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6.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7.xml" ContentType="application/vnd.openxmlformats-officedocument.wordprocessingml.footer+xml"/>
  <Override PartName="/word/header34.xml" ContentType="application/vnd.openxmlformats-officedocument.wordprocessingml.header+xml"/>
  <Override PartName="/word/footer8.xml" ContentType="application/vnd.openxmlformats-officedocument.wordprocessingml.footer+xml"/>
  <Override PartName="/word/header35.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20D908" w14:textId="77777777" w:rsidR="00594AB6" w:rsidRPr="00645997" w:rsidRDefault="0058366E" w:rsidP="00F14220">
      <w:pPr>
        <w:pStyle w:val="aa"/>
        <w:rPr>
          <w:rFonts w:ascii="Arial" w:hAnsi="Arial" w:cs="Arial"/>
          <w:sz w:val="20"/>
          <w:szCs w:val="28"/>
        </w:rPr>
      </w:pPr>
      <w:bookmarkStart w:id="0" w:name="_GoBack"/>
      <w:r>
        <w:rPr>
          <w:rFonts w:ascii="Times New Roman" w:hAnsi="Times New Roman"/>
          <w:noProof/>
          <w:sz w:val="26"/>
          <w:szCs w:val="26"/>
          <w:lang w:eastAsia="ru-RU"/>
        </w:rPr>
        <w:drawing>
          <wp:inline distT="0" distB="0" distL="0" distR="0" wp14:anchorId="72CBA82E" wp14:editId="09FFD7F0">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14:paraId="0E32E917" w14:textId="77777777" w:rsidR="0056548E" w:rsidRDefault="0056548E" w:rsidP="00707DF5">
      <w:pPr>
        <w:pStyle w:val="aa"/>
        <w:suppressAutoHyphens/>
        <w:spacing w:line="360" w:lineRule="auto"/>
        <w:ind w:left="5390"/>
        <w:rPr>
          <w:rFonts w:ascii="Arial" w:hAnsi="Arial" w:cs="Arial"/>
          <w:b/>
          <w:sz w:val="20"/>
          <w:szCs w:val="20"/>
          <w:lang w:val="en-US"/>
        </w:rPr>
      </w:pPr>
    </w:p>
    <w:p w14:paraId="5224E162" w14:textId="77777777"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УТВЕРЖДЕН</w:t>
      </w:r>
      <w:r w:rsidR="00815100">
        <w:rPr>
          <w:rFonts w:ascii="Arial" w:hAnsi="Arial" w:cs="Arial"/>
          <w:b/>
          <w:sz w:val="20"/>
          <w:szCs w:val="20"/>
        </w:rPr>
        <w:t>О</w:t>
      </w:r>
    </w:p>
    <w:p w14:paraId="6BE7581F" w14:textId="77777777" w:rsidR="0056548E" w:rsidRPr="00943F3D" w:rsidRDefault="0056548E" w:rsidP="00707DF5">
      <w:pPr>
        <w:pStyle w:val="aa"/>
        <w:spacing w:line="360" w:lineRule="auto"/>
        <w:ind w:left="5387"/>
        <w:rPr>
          <w:rFonts w:ascii="Arial" w:hAnsi="Arial" w:cs="Arial"/>
          <w:b/>
          <w:sz w:val="20"/>
          <w:szCs w:val="20"/>
        </w:rPr>
      </w:pPr>
      <w:r w:rsidRPr="00943F3D">
        <w:rPr>
          <w:rFonts w:ascii="Arial" w:hAnsi="Arial" w:cs="Arial"/>
          <w:b/>
          <w:sz w:val="20"/>
          <w:szCs w:val="20"/>
        </w:rPr>
        <w:t xml:space="preserve">Приказом </w:t>
      </w:r>
      <w:r w:rsidR="00B6467A">
        <w:rPr>
          <w:rFonts w:ascii="Arial" w:hAnsi="Arial" w:cs="Arial"/>
          <w:b/>
          <w:sz w:val="20"/>
          <w:szCs w:val="20"/>
        </w:rPr>
        <w:t>ПАО «НК «Роснефть»</w:t>
      </w:r>
    </w:p>
    <w:p w14:paraId="252C9034" w14:textId="6C309DA7" w:rsidR="0056548E" w:rsidRPr="00DE5DA1" w:rsidRDefault="0056548E" w:rsidP="00707DF5">
      <w:pPr>
        <w:pStyle w:val="aa"/>
        <w:spacing w:line="360" w:lineRule="auto"/>
        <w:ind w:left="5387"/>
        <w:rPr>
          <w:rFonts w:ascii="Arial" w:hAnsi="Arial" w:cs="Arial"/>
          <w:b/>
          <w:sz w:val="20"/>
          <w:szCs w:val="20"/>
        </w:rPr>
      </w:pPr>
      <w:r w:rsidRPr="00DE5DA1">
        <w:rPr>
          <w:rFonts w:ascii="Arial" w:hAnsi="Arial" w:cs="Arial"/>
          <w:b/>
          <w:sz w:val="20"/>
          <w:szCs w:val="20"/>
        </w:rPr>
        <w:t>от «</w:t>
      </w:r>
      <w:r w:rsidR="0006458F">
        <w:rPr>
          <w:rFonts w:ascii="Arial" w:hAnsi="Arial" w:cs="Arial"/>
          <w:b/>
          <w:sz w:val="20"/>
          <w:szCs w:val="20"/>
        </w:rPr>
        <w:t>25</w:t>
      </w:r>
      <w:r w:rsidR="00F932FE">
        <w:rPr>
          <w:rFonts w:ascii="Arial" w:hAnsi="Arial" w:cs="Arial"/>
          <w:b/>
          <w:sz w:val="20"/>
          <w:szCs w:val="20"/>
        </w:rPr>
        <w:t>»</w:t>
      </w:r>
      <w:r w:rsidR="0006458F">
        <w:rPr>
          <w:rFonts w:ascii="Arial" w:hAnsi="Arial" w:cs="Arial"/>
          <w:b/>
          <w:sz w:val="20"/>
          <w:szCs w:val="20"/>
        </w:rPr>
        <w:t xml:space="preserve"> декабря </w:t>
      </w:r>
      <w:r w:rsidR="005164C5" w:rsidRPr="00DE5DA1">
        <w:rPr>
          <w:rFonts w:ascii="Arial" w:hAnsi="Arial" w:cs="Arial"/>
          <w:b/>
          <w:sz w:val="20"/>
          <w:szCs w:val="20"/>
        </w:rPr>
        <w:t>201</w:t>
      </w:r>
      <w:r w:rsidR="00DE5DA1" w:rsidRPr="00DE5DA1">
        <w:rPr>
          <w:rFonts w:ascii="Arial" w:hAnsi="Arial" w:cs="Arial"/>
          <w:b/>
          <w:sz w:val="20"/>
          <w:szCs w:val="20"/>
        </w:rPr>
        <w:t>9</w:t>
      </w:r>
      <w:r w:rsidR="005164C5" w:rsidRPr="00DE5DA1">
        <w:rPr>
          <w:rFonts w:ascii="Arial" w:hAnsi="Arial" w:cs="Arial"/>
          <w:b/>
          <w:sz w:val="20"/>
          <w:szCs w:val="20"/>
        </w:rPr>
        <w:t xml:space="preserve"> </w:t>
      </w:r>
      <w:r w:rsidRPr="00DE5DA1">
        <w:rPr>
          <w:rFonts w:ascii="Arial" w:hAnsi="Arial" w:cs="Arial"/>
          <w:b/>
          <w:sz w:val="20"/>
          <w:szCs w:val="20"/>
        </w:rPr>
        <w:t>г. №</w:t>
      </w:r>
      <w:r w:rsidR="0006458F">
        <w:rPr>
          <w:rFonts w:ascii="Arial" w:hAnsi="Arial" w:cs="Arial"/>
          <w:b/>
          <w:sz w:val="20"/>
          <w:szCs w:val="20"/>
        </w:rPr>
        <w:t xml:space="preserve"> 845</w:t>
      </w:r>
    </w:p>
    <w:p w14:paraId="39A4E6F2" w14:textId="14D73CB2" w:rsidR="0056548E" w:rsidRPr="00DE5DA1" w:rsidRDefault="0056548E" w:rsidP="00707DF5">
      <w:pPr>
        <w:pStyle w:val="aa"/>
        <w:spacing w:line="360" w:lineRule="auto"/>
        <w:ind w:left="5387"/>
        <w:rPr>
          <w:rFonts w:ascii="Arial" w:hAnsi="Arial" w:cs="Arial"/>
          <w:b/>
          <w:sz w:val="20"/>
          <w:szCs w:val="20"/>
        </w:rPr>
      </w:pPr>
      <w:r w:rsidRPr="00DE5DA1">
        <w:rPr>
          <w:rFonts w:ascii="Arial" w:hAnsi="Arial" w:cs="Arial"/>
          <w:b/>
          <w:sz w:val="20"/>
          <w:szCs w:val="20"/>
        </w:rPr>
        <w:t>Введен</w:t>
      </w:r>
      <w:r w:rsidR="00815100" w:rsidRPr="00DE5DA1">
        <w:rPr>
          <w:rFonts w:ascii="Arial" w:hAnsi="Arial" w:cs="Arial"/>
          <w:b/>
          <w:sz w:val="20"/>
          <w:szCs w:val="20"/>
        </w:rPr>
        <w:t>о</w:t>
      </w:r>
      <w:r w:rsidRPr="00DE5DA1">
        <w:rPr>
          <w:rFonts w:ascii="Arial" w:hAnsi="Arial" w:cs="Arial"/>
          <w:b/>
          <w:sz w:val="20"/>
          <w:szCs w:val="20"/>
        </w:rPr>
        <w:t xml:space="preserve"> в действие «</w:t>
      </w:r>
      <w:r w:rsidR="0006458F">
        <w:rPr>
          <w:rFonts w:ascii="Arial" w:hAnsi="Arial" w:cs="Arial"/>
          <w:b/>
          <w:sz w:val="20"/>
          <w:szCs w:val="20"/>
        </w:rPr>
        <w:t>25</w:t>
      </w:r>
      <w:r w:rsidR="00F932FE">
        <w:rPr>
          <w:rFonts w:ascii="Arial" w:hAnsi="Arial" w:cs="Arial"/>
          <w:b/>
          <w:sz w:val="20"/>
          <w:szCs w:val="20"/>
        </w:rPr>
        <w:t>»</w:t>
      </w:r>
      <w:r w:rsidR="0006458F">
        <w:rPr>
          <w:rFonts w:ascii="Arial" w:hAnsi="Arial" w:cs="Arial"/>
          <w:b/>
          <w:sz w:val="20"/>
          <w:szCs w:val="20"/>
        </w:rPr>
        <w:t xml:space="preserve"> декабря </w:t>
      </w:r>
      <w:r w:rsidR="005164C5" w:rsidRPr="00DE5DA1">
        <w:rPr>
          <w:rFonts w:ascii="Arial" w:hAnsi="Arial" w:cs="Arial"/>
          <w:b/>
          <w:sz w:val="20"/>
          <w:szCs w:val="20"/>
        </w:rPr>
        <w:t>201</w:t>
      </w:r>
      <w:r w:rsidR="00DE5DA1" w:rsidRPr="00DE5DA1">
        <w:rPr>
          <w:rFonts w:ascii="Arial" w:hAnsi="Arial" w:cs="Arial"/>
          <w:b/>
          <w:sz w:val="20"/>
          <w:szCs w:val="20"/>
        </w:rPr>
        <w:t>9</w:t>
      </w:r>
      <w:r w:rsidR="005164C5" w:rsidRPr="00DE5DA1">
        <w:rPr>
          <w:rFonts w:ascii="Arial" w:hAnsi="Arial" w:cs="Arial"/>
          <w:b/>
          <w:sz w:val="20"/>
          <w:szCs w:val="20"/>
        </w:rPr>
        <w:t xml:space="preserve"> </w:t>
      </w:r>
      <w:r w:rsidRPr="00DE5DA1">
        <w:rPr>
          <w:rFonts w:ascii="Arial" w:hAnsi="Arial" w:cs="Arial"/>
          <w:b/>
          <w:sz w:val="20"/>
          <w:szCs w:val="20"/>
        </w:rPr>
        <w:t>г.</w:t>
      </w:r>
    </w:p>
    <w:p w14:paraId="063C9368" w14:textId="77777777" w:rsidR="0056548E" w:rsidRPr="00645D5A" w:rsidRDefault="0056548E" w:rsidP="00F14220">
      <w:pPr>
        <w:rPr>
          <w:rFonts w:ascii="Arial" w:hAnsi="Arial" w:cs="Arial"/>
          <w:b/>
          <w:sz w:val="20"/>
          <w:szCs w:val="20"/>
        </w:rPr>
      </w:pPr>
    </w:p>
    <w:p w14:paraId="0C808B9B" w14:textId="77777777" w:rsidR="00117CBB" w:rsidRDefault="00117CBB" w:rsidP="00117CBB">
      <w:pPr>
        <w:spacing w:before="240" w:line="360" w:lineRule="auto"/>
        <w:ind w:left="5387" w:right="-285"/>
        <w:rPr>
          <w:rFonts w:ascii="Arial" w:hAnsi="Arial" w:cs="Arial"/>
          <w:b/>
          <w:sz w:val="20"/>
          <w:szCs w:val="20"/>
          <w:lang w:eastAsia="ru-RU"/>
        </w:rPr>
      </w:pPr>
      <w:r>
        <w:rPr>
          <w:rFonts w:ascii="Arial" w:hAnsi="Arial" w:cs="Arial"/>
          <w:b/>
          <w:sz w:val="20"/>
          <w:szCs w:val="20"/>
        </w:rPr>
        <w:t>ВВЕДЕНО В ДЕЙСТВИЕ</w:t>
      </w:r>
    </w:p>
    <w:p w14:paraId="3A786E5C" w14:textId="77777777" w:rsidR="00117CBB" w:rsidRDefault="00117CBB" w:rsidP="00117CBB">
      <w:pPr>
        <w:spacing w:line="360" w:lineRule="auto"/>
        <w:ind w:left="5387" w:right="-285"/>
        <w:rPr>
          <w:rFonts w:ascii="Arial" w:hAnsi="Arial" w:cs="Arial"/>
          <w:b/>
          <w:sz w:val="20"/>
          <w:szCs w:val="20"/>
        </w:rPr>
      </w:pPr>
      <w:r>
        <w:rPr>
          <w:rFonts w:ascii="Arial" w:hAnsi="Arial" w:cs="Arial"/>
          <w:b/>
          <w:sz w:val="20"/>
          <w:szCs w:val="20"/>
        </w:rPr>
        <w:t>с «13» января 2020 г.</w:t>
      </w:r>
    </w:p>
    <w:p w14:paraId="392E89FA" w14:textId="77777777" w:rsidR="00117CBB" w:rsidRPr="00645D5A" w:rsidRDefault="00117CBB" w:rsidP="00117CBB">
      <w:pPr>
        <w:pStyle w:val="aa"/>
        <w:spacing w:line="360" w:lineRule="auto"/>
        <w:ind w:left="5387" w:right="-285"/>
        <w:rPr>
          <w:rFonts w:ascii="Arial" w:hAnsi="Arial" w:cs="Arial"/>
          <w:b/>
          <w:sz w:val="20"/>
          <w:szCs w:val="20"/>
        </w:rPr>
      </w:pPr>
      <w:r>
        <w:rPr>
          <w:rFonts w:ascii="Arial" w:hAnsi="Arial" w:cs="Arial"/>
          <w:b/>
          <w:sz w:val="20"/>
          <w:szCs w:val="20"/>
        </w:rPr>
        <w:t>Приказом ООО «Славнефть-Красноярскнефтегаз» от «13» января 2020 г. № 5</w:t>
      </w:r>
    </w:p>
    <w:p w14:paraId="5CEFA6D1" w14:textId="77777777" w:rsidR="0056548E" w:rsidRPr="00645D5A" w:rsidRDefault="0056548E" w:rsidP="00F14220">
      <w:pPr>
        <w:rPr>
          <w:rFonts w:ascii="Arial" w:hAnsi="Arial" w:cs="Arial"/>
          <w:b/>
          <w:sz w:val="20"/>
          <w:szCs w:val="20"/>
        </w:rPr>
      </w:pPr>
    </w:p>
    <w:p w14:paraId="70DF75F1" w14:textId="77777777" w:rsidR="0056548E" w:rsidRPr="00645D5A" w:rsidRDefault="0056548E" w:rsidP="00F14220">
      <w:pPr>
        <w:rPr>
          <w:rFonts w:ascii="Arial" w:hAnsi="Arial" w:cs="Arial"/>
          <w:b/>
          <w:sz w:val="20"/>
          <w:szCs w:val="20"/>
        </w:rPr>
      </w:pPr>
    </w:p>
    <w:p w14:paraId="47BC8C78" w14:textId="77777777" w:rsidR="0056548E" w:rsidRPr="00645D5A" w:rsidRDefault="0056548E" w:rsidP="00F14220">
      <w:pPr>
        <w:rPr>
          <w:rFonts w:ascii="Arial" w:hAnsi="Arial" w:cs="Arial"/>
          <w:b/>
          <w:sz w:val="20"/>
          <w:szCs w:val="20"/>
        </w:rPr>
      </w:pPr>
    </w:p>
    <w:p w14:paraId="2765C36B" w14:textId="77777777" w:rsidR="0056548E" w:rsidRPr="00645D5A" w:rsidRDefault="0056548E" w:rsidP="00F14220">
      <w:pPr>
        <w:rPr>
          <w:rFonts w:ascii="Arial" w:hAnsi="Arial" w:cs="Arial"/>
          <w:b/>
          <w:sz w:val="20"/>
          <w:szCs w:val="20"/>
        </w:rPr>
      </w:pPr>
    </w:p>
    <w:p w14:paraId="0606A1F6" w14:textId="77777777" w:rsidR="0056548E" w:rsidRPr="00645D5A" w:rsidRDefault="0056548E" w:rsidP="00F14220">
      <w:pPr>
        <w:rPr>
          <w:rFonts w:ascii="Arial" w:hAnsi="Arial" w:cs="Arial"/>
          <w:b/>
          <w:sz w:val="20"/>
          <w:szCs w:val="20"/>
        </w:rPr>
      </w:pPr>
    </w:p>
    <w:p w14:paraId="478015C9" w14:textId="77777777" w:rsidR="0056548E" w:rsidRPr="00645D5A" w:rsidRDefault="0056548E" w:rsidP="00F14220">
      <w:pPr>
        <w:rPr>
          <w:rFonts w:ascii="Arial" w:hAnsi="Arial" w:cs="Arial"/>
          <w:b/>
          <w:sz w:val="20"/>
          <w:szCs w:val="20"/>
        </w:rPr>
      </w:pPr>
    </w:p>
    <w:p w14:paraId="17D09B6F" w14:textId="77777777" w:rsidR="0056548E" w:rsidRPr="00645D5A" w:rsidRDefault="0056548E" w:rsidP="00F14220">
      <w:pPr>
        <w:rPr>
          <w:rFonts w:ascii="Arial" w:hAnsi="Arial" w:cs="Arial"/>
          <w:b/>
          <w:sz w:val="20"/>
          <w:szCs w:val="20"/>
        </w:rPr>
      </w:pPr>
    </w:p>
    <w:p w14:paraId="38E7BBE1" w14:textId="77777777" w:rsidR="0056548E" w:rsidRPr="00645D5A" w:rsidRDefault="0056548E" w:rsidP="00F14220">
      <w:pPr>
        <w:rPr>
          <w:rFonts w:ascii="Arial" w:hAnsi="Arial" w:cs="Arial"/>
          <w:b/>
          <w:sz w:val="20"/>
          <w:szCs w:val="20"/>
        </w:rPr>
      </w:pPr>
    </w:p>
    <w:p w14:paraId="2B0AB128" w14:textId="77777777" w:rsidR="0056548E" w:rsidRPr="00645D5A" w:rsidRDefault="0056548E" w:rsidP="00F14220">
      <w:pPr>
        <w:rPr>
          <w:rFonts w:ascii="Arial" w:hAnsi="Arial" w:cs="Arial"/>
          <w:b/>
          <w:sz w:val="20"/>
          <w:szCs w:val="20"/>
        </w:rPr>
      </w:pPr>
    </w:p>
    <w:p w14:paraId="543B1A0E" w14:textId="77777777" w:rsidR="00D26ACD" w:rsidRPr="0045736F" w:rsidRDefault="00D26ACD" w:rsidP="0045736F">
      <w:pPr>
        <w:spacing w:after="120"/>
        <w:rPr>
          <w:rFonts w:ascii="Arial" w:hAnsi="Arial" w:cs="Arial"/>
          <w:b/>
          <w:sz w:val="26"/>
          <w:szCs w:val="26"/>
        </w:rPr>
      </w:pPr>
    </w:p>
    <w:tbl>
      <w:tblPr>
        <w:tblW w:w="4857" w:type="pct"/>
        <w:jc w:val="center"/>
        <w:tblBorders>
          <w:bottom w:val="single" w:sz="8" w:space="0" w:color="FFD200"/>
        </w:tblBorders>
        <w:tblLook w:val="01E0" w:firstRow="1" w:lastRow="1" w:firstColumn="1" w:lastColumn="1" w:noHBand="0" w:noVBand="0"/>
      </w:tblPr>
      <w:tblGrid>
        <w:gridCol w:w="9362"/>
      </w:tblGrid>
      <w:tr w:rsidR="0056548E" w:rsidRPr="0045736F" w14:paraId="543491F9" w14:textId="77777777" w:rsidTr="00B00399">
        <w:trPr>
          <w:trHeight w:val="356"/>
          <w:jc w:val="center"/>
        </w:trPr>
        <w:tc>
          <w:tcPr>
            <w:tcW w:w="5000" w:type="pct"/>
            <w:tcBorders>
              <w:bottom w:val="single" w:sz="12" w:space="0" w:color="FFD200"/>
            </w:tcBorders>
          </w:tcPr>
          <w:p w14:paraId="7A6372B5" w14:textId="77777777" w:rsidR="0056548E" w:rsidRPr="0045736F" w:rsidRDefault="003C4B44" w:rsidP="0045736F">
            <w:pPr>
              <w:spacing w:after="120"/>
              <w:jc w:val="center"/>
              <w:rPr>
                <w:rFonts w:ascii="Arial" w:hAnsi="Arial" w:cs="Arial"/>
                <w:sz w:val="26"/>
                <w:szCs w:val="26"/>
              </w:rPr>
            </w:pPr>
            <w:r w:rsidRPr="0045736F">
              <w:rPr>
                <w:rFonts w:ascii="Arial" w:hAnsi="Arial" w:cs="Arial"/>
                <w:b/>
                <w:spacing w:val="-4"/>
                <w:sz w:val="26"/>
                <w:szCs w:val="26"/>
              </w:rPr>
              <w:t>ПОЛОЖЕНИЕ</w:t>
            </w:r>
            <w:r w:rsidR="0056548E" w:rsidRPr="0045736F">
              <w:rPr>
                <w:rFonts w:ascii="Arial" w:hAnsi="Arial" w:cs="Arial"/>
                <w:b/>
                <w:spacing w:val="-4"/>
                <w:sz w:val="26"/>
                <w:szCs w:val="26"/>
              </w:rPr>
              <w:t xml:space="preserve"> КОМПАНИИ</w:t>
            </w:r>
          </w:p>
        </w:tc>
      </w:tr>
    </w:tbl>
    <w:p w14:paraId="7FD0DFFC" w14:textId="5868D892" w:rsidR="0056548E" w:rsidRPr="0045736F" w:rsidRDefault="0056548E" w:rsidP="0045736F">
      <w:pPr>
        <w:spacing w:before="120" w:after="720"/>
        <w:jc w:val="center"/>
        <w:rPr>
          <w:rFonts w:ascii="Arial" w:hAnsi="Arial" w:cs="Arial"/>
          <w:b/>
          <w:caps/>
          <w:sz w:val="32"/>
          <w:szCs w:val="32"/>
        </w:rPr>
      </w:pPr>
      <w:r w:rsidRPr="0045736F">
        <w:rPr>
          <w:rFonts w:ascii="Arial" w:hAnsi="Arial" w:cs="Arial"/>
          <w:b/>
          <w:sz w:val="32"/>
          <w:szCs w:val="32"/>
        </w:rPr>
        <w:t>РАССЛЕДОВАНИ</w:t>
      </w:r>
      <w:r w:rsidR="00EB1A1C">
        <w:rPr>
          <w:rFonts w:ascii="Arial" w:hAnsi="Arial" w:cs="Arial"/>
          <w:b/>
          <w:sz w:val="32"/>
          <w:szCs w:val="32"/>
        </w:rPr>
        <w:t>Е</w:t>
      </w:r>
      <w:r w:rsidRPr="0045736F">
        <w:rPr>
          <w:rFonts w:ascii="Arial" w:hAnsi="Arial" w:cs="Arial"/>
          <w:b/>
          <w:sz w:val="32"/>
          <w:szCs w:val="32"/>
        </w:rPr>
        <w:t xml:space="preserve"> ПРОИСШЕСТВИЙ</w:t>
      </w:r>
    </w:p>
    <w:p w14:paraId="0B2DC148" w14:textId="77777777" w:rsidR="00594AB6" w:rsidRPr="00C64C5B" w:rsidRDefault="00594AB6" w:rsidP="0045736F">
      <w:pPr>
        <w:spacing w:after="480"/>
        <w:jc w:val="center"/>
        <w:rPr>
          <w:rFonts w:ascii="EuropeDemiC" w:hAnsi="EuropeDemiC"/>
          <w:sz w:val="28"/>
          <w:szCs w:val="28"/>
        </w:rPr>
      </w:pPr>
      <w:bookmarkStart w:id="1" w:name="_Toc182895775"/>
      <w:bookmarkStart w:id="2" w:name="_Toc210634465"/>
      <w:bookmarkStart w:id="3" w:name="_Toc211659331"/>
      <w:bookmarkStart w:id="4" w:name="_Toc211660254"/>
      <w:bookmarkStart w:id="5" w:name="_Toc213835051"/>
      <w:bookmarkStart w:id="6" w:name="_Toc216684597"/>
      <w:bookmarkStart w:id="7" w:name="_Toc217795448"/>
      <w:bookmarkStart w:id="8" w:name="_Toc217970343"/>
      <w:bookmarkStart w:id="9" w:name="_Toc217970622"/>
      <w:bookmarkStart w:id="10" w:name="_Toc278816218"/>
      <w:r w:rsidRPr="005630D1">
        <w:rPr>
          <w:rFonts w:ascii="Arial" w:hAnsi="Arial" w:cs="Arial"/>
          <w:b/>
          <w:snapToGrid w:val="0"/>
        </w:rPr>
        <w:t>№</w:t>
      </w:r>
      <w:bookmarkEnd w:id="1"/>
      <w:r w:rsidRPr="005630D1">
        <w:rPr>
          <w:rFonts w:ascii="Arial" w:hAnsi="Arial" w:cs="Arial"/>
          <w:b/>
          <w:snapToGrid w:val="0"/>
        </w:rPr>
        <w:t xml:space="preserve"> </w:t>
      </w:r>
      <w:bookmarkEnd w:id="2"/>
      <w:bookmarkEnd w:id="3"/>
      <w:bookmarkEnd w:id="4"/>
      <w:bookmarkEnd w:id="5"/>
      <w:bookmarkEnd w:id="6"/>
      <w:bookmarkEnd w:id="7"/>
      <w:bookmarkEnd w:id="8"/>
      <w:bookmarkEnd w:id="9"/>
      <w:bookmarkEnd w:id="10"/>
      <w:r w:rsidR="00815100" w:rsidRPr="009111EB">
        <w:rPr>
          <w:rFonts w:ascii="Arial" w:hAnsi="Arial" w:cs="Arial"/>
          <w:b/>
          <w:snapToGrid w:val="0"/>
        </w:rPr>
        <w:t>П3-05 Р-0778</w:t>
      </w:r>
    </w:p>
    <w:p w14:paraId="755CAF02" w14:textId="49492C0F" w:rsidR="00594AB6" w:rsidRPr="003E3DA3" w:rsidRDefault="00594AB6" w:rsidP="00F14220">
      <w:pPr>
        <w:jc w:val="center"/>
        <w:rPr>
          <w:rFonts w:ascii="Arial" w:hAnsi="Arial" w:cs="Arial"/>
          <w:sz w:val="20"/>
          <w:szCs w:val="20"/>
        </w:rPr>
      </w:pPr>
      <w:r w:rsidRPr="003E3DA3">
        <w:rPr>
          <w:rFonts w:ascii="Arial" w:hAnsi="Arial" w:cs="Arial"/>
          <w:b/>
          <w:sz w:val="20"/>
          <w:szCs w:val="20"/>
        </w:rPr>
        <w:t xml:space="preserve">ВЕРСИЯ </w:t>
      </w:r>
      <w:r w:rsidR="00E54361">
        <w:rPr>
          <w:rFonts w:ascii="Arial" w:hAnsi="Arial" w:cs="Arial"/>
          <w:b/>
          <w:sz w:val="20"/>
          <w:szCs w:val="20"/>
        </w:rPr>
        <w:t>2</w:t>
      </w:r>
      <w:r w:rsidR="0045736F">
        <w:rPr>
          <w:rFonts w:ascii="Arial" w:hAnsi="Arial" w:cs="Arial"/>
          <w:b/>
          <w:sz w:val="20"/>
          <w:szCs w:val="20"/>
        </w:rPr>
        <w:t xml:space="preserve"> ИЗМ. 1</w:t>
      </w:r>
    </w:p>
    <w:p w14:paraId="7FB2E758" w14:textId="77777777" w:rsidR="00594AB6" w:rsidRPr="00F14220" w:rsidRDefault="00594AB6" w:rsidP="00F14220">
      <w:pPr>
        <w:jc w:val="center"/>
        <w:rPr>
          <w:rFonts w:ascii="Arial" w:hAnsi="Arial" w:cs="Arial"/>
          <w:b/>
          <w:sz w:val="16"/>
          <w:szCs w:val="16"/>
        </w:rPr>
      </w:pPr>
    </w:p>
    <w:p w14:paraId="0D62127C" w14:textId="77777777" w:rsidR="00594AB6" w:rsidRPr="00F14220" w:rsidRDefault="00594AB6" w:rsidP="00F14220">
      <w:pPr>
        <w:jc w:val="center"/>
        <w:rPr>
          <w:rFonts w:ascii="Arial" w:hAnsi="Arial" w:cs="Arial"/>
          <w:b/>
          <w:sz w:val="16"/>
          <w:szCs w:val="16"/>
        </w:rPr>
      </w:pPr>
    </w:p>
    <w:p w14:paraId="066BC7BD" w14:textId="77777777" w:rsidR="00594AB6" w:rsidRPr="00F14220" w:rsidRDefault="00594AB6" w:rsidP="00F14220">
      <w:pPr>
        <w:jc w:val="center"/>
        <w:rPr>
          <w:rFonts w:ascii="Arial" w:hAnsi="Arial" w:cs="Arial"/>
          <w:b/>
          <w:sz w:val="16"/>
          <w:szCs w:val="16"/>
        </w:rPr>
      </w:pPr>
    </w:p>
    <w:p w14:paraId="6FDA42F9" w14:textId="77777777" w:rsidR="00594AB6" w:rsidRDefault="00594AB6" w:rsidP="00F14220">
      <w:pPr>
        <w:jc w:val="center"/>
        <w:rPr>
          <w:rFonts w:ascii="Arial" w:hAnsi="Arial" w:cs="Arial"/>
          <w:b/>
          <w:sz w:val="16"/>
          <w:szCs w:val="16"/>
        </w:rPr>
      </w:pPr>
    </w:p>
    <w:p w14:paraId="234835D5" w14:textId="77777777" w:rsidR="00E54361" w:rsidRDefault="00E54361" w:rsidP="00F14220">
      <w:pPr>
        <w:jc w:val="center"/>
        <w:rPr>
          <w:rFonts w:ascii="Arial" w:hAnsi="Arial" w:cs="Arial"/>
          <w:b/>
          <w:sz w:val="16"/>
          <w:szCs w:val="16"/>
        </w:rPr>
      </w:pPr>
    </w:p>
    <w:p w14:paraId="2445EB19" w14:textId="77777777" w:rsidR="00E54361" w:rsidRDefault="00E54361" w:rsidP="00F14220">
      <w:pPr>
        <w:jc w:val="center"/>
        <w:rPr>
          <w:rFonts w:ascii="Arial" w:hAnsi="Arial" w:cs="Arial"/>
          <w:b/>
          <w:sz w:val="16"/>
          <w:szCs w:val="16"/>
        </w:rPr>
      </w:pPr>
    </w:p>
    <w:p w14:paraId="2958D2D5" w14:textId="77777777" w:rsidR="00E54361" w:rsidRPr="009E7FEB" w:rsidRDefault="00E54361" w:rsidP="00F14220">
      <w:pPr>
        <w:jc w:val="center"/>
        <w:rPr>
          <w:rFonts w:ascii="Arial" w:hAnsi="Arial" w:cs="Arial"/>
          <w:b/>
          <w:sz w:val="16"/>
          <w:szCs w:val="16"/>
        </w:rPr>
      </w:pPr>
    </w:p>
    <w:p w14:paraId="4F9D0A6C" w14:textId="77777777" w:rsidR="00594AB6" w:rsidRDefault="00594AB6" w:rsidP="00F14220">
      <w:pPr>
        <w:jc w:val="center"/>
        <w:rPr>
          <w:rFonts w:ascii="Arial" w:hAnsi="Arial" w:cs="Arial"/>
          <w:b/>
          <w:sz w:val="16"/>
          <w:szCs w:val="16"/>
        </w:rPr>
      </w:pPr>
    </w:p>
    <w:p w14:paraId="56A5B14B" w14:textId="77777777" w:rsidR="00C64C5B" w:rsidRPr="009E7FEB" w:rsidRDefault="00C64C5B" w:rsidP="00F14220">
      <w:pPr>
        <w:jc w:val="center"/>
        <w:rPr>
          <w:rFonts w:ascii="Arial" w:hAnsi="Arial" w:cs="Arial"/>
          <w:b/>
          <w:sz w:val="16"/>
          <w:szCs w:val="16"/>
        </w:rPr>
      </w:pPr>
    </w:p>
    <w:p w14:paraId="2D8F5ED7" w14:textId="77777777" w:rsidR="00594AB6" w:rsidRDefault="00594AB6" w:rsidP="00F14220">
      <w:pPr>
        <w:jc w:val="center"/>
        <w:rPr>
          <w:rFonts w:ascii="Arial" w:hAnsi="Arial" w:cs="Arial"/>
          <w:b/>
          <w:sz w:val="16"/>
          <w:szCs w:val="16"/>
        </w:rPr>
      </w:pPr>
    </w:p>
    <w:p w14:paraId="70363AB7" w14:textId="77777777" w:rsidR="00F14220" w:rsidRDefault="00F14220" w:rsidP="00F14220">
      <w:pPr>
        <w:jc w:val="center"/>
        <w:rPr>
          <w:rFonts w:ascii="Arial" w:hAnsi="Arial" w:cs="Arial"/>
          <w:b/>
          <w:sz w:val="16"/>
          <w:szCs w:val="16"/>
        </w:rPr>
      </w:pPr>
    </w:p>
    <w:p w14:paraId="6B776BCC" w14:textId="77777777" w:rsidR="00F14220" w:rsidRDefault="00F14220" w:rsidP="00F14220">
      <w:pPr>
        <w:jc w:val="center"/>
        <w:rPr>
          <w:rFonts w:ascii="Arial" w:hAnsi="Arial" w:cs="Arial"/>
          <w:b/>
          <w:sz w:val="16"/>
          <w:szCs w:val="16"/>
        </w:rPr>
      </w:pPr>
    </w:p>
    <w:p w14:paraId="5F6F71E9" w14:textId="77777777" w:rsidR="00F14220" w:rsidRDefault="00F14220" w:rsidP="00F14220">
      <w:pPr>
        <w:jc w:val="center"/>
        <w:rPr>
          <w:rFonts w:ascii="Arial" w:hAnsi="Arial" w:cs="Arial"/>
          <w:b/>
          <w:sz w:val="16"/>
          <w:szCs w:val="16"/>
        </w:rPr>
      </w:pPr>
    </w:p>
    <w:p w14:paraId="5171DAC6" w14:textId="77777777" w:rsidR="00F14220" w:rsidRDefault="00F14220" w:rsidP="00F14220">
      <w:pPr>
        <w:jc w:val="center"/>
        <w:rPr>
          <w:rFonts w:ascii="Arial" w:hAnsi="Arial" w:cs="Arial"/>
          <w:b/>
          <w:sz w:val="16"/>
          <w:szCs w:val="16"/>
        </w:rPr>
      </w:pPr>
    </w:p>
    <w:p w14:paraId="17E2C3AF" w14:textId="77777777" w:rsidR="00F14220" w:rsidRDefault="00F14220" w:rsidP="00F14220">
      <w:pPr>
        <w:jc w:val="center"/>
        <w:rPr>
          <w:rFonts w:ascii="Arial" w:hAnsi="Arial" w:cs="Arial"/>
          <w:b/>
          <w:sz w:val="16"/>
          <w:szCs w:val="16"/>
        </w:rPr>
      </w:pPr>
    </w:p>
    <w:p w14:paraId="7179DDAC" w14:textId="77777777" w:rsidR="00D64E6D" w:rsidRDefault="00D64E6D" w:rsidP="00F14220">
      <w:pPr>
        <w:jc w:val="center"/>
        <w:rPr>
          <w:rFonts w:ascii="Arial" w:hAnsi="Arial" w:cs="Arial"/>
          <w:b/>
          <w:sz w:val="16"/>
          <w:szCs w:val="16"/>
        </w:rPr>
      </w:pPr>
    </w:p>
    <w:p w14:paraId="6B3A0C2A" w14:textId="77777777" w:rsidR="00D64E6D" w:rsidRDefault="00D64E6D" w:rsidP="00F14220">
      <w:pPr>
        <w:jc w:val="center"/>
        <w:rPr>
          <w:rFonts w:ascii="Arial" w:hAnsi="Arial" w:cs="Arial"/>
          <w:b/>
          <w:sz w:val="16"/>
          <w:szCs w:val="16"/>
        </w:rPr>
      </w:pPr>
    </w:p>
    <w:p w14:paraId="49625D46" w14:textId="77777777" w:rsidR="00F14220" w:rsidRDefault="00F14220" w:rsidP="00F14220">
      <w:pPr>
        <w:jc w:val="center"/>
        <w:rPr>
          <w:rFonts w:ascii="Arial" w:hAnsi="Arial" w:cs="Arial"/>
          <w:b/>
          <w:sz w:val="16"/>
          <w:szCs w:val="16"/>
        </w:rPr>
      </w:pPr>
    </w:p>
    <w:p w14:paraId="19104A5E" w14:textId="77777777" w:rsidR="00D64E6D" w:rsidRPr="009E7FEB" w:rsidRDefault="00D64E6D" w:rsidP="00F14220">
      <w:pPr>
        <w:jc w:val="center"/>
        <w:rPr>
          <w:rFonts w:ascii="Arial" w:hAnsi="Arial" w:cs="Arial"/>
          <w:b/>
          <w:sz w:val="16"/>
          <w:szCs w:val="16"/>
        </w:rPr>
      </w:pPr>
    </w:p>
    <w:p w14:paraId="2101B1C5" w14:textId="77777777" w:rsidR="00594AB6" w:rsidRDefault="00594AB6" w:rsidP="00F14220">
      <w:pPr>
        <w:jc w:val="center"/>
        <w:rPr>
          <w:rFonts w:ascii="Arial" w:hAnsi="Arial" w:cs="Arial"/>
          <w:b/>
          <w:sz w:val="16"/>
          <w:szCs w:val="16"/>
        </w:rPr>
      </w:pPr>
    </w:p>
    <w:p w14:paraId="590DA031" w14:textId="77777777" w:rsidR="00594AB6" w:rsidRDefault="00594AB6" w:rsidP="00F14220">
      <w:pPr>
        <w:jc w:val="center"/>
        <w:rPr>
          <w:rFonts w:ascii="Arial" w:hAnsi="Arial" w:cs="Arial"/>
          <w:b/>
          <w:sz w:val="16"/>
          <w:szCs w:val="16"/>
        </w:rPr>
      </w:pPr>
    </w:p>
    <w:p w14:paraId="7AC75888" w14:textId="77777777" w:rsidR="00F14220" w:rsidRDefault="00F14220" w:rsidP="00F14220">
      <w:pPr>
        <w:jc w:val="center"/>
        <w:rPr>
          <w:rFonts w:ascii="Arial" w:hAnsi="Arial" w:cs="Arial"/>
          <w:b/>
          <w:sz w:val="16"/>
          <w:szCs w:val="16"/>
        </w:rPr>
      </w:pPr>
    </w:p>
    <w:p w14:paraId="4C9C465A" w14:textId="77777777" w:rsidR="00594AB6" w:rsidRDefault="00594AB6" w:rsidP="00F14220">
      <w:pPr>
        <w:jc w:val="center"/>
        <w:rPr>
          <w:rFonts w:ascii="Arial" w:hAnsi="Arial" w:cs="Arial"/>
          <w:b/>
          <w:sz w:val="16"/>
          <w:szCs w:val="16"/>
        </w:rPr>
      </w:pPr>
    </w:p>
    <w:p w14:paraId="1D788634" w14:textId="77777777" w:rsidR="00594AB6" w:rsidRPr="004257D0" w:rsidRDefault="00594AB6" w:rsidP="00F14220">
      <w:pPr>
        <w:jc w:val="center"/>
        <w:rPr>
          <w:rFonts w:ascii="Arial" w:hAnsi="Arial" w:cs="Arial"/>
          <w:b/>
          <w:sz w:val="16"/>
          <w:szCs w:val="16"/>
        </w:rPr>
      </w:pPr>
    </w:p>
    <w:p w14:paraId="33C12B52" w14:textId="77777777" w:rsidR="00594AB6" w:rsidRPr="009E7FEB" w:rsidRDefault="00594AB6" w:rsidP="00F14220">
      <w:pPr>
        <w:jc w:val="center"/>
        <w:rPr>
          <w:rFonts w:ascii="Arial" w:hAnsi="Arial" w:cs="Arial"/>
          <w:b/>
          <w:sz w:val="16"/>
          <w:szCs w:val="16"/>
        </w:rPr>
      </w:pPr>
    </w:p>
    <w:p w14:paraId="14A7A5A2" w14:textId="77777777" w:rsidR="00594AB6" w:rsidRDefault="00F14220" w:rsidP="00F14220">
      <w:pPr>
        <w:jc w:val="center"/>
        <w:rPr>
          <w:rFonts w:ascii="Arial" w:hAnsi="Arial" w:cs="Arial"/>
          <w:b/>
          <w:sz w:val="18"/>
          <w:szCs w:val="18"/>
        </w:rPr>
      </w:pPr>
      <w:r>
        <w:rPr>
          <w:rFonts w:ascii="Arial" w:hAnsi="Arial" w:cs="Arial"/>
          <w:b/>
          <w:sz w:val="18"/>
          <w:szCs w:val="18"/>
        </w:rPr>
        <w:t>МОСКВА</w:t>
      </w:r>
    </w:p>
    <w:p w14:paraId="7E89FE35" w14:textId="77777777" w:rsidR="004F4737" w:rsidRDefault="005164C5" w:rsidP="00F14220">
      <w:pPr>
        <w:jc w:val="center"/>
        <w:rPr>
          <w:rFonts w:ascii="Arial" w:hAnsi="Arial" w:cs="Arial"/>
          <w:b/>
          <w:sz w:val="18"/>
          <w:szCs w:val="18"/>
        </w:rPr>
        <w:sectPr w:rsidR="004F4737" w:rsidSect="0045736F">
          <w:headerReference w:type="default" r:id="rId9"/>
          <w:footerReference w:type="default" r:id="rId10"/>
          <w:type w:val="continuous"/>
          <w:pgSz w:w="11906" w:h="16838" w:code="9"/>
          <w:pgMar w:top="567" w:right="1021" w:bottom="567" w:left="1247" w:header="737" w:footer="680" w:gutter="0"/>
          <w:cols w:space="708"/>
          <w:titlePg/>
          <w:docGrid w:linePitch="360"/>
        </w:sectPr>
      </w:pPr>
      <w:bookmarkStart w:id="11" w:name="_Toc286668714"/>
      <w:bookmarkStart w:id="12" w:name="_Toc286668798"/>
      <w:bookmarkStart w:id="13" w:name="_Toc286679744"/>
      <w:bookmarkStart w:id="14" w:name="_Toc287611791"/>
      <w:bookmarkStart w:id="15" w:name="_Toc289692844"/>
      <w:r w:rsidRPr="00A66470">
        <w:rPr>
          <w:rFonts w:ascii="Arial" w:hAnsi="Arial" w:cs="Arial"/>
          <w:b/>
          <w:sz w:val="18"/>
          <w:szCs w:val="18"/>
        </w:rPr>
        <w:t>201</w:t>
      </w:r>
      <w:r w:rsidR="00D42709">
        <w:rPr>
          <w:rFonts w:ascii="Arial" w:hAnsi="Arial" w:cs="Arial"/>
          <w:b/>
          <w:sz w:val="18"/>
          <w:szCs w:val="18"/>
        </w:rPr>
        <w:t>9</w:t>
      </w:r>
    </w:p>
    <w:p w14:paraId="0EEA269A" w14:textId="77777777" w:rsidR="00594AB6" w:rsidRPr="00A63F88" w:rsidRDefault="00CC7CE6" w:rsidP="00953646">
      <w:pPr>
        <w:pStyle w:val="S12"/>
        <w:spacing w:after="240"/>
      </w:pPr>
      <w:bookmarkStart w:id="16" w:name="_Toc368642205"/>
      <w:bookmarkStart w:id="17" w:name="_Toc370818873"/>
      <w:bookmarkStart w:id="18" w:name="_Toc370902655"/>
      <w:bookmarkStart w:id="19" w:name="_Toc387155028"/>
      <w:bookmarkStart w:id="20" w:name="_Toc395688537"/>
      <w:bookmarkStart w:id="21" w:name="_Toc396320602"/>
      <w:bookmarkStart w:id="22" w:name="_Toc443735789"/>
      <w:bookmarkStart w:id="23" w:name="_Toc450296384"/>
      <w:bookmarkStart w:id="24" w:name="_Toc462673616"/>
      <w:bookmarkStart w:id="25" w:name="_Toc27733448"/>
      <w:bookmarkStart w:id="26" w:name="_Toc27736114"/>
      <w:bookmarkStart w:id="27" w:name="_Toc27736293"/>
      <w:bookmarkStart w:id="28" w:name="_Toc27736845"/>
      <w:bookmarkStart w:id="29" w:name="_Toc27737395"/>
      <w:bookmarkStart w:id="30" w:name="_Toc27737483"/>
      <w:bookmarkStart w:id="31" w:name="_Toc27991658"/>
      <w:bookmarkStart w:id="32" w:name="_Toc111197409"/>
      <w:bookmarkStart w:id="33" w:name="_Toc111214089"/>
      <w:bookmarkStart w:id="34" w:name="_Toc113870853"/>
      <w:bookmarkStart w:id="35" w:name="_Toc113871268"/>
      <w:bookmarkEnd w:id="0"/>
      <w:r w:rsidRPr="00A63F88">
        <w:rPr>
          <w:caps w:val="0"/>
        </w:rPr>
        <w:lastRenderedPageBreak/>
        <w:t>СОДЕРЖАНИЕ</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47D7926C" w14:textId="77777777" w:rsidR="0005345C" w:rsidRDefault="00044554" w:rsidP="0005345C">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\t "S_Заголовок3_СписокН;3" </w:instrText>
      </w:r>
      <w:r>
        <w:fldChar w:fldCharType="separate"/>
      </w:r>
      <w:hyperlink w:anchor="_Toc113871269" w:history="1">
        <w:r w:rsidR="0005345C" w:rsidRPr="00FD2BD7">
          <w:rPr>
            <w:rStyle w:val="ad"/>
          </w:rPr>
          <w:t>1.</w:t>
        </w:r>
        <w:r w:rsidR="0005345C">
          <w:rPr>
            <w:rFonts w:asciiTheme="minorHAnsi" w:eastAsiaTheme="minorEastAsia" w:hAnsiTheme="minorHAnsi" w:cstheme="minorBidi"/>
            <w:b w:val="0"/>
            <w:bCs w:val="0"/>
            <w:caps w:val="0"/>
            <w:sz w:val="22"/>
            <w:szCs w:val="22"/>
            <w:lang w:eastAsia="ru-RU"/>
          </w:rPr>
          <w:tab/>
        </w:r>
        <w:r w:rsidR="0005345C" w:rsidRPr="00FD2BD7">
          <w:rPr>
            <w:rStyle w:val="ad"/>
          </w:rPr>
          <w:t>ВВОДНЫЕ ПОЛОЖЕНИЯ</w:t>
        </w:r>
        <w:r w:rsidR="0005345C">
          <w:rPr>
            <w:webHidden/>
          </w:rPr>
          <w:tab/>
        </w:r>
        <w:r w:rsidR="0005345C">
          <w:rPr>
            <w:webHidden/>
          </w:rPr>
          <w:fldChar w:fldCharType="begin"/>
        </w:r>
        <w:r w:rsidR="0005345C">
          <w:rPr>
            <w:webHidden/>
          </w:rPr>
          <w:instrText xml:space="preserve"> PAGEREF _Toc113871269 \h </w:instrText>
        </w:r>
        <w:r w:rsidR="0005345C">
          <w:rPr>
            <w:webHidden/>
          </w:rPr>
        </w:r>
        <w:r w:rsidR="0005345C">
          <w:rPr>
            <w:webHidden/>
          </w:rPr>
          <w:fldChar w:fldCharType="separate"/>
        </w:r>
        <w:r w:rsidR="00E04E5D">
          <w:rPr>
            <w:webHidden/>
          </w:rPr>
          <w:t>4</w:t>
        </w:r>
        <w:r w:rsidR="0005345C">
          <w:rPr>
            <w:webHidden/>
          </w:rPr>
          <w:fldChar w:fldCharType="end"/>
        </w:r>
      </w:hyperlink>
    </w:p>
    <w:p w14:paraId="34192715"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70" w:history="1">
        <w:r w:rsidR="0005345C" w:rsidRPr="00FD2BD7">
          <w:rPr>
            <w:rStyle w:val="ad"/>
            <w:snapToGrid w:val="0"/>
          </w:rPr>
          <w:t>НАЗНАЧЕНИЕ</w:t>
        </w:r>
        <w:r w:rsidR="0005345C">
          <w:rPr>
            <w:webHidden/>
          </w:rPr>
          <w:tab/>
        </w:r>
        <w:r w:rsidR="0005345C">
          <w:rPr>
            <w:webHidden/>
          </w:rPr>
          <w:fldChar w:fldCharType="begin"/>
        </w:r>
        <w:r w:rsidR="0005345C">
          <w:rPr>
            <w:webHidden/>
          </w:rPr>
          <w:instrText xml:space="preserve"> PAGEREF _Toc113871270 \h </w:instrText>
        </w:r>
        <w:r w:rsidR="0005345C">
          <w:rPr>
            <w:webHidden/>
          </w:rPr>
        </w:r>
        <w:r w:rsidR="0005345C">
          <w:rPr>
            <w:webHidden/>
          </w:rPr>
          <w:fldChar w:fldCharType="separate"/>
        </w:r>
        <w:r w:rsidR="00E04E5D">
          <w:rPr>
            <w:webHidden/>
          </w:rPr>
          <w:t>4</w:t>
        </w:r>
        <w:r w:rsidR="0005345C">
          <w:rPr>
            <w:webHidden/>
          </w:rPr>
          <w:fldChar w:fldCharType="end"/>
        </w:r>
      </w:hyperlink>
    </w:p>
    <w:p w14:paraId="43FD0F0B"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71" w:history="1">
        <w:r w:rsidR="0005345C" w:rsidRPr="00FD2BD7">
          <w:rPr>
            <w:rStyle w:val="ad"/>
            <w:snapToGrid w:val="0"/>
          </w:rPr>
          <w:t>ОБЛАСТЬ ДЕЙСТВИЯ</w:t>
        </w:r>
        <w:r w:rsidR="0005345C">
          <w:rPr>
            <w:webHidden/>
          </w:rPr>
          <w:tab/>
        </w:r>
        <w:r w:rsidR="0005345C">
          <w:rPr>
            <w:webHidden/>
          </w:rPr>
          <w:fldChar w:fldCharType="begin"/>
        </w:r>
        <w:r w:rsidR="0005345C">
          <w:rPr>
            <w:webHidden/>
          </w:rPr>
          <w:instrText xml:space="preserve"> PAGEREF _Toc113871271 \h </w:instrText>
        </w:r>
        <w:r w:rsidR="0005345C">
          <w:rPr>
            <w:webHidden/>
          </w:rPr>
        </w:r>
        <w:r w:rsidR="0005345C">
          <w:rPr>
            <w:webHidden/>
          </w:rPr>
          <w:fldChar w:fldCharType="separate"/>
        </w:r>
        <w:r w:rsidR="00E04E5D">
          <w:rPr>
            <w:webHidden/>
          </w:rPr>
          <w:t>5</w:t>
        </w:r>
        <w:r w:rsidR="0005345C">
          <w:rPr>
            <w:webHidden/>
          </w:rPr>
          <w:fldChar w:fldCharType="end"/>
        </w:r>
      </w:hyperlink>
    </w:p>
    <w:p w14:paraId="5E36FE99"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72" w:history="1">
        <w:r w:rsidR="0005345C" w:rsidRPr="00FD2BD7">
          <w:rPr>
            <w:rStyle w:val="ad"/>
            <w:snapToGrid w:val="0"/>
          </w:rPr>
          <w:t>ПЕРИОД ДЕЙСТВИЯ И ПОРЯДОК ОБЕСПЕЧЕНИЯ ИСПОЛНЕНИЯ</w:t>
        </w:r>
        <w:r w:rsidR="0005345C">
          <w:rPr>
            <w:webHidden/>
          </w:rPr>
          <w:tab/>
        </w:r>
        <w:r w:rsidR="0005345C">
          <w:rPr>
            <w:webHidden/>
          </w:rPr>
          <w:fldChar w:fldCharType="begin"/>
        </w:r>
        <w:r w:rsidR="0005345C">
          <w:rPr>
            <w:webHidden/>
          </w:rPr>
          <w:instrText xml:space="preserve"> PAGEREF _Toc113871272 \h </w:instrText>
        </w:r>
        <w:r w:rsidR="0005345C">
          <w:rPr>
            <w:webHidden/>
          </w:rPr>
        </w:r>
        <w:r w:rsidR="0005345C">
          <w:rPr>
            <w:webHidden/>
          </w:rPr>
          <w:fldChar w:fldCharType="separate"/>
        </w:r>
        <w:r w:rsidR="00E04E5D">
          <w:rPr>
            <w:webHidden/>
          </w:rPr>
          <w:t>5</w:t>
        </w:r>
        <w:r w:rsidR="0005345C">
          <w:rPr>
            <w:webHidden/>
          </w:rPr>
          <w:fldChar w:fldCharType="end"/>
        </w:r>
      </w:hyperlink>
    </w:p>
    <w:p w14:paraId="7ED2191B"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273" w:history="1">
        <w:r w:rsidR="0005345C" w:rsidRPr="00FD2BD7">
          <w:rPr>
            <w:rStyle w:val="ad"/>
          </w:rPr>
          <w:t>2.</w:t>
        </w:r>
        <w:r w:rsidR="0005345C">
          <w:rPr>
            <w:rFonts w:asciiTheme="minorHAnsi" w:eastAsiaTheme="minorEastAsia" w:hAnsiTheme="minorHAnsi" w:cstheme="minorBidi"/>
            <w:b w:val="0"/>
            <w:bCs w:val="0"/>
            <w:caps w:val="0"/>
            <w:sz w:val="22"/>
            <w:szCs w:val="22"/>
            <w:lang w:eastAsia="ru-RU"/>
          </w:rPr>
          <w:tab/>
        </w:r>
        <w:r w:rsidR="0005345C" w:rsidRPr="00FD2BD7">
          <w:rPr>
            <w:rStyle w:val="ad"/>
          </w:rPr>
          <w:t>ГЛОССАРИЙ</w:t>
        </w:r>
        <w:r w:rsidR="0005345C">
          <w:rPr>
            <w:webHidden/>
          </w:rPr>
          <w:tab/>
        </w:r>
        <w:r w:rsidR="0005345C">
          <w:rPr>
            <w:webHidden/>
          </w:rPr>
          <w:fldChar w:fldCharType="begin"/>
        </w:r>
        <w:r w:rsidR="0005345C">
          <w:rPr>
            <w:webHidden/>
          </w:rPr>
          <w:instrText xml:space="preserve"> PAGEREF _Toc113871273 \h </w:instrText>
        </w:r>
        <w:r w:rsidR="0005345C">
          <w:rPr>
            <w:webHidden/>
          </w:rPr>
        </w:r>
        <w:r w:rsidR="0005345C">
          <w:rPr>
            <w:webHidden/>
          </w:rPr>
          <w:fldChar w:fldCharType="separate"/>
        </w:r>
        <w:r w:rsidR="00E04E5D">
          <w:rPr>
            <w:webHidden/>
          </w:rPr>
          <w:t>6</w:t>
        </w:r>
        <w:r w:rsidR="0005345C">
          <w:rPr>
            <w:webHidden/>
          </w:rPr>
          <w:fldChar w:fldCharType="end"/>
        </w:r>
      </w:hyperlink>
    </w:p>
    <w:p w14:paraId="5D1A25BB"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75" w:history="1">
        <w:r w:rsidR="0005345C" w:rsidRPr="00FD2BD7">
          <w:rPr>
            <w:rStyle w:val="ad"/>
            <w:rFonts w:cs="Arial"/>
          </w:rPr>
          <w:t>2.1.</w:t>
        </w:r>
        <w:r w:rsidR="0005345C">
          <w:rPr>
            <w:rFonts w:asciiTheme="minorHAnsi" w:eastAsiaTheme="minorEastAsia" w:hAnsiTheme="minorHAnsi" w:cstheme="minorBidi"/>
            <w:b w:val="0"/>
            <w:bCs w:val="0"/>
            <w:sz w:val="22"/>
            <w:szCs w:val="22"/>
            <w:lang w:eastAsia="ru-RU"/>
          </w:rPr>
          <w:tab/>
        </w:r>
        <w:r w:rsidR="0005345C" w:rsidRPr="00FD2BD7">
          <w:rPr>
            <w:rStyle w:val="ad"/>
          </w:rPr>
          <w:t>ТЕРМИНЫ КОРПОРАТИВНОГО ГЛОССАРИЯ</w:t>
        </w:r>
        <w:r w:rsidR="0005345C">
          <w:rPr>
            <w:webHidden/>
          </w:rPr>
          <w:tab/>
        </w:r>
        <w:r w:rsidR="0005345C">
          <w:rPr>
            <w:webHidden/>
          </w:rPr>
          <w:fldChar w:fldCharType="begin"/>
        </w:r>
        <w:r w:rsidR="0005345C">
          <w:rPr>
            <w:webHidden/>
          </w:rPr>
          <w:instrText xml:space="preserve"> PAGEREF _Toc113871275 \h </w:instrText>
        </w:r>
        <w:r w:rsidR="0005345C">
          <w:rPr>
            <w:webHidden/>
          </w:rPr>
        </w:r>
        <w:r w:rsidR="0005345C">
          <w:rPr>
            <w:webHidden/>
          </w:rPr>
          <w:fldChar w:fldCharType="separate"/>
        </w:r>
        <w:r w:rsidR="00E04E5D">
          <w:rPr>
            <w:webHidden/>
          </w:rPr>
          <w:t>6</w:t>
        </w:r>
        <w:r w:rsidR="0005345C">
          <w:rPr>
            <w:webHidden/>
          </w:rPr>
          <w:fldChar w:fldCharType="end"/>
        </w:r>
      </w:hyperlink>
    </w:p>
    <w:p w14:paraId="4F2659C3"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78" w:history="1">
        <w:r w:rsidR="0005345C" w:rsidRPr="00FD2BD7">
          <w:rPr>
            <w:rStyle w:val="ad"/>
            <w:rFonts w:cs="Arial"/>
          </w:rPr>
          <w:t>2.2.</w:t>
        </w:r>
        <w:r w:rsidR="0005345C">
          <w:rPr>
            <w:rFonts w:asciiTheme="minorHAnsi" w:eastAsiaTheme="minorEastAsia" w:hAnsiTheme="minorHAnsi" w:cstheme="minorBidi"/>
            <w:b w:val="0"/>
            <w:bCs w:val="0"/>
            <w:sz w:val="22"/>
            <w:szCs w:val="22"/>
            <w:lang w:eastAsia="ru-RU"/>
          </w:rPr>
          <w:tab/>
        </w:r>
        <w:r w:rsidR="0005345C" w:rsidRPr="00FD2BD7">
          <w:rPr>
            <w:rStyle w:val="ad"/>
          </w:rPr>
          <w:t>ТЕРМИНЫ ИЗ ВНЕШНИХ ДОКУМЕНТОВ</w:t>
        </w:r>
        <w:r w:rsidR="0005345C">
          <w:rPr>
            <w:webHidden/>
          </w:rPr>
          <w:tab/>
        </w:r>
        <w:r w:rsidR="0005345C">
          <w:rPr>
            <w:webHidden/>
          </w:rPr>
          <w:fldChar w:fldCharType="begin"/>
        </w:r>
        <w:r w:rsidR="0005345C">
          <w:rPr>
            <w:webHidden/>
          </w:rPr>
          <w:instrText xml:space="preserve"> PAGEREF _Toc113871278 \h </w:instrText>
        </w:r>
        <w:r w:rsidR="0005345C">
          <w:rPr>
            <w:webHidden/>
          </w:rPr>
        </w:r>
        <w:r w:rsidR="0005345C">
          <w:rPr>
            <w:webHidden/>
          </w:rPr>
          <w:fldChar w:fldCharType="separate"/>
        </w:r>
        <w:r w:rsidR="00E04E5D">
          <w:rPr>
            <w:webHidden/>
          </w:rPr>
          <w:t>6</w:t>
        </w:r>
        <w:r w:rsidR="0005345C">
          <w:rPr>
            <w:webHidden/>
          </w:rPr>
          <w:fldChar w:fldCharType="end"/>
        </w:r>
      </w:hyperlink>
    </w:p>
    <w:p w14:paraId="0D4E7E16"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79" w:history="1">
        <w:r w:rsidR="0005345C" w:rsidRPr="00FD2BD7">
          <w:rPr>
            <w:rStyle w:val="ad"/>
            <w:rFonts w:cs="Arial"/>
          </w:rPr>
          <w:t>2.3.</w:t>
        </w:r>
        <w:r w:rsidR="0005345C">
          <w:rPr>
            <w:rFonts w:asciiTheme="minorHAnsi" w:eastAsiaTheme="minorEastAsia" w:hAnsiTheme="minorHAnsi" w:cstheme="minorBidi"/>
            <w:b w:val="0"/>
            <w:bCs w:val="0"/>
            <w:sz w:val="22"/>
            <w:szCs w:val="22"/>
            <w:lang w:eastAsia="ru-RU"/>
          </w:rPr>
          <w:tab/>
        </w:r>
        <w:r w:rsidR="0005345C" w:rsidRPr="00FD2BD7">
          <w:rPr>
            <w:rStyle w:val="ad"/>
          </w:rPr>
          <w:t>ТЕРМИНЫ ДЛЯ ЦЕЛЕЙ НАСТОЯЩЕГО ДОКУМЕНТА</w:t>
        </w:r>
        <w:r w:rsidR="0005345C">
          <w:rPr>
            <w:webHidden/>
          </w:rPr>
          <w:tab/>
        </w:r>
        <w:r w:rsidR="0005345C">
          <w:rPr>
            <w:webHidden/>
          </w:rPr>
          <w:fldChar w:fldCharType="begin"/>
        </w:r>
        <w:r w:rsidR="0005345C">
          <w:rPr>
            <w:webHidden/>
          </w:rPr>
          <w:instrText xml:space="preserve"> PAGEREF _Toc113871279 \h </w:instrText>
        </w:r>
        <w:r w:rsidR="0005345C">
          <w:rPr>
            <w:webHidden/>
          </w:rPr>
        </w:r>
        <w:r w:rsidR="0005345C">
          <w:rPr>
            <w:webHidden/>
          </w:rPr>
          <w:fldChar w:fldCharType="separate"/>
        </w:r>
        <w:r w:rsidR="00E04E5D">
          <w:rPr>
            <w:webHidden/>
          </w:rPr>
          <w:t>6</w:t>
        </w:r>
        <w:r w:rsidR="0005345C">
          <w:rPr>
            <w:webHidden/>
          </w:rPr>
          <w:fldChar w:fldCharType="end"/>
        </w:r>
      </w:hyperlink>
    </w:p>
    <w:p w14:paraId="1747C938"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82" w:history="1">
        <w:r w:rsidR="0005345C" w:rsidRPr="00FD2BD7">
          <w:rPr>
            <w:rStyle w:val="ad"/>
            <w:rFonts w:cs="Arial"/>
          </w:rPr>
          <w:t>2.4.</w:t>
        </w:r>
        <w:r w:rsidR="0005345C">
          <w:rPr>
            <w:rFonts w:asciiTheme="minorHAnsi" w:eastAsiaTheme="minorEastAsia" w:hAnsiTheme="minorHAnsi" w:cstheme="minorBidi"/>
            <w:b w:val="0"/>
            <w:bCs w:val="0"/>
            <w:sz w:val="22"/>
            <w:szCs w:val="22"/>
            <w:lang w:eastAsia="ru-RU"/>
          </w:rPr>
          <w:tab/>
        </w:r>
        <w:r w:rsidR="0005345C" w:rsidRPr="00FD2BD7">
          <w:rPr>
            <w:rStyle w:val="ad"/>
          </w:rPr>
          <w:t>СОКРАЩЕНИЯ</w:t>
        </w:r>
        <w:r w:rsidR="0005345C">
          <w:rPr>
            <w:webHidden/>
          </w:rPr>
          <w:tab/>
        </w:r>
        <w:r w:rsidR="0005345C">
          <w:rPr>
            <w:webHidden/>
          </w:rPr>
          <w:fldChar w:fldCharType="begin"/>
        </w:r>
        <w:r w:rsidR="0005345C">
          <w:rPr>
            <w:webHidden/>
          </w:rPr>
          <w:instrText xml:space="preserve"> PAGEREF _Toc113871282 \h </w:instrText>
        </w:r>
        <w:r w:rsidR="0005345C">
          <w:rPr>
            <w:webHidden/>
          </w:rPr>
        </w:r>
        <w:r w:rsidR="0005345C">
          <w:rPr>
            <w:webHidden/>
          </w:rPr>
          <w:fldChar w:fldCharType="separate"/>
        </w:r>
        <w:r w:rsidR="00E04E5D">
          <w:rPr>
            <w:webHidden/>
          </w:rPr>
          <w:t>13</w:t>
        </w:r>
        <w:r w:rsidR="0005345C">
          <w:rPr>
            <w:webHidden/>
          </w:rPr>
          <w:fldChar w:fldCharType="end"/>
        </w:r>
      </w:hyperlink>
    </w:p>
    <w:p w14:paraId="37FF17CD"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283" w:history="1">
        <w:r w:rsidR="0005345C" w:rsidRPr="00FD2BD7">
          <w:rPr>
            <w:rStyle w:val="ad"/>
          </w:rPr>
          <w:t>3.</w:t>
        </w:r>
        <w:r w:rsidR="0005345C">
          <w:rPr>
            <w:rFonts w:asciiTheme="minorHAnsi" w:eastAsiaTheme="minorEastAsia" w:hAnsiTheme="minorHAnsi" w:cstheme="minorBidi"/>
            <w:b w:val="0"/>
            <w:bCs w:val="0"/>
            <w:caps w:val="0"/>
            <w:sz w:val="22"/>
            <w:szCs w:val="22"/>
            <w:lang w:eastAsia="ru-RU"/>
          </w:rPr>
          <w:tab/>
        </w:r>
        <w:r w:rsidR="0005345C" w:rsidRPr="00FD2BD7">
          <w:rPr>
            <w:rStyle w:val="ad"/>
          </w:rPr>
          <w:t>ОСНОВНЫЕ ПОЛОЖЕНИЯ ПО РЕГИСТРАЦИИ ПРОИСШЕСТВИЙ</w:t>
        </w:r>
        <w:r w:rsidR="0005345C">
          <w:rPr>
            <w:webHidden/>
          </w:rPr>
          <w:tab/>
        </w:r>
        <w:r w:rsidR="0005345C">
          <w:rPr>
            <w:webHidden/>
          </w:rPr>
          <w:fldChar w:fldCharType="begin"/>
        </w:r>
        <w:r w:rsidR="0005345C">
          <w:rPr>
            <w:webHidden/>
          </w:rPr>
          <w:instrText xml:space="preserve"> PAGEREF _Toc113871283 \h </w:instrText>
        </w:r>
        <w:r w:rsidR="0005345C">
          <w:rPr>
            <w:webHidden/>
          </w:rPr>
        </w:r>
        <w:r w:rsidR="0005345C">
          <w:rPr>
            <w:webHidden/>
          </w:rPr>
          <w:fldChar w:fldCharType="separate"/>
        </w:r>
        <w:r w:rsidR="00E04E5D">
          <w:rPr>
            <w:webHidden/>
          </w:rPr>
          <w:t>15</w:t>
        </w:r>
        <w:r w:rsidR="0005345C">
          <w:rPr>
            <w:webHidden/>
          </w:rPr>
          <w:fldChar w:fldCharType="end"/>
        </w:r>
      </w:hyperlink>
    </w:p>
    <w:p w14:paraId="5040DEA0"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284" w:history="1">
        <w:r w:rsidR="0005345C" w:rsidRPr="00FD2BD7">
          <w:rPr>
            <w:rStyle w:val="ad"/>
          </w:rPr>
          <w:t>4.</w:t>
        </w:r>
        <w:r w:rsidR="0005345C">
          <w:rPr>
            <w:rFonts w:asciiTheme="minorHAnsi" w:eastAsiaTheme="minorEastAsia" w:hAnsiTheme="minorHAnsi" w:cstheme="minorBidi"/>
            <w:b w:val="0"/>
            <w:bCs w:val="0"/>
            <w:caps w:val="0"/>
            <w:sz w:val="22"/>
            <w:szCs w:val="22"/>
            <w:lang w:eastAsia="ru-RU"/>
          </w:rPr>
          <w:tab/>
        </w:r>
        <w:r w:rsidR="0005345C" w:rsidRPr="00FD2BD7">
          <w:rPr>
            <w:rStyle w:val="ad"/>
          </w:rPr>
          <w:t>ОБРАБОТКА ПЕРСОНАЛЬНЫХ ДАННЫХ</w:t>
        </w:r>
        <w:r w:rsidR="0005345C">
          <w:rPr>
            <w:webHidden/>
          </w:rPr>
          <w:tab/>
        </w:r>
        <w:r w:rsidR="0005345C">
          <w:rPr>
            <w:webHidden/>
          </w:rPr>
          <w:fldChar w:fldCharType="begin"/>
        </w:r>
        <w:r w:rsidR="0005345C">
          <w:rPr>
            <w:webHidden/>
          </w:rPr>
          <w:instrText xml:space="preserve"> PAGEREF _Toc113871284 \h </w:instrText>
        </w:r>
        <w:r w:rsidR="0005345C">
          <w:rPr>
            <w:webHidden/>
          </w:rPr>
        </w:r>
        <w:r w:rsidR="0005345C">
          <w:rPr>
            <w:webHidden/>
          </w:rPr>
          <w:fldChar w:fldCharType="separate"/>
        </w:r>
        <w:r w:rsidR="00E04E5D">
          <w:rPr>
            <w:webHidden/>
          </w:rPr>
          <w:t>16</w:t>
        </w:r>
        <w:r w:rsidR="0005345C">
          <w:rPr>
            <w:webHidden/>
          </w:rPr>
          <w:fldChar w:fldCharType="end"/>
        </w:r>
      </w:hyperlink>
    </w:p>
    <w:p w14:paraId="63A98115"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285" w:history="1">
        <w:r w:rsidR="0005345C" w:rsidRPr="00FD2BD7">
          <w:rPr>
            <w:rStyle w:val="ad"/>
          </w:rPr>
          <w:t>5.</w:t>
        </w:r>
        <w:r w:rsidR="0005345C">
          <w:rPr>
            <w:rFonts w:asciiTheme="minorHAnsi" w:eastAsiaTheme="minorEastAsia" w:hAnsiTheme="minorHAnsi" w:cstheme="minorBidi"/>
            <w:b w:val="0"/>
            <w:bCs w:val="0"/>
            <w:caps w:val="0"/>
            <w:sz w:val="22"/>
            <w:szCs w:val="22"/>
            <w:lang w:eastAsia="ru-RU"/>
          </w:rPr>
          <w:tab/>
        </w:r>
        <w:r w:rsidR="0005345C" w:rsidRPr="00FD2BD7">
          <w:rPr>
            <w:rStyle w:val="ad"/>
          </w:rPr>
          <w:t>ОБЩЕЕ ОПИСАНИЕ ПОРЯДКА РАССЛЕДОВАНИЯ ПРИВЕДШИХ К ЧРЕЗВЫЧАЙНОЙ СИТУАЦИИ ОПЕРАТИВНЫХ СОБЫТИЙ В ХОДЕ ПРОИЗВОДСТВЕННОЙ ДЕЯТЕЛЬНОСТИ/ ИНФЕКЦИОННЫХ ЗАБОЛЕВАНИЙ И ПРОИСШЕСТВИЙ 1-ГО, 2-ГО, 3-ГО И 4-ГО УРОВНЯ</w:t>
        </w:r>
        <w:r w:rsidR="0005345C">
          <w:rPr>
            <w:webHidden/>
          </w:rPr>
          <w:tab/>
        </w:r>
        <w:r w:rsidR="0005345C">
          <w:rPr>
            <w:webHidden/>
          </w:rPr>
          <w:fldChar w:fldCharType="begin"/>
        </w:r>
        <w:r w:rsidR="0005345C">
          <w:rPr>
            <w:webHidden/>
          </w:rPr>
          <w:instrText xml:space="preserve"> PAGEREF _Toc113871285 \h </w:instrText>
        </w:r>
        <w:r w:rsidR="0005345C">
          <w:rPr>
            <w:webHidden/>
          </w:rPr>
        </w:r>
        <w:r w:rsidR="0005345C">
          <w:rPr>
            <w:webHidden/>
          </w:rPr>
          <w:fldChar w:fldCharType="separate"/>
        </w:r>
        <w:r w:rsidR="00E04E5D">
          <w:rPr>
            <w:webHidden/>
          </w:rPr>
          <w:t>17</w:t>
        </w:r>
        <w:r w:rsidR="0005345C">
          <w:rPr>
            <w:webHidden/>
          </w:rPr>
          <w:fldChar w:fldCharType="end"/>
        </w:r>
      </w:hyperlink>
    </w:p>
    <w:p w14:paraId="78C9DE1D"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86" w:history="1">
        <w:r w:rsidR="0005345C" w:rsidRPr="00FD2BD7">
          <w:rPr>
            <w:rStyle w:val="ad"/>
          </w:rPr>
          <w:t>5.1.</w:t>
        </w:r>
        <w:r w:rsidR="0005345C">
          <w:rPr>
            <w:rFonts w:asciiTheme="minorHAnsi" w:eastAsiaTheme="minorEastAsia" w:hAnsiTheme="minorHAnsi" w:cstheme="minorBidi"/>
            <w:b w:val="0"/>
            <w:bCs w:val="0"/>
            <w:sz w:val="22"/>
            <w:szCs w:val="22"/>
            <w:lang w:eastAsia="ru-RU"/>
          </w:rPr>
          <w:tab/>
        </w:r>
        <w:r w:rsidR="0005345C" w:rsidRPr="00FD2BD7">
          <w:rPr>
            <w:rStyle w:val="ad"/>
          </w:rPr>
          <w:t>ОБЩИЕ ПОЛОЖЕНИЯ</w:t>
        </w:r>
        <w:r w:rsidR="0005345C">
          <w:rPr>
            <w:webHidden/>
          </w:rPr>
          <w:tab/>
        </w:r>
        <w:r w:rsidR="0005345C">
          <w:rPr>
            <w:webHidden/>
          </w:rPr>
          <w:fldChar w:fldCharType="begin"/>
        </w:r>
        <w:r w:rsidR="0005345C">
          <w:rPr>
            <w:webHidden/>
          </w:rPr>
          <w:instrText xml:space="preserve"> PAGEREF _Toc113871286 \h </w:instrText>
        </w:r>
        <w:r w:rsidR="0005345C">
          <w:rPr>
            <w:webHidden/>
          </w:rPr>
        </w:r>
        <w:r w:rsidR="0005345C">
          <w:rPr>
            <w:webHidden/>
          </w:rPr>
          <w:fldChar w:fldCharType="separate"/>
        </w:r>
        <w:r w:rsidR="00E04E5D">
          <w:rPr>
            <w:webHidden/>
          </w:rPr>
          <w:t>17</w:t>
        </w:r>
        <w:r w:rsidR="0005345C">
          <w:rPr>
            <w:webHidden/>
          </w:rPr>
          <w:fldChar w:fldCharType="end"/>
        </w:r>
      </w:hyperlink>
    </w:p>
    <w:p w14:paraId="735AF66B"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87" w:history="1">
        <w:r w:rsidR="0005345C" w:rsidRPr="00FD2BD7">
          <w:rPr>
            <w:rStyle w:val="ad"/>
          </w:rPr>
          <w:t>5.2.</w:t>
        </w:r>
        <w:r w:rsidR="0005345C">
          <w:rPr>
            <w:rFonts w:asciiTheme="minorHAnsi" w:eastAsiaTheme="minorEastAsia" w:hAnsiTheme="minorHAnsi" w:cstheme="minorBidi"/>
            <w:b w:val="0"/>
            <w:bCs w:val="0"/>
            <w:sz w:val="22"/>
            <w:szCs w:val="22"/>
            <w:lang w:eastAsia="ru-RU"/>
          </w:rPr>
          <w:tab/>
        </w:r>
        <w:r w:rsidR="0005345C" w:rsidRPr="00FD2BD7">
          <w:rPr>
            <w:rStyle w:val="ad"/>
          </w:rPr>
          <w:t>ПРОЦЕДУРА ВНУТРЕННЕГО РАССЛЕДОВАНИЯ ПРИВЕДШИХ К ЧРЕЗВЫЧАЙНОЙ СИТУАЦИИ ОПЕРАТИВНЫХ СОБЫТИЙ В ХОДЕ ПРОИЗВОДСТВЕННОЙ ДЕЯТЕЛЬНОСТИ/ ИНФЕКЦИОННЫХ ЗАБОЛЕВАНИЙ И ПРОИСШЕСТВИЙ 1- ГО, 2-ГО, 3-ГО И 4-ГО УРОВНЯ</w:t>
        </w:r>
        <w:r w:rsidR="0005345C">
          <w:rPr>
            <w:webHidden/>
          </w:rPr>
          <w:tab/>
        </w:r>
        <w:r w:rsidR="0005345C">
          <w:rPr>
            <w:webHidden/>
          </w:rPr>
          <w:fldChar w:fldCharType="begin"/>
        </w:r>
        <w:r w:rsidR="0005345C">
          <w:rPr>
            <w:webHidden/>
          </w:rPr>
          <w:instrText xml:space="preserve"> PAGEREF _Toc113871287 \h </w:instrText>
        </w:r>
        <w:r w:rsidR="0005345C">
          <w:rPr>
            <w:webHidden/>
          </w:rPr>
        </w:r>
        <w:r w:rsidR="0005345C">
          <w:rPr>
            <w:webHidden/>
          </w:rPr>
          <w:fldChar w:fldCharType="separate"/>
        </w:r>
        <w:r w:rsidR="00E04E5D">
          <w:rPr>
            <w:webHidden/>
          </w:rPr>
          <w:t>18</w:t>
        </w:r>
        <w:r w:rsidR="0005345C">
          <w:rPr>
            <w:webHidden/>
          </w:rPr>
          <w:fldChar w:fldCharType="end"/>
        </w:r>
      </w:hyperlink>
    </w:p>
    <w:p w14:paraId="03AC58B1"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288" w:history="1">
        <w:r w:rsidR="0005345C" w:rsidRPr="00FD2BD7">
          <w:rPr>
            <w:rStyle w:val="ad"/>
          </w:rPr>
          <w:t>5.2.1.</w:t>
        </w:r>
        <w:r w:rsidR="0005345C">
          <w:rPr>
            <w:rFonts w:asciiTheme="minorHAnsi" w:eastAsiaTheme="minorEastAsia" w:hAnsiTheme="minorHAnsi" w:cstheme="minorBidi"/>
            <w:i w:val="0"/>
            <w:caps w:val="0"/>
            <w:sz w:val="22"/>
            <w:szCs w:val="22"/>
            <w:lang w:eastAsia="ru-RU"/>
          </w:rPr>
          <w:tab/>
        </w:r>
        <w:r w:rsidR="0005345C" w:rsidRPr="00FD2BD7">
          <w:rPr>
            <w:rStyle w:val="ad"/>
          </w:rPr>
          <w:t>ОБЩИЕ ТРЕБОВАНИЯ ПО ОРГАНИЗАЦИИ ВНУТРЕННЕГО РАССЛЕДОВАНИЯ ПРИВЕДШИХ К ЧС ОПЕРАТИВНЫХ СОБЫТИЙ В ХОДЕ ПРОИЗВОДСТВЕННОЙ ДЕЯТЕЛЬНОСТИ/ ИНФЕКЦИОННЫХ ЗАБОЛЕВАНИЙ И ПРОИСШЕСТВИЙ 1-ГО, 2-ГО, 3-ГО И 4-ГО УРОВНЯ</w:t>
        </w:r>
        <w:r w:rsidR="0005345C">
          <w:rPr>
            <w:webHidden/>
          </w:rPr>
          <w:tab/>
        </w:r>
        <w:r w:rsidR="0005345C">
          <w:rPr>
            <w:webHidden/>
          </w:rPr>
          <w:fldChar w:fldCharType="begin"/>
        </w:r>
        <w:r w:rsidR="0005345C">
          <w:rPr>
            <w:webHidden/>
          </w:rPr>
          <w:instrText xml:space="preserve"> PAGEREF _Toc113871288 \h </w:instrText>
        </w:r>
        <w:r w:rsidR="0005345C">
          <w:rPr>
            <w:webHidden/>
          </w:rPr>
        </w:r>
        <w:r w:rsidR="0005345C">
          <w:rPr>
            <w:webHidden/>
          </w:rPr>
          <w:fldChar w:fldCharType="separate"/>
        </w:r>
        <w:r w:rsidR="00E04E5D">
          <w:rPr>
            <w:webHidden/>
          </w:rPr>
          <w:t>18</w:t>
        </w:r>
        <w:r w:rsidR="0005345C">
          <w:rPr>
            <w:webHidden/>
          </w:rPr>
          <w:fldChar w:fldCharType="end"/>
        </w:r>
      </w:hyperlink>
    </w:p>
    <w:p w14:paraId="05D32E7C"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289" w:history="1">
        <w:r w:rsidR="0005345C" w:rsidRPr="00FD2BD7">
          <w:rPr>
            <w:rStyle w:val="ad"/>
            <w:snapToGrid w:val="0"/>
          </w:rPr>
          <w:t>6.</w:t>
        </w:r>
        <w:r w:rsidR="0005345C">
          <w:rPr>
            <w:rFonts w:asciiTheme="minorHAnsi" w:eastAsiaTheme="minorEastAsia" w:hAnsiTheme="minorHAnsi" w:cstheme="minorBidi"/>
            <w:b w:val="0"/>
            <w:bCs w:val="0"/>
            <w:caps w:val="0"/>
            <w:sz w:val="22"/>
            <w:szCs w:val="22"/>
            <w:lang w:eastAsia="ru-RU"/>
          </w:rPr>
          <w:tab/>
        </w:r>
        <w:r w:rsidR="0005345C" w:rsidRPr="00FD2BD7">
          <w:rPr>
            <w:rStyle w:val="ad"/>
            <w:snapToGrid w:val="0"/>
          </w:rPr>
          <w:t>ОРГАНИЗАЦИЯ ВНУТРЕННЕГО РАССЛЕДОВАНИЯ</w:t>
        </w:r>
        <w:r w:rsidR="0005345C">
          <w:rPr>
            <w:webHidden/>
          </w:rPr>
          <w:tab/>
        </w:r>
        <w:r w:rsidR="0005345C">
          <w:rPr>
            <w:webHidden/>
          </w:rPr>
          <w:fldChar w:fldCharType="begin"/>
        </w:r>
        <w:r w:rsidR="0005345C">
          <w:rPr>
            <w:webHidden/>
          </w:rPr>
          <w:instrText xml:space="preserve"> PAGEREF _Toc113871289 \h </w:instrText>
        </w:r>
        <w:r w:rsidR="0005345C">
          <w:rPr>
            <w:webHidden/>
          </w:rPr>
        </w:r>
        <w:r w:rsidR="0005345C">
          <w:rPr>
            <w:webHidden/>
          </w:rPr>
          <w:fldChar w:fldCharType="separate"/>
        </w:r>
        <w:r w:rsidR="00E04E5D">
          <w:rPr>
            <w:webHidden/>
          </w:rPr>
          <w:t>20</w:t>
        </w:r>
        <w:r w:rsidR="0005345C">
          <w:rPr>
            <w:webHidden/>
          </w:rPr>
          <w:fldChar w:fldCharType="end"/>
        </w:r>
      </w:hyperlink>
    </w:p>
    <w:p w14:paraId="11AAF6A9"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90" w:history="1">
        <w:r w:rsidR="0005345C" w:rsidRPr="00FD2BD7">
          <w:rPr>
            <w:rStyle w:val="ad"/>
          </w:rPr>
          <w:t>6.1.</w:t>
        </w:r>
        <w:r w:rsidR="0005345C">
          <w:rPr>
            <w:rFonts w:asciiTheme="minorHAnsi" w:eastAsiaTheme="minorEastAsia" w:hAnsiTheme="minorHAnsi" w:cstheme="minorBidi"/>
            <w:b w:val="0"/>
            <w:bCs w:val="0"/>
            <w:sz w:val="22"/>
            <w:szCs w:val="22"/>
            <w:lang w:eastAsia="ru-RU"/>
          </w:rPr>
          <w:tab/>
        </w:r>
        <w:r w:rsidR="0005345C" w:rsidRPr="00FD2BD7">
          <w:rPr>
            <w:rStyle w:val="ad"/>
          </w:rPr>
          <w:t>ВНУТРЕННЕЕ РАССЛЕДОВАНИЕ ПРИВЕДШИХ К ЧРЕЗВЫЧАЙНОЙ СИТУАЦИИ ОПЕРАТИВНЫХ СОБЫТИЙ В ХОДЕ ПРОИЗВОДСТВЕННОЙ ДЕЯТЕЛЬНОСТИ/ ИНФЕКЦИОННЫХ ЗАБОЛЕВАНИЙ И ПРОИСШЕСТВИЙ 1-ГО УРОВНЯ</w:t>
        </w:r>
        <w:r w:rsidR="0005345C">
          <w:rPr>
            <w:webHidden/>
          </w:rPr>
          <w:tab/>
        </w:r>
        <w:r w:rsidR="0005345C">
          <w:rPr>
            <w:webHidden/>
          </w:rPr>
          <w:fldChar w:fldCharType="begin"/>
        </w:r>
        <w:r w:rsidR="0005345C">
          <w:rPr>
            <w:webHidden/>
          </w:rPr>
          <w:instrText xml:space="preserve"> PAGEREF _Toc113871290 \h </w:instrText>
        </w:r>
        <w:r w:rsidR="0005345C">
          <w:rPr>
            <w:webHidden/>
          </w:rPr>
        </w:r>
        <w:r w:rsidR="0005345C">
          <w:rPr>
            <w:webHidden/>
          </w:rPr>
          <w:fldChar w:fldCharType="separate"/>
        </w:r>
        <w:r w:rsidR="00E04E5D">
          <w:rPr>
            <w:webHidden/>
          </w:rPr>
          <w:t>20</w:t>
        </w:r>
        <w:r w:rsidR="0005345C">
          <w:rPr>
            <w:webHidden/>
          </w:rPr>
          <w:fldChar w:fldCharType="end"/>
        </w:r>
      </w:hyperlink>
    </w:p>
    <w:p w14:paraId="66C559EE"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291" w:history="1">
        <w:r w:rsidR="0005345C" w:rsidRPr="00FD2BD7">
          <w:rPr>
            <w:rStyle w:val="ad"/>
          </w:rPr>
          <w:t>6.1.1.</w:t>
        </w:r>
        <w:r w:rsidR="0005345C">
          <w:rPr>
            <w:rFonts w:asciiTheme="minorHAnsi" w:eastAsiaTheme="minorEastAsia" w:hAnsiTheme="minorHAnsi" w:cstheme="minorBidi"/>
            <w:i w:val="0"/>
            <w:caps w:val="0"/>
            <w:sz w:val="22"/>
            <w:szCs w:val="22"/>
            <w:lang w:eastAsia="ru-RU"/>
          </w:rPr>
          <w:tab/>
        </w:r>
        <w:r w:rsidR="0005345C" w:rsidRPr="00FD2BD7">
          <w:rPr>
            <w:rStyle w:val="ad"/>
            <w:lang w:eastAsia="ru-RU"/>
          </w:rPr>
          <w:t>ДИСТАНЦИОННОЕ УЧАСТИЕ ВО ВНУТРЕННЕМ РАССЛЕДОВАНИИ ПРИВЕДШИХ К ЧРЕЗВЫЧАЙНОЙ СИТУАЦИИ ОПЕРАТИВНЫХ СОБЫТИЙ В ХОДЕ ПРОИЗВОДСТВЕННОЙ ДЕЯТЕЛЬНОСТИ/ ИНФЕКЦИОННЫХ ЗАБОЛЕВАНИЙ И ПРОИСШЕСТВИЯ 1-ГО УРОВНЯ</w:t>
        </w:r>
        <w:r w:rsidR="0005345C">
          <w:rPr>
            <w:webHidden/>
          </w:rPr>
          <w:tab/>
        </w:r>
        <w:r w:rsidR="0005345C">
          <w:rPr>
            <w:webHidden/>
          </w:rPr>
          <w:fldChar w:fldCharType="begin"/>
        </w:r>
        <w:r w:rsidR="0005345C">
          <w:rPr>
            <w:webHidden/>
          </w:rPr>
          <w:instrText xml:space="preserve"> PAGEREF _Toc113871291 \h </w:instrText>
        </w:r>
        <w:r w:rsidR="0005345C">
          <w:rPr>
            <w:webHidden/>
          </w:rPr>
        </w:r>
        <w:r w:rsidR="0005345C">
          <w:rPr>
            <w:webHidden/>
          </w:rPr>
          <w:fldChar w:fldCharType="separate"/>
        </w:r>
        <w:r w:rsidR="00E04E5D">
          <w:rPr>
            <w:webHidden/>
          </w:rPr>
          <w:t>21</w:t>
        </w:r>
        <w:r w:rsidR="0005345C">
          <w:rPr>
            <w:webHidden/>
          </w:rPr>
          <w:fldChar w:fldCharType="end"/>
        </w:r>
      </w:hyperlink>
    </w:p>
    <w:p w14:paraId="3C17E391"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292" w:history="1">
        <w:r w:rsidR="0005345C" w:rsidRPr="00FD2BD7">
          <w:rPr>
            <w:rStyle w:val="ad"/>
            <w:lang w:eastAsia="ru-RU"/>
          </w:rPr>
          <w:t>6.1.2.</w:t>
        </w:r>
        <w:r w:rsidR="0005345C">
          <w:rPr>
            <w:rFonts w:asciiTheme="minorHAnsi" w:eastAsiaTheme="minorEastAsia" w:hAnsiTheme="minorHAnsi" w:cstheme="minorBidi"/>
            <w:i w:val="0"/>
            <w:caps w:val="0"/>
            <w:sz w:val="22"/>
            <w:szCs w:val="22"/>
            <w:lang w:eastAsia="ru-RU"/>
          </w:rPr>
          <w:tab/>
        </w:r>
        <w:r w:rsidR="0005345C" w:rsidRPr="00FD2BD7">
          <w:rPr>
            <w:rStyle w:val="ad"/>
            <w:lang w:eastAsia="ru-RU"/>
          </w:rPr>
          <w:t>АЛГОРИТМ РАБОТЫ ЧЛЕНА КОМИССИИ, ДИСТАНЦИОННО УЧАСТВУЮЩЕГО ВО ВНУТРЕННЕМ РАССЛЕДОВАНИИ ПРИВЕДШИХ К ЧРЕЗВЫЧАЙНОЙ СИТУАЦИИ ОПЕРАТИВНЫХ СОБЫТИЙ В ХОДЕ ПРОИЗВОДСТВЕННОЙ ДЕЯТЕЛЬНОСТИ/ ИНФЕКЦИОННЫХ ЗАБОЛЕВАНИЙ И ПРОИСШЕСТВИЯ 1-ГО УРОВНЯ</w:t>
        </w:r>
        <w:r w:rsidR="0005345C">
          <w:rPr>
            <w:webHidden/>
          </w:rPr>
          <w:tab/>
        </w:r>
        <w:r w:rsidR="0005345C">
          <w:rPr>
            <w:webHidden/>
          </w:rPr>
          <w:fldChar w:fldCharType="begin"/>
        </w:r>
        <w:r w:rsidR="0005345C">
          <w:rPr>
            <w:webHidden/>
          </w:rPr>
          <w:instrText xml:space="preserve"> PAGEREF _Toc113871292 \h </w:instrText>
        </w:r>
        <w:r w:rsidR="0005345C">
          <w:rPr>
            <w:webHidden/>
          </w:rPr>
        </w:r>
        <w:r w:rsidR="0005345C">
          <w:rPr>
            <w:webHidden/>
          </w:rPr>
          <w:fldChar w:fldCharType="separate"/>
        </w:r>
        <w:r w:rsidR="00E04E5D">
          <w:rPr>
            <w:webHidden/>
          </w:rPr>
          <w:t>22</w:t>
        </w:r>
        <w:r w:rsidR="0005345C">
          <w:rPr>
            <w:webHidden/>
          </w:rPr>
          <w:fldChar w:fldCharType="end"/>
        </w:r>
      </w:hyperlink>
    </w:p>
    <w:p w14:paraId="7B81FEEC"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93" w:history="1">
        <w:r w:rsidR="0005345C" w:rsidRPr="00FD2BD7">
          <w:rPr>
            <w:rStyle w:val="ad"/>
            <w:rFonts w:eastAsia="Times New Roman"/>
            <w:iCs/>
            <w:lang w:eastAsia="ru-RU"/>
          </w:rPr>
          <w:t>6.2.</w:t>
        </w:r>
        <w:r w:rsidR="0005345C">
          <w:rPr>
            <w:rFonts w:asciiTheme="minorHAnsi" w:eastAsiaTheme="minorEastAsia" w:hAnsiTheme="minorHAnsi" w:cstheme="minorBidi"/>
            <w:b w:val="0"/>
            <w:bCs w:val="0"/>
            <w:sz w:val="22"/>
            <w:szCs w:val="22"/>
            <w:lang w:eastAsia="ru-RU"/>
          </w:rPr>
          <w:tab/>
        </w:r>
        <w:r w:rsidR="0005345C" w:rsidRPr="00FD2BD7">
          <w:rPr>
            <w:rStyle w:val="ad"/>
            <w:rFonts w:eastAsia="Times New Roman"/>
            <w:iCs/>
            <w:lang w:eastAsia="ru-RU"/>
          </w:rPr>
          <w:t>ВНУТРЕННЕЕ РАССЛЕДОВАНИЕ ПРОИСШЕСТВИЯ 4-ГО УРОВНЯ</w:t>
        </w:r>
        <w:r w:rsidR="0005345C">
          <w:rPr>
            <w:webHidden/>
          </w:rPr>
          <w:tab/>
        </w:r>
        <w:r w:rsidR="0005345C">
          <w:rPr>
            <w:webHidden/>
          </w:rPr>
          <w:fldChar w:fldCharType="begin"/>
        </w:r>
        <w:r w:rsidR="0005345C">
          <w:rPr>
            <w:webHidden/>
          </w:rPr>
          <w:instrText xml:space="preserve"> PAGEREF _Toc113871293 \h </w:instrText>
        </w:r>
        <w:r w:rsidR="0005345C">
          <w:rPr>
            <w:webHidden/>
          </w:rPr>
        </w:r>
        <w:r w:rsidR="0005345C">
          <w:rPr>
            <w:webHidden/>
          </w:rPr>
          <w:fldChar w:fldCharType="separate"/>
        </w:r>
        <w:r w:rsidR="00E04E5D">
          <w:rPr>
            <w:webHidden/>
          </w:rPr>
          <w:t>23</w:t>
        </w:r>
        <w:r w:rsidR="0005345C">
          <w:rPr>
            <w:webHidden/>
          </w:rPr>
          <w:fldChar w:fldCharType="end"/>
        </w:r>
      </w:hyperlink>
    </w:p>
    <w:p w14:paraId="451DAE5A"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94" w:history="1">
        <w:r w:rsidR="0005345C" w:rsidRPr="00FD2BD7">
          <w:rPr>
            <w:rStyle w:val="ad"/>
          </w:rPr>
          <w:t>6.3.</w:t>
        </w:r>
        <w:r w:rsidR="0005345C">
          <w:rPr>
            <w:rFonts w:asciiTheme="minorHAnsi" w:eastAsiaTheme="minorEastAsia" w:hAnsiTheme="minorHAnsi" w:cstheme="minorBidi"/>
            <w:b w:val="0"/>
            <w:bCs w:val="0"/>
            <w:sz w:val="22"/>
            <w:szCs w:val="22"/>
            <w:lang w:eastAsia="ru-RU"/>
          </w:rPr>
          <w:tab/>
        </w:r>
        <w:r w:rsidR="0005345C" w:rsidRPr="00FD2BD7">
          <w:rPr>
            <w:rStyle w:val="ad"/>
          </w:rPr>
          <w:t>ПРОВЕДЕНИЕ ВНУТРЕННЕГО РАССЛЕДОВАНИЯ</w:t>
        </w:r>
        <w:r w:rsidR="0005345C">
          <w:rPr>
            <w:webHidden/>
          </w:rPr>
          <w:tab/>
        </w:r>
        <w:r w:rsidR="0005345C">
          <w:rPr>
            <w:webHidden/>
          </w:rPr>
          <w:fldChar w:fldCharType="begin"/>
        </w:r>
        <w:r w:rsidR="0005345C">
          <w:rPr>
            <w:webHidden/>
          </w:rPr>
          <w:instrText xml:space="preserve"> PAGEREF _Toc113871294 \h </w:instrText>
        </w:r>
        <w:r w:rsidR="0005345C">
          <w:rPr>
            <w:webHidden/>
          </w:rPr>
        </w:r>
        <w:r w:rsidR="0005345C">
          <w:rPr>
            <w:webHidden/>
          </w:rPr>
          <w:fldChar w:fldCharType="separate"/>
        </w:r>
        <w:r w:rsidR="00E04E5D">
          <w:rPr>
            <w:webHidden/>
          </w:rPr>
          <w:t>24</w:t>
        </w:r>
        <w:r w:rsidR="0005345C">
          <w:rPr>
            <w:webHidden/>
          </w:rPr>
          <w:fldChar w:fldCharType="end"/>
        </w:r>
      </w:hyperlink>
    </w:p>
    <w:p w14:paraId="1EB68E09"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295" w:history="1">
        <w:r w:rsidR="0005345C" w:rsidRPr="00FD2BD7">
          <w:rPr>
            <w:rStyle w:val="ad"/>
          </w:rPr>
          <w:t>6.3.1.</w:t>
        </w:r>
        <w:r w:rsidR="0005345C">
          <w:rPr>
            <w:rFonts w:asciiTheme="minorHAnsi" w:eastAsiaTheme="minorEastAsia" w:hAnsiTheme="minorHAnsi" w:cstheme="minorBidi"/>
            <w:i w:val="0"/>
            <w:caps w:val="0"/>
            <w:sz w:val="22"/>
            <w:szCs w:val="22"/>
            <w:lang w:eastAsia="ru-RU"/>
          </w:rPr>
          <w:tab/>
        </w:r>
        <w:r w:rsidR="0005345C" w:rsidRPr="00FD2BD7">
          <w:rPr>
            <w:rStyle w:val="ad"/>
          </w:rPr>
          <w:t>СБОР И ДОКУМЕНТИРОВАНИЕ СВИДЕТЕЛЬСТВ И ДОКАЗАТЕЛЬСТВ</w:t>
        </w:r>
        <w:r w:rsidR="0005345C">
          <w:rPr>
            <w:webHidden/>
          </w:rPr>
          <w:tab/>
        </w:r>
        <w:r w:rsidR="0005345C">
          <w:rPr>
            <w:webHidden/>
          </w:rPr>
          <w:fldChar w:fldCharType="begin"/>
        </w:r>
        <w:r w:rsidR="0005345C">
          <w:rPr>
            <w:webHidden/>
          </w:rPr>
          <w:instrText xml:space="preserve"> PAGEREF _Toc113871295 \h </w:instrText>
        </w:r>
        <w:r w:rsidR="0005345C">
          <w:rPr>
            <w:webHidden/>
          </w:rPr>
        </w:r>
        <w:r w:rsidR="0005345C">
          <w:rPr>
            <w:webHidden/>
          </w:rPr>
          <w:fldChar w:fldCharType="separate"/>
        </w:r>
        <w:r w:rsidR="00E04E5D">
          <w:rPr>
            <w:webHidden/>
          </w:rPr>
          <w:t>24</w:t>
        </w:r>
        <w:r w:rsidR="0005345C">
          <w:rPr>
            <w:webHidden/>
          </w:rPr>
          <w:fldChar w:fldCharType="end"/>
        </w:r>
      </w:hyperlink>
    </w:p>
    <w:p w14:paraId="5C73B2DA"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296" w:history="1">
        <w:r w:rsidR="0005345C" w:rsidRPr="00FD2BD7">
          <w:rPr>
            <w:rStyle w:val="ad"/>
          </w:rPr>
          <w:t>6.3.2.</w:t>
        </w:r>
        <w:r w:rsidR="0005345C">
          <w:rPr>
            <w:rFonts w:asciiTheme="minorHAnsi" w:eastAsiaTheme="minorEastAsia" w:hAnsiTheme="minorHAnsi" w:cstheme="minorBidi"/>
            <w:i w:val="0"/>
            <w:caps w:val="0"/>
            <w:sz w:val="22"/>
            <w:szCs w:val="22"/>
            <w:lang w:eastAsia="ru-RU"/>
          </w:rPr>
          <w:tab/>
        </w:r>
        <w:r w:rsidR="0005345C" w:rsidRPr="00FD2BD7">
          <w:rPr>
            <w:rStyle w:val="ad"/>
          </w:rPr>
          <w:t xml:space="preserve">ПОСТРОЕНИЕ ВРЕМЕННОЙ ШКАЛЫ И ОПРЕДЕЛЕНИЕ КРИТИЧЕСКИХ ФАКТОРОВ </w:t>
        </w:r>
        <w:r w:rsidR="0005345C">
          <w:rPr>
            <w:rStyle w:val="ad"/>
          </w:rPr>
          <w:br/>
        </w:r>
        <w:r w:rsidR="0005345C" w:rsidRPr="00FD2BD7">
          <w:rPr>
            <w:rStyle w:val="ad"/>
          </w:rPr>
          <w:t>ПРОИСШЕСТВИЯ</w:t>
        </w:r>
        <w:r w:rsidR="0005345C">
          <w:rPr>
            <w:webHidden/>
          </w:rPr>
          <w:tab/>
        </w:r>
        <w:r w:rsidR="0005345C">
          <w:rPr>
            <w:webHidden/>
          </w:rPr>
          <w:fldChar w:fldCharType="begin"/>
        </w:r>
        <w:r w:rsidR="0005345C">
          <w:rPr>
            <w:webHidden/>
          </w:rPr>
          <w:instrText xml:space="preserve"> PAGEREF _Toc113871296 \h </w:instrText>
        </w:r>
        <w:r w:rsidR="0005345C">
          <w:rPr>
            <w:webHidden/>
          </w:rPr>
        </w:r>
        <w:r w:rsidR="0005345C">
          <w:rPr>
            <w:webHidden/>
          </w:rPr>
          <w:fldChar w:fldCharType="separate"/>
        </w:r>
        <w:r w:rsidR="00E04E5D">
          <w:rPr>
            <w:webHidden/>
          </w:rPr>
          <w:t>27</w:t>
        </w:r>
        <w:r w:rsidR="0005345C">
          <w:rPr>
            <w:webHidden/>
          </w:rPr>
          <w:fldChar w:fldCharType="end"/>
        </w:r>
      </w:hyperlink>
    </w:p>
    <w:p w14:paraId="5DA14F41"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297" w:history="1">
        <w:r w:rsidR="0005345C" w:rsidRPr="00FD2BD7">
          <w:rPr>
            <w:rStyle w:val="ad"/>
          </w:rPr>
          <w:t>6.3.3.</w:t>
        </w:r>
        <w:r w:rsidR="0005345C">
          <w:rPr>
            <w:rFonts w:asciiTheme="minorHAnsi" w:eastAsiaTheme="minorEastAsia" w:hAnsiTheme="minorHAnsi" w:cstheme="minorBidi"/>
            <w:i w:val="0"/>
            <w:caps w:val="0"/>
            <w:sz w:val="22"/>
            <w:szCs w:val="22"/>
            <w:lang w:eastAsia="ru-RU"/>
          </w:rPr>
          <w:tab/>
        </w:r>
        <w:r w:rsidR="0005345C" w:rsidRPr="00FD2BD7">
          <w:rPr>
            <w:rStyle w:val="ad"/>
          </w:rPr>
          <w:t>ОПРЕДЕЛЕНИЕ НЕПОСРЕДСТВЕННЫХ И СИСТЕМНЫХ ПРИЧИН ПРОИСШЕСТВИЯ</w:t>
        </w:r>
        <w:r w:rsidR="0005345C">
          <w:rPr>
            <w:webHidden/>
          </w:rPr>
          <w:tab/>
        </w:r>
        <w:r w:rsidR="0005345C">
          <w:rPr>
            <w:webHidden/>
          </w:rPr>
          <w:fldChar w:fldCharType="begin"/>
        </w:r>
        <w:r w:rsidR="0005345C">
          <w:rPr>
            <w:webHidden/>
          </w:rPr>
          <w:instrText xml:space="preserve"> PAGEREF _Toc113871297 \h </w:instrText>
        </w:r>
        <w:r w:rsidR="0005345C">
          <w:rPr>
            <w:webHidden/>
          </w:rPr>
        </w:r>
        <w:r w:rsidR="0005345C">
          <w:rPr>
            <w:webHidden/>
          </w:rPr>
          <w:fldChar w:fldCharType="separate"/>
        </w:r>
        <w:r w:rsidR="00E04E5D">
          <w:rPr>
            <w:webHidden/>
          </w:rPr>
          <w:t>28</w:t>
        </w:r>
        <w:r w:rsidR="0005345C">
          <w:rPr>
            <w:webHidden/>
          </w:rPr>
          <w:fldChar w:fldCharType="end"/>
        </w:r>
      </w:hyperlink>
    </w:p>
    <w:p w14:paraId="106A4656"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298" w:history="1">
        <w:r w:rsidR="0005345C" w:rsidRPr="00FD2BD7">
          <w:rPr>
            <w:rStyle w:val="ad"/>
          </w:rPr>
          <w:t>6.3.4.</w:t>
        </w:r>
        <w:r w:rsidR="0005345C">
          <w:rPr>
            <w:rFonts w:asciiTheme="minorHAnsi" w:eastAsiaTheme="minorEastAsia" w:hAnsiTheme="minorHAnsi" w:cstheme="minorBidi"/>
            <w:i w:val="0"/>
            <w:caps w:val="0"/>
            <w:sz w:val="22"/>
            <w:szCs w:val="22"/>
            <w:lang w:eastAsia="ru-RU"/>
          </w:rPr>
          <w:tab/>
        </w:r>
        <w:r w:rsidR="0005345C" w:rsidRPr="00FD2BD7">
          <w:rPr>
            <w:rStyle w:val="ad"/>
          </w:rPr>
          <w:t>РАЗРАБОТКА КОРРЕКТИРУЮЩИХ МЕРОПРИЯТИЙ/ ДЕЙСТВИЙ</w:t>
        </w:r>
        <w:r w:rsidR="0005345C">
          <w:rPr>
            <w:webHidden/>
          </w:rPr>
          <w:tab/>
        </w:r>
        <w:r w:rsidR="0005345C">
          <w:rPr>
            <w:webHidden/>
          </w:rPr>
          <w:fldChar w:fldCharType="begin"/>
        </w:r>
        <w:r w:rsidR="0005345C">
          <w:rPr>
            <w:webHidden/>
          </w:rPr>
          <w:instrText xml:space="preserve"> PAGEREF _Toc113871298 \h </w:instrText>
        </w:r>
        <w:r w:rsidR="0005345C">
          <w:rPr>
            <w:webHidden/>
          </w:rPr>
        </w:r>
        <w:r w:rsidR="0005345C">
          <w:rPr>
            <w:webHidden/>
          </w:rPr>
          <w:fldChar w:fldCharType="separate"/>
        </w:r>
        <w:r w:rsidR="00E04E5D">
          <w:rPr>
            <w:webHidden/>
          </w:rPr>
          <w:t>28</w:t>
        </w:r>
        <w:r w:rsidR="0005345C">
          <w:rPr>
            <w:webHidden/>
          </w:rPr>
          <w:fldChar w:fldCharType="end"/>
        </w:r>
      </w:hyperlink>
    </w:p>
    <w:p w14:paraId="5818FCED"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299" w:history="1">
        <w:r w:rsidR="0005345C" w:rsidRPr="00FD2BD7">
          <w:rPr>
            <w:rStyle w:val="ad"/>
          </w:rPr>
          <w:t>6.4.</w:t>
        </w:r>
        <w:r w:rsidR="0005345C">
          <w:rPr>
            <w:rFonts w:asciiTheme="minorHAnsi" w:eastAsiaTheme="minorEastAsia" w:hAnsiTheme="minorHAnsi" w:cstheme="minorBidi"/>
            <w:b w:val="0"/>
            <w:bCs w:val="0"/>
            <w:sz w:val="22"/>
            <w:szCs w:val="22"/>
            <w:lang w:eastAsia="ru-RU"/>
          </w:rPr>
          <w:tab/>
        </w:r>
        <w:r w:rsidR="0005345C" w:rsidRPr="00FD2BD7">
          <w:rPr>
            <w:rStyle w:val="ad"/>
          </w:rPr>
          <w:t>ОФОРМЛЕНИЕ РЕЗУЛЬТАТОВ ВНУТРЕННЕГО РАССЛЕДОВАНИЯ ПРОИСШЕСТВИЙ</w:t>
        </w:r>
        <w:r w:rsidR="0005345C">
          <w:rPr>
            <w:webHidden/>
          </w:rPr>
          <w:tab/>
        </w:r>
        <w:r w:rsidR="0005345C">
          <w:rPr>
            <w:webHidden/>
          </w:rPr>
          <w:fldChar w:fldCharType="begin"/>
        </w:r>
        <w:r w:rsidR="0005345C">
          <w:rPr>
            <w:webHidden/>
          </w:rPr>
          <w:instrText xml:space="preserve"> PAGEREF _Toc113871299 \h </w:instrText>
        </w:r>
        <w:r w:rsidR="0005345C">
          <w:rPr>
            <w:webHidden/>
          </w:rPr>
        </w:r>
        <w:r w:rsidR="0005345C">
          <w:rPr>
            <w:webHidden/>
          </w:rPr>
          <w:fldChar w:fldCharType="separate"/>
        </w:r>
        <w:r w:rsidR="00E04E5D">
          <w:rPr>
            <w:webHidden/>
          </w:rPr>
          <w:t>28</w:t>
        </w:r>
        <w:r w:rsidR="0005345C">
          <w:rPr>
            <w:webHidden/>
          </w:rPr>
          <w:fldChar w:fldCharType="end"/>
        </w:r>
      </w:hyperlink>
    </w:p>
    <w:p w14:paraId="51ABE5F7" w14:textId="77777777" w:rsidR="0005345C" w:rsidRDefault="007750BA" w:rsidP="0005345C">
      <w:pPr>
        <w:pStyle w:val="34"/>
        <w:spacing w:before="120"/>
        <w:rPr>
          <w:rFonts w:asciiTheme="minorHAnsi" w:eastAsiaTheme="minorEastAsia" w:hAnsiTheme="minorHAnsi" w:cstheme="minorBidi"/>
          <w:i w:val="0"/>
          <w:caps w:val="0"/>
          <w:sz w:val="22"/>
          <w:szCs w:val="22"/>
          <w:lang w:eastAsia="ru-RU"/>
        </w:rPr>
      </w:pPr>
      <w:hyperlink w:anchor="_Toc113871300" w:history="1">
        <w:r w:rsidR="0005345C" w:rsidRPr="00FD2BD7">
          <w:rPr>
            <w:rStyle w:val="ad"/>
          </w:rPr>
          <w:t>6.4.1.</w:t>
        </w:r>
        <w:r w:rsidR="0005345C">
          <w:rPr>
            <w:rFonts w:asciiTheme="minorHAnsi" w:eastAsiaTheme="minorEastAsia" w:hAnsiTheme="minorHAnsi" w:cstheme="minorBidi"/>
            <w:i w:val="0"/>
            <w:caps w:val="0"/>
            <w:sz w:val="22"/>
            <w:szCs w:val="22"/>
            <w:lang w:eastAsia="ru-RU"/>
          </w:rPr>
          <w:tab/>
        </w:r>
        <w:r w:rsidR="0005345C" w:rsidRPr="00FD2BD7">
          <w:rPr>
            <w:rStyle w:val="ad"/>
          </w:rPr>
          <w:t>ПОДГОТОВКА И СОГЛАСОВАНИЕ РЕЗУЛЬТАТОВ ВНУТРЕННЕГО РАССЛЕДОВАНИЯ ПРИВЕДШИХ К ЧРЕЗВЫЧАЙНОЙ СИТУАЦИИ ОПЕРАТИВНЫХ СОБЫТИЙ В ХОДЕ ПРОИЗВОДСТВЕННОЙ ДЕЯТЕЛЬНОСТИ/ ИНФЕКЦИОННЫХ ЗАБОЛЕВАНИЙ, ПРОИСШЕСТВИЙ  1-ГО, 2-ГО, 3-ГО И 4-ГО УРОВНЕЙ</w:t>
        </w:r>
        <w:r w:rsidR="0005345C">
          <w:rPr>
            <w:webHidden/>
          </w:rPr>
          <w:tab/>
        </w:r>
        <w:r w:rsidR="0005345C">
          <w:rPr>
            <w:webHidden/>
          </w:rPr>
          <w:fldChar w:fldCharType="begin"/>
        </w:r>
        <w:r w:rsidR="0005345C">
          <w:rPr>
            <w:webHidden/>
          </w:rPr>
          <w:instrText xml:space="preserve"> PAGEREF _Toc113871300 \h </w:instrText>
        </w:r>
        <w:r w:rsidR="0005345C">
          <w:rPr>
            <w:webHidden/>
          </w:rPr>
        </w:r>
        <w:r w:rsidR="0005345C">
          <w:rPr>
            <w:webHidden/>
          </w:rPr>
          <w:fldChar w:fldCharType="separate"/>
        </w:r>
        <w:r w:rsidR="00E04E5D">
          <w:rPr>
            <w:webHidden/>
          </w:rPr>
          <w:t>29</w:t>
        </w:r>
        <w:r w:rsidR="0005345C">
          <w:rPr>
            <w:webHidden/>
          </w:rPr>
          <w:fldChar w:fldCharType="end"/>
        </w:r>
      </w:hyperlink>
    </w:p>
    <w:p w14:paraId="4AA214B7"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301" w:history="1">
        <w:r w:rsidR="0005345C" w:rsidRPr="00FD2BD7">
          <w:rPr>
            <w:rStyle w:val="ad"/>
            <w:snapToGrid w:val="0"/>
          </w:rPr>
          <w:t>7.</w:t>
        </w:r>
        <w:r w:rsidR="0005345C">
          <w:rPr>
            <w:rFonts w:asciiTheme="minorHAnsi" w:eastAsiaTheme="minorEastAsia" w:hAnsiTheme="minorHAnsi" w:cstheme="minorBidi"/>
            <w:b w:val="0"/>
            <w:bCs w:val="0"/>
            <w:caps w:val="0"/>
            <w:sz w:val="22"/>
            <w:szCs w:val="22"/>
            <w:lang w:eastAsia="ru-RU"/>
          </w:rPr>
          <w:tab/>
        </w:r>
        <w:r w:rsidR="0005345C" w:rsidRPr="00FD2BD7">
          <w:rPr>
            <w:rStyle w:val="ad"/>
            <w:snapToGrid w:val="0"/>
          </w:rPr>
          <w:t xml:space="preserve">ПОРЯДОК ПОДГОТОВКИ И ДОВЕДЕНИЯ ИНФОРМАЦИИ ОБ ОБСТОЯТЕЛЬСТВАХ И ПРИЧИНАХ </w:t>
        </w:r>
        <w:r w:rsidR="0005345C" w:rsidRPr="00FD2BD7">
          <w:rPr>
            <w:rStyle w:val="ad"/>
          </w:rPr>
          <w:t xml:space="preserve">ПРИВЕДШИХ К ЧРЕЗВЫЧАЙНОЙ СИТУАЦИИ ОПЕРАТИВНЫХ СОБЫТИЙ В </w:t>
        </w:r>
        <w:r w:rsidR="0005345C" w:rsidRPr="00FD2BD7">
          <w:rPr>
            <w:rStyle w:val="ad"/>
          </w:rPr>
          <w:lastRenderedPageBreak/>
          <w:t>ХОДЕ ПРОИЗВОДСТВЕННОЙ ДЕЯТЕЛЬНОСТИ/ ИНФЕКЦИОННЫХ ЗАБОЛЕВАНИЙ И</w:t>
        </w:r>
        <w:r w:rsidR="0005345C" w:rsidRPr="00FD2BD7">
          <w:rPr>
            <w:rStyle w:val="ad"/>
            <w:snapToGrid w:val="0"/>
          </w:rPr>
          <w:t xml:space="preserve"> ПРОИСШЕСТВИЙ, ПРОФИЛАКТИЧЕСКИХ МЕРОПРИЯТИЯХ</w:t>
        </w:r>
        <w:r w:rsidR="0005345C">
          <w:rPr>
            <w:webHidden/>
          </w:rPr>
          <w:tab/>
        </w:r>
        <w:r w:rsidR="0005345C">
          <w:rPr>
            <w:webHidden/>
          </w:rPr>
          <w:fldChar w:fldCharType="begin"/>
        </w:r>
        <w:r w:rsidR="0005345C">
          <w:rPr>
            <w:webHidden/>
          </w:rPr>
          <w:instrText xml:space="preserve"> PAGEREF _Toc113871301 \h </w:instrText>
        </w:r>
        <w:r w:rsidR="0005345C">
          <w:rPr>
            <w:webHidden/>
          </w:rPr>
        </w:r>
        <w:r w:rsidR="0005345C">
          <w:rPr>
            <w:webHidden/>
          </w:rPr>
          <w:fldChar w:fldCharType="separate"/>
        </w:r>
        <w:r w:rsidR="00E04E5D">
          <w:rPr>
            <w:webHidden/>
          </w:rPr>
          <w:t>32</w:t>
        </w:r>
        <w:r w:rsidR="0005345C">
          <w:rPr>
            <w:webHidden/>
          </w:rPr>
          <w:fldChar w:fldCharType="end"/>
        </w:r>
      </w:hyperlink>
    </w:p>
    <w:p w14:paraId="47017E1B"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302" w:history="1">
        <w:r w:rsidR="0005345C" w:rsidRPr="00FD2BD7">
          <w:rPr>
            <w:rStyle w:val="ad"/>
          </w:rPr>
          <w:t>7.1.</w:t>
        </w:r>
        <w:r w:rsidR="0005345C">
          <w:rPr>
            <w:rFonts w:asciiTheme="minorHAnsi" w:eastAsiaTheme="minorEastAsia" w:hAnsiTheme="minorHAnsi" w:cstheme="minorBidi"/>
            <w:b w:val="0"/>
            <w:bCs w:val="0"/>
            <w:sz w:val="22"/>
            <w:szCs w:val="22"/>
            <w:lang w:eastAsia="ru-RU"/>
          </w:rPr>
          <w:tab/>
        </w:r>
        <w:r w:rsidR="0005345C" w:rsidRPr="00FD2BD7">
          <w:rPr>
            <w:rStyle w:val="ad"/>
          </w:rPr>
          <w:t>МОЛНИЯ</w:t>
        </w:r>
        <w:r w:rsidR="0005345C">
          <w:rPr>
            <w:webHidden/>
          </w:rPr>
          <w:tab/>
        </w:r>
        <w:r w:rsidR="0005345C">
          <w:rPr>
            <w:webHidden/>
          </w:rPr>
          <w:fldChar w:fldCharType="begin"/>
        </w:r>
        <w:r w:rsidR="0005345C">
          <w:rPr>
            <w:webHidden/>
          </w:rPr>
          <w:instrText xml:space="preserve"> PAGEREF _Toc113871302 \h </w:instrText>
        </w:r>
        <w:r w:rsidR="0005345C">
          <w:rPr>
            <w:webHidden/>
          </w:rPr>
        </w:r>
        <w:r w:rsidR="0005345C">
          <w:rPr>
            <w:webHidden/>
          </w:rPr>
          <w:fldChar w:fldCharType="separate"/>
        </w:r>
        <w:r w:rsidR="00E04E5D">
          <w:rPr>
            <w:webHidden/>
          </w:rPr>
          <w:t>32</w:t>
        </w:r>
        <w:r w:rsidR="0005345C">
          <w:rPr>
            <w:webHidden/>
          </w:rPr>
          <w:fldChar w:fldCharType="end"/>
        </w:r>
      </w:hyperlink>
    </w:p>
    <w:p w14:paraId="1F4FB28B"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303" w:history="1">
        <w:r w:rsidR="0005345C" w:rsidRPr="00FD2BD7">
          <w:rPr>
            <w:rStyle w:val="ad"/>
          </w:rPr>
          <w:t>7.2.</w:t>
        </w:r>
        <w:r w:rsidR="0005345C">
          <w:rPr>
            <w:rFonts w:asciiTheme="minorHAnsi" w:eastAsiaTheme="minorEastAsia" w:hAnsiTheme="minorHAnsi" w:cstheme="minorBidi"/>
            <w:b w:val="0"/>
            <w:bCs w:val="0"/>
            <w:sz w:val="22"/>
            <w:szCs w:val="22"/>
            <w:lang w:eastAsia="ru-RU"/>
          </w:rPr>
          <w:tab/>
        </w:r>
        <w:r w:rsidR="0005345C" w:rsidRPr="00FD2BD7">
          <w:rPr>
            <w:rStyle w:val="ad"/>
          </w:rPr>
          <w:t>УРОКИ, ИЗВЛЕЧЕННЫЕ ИЗ ПРОИСШЕСТВИЯ</w:t>
        </w:r>
        <w:r w:rsidR="0005345C">
          <w:rPr>
            <w:webHidden/>
          </w:rPr>
          <w:tab/>
        </w:r>
        <w:r w:rsidR="0005345C">
          <w:rPr>
            <w:webHidden/>
          </w:rPr>
          <w:fldChar w:fldCharType="begin"/>
        </w:r>
        <w:r w:rsidR="0005345C">
          <w:rPr>
            <w:webHidden/>
          </w:rPr>
          <w:instrText xml:space="preserve"> PAGEREF _Toc113871303 \h </w:instrText>
        </w:r>
        <w:r w:rsidR="0005345C">
          <w:rPr>
            <w:webHidden/>
          </w:rPr>
        </w:r>
        <w:r w:rsidR="0005345C">
          <w:rPr>
            <w:webHidden/>
          </w:rPr>
          <w:fldChar w:fldCharType="separate"/>
        </w:r>
        <w:r w:rsidR="00E04E5D">
          <w:rPr>
            <w:webHidden/>
          </w:rPr>
          <w:t>33</w:t>
        </w:r>
        <w:r w:rsidR="0005345C">
          <w:rPr>
            <w:webHidden/>
          </w:rPr>
          <w:fldChar w:fldCharType="end"/>
        </w:r>
      </w:hyperlink>
    </w:p>
    <w:p w14:paraId="4F814514" w14:textId="77777777" w:rsidR="0005345C" w:rsidRDefault="007750BA" w:rsidP="0005345C">
      <w:pPr>
        <w:pStyle w:val="23"/>
        <w:rPr>
          <w:rFonts w:asciiTheme="minorHAnsi" w:eastAsiaTheme="minorEastAsia" w:hAnsiTheme="minorHAnsi" w:cstheme="minorBidi"/>
          <w:b w:val="0"/>
          <w:bCs w:val="0"/>
          <w:sz w:val="22"/>
          <w:szCs w:val="22"/>
          <w:lang w:eastAsia="ru-RU"/>
        </w:rPr>
      </w:pPr>
      <w:hyperlink w:anchor="_Toc113871304" w:history="1">
        <w:r w:rsidR="0005345C" w:rsidRPr="00FD2BD7">
          <w:rPr>
            <w:rStyle w:val="ad"/>
          </w:rPr>
          <w:t>7.3.</w:t>
        </w:r>
        <w:r w:rsidR="0005345C">
          <w:rPr>
            <w:rFonts w:asciiTheme="minorHAnsi" w:eastAsiaTheme="minorEastAsia" w:hAnsiTheme="minorHAnsi" w:cstheme="minorBidi"/>
            <w:b w:val="0"/>
            <w:bCs w:val="0"/>
            <w:sz w:val="22"/>
            <w:szCs w:val="22"/>
            <w:lang w:eastAsia="ru-RU"/>
          </w:rPr>
          <w:tab/>
        </w:r>
        <w:r w:rsidR="0005345C" w:rsidRPr="00FD2BD7">
          <w:rPr>
            <w:rStyle w:val="ad"/>
          </w:rPr>
          <w:t>ПЛАН МЕРОПРИЯТИЙ ПО РЕЗУЛЬТАТАМ РАССЛЕДОВАНИЯ И АНАЛИЗА ПРИЧИН ПРОИСШЕСТВИЯ</w:t>
        </w:r>
        <w:r w:rsidR="0005345C">
          <w:rPr>
            <w:webHidden/>
          </w:rPr>
          <w:tab/>
        </w:r>
        <w:r w:rsidR="0005345C">
          <w:rPr>
            <w:webHidden/>
          </w:rPr>
          <w:fldChar w:fldCharType="begin"/>
        </w:r>
        <w:r w:rsidR="0005345C">
          <w:rPr>
            <w:webHidden/>
          </w:rPr>
          <w:instrText xml:space="preserve"> PAGEREF _Toc113871304 \h </w:instrText>
        </w:r>
        <w:r w:rsidR="0005345C">
          <w:rPr>
            <w:webHidden/>
          </w:rPr>
        </w:r>
        <w:r w:rsidR="0005345C">
          <w:rPr>
            <w:webHidden/>
          </w:rPr>
          <w:fldChar w:fldCharType="separate"/>
        </w:r>
        <w:r w:rsidR="00E04E5D">
          <w:rPr>
            <w:webHidden/>
          </w:rPr>
          <w:t>34</w:t>
        </w:r>
        <w:r w:rsidR="0005345C">
          <w:rPr>
            <w:webHidden/>
          </w:rPr>
          <w:fldChar w:fldCharType="end"/>
        </w:r>
      </w:hyperlink>
    </w:p>
    <w:p w14:paraId="2D43EE27"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305" w:history="1">
        <w:r w:rsidR="0005345C" w:rsidRPr="00FD2BD7">
          <w:rPr>
            <w:rStyle w:val="ad"/>
            <w:snapToGrid w:val="0"/>
          </w:rPr>
          <w:t>8.</w:t>
        </w:r>
        <w:r w:rsidR="0005345C">
          <w:rPr>
            <w:rFonts w:asciiTheme="minorHAnsi" w:eastAsiaTheme="minorEastAsia" w:hAnsiTheme="minorHAnsi" w:cstheme="minorBidi"/>
            <w:b w:val="0"/>
            <w:bCs w:val="0"/>
            <w:caps w:val="0"/>
            <w:sz w:val="22"/>
            <w:szCs w:val="22"/>
            <w:lang w:eastAsia="ru-RU"/>
          </w:rPr>
          <w:tab/>
        </w:r>
        <w:r w:rsidR="0005345C" w:rsidRPr="00FD2BD7">
          <w:rPr>
            <w:rStyle w:val="ad"/>
            <w:snapToGrid w:val="0"/>
          </w:rPr>
          <w:t>МОНИТОРИНГ РЕАЛИЗАЦИИ КОРРЕКТИРУЮЩИХ И ПРЕДУПРЕЖДАЮЩИХ МЕРОПРИЯТИЙ/ ДЕЙСТВИЙ ПО РЕЗУЛЬТАТАМ ВНУТРЕННЕГО РАССЛЕДОВАНИЯ ПРОИСШЕСТВИЙ</w:t>
        </w:r>
        <w:r w:rsidR="0005345C">
          <w:rPr>
            <w:webHidden/>
          </w:rPr>
          <w:tab/>
        </w:r>
        <w:r w:rsidR="0005345C">
          <w:rPr>
            <w:webHidden/>
          </w:rPr>
          <w:fldChar w:fldCharType="begin"/>
        </w:r>
        <w:r w:rsidR="0005345C">
          <w:rPr>
            <w:webHidden/>
          </w:rPr>
          <w:instrText xml:space="preserve"> PAGEREF _Toc113871305 \h </w:instrText>
        </w:r>
        <w:r w:rsidR="0005345C">
          <w:rPr>
            <w:webHidden/>
          </w:rPr>
        </w:r>
        <w:r w:rsidR="0005345C">
          <w:rPr>
            <w:webHidden/>
          </w:rPr>
          <w:fldChar w:fldCharType="separate"/>
        </w:r>
        <w:r w:rsidR="00E04E5D">
          <w:rPr>
            <w:webHidden/>
          </w:rPr>
          <w:t>35</w:t>
        </w:r>
        <w:r w:rsidR="0005345C">
          <w:rPr>
            <w:webHidden/>
          </w:rPr>
          <w:fldChar w:fldCharType="end"/>
        </w:r>
      </w:hyperlink>
    </w:p>
    <w:p w14:paraId="22141880"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306" w:history="1">
        <w:r w:rsidR="0005345C" w:rsidRPr="00FD2BD7">
          <w:rPr>
            <w:rStyle w:val="ad"/>
            <w:snapToGrid w:val="0"/>
          </w:rPr>
          <w:t>9.</w:t>
        </w:r>
        <w:r w:rsidR="0005345C">
          <w:rPr>
            <w:rFonts w:asciiTheme="minorHAnsi" w:eastAsiaTheme="minorEastAsia" w:hAnsiTheme="minorHAnsi" w:cstheme="minorBidi"/>
            <w:b w:val="0"/>
            <w:bCs w:val="0"/>
            <w:caps w:val="0"/>
            <w:sz w:val="22"/>
            <w:szCs w:val="22"/>
            <w:lang w:eastAsia="ru-RU"/>
          </w:rPr>
          <w:tab/>
        </w:r>
        <w:r w:rsidR="0005345C" w:rsidRPr="00FD2BD7">
          <w:rPr>
            <w:rStyle w:val="ad"/>
            <w:snapToGrid w:val="0"/>
          </w:rPr>
          <w:t>ССЫЛКИ</w:t>
        </w:r>
        <w:r w:rsidR="0005345C">
          <w:rPr>
            <w:webHidden/>
          </w:rPr>
          <w:tab/>
        </w:r>
        <w:r w:rsidR="0005345C">
          <w:rPr>
            <w:webHidden/>
          </w:rPr>
          <w:fldChar w:fldCharType="begin"/>
        </w:r>
        <w:r w:rsidR="0005345C">
          <w:rPr>
            <w:webHidden/>
          </w:rPr>
          <w:instrText xml:space="preserve"> PAGEREF _Toc113871306 \h </w:instrText>
        </w:r>
        <w:r w:rsidR="0005345C">
          <w:rPr>
            <w:webHidden/>
          </w:rPr>
        </w:r>
        <w:r w:rsidR="0005345C">
          <w:rPr>
            <w:webHidden/>
          </w:rPr>
          <w:fldChar w:fldCharType="separate"/>
        </w:r>
        <w:r w:rsidR="00E04E5D">
          <w:rPr>
            <w:webHidden/>
          </w:rPr>
          <w:t>37</w:t>
        </w:r>
        <w:r w:rsidR="0005345C">
          <w:rPr>
            <w:webHidden/>
          </w:rPr>
          <w:fldChar w:fldCharType="end"/>
        </w:r>
      </w:hyperlink>
    </w:p>
    <w:p w14:paraId="77FCA12A" w14:textId="77777777" w:rsidR="0005345C" w:rsidRDefault="007750BA" w:rsidP="0005345C">
      <w:pPr>
        <w:pStyle w:val="16"/>
        <w:rPr>
          <w:rFonts w:asciiTheme="minorHAnsi" w:eastAsiaTheme="minorEastAsia" w:hAnsiTheme="minorHAnsi" w:cstheme="minorBidi"/>
          <w:b w:val="0"/>
          <w:bCs w:val="0"/>
          <w:caps w:val="0"/>
          <w:sz w:val="22"/>
          <w:szCs w:val="22"/>
          <w:lang w:eastAsia="ru-RU"/>
        </w:rPr>
      </w:pPr>
      <w:hyperlink w:anchor="_Toc113871307" w:history="1">
        <w:r w:rsidR="0005345C" w:rsidRPr="00FD2BD7">
          <w:rPr>
            <w:rStyle w:val="ad"/>
            <w:snapToGrid w:val="0"/>
          </w:rPr>
          <w:t>10.</w:t>
        </w:r>
        <w:r w:rsidR="0005345C">
          <w:rPr>
            <w:rFonts w:asciiTheme="minorHAnsi" w:eastAsiaTheme="minorEastAsia" w:hAnsiTheme="minorHAnsi" w:cstheme="minorBidi"/>
            <w:b w:val="0"/>
            <w:bCs w:val="0"/>
            <w:caps w:val="0"/>
            <w:sz w:val="22"/>
            <w:szCs w:val="22"/>
            <w:lang w:eastAsia="ru-RU"/>
          </w:rPr>
          <w:tab/>
        </w:r>
        <w:r w:rsidR="0005345C" w:rsidRPr="00FD2BD7">
          <w:rPr>
            <w:rStyle w:val="ad"/>
            <w:snapToGrid w:val="0"/>
          </w:rPr>
          <w:t>ПРИЛОЖЕНИЯ</w:t>
        </w:r>
        <w:r w:rsidR="0005345C">
          <w:rPr>
            <w:webHidden/>
          </w:rPr>
          <w:tab/>
        </w:r>
        <w:r w:rsidR="0005345C">
          <w:rPr>
            <w:webHidden/>
          </w:rPr>
          <w:fldChar w:fldCharType="begin"/>
        </w:r>
        <w:r w:rsidR="0005345C">
          <w:rPr>
            <w:webHidden/>
          </w:rPr>
          <w:instrText xml:space="preserve"> PAGEREF _Toc113871307 \h </w:instrText>
        </w:r>
        <w:r w:rsidR="0005345C">
          <w:rPr>
            <w:webHidden/>
          </w:rPr>
        </w:r>
        <w:r w:rsidR="0005345C">
          <w:rPr>
            <w:webHidden/>
          </w:rPr>
          <w:fldChar w:fldCharType="separate"/>
        </w:r>
        <w:r w:rsidR="00E04E5D">
          <w:rPr>
            <w:webHidden/>
          </w:rPr>
          <w:t>38</w:t>
        </w:r>
        <w:r w:rsidR="0005345C">
          <w:rPr>
            <w:webHidden/>
          </w:rPr>
          <w:fldChar w:fldCharType="end"/>
        </w:r>
      </w:hyperlink>
    </w:p>
    <w:p w14:paraId="31BFD114" w14:textId="77777777" w:rsidR="00E00D27" w:rsidRPr="00E00D27" w:rsidRDefault="00044554" w:rsidP="0005345C">
      <w:pPr>
        <w:pStyle w:val="16"/>
      </w:pPr>
      <w:r>
        <w:fldChar w:fldCharType="end"/>
      </w:r>
    </w:p>
    <w:p w14:paraId="26C4B9D1" w14:textId="77777777" w:rsidR="004F4737" w:rsidRDefault="004F4737" w:rsidP="00F14220">
      <w:pPr>
        <w:sectPr w:rsidR="004F4737" w:rsidSect="0045736F">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p>
    <w:p w14:paraId="641960B0" w14:textId="77777777" w:rsidR="00594AB6" w:rsidRPr="008639D6" w:rsidRDefault="00594AB6" w:rsidP="0005345C">
      <w:pPr>
        <w:pStyle w:val="S13"/>
        <w:numPr>
          <w:ilvl w:val="0"/>
          <w:numId w:val="57"/>
        </w:numPr>
        <w:tabs>
          <w:tab w:val="left" w:pos="567"/>
        </w:tabs>
        <w:spacing w:after="240"/>
        <w:ind w:left="0" w:firstLine="0"/>
        <w:rPr>
          <w:rFonts w:eastAsia="Calibri"/>
          <w:lang w:eastAsia="en-US"/>
        </w:rPr>
      </w:pPr>
      <w:bookmarkStart w:id="36" w:name="_Ref105817418"/>
      <w:bookmarkStart w:id="37" w:name="_Toc106715414"/>
      <w:bookmarkStart w:id="38" w:name="_Toc182895780"/>
      <w:bookmarkStart w:id="39" w:name="_Toc211659336"/>
      <w:bookmarkStart w:id="40" w:name="_Toc217795452"/>
      <w:bookmarkStart w:id="41" w:name="_Toc217970627"/>
      <w:bookmarkStart w:id="42" w:name="_Toc278816223"/>
      <w:bookmarkStart w:id="43" w:name="_Toc443735790"/>
      <w:bookmarkStart w:id="44" w:name="_Toc27736294"/>
      <w:bookmarkStart w:id="45" w:name="_Toc113871269"/>
      <w:r w:rsidRPr="008639D6">
        <w:rPr>
          <w:rFonts w:eastAsia="Calibri"/>
          <w:lang w:eastAsia="en-US"/>
        </w:rPr>
        <w:lastRenderedPageBreak/>
        <w:t>ВВОДНЫЕ ПОЛОЖЕНИЯ</w:t>
      </w:r>
      <w:bookmarkEnd w:id="36"/>
      <w:bookmarkEnd w:id="37"/>
      <w:bookmarkEnd w:id="38"/>
      <w:bookmarkEnd w:id="39"/>
      <w:bookmarkEnd w:id="40"/>
      <w:bookmarkEnd w:id="41"/>
      <w:bookmarkEnd w:id="42"/>
      <w:bookmarkEnd w:id="43"/>
      <w:bookmarkEnd w:id="44"/>
      <w:bookmarkEnd w:id="45"/>
    </w:p>
    <w:p w14:paraId="3C9F3101" w14:textId="77777777" w:rsidR="00594AB6" w:rsidRPr="005630D1" w:rsidRDefault="00CC7CE6" w:rsidP="008639D6">
      <w:pPr>
        <w:pStyle w:val="S22"/>
        <w:spacing w:before="240"/>
        <w:rPr>
          <w:i/>
          <w:snapToGrid w:val="0"/>
        </w:rPr>
      </w:pPr>
      <w:bookmarkStart w:id="46" w:name="_Toc443735791"/>
      <w:bookmarkStart w:id="47" w:name="_Toc27736295"/>
      <w:bookmarkStart w:id="48" w:name="_Toc113871270"/>
      <w:r>
        <w:rPr>
          <w:caps w:val="0"/>
          <w:snapToGrid w:val="0"/>
        </w:rPr>
        <w:t>НАЗНАЧЕНИЕ</w:t>
      </w:r>
      <w:bookmarkEnd w:id="46"/>
      <w:bookmarkEnd w:id="47"/>
      <w:bookmarkEnd w:id="48"/>
    </w:p>
    <w:p w14:paraId="4227D0E0" w14:textId="10EDCF60" w:rsidR="00594AB6" w:rsidRPr="00780971" w:rsidRDefault="008B51E0" w:rsidP="008639D6">
      <w:pPr>
        <w:pStyle w:val="S5"/>
        <w:spacing w:before="120"/>
        <w:rPr>
          <w:color w:val="000000" w:themeColor="text1"/>
        </w:rPr>
      </w:pPr>
      <w:r w:rsidRPr="00780971">
        <w:rPr>
          <w:color w:val="000000" w:themeColor="text1"/>
        </w:rPr>
        <w:t>Положение</w:t>
      </w:r>
      <w:r w:rsidR="00594AB6" w:rsidRPr="00780971">
        <w:rPr>
          <w:color w:val="000000" w:themeColor="text1"/>
        </w:rPr>
        <w:t xml:space="preserve"> разработан</w:t>
      </w:r>
      <w:r w:rsidR="003C4B44" w:rsidRPr="00780971">
        <w:rPr>
          <w:color w:val="000000" w:themeColor="text1"/>
        </w:rPr>
        <w:t>о</w:t>
      </w:r>
      <w:r w:rsidR="00594AB6" w:rsidRPr="00780971">
        <w:rPr>
          <w:color w:val="000000" w:themeColor="text1"/>
        </w:rPr>
        <w:t xml:space="preserve"> </w:t>
      </w:r>
      <w:r w:rsidR="00780971" w:rsidRPr="00780971">
        <w:rPr>
          <w:color w:val="000000" w:themeColor="text1"/>
        </w:rPr>
        <w:t xml:space="preserve">для реализации требований </w:t>
      </w:r>
      <w:r w:rsidR="00594AB6" w:rsidRPr="00780971">
        <w:rPr>
          <w:color w:val="000000" w:themeColor="text1"/>
        </w:rPr>
        <w:t>Федерального закона от 21.07.1997 №</w:t>
      </w:r>
      <w:r w:rsidR="00417A60">
        <w:rPr>
          <w:color w:val="000000" w:themeColor="text1"/>
        </w:rPr>
        <w:t> </w:t>
      </w:r>
      <w:r w:rsidR="00594AB6" w:rsidRPr="00780971">
        <w:rPr>
          <w:color w:val="000000" w:themeColor="text1"/>
        </w:rPr>
        <w:t>116-ФЗ</w:t>
      </w:r>
      <w:r w:rsidR="00843A94" w:rsidRPr="00780971">
        <w:rPr>
          <w:color w:val="000000" w:themeColor="text1"/>
        </w:rPr>
        <w:t xml:space="preserve"> «О </w:t>
      </w:r>
      <w:r w:rsidR="00594AB6" w:rsidRPr="00780971">
        <w:rPr>
          <w:color w:val="000000" w:themeColor="text1"/>
        </w:rPr>
        <w:t>промышленной безопасности опасных производственных объектов», Феде</w:t>
      </w:r>
      <w:r w:rsidR="0007018E">
        <w:rPr>
          <w:color w:val="000000" w:themeColor="text1"/>
        </w:rPr>
        <w:t>рального закона от 21.12.1994 №</w:t>
      </w:r>
      <w:r w:rsidR="00417A60">
        <w:rPr>
          <w:color w:val="000000" w:themeColor="text1"/>
        </w:rPr>
        <w:t xml:space="preserve"> </w:t>
      </w:r>
      <w:r w:rsidR="00594AB6" w:rsidRPr="00780971">
        <w:rPr>
          <w:color w:val="000000" w:themeColor="text1"/>
        </w:rPr>
        <w:t xml:space="preserve">69-ФЗ «О пожарной безопасности», </w:t>
      </w:r>
      <w:r w:rsidR="003C4B44" w:rsidRPr="00780971">
        <w:rPr>
          <w:color w:val="000000" w:themeColor="text1"/>
        </w:rPr>
        <w:t>Трудово</w:t>
      </w:r>
      <w:r w:rsidR="00C65558" w:rsidRPr="00780971">
        <w:rPr>
          <w:color w:val="000000" w:themeColor="text1"/>
        </w:rPr>
        <w:t>го</w:t>
      </w:r>
      <w:r w:rsidR="003C4B44" w:rsidRPr="00780971">
        <w:rPr>
          <w:color w:val="000000" w:themeColor="text1"/>
        </w:rPr>
        <w:t xml:space="preserve"> кодекс</w:t>
      </w:r>
      <w:r w:rsidR="00C65558" w:rsidRPr="00780971">
        <w:rPr>
          <w:color w:val="000000" w:themeColor="text1"/>
        </w:rPr>
        <w:t>а</w:t>
      </w:r>
      <w:r w:rsidR="003C4B44" w:rsidRPr="00780971">
        <w:rPr>
          <w:color w:val="000000" w:themeColor="text1"/>
        </w:rPr>
        <w:t xml:space="preserve"> Российской Федерации</w:t>
      </w:r>
      <w:r w:rsidR="00945254" w:rsidRPr="00780971">
        <w:rPr>
          <w:color w:val="000000" w:themeColor="text1"/>
        </w:rPr>
        <w:t xml:space="preserve"> от 30.12.</w:t>
      </w:r>
      <w:r w:rsidR="00945254" w:rsidRPr="00676EE9">
        <w:rPr>
          <w:color w:val="000000" w:themeColor="text1"/>
        </w:rPr>
        <w:t xml:space="preserve">2001 </w:t>
      </w:r>
      <w:r w:rsidR="00945254" w:rsidRPr="00676EE9">
        <w:rPr>
          <w:color w:val="000000" w:themeColor="text1"/>
          <w:spacing w:val="-1"/>
        </w:rPr>
        <w:t>№</w:t>
      </w:r>
      <w:r w:rsidR="00417A60" w:rsidRPr="00676EE9">
        <w:rPr>
          <w:color w:val="000000" w:themeColor="text1"/>
          <w:spacing w:val="-1"/>
        </w:rPr>
        <w:t xml:space="preserve"> </w:t>
      </w:r>
      <w:r w:rsidR="00945254" w:rsidRPr="00676EE9">
        <w:rPr>
          <w:color w:val="000000" w:themeColor="text1"/>
        </w:rPr>
        <w:t>197-ФЗ</w:t>
      </w:r>
      <w:r w:rsidR="00594AB6" w:rsidRPr="00676EE9">
        <w:rPr>
          <w:color w:val="000000" w:themeColor="text1"/>
        </w:rPr>
        <w:t>, Федерального закона от 10.01.2002 № 7-ФЗ «Об охране окружающей среды»</w:t>
      </w:r>
      <w:r w:rsidR="00B44A5B" w:rsidRPr="00676EE9">
        <w:rPr>
          <w:color w:val="000000" w:themeColor="text1"/>
        </w:rPr>
        <w:t>,</w:t>
      </w:r>
      <w:r w:rsidR="006563AB" w:rsidRPr="00676EE9">
        <w:rPr>
          <w:color w:val="000000" w:themeColor="text1"/>
        </w:rPr>
        <w:t xml:space="preserve"> </w:t>
      </w:r>
      <w:r w:rsidR="006E0CE4" w:rsidRPr="00676EE9">
        <w:rPr>
          <w:color w:val="000000" w:themeColor="text1"/>
        </w:rPr>
        <w:t xml:space="preserve">Федерального закона от 27.07.2006 № 152-ФЗ «О персональных данных», </w:t>
      </w:r>
      <w:r w:rsidR="003C4B44" w:rsidRPr="00676EE9">
        <w:rPr>
          <w:color w:val="000000" w:themeColor="text1"/>
        </w:rPr>
        <w:t xml:space="preserve">Стандарта Компании </w:t>
      </w:r>
      <w:r w:rsidR="00CA1F7F" w:rsidRPr="00676EE9">
        <w:rPr>
          <w:color w:val="000000" w:themeColor="text1"/>
        </w:rPr>
        <w:t xml:space="preserve">№ П3-05 С-0227 </w:t>
      </w:r>
      <w:r w:rsidR="003C4B44" w:rsidRPr="00676EE9">
        <w:rPr>
          <w:color w:val="000000" w:themeColor="text1"/>
        </w:rPr>
        <w:t xml:space="preserve">«Табель срочных донесений по вопросам гражданской обороны, предупреждению, ликвидации чрезвычайных ситуаций, пожарной </w:t>
      </w:r>
      <w:r w:rsidR="0007018E" w:rsidRPr="00676EE9">
        <w:rPr>
          <w:color w:val="000000" w:themeColor="text1"/>
        </w:rPr>
        <w:t>и экологической безопасности»</w:t>
      </w:r>
      <w:r w:rsidR="003C4B44" w:rsidRPr="00676EE9">
        <w:rPr>
          <w:color w:val="000000" w:themeColor="text1"/>
        </w:rPr>
        <w:t xml:space="preserve">, Стандарта Компании </w:t>
      </w:r>
      <w:r w:rsidR="00CA1F7F" w:rsidRPr="00676EE9">
        <w:rPr>
          <w:color w:val="000000" w:themeColor="text1"/>
        </w:rPr>
        <w:t xml:space="preserve">№ П3-11.04 С-0013 </w:t>
      </w:r>
      <w:r w:rsidR="003C4B44" w:rsidRPr="00676EE9">
        <w:rPr>
          <w:color w:val="000000" w:themeColor="text1"/>
        </w:rPr>
        <w:t>«Критерии чрезвычайных ситуаций, происшествий. Регламент представления оперативной информации о чрезвычайных ситуациях (угрозе в</w:t>
      </w:r>
      <w:r w:rsidR="0007018E" w:rsidRPr="00676EE9">
        <w:rPr>
          <w:color w:val="000000" w:themeColor="text1"/>
        </w:rPr>
        <w:t>озникновения), происшествиях»</w:t>
      </w:r>
      <w:r w:rsidR="006E0CE4" w:rsidRPr="00676EE9">
        <w:rPr>
          <w:color w:val="000000" w:themeColor="text1"/>
        </w:rPr>
        <w:t>, Положения Компании № П2-03 Р-1046 «Об обработке персональных данных»</w:t>
      </w:r>
      <w:r w:rsidR="0090104C" w:rsidRPr="00676EE9">
        <w:rPr>
          <w:color w:val="000000" w:themeColor="text1"/>
        </w:rPr>
        <w:t>, Положения Компании</w:t>
      </w:r>
      <w:r w:rsidR="0090104C" w:rsidRPr="0090104C">
        <w:rPr>
          <w:color w:val="000000" w:themeColor="text1"/>
        </w:rPr>
        <w:t xml:space="preserve"> № П3-11.01 Р-0091 «Обеспечение информационной безопасности в информационных системах персональных данных </w:t>
      </w:r>
      <w:r w:rsidR="00B6467A">
        <w:rPr>
          <w:color w:val="000000" w:themeColor="text1"/>
        </w:rPr>
        <w:t>ПАО «НК «Роснефть»</w:t>
      </w:r>
      <w:r w:rsidR="0090104C" w:rsidRPr="0090104C">
        <w:rPr>
          <w:color w:val="000000" w:themeColor="text1"/>
        </w:rPr>
        <w:t xml:space="preserve"> и Обществ Группы»</w:t>
      </w:r>
      <w:r w:rsidR="006E0CE4">
        <w:rPr>
          <w:color w:val="000000" w:themeColor="text1"/>
        </w:rPr>
        <w:t xml:space="preserve"> в </w:t>
      </w:r>
      <w:r w:rsidR="00F932FE">
        <w:rPr>
          <w:color w:val="000000" w:themeColor="text1"/>
        </w:rPr>
        <w:t>цел</w:t>
      </w:r>
      <w:r w:rsidR="006E0CE4">
        <w:rPr>
          <w:color w:val="000000" w:themeColor="text1"/>
        </w:rPr>
        <w:t>ях</w:t>
      </w:r>
      <w:r w:rsidR="00F932FE">
        <w:rPr>
          <w:color w:val="000000" w:themeColor="text1"/>
        </w:rPr>
        <w:t>:</w:t>
      </w:r>
    </w:p>
    <w:p w14:paraId="0C84EF3B" w14:textId="0E394036" w:rsidR="00594AB6" w:rsidRPr="00E8763C" w:rsidRDefault="00780971" w:rsidP="008639D6">
      <w:pPr>
        <w:pStyle w:val="S5"/>
        <w:numPr>
          <w:ilvl w:val="0"/>
          <w:numId w:val="32"/>
        </w:numPr>
        <w:tabs>
          <w:tab w:val="left" w:pos="567"/>
        </w:tabs>
        <w:spacing w:before="60"/>
        <w:ind w:left="567" w:hanging="397"/>
      </w:pPr>
      <w:r w:rsidRPr="00E8763C">
        <w:t>установления</w:t>
      </w:r>
      <w:r w:rsidR="00900B19" w:rsidRPr="00E8763C">
        <w:t xml:space="preserve"> требований к </w:t>
      </w:r>
      <w:r w:rsidR="00594AB6" w:rsidRPr="00E8763C">
        <w:t>построени</w:t>
      </w:r>
      <w:r w:rsidR="00900B19" w:rsidRPr="00E8763C">
        <w:t>ю</w:t>
      </w:r>
      <w:r w:rsidR="00594AB6" w:rsidRPr="00E8763C">
        <w:t xml:space="preserve"> единой системы</w:t>
      </w:r>
      <w:r w:rsidR="00CE30AF" w:rsidRPr="00E8763C">
        <w:t xml:space="preserve"> внутреннего</w:t>
      </w:r>
      <w:r w:rsidR="00594AB6" w:rsidRPr="00E8763C">
        <w:t xml:space="preserve"> рассл</w:t>
      </w:r>
      <w:r w:rsidR="007C005B" w:rsidRPr="00E8763C">
        <w:t xml:space="preserve">едования </w:t>
      </w:r>
      <w:r w:rsidR="003E34A1" w:rsidRPr="00E8763C">
        <w:t xml:space="preserve">приведших к </w:t>
      </w:r>
      <w:r w:rsidR="00E54975">
        <w:t>чрезвычайной ситуации</w:t>
      </w:r>
      <w:r w:rsidR="003E34A1" w:rsidRPr="00E8763C">
        <w:t xml:space="preserve"> оперативных событий в ходе производственной деятельности/ инфекционных заболеваний и</w:t>
      </w:r>
      <w:r w:rsidR="003E34A1" w:rsidRPr="00E8763C" w:rsidDel="00293EC1">
        <w:rPr>
          <w:snapToGrid w:val="0"/>
        </w:rPr>
        <w:t xml:space="preserve"> </w:t>
      </w:r>
      <w:r w:rsidR="007C005B" w:rsidRPr="00E8763C">
        <w:t>происшествий</w:t>
      </w:r>
      <w:r w:rsidR="00594AB6" w:rsidRPr="00E8763C">
        <w:t xml:space="preserve"> </w:t>
      </w:r>
      <w:r w:rsidR="001441F7" w:rsidRPr="00E8763C">
        <w:t>в Компании</w:t>
      </w:r>
      <w:r w:rsidR="00594AB6" w:rsidRPr="00E8763C">
        <w:t>;</w:t>
      </w:r>
    </w:p>
    <w:p w14:paraId="62DA5358" w14:textId="45612325" w:rsidR="00594AB6" w:rsidRPr="00E8763C" w:rsidRDefault="00780971" w:rsidP="008639D6">
      <w:pPr>
        <w:pStyle w:val="S5"/>
        <w:numPr>
          <w:ilvl w:val="0"/>
          <w:numId w:val="32"/>
        </w:numPr>
        <w:tabs>
          <w:tab w:val="left" w:pos="567"/>
        </w:tabs>
        <w:spacing w:before="60"/>
        <w:ind w:left="567" w:hanging="397"/>
      </w:pPr>
      <w:r w:rsidRPr="00E8763C">
        <w:t>установления</w:t>
      </w:r>
      <w:r w:rsidR="00EC55CF" w:rsidRPr="00E8763C">
        <w:t xml:space="preserve"> единых </w:t>
      </w:r>
      <w:r w:rsidR="001441F7" w:rsidRPr="00E8763C">
        <w:t xml:space="preserve">требований к </w:t>
      </w:r>
      <w:r w:rsidR="00594AB6" w:rsidRPr="00E8763C">
        <w:t>организаци</w:t>
      </w:r>
      <w:r w:rsidR="001441F7" w:rsidRPr="00E8763C">
        <w:t>и и проведению</w:t>
      </w:r>
      <w:r w:rsidR="00594AB6" w:rsidRPr="00E8763C">
        <w:t xml:space="preserve"> </w:t>
      </w:r>
      <w:r w:rsidR="00CE30AF" w:rsidRPr="00E8763C">
        <w:t xml:space="preserve">внутреннего </w:t>
      </w:r>
      <w:r w:rsidR="00594AB6" w:rsidRPr="00E8763C">
        <w:t xml:space="preserve">расследования </w:t>
      </w:r>
      <w:r w:rsidR="003E34A1" w:rsidRPr="00E8763C">
        <w:t xml:space="preserve">приведших к </w:t>
      </w:r>
      <w:r w:rsidR="00E54975">
        <w:t>чрезвычайной ситуации</w:t>
      </w:r>
      <w:r w:rsidR="003E34A1" w:rsidRPr="00E8763C">
        <w:t xml:space="preserve"> оперативных событий в ходе производственной деятельности/ инфекционных заболеваний и </w:t>
      </w:r>
      <w:r w:rsidR="00594AB6" w:rsidRPr="00E8763C">
        <w:t xml:space="preserve">происшествий в </w:t>
      </w:r>
      <w:r w:rsidR="00B6467A">
        <w:t>ПАО «НК «Роснефть»</w:t>
      </w:r>
      <w:r w:rsidR="00D13E2B" w:rsidRPr="00E8763C">
        <w:t xml:space="preserve"> и </w:t>
      </w:r>
      <w:r w:rsidR="00594AB6" w:rsidRPr="00E8763C">
        <w:t>Обществах Группы;</w:t>
      </w:r>
    </w:p>
    <w:p w14:paraId="6CBC378D" w14:textId="77777777" w:rsidR="00594AB6" w:rsidRPr="00E8763C" w:rsidRDefault="00780971" w:rsidP="008639D6">
      <w:pPr>
        <w:pStyle w:val="S5"/>
        <w:numPr>
          <w:ilvl w:val="0"/>
          <w:numId w:val="32"/>
        </w:numPr>
        <w:tabs>
          <w:tab w:val="left" w:pos="567"/>
        </w:tabs>
        <w:spacing w:before="60"/>
        <w:ind w:left="567" w:hanging="397"/>
      </w:pPr>
      <w:r w:rsidRPr="00E8763C">
        <w:t>установления</w:t>
      </w:r>
      <w:r w:rsidR="001441F7" w:rsidRPr="00E8763C">
        <w:t xml:space="preserve"> </w:t>
      </w:r>
      <w:r w:rsidR="00EC55CF" w:rsidRPr="00E8763C">
        <w:t xml:space="preserve">единых </w:t>
      </w:r>
      <w:r w:rsidR="001441F7" w:rsidRPr="00E8763C">
        <w:t xml:space="preserve">требований к </w:t>
      </w:r>
      <w:r w:rsidR="00594AB6" w:rsidRPr="00E8763C">
        <w:t xml:space="preserve">регистрации </w:t>
      </w:r>
      <w:r w:rsidR="00EC55CF" w:rsidRPr="00E8763C">
        <w:t xml:space="preserve">происшествий и </w:t>
      </w:r>
      <w:r w:rsidR="00594AB6" w:rsidRPr="00E8763C">
        <w:t xml:space="preserve">проведенных </w:t>
      </w:r>
      <w:r w:rsidR="00EC55CF" w:rsidRPr="00E8763C">
        <w:t xml:space="preserve">по ним </w:t>
      </w:r>
      <w:r w:rsidR="00CE30AF" w:rsidRPr="00E8763C">
        <w:t xml:space="preserve">внутренних </w:t>
      </w:r>
      <w:r w:rsidR="00594AB6" w:rsidRPr="00E8763C">
        <w:t>расследований;</w:t>
      </w:r>
    </w:p>
    <w:p w14:paraId="0BABFB3C" w14:textId="3A8E1FE1" w:rsidR="00594AB6" w:rsidRPr="00E8763C" w:rsidRDefault="00780971" w:rsidP="008639D6">
      <w:pPr>
        <w:pStyle w:val="S5"/>
        <w:numPr>
          <w:ilvl w:val="0"/>
          <w:numId w:val="32"/>
        </w:numPr>
        <w:tabs>
          <w:tab w:val="left" w:pos="567"/>
        </w:tabs>
        <w:spacing w:before="60"/>
        <w:ind w:left="567" w:hanging="397"/>
      </w:pPr>
      <w:r w:rsidRPr="00E8763C">
        <w:t>определения</w:t>
      </w:r>
      <w:r w:rsidR="001441F7" w:rsidRPr="00E8763C">
        <w:t xml:space="preserve"> порядка </w:t>
      </w:r>
      <w:r w:rsidR="00EC55CF" w:rsidRPr="00E8763C">
        <w:t xml:space="preserve">подготовки и </w:t>
      </w:r>
      <w:r w:rsidR="00594AB6" w:rsidRPr="00E8763C">
        <w:t>информировани</w:t>
      </w:r>
      <w:r w:rsidR="001441F7" w:rsidRPr="00E8763C">
        <w:t>я</w:t>
      </w:r>
      <w:r w:rsidR="00594AB6" w:rsidRPr="00E8763C">
        <w:t xml:space="preserve"> работников </w:t>
      </w:r>
      <w:r w:rsidR="00B6467A">
        <w:t>ПАО «НК «Роснефть»</w:t>
      </w:r>
      <w:r w:rsidR="00594AB6" w:rsidRPr="00E8763C">
        <w:t xml:space="preserve"> и Обществ Группы о результатах </w:t>
      </w:r>
      <w:r w:rsidR="00CE30AF" w:rsidRPr="00E8763C">
        <w:t xml:space="preserve">внутреннего </w:t>
      </w:r>
      <w:r w:rsidR="00594AB6" w:rsidRPr="00E8763C">
        <w:t xml:space="preserve">расследования </w:t>
      </w:r>
      <w:r w:rsidR="003E34A1" w:rsidRPr="00E8763C">
        <w:t xml:space="preserve">приведших к </w:t>
      </w:r>
      <w:r w:rsidR="00E54975">
        <w:t>чрезвычайной ситуации</w:t>
      </w:r>
      <w:r w:rsidR="003E34A1" w:rsidRPr="00E8763C">
        <w:t xml:space="preserve"> оперативных событий в ходе производственной деятельности/ инфекционных заболеваний и </w:t>
      </w:r>
      <w:r w:rsidR="00594AB6" w:rsidRPr="00E8763C">
        <w:t xml:space="preserve">происшествий </w:t>
      </w:r>
      <w:r w:rsidR="007D5DB6" w:rsidRPr="00E8763C">
        <w:rPr>
          <w:bCs/>
        </w:rPr>
        <w:t xml:space="preserve">и анализе причин </w:t>
      </w:r>
      <w:r w:rsidR="00634B95" w:rsidRPr="00E8763C">
        <w:rPr>
          <w:bCs/>
        </w:rPr>
        <w:t xml:space="preserve">их </w:t>
      </w:r>
      <w:r w:rsidR="007D5DB6" w:rsidRPr="00E8763C">
        <w:rPr>
          <w:bCs/>
        </w:rPr>
        <w:t>возникновения</w:t>
      </w:r>
      <w:r w:rsidR="007D5DB6" w:rsidRPr="00E8763C">
        <w:t xml:space="preserve"> </w:t>
      </w:r>
      <w:r w:rsidR="00AF2D54" w:rsidRPr="00E8763C">
        <w:t>с составлением п</w:t>
      </w:r>
      <w:r w:rsidR="00AF2D54" w:rsidRPr="00E8763C">
        <w:rPr>
          <w:bCs/>
        </w:rPr>
        <w:t xml:space="preserve">лана мероприятий по результатам расследования </w:t>
      </w:r>
      <w:r w:rsidR="00594AB6" w:rsidRPr="00E8763C">
        <w:t>с целью предупреждения подобных событий на других объектах</w:t>
      </w:r>
      <w:bookmarkStart w:id="49" w:name="_Toc106715220"/>
      <w:bookmarkStart w:id="50" w:name="_Toc106715418"/>
      <w:bookmarkStart w:id="51" w:name="_Toc182895784"/>
      <w:bookmarkStart w:id="52" w:name="_Toc211659340"/>
      <w:r w:rsidR="00900CD7" w:rsidRPr="00E8763C">
        <w:t>;</w:t>
      </w:r>
    </w:p>
    <w:p w14:paraId="5FD1EC8F" w14:textId="7969C19E" w:rsidR="00900CD7" w:rsidRPr="00E8763C" w:rsidRDefault="00900CD7" w:rsidP="008639D6">
      <w:pPr>
        <w:pStyle w:val="S5"/>
        <w:numPr>
          <w:ilvl w:val="0"/>
          <w:numId w:val="32"/>
        </w:numPr>
        <w:tabs>
          <w:tab w:val="left" w:pos="567"/>
        </w:tabs>
        <w:spacing w:before="60"/>
        <w:ind w:left="567" w:hanging="397"/>
      </w:pPr>
      <w:r w:rsidRPr="00E8763C">
        <w:t>определен</w:t>
      </w:r>
      <w:r w:rsidR="00FE6E31" w:rsidRPr="00E8763C">
        <w:t>ия</w:t>
      </w:r>
      <w:r w:rsidRPr="00E8763C">
        <w:t xml:space="preserve"> </w:t>
      </w:r>
      <w:r w:rsidR="00B649E4" w:rsidRPr="00E8763C">
        <w:t xml:space="preserve">непосредственных и системных </w:t>
      </w:r>
      <w:r w:rsidRPr="00E8763C">
        <w:t xml:space="preserve">причин </w:t>
      </w:r>
      <w:r w:rsidR="003E34A1" w:rsidRPr="00E8763C">
        <w:t xml:space="preserve">приведших к </w:t>
      </w:r>
      <w:r w:rsidR="00E54975">
        <w:t>чрезвычайной ситуации</w:t>
      </w:r>
      <w:r w:rsidR="003E34A1" w:rsidRPr="00E8763C">
        <w:t xml:space="preserve"> оперативных событий в ходе производственной деятельности/ инфекционных заболеваний и </w:t>
      </w:r>
      <w:r w:rsidRPr="00E8763C">
        <w:t>происшестви</w:t>
      </w:r>
      <w:r w:rsidR="003E34A1" w:rsidRPr="00E8763C">
        <w:t>й</w:t>
      </w:r>
      <w:r w:rsidRPr="00E8763C">
        <w:t xml:space="preserve">, поскольку только при условии правильного определения причин можно </w:t>
      </w:r>
      <w:r w:rsidR="007B4B45" w:rsidRPr="00E8763C">
        <w:t xml:space="preserve">разработать </w:t>
      </w:r>
      <w:r w:rsidR="00DC45DB" w:rsidRPr="00E8763C">
        <w:t xml:space="preserve">эффективные </w:t>
      </w:r>
      <w:r w:rsidR="007B4B45" w:rsidRPr="00E8763C">
        <w:t xml:space="preserve">корректирующие действия для </w:t>
      </w:r>
      <w:r w:rsidR="003E34A1" w:rsidRPr="00E8763C">
        <w:t xml:space="preserve">их </w:t>
      </w:r>
      <w:r w:rsidR="007B4B45" w:rsidRPr="00E8763C">
        <w:t>предотвращения</w:t>
      </w:r>
      <w:r w:rsidRPr="00E8763C">
        <w:t xml:space="preserve"> в будущем;</w:t>
      </w:r>
    </w:p>
    <w:p w14:paraId="136D19E5" w14:textId="6935C428" w:rsidR="00DB253F" w:rsidRDefault="00900CD7" w:rsidP="008639D6">
      <w:pPr>
        <w:pStyle w:val="S5"/>
        <w:numPr>
          <w:ilvl w:val="0"/>
          <w:numId w:val="32"/>
        </w:numPr>
        <w:tabs>
          <w:tab w:val="left" w:pos="567"/>
        </w:tabs>
        <w:spacing w:before="60"/>
        <w:ind w:left="567" w:hanging="397"/>
      </w:pPr>
      <w:r w:rsidRPr="00E8763C">
        <w:t>предотвращени</w:t>
      </w:r>
      <w:r w:rsidR="00FE6E31" w:rsidRPr="00E8763C">
        <w:t>я</w:t>
      </w:r>
      <w:r w:rsidRPr="00E8763C">
        <w:t xml:space="preserve"> повторения подобн</w:t>
      </w:r>
      <w:r w:rsidR="003E34A1" w:rsidRPr="00E8763C">
        <w:t>ых</w:t>
      </w:r>
      <w:r w:rsidRPr="00E8763C">
        <w:t xml:space="preserve"> </w:t>
      </w:r>
      <w:r w:rsidR="003E34A1" w:rsidRPr="00E8763C">
        <w:t xml:space="preserve">приведших к </w:t>
      </w:r>
      <w:r w:rsidR="00E54975">
        <w:t>чрезвычайной ситуации</w:t>
      </w:r>
      <w:r w:rsidR="003E34A1" w:rsidRPr="00E8763C">
        <w:t xml:space="preserve"> оперативных событий в ходе производственной деятельности/ инфекционных заболеваний и происшествий </w:t>
      </w:r>
      <w:r w:rsidRPr="00E8763C">
        <w:t>в будущем путем выявления и исправления недостатков в системе управления промышленной безопасностью, охраной труда, охран</w:t>
      </w:r>
      <w:r w:rsidR="00E8763C">
        <w:t>ой окружающей среды в Обществе</w:t>
      </w:r>
      <w:r w:rsidR="00DB253F">
        <w:t>;</w:t>
      </w:r>
    </w:p>
    <w:p w14:paraId="5B8727E7" w14:textId="77777777" w:rsidR="0090104C" w:rsidRDefault="00DB253F" w:rsidP="008639D6">
      <w:pPr>
        <w:pStyle w:val="S5"/>
        <w:numPr>
          <w:ilvl w:val="0"/>
          <w:numId w:val="32"/>
        </w:numPr>
        <w:tabs>
          <w:tab w:val="left" w:pos="567"/>
        </w:tabs>
        <w:spacing w:before="60"/>
        <w:ind w:left="567" w:hanging="397"/>
      </w:pPr>
      <w:r>
        <w:t xml:space="preserve">регламентации порядка обработки </w:t>
      </w:r>
      <w:r w:rsidR="0090104C">
        <w:t>персональных данных</w:t>
      </w:r>
      <w:r>
        <w:t xml:space="preserve"> работников в рамках бизнес-процесса «</w:t>
      </w:r>
      <w:r w:rsidRPr="00DB253F">
        <w:t>Происшествия, несоответствия, корректирующие действия</w:t>
      </w:r>
      <w:r>
        <w:t>»</w:t>
      </w:r>
      <w:r w:rsidR="0090104C">
        <w:t>;</w:t>
      </w:r>
    </w:p>
    <w:p w14:paraId="6B12AE38" w14:textId="4EB312D0" w:rsidR="00900CD7" w:rsidRPr="00E8763C" w:rsidRDefault="00D64E6D" w:rsidP="008639D6">
      <w:pPr>
        <w:pStyle w:val="S5"/>
        <w:numPr>
          <w:ilvl w:val="0"/>
          <w:numId w:val="32"/>
        </w:numPr>
        <w:tabs>
          <w:tab w:val="left" w:pos="567"/>
        </w:tabs>
        <w:spacing w:before="60"/>
        <w:ind w:left="567" w:hanging="397"/>
      </w:pPr>
      <w:r>
        <w:t>о</w:t>
      </w:r>
      <w:r w:rsidR="0090104C" w:rsidRPr="0090104C">
        <w:t>беспечени</w:t>
      </w:r>
      <w:r w:rsidR="0090104C">
        <w:t>я</w:t>
      </w:r>
      <w:r w:rsidR="0090104C" w:rsidRPr="0090104C">
        <w:t xml:space="preserve"> безопасности </w:t>
      </w:r>
      <w:r w:rsidR="0090104C">
        <w:t>персональных данных</w:t>
      </w:r>
      <w:r w:rsidR="0090104C" w:rsidRPr="0090104C">
        <w:t xml:space="preserve">, обрабатываемых </w:t>
      </w:r>
      <w:r w:rsidR="0090104C">
        <w:t xml:space="preserve">в информационных системах обработки персональных данных </w:t>
      </w:r>
      <w:r w:rsidR="00B6467A">
        <w:t>ПАО «НК «Роснефть»</w:t>
      </w:r>
      <w:r w:rsidR="0090104C">
        <w:t xml:space="preserve"> и Обществ Группы.</w:t>
      </w:r>
    </w:p>
    <w:p w14:paraId="46B28A5D" w14:textId="0346A2E6" w:rsidR="00900CD7" w:rsidRPr="00E8763C" w:rsidRDefault="00900CD7" w:rsidP="008639D6">
      <w:pPr>
        <w:pStyle w:val="S5"/>
        <w:spacing w:before="120"/>
      </w:pPr>
      <w:r w:rsidRPr="00E8763C">
        <w:t xml:space="preserve">Настоящее Положение разработано в соответствии с Политикой Компании </w:t>
      </w:r>
      <w:r w:rsidR="00CA1F7F" w:rsidRPr="00E8763C">
        <w:t>№ П3-05 П-11</w:t>
      </w:r>
      <w:r w:rsidR="00CA1F7F">
        <w:t xml:space="preserve"> «В</w:t>
      </w:r>
      <w:r w:rsidRPr="00E8763C">
        <w:t xml:space="preserve"> области промышленной безопасности, охраны труда и охраны окружающей среды</w:t>
      </w:r>
      <w:r w:rsidR="00CA1F7F">
        <w:t>»</w:t>
      </w:r>
      <w:r w:rsidRPr="00E8763C">
        <w:t xml:space="preserve">, с учетом </w:t>
      </w:r>
      <w:r w:rsidRPr="00E8763C">
        <w:lastRenderedPageBreak/>
        <w:t xml:space="preserve">требований Стандарта Компании </w:t>
      </w:r>
      <w:r w:rsidR="00CA1F7F" w:rsidRPr="00E8763C">
        <w:t xml:space="preserve">№ П3-05 С-0009 </w:t>
      </w:r>
      <w:r w:rsidRPr="00E8763C">
        <w:t>«Интегрированная система управления промышленной безопасностью, охраной труда и окружающей среды».</w:t>
      </w:r>
    </w:p>
    <w:p w14:paraId="4A72DA8A" w14:textId="47E3FB24" w:rsidR="007D3BA4" w:rsidRDefault="00026D2F" w:rsidP="008639D6">
      <w:pPr>
        <w:pStyle w:val="S5"/>
        <w:spacing w:before="120"/>
      </w:pPr>
      <w:r w:rsidRPr="00E8763C">
        <w:t xml:space="preserve">Положение регламентирует процедуры проведения и оформления внутреннего расследования </w:t>
      </w:r>
      <w:r w:rsidR="005D4538" w:rsidRPr="00E8763C">
        <w:t xml:space="preserve">приведших к </w:t>
      </w:r>
      <w:r w:rsidR="00E54975">
        <w:t>чрезвычайной ситуации</w:t>
      </w:r>
      <w:r w:rsidR="005D4538" w:rsidRPr="00E8763C">
        <w:t xml:space="preserve"> оперативных событий в ходе производственной деятельности/ инфекционных заболеваний и </w:t>
      </w:r>
      <w:r w:rsidRPr="00E8763C">
        <w:t>происшествий 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Компании, оформления, регистрации и учета материалов проведенного расследования, разработки и реализации мероприятий по предупреждению возникновению происшествий.</w:t>
      </w:r>
    </w:p>
    <w:p w14:paraId="3336C849" w14:textId="4A74A0A3" w:rsidR="006E0CE4" w:rsidRDefault="006E0CE4" w:rsidP="008639D6">
      <w:pPr>
        <w:pStyle w:val="S5"/>
        <w:spacing w:before="120"/>
      </w:pPr>
      <w:r>
        <w:t xml:space="preserve">Положение </w:t>
      </w:r>
      <w:r w:rsidRPr="00863B0B">
        <w:t xml:space="preserve">регламентирует сбор, хранение и обработку персональных данных при осуществлении бизнес-процесса </w:t>
      </w:r>
      <w:r w:rsidR="00F81342" w:rsidRPr="00F81342">
        <w:t>«Происшествия, несоответствия, корректирующие действия»</w:t>
      </w:r>
      <w:r w:rsidR="00F81342">
        <w:t xml:space="preserve">, включая реализацию бизнес-процесса </w:t>
      </w:r>
      <w:r w:rsidRPr="00A86CD8">
        <w:t>в информационном ресурсе «Типовые</w:t>
      </w:r>
      <w:r w:rsidRPr="00031ADA">
        <w:t xml:space="preserve"> решения по направлению «Охрана труда и промышленная безопасность»</w:t>
      </w:r>
      <w:r w:rsidRPr="00863B0B">
        <w:t>.</w:t>
      </w:r>
    </w:p>
    <w:p w14:paraId="57AE5E6D" w14:textId="77777777" w:rsidR="00594AB6" w:rsidRPr="005630D1" w:rsidRDefault="00594AB6" w:rsidP="008639D6">
      <w:pPr>
        <w:pStyle w:val="S22"/>
        <w:keepNext w:val="0"/>
        <w:widowControl w:val="0"/>
        <w:spacing w:before="240"/>
        <w:rPr>
          <w:i/>
          <w:snapToGrid w:val="0"/>
        </w:rPr>
      </w:pPr>
      <w:bookmarkStart w:id="53" w:name="_Toc213835060"/>
      <w:bookmarkStart w:id="54" w:name="_Toc216684605"/>
      <w:bookmarkStart w:id="55" w:name="_Toc217795456"/>
      <w:bookmarkStart w:id="56" w:name="_Toc217970631"/>
      <w:bookmarkStart w:id="57" w:name="_Toc278816227"/>
      <w:bookmarkStart w:id="58" w:name="_Toc443735792"/>
      <w:bookmarkStart w:id="59" w:name="_Toc27736296"/>
      <w:bookmarkStart w:id="60" w:name="_Toc113871271"/>
      <w:r w:rsidRPr="005630D1">
        <w:rPr>
          <w:snapToGrid w:val="0"/>
        </w:rPr>
        <w:t>ОБЛАСТЬ ДЕЙСТВИЯ</w:t>
      </w:r>
      <w:bookmarkEnd w:id="49"/>
      <w:bookmarkEnd w:id="50"/>
      <w:bookmarkEnd w:id="51"/>
      <w:bookmarkEnd w:id="52"/>
      <w:bookmarkEnd w:id="53"/>
      <w:bookmarkEnd w:id="54"/>
      <w:bookmarkEnd w:id="55"/>
      <w:bookmarkEnd w:id="56"/>
      <w:bookmarkEnd w:id="57"/>
      <w:bookmarkEnd w:id="58"/>
      <w:bookmarkEnd w:id="59"/>
      <w:bookmarkEnd w:id="60"/>
    </w:p>
    <w:p w14:paraId="5769677E" w14:textId="77435A17" w:rsidR="00222879" w:rsidRDefault="00222879" w:rsidP="008639D6">
      <w:pPr>
        <w:pStyle w:val="S5"/>
        <w:spacing w:before="120"/>
      </w:pPr>
      <w:r w:rsidRPr="00F43BFE">
        <w:t xml:space="preserve">Настоящее Положение обязательно для исполнения работниками структурных подразделений </w:t>
      </w:r>
      <w:r w:rsidR="00B6467A">
        <w:t>ПАО «НК «Роснефть»</w:t>
      </w:r>
      <w:r w:rsidRPr="00F43BFE">
        <w:t xml:space="preserve"> и </w:t>
      </w:r>
      <w:r w:rsidR="00AC2C0E" w:rsidRPr="00F43BFE">
        <w:t xml:space="preserve">подконтрольных </w:t>
      </w:r>
      <w:r w:rsidR="00B6467A">
        <w:t>ПАО «НК «Роснефть»</w:t>
      </w:r>
      <w:r w:rsidR="00AC2C0E" w:rsidRPr="00F43BFE">
        <w:t xml:space="preserve"> Обществ Группы</w:t>
      </w:r>
      <w:r w:rsidR="00B90C50">
        <w:t>,</w:t>
      </w:r>
      <w:r w:rsidR="003E539F" w:rsidRPr="00F43BFE">
        <w:t xml:space="preserve"> зарегистрированных</w:t>
      </w:r>
      <w:r w:rsidR="00F43BFE" w:rsidRPr="00F43BFE">
        <w:t xml:space="preserve"> в Российской Федерации, </w:t>
      </w:r>
      <w:r w:rsidR="00B90C50" w:rsidRPr="003859EA">
        <w:t xml:space="preserve">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w:t>
      </w:r>
      <w:r w:rsidR="00B90C50" w:rsidRPr="00E8763C">
        <w:t xml:space="preserve">управлению Обществом, </w:t>
      </w:r>
      <w:r w:rsidRPr="00E8763C">
        <w:t xml:space="preserve">задействованными в организации и проведении </w:t>
      </w:r>
      <w:r w:rsidR="003E539F" w:rsidRPr="00E8763C">
        <w:t xml:space="preserve">внутреннего расследования </w:t>
      </w:r>
      <w:r w:rsidR="00057242" w:rsidRPr="00E8763C">
        <w:t xml:space="preserve">приведших к </w:t>
      </w:r>
      <w:r w:rsidR="00E54975">
        <w:t>чрезвычайной ситуации</w:t>
      </w:r>
      <w:r w:rsidR="00057242" w:rsidRPr="00E8763C">
        <w:t xml:space="preserve"> оперативных событий в ходе производственной деятельности/ инфекционных заболеваний и </w:t>
      </w:r>
      <w:r w:rsidR="003E539F" w:rsidRPr="00E8763C">
        <w:t xml:space="preserve">происшествий </w:t>
      </w:r>
      <w:r w:rsidRPr="00E8763C">
        <w:t>объектах Компании.</w:t>
      </w:r>
    </w:p>
    <w:p w14:paraId="7A760175" w14:textId="20F41C45" w:rsidR="00222879" w:rsidRDefault="00222879" w:rsidP="008639D6">
      <w:pPr>
        <w:pStyle w:val="S5"/>
        <w:spacing w:before="120"/>
      </w:pPr>
      <w:r>
        <w:t xml:space="preserve">Требования настоящего Положения становятся обязательными для исполнения в </w:t>
      </w:r>
      <w:r w:rsidR="00882584">
        <w:t xml:space="preserve">подконтрольном </w:t>
      </w:r>
      <w:r w:rsidR="00B6467A">
        <w:t>ПАО «НК «Роснефть»</w:t>
      </w:r>
      <w:r w:rsidR="00882584">
        <w:t xml:space="preserve"> Обществе Группы</w:t>
      </w:r>
      <w:r>
        <w:t xml:space="preserve">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14:paraId="021DF612" w14:textId="77777777" w:rsidR="0016190F" w:rsidRDefault="0016190F" w:rsidP="008639D6">
      <w:pPr>
        <w:pStyle w:val="S5"/>
        <w:spacing w:before="120"/>
        <w:rPr>
          <w:color w:val="000000" w:themeColor="text1"/>
        </w:rPr>
      </w:pPr>
      <w:r w:rsidRPr="0016190F">
        <w:rPr>
          <w:color w:val="000000" w:themeColor="text1"/>
        </w:rPr>
        <w:t>Периметр внедрения настоящего Положения утверждается распорядительным документом ПАО</w:t>
      </w:r>
      <w:r>
        <w:rPr>
          <w:color w:val="000000" w:themeColor="text1"/>
        </w:rPr>
        <w:t> </w:t>
      </w:r>
      <w:r w:rsidRPr="0016190F">
        <w:rPr>
          <w:color w:val="000000" w:themeColor="text1"/>
        </w:rPr>
        <w:t>«НК</w:t>
      </w:r>
      <w:r>
        <w:rPr>
          <w:color w:val="000000" w:themeColor="text1"/>
        </w:rPr>
        <w:t> </w:t>
      </w:r>
      <w:r w:rsidRPr="0016190F">
        <w:rPr>
          <w:color w:val="000000" w:themeColor="text1"/>
        </w:rPr>
        <w:t>«Роснефть» в соответствии с порядком, установленным Стандартом Компании №</w:t>
      </w:r>
      <w:r>
        <w:rPr>
          <w:color w:val="000000" w:themeColor="text1"/>
        </w:rPr>
        <w:t> </w:t>
      </w:r>
      <w:r w:rsidRPr="0016190F">
        <w:rPr>
          <w:color w:val="000000" w:themeColor="text1"/>
        </w:rPr>
        <w:t>П3-12.02 С-0001 «Нормативное регулирование».</w:t>
      </w:r>
    </w:p>
    <w:p w14:paraId="5275C271" w14:textId="77777777" w:rsidR="00D46FE1" w:rsidRPr="00222879" w:rsidRDefault="00D46FE1" w:rsidP="008639D6">
      <w:pPr>
        <w:pStyle w:val="S5"/>
        <w:spacing w:before="120"/>
        <w:rPr>
          <w:color w:val="000000" w:themeColor="text1"/>
        </w:rPr>
      </w:pPr>
      <w:r w:rsidRPr="00222879">
        <w:rPr>
          <w:color w:val="000000" w:themeColor="text1"/>
        </w:rPr>
        <w:t xml:space="preserve">Структурные подразделения </w:t>
      </w:r>
      <w:r w:rsidR="00B6467A">
        <w:rPr>
          <w:color w:val="000000" w:themeColor="text1"/>
        </w:rPr>
        <w:t>ПАО «НК «Роснефть»</w:t>
      </w:r>
      <w:r w:rsidRPr="00222879">
        <w:rPr>
          <w:color w:val="000000" w:themeColor="text1"/>
        </w:rPr>
        <w:t xml:space="preserve"> и Общества Группы при оформлении договоров с подрядными организациями, задействованными в выполнении работ</w:t>
      </w:r>
      <w:r w:rsidR="00387889" w:rsidRPr="00222879">
        <w:rPr>
          <w:color w:val="000000" w:themeColor="text1"/>
        </w:rPr>
        <w:t>/ оказании услуг</w:t>
      </w:r>
      <w:r w:rsidRPr="00222879">
        <w:rPr>
          <w:color w:val="000000" w:themeColor="text1"/>
        </w:rPr>
        <w:t xml:space="preserve"> на объектах Компании, обязаны включить в договоры </w:t>
      </w:r>
      <w:r w:rsidR="008312A7">
        <w:rPr>
          <w:color w:val="000000" w:themeColor="text1"/>
        </w:rPr>
        <w:t xml:space="preserve">подряда </w:t>
      </w:r>
      <w:r w:rsidRPr="00222879">
        <w:rPr>
          <w:color w:val="000000" w:themeColor="text1"/>
        </w:rPr>
        <w:t xml:space="preserve">соответствующие </w:t>
      </w:r>
      <w:r w:rsidR="008312A7">
        <w:rPr>
          <w:color w:val="000000" w:themeColor="text1"/>
        </w:rPr>
        <w:t>требования</w:t>
      </w:r>
      <w:r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 Положением</w:t>
      </w:r>
      <w:r w:rsidR="008312A7">
        <w:rPr>
          <w:color w:val="000000" w:themeColor="text1"/>
        </w:rPr>
        <w:t>,</w:t>
      </w:r>
      <w:r w:rsidR="008312A7" w:rsidRP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подрядн</w:t>
      </w:r>
      <w:r w:rsidR="008312A7">
        <w:rPr>
          <w:color w:val="000000" w:themeColor="text1"/>
        </w:rPr>
        <w:t xml:space="preserve">ых </w:t>
      </w:r>
      <w:r w:rsidRPr="00222879">
        <w:rPr>
          <w:color w:val="000000" w:themeColor="text1"/>
        </w:rPr>
        <w:t>организаци</w:t>
      </w:r>
      <w:r w:rsidR="008312A7">
        <w:rPr>
          <w:color w:val="000000" w:themeColor="text1"/>
        </w:rPr>
        <w:t>й</w:t>
      </w:r>
      <w:r w:rsidR="00387889" w:rsidRPr="00222879">
        <w:rPr>
          <w:color w:val="000000" w:themeColor="text1"/>
        </w:rPr>
        <w:t>.</w:t>
      </w:r>
    </w:p>
    <w:p w14:paraId="0AB141D9" w14:textId="77777777" w:rsidR="00387889" w:rsidRPr="00222879" w:rsidRDefault="00387889" w:rsidP="008639D6">
      <w:pPr>
        <w:pStyle w:val="S5"/>
        <w:spacing w:before="120"/>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 xml:space="preserve">требования, установленные настоящим Положением,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14:paraId="4D37CF50" w14:textId="06C24D47" w:rsidR="00594AB6" w:rsidRPr="005630D1" w:rsidRDefault="00594AB6" w:rsidP="008639D6">
      <w:pPr>
        <w:pStyle w:val="S22"/>
        <w:spacing w:before="240"/>
        <w:rPr>
          <w:i/>
          <w:snapToGrid w:val="0"/>
        </w:rPr>
      </w:pPr>
      <w:bookmarkStart w:id="61" w:name="_Toc113871272"/>
      <w:bookmarkStart w:id="62" w:name="_Toc106715419"/>
      <w:bookmarkStart w:id="63" w:name="_Toc182895785"/>
      <w:bookmarkStart w:id="64" w:name="_Toc211659341"/>
      <w:bookmarkStart w:id="65" w:name="_Toc213835061"/>
      <w:bookmarkStart w:id="66" w:name="_Toc216684606"/>
      <w:bookmarkStart w:id="67" w:name="_Toc217795457"/>
      <w:bookmarkStart w:id="68" w:name="_Toc217970632"/>
      <w:bookmarkStart w:id="69" w:name="_Toc278816228"/>
      <w:bookmarkStart w:id="70" w:name="_Toc443735793"/>
      <w:bookmarkStart w:id="71" w:name="_Toc27736297"/>
      <w:r w:rsidRPr="005630D1">
        <w:rPr>
          <w:snapToGrid w:val="0"/>
        </w:rPr>
        <w:t xml:space="preserve">ПЕРИОД ДЕЙСТВИЯ И ПОРЯДОК </w:t>
      </w:r>
      <w:r w:rsidR="000163A2" w:rsidRPr="000163A2">
        <w:rPr>
          <w:snapToGrid w:val="0"/>
        </w:rPr>
        <w:t>ОБЕСПЕЧЕНИЯ ИСПОЛНЕНИЯ</w:t>
      </w:r>
      <w:bookmarkEnd w:id="61"/>
      <w:r w:rsidR="000163A2" w:rsidRPr="000163A2" w:rsidDel="000163A2">
        <w:rPr>
          <w:snapToGrid w:val="0"/>
        </w:rPr>
        <w:t xml:space="preserve"> </w:t>
      </w:r>
      <w:bookmarkEnd w:id="62"/>
      <w:bookmarkEnd w:id="63"/>
      <w:bookmarkEnd w:id="64"/>
      <w:bookmarkEnd w:id="65"/>
      <w:bookmarkEnd w:id="66"/>
      <w:bookmarkEnd w:id="67"/>
      <w:bookmarkEnd w:id="68"/>
      <w:bookmarkEnd w:id="69"/>
      <w:bookmarkEnd w:id="70"/>
      <w:bookmarkEnd w:id="71"/>
    </w:p>
    <w:p w14:paraId="732E0DFE" w14:textId="21104D48" w:rsidR="0016190F" w:rsidRDefault="00222879" w:rsidP="00945486">
      <w:pPr>
        <w:pStyle w:val="S5"/>
        <w:spacing w:before="120"/>
      </w:pPr>
      <w:r>
        <w:t>Настоящее Положение является локальным нормативным документом постоянного действия.</w:t>
      </w:r>
    </w:p>
    <w:p w14:paraId="48DBCF8B" w14:textId="77777777" w:rsidR="004F4737" w:rsidRDefault="004F4737" w:rsidP="00F14220">
      <w:pPr>
        <w:pStyle w:val="afff2"/>
        <w:sectPr w:rsidR="004F4737" w:rsidSect="0045736F">
          <w:headerReference w:type="even" r:id="rId15"/>
          <w:footerReference w:type="default" r:id="rId16"/>
          <w:headerReference w:type="first" r:id="rId17"/>
          <w:pgSz w:w="11906" w:h="16838" w:code="9"/>
          <w:pgMar w:top="567" w:right="1021" w:bottom="567" w:left="1247" w:header="737" w:footer="680" w:gutter="0"/>
          <w:cols w:space="708"/>
          <w:docGrid w:linePitch="360"/>
        </w:sectPr>
      </w:pPr>
    </w:p>
    <w:p w14:paraId="33B5F485" w14:textId="77777777" w:rsidR="007A1AAF" w:rsidRDefault="008639D6" w:rsidP="007A1AAF">
      <w:pPr>
        <w:pStyle w:val="S13"/>
        <w:pageBreakBefore w:val="0"/>
        <w:numPr>
          <w:ilvl w:val="0"/>
          <w:numId w:val="57"/>
        </w:numPr>
        <w:tabs>
          <w:tab w:val="left" w:pos="567"/>
        </w:tabs>
        <w:spacing w:after="240"/>
        <w:ind w:left="0" w:firstLine="0"/>
        <w:rPr>
          <w:rFonts w:eastAsia="Calibri"/>
          <w:lang w:eastAsia="en-US"/>
        </w:rPr>
      </w:pPr>
      <w:bookmarkStart w:id="72" w:name="_Toc113871273"/>
      <w:bookmarkStart w:id="73" w:name="_Ref105828061"/>
      <w:bookmarkStart w:id="74" w:name="_Ref105828128"/>
      <w:bookmarkStart w:id="75" w:name="_Toc106715421"/>
      <w:bookmarkStart w:id="76" w:name="_Toc182895786"/>
      <w:bookmarkStart w:id="77" w:name="_Toc211659342"/>
      <w:bookmarkStart w:id="78" w:name="_Toc217795458"/>
      <w:bookmarkStart w:id="79" w:name="_Toc217970633"/>
      <w:bookmarkStart w:id="80" w:name="_Toc278816229"/>
      <w:bookmarkStart w:id="81" w:name="_Toc443735794"/>
      <w:bookmarkStart w:id="82" w:name="_Toc27736298"/>
      <w:bookmarkStart w:id="83" w:name="_Ref105828184"/>
      <w:bookmarkStart w:id="84" w:name="_Ref105847879"/>
      <w:r w:rsidRPr="00EC4EFF">
        <w:rPr>
          <w:rFonts w:eastAsia="Calibri"/>
          <w:lang w:eastAsia="en-US"/>
        </w:rPr>
        <w:lastRenderedPageBreak/>
        <w:t>ГЛОССАРИЙ</w:t>
      </w:r>
      <w:bookmarkEnd w:id="72"/>
    </w:p>
    <w:p w14:paraId="4A92DB68" w14:textId="646D4DA8" w:rsidR="00594AB6" w:rsidRPr="008639D6" w:rsidRDefault="00594AB6" w:rsidP="0045736F">
      <w:pPr>
        <w:pStyle w:val="S23"/>
        <w:keepNext w:val="0"/>
        <w:numPr>
          <w:ilvl w:val="0"/>
          <w:numId w:val="58"/>
        </w:numPr>
        <w:tabs>
          <w:tab w:val="left" w:pos="567"/>
        </w:tabs>
        <w:spacing w:before="240"/>
        <w:ind w:left="0" w:firstLine="414"/>
      </w:pPr>
      <w:bookmarkStart w:id="85" w:name="_Toc111197358"/>
      <w:bookmarkStart w:id="86" w:name="_Toc111197415"/>
      <w:bookmarkStart w:id="87" w:name="_Toc111213819"/>
      <w:bookmarkStart w:id="88" w:name="_Toc111214095"/>
      <w:bookmarkStart w:id="89" w:name="_Toc113870859"/>
      <w:bookmarkStart w:id="90" w:name="_Toc113871274"/>
      <w:bookmarkStart w:id="91" w:name="_Toc213835063"/>
      <w:bookmarkStart w:id="92" w:name="_Toc216684608"/>
      <w:bookmarkStart w:id="93" w:name="_Toc217795459"/>
      <w:bookmarkStart w:id="94" w:name="_Toc217970355"/>
      <w:bookmarkStart w:id="95" w:name="_Toc217970634"/>
      <w:bookmarkStart w:id="96" w:name="_Toc278816230"/>
      <w:bookmarkStart w:id="97" w:name="_Toc289692852"/>
      <w:bookmarkStart w:id="98" w:name="_Toc366141726"/>
      <w:bookmarkStart w:id="99" w:name="_Toc368397451"/>
      <w:bookmarkStart w:id="100" w:name="_Toc368400269"/>
      <w:bookmarkStart w:id="101" w:name="_Toc368475843"/>
      <w:bookmarkStart w:id="102" w:name="_Toc368477684"/>
      <w:bookmarkStart w:id="103" w:name="_Toc396320610"/>
      <w:bookmarkStart w:id="104" w:name="_Toc443735795"/>
      <w:bookmarkStart w:id="105" w:name="_Toc450296390"/>
      <w:bookmarkStart w:id="106" w:name="_Toc113871275"/>
      <w:bookmarkEnd w:id="73"/>
      <w:bookmarkEnd w:id="74"/>
      <w:bookmarkEnd w:id="75"/>
      <w:bookmarkEnd w:id="76"/>
      <w:bookmarkEnd w:id="77"/>
      <w:bookmarkEnd w:id="78"/>
      <w:bookmarkEnd w:id="79"/>
      <w:bookmarkEnd w:id="80"/>
      <w:bookmarkEnd w:id="81"/>
      <w:bookmarkEnd w:id="82"/>
      <w:bookmarkEnd w:id="85"/>
      <w:bookmarkEnd w:id="86"/>
      <w:bookmarkEnd w:id="87"/>
      <w:bookmarkEnd w:id="88"/>
      <w:bookmarkEnd w:id="89"/>
      <w:bookmarkEnd w:id="90"/>
      <w:r w:rsidRPr="008639D6">
        <w:rPr>
          <w:rFonts w:eastAsia="Calibri"/>
          <w:lang w:eastAsia="en-US"/>
        </w:rPr>
        <w:t>ТЕРМИНЫ КОРПОРАТИВНОГО ГЛОССАРИЯ</w:t>
      </w:r>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p>
    <w:p w14:paraId="7EF8062F" w14:textId="1BCC1CD7" w:rsidR="00594AB6" w:rsidRPr="00424701" w:rsidRDefault="00B71D9F" w:rsidP="00E04E5D">
      <w:pPr>
        <w:pStyle w:val="S5"/>
        <w:spacing w:before="120" w:after="240"/>
        <w:rPr>
          <w:i/>
        </w:rPr>
      </w:pPr>
      <w:r>
        <w:t>В настояще</w:t>
      </w:r>
      <w:r w:rsidR="00424701">
        <w:t>м</w:t>
      </w:r>
      <w:r>
        <w:t xml:space="preserve"> Положении</w:t>
      </w:r>
      <w:r w:rsidRPr="00B71D9F">
        <w:t xml:space="preserve"> используются термины Корпоративного глоссария: </w:t>
      </w:r>
      <w:r w:rsidR="00030285" w:rsidRPr="00030285">
        <w:rPr>
          <w:i/>
        </w:rPr>
        <w:t>Информационный ресурс,</w:t>
      </w:r>
      <w:r w:rsidR="00030285">
        <w:t xml:space="preserve"> </w:t>
      </w:r>
      <w:r w:rsidRPr="00424701">
        <w:rPr>
          <w:i/>
        </w:rPr>
        <w:t xml:space="preserve">Локальный нормативный документ (ЛНД), </w:t>
      </w:r>
      <w:r w:rsidR="001657E0">
        <w:rPr>
          <w:i/>
        </w:rPr>
        <w:t>Общество Группы (ОГ), Подрядная организация (</w:t>
      </w:r>
      <w:r w:rsidR="00C74D04">
        <w:rPr>
          <w:i/>
        </w:rPr>
        <w:t>П</w:t>
      </w:r>
      <w:r w:rsidR="001657E0">
        <w:rPr>
          <w:i/>
        </w:rPr>
        <w:t xml:space="preserve">одрядчик), Происшествие, </w:t>
      </w:r>
      <w:r w:rsidRPr="00424701">
        <w:rPr>
          <w:i/>
        </w:rPr>
        <w:t>Структурное подразделение</w:t>
      </w:r>
      <w:r w:rsidR="001657E0">
        <w:rPr>
          <w:i/>
        </w:rPr>
        <w:t>, Субподрядная организация (</w:t>
      </w:r>
      <w:r w:rsidR="00C74D04">
        <w:rPr>
          <w:i/>
        </w:rPr>
        <w:t>С</w:t>
      </w:r>
      <w:r w:rsidR="001657E0">
        <w:rPr>
          <w:i/>
        </w:rPr>
        <w:t>убподрядчик)</w:t>
      </w:r>
      <w:r w:rsidR="00250179">
        <w:rPr>
          <w:i/>
        </w:rPr>
        <w:t>, Территория Компании</w:t>
      </w:r>
      <w:r w:rsidR="00B43344" w:rsidRPr="00424701">
        <w:rPr>
          <w:i/>
        </w:rPr>
        <w:t>.</w:t>
      </w:r>
    </w:p>
    <w:p w14:paraId="2E1CF10F" w14:textId="77777777" w:rsidR="007A1AAF" w:rsidRPr="00953646" w:rsidRDefault="007A1AAF" w:rsidP="00953646">
      <w:pPr>
        <w:pStyle w:val="S23"/>
        <w:keepNext w:val="0"/>
        <w:numPr>
          <w:ilvl w:val="0"/>
          <w:numId w:val="58"/>
        </w:numPr>
        <w:tabs>
          <w:tab w:val="left" w:pos="567"/>
        </w:tabs>
        <w:spacing w:before="240"/>
        <w:ind w:left="0" w:firstLine="414"/>
        <w:rPr>
          <w:rFonts w:eastAsia="Calibri"/>
          <w:lang w:eastAsia="en-US"/>
        </w:rPr>
      </w:pPr>
      <w:bookmarkStart w:id="107" w:name="_Toc111197417"/>
      <w:bookmarkStart w:id="108" w:name="_Toc111213821"/>
      <w:bookmarkStart w:id="109" w:name="_Toc111214097"/>
      <w:bookmarkStart w:id="110" w:name="_Toc113870861"/>
      <w:bookmarkStart w:id="111" w:name="_Toc113871276"/>
      <w:bookmarkStart w:id="112" w:name="_Toc111197418"/>
      <w:bookmarkStart w:id="113" w:name="_Toc111213822"/>
      <w:bookmarkStart w:id="114" w:name="_Toc111214098"/>
      <w:bookmarkStart w:id="115" w:name="_Toc113870862"/>
      <w:bookmarkStart w:id="116" w:name="_Toc113871277"/>
      <w:bookmarkStart w:id="117" w:name="_Toc113871278"/>
      <w:bookmarkStart w:id="118" w:name="_Toc396320611"/>
      <w:bookmarkStart w:id="119" w:name="_Toc443735796"/>
      <w:bookmarkStart w:id="120" w:name="_Toc450296391"/>
      <w:bookmarkEnd w:id="107"/>
      <w:bookmarkEnd w:id="108"/>
      <w:bookmarkEnd w:id="109"/>
      <w:bookmarkEnd w:id="110"/>
      <w:bookmarkEnd w:id="111"/>
      <w:bookmarkEnd w:id="112"/>
      <w:bookmarkEnd w:id="113"/>
      <w:bookmarkEnd w:id="114"/>
      <w:bookmarkEnd w:id="115"/>
      <w:bookmarkEnd w:id="116"/>
      <w:r w:rsidRPr="00953646">
        <w:rPr>
          <w:rFonts w:eastAsia="Calibri"/>
          <w:lang w:eastAsia="en-US"/>
        </w:rPr>
        <w:t>ТЕРМИНЫ ИЗ ВНЕШНИХ ДОКУМЕНТОВ</w:t>
      </w:r>
      <w:bookmarkEnd w:id="117"/>
    </w:p>
    <w:p w14:paraId="275889AB" w14:textId="72768F62" w:rsidR="007A1AAF" w:rsidRPr="007A1AAF" w:rsidRDefault="007A1AAF" w:rsidP="007A1AAF">
      <w:pPr>
        <w:pStyle w:val="a4"/>
        <w:spacing w:before="120"/>
        <w:ind w:left="0"/>
        <w:contextualSpacing w:val="0"/>
        <w:rPr>
          <w:rFonts w:eastAsia="Times New Roman"/>
          <w:i/>
          <w:szCs w:val="24"/>
        </w:rPr>
      </w:pPr>
      <w:r w:rsidRPr="007A1AAF">
        <w:rPr>
          <w:rFonts w:eastAsia="Times New Roman"/>
          <w:szCs w:val="24"/>
        </w:rPr>
        <w:t>В настоящ</w:t>
      </w:r>
      <w:r>
        <w:rPr>
          <w:rFonts w:eastAsia="Times New Roman"/>
          <w:szCs w:val="24"/>
        </w:rPr>
        <w:t>ем Положении</w:t>
      </w:r>
      <w:r w:rsidRPr="007A1AAF">
        <w:rPr>
          <w:rFonts w:eastAsia="Times New Roman"/>
          <w:szCs w:val="24"/>
        </w:rPr>
        <w:t xml:space="preserve"> используются термины из внешних документов: </w:t>
      </w:r>
      <w:r>
        <w:rPr>
          <w:rFonts w:eastAsia="Times New Roman"/>
          <w:i/>
          <w:szCs w:val="24"/>
        </w:rPr>
        <w:t>А</w:t>
      </w:r>
      <w:r w:rsidRPr="007A1AAF">
        <w:rPr>
          <w:rFonts w:eastAsia="Times New Roman"/>
          <w:i/>
          <w:szCs w:val="24"/>
        </w:rPr>
        <w:t xml:space="preserve">вария, </w:t>
      </w:r>
      <w:r>
        <w:rPr>
          <w:i/>
        </w:rPr>
        <w:t>Д</w:t>
      </w:r>
      <w:r w:rsidRPr="007A1AAF">
        <w:rPr>
          <w:rFonts w:eastAsia="Times New Roman"/>
          <w:i/>
          <w:szCs w:val="24"/>
        </w:rPr>
        <w:t xml:space="preserve">орожно-транспортное происшествие, </w:t>
      </w:r>
      <w:r w:rsidR="00D80B26">
        <w:rPr>
          <w:rFonts w:eastAsia="Times New Roman"/>
          <w:i/>
          <w:szCs w:val="24"/>
        </w:rPr>
        <w:t>И</w:t>
      </w:r>
      <w:r w:rsidR="00D80B26" w:rsidRPr="007A1AAF">
        <w:rPr>
          <w:rFonts w:eastAsia="Times New Roman"/>
          <w:i/>
          <w:szCs w:val="24"/>
        </w:rPr>
        <w:t>нцидент,</w:t>
      </w:r>
      <w:r w:rsidR="00D80B26">
        <w:rPr>
          <w:rFonts w:eastAsia="Times New Roman"/>
          <w:i/>
          <w:szCs w:val="24"/>
        </w:rPr>
        <w:t xml:space="preserve"> </w:t>
      </w:r>
      <w:r w:rsidR="00250179">
        <w:rPr>
          <w:rFonts w:eastAsia="Times New Roman"/>
          <w:i/>
          <w:szCs w:val="24"/>
        </w:rPr>
        <w:t xml:space="preserve">Обезличивание персональных данных, Обработка персональных данных, </w:t>
      </w:r>
      <w:r>
        <w:rPr>
          <w:rFonts w:eastAsia="Times New Roman"/>
          <w:i/>
          <w:szCs w:val="24"/>
        </w:rPr>
        <w:t>О</w:t>
      </w:r>
      <w:r w:rsidRPr="007A1AAF">
        <w:rPr>
          <w:rFonts w:eastAsia="Times New Roman"/>
          <w:i/>
          <w:szCs w:val="24"/>
        </w:rPr>
        <w:t xml:space="preserve">кружающая среда, </w:t>
      </w:r>
      <w:r>
        <w:rPr>
          <w:rFonts w:eastAsia="Times New Roman"/>
          <w:i/>
          <w:szCs w:val="24"/>
        </w:rPr>
        <w:t>О</w:t>
      </w:r>
      <w:r w:rsidRPr="007A1AAF">
        <w:rPr>
          <w:rFonts w:eastAsia="Times New Roman"/>
          <w:i/>
          <w:szCs w:val="24"/>
        </w:rPr>
        <w:t xml:space="preserve">пасный производственный объект, </w:t>
      </w:r>
      <w:r w:rsidR="00C151E7">
        <w:rPr>
          <w:rFonts w:eastAsia="Times New Roman"/>
          <w:i/>
          <w:szCs w:val="24"/>
        </w:rPr>
        <w:t>О</w:t>
      </w:r>
      <w:r w:rsidR="00C151E7" w:rsidRPr="00C151E7">
        <w:rPr>
          <w:rFonts w:eastAsia="Times New Roman"/>
          <w:i/>
          <w:szCs w:val="24"/>
        </w:rPr>
        <w:t>храна труда</w:t>
      </w:r>
      <w:r w:rsidR="00C151E7">
        <w:rPr>
          <w:rFonts w:eastAsia="Times New Roman"/>
          <w:i/>
          <w:szCs w:val="24"/>
        </w:rPr>
        <w:t>,</w:t>
      </w:r>
      <w:r w:rsidR="00C151E7" w:rsidRPr="00C151E7">
        <w:rPr>
          <w:rFonts w:eastAsia="Times New Roman"/>
          <w:i/>
          <w:szCs w:val="24"/>
        </w:rPr>
        <w:t xml:space="preserve"> </w:t>
      </w:r>
      <w:r w:rsidR="00250179">
        <w:rPr>
          <w:rFonts w:eastAsia="Times New Roman"/>
          <w:i/>
          <w:szCs w:val="24"/>
        </w:rPr>
        <w:t xml:space="preserve">Персональные данные, </w:t>
      </w:r>
      <w:r>
        <w:rPr>
          <w:rFonts w:eastAsia="Times New Roman"/>
          <w:i/>
          <w:szCs w:val="24"/>
        </w:rPr>
        <w:t>П</w:t>
      </w:r>
      <w:r w:rsidRPr="007A1AAF">
        <w:rPr>
          <w:rFonts w:eastAsia="Times New Roman"/>
          <w:i/>
          <w:szCs w:val="24"/>
        </w:rPr>
        <w:t>ожарная безопасность,</w:t>
      </w:r>
      <w:r w:rsidRPr="007A1AAF">
        <w:rPr>
          <w:i/>
        </w:rPr>
        <w:t xml:space="preserve"> </w:t>
      </w:r>
      <w:r>
        <w:rPr>
          <w:rFonts w:eastAsia="Times New Roman"/>
          <w:i/>
          <w:szCs w:val="24"/>
        </w:rPr>
        <w:t>П</w:t>
      </w:r>
      <w:r w:rsidRPr="007A1AAF">
        <w:rPr>
          <w:rFonts w:eastAsia="Times New Roman"/>
          <w:i/>
          <w:szCs w:val="24"/>
        </w:rPr>
        <w:t xml:space="preserve">ромышленная безопасность опасных производственных объектов, </w:t>
      </w:r>
      <w:r w:rsidR="001657E0">
        <w:rPr>
          <w:rFonts w:eastAsia="Times New Roman"/>
          <w:i/>
          <w:szCs w:val="24"/>
        </w:rPr>
        <w:t xml:space="preserve">Работник, </w:t>
      </w:r>
      <w:r>
        <w:rPr>
          <w:rFonts w:eastAsia="Times New Roman"/>
          <w:i/>
          <w:szCs w:val="24"/>
        </w:rPr>
        <w:t>С</w:t>
      </w:r>
      <w:r w:rsidRPr="007A1AAF">
        <w:rPr>
          <w:rFonts w:eastAsia="Times New Roman"/>
          <w:i/>
          <w:szCs w:val="24"/>
        </w:rPr>
        <w:t xml:space="preserve">удно. </w:t>
      </w:r>
    </w:p>
    <w:p w14:paraId="0AA627F6" w14:textId="4967A174" w:rsidR="00594AB6" w:rsidRPr="00953646" w:rsidRDefault="00F900B9" w:rsidP="00953646">
      <w:pPr>
        <w:pStyle w:val="S23"/>
        <w:keepNext w:val="0"/>
        <w:numPr>
          <w:ilvl w:val="0"/>
          <w:numId w:val="58"/>
        </w:numPr>
        <w:tabs>
          <w:tab w:val="left" w:pos="567"/>
        </w:tabs>
        <w:spacing w:before="240"/>
        <w:ind w:left="0" w:firstLine="414"/>
        <w:rPr>
          <w:rFonts w:eastAsia="Calibri"/>
          <w:lang w:eastAsia="en-US"/>
        </w:rPr>
      </w:pPr>
      <w:bookmarkStart w:id="121" w:name="_Toc113871279"/>
      <w:r w:rsidRPr="00953646">
        <w:rPr>
          <w:rFonts w:eastAsia="Calibri"/>
          <w:lang w:eastAsia="en-US"/>
        </w:rPr>
        <w:t>ТЕРМИНЫ ДЛЯ ЦЕЛЕЙ НАСТОЯЩЕГО ДОКУМЕНТА</w:t>
      </w:r>
      <w:bookmarkEnd w:id="118"/>
      <w:bookmarkEnd w:id="119"/>
      <w:bookmarkEnd w:id="120"/>
      <w:bookmarkEnd w:id="121"/>
    </w:p>
    <w:tbl>
      <w:tblPr>
        <w:tblStyle w:val="affff1"/>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1"/>
        <w:gridCol w:w="417"/>
        <w:gridCol w:w="6141"/>
      </w:tblGrid>
      <w:tr w:rsidR="007A1AAF" w:rsidRPr="00F97F10" w14:paraId="2C406954" w14:textId="77777777" w:rsidTr="00AE14A7">
        <w:tc>
          <w:tcPr>
            <w:tcW w:w="3331" w:type="dxa"/>
          </w:tcPr>
          <w:p w14:paraId="2357BCBF" w14:textId="77777777" w:rsidR="007A1AAF" w:rsidRPr="00F97F10" w:rsidRDefault="00F97F10" w:rsidP="005C3AD8">
            <w:pPr>
              <w:pStyle w:val="S5"/>
              <w:spacing w:before="120" w:after="120"/>
              <w:jc w:val="left"/>
              <w:rPr>
                <w:bCs/>
                <w:iCs/>
                <w:caps/>
                <w:sz w:val="20"/>
                <w:szCs w:val="20"/>
              </w:rPr>
            </w:pPr>
            <w:bookmarkStart w:id="122" w:name="_Toc196729386"/>
            <w:bookmarkStart w:id="123" w:name="_Toc217795460"/>
            <w:bookmarkStart w:id="124" w:name="_Toc217970635"/>
            <w:bookmarkStart w:id="125" w:name="_Toc278816231"/>
            <w:r w:rsidRPr="00EC4EFF">
              <w:rPr>
                <w:bCs/>
                <w:iCs/>
                <w:caps/>
                <w:szCs w:val="20"/>
              </w:rPr>
              <w:t>бизнес-блок</w:t>
            </w:r>
          </w:p>
        </w:tc>
        <w:tc>
          <w:tcPr>
            <w:tcW w:w="417" w:type="dxa"/>
          </w:tcPr>
          <w:p w14:paraId="77F09D96" w14:textId="77777777" w:rsidR="007A1AAF" w:rsidRPr="00EC4EFF" w:rsidRDefault="00F97F10" w:rsidP="005C3AD8">
            <w:pPr>
              <w:pStyle w:val="S5"/>
              <w:spacing w:before="120" w:after="120"/>
              <w:jc w:val="center"/>
              <w:rPr>
                <w:rFonts w:ascii="Arial" w:hAnsi="Arial" w:cs="Arial"/>
                <w:b/>
                <w:bCs/>
                <w:iCs/>
                <w:caps/>
                <w:sz w:val="20"/>
                <w:szCs w:val="20"/>
              </w:rPr>
            </w:pPr>
            <w:r w:rsidRPr="00F97F10">
              <w:t>–</w:t>
            </w:r>
          </w:p>
        </w:tc>
        <w:tc>
          <w:tcPr>
            <w:tcW w:w="6141" w:type="dxa"/>
          </w:tcPr>
          <w:p w14:paraId="64DA7827" w14:textId="77777777" w:rsidR="007A1AAF" w:rsidRPr="00F97F10" w:rsidRDefault="00F97F10" w:rsidP="005C3AD8">
            <w:pPr>
              <w:spacing w:before="120" w:after="120"/>
            </w:pPr>
            <w:r w:rsidRPr="00F97F10">
              <w:t>совокупность структурных подразделений ПАО «НК «Роснефть», находящихся в непосредственном подчинении у топ-менеджера ПАО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tc>
      </w:tr>
      <w:tr w:rsidR="00B43344" w:rsidRPr="00F97F10" w14:paraId="62773092" w14:textId="77777777" w:rsidTr="00AE14A7">
        <w:tc>
          <w:tcPr>
            <w:tcW w:w="3331" w:type="dxa"/>
            <w:shd w:val="clear" w:color="auto" w:fill="auto"/>
          </w:tcPr>
          <w:p w14:paraId="3E158A57" w14:textId="77777777" w:rsidR="00B43344" w:rsidRPr="0096100C" w:rsidRDefault="00B43344" w:rsidP="005C3AD8">
            <w:pPr>
              <w:pStyle w:val="S5"/>
              <w:spacing w:before="120" w:after="120"/>
              <w:jc w:val="left"/>
              <w:rPr>
                <w:bCs/>
                <w:iCs/>
                <w:caps/>
                <w:szCs w:val="20"/>
              </w:rPr>
            </w:pPr>
            <w:r w:rsidRPr="0096100C">
              <w:t>БЕЗОПАСНОСТЬ ПРОЦЕССА</w:t>
            </w:r>
          </w:p>
        </w:tc>
        <w:tc>
          <w:tcPr>
            <w:tcW w:w="417" w:type="dxa"/>
            <w:shd w:val="clear" w:color="auto" w:fill="auto"/>
          </w:tcPr>
          <w:p w14:paraId="5B6908BD" w14:textId="77777777" w:rsidR="00B43344" w:rsidRPr="0096100C" w:rsidRDefault="00B43344" w:rsidP="005C3AD8">
            <w:pPr>
              <w:pStyle w:val="S5"/>
              <w:spacing w:before="120" w:after="120"/>
              <w:jc w:val="center"/>
            </w:pPr>
            <w:r w:rsidRPr="0096100C">
              <w:t>–</w:t>
            </w:r>
          </w:p>
        </w:tc>
        <w:tc>
          <w:tcPr>
            <w:tcW w:w="6141" w:type="dxa"/>
            <w:shd w:val="clear" w:color="auto" w:fill="auto"/>
          </w:tcPr>
          <w:p w14:paraId="67813265" w14:textId="27A9CCEA" w:rsidR="00B43344" w:rsidRPr="00F97F10" w:rsidRDefault="00B43344" w:rsidP="005C3AD8">
            <w:pPr>
              <w:spacing w:before="120" w:after="120"/>
            </w:pPr>
            <w:r w:rsidRPr="0096100C">
              <w:t>состояние защищенности людей и материальных активов от происшествий, связанных с выходом рабочей среды, и их последствий.</w:t>
            </w:r>
          </w:p>
        </w:tc>
      </w:tr>
      <w:tr w:rsidR="007A1AAF" w14:paraId="414C372D" w14:textId="77777777" w:rsidTr="00AE14A7">
        <w:tc>
          <w:tcPr>
            <w:tcW w:w="3331" w:type="dxa"/>
          </w:tcPr>
          <w:p w14:paraId="118F2FC0" w14:textId="77777777" w:rsidR="007A1AAF" w:rsidRDefault="00F97F10" w:rsidP="005C3AD8">
            <w:pPr>
              <w:pStyle w:val="S5"/>
              <w:spacing w:before="120" w:after="120"/>
              <w:jc w:val="left"/>
              <w:rPr>
                <w:rFonts w:ascii="Arial" w:hAnsi="Arial" w:cs="Arial"/>
                <w:b/>
                <w:bCs/>
                <w:i/>
                <w:iCs/>
                <w:caps/>
                <w:sz w:val="20"/>
                <w:szCs w:val="20"/>
              </w:rPr>
            </w:pPr>
            <w:r w:rsidRPr="00F97F10">
              <w:rPr>
                <w:bCs/>
                <w:iCs/>
                <w:caps/>
                <w:szCs w:val="20"/>
              </w:rPr>
              <w:t>ВЗРЫВ</w:t>
            </w:r>
          </w:p>
        </w:tc>
        <w:tc>
          <w:tcPr>
            <w:tcW w:w="417" w:type="dxa"/>
          </w:tcPr>
          <w:p w14:paraId="3D27A301" w14:textId="77777777" w:rsidR="007A1AAF" w:rsidRDefault="00F97F10" w:rsidP="005C3AD8">
            <w:pPr>
              <w:pStyle w:val="S5"/>
              <w:spacing w:before="120" w:after="120"/>
              <w:jc w:val="center"/>
              <w:rPr>
                <w:rFonts w:ascii="Arial" w:hAnsi="Arial" w:cs="Arial"/>
                <w:b/>
                <w:bCs/>
                <w:i/>
                <w:iCs/>
                <w:caps/>
                <w:sz w:val="20"/>
                <w:szCs w:val="20"/>
              </w:rPr>
            </w:pPr>
            <w:r w:rsidRPr="00CE30AF">
              <w:t>–</w:t>
            </w:r>
          </w:p>
        </w:tc>
        <w:tc>
          <w:tcPr>
            <w:tcW w:w="6141" w:type="dxa"/>
          </w:tcPr>
          <w:p w14:paraId="34A5376E" w14:textId="77777777" w:rsidR="007A1AAF" w:rsidRPr="00F97F10" w:rsidRDefault="00F97F10" w:rsidP="005C3AD8">
            <w:pPr>
              <w:spacing w:before="120" w:after="120"/>
            </w:pPr>
            <w:r w:rsidRPr="004C6C4E">
              <w:rPr>
                <w:rStyle w:val="urtxtemph"/>
              </w:rPr>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tc>
      </w:tr>
      <w:tr w:rsidR="007A1AAF" w14:paraId="016508DE" w14:textId="77777777" w:rsidTr="00AE14A7">
        <w:tc>
          <w:tcPr>
            <w:tcW w:w="3331" w:type="dxa"/>
          </w:tcPr>
          <w:p w14:paraId="23ED8660" w14:textId="77777777" w:rsidR="007A1AAF" w:rsidRDefault="00033C1D" w:rsidP="005C3AD8">
            <w:pPr>
              <w:pStyle w:val="S5"/>
              <w:spacing w:before="120" w:after="120"/>
              <w:jc w:val="left"/>
              <w:rPr>
                <w:rFonts w:ascii="Arial" w:hAnsi="Arial" w:cs="Arial"/>
                <w:b/>
                <w:bCs/>
                <w:i/>
                <w:iCs/>
                <w:caps/>
                <w:sz w:val="20"/>
                <w:szCs w:val="20"/>
              </w:rPr>
            </w:pPr>
            <w:r w:rsidRPr="00033C1D">
              <w:rPr>
                <w:bCs/>
                <w:iCs/>
                <w:caps/>
                <w:szCs w:val="20"/>
              </w:rPr>
              <w:t>ВНУТРЕННЕЕ РАССЛЕДОВАНИЕ ПРОИСШЕСТВИЙ В ОБЛАСТИ ПРОМЫШЛЕННОЙ БЕЗОПАСНОСТИ, ОХРАНЫ ТРУДА И ОКРУЖАЮЩЕЙ СРЕДЫ (ВНУТРЕННЕЕ РАССЛЕДОВАНИЕ ПРОИСШЕСТВИЙ)</w:t>
            </w:r>
          </w:p>
        </w:tc>
        <w:tc>
          <w:tcPr>
            <w:tcW w:w="417" w:type="dxa"/>
          </w:tcPr>
          <w:p w14:paraId="6A48E039" w14:textId="77777777" w:rsidR="007A1AAF" w:rsidRDefault="00033C1D" w:rsidP="005C3AD8">
            <w:pPr>
              <w:pStyle w:val="S5"/>
              <w:spacing w:before="120" w:after="120"/>
              <w:jc w:val="center"/>
              <w:rPr>
                <w:rFonts w:ascii="Arial" w:hAnsi="Arial" w:cs="Arial"/>
                <w:b/>
                <w:bCs/>
                <w:i/>
                <w:iCs/>
                <w:caps/>
                <w:sz w:val="20"/>
                <w:szCs w:val="20"/>
              </w:rPr>
            </w:pPr>
            <w:r w:rsidRPr="005973EE">
              <w:rPr>
                <w:rStyle w:val="urtxtemph"/>
              </w:rPr>
              <w:t>–</w:t>
            </w:r>
          </w:p>
        </w:tc>
        <w:tc>
          <w:tcPr>
            <w:tcW w:w="6141" w:type="dxa"/>
          </w:tcPr>
          <w:p w14:paraId="08CED243" w14:textId="77777777" w:rsidR="007A1AAF" w:rsidRPr="00D80B26" w:rsidRDefault="00033C1D" w:rsidP="005C3AD8">
            <w:pPr>
              <w:spacing w:before="120" w:after="120"/>
            </w:pPr>
            <w:r w:rsidRPr="005973EE">
              <w:rPr>
                <w:rStyle w:val="urtxtemph"/>
              </w:rPr>
              <w:t>совокупность действий</w:t>
            </w:r>
            <w:r>
              <w:rPr>
                <w:rStyle w:val="urtxtemph"/>
              </w:rPr>
              <w:t xml:space="preserve">, </w:t>
            </w:r>
            <w:r w:rsidRPr="00485520">
              <w:t>проводимых уполномоченным работником/</w:t>
            </w:r>
            <w:r>
              <w:t>комиссией</w:t>
            </w:r>
            <w:r w:rsidRPr="00485520">
              <w:t xml:space="preserve"> по внутреннему расследованию</w:t>
            </w:r>
            <w:r>
              <w:t xml:space="preserve"> происшествий,</w:t>
            </w:r>
            <w:r w:rsidRPr="005973EE">
              <w:rPr>
                <w:rStyle w:val="urtxtemph"/>
              </w:rPr>
              <w:t xml:space="preserve"> по установлению причин происшествий и </w:t>
            </w:r>
            <w:r>
              <w:rPr>
                <w:rStyle w:val="urtxtemph"/>
              </w:rPr>
              <w:t>определению</w:t>
            </w:r>
            <w:r w:rsidRPr="005973EE">
              <w:rPr>
                <w:rStyle w:val="urtxtemph"/>
              </w:rPr>
              <w:t xml:space="preserve"> предупреждающих и (или) корректирующих мер по устранению последствий происшествия и (или) предупреждению происшествий, а также снижению рисков </w:t>
            </w:r>
            <w:r>
              <w:rPr>
                <w:rStyle w:val="urtxtemph"/>
              </w:rPr>
              <w:t>в области промышленной безопасности, охраны труда и окружающей среды.</w:t>
            </w:r>
          </w:p>
        </w:tc>
      </w:tr>
      <w:tr w:rsidR="00250179" w14:paraId="4319CAAE" w14:textId="77777777" w:rsidTr="00545487">
        <w:tc>
          <w:tcPr>
            <w:tcW w:w="3331" w:type="dxa"/>
          </w:tcPr>
          <w:p w14:paraId="1C11ECCA" w14:textId="77777777" w:rsidR="00250179" w:rsidRPr="00033C1D" w:rsidRDefault="00250179" w:rsidP="005C3AD8">
            <w:pPr>
              <w:pStyle w:val="S5"/>
              <w:spacing w:before="120" w:after="120"/>
              <w:jc w:val="left"/>
              <w:rPr>
                <w:bCs/>
                <w:iCs/>
                <w:caps/>
                <w:szCs w:val="20"/>
              </w:rPr>
            </w:pPr>
            <w:r>
              <w:rPr>
                <w:bCs/>
                <w:iCs/>
                <w:caps/>
                <w:szCs w:val="20"/>
              </w:rPr>
              <w:t xml:space="preserve">ВЫПОЛНЕНИЕ РАБОТ ПО </w:t>
            </w:r>
            <w:r>
              <w:rPr>
                <w:bCs/>
                <w:iCs/>
                <w:caps/>
                <w:szCs w:val="20"/>
              </w:rPr>
              <w:lastRenderedPageBreak/>
              <w:t>ДОГОВОРУ</w:t>
            </w:r>
          </w:p>
        </w:tc>
        <w:tc>
          <w:tcPr>
            <w:tcW w:w="417" w:type="dxa"/>
          </w:tcPr>
          <w:p w14:paraId="76B5C770" w14:textId="77777777" w:rsidR="00250179" w:rsidRPr="005973EE" w:rsidRDefault="00250179" w:rsidP="005C3AD8">
            <w:pPr>
              <w:pStyle w:val="S5"/>
              <w:spacing w:before="120" w:after="120"/>
              <w:jc w:val="center"/>
              <w:rPr>
                <w:rStyle w:val="urtxtemph"/>
              </w:rPr>
            </w:pPr>
            <w:r w:rsidRPr="00172E01">
              <w:lastRenderedPageBreak/>
              <w:t>–</w:t>
            </w:r>
          </w:p>
        </w:tc>
        <w:tc>
          <w:tcPr>
            <w:tcW w:w="6141" w:type="dxa"/>
          </w:tcPr>
          <w:p w14:paraId="36B11906" w14:textId="77777777" w:rsidR="00250179" w:rsidRPr="005973EE" w:rsidRDefault="00250179" w:rsidP="005C3AD8">
            <w:pPr>
              <w:spacing w:before="120" w:after="120"/>
              <w:rPr>
                <w:rStyle w:val="urtxtemph"/>
              </w:rPr>
            </w:pPr>
            <w:r w:rsidRPr="00250179">
              <w:rPr>
                <w:rStyle w:val="urtxtemph"/>
              </w:rPr>
              <w:t xml:space="preserve">исполнение обязательств юридическими или физическими лицами по договору оказания услуг / </w:t>
            </w:r>
            <w:r w:rsidRPr="00250179">
              <w:rPr>
                <w:rStyle w:val="urtxtemph"/>
              </w:rPr>
              <w:lastRenderedPageBreak/>
              <w:t>подряда / или субподряда с ПАО «НК «Роснефть» / Обществ Группы в интересах Заказчика (подлежащих оплате за выполнение по договору услуг / работ / машино-час и др.</w:t>
            </w:r>
          </w:p>
        </w:tc>
      </w:tr>
      <w:tr w:rsidR="0096100C" w14:paraId="558C21DC" w14:textId="77777777" w:rsidTr="00AE14A7">
        <w:tc>
          <w:tcPr>
            <w:tcW w:w="3331" w:type="dxa"/>
          </w:tcPr>
          <w:p w14:paraId="4F814456" w14:textId="77777777" w:rsidR="0096100C" w:rsidRPr="00033C1D" w:rsidRDefault="0096100C" w:rsidP="005C3AD8">
            <w:pPr>
              <w:pStyle w:val="S5"/>
              <w:spacing w:before="120" w:after="120"/>
              <w:jc w:val="left"/>
              <w:rPr>
                <w:bCs/>
                <w:iCs/>
                <w:caps/>
                <w:szCs w:val="20"/>
              </w:rPr>
            </w:pPr>
            <w:r>
              <w:rPr>
                <w:bCs/>
                <w:iCs/>
                <w:caps/>
                <w:szCs w:val="20"/>
              </w:rPr>
              <w:lastRenderedPageBreak/>
              <w:t>ВЫСОКО-ПОТЕНЦИАЛЬНОЕ ПРОИСШЕСТВИЕ</w:t>
            </w:r>
          </w:p>
        </w:tc>
        <w:tc>
          <w:tcPr>
            <w:tcW w:w="417" w:type="dxa"/>
          </w:tcPr>
          <w:p w14:paraId="2D2769E4" w14:textId="77777777" w:rsidR="0096100C" w:rsidRPr="005973EE" w:rsidRDefault="0096100C" w:rsidP="005C3AD8">
            <w:pPr>
              <w:pStyle w:val="S5"/>
              <w:spacing w:before="120" w:after="120"/>
              <w:jc w:val="center"/>
              <w:rPr>
                <w:rStyle w:val="urtxtemph"/>
              </w:rPr>
            </w:pPr>
            <w:r w:rsidRPr="00172E01">
              <w:t>–</w:t>
            </w:r>
          </w:p>
        </w:tc>
        <w:tc>
          <w:tcPr>
            <w:tcW w:w="6141" w:type="dxa"/>
          </w:tcPr>
          <w:p w14:paraId="5C1610B7" w14:textId="77777777" w:rsidR="0096100C" w:rsidRPr="005973EE" w:rsidRDefault="0096100C" w:rsidP="005C3AD8">
            <w:pPr>
              <w:spacing w:before="120" w:after="120"/>
              <w:rPr>
                <w:rStyle w:val="urtxtemph"/>
              </w:rPr>
            </w:pPr>
            <w:r w:rsidRPr="00396AF1">
              <w:t xml:space="preserve">происшествие, которое в случае определенного неблагоприятного </w:t>
            </w:r>
            <w:r>
              <w:t>и</w:t>
            </w:r>
            <w:r w:rsidRPr="00396AF1">
              <w:t xml:space="preserve">стечения обстоятельств могло привести </w:t>
            </w:r>
            <w:r w:rsidRPr="00E8763C">
              <w:t>к ЧС</w:t>
            </w:r>
            <w:r w:rsidRPr="00396AF1">
              <w:t xml:space="preserve"> </w:t>
            </w:r>
            <w:r>
              <w:t xml:space="preserve">либо происшествию более высокого уровня </w:t>
            </w:r>
            <w:r w:rsidRPr="00396AF1">
              <w:t>внутреннего расследования соответственно.</w:t>
            </w:r>
          </w:p>
        </w:tc>
      </w:tr>
      <w:tr w:rsidR="007A1AAF" w14:paraId="74B1F456" w14:textId="77777777" w:rsidTr="00AE14A7">
        <w:tc>
          <w:tcPr>
            <w:tcW w:w="3331" w:type="dxa"/>
          </w:tcPr>
          <w:p w14:paraId="7BFBC58B" w14:textId="77777777" w:rsidR="007A1AAF" w:rsidRDefault="00033C1D" w:rsidP="005C3AD8">
            <w:pPr>
              <w:pStyle w:val="S5"/>
              <w:spacing w:before="120" w:after="120"/>
              <w:jc w:val="left"/>
              <w:rPr>
                <w:rFonts w:ascii="Arial" w:hAnsi="Arial" w:cs="Arial"/>
                <w:b/>
                <w:bCs/>
                <w:i/>
                <w:iCs/>
                <w:caps/>
                <w:sz w:val="20"/>
                <w:szCs w:val="20"/>
              </w:rPr>
            </w:pPr>
            <w:r w:rsidRPr="00033C1D">
              <w:rPr>
                <w:bCs/>
                <w:iCs/>
                <w:caps/>
                <w:szCs w:val="20"/>
              </w:rPr>
              <w:t>ДИСТАНЦИОННОЕ УЧАСТИЕ ВО ВНУТРЕННЕМ РАССЛЕДОВАНИИ</w:t>
            </w:r>
          </w:p>
        </w:tc>
        <w:tc>
          <w:tcPr>
            <w:tcW w:w="417" w:type="dxa"/>
          </w:tcPr>
          <w:p w14:paraId="04D6506C" w14:textId="77777777" w:rsidR="007A1AAF" w:rsidRDefault="00033C1D" w:rsidP="005C3AD8">
            <w:pPr>
              <w:pStyle w:val="S5"/>
              <w:spacing w:before="120" w:after="120"/>
              <w:jc w:val="center"/>
              <w:rPr>
                <w:rFonts w:ascii="Arial" w:hAnsi="Arial" w:cs="Arial"/>
                <w:b/>
                <w:bCs/>
                <w:i/>
                <w:iCs/>
                <w:caps/>
                <w:sz w:val="20"/>
                <w:szCs w:val="20"/>
              </w:rPr>
            </w:pPr>
            <w:r w:rsidRPr="00172E01">
              <w:t>–</w:t>
            </w:r>
          </w:p>
        </w:tc>
        <w:tc>
          <w:tcPr>
            <w:tcW w:w="6141" w:type="dxa"/>
          </w:tcPr>
          <w:p w14:paraId="2CD7FA81" w14:textId="47171FDD" w:rsidR="007A1AAF" w:rsidRPr="00B43344" w:rsidRDefault="00033C1D" w:rsidP="005C3AD8">
            <w:pPr>
              <w:tabs>
                <w:tab w:val="left" w:pos="540"/>
              </w:tabs>
              <w:spacing w:before="120" w:after="120"/>
            </w:pPr>
            <w:r w:rsidRPr="00172E01">
              <w:t>совокупность действий члена комиссии по расследованию происшествия</w:t>
            </w:r>
            <w:r>
              <w:t xml:space="preserve"> без выезда на место (или в район) происшествия</w:t>
            </w:r>
            <w:r w:rsidRPr="00172E01">
              <w:t>,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p>
        </w:tc>
      </w:tr>
      <w:tr w:rsidR="00EB1A1C" w14:paraId="7D0AE7A7" w14:textId="77777777" w:rsidTr="00545487">
        <w:tc>
          <w:tcPr>
            <w:tcW w:w="3331" w:type="dxa"/>
          </w:tcPr>
          <w:p w14:paraId="69F78066" w14:textId="77777777" w:rsidR="00EB1A1C" w:rsidRPr="00033C1D" w:rsidRDefault="00EB1A1C" w:rsidP="005C3AD8">
            <w:pPr>
              <w:pStyle w:val="S5"/>
              <w:spacing w:before="120" w:after="120"/>
              <w:jc w:val="left"/>
              <w:rPr>
                <w:bCs/>
                <w:iCs/>
                <w:caps/>
                <w:szCs w:val="20"/>
              </w:rPr>
            </w:pPr>
            <w:r>
              <w:rPr>
                <w:bCs/>
                <w:iCs/>
                <w:caps/>
                <w:szCs w:val="20"/>
              </w:rPr>
              <w:t>ДОГОВОР ПОСТАВКИ</w:t>
            </w:r>
          </w:p>
        </w:tc>
        <w:tc>
          <w:tcPr>
            <w:tcW w:w="417" w:type="dxa"/>
          </w:tcPr>
          <w:p w14:paraId="5705BE51" w14:textId="77777777" w:rsidR="00EB1A1C" w:rsidRPr="00172E01" w:rsidRDefault="00EB1A1C" w:rsidP="005C3AD8">
            <w:pPr>
              <w:pStyle w:val="S5"/>
              <w:spacing w:before="120" w:after="120"/>
              <w:jc w:val="center"/>
            </w:pPr>
            <w:r w:rsidRPr="00172E01">
              <w:t>–</w:t>
            </w:r>
          </w:p>
        </w:tc>
        <w:tc>
          <w:tcPr>
            <w:tcW w:w="6141" w:type="dxa"/>
          </w:tcPr>
          <w:p w14:paraId="12630D88" w14:textId="77777777" w:rsidR="00EB1A1C" w:rsidRPr="00172E01" w:rsidDel="00033C1D" w:rsidRDefault="00EB1A1C" w:rsidP="000F1708">
            <w:pPr>
              <w:tabs>
                <w:tab w:val="left" w:pos="540"/>
              </w:tabs>
              <w:spacing w:before="120" w:after="120"/>
              <w:rPr>
                <w:rFonts w:ascii="Arial" w:hAnsi="Arial" w:cs="Arial"/>
                <w:b/>
                <w:i/>
                <w:sz w:val="20"/>
                <w:szCs w:val="20"/>
              </w:rPr>
            </w:pPr>
            <w:r w:rsidRPr="00EB1A1C">
              <w:t>договор купли</w:t>
            </w:r>
            <w:r w:rsidR="000F1708">
              <w:t>-</w:t>
            </w:r>
            <w:r w:rsidRPr="00EB1A1C">
              <w:t>продажи, по которому продавец (поставщик) обязуется передать в обусловленный срок или сроки производимые, или закупаемые им товары покупателю.</w:t>
            </w:r>
          </w:p>
        </w:tc>
      </w:tr>
      <w:tr w:rsidR="00B43344" w14:paraId="30EA8CEC" w14:textId="77777777" w:rsidTr="00545487">
        <w:tc>
          <w:tcPr>
            <w:tcW w:w="3331" w:type="dxa"/>
          </w:tcPr>
          <w:p w14:paraId="2665FC4A" w14:textId="77777777" w:rsidR="00B43344" w:rsidRPr="0096100C" w:rsidRDefault="00B43344" w:rsidP="005C3AD8">
            <w:pPr>
              <w:tabs>
                <w:tab w:val="left" w:pos="540"/>
              </w:tabs>
              <w:spacing w:before="120" w:after="120"/>
            </w:pPr>
            <w:r w:rsidRPr="0096100C">
              <w:t>ЗАКАЗЧИК</w:t>
            </w:r>
          </w:p>
        </w:tc>
        <w:tc>
          <w:tcPr>
            <w:tcW w:w="417" w:type="dxa"/>
          </w:tcPr>
          <w:p w14:paraId="318C57DC" w14:textId="77777777" w:rsidR="00B43344" w:rsidRPr="0096100C" w:rsidRDefault="00B43344" w:rsidP="005C3AD8">
            <w:pPr>
              <w:tabs>
                <w:tab w:val="left" w:pos="540"/>
              </w:tabs>
              <w:spacing w:before="120" w:after="120"/>
            </w:pPr>
            <w:r w:rsidRPr="0096100C">
              <w:t>–</w:t>
            </w:r>
          </w:p>
        </w:tc>
        <w:tc>
          <w:tcPr>
            <w:tcW w:w="6141" w:type="dxa"/>
          </w:tcPr>
          <w:p w14:paraId="70135681" w14:textId="77777777" w:rsidR="00B43344" w:rsidRPr="00172E01" w:rsidDel="00033C1D" w:rsidRDefault="00B43344" w:rsidP="005C3AD8">
            <w:pPr>
              <w:tabs>
                <w:tab w:val="left" w:pos="540"/>
              </w:tabs>
              <w:spacing w:before="120" w:after="120"/>
              <w:rPr>
                <w:rFonts w:ascii="Arial" w:hAnsi="Arial" w:cs="Arial"/>
                <w:b/>
                <w:i/>
                <w:sz w:val="20"/>
                <w:szCs w:val="20"/>
              </w:rPr>
            </w:pPr>
            <w:r w:rsidRPr="0096100C">
              <w:t>ПАО</w:t>
            </w:r>
            <w:r w:rsidR="00914176" w:rsidRPr="0096100C">
              <w:t> </w:t>
            </w:r>
            <w:r w:rsidRPr="0096100C">
              <w:t>«НК</w:t>
            </w:r>
            <w:r w:rsidR="00914176" w:rsidRPr="0096100C">
              <w:t> </w:t>
            </w:r>
            <w:r w:rsidRPr="0096100C">
              <w:t>«Роснефть» и/или Общество Группы, заключающее договоры на выполнение работ и оказание услуг на объектах Компании.</w:t>
            </w:r>
          </w:p>
        </w:tc>
      </w:tr>
      <w:tr w:rsidR="007A1AAF" w14:paraId="57698A85" w14:textId="77777777" w:rsidTr="00545487">
        <w:tc>
          <w:tcPr>
            <w:tcW w:w="3331" w:type="dxa"/>
          </w:tcPr>
          <w:p w14:paraId="312D0F87" w14:textId="77777777" w:rsidR="007A1AAF" w:rsidRDefault="00F64401" w:rsidP="005C3AD8">
            <w:pPr>
              <w:pStyle w:val="S5"/>
              <w:spacing w:before="120" w:after="120"/>
              <w:jc w:val="left"/>
              <w:rPr>
                <w:rFonts w:ascii="Arial" w:hAnsi="Arial" w:cs="Arial"/>
                <w:b/>
                <w:bCs/>
                <w:i/>
                <w:iCs/>
                <w:caps/>
                <w:sz w:val="20"/>
                <w:szCs w:val="20"/>
              </w:rPr>
            </w:pPr>
            <w:r w:rsidRPr="00F64401">
              <w:rPr>
                <w:bCs/>
                <w:iCs/>
                <w:caps/>
                <w:szCs w:val="20"/>
              </w:rPr>
              <w:t>ИНФОРМАЦИОННЫЙ ЛИСТОК «МОЛНИЯ» (МОЛНИЯ)</w:t>
            </w:r>
          </w:p>
        </w:tc>
        <w:tc>
          <w:tcPr>
            <w:tcW w:w="417" w:type="dxa"/>
          </w:tcPr>
          <w:p w14:paraId="28B9870F" w14:textId="77777777" w:rsidR="007A1AAF" w:rsidRDefault="00F64401" w:rsidP="005C3AD8">
            <w:pPr>
              <w:pStyle w:val="S5"/>
              <w:spacing w:before="120" w:after="120"/>
              <w:jc w:val="center"/>
              <w:rPr>
                <w:rFonts w:ascii="Arial" w:hAnsi="Arial" w:cs="Arial"/>
                <w:b/>
                <w:bCs/>
                <w:i/>
                <w:iCs/>
                <w:caps/>
                <w:sz w:val="20"/>
                <w:szCs w:val="20"/>
              </w:rPr>
            </w:pPr>
            <w:r w:rsidRPr="005630D1">
              <w:t>–</w:t>
            </w:r>
          </w:p>
        </w:tc>
        <w:tc>
          <w:tcPr>
            <w:tcW w:w="6141" w:type="dxa"/>
          </w:tcPr>
          <w:p w14:paraId="707F1C31" w14:textId="535118C5" w:rsidR="007A1AAF" w:rsidRPr="00F64401" w:rsidRDefault="00F64401" w:rsidP="005C3AD8">
            <w:pPr>
              <w:pStyle w:val="S5"/>
              <w:spacing w:before="120" w:after="120"/>
            </w:pPr>
            <w:r w:rsidRPr="00AC7507">
              <w:t xml:space="preserve">информационный листок, </w:t>
            </w:r>
            <w:r>
              <w:t>содержащий</w:t>
            </w:r>
            <w:r w:rsidRPr="00AC7507">
              <w:t xml:space="preserve"> краткое описание происшествия, предполагаемые причины происшествия, а также первоочередные мероприят</w:t>
            </w:r>
            <w:r w:rsidRPr="00D27032">
              <w:t>ия</w:t>
            </w:r>
            <w:r>
              <w:t xml:space="preserve"> по предупреждению подобных происшествий.</w:t>
            </w:r>
          </w:p>
        </w:tc>
      </w:tr>
      <w:tr w:rsidR="00B43344" w14:paraId="51774C06" w14:textId="77777777" w:rsidTr="00545487">
        <w:tc>
          <w:tcPr>
            <w:tcW w:w="3331" w:type="dxa"/>
          </w:tcPr>
          <w:p w14:paraId="06F400F0" w14:textId="77777777" w:rsidR="00B43344" w:rsidRPr="0096100C" w:rsidRDefault="00B43344" w:rsidP="005C3AD8">
            <w:pPr>
              <w:pStyle w:val="S5"/>
              <w:spacing w:before="120" w:after="120"/>
              <w:jc w:val="left"/>
            </w:pPr>
            <w:r w:rsidRPr="0096100C">
              <w:t>ИНЦИДЕНТ НА МОРЕ</w:t>
            </w:r>
          </w:p>
        </w:tc>
        <w:tc>
          <w:tcPr>
            <w:tcW w:w="417" w:type="dxa"/>
          </w:tcPr>
          <w:p w14:paraId="59D4AAE3" w14:textId="77777777" w:rsidR="00B43344" w:rsidRPr="0096100C" w:rsidRDefault="00B43344" w:rsidP="005C3AD8">
            <w:pPr>
              <w:pStyle w:val="S5"/>
              <w:spacing w:before="120" w:after="120"/>
              <w:jc w:val="center"/>
            </w:pPr>
            <w:r w:rsidRPr="0096100C">
              <w:t>–</w:t>
            </w:r>
          </w:p>
        </w:tc>
        <w:tc>
          <w:tcPr>
            <w:tcW w:w="6141" w:type="dxa"/>
          </w:tcPr>
          <w:p w14:paraId="4EACAD0B" w14:textId="69300E7D" w:rsidR="00B43344" w:rsidRPr="00B43344" w:rsidDel="00F64401" w:rsidRDefault="00B43344" w:rsidP="005C3AD8">
            <w:pPr>
              <w:pStyle w:val="S5"/>
              <w:spacing w:before="120" w:after="120"/>
            </w:pPr>
            <w:r w:rsidRPr="0096100C">
              <w:t>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tc>
      </w:tr>
      <w:tr w:rsidR="00F64401" w14:paraId="55CC7665" w14:textId="77777777" w:rsidTr="00545487">
        <w:tc>
          <w:tcPr>
            <w:tcW w:w="3331" w:type="dxa"/>
          </w:tcPr>
          <w:p w14:paraId="76042FDF" w14:textId="18A5A8A8" w:rsidR="00F64401" w:rsidRPr="00F64401" w:rsidRDefault="00F64401" w:rsidP="005C3AD8">
            <w:pPr>
              <w:pStyle w:val="S5"/>
              <w:spacing w:before="120" w:after="120"/>
              <w:jc w:val="left"/>
              <w:rPr>
                <w:bCs/>
                <w:iCs/>
                <w:caps/>
                <w:szCs w:val="20"/>
              </w:rPr>
            </w:pPr>
            <w:r w:rsidRPr="00F64401">
              <w:rPr>
                <w:bCs/>
                <w:iCs/>
                <w:caps/>
                <w:szCs w:val="20"/>
              </w:rPr>
              <w:t>КОМИССИЯ ПО ВНУТРЕННЕМУ РАССЛЕДОВАНИЮ ПРОИСШЕСТВИЙ</w:t>
            </w:r>
          </w:p>
        </w:tc>
        <w:tc>
          <w:tcPr>
            <w:tcW w:w="417" w:type="dxa"/>
          </w:tcPr>
          <w:p w14:paraId="19AD6890" w14:textId="77777777" w:rsidR="00F64401" w:rsidRPr="005630D1" w:rsidRDefault="00F64401" w:rsidP="005C3AD8">
            <w:pPr>
              <w:pStyle w:val="S5"/>
              <w:spacing w:before="120" w:after="120"/>
              <w:jc w:val="center"/>
            </w:pPr>
            <w:r w:rsidRPr="00CE30AF">
              <w:t>–</w:t>
            </w:r>
          </w:p>
        </w:tc>
        <w:tc>
          <w:tcPr>
            <w:tcW w:w="6141" w:type="dxa"/>
          </w:tcPr>
          <w:p w14:paraId="2C911B2E" w14:textId="57137DD3" w:rsidR="00F64401" w:rsidRPr="00B43344" w:rsidDel="00F64401" w:rsidRDefault="00F64401" w:rsidP="005C3AD8">
            <w:pPr>
              <w:pStyle w:val="S5"/>
              <w:spacing w:before="120" w:after="120"/>
            </w:pPr>
            <w:r w:rsidRPr="006F7DDE">
              <w:t xml:space="preserve">коллегиальный орган, </w:t>
            </w:r>
            <w:r>
              <w:t>создаваемый для проведения внутреннего расследования происшествий.</w:t>
            </w:r>
          </w:p>
        </w:tc>
      </w:tr>
      <w:tr w:rsidR="00FF6D56" w14:paraId="2943A4DE" w14:textId="77777777" w:rsidTr="00545487">
        <w:tc>
          <w:tcPr>
            <w:tcW w:w="3331" w:type="dxa"/>
          </w:tcPr>
          <w:p w14:paraId="1FE6F3DC" w14:textId="77777777" w:rsidR="00FF6D56" w:rsidRPr="006E35AD" w:rsidRDefault="00FF6D56" w:rsidP="005C3AD8">
            <w:pPr>
              <w:pStyle w:val="S5"/>
              <w:spacing w:before="120" w:after="120"/>
              <w:jc w:val="left"/>
              <w:rPr>
                <w:bCs/>
                <w:iCs/>
                <w:caps/>
                <w:szCs w:val="20"/>
              </w:rPr>
            </w:pPr>
            <w:r w:rsidRPr="006E35AD">
              <w:rPr>
                <w:caps/>
              </w:rPr>
              <w:lastRenderedPageBreak/>
              <w:t>КОМПАНИЯ</w:t>
            </w:r>
          </w:p>
        </w:tc>
        <w:tc>
          <w:tcPr>
            <w:tcW w:w="417" w:type="dxa"/>
          </w:tcPr>
          <w:p w14:paraId="7A25F95D" w14:textId="77777777" w:rsidR="00FF6D56" w:rsidRPr="006E35AD" w:rsidRDefault="00FF6D56" w:rsidP="005C3AD8">
            <w:pPr>
              <w:pStyle w:val="S5"/>
              <w:spacing w:before="120" w:after="120"/>
              <w:jc w:val="center"/>
            </w:pPr>
            <w:r w:rsidRPr="006E35AD">
              <w:t>–</w:t>
            </w:r>
          </w:p>
        </w:tc>
        <w:tc>
          <w:tcPr>
            <w:tcW w:w="6141" w:type="dxa"/>
          </w:tcPr>
          <w:p w14:paraId="1DDC58B4" w14:textId="77777777" w:rsidR="00FF6D56" w:rsidRPr="006E35AD" w:rsidDel="00F64401" w:rsidRDefault="00FF6D56" w:rsidP="005C3AD8">
            <w:pPr>
              <w:pStyle w:val="S5"/>
              <w:spacing w:before="120" w:after="120"/>
            </w:pPr>
            <w:r w:rsidRPr="006E35AD">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FF6D56" w14:paraId="62A339F0" w14:textId="77777777" w:rsidTr="00545487">
        <w:tc>
          <w:tcPr>
            <w:tcW w:w="3331" w:type="dxa"/>
          </w:tcPr>
          <w:p w14:paraId="2318AA53" w14:textId="77777777" w:rsidR="00FF6D56" w:rsidRPr="00F64401" w:rsidRDefault="00FF6D56" w:rsidP="005C3AD8">
            <w:pPr>
              <w:pStyle w:val="S5"/>
              <w:spacing w:before="120" w:after="120"/>
              <w:jc w:val="left"/>
              <w:rPr>
                <w:bCs/>
                <w:iCs/>
                <w:caps/>
                <w:szCs w:val="20"/>
              </w:rPr>
            </w:pPr>
            <w:r w:rsidRPr="00F64401">
              <w:rPr>
                <w:bCs/>
                <w:iCs/>
                <w:caps/>
                <w:szCs w:val="20"/>
              </w:rPr>
              <w:t>Корректирующие мероприятия</w:t>
            </w:r>
          </w:p>
        </w:tc>
        <w:tc>
          <w:tcPr>
            <w:tcW w:w="417" w:type="dxa"/>
          </w:tcPr>
          <w:p w14:paraId="044AE52F" w14:textId="77777777" w:rsidR="00FF6D56" w:rsidRPr="005630D1" w:rsidRDefault="00FF6D56" w:rsidP="005C3AD8">
            <w:pPr>
              <w:pStyle w:val="S5"/>
              <w:spacing w:before="120" w:after="120"/>
              <w:jc w:val="center"/>
            </w:pPr>
            <w:r w:rsidRPr="00E36E4F">
              <w:t>–</w:t>
            </w:r>
          </w:p>
        </w:tc>
        <w:tc>
          <w:tcPr>
            <w:tcW w:w="6141" w:type="dxa"/>
          </w:tcPr>
          <w:p w14:paraId="4846E3F0" w14:textId="0F16342F" w:rsidR="00FF6D56" w:rsidRPr="00F64401" w:rsidDel="00F64401" w:rsidRDefault="00FF6D56" w:rsidP="005C3AD8">
            <w:pPr>
              <w:widowControl w:val="0"/>
              <w:spacing w:before="120" w:after="120"/>
              <w:rPr>
                <w:rFonts w:eastAsia="Times New Roman"/>
                <w:szCs w:val="24"/>
              </w:rPr>
            </w:pPr>
            <w:r w:rsidRPr="00AA4928">
              <w:rPr>
                <w:rFonts w:eastAsia="Times New Roman"/>
                <w:szCs w:val="24"/>
              </w:rPr>
              <w:t>мероприятия</w:t>
            </w:r>
            <w:r w:rsidR="001657E0">
              <w:rPr>
                <w:rFonts w:eastAsia="Times New Roman"/>
                <w:szCs w:val="24"/>
              </w:rPr>
              <w:t>,</w:t>
            </w:r>
            <w:r w:rsidRPr="00AA4928">
              <w:rPr>
                <w:rFonts w:eastAsia="Times New Roman"/>
                <w:szCs w:val="24"/>
              </w:rPr>
              <w:t xml:space="preserve"> направл</w:t>
            </w:r>
            <w:r w:rsidRPr="001F56E2">
              <w:rPr>
                <w:rFonts w:eastAsia="Times New Roman"/>
                <w:szCs w:val="24"/>
              </w:rPr>
              <w:t xml:space="preserve">енные на устранение </w:t>
            </w:r>
            <w:r>
              <w:rPr>
                <w:rFonts w:eastAsia="Times New Roman"/>
                <w:szCs w:val="24"/>
              </w:rPr>
              <w:t>и предотвращение причин возникновения происшествий.</w:t>
            </w:r>
          </w:p>
        </w:tc>
      </w:tr>
      <w:tr w:rsidR="00FF6D56" w14:paraId="27DEC40B" w14:textId="77777777" w:rsidTr="00545487">
        <w:tc>
          <w:tcPr>
            <w:tcW w:w="3331" w:type="dxa"/>
          </w:tcPr>
          <w:p w14:paraId="2AF29E88" w14:textId="77777777" w:rsidR="00FF6D56" w:rsidRPr="00F64401" w:rsidRDefault="00FF6D56" w:rsidP="005C3AD8">
            <w:pPr>
              <w:pStyle w:val="S5"/>
              <w:spacing w:before="120" w:after="120"/>
              <w:jc w:val="left"/>
              <w:rPr>
                <w:bCs/>
                <w:iCs/>
                <w:caps/>
                <w:szCs w:val="20"/>
              </w:rPr>
            </w:pPr>
            <w:r w:rsidRPr="00CE5B57">
              <w:rPr>
                <w:bCs/>
                <w:iCs/>
                <w:caps/>
                <w:szCs w:val="20"/>
              </w:rPr>
              <w:t>КРИТИЧЕСКИЕ ФАКТОРЫ ПРОИСШЕСТВИЯ</w:t>
            </w:r>
          </w:p>
        </w:tc>
        <w:tc>
          <w:tcPr>
            <w:tcW w:w="417" w:type="dxa"/>
          </w:tcPr>
          <w:p w14:paraId="38B881ED" w14:textId="77777777" w:rsidR="00FF6D56" w:rsidRPr="005630D1" w:rsidRDefault="00FF6D56" w:rsidP="005C3AD8">
            <w:pPr>
              <w:pStyle w:val="S5"/>
              <w:spacing w:before="120" w:after="120"/>
              <w:jc w:val="center"/>
            </w:pPr>
            <w:r w:rsidRPr="00755098">
              <w:t>–</w:t>
            </w:r>
          </w:p>
        </w:tc>
        <w:tc>
          <w:tcPr>
            <w:tcW w:w="6141" w:type="dxa"/>
          </w:tcPr>
          <w:p w14:paraId="195D359F" w14:textId="66A5A04B" w:rsidR="00FF6D56" w:rsidRPr="00EC4EFF" w:rsidDel="00F64401" w:rsidRDefault="00FF6D56" w:rsidP="005C3AD8">
            <w:pPr>
              <w:pStyle w:val="S5"/>
              <w:spacing w:before="120" w:after="120"/>
            </w:pPr>
            <w:r w:rsidRPr="00B81A06">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p>
        </w:tc>
      </w:tr>
      <w:tr w:rsidR="00FF6D56" w14:paraId="3AB736D6" w14:textId="77777777" w:rsidTr="00545487">
        <w:tc>
          <w:tcPr>
            <w:tcW w:w="3331" w:type="dxa"/>
          </w:tcPr>
          <w:p w14:paraId="2813A513" w14:textId="77777777" w:rsidR="00FF6D56" w:rsidRPr="00F64401" w:rsidRDefault="00FF6D56" w:rsidP="005C3AD8">
            <w:pPr>
              <w:pStyle w:val="S5"/>
              <w:spacing w:before="120" w:after="120"/>
              <w:jc w:val="left"/>
              <w:rPr>
                <w:bCs/>
                <w:iCs/>
                <w:caps/>
                <w:szCs w:val="20"/>
              </w:rPr>
            </w:pPr>
            <w:r w:rsidRPr="00D54F3B">
              <w:rPr>
                <w:bCs/>
                <w:iCs/>
                <w:caps/>
                <w:szCs w:val="20"/>
              </w:rPr>
              <w:t>КУРАТОР</w:t>
            </w:r>
          </w:p>
        </w:tc>
        <w:tc>
          <w:tcPr>
            <w:tcW w:w="417" w:type="dxa"/>
          </w:tcPr>
          <w:p w14:paraId="14B0A3E5" w14:textId="77777777" w:rsidR="00FF6D56" w:rsidRPr="005630D1" w:rsidRDefault="00FF6D56" w:rsidP="005C3AD8">
            <w:pPr>
              <w:pStyle w:val="S5"/>
              <w:spacing w:before="120" w:after="120"/>
              <w:jc w:val="center"/>
            </w:pPr>
            <w:r>
              <w:t>–</w:t>
            </w:r>
          </w:p>
        </w:tc>
        <w:tc>
          <w:tcPr>
            <w:tcW w:w="6141" w:type="dxa"/>
          </w:tcPr>
          <w:p w14:paraId="578C416F" w14:textId="45FA91F0" w:rsidR="00FF6D56" w:rsidRPr="00EC4EFF" w:rsidDel="00F64401" w:rsidRDefault="00FF6D56" w:rsidP="005C3AD8">
            <w:pPr>
              <w:pStyle w:val="S5"/>
              <w:spacing w:before="120" w:after="120"/>
              <w:rPr>
                <w:rFonts w:eastAsia="Calibri"/>
                <w:szCs w:val="22"/>
              </w:rPr>
            </w:pPr>
            <w:r>
              <w:rPr>
                <w:rFonts w:eastAsia="Calibri"/>
                <w:szCs w:val="22"/>
              </w:rPr>
              <w:t>топ-менеджер ПАО «НК «Роснефть»</w:t>
            </w:r>
            <w:r w:rsidRPr="00B737CC">
              <w:rPr>
                <w:rFonts w:eastAsia="Calibri"/>
                <w:szCs w:val="22"/>
              </w:rPr>
              <w:t xml:space="preserve"> либо иное лицо, </w:t>
            </w:r>
            <w:r>
              <w:rPr>
                <w:rFonts w:eastAsia="Calibri"/>
                <w:szCs w:val="22"/>
              </w:rPr>
              <w:t>определенное приказом ПАО «НК «Роснефть»</w:t>
            </w:r>
            <w:r w:rsidRPr="00B737CC">
              <w:rPr>
                <w:rFonts w:eastAsia="Calibri"/>
                <w:szCs w:val="22"/>
              </w:rPr>
              <w:t>, за которым в соответствии с его функциональными обязанностями закреплено хозяйственное общество с прямой</w:t>
            </w:r>
            <w:r>
              <w:rPr>
                <w:rFonts w:eastAsia="Calibri"/>
                <w:szCs w:val="22"/>
              </w:rPr>
              <w:t xml:space="preserve"> и/или косвенной долей участия </w:t>
            </w:r>
            <w:r>
              <w:rPr>
                <w:rFonts w:eastAsia="Calibri"/>
                <w:szCs w:val="22"/>
              </w:rPr>
              <w:br/>
              <w:t>ПАО «НК «Роснефть»</w:t>
            </w:r>
            <w:r w:rsidRPr="00B737CC">
              <w:rPr>
                <w:rFonts w:eastAsia="Calibri"/>
                <w:szCs w:val="22"/>
              </w:rPr>
              <w:t xml:space="preserve">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tc>
      </w:tr>
      <w:tr w:rsidR="00FF6D56" w14:paraId="25FCE61C" w14:textId="77777777" w:rsidTr="00545487">
        <w:tc>
          <w:tcPr>
            <w:tcW w:w="3331" w:type="dxa"/>
          </w:tcPr>
          <w:p w14:paraId="21BF7EB8" w14:textId="77777777" w:rsidR="00FF6D56" w:rsidRPr="00F64401" w:rsidRDefault="00FF6D56" w:rsidP="005C3AD8">
            <w:pPr>
              <w:pStyle w:val="S5"/>
              <w:spacing w:before="120" w:after="120"/>
              <w:jc w:val="left"/>
              <w:rPr>
                <w:bCs/>
                <w:iCs/>
                <w:caps/>
                <w:szCs w:val="20"/>
              </w:rPr>
            </w:pPr>
            <w:r w:rsidRPr="00D54F3B">
              <w:rPr>
                <w:bCs/>
                <w:iCs/>
                <w:caps/>
                <w:szCs w:val="20"/>
              </w:rPr>
              <w:t>ЛИНЕЙНЫЙ РУКОВОДИТЕЛЬ</w:t>
            </w:r>
          </w:p>
        </w:tc>
        <w:tc>
          <w:tcPr>
            <w:tcW w:w="417" w:type="dxa"/>
          </w:tcPr>
          <w:p w14:paraId="4A6D1D8D" w14:textId="77777777" w:rsidR="00FF6D56" w:rsidRPr="00B43344" w:rsidRDefault="00FF6D56" w:rsidP="005C3AD8">
            <w:pPr>
              <w:pStyle w:val="S5"/>
              <w:spacing w:before="120" w:after="120"/>
              <w:jc w:val="center"/>
            </w:pPr>
            <w:r w:rsidRPr="00B43344">
              <w:t>–</w:t>
            </w:r>
          </w:p>
        </w:tc>
        <w:tc>
          <w:tcPr>
            <w:tcW w:w="6141" w:type="dxa"/>
          </w:tcPr>
          <w:p w14:paraId="571399B7" w14:textId="77777777" w:rsidR="00FF6D56" w:rsidDel="00F64401" w:rsidRDefault="00FF6D56" w:rsidP="005C3AD8">
            <w:pPr>
              <w:pStyle w:val="S5"/>
              <w:spacing w:before="120" w:after="120"/>
              <w:rPr>
                <w:rFonts w:ascii="Arial" w:hAnsi="Arial" w:cs="Arial"/>
                <w:b/>
                <w:i/>
                <w:sz w:val="20"/>
                <w:szCs w:val="20"/>
              </w:rPr>
            </w:pPr>
            <w:r w:rsidRPr="00EC4EFF">
              <w:rPr>
                <w:rFonts w:eastAsia="Calibri"/>
                <w:szCs w:val="22"/>
              </w:rPr>
              <w:t>руководитель структурного подразделения, которому непосредственно (административно) подчиняется работник (структурное подразделение) в соответствии с утвержденной организационной структурой.</w:t>
            </w:r>
          </w:p>
        </w:tc>
      </w:tr>
      <w:tr w:rsidR="00FF6D56" w14:paraId="5DBD5FA6" w14:textId="77777777" w:rsidTr="00545487">
        <w:tc>
          <w:tcPr>
            <w:tcW w:w="3331" w:type="dxa"/>
          </w:tcPr>
          <w:p w14:paraId="721497D6" w14:textId="77777777" w:rsidR="00FF6D56" w:rsidRPr="00F64401" w:rsidRDefault="00FF6D56" w:rsidP="005C3AD8">
            <w:pPr>
              <w:pStyle w:val="S5"/>
              <w:spacing w:before="120" w:after="120"/>
              <w:jc w:val="left"/>
              <w:rPr>
                <w:bCs/>
                <w:iCs/>
                <w:caps/>
                <w:szCs w:val="20"/>
              </w:rPr>
            </w:pPr>
            <w:r w:rsidRPr="00D54F3B">
              <w:rPr>
                <w:bCs/>
                <w:iCs/>
                <w:caps/>
                <w:szCs w:val="20"/>
              </w:rPr>
              <w:t>ЛИНЕЙНОЕ (ПРОИЗВОДСТВЕННОЕ) СТРУКТУРНОЕ ПОДРАЗДЕЛЕНИЕ</w:t>
            </w:r>
          </w:p>
        </w:tc>
        <w:tc>
          <w:tcPr>
            <w:tcW w:w="417" w:type="dxa"/>
          </w:tcPr>
          <w:p w14:paraId="1B11DA84" w14:textId="77777777" w:rsidR="00FF6D56" w:rsidRPr="00B43344" w:rsidRDefault="00FF6D56" w:rsidP="005C3AD8">
            <w:pPr>
              <w:pStyle w:val="S5"/>
              <w:spacing w:before="120" w:after="120"/>
              <w:jc w:val="center"/>
            </w:pPr>
            <w:r w:rsidRPr="00B43344">
              <w:rPr>
                <w:b/>
                <w:i/>
              </w:rPr>
              <w:t>–</w:t>
            </w:r>
          </w:p>
        </w:tc>
        <w:tc>
          <w:tcPr>
            <w:tcW w:w="6141" w:type="dxa"/>
          </w:tcPr>
          <w:p w14:paraId="16F8B17A" w14:textId="77777777" w:rsidR="00FF6D56" w:rsidDel="00F64401" w:rsidRDefault="00FF6D56" w:rsidP="005C3AD8">
            <w:pPr>
              <w:pStyle w:val="S5"/>
              <w:spacing w:before="120" w:after="120"/>
              <w:rPr>
                <w:rFonts w:ascii="Arial" w:hAnsi="Arial" w:cs="Arial"/>
                <w:b/>
                <w:i/>
                <w:sz w:val="20"/>
                <w:szCs w:val="20"/>
              </w:rPr>
            </w:pPr>
            <w:r w:rsidRPr="00D54F3B">
              <w:rPr>
                <w:rFonts w:eastAsia="Calibri"/>
                <w:szCs w:val="22"/>
              </w:rPr>
              <w:t>структурное подразделение, работники которого непосредственно занятые выполнением (в т.ч. управлением) основного производственного/</w:t>
            </w:r>
            <w:r w:rsidR="00524CE3">
              <w:rPr>
                <w:rFonts w:eastAsia="Calibri"/>
                <w:szCs w:val="22"/>
              </w:rPr>
              <w:t xml:space="preserve"> </w:t>
            </w:r>
            <w:r w:rsidRPr="00D54F3B">
              <w:rPr>
                <w:rFonts w:eastAsia="Calibri"/>
                <w:szCs w:val="22"/>
              </w:rPr>
              <w:t>технологического процесса (либо его части) по выпуску продукции и/или обслуживанию оборудования и/или оказанию работ/услуг или работники, непосредственно занятые обслуживанием и/или обеспечением (в т.ч. управлением) основного производственного/</w:t>
            </w:r>
            <w:r w:rsidR="00524CE3">
              <w:rPr>
                <w:rFonts w:eastAsia="Calibri"/>
                <w:szCs w:val="22"/>
              </w:rPr>
              <w:t xml:space="preserve"> </w:t>
            </w:r>
            <w:r w:rsidRPr="00D54F3B">
              <w:rPr>
                <w:rFonts w:eastAsia="Calibri"/>
                <w:szCs w:val="22"/>
              </w:rPr>
              <w:t>технологического процесса (либо его части) по выпуску продукции и/или обслуживанию оборудования и/или оказанию работ/услуг.</w:t>
            </w:r>
          </w:p>
        </w:tc>
      </w:tr>
      <w:tr w:rsidR="00FF6D56" w14:paraId="554768CA" w14:textId="77777777" w:rsidTr="00545487">
        <w:tc>
          <w:tcPr>
            <w:tcW w:w="3331" w:type="dxa"/>
          </w:tcPr>
          <w:p w14:paraId="450B4456" w14:textId="77777777" w:rsidR="00FF6D56" w:rsidRPr="00F64401" w:rsidRDefault="00FF6D56" w:rsidP="005C3AD8">
            <w:pPr>
              <w:pStyle w:val="S5"/>
              <w:spacing w:before="120" w:after="120"/>
              <w:jc w:val="left"/>
              <w:rPr>
                <w:bCs/>
                <w:iCs/>
                <w:caps/>
                <w:szCs w:val="20"/>
              </w:rPr>
            </w:pPr>
            <w:r w:rsidRPr="00D54F3B">
              <w:rPr>
                <w:bCs/>
                <w:iCs/>
                <w:caps/>
                <w:szCs w:val="20"/>
              </w:rPr>
              <w:t>НЕПОСРЕДСТВЕННЫЕ ПРИЧИНЫ ПРОИСШЕСТВИЯ</w:t>
            </w:r>
          </w:p>
        </w:tc>
        <w:tc>
          <w:tcPr>
            <w:tcW w:w="417" w:type="dxa"/>
          </w:tcPr>
          <w:p w14:paraId="5C4979B2" w14:textId="77777777" w:rsidR="00FF6D56" w:rsidRPr="00B43344" w:rsidRDefault="00FF6D56" w:rsidP="005C3AD8">
            <w:pPr>
              <w:pStyle w:val="S5"/>
              <w:spacing w:before="120" w:after="120"/>
              <w:jc w:val="center"/>
            </w:pPr>
            <w:r w:rsidRPr="00B43344">
              <w:rPr>
                <w:rFonts w:eastAsia="Calibri"/>
              </w:rPr>
              <w:t>–</w:t>
            </w:r>
          </w:p>
        </w:tc>
        <w:tc>
          <w:tcPr>
            <w:tcW w:w="6141" w:type="dxa"/>
          </w:tcPr>
          <w:p w14:paraId="09CE956F" w14:textId="77777777" w:rsidR="00FF6D56" w:rsidDel="00F64401" w:rsidRDefault="00FF6D56" w:rsidP="005C3AD8">
            <w:pPr>
              <w:pStyle w:val="S5"/>
              <w:spacing w:before="120" w:after="120"/>
              <w:rPr>
                <w:rFonts w:ascii="Arial" w:hAnsi="Arial" w:cs="Arial"/>
                <w:b/>
                <w:i/>
                <w:sz w:val="20"/>
                <w:szCs w:val="20"/>
              </w:rPr>
            </w:pPr>
            <w:r w:rsidRPr="00C151E7">
              <w:rPr>
                <w:rFonts w:eastAsia="Calibri"/>
                <w:szCs w:val="22"/>
              </w:rPr>
              <w:t>обстоятельства (действия или условия), возникшие в результате событий, повлекшие за собой происшествие.</w:t>
            </w:r>
          </w:p>
        </w:tc>
      </w:tr>
      <w:tr w:rsidR="00FF6D56" w14:paraId="211B7510" w14:textId="77777777" w:rsidTr="00545487">
        <w:tc>
          <w:tcPr>
            <w:tcW w:w="3331" w:type="dxa"/>
          </w:tcPr>
          <w:p w14:paraId="2F8BE054" w14:textId="77777777" w:rsidR="00FF6D56" w:rsidRPr="00F64401" w:rsidRDefault="00FF6D56" w:rsidP="005C3AD8">
            <w:pPr>
              <w:pStyle w:val="S5"/>
              <w:spacing w:before="120" w:after="120"/>
              <w:jc w:val="left"/>
              <w:rPr>
                <w:bCs/>
                <w:iCs/>
                <w:caps/>
                <w:szCs w:val="20"/>
              </w:rPr>
            </w:pPr>
            <w:r w:rsidRPr="00D54F3B">
              <w:rPr>
                <w:bCs/>
                <w:iCs/>
                <w:caps/>
                <w:szCs w:val="20"/>
              </w:rPr>
              <w:t>НЕСЧАСТНЫЙ СЛУЧАЙ НА ПРОИЗВОДСТВЕ</w:t>
            </w:r>
          </w:p>
        </w:tc>
        <w:tc>
          <w:tcPr>
            <w:tcW w:w="417" w:type="dxa"/>
          </w:tcPr>
          <w:p w14:paraId="2429D347" w14:textId="77777777" w:rsidR="00FF6D56" w:rsidRPr="00B43344" w:rsidRDefault="00FF6D56" w:rsidP="005C3AD8">
            <w:pPr>
              <w:pStyle w:val="S5"/>
              <w:spacing w:before="120" w:after="120"/>
              <w:jc w:val="center"/>
            </w:pPr>
            <w:r w:rsidRPr="00B43344">
              <w:rPr>
                <w:b/>
                <w:i/>
              </w:rPr>
              <w:t>–</w:t>
            </w:r>
          </w:p>
        </w:tc>
        <w:tc>
          <w:tcPr>
            <w:tcW w:w="6141" w:type="dxa"/>
          </w:tcPr>
          <w:p w14:paraId="739B1FAF" w14:textId="77777777" w:rsidR="00FF6D56" w:rsidDel="00F64401" w:rsidRDefault="00FF6D56" w:rsidP="005C3AD8">
            <w:pPr>
              <w:pStyle w:val="S5"/>
              <w:spacing w:before="120" w:after="120"/>
              <w:rPr>
                <w:rFonts w:ascii="Arial" w:hAnsi="Arial" w:cs="Arial"/>
                <w:b/>
                <w:i/>
                <w:sz w:val="20"/>
                <w:szCs w:val="20"/>
              </w:rPr>
            </w:pPr>
            <w:r w:rsidRPr="00C151E7">
              <w:rPr>
                <w:rFonts w:eastAsia="Calibri"/>
                <w:szCs w:val="22"/>
              </w:rPr>
              <w:t xml:space="preserve">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w:t>
            </w:r>
            <w:r w:rsidRPr="00C151E7">
              <w:rPr>
                <w:rFonts w:eastAsia="Calibri"/>
                <w:szCs w:val="22"/>
              </w:rPr>
              <w:lastRenderedPageBreak/>
              <w:t>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96100C" w14:paraId="30A29728" w14:textId="77777777" w:rsidTr="00545487">
        <w:tc>
          <w:tcPr>
            <w:tcW w:w="3331" w:type="dxa"/>
          </w:tcPr>
          <w:p w14:paraId="35669D49" w14:textId="77777777" w:rsidR="0096100C" w:rsidRPr="00D54F3B" w:rsidRDefault="0096100C" w:rsidP="005C3AD8">
            <w:pPr>
              <w:pStyle w:val="S5"/>
              <w:spacing w:before="120" w:after="120"/>
              <w:jc w:val="left"/>
              <w:rPr>
                <w:bCs/>
                <w:iCs/>
                <w:caps/>
                <w:szCs w:val="20"/>
              </w:rPr>
            </w:pPr>
            <w:r>
              <w:rPr>
                <w:bCs/>
                <w:iCs/>
                <w:caps/>
                <w:szCs w:val="20"/>
              </w:rPr>
              <w:lastRenderedPageBreak/>
              <w:t>НОРМАТИВНЫЕ ДОКУМЕНТЫ ПО ПБОТОС</w:t>
            </w:r>
          </w:p>
        </w:tc>
        <w:tc>
          <w:tcPr>
            <w:tcW w:w="417" w:type="dxa"/>
          </w:tcPr>
          <w:p w14:paraId="3CACD562" w14:textId="77777777" w:rsidR="0096100C" w:rsidRPr="00B43344" w:rsidRDefault="0096100C" w:rsidP="005C3AD8">
            <w:pPr>
              <w:pStyle w:val="S5"/>
              <w:spacing w:before="120" w:after="120"/>
              <w:jc w:val="center"/>
              <w:rPr>
                <w:b/>
                <w:i/>
              </w:rPr>
            </w:pPr>
            <w:r w:rsidRPr="00B43344">
              <w:rPr>
                <w:rFonts w:eastAsia="Calibri"/>
              </w:rPr>
              <w:t>–</w:t>
            </w:r>
          </w:p>
        </w:tc>
        <w:tc>
          <w:tcPr>
            <w:tcW w:w="6141" w:type="dxa"/>
          </w:tcPr>
          <w:p w14:paraId="4D82DE9A" w14:textId="77777777" w:rsidR="0096100C" w:rsidRPr="00C151E7" w:rsidRDefault="0096100C" w:rsidP="005C3AD8">
            <w:pPr>
              <w:pStyle w:val="S5"/>
              <w:spacing w:before="120" w:after="120"/>
              <w:rPr>
                <w:rFonts w:eastAsia="Calibri"/>
                <w:szCs w:val="22"/>
              </w:rPr>
            </w:pPr>
            <w:r w:rsidRPr="0090089B">
              <w:t>нормативные правовые акты (включая локальные нормативные документы), содержащие обязательные требования в области промышленной безопасности, охраны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96100C" w14:paraId="1E6AB067" w14:textId="77777777" w:rsidTr="00545487">
        <w:tc>
          <w:tcPr>
            <w:tcW w:w="3331" w:type="dxa"/>
          </w:tcPr>
          <w:p w14:paraId="688DB1DF" w14:textId="77777777" w:rsidR="0096100C" w:rsidRDefault="0096100C" w:rsidP="005C3AD8">
            <w:pPr>
              <w:pStyle w:val="S5"/>
              <w:spacing w:before="120" w:after="120"/>
              <w:jc w:val="left"/>
              <w:rPr>
                <w:bCs/>
                <w:iCs/>
                <w:caps/>
                <w:szCs w:val="20"/>
              </w:rPr>
            </w:pPr>
            <w:r>
              <w:rPr>
                <w:bCs/>
                <w:iCs/>
                <w:caps/>
                <w:szCs w:val="20"/>
              </w:rPr>
              <w:t>НАДЗОРНЫЕ ОРГАНЫ</w:t>
            </w:r>
          </w:p>
        </w:tc>
        <w:tc>
          <w:tcPr>
            <w:tcW w:w="417" w:type="dxa"/>
          </w:tcPr>
          <w:p w14:paraId="1EED97C6" w14:textId="77777777" w:rsidR="0096100C" w:rsidRPr="00B43344" w:rsidRDefault="0096100C" w:rsidP="005C3AD8">
            <w:pPr>
              <w:pStyle w:val="S5"/>
              <w:spacing w:before="120" w:after="120"/>
              <w:jc w:val="center"/>
              <w:rPr>
                <w:rFonts w:eastAsia="Calibri"/>
              </w:rPr>
            </w:pPr>
            <w:r w:rsidRPr="00B43344">
              <w:rPr>
                <w:rFonts w:eastAsia="Calibri"/>
              </w:rPr>
              <w:t>–</w:t>
            </w:r>
          </w:p>
        </w:tc>
        <w:tc>
          <w:tcPr>
            <w:tcW w:w="6141" w:type="dxa"/>
          </w:tcPr>
          <w:p w14:paraId="1BE43FA7" w14:textId="77777777" w:rsidR="0096100C" w:rsidRPr="0090089B" w:rsidRDefault="0096100C" w:rsidP="005C3AD8">
            <w:pPr>
              <w:pStyle w:val="S5"/>
              <w:spacing w:before="120" w:after="120"/>
            </w:pPr>
            <w:r>
              <w:t xml:space="preserve">органы исполнительной власти, которые осуществляют различного рода разрешительные, контрольные, надзорные и регулятивные функции в различных сферах управленческой деятельности (Федеральная служба по экологическому, технологическому и атомному надзору (Ростехнадзор); Государственная инспекция труда; </w:t>
            </w:r>
            <w:r w:rsidRPr="00662843">
              <w:t>Минэнерго России</w:t>
            </w:r>
            <w:r>
              <w:t xml:space="preserve">; </w:t>
            </w:r>
            <w:r w:rsidRPr="00662843">
              <w:t>Минздрава РФ</w:t>
            </w:r>
            <w:r>
              <w:t>; МЧС, Роспотребнадзор; Росприроднадзор; МВД и др</w:t>
            </w:r>
            <w:r w:rsidR="00A94BBB">
              <w:t>.</w:t>
            </w:r>
            <w:r>
              <w:t>).</w:t>
            </w:r>
          </w:p>
        </w:tc>
      </w:tr>
      <w:tr w:rsidR="00FF6D56" w:rsidRPr="0096100C" w14:paraId="785A8E8B" w14:textId="77777777" w:rsidTr="00545487">
        <w:tc>
          <w:tcPr>
            <w:tcW w:w="3331" w:type="dxa"/>
          </w:tcPr>
          <w:p w14:paraId="7A388115" w14:textId="21CEF0B4" w:rsidR="00FF6D56" w:rsidRPr="0096100C" w:rsidRDefault="00FF6D56" w:rsidP="00250179">
            <w:pPr>
              <w:pStyle w:val="S5"/>
              <w:spacing w:before="120" w:after="120"/>
              <w:jc w:val="left"/>
              <w:rPr>
                <w:rFonts w:eastAsia="Calibri"/>
                <w:szCs w:val="22"/>
              </w:rPr>
            </w:pPr>
            <w:r w:rsidRPr="0096100C">
              <w:rPr>
                <w:rFonts w:eastAsia="Calibri"/>
                <w:szCs w:val="22"/>
              </w:rPr>
              <w:t xml:space="preserve">ОБЪЕКТ КОМПАНИИ </w:t>
            </w:r>
          </w:p>
        </w:tc>
        <w:tc>
          <w:tcPr>
            <w:tcW w:w="417" w:type="dxa"/>
          </w:tcPr>
          <w:p w14:paraId="64BD0321" w14:textId="77777777" w:rsidR="00FF6D56" w:rsidRPr="0096100C" w:rsidRDefault="00FF6D56" w:rsidP="005C3AD8">
            <w:pPr>
              <w:pStyle w:val="S5"/>
              <w:spacing w:before="120" w:after="120"/>
              <w:jc w:val="center"/>
              <w:rPr>
                <w:rFonts w:eastAsia="Calibri"/>
                <w:szCs w:val="22"/>
              </w:rPr>
            </w:pPr>
            <w:r w:rsidRPr="0096100C">
              <w:rPr>
                <w:rFonts w:eastAsia="Calibri"/>
                <w:szCs w:val="22"/>
              </w:rPr>
              <w:t>–</w:t>
            </w:r>
          </w:p>
        </w:tc>
        <w:tc>
          <w:tcPr>
            <w:tcW w:w="6141" w:type="dxa"/>
          </w:tcPr>
          <w:p w14:paraId="422DF69C" w14:textId="1AF4F632" w:rsidR="00FF6D56" w:rsidRPr="0096100C" w:rsidDel="00B43344" w:rsidRDefault="00FF6D56" w:rsidP="005C3AD8">
            <w:pPr>
              <w:pStyle w:val="S5"/>
              <w:spacing w:before="120" w:after="120"/>
              <w:rPr>
                <w:rFonts w:eastAsia="Calibri"/>
                <w:szCs w:val="22"/>
              </w:rPr>
            </w:pPr>
            <w:r w:rsidRPr="0096100C">
              <w:rPr>
                <w:rFonts w:eastAsia="Calibri"/>
                <w:szCs w:val="22"/>
              </w:rPr>
              <w:t>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w:t>
            </w:r>
          </w:p>
        </w:tc>
      </w:tr>
      <w:tr w:rsidR="00EB1A1C" w:rsidRPr="0096100C" w14:paraId="6C3E0C75" w14:textId="77777777" w:rsidTr="00545487">
        <w:tc>
          <w:tcPr>
            <w:tcW w:w="3331" w:type="dxa"/>
          </w:tcPr>
          <w:p w14:paraId="451B5C76" w14:textId="77777777" w:rsidR="00EB1A1C" w:rsidRPr="0096100C" w:rsidRDefault="00EB1A1C" w:rsidP="005C3AD8">
            <w:pPr>
              <w:pStyle w:val="S5"/>
              <w:spacing w:before="120" w:after="120"/>
              <w:jc w:val="left"/>
              <w:rPr>
                <w:rFonts w:eastAsia="Calibri"/>
                <w:szCs w:val="22"/>
              </w:rPr>
            </w:pPr>
            <w:r>
              <w:rPr>
                <w:rFonts w:eastAsia="Calibri"/>
                <w:szCs w:val="22"/>
              </w:rPr>
              <w:t>ОКАЗАНИЕ УСЛУГ</w:t>
            </w:r>
          </w:p>
        </w:tc>
        <w:tc>
          <w:tcPr>
            <w:tcW w:w="417" w:type="dxa"/>
          </w:tcPr>
          <w:p w14:paraId="45B6FF59" w14:textId="77777777" w:rsidR="00EB1A1C" w:rsidRPr="0096100C" w:rsidRDefault="00EB1A1C" w:rsidP="005C3AD8">
            <w:pPr>
              <w:pStyle w:val="S5"/>
              <w:spacing w:before="120" w:after="120"/>
              <w:jc w:val="center"/>
              <w:rPr>
                <w:rFonts w:eastAsia="Calibri"/>
                <w:szCs w:val="22"/>
              </w:rPr>
            </w:pPr>
            <w:r w:rsidRPr="0096100C">
              <w:rPr>
                <w:rFonts w:eastAsia="Calibri"/>
                <w:szCs w:val="22"/>
              </w:rPr>
              <w:t>–</w:t>
            </w:r>
          </w:p>
        </w:tc>
        <w:tc>
          <w:tcPr>
            <w:tcW w:w="6141" w:type="dxa"/>
          </w:tcPr>
          <w:p w14:paraId="186EC310" w14:textId="77777777" w:rsidR="00EB1A1C" w:rsidRPr="0096100C" w:rsidDel="00B43344" w:rsidRDefault="00EB1A1C" w:rsidP="005C3AD8">
            <w:pPr>
              <w:pStyle w:val="S5"/>
              <w:spacing w:before="120" w:after="120"/>
              <w:rPr>
                <w:rFonts w:eastAsia="Calibri"/>
                <w:szCs w:val="22"/>
              </w:rPr>
            </w:pPr>
            <w:r w:rsidRPr="00EB1A1C">
              <w:rPr>
                <w:rFonts w:eastAsia="Calibri"/>
                <w:szCs w:val="22"/>
              </w:rPr>
              <w:t>деятельность по производству продукта (материального или нематериального), осуществляемая подрядной/</w:t>
            </w:r>
            <w:r w:rsidR="00524CE3">
              <w:rPr>
                <w:rFonts w:eastAsia="Calibri"/>
                <w:szCs w:val="22"/>
              </w:rPr>
              <w:t xml:space="preserve"> </w:t>
            </w:r>
            <w:r w:rsidRPr="00EB1A1C">
              <w:rPr>
                <w:rFonts w:eastAsia="Calibri"/>
                <w:szCs w:val="22"/>
              </w:rPr>
              <w:t>субподрядной организацией для заказчика на основании договора (контракта), совместно с заказчиком и за заказчика, с передачей продукта заказчику с оплатой услуг.</w:t>
            </w:r>
          </w:p>
        </w:tc>
      </w:tr>
      <w:tr w:rsidR="00FF6D56" w:rsidRPr="0096100C" w14:paraId="219C67A3" w14:textId="77777777" w:rsidTr="00545487">
        <w:tc>
          <w:tcPr>
            <w:tcW w:w="3331" w:type="dxa"/>
          </w:tcPr>
          <w:p w14:paraId="2370E7EE" w14:textId="77777777" w:rsidR="00FF6D56" w:rsidRPr="0096100C" w:rsidRDefault="00FF6D56" w:rsidP="005C3AD8">
            <w:pPr>
              <w:pStyle w:val="S5"/>
              <w:spacing w:before="120" w:after="120"/>
              <w:jc w:val="left"/>
              <w:rPr>
                <w:rFonts w:eastAsia="Calibri"/>
                <w:szCs w:val="22"/>
              </w:rPr>
            </w:pPr>
            <w:r w:rsidRPr="0096100C">
              <w:rPr>
                <w:rFonts w:eastAsia="Calibri"/>
                <w:szCs w:val="22"/>
              </w:rPr>
              <w:t>ОПЕРАТОР</w:t>
            </w:r>
          </w:p>
        </w:tc>
        <w:tc>
          <w:tcPr>
            <w:tcW w:w="417" w:type="dxa"/>
          </w:tcPr>
          <w:p w14:paraId="3D7E6004" w14:textId="77777777" w:rsidR="00FF6D56" w:rsidRPr="0096100C" w:rsidRDefault="00FF6D56" w:rsidP="005C3AD8">
            <w:pPr>
              <w:pStyle w:val="S5"/>
              <w:spacing w:before="120" w:after="120"/>
              <w:jc w:val="center"/>
              <w:rPr>
                <w:rFonts w:eastAsia="Calibri"/>
                <w:szCs w:val="22"/>
              </w:rPr>
            </w:pPr>
            <w:r w:rsidRPr="0096100C">
              <w:rPr>
                <w:rFonts w:eastAsia="Calibri"/>
                <w:szCs w:val="22"/>
              </w:rPr>
              <w:t>–</w:t>
            </w:r>
          </w:p>
        </w:tc>
        <w:tc>
          <w:tcPr>
            <w:tcW w:w="6141" w:type="dxa"/>
          </w:tcPr>
          <w:p w14:paraId="34364907" w14:textId="4295969C" w:rsidR="00FF6D56" w:rsidRPr="0096100C" w:rsidDel="00B43344" w:rsidRDefault="00FF6D56" w:rsidP="005C3AD8">
            <w:pPr>
              <w:pStyle w:val="S5"/>
              <w:spacing w:before="120" w:after="120"/>
              <w:rPr>
                <w:rFonts w:eastAsia="Calibri"/>
                <w:szCs w:val="22"/>
              </w:rPr>
            </w:pPr>
            <w:r w:rsidRPr="0096100C">
              <w:rPr>
                <w:rFonts w:eastAsia="Calibri"/>
                <w:szCs w:val="22"/>
              </w:rPr>
              <w:t>ПАО</w:t>
            </w:r>
            <w:r w:rsidR="00914176" w:rsidRPr="0096100C">
              <w:rPr>
                <w:rFonts w:eastAsia="Calibri"/>
                <w:szCs w:val="22"/>
              </w:rPr>
              <w:t> </w:t>
            </w:r>
            <w:r w:rsidRPr="0096100C">
              <w:rPr>
                <w:rFonts w:eastAsia="Calibri"/>
                <w:szCs w:val="22"/>
              </w:rPr>
              <w:t>«НК</w:t>
            </w:r>
            <w:r w:rsidR="00914176" w:rsidRPr="0096100C">
              <w:rPr>
                <w:rFonts w:eastAsia="Calibri"/>
                <w:szCs w:val="22"/>
              </w:rPr>
              <w:t> </w:t>
            </w:r>
            <w:r w:rsidRPr="0096100C">
              <w:rPr>
                <w:rFonts w:eastAsia="Calibri"/>
                <w:szCs w:val="22"/>
              </w:rPr>
              <w:t>«Роснефть» или, ОГ, осуществляющее обработку ПДн, а также определяющее цели обработки ПДн, состав ПДн, подлежащих обработке, действия (операции), совершаемые с ПДн.</w:t>
            </w:r>
          </w:p>
        </w:tc>
      </w:tr>
      <w:tr w:rsidR="00250179" w:rsidRPr="00EB1A1C" w14:paraId="02125743" w14:textId="77777777" w:rsidTr="00030285">
        <w:tc>
          <w:tcPr>
            <w:tcW w:w="3331" w:type="dxa"/>
          </w:tcPr>
          <w:p w14:paraId="0840A6BE" w14:textId="77777777" w:rsidR="00250179" w:rsidRDefault="00250179" w:rsidP="00030285">
            <w:pPr>
              <w:pStyle w:val="S5"/>
              <w:spacing w:before="120" w:after="120"/>
              <w:jc w:val="left"/>
              <w:rPr>
                <w:rFonts w:eastAsia="Calibri"/>
                <w:szCs w:val="22"/>
              </w:rPr>
            </w:pPr>
            <w:r>
              <w:rPr>
                <w:rFonts w:eastAsia="Calibri"/>
                <w:szCs w:val="22"/>
              </w:rPr>
              <w:t>ОПЕРАТИВНОЕ СОБЫТИЕ</w:t>
            </w:r>
          </w:p>
        </w:tc>
        <w:tc>
          <w:tcPr>
            <w:tcW w:w="417" w:type="dxa"/>
          </w:tcPr>
          <w:p w14:paraId="33498849" w14:textId="77777777" w:rsidR="00250179" w:rsidRPr="0096100C" w:rsidRDefault="00250179" w:rsidP="00030285">
            <w:pPr>
              <w:pStyle w:val="S5"/>
              <w:spacing w:before="120" w:after="120"/>
              <w:jc w:val="center"/>
              <w:rPr>
                <w:rFonts w:eastAsia="Calibri"/>
                <w:szCs w:val="22"/>
              </w:rPr>
            </w:pPr>
            <w:r w:rsidRPr="0096100C">
              <w:rPr>
                <w:rFonts w:eastAsia="Calibri"/>
                <w:szCs w:val="22"/>
              </w:rPr>
              <w:t>–</w:t>
            </w:r>
          </w:p>
        </w:tc>
        <w:tc>
          <w:tcPr>
            <w:tcW w:w="6141" w:type="dxa"/>
          </w:tcPr>
          <w:p w14:paraId="26FE3A61" w14:textId="77777777" w:rsidR="00250179" w:rsidRPr="00EB1A1C" w:rsidRDefault="00250179" w:rsidP="00030285">
            <w:pPr>
              <w:pStyle w:val="S5"/>
              <w:spacing w:before="120" w:after="120"/>
              <w:rPr>
                <w:rFonts w:eastAsia="Calibri"/>
                <w:szCs w:val="22"/>
              </w:rPr>
            </w:pPr>
            <w:r w:rsidRPr="00250179">
              <w:rPr>
                <w:rFonts w:eastAsia="Calibri"/>
                <w:szCs w:val="22"/>
              </w:rPr>
              <w:t>чрезвычайная ситуация или происшествие 1-го, 2-го, 3-го уровней (происшествие 4-го уровня является событием).</w:t>
            </w:r>
          </w:p>
        </w:tc>
      </w:tr>
      <w:tr w:rsidR="00FF6D56" w:rsidRPr="0096100C" w14:paraId="00649378" w14:textId="77777777" w:rsidTr="00545487">
        <w:tc>
          <w:tcPr>
            <w:tcW w:w="3331" w:type="dxa"/>
          </w:tcPr>
          <w:p w14:paraId="14AA456A" w14:textId="77777777" w:rsidR="00FF6D56" w:rsidRPr="0096100C" w:rsidRDefault="00FF6D56" w:rsidP="005C3AD8">
            <w:pPr>
              <w:pStyle w:val="S5"/>
              <w:spacing w:before="120" w:after="120"/>
              <w:jc w:val="left"/>
              <w:rPr>
                <w:rFonts w:eastAsia="Calibri"/>
                <w:szCs w:val="22"/>
              </w:rPr>
            </w:pPr>
            <w:r w:rsidRPr="0096100C">
              <w:rPr>
                <w:rFonts w:eastAsia="Calibri"/>
                <w:szCs w:val="22"/>
              </w:rPr>
              <w:t xml:space="preserve">ОПЫТНЫЙ СПЕЦИАЛИСТ </w:t>
            </w:r>
            <w:r w:rsidRPr="0096100C">
              <w:rPr>
                <w:rFonts w:eastAsia="Calibri"/>
                <w:szCs w:val="22"/>
              </w:rPr>
              <w:lastRenderedPageBreak/>
              <w:t>ПО ВНУТРЕННЕМУ РАССЛЕДОВАНИЮ ПРОИСШЕСТВИЙ</w:t>
            </w:r>
          </w:p>
        </w:tc>
        <w:tc>
          <w:tcPr>
            <w:tcW w:w="417" w:type="dxa"/>
          </w:tcPr>
          <w:p w14:paraId="63359D18" w14:textId="77777777" w:rsidR="00FF6D56" w:rsidRPr="0096100C" w:rsidRDefault="00FF6D56" w:rsidP="005C3AD8">
            <w:pPr>
              <w:pStyle w:val="S5"/>
              <w:spacing w:before="120" w:after="120"/>
              <w:jc w:val="center"/>
              <w:rPr>
                <w:rFonts w:eastAsia="Calibri"/>
                <w:szCs w:val="22"/>
              </w:rPr>
            </w:pPr>
            <w:r w:rsidRPr="0096100C">
              <w:rPr>
                <w:rFonts w:eastAsia="Calibri"/>
                <w:szCs w:val="22"/>
              </w:rPr>
              <w:lastRenderedPageBreak/>
              <w:t>–</w:t>
            </w:r>
          </w:p>
        </w:tc>
        <w:tc>
          <w:tcPr>
            <w:tcW w:w="6141" w:type="dxa"/>
          </w:tcPr>
          <w:p w14:paraId="1AD88B4C" w14:textId="77777777" w:rsidR="00FF6D56" w:rsidRPr="0096100C" w:rsidDel="00B43344" w:rsidRDefault="00FF6D56" w:rsidP="005C3AD8">
            <w:pPr>
              <w:pStyle w:val="S5"/>
              <w:spacing w:before="120" w:after="120"/>
              <w:rPr>
                <w:rFonts w:eastAsia="Calibri"/>
                <w:szCs w:val="22"/>
              </w:rPr>
            </w:pPr>
            <w:r w:rsidRPr="0096100C">
              <w:rPr>
                <w:rFonts w:eastAsia="Calibri"/>
                <w:szCs w:val="22"/>
              </w:rPr>
              <w:t xml:space="preserve">работник структурного подразделения Общества, </w:t>
            </w:r>
            <w:r w:rsidRPr="0096100C">
              <w:rPr>
                <w:rFonts w:eastAsia="Calibri"/>
                <w:szCs w:val="22"/>
              </w:rPr>
              <w:lastRenderedPageBreak/>
              <w:t>обладающий соответствующими компетенциями по внутреннему расследованию происшествий.</w:t>
            </w:r>
          </w:p>
        </w:tc>
      </w:tr>
      <w:tr w:rsidR="00250179" w:rsidDel="001657E0" w14:paraId="2D9A2CAD" w14:textId="77777777" w:rsidTr="00545487">
        <w:tc>
          <w:tcPr>
            <w:tcW w:w="3331" w:type="dxa"/>
          </w:tcPr>
          <w:p w14:paraId="6C071295" w14:textId="77777777" w:rsidR="00250179" w:rsidRPr="00D54F3B" w:rsidDel="001657E0" w:rsidRDefault="00250179" w:rsidP="005C3AD8">
            <w:pPr>
              <w:pStyle w:val="S5"/>
              <w:spacing w:before="120" w:after="120"/>
              <w:jc w:val="left"/>
              <w:rPr>
                <w:bCs/>
                <w:iCs/>
                <w:caps/>
                <w:szCs w:val="20"/>
              </w:rPr>
            </w:pPr>
            <w:r>
              <w:rPr>
                <w:bCs/>
                <w:iCs/>
                <w:caps/>
                <w:szCs w:val="20"/>
              </w:rPr>
              <w:lastRenderedPageBreak/>
              <w:t>ПЕРИМЕТР КОНСОЛИДАЦИИ ОТЧЕТНОСТИ</w:t>
            </w:r>
          </w:p>
        </w:tc>
        <w:tc>
          <w:tcPr>
            <w:tcW w:w="417" w:type="dxa"/>
          </w:tcPr>
          <w:p w14:paraId="6660C022" w14:textId="77777777" w:rsidR="00250179" w:rsidRPr="00D54F3B" w:rsidDel="001657E0" w:rsidRDefault="00250179" w:rsidP="005C3AD8">
            <w:pPr>
              <w:pStyle w:val="S5"/>
              <w:spacing w:before="120" w:after="120"/>
              <w:jc w:val="center"/>
              <w:rPr>
                <w:rFonts w:eastAsia="Calibri"/>
                <w:szCs w:val="22"/>
              </w:rPr>
            </w:pPr>
            <w:r w:rsidRPr="00D54F3B">
              <w:rPr>
                <w:rFonts w:eastAsia="Calibri"/>
                <w:szCs w:val="22"/>
              </w:rPr>
              <w:t>–</w:t>
            </w:r>
          </w:p>
        </w:tc>
        <w:tc>
          <w:tcPr>
            <w:tcW w:w="6141" w:type="dxa"/>
          </w:tcPr>
          <w:p w14:paraId="28B7C8AC" w14:textId="77777777" w:rsidR="00250179" w:rsidRPr="00D54F3B" w:rsidDel="001657E0" w:rsidRDefault="00250179" w:rsidP="005C3AD8">
            <w:pPr>
              <w:pStyle w:val="S5"/>
              <w:spacing w:before="120" w:after="120"/>
              <w:rPr>
                <w:rFonts w:eastAsia="Calibri"/>
                <w:szCs w:val="22"/>
              </w:rPr>
            </w:pPr>
            <w:r w:rsidRPr="00250179">
              <w:rPr>
                <w:rFonts w:eastAsia="Calibri"/>
                <w:szCs w:val="22"/>
              </w:rPr>
              <w:t>подконтрольные ПАО «НК «Роснефть» Общества Группы,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tc>
      </w:tr>
      <w:tr w:rsidR="00FF6D56" w14:paraId="5C6C504C" w14:textId="77777777" w:rsidTr="00545487">
        <w:tc>
          <w:tcPr>
            <w:tcW w:w="3331" w:type="dxa"/>
          </w:tcPr>
          <w:p w14:paraId="0EB0B98C" w14:textId="77777777" w:rsidR="00FF6D56" w:rsidRPr="00D54F3B" w:rsidRDefault="00FF6D56" w:rsidP="005C3AD8">
            <w:pPr>
              <w:pStyle w:val="S5"/>
              <w:spacing w:before="120" w:after="120"/>
              <w:jc w:val="left"/>
              <w:rPr>
                <w:rFonts w:eastAsia="Calibri"/>
                <w:szCs w:val="22"/>
              </w:rPr>
            </w:pPr>
            <w:r w:rsidRPr="00D54F3B">
              <w:rPr>
                <w:rFonts w:eastAsia="Calibri"/>
                <w:szCs w:val="22"/>
              </w:rPr>
              <w:t>ПОЖАР</w:t>
            </w:r>
          </w:p>
        </w:tc>
        <w:tc>
          <w:tcPr>
            <w:tcW w:w="417" w:type="dxa"/>
          </w:tcPr>
          <w:p w14:paraId="2CCAFB63" w14:textId="77777777" w:rsidR="00FF6D56" w:rsidRPr="00D54F3B" w:rsidRDefault="00FF6D56" w:rsidP="005C3AD8">
            <w:pPr>
              <w:pStyle w:val="S5"/>
              <w:spacing w:before="120" w:after="120"/>
              <w:jc w:val="center"/>
              <w:rPr>
                <w:rFonts w:eastAsia="Calibri"/>
                <w:szCs w:val="22"/>
              </w:rPr>
            </w:pPr>
            <w:r w:rsidRPr="00D54F3B">
              <w:rPr>
                <w:rFonts w:eastAsia="Calibri"/>
                <w:szCs w:val="22"/>
              </w:rPr>
              <w:t>–</w:t>
            </w:r>
          </w:p>
        </w:tc>
        <w:tc>
          <w:tcPr>
            <w:tcW w:w="6141" w:type="dxa"/>
          </w:tcPr>
          <w:p w14:paraId="021AE268" w14:textId="77777777" w:rsidR="00FF6D56" w:rsidRPr="00D54F3B" w:rsidDel="00F64401" w:rsidRDefault="00FF6D56" w:rsidP="005C3AD8">
            <w:pPr>
              <w:pStyle w:val="S5"/>
              <w:spacing w:before="120" w:after="120"/>
              <w:rPr>
                <w:rFonts w:eastAsia="Calibri"/>
                <w:szCs w:val="22"/>
              </w:rPr>
            </w:pPr>
            <w:r w:rsidRPr="00D54F3B">
              <w:rPr>
                <w:rFonts w:eastAsia="Calibri"/>
                <w:szCs w:val="22"/>
              </w:rPr>
              <w:t>неконтролируемое горение, причиняющее материальный ущерб, вред жизни и здоровью граждан, интересам общества и государства.</w:t>
            </w:r>
          </w:p>
        </w:tc>
      </w:tr>
      <w:tr w:rsidR="00FF6D56" w14:paraId="24E54ABA" w14:textId="77777777" w:rsidTr="00545487">
        <w:tc>
          <w:tcPr>
            <w:tcW w:w="3331" w:type="dxa"/>
          </w:tcPr>
          <w:p w14:paraId="26E8601A" w14:textId="77777777" w:rsidR="00FF6D56" w:rsidRPr="00F64401" w:rsidRDefault="00FF6D56" w:rsidP="005C3AD8">
            <w:pPr>
              <w:pStyle w:val="S5"/>
              <w:spacing w:before="120" w:after="120"/>
              <w:jc w:val="left"/>
              <w:rPr>
                <w:bCs/>
                <w:iCs/>
                <w:caps/>
                <w:szCs w:val="20"/>
              </w:rPr>
            </w:pPr>
            <w:r w:rsidRPr="00B43344">
              <w:rPr>
                <w:rFonts w:eastAsia="Calibri"/>
                <w:szCs w:val="22"/>
              </w:rPr>
              <w:t>ПРОИСШЕСТВИЕ (ТРАВМА) С ОКАЗАНИЕМ ПЕРВИЧНОЙ МЕДИКО-САНИТАРНОЙ ПОМОЩИ БЕЗ ПОТЕРИ ТРУДОСПОСОБНОСТИ</w:t>
            </w:r>
          </w:p>
        </w:tc>
        <w:tc>
          <w:tcPr>
            <w:tcW w:w="417" w:type="dxa"/>
          </w:tcPr>
          <w:p w14:paraId="3BBB98C4" w14:textId="77777777" w:rsidR="00FF6D56" w:rsidRPr="005630D1" w:rsidRDefault="00FF6D56" w:rsidP="005C3AD8">
            <w:pPr>
              <w:pStyle w:val="S5"/>
              <w:spacing w:before="120" w:after="120"/>
              <w:jc w:val="center"/>
            </w:pPr>
            <w:r w:rsidRPr="00D54F3B">
              <w:rPr>
                <w:rFonts w:eastAsia="Calibri"/>
                <w:szCs w:val="22"/>
              </w:rPr>
              <w:t>–</w:t>
            </w:r>
          </w:p>
        </w:tc>
        <w:tc>
          <w:tcPr>
            <w:tcW w:w="6141" w:type="dxa"/>
          </w:tcPr>
          <w:p w14:paraId="26E07072" w14:textId="77777777" w:rsidR="00FF6D56" w:rsidRPr="00D54F3B" w:rsidRDefault="00FF6D56" w:rsidP="005C3AD8">
            <w:pPr>
              <w:pStyle w:val="S5"/>
              <w:spacing w:before="120" w:after="120"/>
              <w:rPr>
                <w:rFonts w:eastAsia="Calibri"/>
                <w:szCs w:val="22"/>
              </w:rPr>
            </w:pPr>
            <w:r w:rsidRPr="00D54F3B">
              <w:rPr>
                <w:rFonts w:eastAsia="Calibri"/>
                <w:szCs w:val="22"/>
              </w:rPr>
              <w:t>травма на производстве, не повлекшая за собой временную утрату трудоспособности, либо перевод на другую работу, но требующая оказания помощи, кроме:</w:t>
            </w:r>
          </w:p>
          <w:p w14:paraId="0B4685B5" w14:textId="77777777" w:rsidR="00FF6D56" w:rsidRPr="00D54F3B" w:rsidRDefault="00FF6D56" w:rsidP="005C3AD8">
            <w:pPr>
              <w:pStyle w:val="S5"/>
              <w:numPr>
                <w:ilvl w:val="0"/>
                <w:numId w:val="62"/>
              </w:numPr>
              <w:spacing w:before="120" w:after="120"/>
              <w:ind w:left="318" w:hanging="318"/>
              <w:rPr>
                <w:rFonts w:eastAsia="Calibri"/>
                <w:szCs w:val="22"/>
              </w:rPr>
            </w:pPr>
            <w:r w:rsidRPr="00D54F3B">
              <w:rPr>
                <w:rFonts w:eastAsia="Calibri"/>
                <w:szCs w:val="22"/>
              </w:rPr>
              <w:t>посещения врача или другого сертифицированного медицинского специалиста исключительно в целях наблюдения или консультации;</w:t>
            </w:r>
          </w:p>
          <w:p w14:paraId="2B841E63" w14:textId="77777777" w:rsidR="00FF6D56" w:rsidRPr="00D54F3B" w:rsidRDefault="00FF6D56" w:rsidP="005C3AD8">
            <w:pPr>
              <w:pStyle w:val="S5"/>
              <w:numPr>
                <w:ilvl w:val="0"/>
                <w:numId w:val="62"/>
              </w:numPr>
              <w:spacing w:before="120" w:after="120"/>
              <w:ind w:left="318" w:hanging="318"/>
              <w:rPr>
                <w:rFonts w:eastAsia="Calibri"/>
                <w:szCs w:val="22"/>
              </w:rPr>
            </w:pPr>
            <w:r w:rsidRPr="00D54F3B">
              <w:rPr>
                <w:rFonts w:eastAsia="Calibri"/>
                <w:szCs w:val="22"/>
              </w:rPr>
              <w:t>проведения диагностических процедур, включая применение рецептурных препаратов с диагностической целью (например, глазных капель для расширения зрачков);</w:t>
            </w:r>
          </w:p>
          <w:p w14:paraId="068E8732" w14:textId="77777777" w:rsidR="00FF6D56" w:rsidDel="00F64401" w:rsidRDefault="00FF6D56" w:rsidP="005C3AD8">
            <w:pPr>
              <w:pStyle w:val="S5"/>
              <w:numPr>
                <w:ilvl w:val="0"/>
                <w:numId w:val="62"/>
              </w:numPr>
              <w:spacing w:before="120" w:after="120"/>
              <w:ind w:left="318" w:hanging="318"/>
              <w:rPr>
                <w:rFonts w:ascii="Arial" w:hAnsi="Arial" w:cs="Arial"/>
                <w:b/>
                <w:i/>
                <w:sz w:val="20"/>
                <w:szCs w:val="20"/>
              </w:rPr>
            </w:pPr>
            <w:r w:rsidRPr="00D54F3B">
              <w:rPr>
                <w:rFonts w:eastAsia="Calibri"/>
                <w:szCs w:val="22"/>
              </w:rPr>
              <w:t>оказания первичной медико-санитарной помощи без потери трудоспособности.</w:t>
            </w:r>
          </w:p>
        </w:tc>
      </w:tr>
      <w:tr w:rsidR="00FF6D56" w14:paraId="1F7EF5F6" w14:textId="77777777" w:rsidTr="00545487">
        <w:tc>
          <w:tcPr>
            <w:tcW w:w="3331" w:type="dxa"/>
          </w:tcPr>
          <w:p w14:paraId="0B7098F1" w14:textId="77777777" w:rsidR="00FF6D56" w:rsidRPr="00D54F3B" w:rsidRDefault="00FF6D56" w:rsidP="005C3AD8">
            <w:pPr>
              <w:pStyle w:val="S5"/>
              <w:spacing w:before="120" w:after="120"/>
              <w:jc w:val="left"/>
              <w:rPr>
                <w:rFonts w:eastAsia="Calibri"/>
                <w:szCs w:val="22"/>
              </w:rPr>
            </w:pPr>
            <w:r w:rsidRPr="00D54F3B">
              <w:rPr>
                <w:rFonts w:eastAsia="Calibri"/>
                <w:szCs w:val="22"/>
              </w:rPr>
              <w:t>ПОТЕРИ ОТ ВЫБЫТИЯ ТРУДОВЫХ РЕСУРСОВ</w:t>
            </w:r>
          </w:p>
        </w:tc>
        <w:tc>
          <w:tcPr>
            <w:tcW w:w="417" w:type="dxa"/>
          </w:tcPr>
          <w:p w14:paraId="79A80115" w14:textId="77777777" w:rsidR="00FF6D56" w:rsidRPr="00D54F3B" w:rsidRDefault="00FF6D56" w:rsidP="005C3AD8">
            <w:pPr>
              <w:pStyle w:val="S5"/>
              <w:spacing w:before="120" w:after="120"/>
              <w:jc w:val="center"/>
              <w:rPr>
                <w:rFonts w:eastAsia="Calibri"/>
                <w:szCs w:val="22"/>
              </w:rPr>
            </w:pPr>
            <w:r w:rsidRPr="00D54F3B">
              <w:rPr>
                <w:rFonts w:eastAsia="Calibri"/>
                <w:szCs w:val="22"/>
              </w:rPr>
              <w:t>–</w:t>
            </w:r>
          </w:p>
        </w:tc>
        <w:tc>
          <w:tcPr>
            <w:tcW w:w="6141" w:type="dxa"/>
          </w:tcPr>
          <w:p w14:paraId="3D3E70ED" w14:textId="77777777" w:rsidR="00FF6D56" w:rsidRPr="00D54F3B" w:rsidDel="00F64401" w:rsidRDefault="00FF6D56" w:rsidP="005C3AD8">
            <w:pPr>
              <w:pStyle w:val="S5"/>
              <w:spacing w:before="120" w:after="120"/>
              <w:rPr>
                <w:rFonts w:eastAsia="Calibri"/>
                <w:szCs w:val="22"/>
              </w:rPr>
            </w:pPr>
            <w:r w:rsidRPr="00D54F3B">
              <w:rPr>
                <w:rFonts w:eastAsia="Calibri"/>
                <w:szCs w:val="22"/>
              </w:rPr>
              <w:t>потери от выбытия трудовых ресурсов, из производственной деятельности в результате гибели человека.</w:t>
            </w:r>
          </w:p>
        </w:tc>
      </w:tr>
      <w:tr w:rsidR="00FF6D56" w14:paraId="629D098E" w14:textId="77777777" w:rsidTr="00545487">
        <w:tc>
          <w:tcPr>
            <w:tcW w:w="3331" w:type="dxa"/>
          </w:tcPr>
          <w:p w14:paraId="64AEAB3E" w14:textId="77777777" w:rsidR="00FF6D56" w:rsidRPr="00D54F3B" w:rsidRDefault="00FF6D56" w:rsidP="005C3AD8">
            <w:pPr>
              <w:pStyle w:val="S5"/>
              <w:spacing w:before="120" w:after="120"/>
              <w:jc w:val="left"/>
              <w:rPr>
                <w:rFonts w:eastAsia="Calibri"/>
                <w:szCs w:val="22"/>
              </w:rPr>
            </w:pPr>
            <w:r w:rsidRPr="00D54F3B">
              <w:rPr>
                <w:rFonts w:eastAsia="Calibri"/>
                <w:szCs w:val="22"/>
              </w:rPr>
              <w:t>ПРЯМЫЕ ПОТЕРИ</w:t>
            </w:r>
          </w:p>
        </w:tc>
        <w:tc>
          <w:tcPr>
            <w:tcW w:w="417" w:type="dxa"/>
          </w:tcPr>
          <w:p w14:paraId="1BEC514D" w14:textId="77777777" w:rsidR="00FF6D56" w:rsidRPr="00D54F3B" w:rsidRDefault="00FF6D56" w:rsidP="005C3AD8">
            <w:pPr>
              <w:pStyle w:val="S5"/>
              <w:spacing w:before="120" w:after="120"/>
              <w:jc w:val="center"/>
              <w:rPr>
                <w:rFonts w:eastAsia="Calibri"/>
                <w:szCs w:val="22"/>
              </w:rPr>
            </w:pPr>
            <w:r w:rsidRPr="00D54F3B">
              <w:rPr>
                <w:rFonts w:eastAsia="Calibri"/>
                <w:szCs w:val="22"/>
              </w:rPr>
              <w:t>–</w:t>
            </w:r>
          </w:p>
        </w:tc>
        <w:tc>
          <w:tcPr>
            <w:tcW w:w="6141" w:type="dxa"/>
          </w:tcPr>
          <w:p w14:paraId="53F7C067" w14:textId="77777777" w:rsidR="00FF6D56" w:rsidRPr="00D54F3B" w:rsidRDefault="00FF6D56" w:rsidP="005C3AD8">
            <w:pPr>
              <w:pStyle w:val="S5"/>
              <w:spacing w:before="120" w:after="120"/>
              <w:rPr>
                <w:rFonts w:eastAsia="Calibri"/>
                <w:szCs w:val="22"/>
              </w:rPr>
            </w:pPr>
            <w:r w:rsidRPr="00D54F3B">
              <w:rPr>
                <w:rFonts w:eastAsia="Calibri"/>
                <w:szCs w:val="22"/>
              </w:rPr>
              <w:t>уничтожение основных производственных фондов (здание, сооружение, оборудование, материальных ценностей, потеря имущества третьих лиц и т.д.).</w:t>
            </w:r>
          </w:p>
        </w:tc>
      </w:tr>
      <w:tr w:rsidR="00FF6D56" w14:paraId="6505C90E" w14:textId="77777777" w:rsidTr="00545487">
        <w:tc>
          <w:tcPr>
            <w:tcW w:w="3331" w:type="dxa"/>
          </w:tcPr>
          <w:p w14:paraId="3D847A22" w14:textId="77777777" w:rsidR="00FF6D56" w:rsidRPr="0096100C" w:rsidRDefault="00FF6D56" w:rsidP="005C3AD8">
            <w:pPr>
              <w:pStyle w:val="S5"/>
              <w:spacing w:before="120" w:after="120"/>
              <w:jc w:val="left"/>
              <w:rPr>
                <w:rFonts w:eastAsia="Calibri"/>
                <w:szCs w:val="22"/>
              </w:rPr>
            </w:pPr>
            <w:r w:rsidRPr="0096100C">
              <w:rPr>
                <w:rFonts w:eastAsia="Calibri"/>
                <w:szCs w:val="22"/>
              </w:rPr>
              <w:t>ПЕРВИЧНАЯ ЗАЩИТНАЯ ОБОЛОЧКА</w:t>
            </w:r>
          </w:p>
        </w:tc>
        <w:tc>
          <w:tcPr>
            <w:tcW w:w="417" w:type="dxa"/>
          </w:tcPr>
          <w:p w14:paraId="1E4E3342" w14:textId="77777777" w:rsidR="00FF6D56" w:rsidRPr="0096100C" w:rsidRDefault="00FF6D56" w:rsidP="005C3AD8">
            <w:pPr>
              <w:pStyle w:val="S5"/>
              <w:spacing w:before="120" w:after="120"/>
              <w:jc w:val="center"/>
              <w:rPr>
                <w:rFonts w:eastAsia="Calibri"/>
                <w:szCs w:val="22"/>
              </w:rPr>
            </w:pPr>
            <w:r w:rsidRPr="0096100C">
              <w:rPr>
                <w:rFonts w:eastAsia="Calibri"/>
                <w:szCs w:val="22"/>
              </w:rPr>
              <w:t>–</w:t>
            </w:r>
          </w:p>
        </w:tc>
        <w:tc>
          <w:tcPr>
            <w:tcW w:w="6141" w:type="dxa"/>
          </w:tcPr>
          <w:p w14:paraId="39113AB3" w14:textId="773EE078" w:rsidR="00FF6D56" w:rsidRPr="00D54F3B" w:rsidRDefault="00FF6D56" w:rsidP="005C3AD8">
            <w:pPr>
              <w:pStyle w:val="S5"/>
              <w:spacing w:before="120" w:after="120"/>
              <w:rPr>
                <w:rFonts w:eastAsia="Calibri"/>
                <w:szCs w:val="22"/>
              </w:rPr>
            </w:pPr>
            <w:r w:rsidRPr="0096100C">
              <w:rPr>
                <w:rFonts w:eastAsia="Calibri"/>
                <w:szCs w:val="22"/>
              </w:rPr>
              <w:t>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p>
        </w:tc>
      </w:tr>
      <w:tr w:rsidR="00FF6D56" w14:paraId="7E3B328B" w14:textId="77777777" w:rsidTr="00545487">
        <w:tc>
          <w:tcPr>
            <w:tcW w:w="3331" w:type="dxa"/>
          </w:tcPr>
          <w:p w14:paraId="2B103BCE" w14:textId="77777777" w:rsidR="00FF6D56" w:rsidRPr="00D54F3B" w:rsidRDefault="00FF6D56" w:rsidP="005C3AD8">
            <w:pPr>
              <w:pStyle w:val="S5"/>
              <w:spacing w:before="120" w:after="120"/>
              <w:jc w:val="left"/>
              <w:rPr>
                <w:rFonts w:eastAsia="Calibri"/>
                <w:szCs w:val="22"/>
              </w:rPr>
            </w:pPr>
            <w:bookmarkStart w:id="126" w:name="OLE_LINK1"/>
            <w:r w:rsidRPr="00D54F3B">
              <w:rPr>
                <w:rFonts w:eastAsia="Calibri"/>
                <w:szCs w:val="22"/>
              </w:rPr>
              <w:t>РАССЛЕДОВАНИЕ ПРОИСШЕСТВИЙ</w:t>
            </w:r>
          </w:p>
        </w:tc>
        <w:tc>
          <w:tcPr>
            <w:tcW w:w="417" w:type="dxa"/>
          </w:tcPr>
          <w:p w14:paraId="28D320EF" w14:textId="77777777" w:rsidR="00FF6D56" w:rsidRPr="00D54F3B" w:rsidRDefault="00FF6D56" w:rsidP="005C3AD8">
            <w:pPr>
              <w:pStyle w:val="S5"/>
              <w:spacing w:before="120" w:after="120"/>
              <w:jc w:val="center"/>
              <w:rPr>
                <w:rFonts w:eastAsia="Calibri"/>
                <w:szCs w:val="22"/>
              </w:rPr>
            </w:pPr>
            <w:r w:rsidRPr="00D54F3B">
              <w:rPr>
                <w:rFonts w:eastAsia="Calibri"/>
                <w:szCs w:val="22"/>
              </w:rPr>
              <w:t>–</w:t>
            </w:r>
          </w:p>
        </w:tc>
        <w:tc>
          <w:tcPr>
            <w:tcW w:w="6141" w:type="dxa"/>
          </w:tcPr>
          <w:p w14:paraId="46A33529" w14:textId="77777777" w:rsidR="00FF6D56" w:rsidRPr="00D54F3B" w:rsidRDefault="00FF6D56" w:rsidP="005C3AD8">
            <w:pPr>
              <w:pStyle w:val="S5"/>
              <w:spacing w:before="120" w:after="120"/>
              <w:rPr>
                <w:rFonts w:eastAsia="Calibri"/>
                <w:szCs w:val="22"/>
              </w:rPr>
            </w:pPr>
            <w:r w:rsidRPr="00D54F3B">
              <w:rPr>
                <w:rFonts w:eastAsia="Calibri"/>
                <w:szCs w:val="22"/>
              </w:rPr>
              <w:t xml:space="preserve">совокупность действий по установлению причин происшествий и определению предупреждающих и (или) </w:t>
            </w:r>
            <w:r w:rsidRPr="00D54F3B">
              <w:rPr>
                <w:rFonts w:eastAsia="Calibri"/>
                <w:szCs w:val="22"/>
              </w:rPr>
              <w:lastRenderedPageBreak/>
              <w:t>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p>
        </w:tc>
      </w:tr>
      <w:bookmarkEnd w:id="126"/>
      <w:tr w:rsidR="00FF6D56" w14:paraId="6D7D0F2C" w14:textId="77777777" w:rsidTr="00545487">
        <w:tc>
          <w:tcPr>
            <w:tcW w:w="3331" w:type="dxa"/>
          </w:tcPr>
          <w:p w14:paraId="400EF7BB" w14:textId="77777777" w:rsidR="00FF6D56" w:rsidRPr="00D54F3B" w:rsidRDefault="00FF6D56" w:rsidP="005C3AD8">
            <w:pPr>
              <w:pStyle w:val="S5"/>
              <w:spacing w:before="120" w:after="120"/>
              <w:jc w:val="left"/>
              <w:rPr>
                <w:rFonts w:eastAsia="Calibri"/>
                <w:szCs w:val="22"/>
              </w:rPr>
            </w:pPr>
            <w:r w:rsidRPr="00D54F3B">
              <w:rPr>
                <w:rFonts w:eastAsia="Calibri"/>
                <w:szCs w:val="22"/>
              </w:rPr>
              <w:lastRenderedPageBreak/>
              <w:t>РАСХОДЫ НА ЛИКВИДАЦИЮ (ЛОКАЛИЗАЦИЮ) И РАССЛЕДОВАНИЕ ПРОИСШЕСТВИЯ</w:t>
            </w:r>
          </w:p>
        </w:tc>
        <w:tc>
          <w:tcPr>
            <w:tcW w:w="417" w:type="dxa"/>
          </w:tcPr>
          <w:p w14:paraId="194296E1" w14:textId="77777777" w:rsidR="00FF6D56" w:rsidRPr="00D54F3B" w:rsidRDefault="00FF6D56" w:rsidP="005C3AD8">
            <w:pPr>
              <w:pStyle w:val="S5"/>
              <w:spacing w:before="120" w:after="120"/>
              <w:jc w:val="center"/>
              <w:rPr>
                <w:rFonts w:eastAsia="Calibri"/>
                <w:szCs w:val="22"/>
              </w:rPr>
            </w:pPr>
            <w:r w:rsidRPr="00D54F3B">
              <w:rPr>
                <w:rFonts w:eastAsia="Calibri"/>
                <w:szCs w:val="22"/>
              </w:rPr>
              <w:t>–</w:t>
            </w:r>
          </w:p>
        </w:tc>
        <w:tc>
          <w:tcPr>
            <w:tcW w:w="6141" w:type="dxa"/>
          </w:tcPr>
          <w:p w14:paraId="2AA2F654" w14:textId="77777777" w:rsidR="00FF6D56" w:rsidRPr="00D54F3B" w:rsidRDefault="00FF6D56" w:rsidP="005C3AD8">
            <w:pPr>
              <w:pStyle w:val="S5"/>
              <w:spacing w:before="120" w:after="120"/>
              <w:rPr>
                <w:rFonts w:eastAsia="Calibri"/>
                <w:szCs w:val="22"/>
              </w:rPr>
            </w:pPr>
            <w:r w:rsidRPr="00D54F3B">
              <w:rPr>
                <w:rFonts w:eastAsia="Calibri"/>
                <w:szCs w:val="22"/>
              </w:rPr>
              <w:t>это:</w:t>
            </w:r>
          </w:p>
          <w:p w14:paraId="48D0BE05" w14:textId="77777777" w:rsidR="00FF6D56" w:rsidRPr="00D54F3B" w:rsidRDefault="00FF6D56" w:rsidP="005C3AD8">
            <w:pPr>
              <w:pStyle w:val="S5"/>
              <w:numPr>
                <w:ilvl w:val="0"/>
                <w:numId w:val="62"/>
              </w:numPr>
              <w:spacing w:before="60"/>
              <w:ind w:left="318" w:hanging="318"/>
              <w:rPr>
                <w:rFonts w:eastAsia="Calibri"/>
                <w:szCs w:val="22"/>
              </w:rPr>
            </w:pPr>
            <w:r w:rsidRPr="00D54F3B">
              <w:rPr>
                <w:rFonts w:eastAsia="Calibri"/>
                <w:szCs w:val="22"/>
              </w:rPr>
              <w:t>непредусмотренные выплаты заработной платы (премии) персоналу при ликвидации (локализации) приведших к ЧС оперативных событий в ходе производственной деятельности/ инфекционных заболеваний и происшествий;</w:t>
            </w:r>
          </w:p>
          <w:p w14:paraId="0B16A6ED" w14:textId="77777777" w:rsidR="00FF6D56" w:rsidRPr="00D54F3B" w:rsidRDefault="00FF6D56" w:rsidP="005C3AD8">
            <w:pPr>
              <w:pStyle w:val="S5"/>
              <w:numPr>
                <w:ilvl w:val="0"/>
                <w:numId w:val="62"/>
              </w:numPr>
              <w:spacing w:before="60"/>
              <w:ind w:left="318" w:hanging="318"/>
              <w:rPr>
                <w:rFonts w:eastAsia="Calibri"/>
                <w:szCs w:val="22"/>
              </w:rPr>
            </w:pPr>
            <w:r w:rsidRPr="00D54F3B">
              <w:rPr>
                <w:rFonts w:eastAsia="Calibri"/>
                <w:szCs w:val="22"/>
              </w:rPr>
              <w:t>расходы специализированных организаций, привлекаемых к ликвидации (локализации) приведших к ЧС оперативных событий в ходе производственной деятельности/ инфекционных заболеваний и происшествий;</w:t>
            </w:r>
          </w:p>
          <w:p w14:paraId="7F0E9528" w14:textId="77777777" w:rsidR="00FF6D56" w:rsidRPr="00D54F3B" w:rsidRDefault="00FF6D56" w:rsidP="005C3AD8">
            <w:pPr>
              <w:pStyle w:val="S5"/>
              <w:numPr>
                <w:ilvl w:val="0"/>
                <w:numId w:val="62"/>
              </w:numPr>
              <w:spacing w:before="60" w:after="120"/>
              <w:ind w:left="318" w:hanging="318"/>
              <w:rPr>
                <w:rFonts w:eastAsia="Calibri"/>
                <w:szCs w:val="22"/>
              </w:rPr>
            </w:pPr>
            <w:r w:rsidRPr="00D54F3B">
              <w:rPr>
                <w:rFonts w:eastAsia="Calibri"/>
                <w:szCs w:val="22"/>
              </w:rPr>
              <w:t>стоимость материалов, израсходованных при ликвидации (локализации) приведших к ЧС оперативных событий в ходе производственной деятельности/ инфекционных заболеваний и происшествий.</w:t>
            </w:r>
          </w:p>
        </w:tc>
      </w:tr>
      <w:tr w:rsidR="00FF6D56" w14:paraId="0CC7D8CE" w14:textId="77777777" w:rsidTr="00545487">
        <w:tc>
          <w:tcPr>
            <w:tcW w:w="3331" w:type="dxa"/>
          </w:tcPr>
          <w:p w14:paraId="71BBFDB2" w14:textId="77777777" w:rsidR="00FF6D56" w:rsidRPr="0096100C" w:rsidRDefault="00FF6D56" w:rsidP="005C3AD8">
            <w:pPr>
              <w:pStyle w:val="S5"/>
              <w:spacing w:before="120" w:after="120"/>
              <w:jc w:val="left"/>
              <w:rPr>
                <w:rFonts w:eastAsia="Calibri"/>
                <w:szCs w:val="22"/>
              </w:rPr>
            </w:pPr>
            <w:r w:rsidRPr="0096100C">
              <w:rPr>
                <w:rFonts w:eastAsia="Calibri"/>
                <w:szCs w:val="22"/>
              </w:rPr>
              <w:t>РАБОЧАЯ СРЕДА</w:t>
            </w:r>
          </w:p>
        </w:tc>
        <w:tc>
          <w:tcPr>
            <w:tcW w:w="417" w:type="dxa"/>
          </w:tcPr>
          <w:p w14:paraId="54009976" w14:textId="77777777" w:rsidR="00FF6D56" w:rsidRPr="0096100C" w:rsidRDefault="00FF6D56" w:rsidP="005C3AD8">
            <w:pPr>
              <w:pStyle w:val="S5"/>
              <w:spacing w:before="120" w:after="120"/>
              <w:jc w:val="center"/>
              <w:rPr>
                <w:rFonts w:eastAsia="Calibri"/>
                <w:szCs w:val="22"/>
              </w:rPr>
            </w:pPr>
            <w:r w:rsidRPr="0096100C">
              <w:rPr>
                <w:rFonts w:eastAsia="Calibri"/>
                <w:szCs w:val="22"/>
              </w:rPr>
              <w:t>–</w:t>
            </w:r>
          </w:p>
        </w:tc>
        <w:tc>
          <w:tcPr>
            <w:tcW w:w="6141" w:type="dxa"/>
          </w:tcPr>
          <w:p w14:paraId="360C3130" w14:textId="42364CD0" w:rsidR="00FF6D56" w:rsidRPr="00D54F3B" w:rsidRDefault="00FF6D56" w:rsidP="005C3AD8">
            <w:pPr>
              <w:pStyle w:val="S5"/>
              <w:spacing w:before="120" w:after="120"/>
              <w:rPr>
                <w:rFonts w:eastAsia="Calibri"/>
                <w:szCs w:val="22"/>
              </w:rPr>
            </w:pPr>
            <w:r w:rsidRPr="0096100C">
              <w:rPr>
                <w:rFonts w:eastAsia="Calibri"/>
                <w:szCs w:val="22"/>
              </w:rPr>
              <w:t>опасные вещества или их смесь, обращающиеся (задействованные) в производственном процессе.</w:t>
            </w:r>
          </w:p>
        </w:tc>
      </w:tr>
      <w:tr w:rsidR="00FF6D56" w14:paraId="7A46553E" w14:textId="77777777" w:rsidTr="00545487">
        <w:tc>
          <w:tcPr>
            <w:tcW w:w="3331" w:type="dxa"/>
          </w:tcPr>
          <w:p w14:paraId="69D50C8F" w14:textId="77777777" w:rsidR="00FF6D56" w:rsidRPr="00D54F3B" w:rsidRDefault="00FF6D56" w:rsidP="005C3AD8">
            <w:pPr>
              <w:pStyle w:val="S5"/>
              <w:spacing w:before="120" w:after="120"/>
              <w:jc w:val="left"/>
              <w:rPr>
                <w:rFonts w:eastAsia="Calibri"/>
                <w:szCs w:val="22"/>
              </w:rPr>
            </w:pPr>
            <w:r w:rsidRPr="00D54F3B">
              <w:rPr>
                <w:rFonts w:eastAsia="Calibri"/>
                <w:szCs w:val="22"/>
              </w:rPr>
              <w:t>СИСТЕМНЫЕ ПРИЧИНЫ ПРОИСШЕСТВИЯ</w:t>
            </w:r>
          </w:p>
        </w:tc>
        <w:tc>
          <w:tcPr>
            <w:tcW w:w="417" w:type="dxa"/>
          </w:tcPr>
          <w:p w14:paraId="2D4FACDB" w14:textId="77777777" w:rsidR="00FF6D56" w:rsidRPr="00D54F3B" w:rsidRDefault="00FF6D56" w:rsidP="005C3AD8">
            <w:pPr>
              <w:pStyle w:val="S5"/>
              <w:spacing w:before="120" w:after="120"/>
              <w:jc w:val="center"/>
              <w:rPr>
                <w:rFonts w:eastAsia="Calibri"/>
                <w:szCs w:val="22"/>
              </w:rPr>
            </w:pPr>
            <w:r w:rsidRPr="00D54F3B">
              <w:rPr>
                <w:rFonts w:eastAsia="Calibri"/>
                <w:szCs w:val="22"/>
              </w:rPr>
              <w:t>–</w:t>
            </w:r>
          </w:p>
        </w:tc>
        <w:tc>
          <w:tcPr>
            <w:tcW w:w="6141" w:type="dxa"/>
          </w:tcPr>
          <w:p w14:paraId="64A71E68" w14:textId="77777777" w:rsidR="00FF6D56" w:rsidRPr="00D54F3B" w:rsidRDefault="00FF6D56" w:rsidP="005C3AD8">
            <w:pPr>
              <w:pStyle w:val="S5"/>
              <w:spacing w:before="120" w:after="120"/>
              <w:rPr>
                <w:rFonts w:eastAsia="Calibri"/>
                <w:szCs w:val="22"/>
              </w:rPr>
            </w:pPr>
            <w:r w:rsidRPr="00D54F3B">
              <w:rPr>
                <w:rFonts w:eastAsia="Calibri"/>
                <w:szCs w:val="22"/>
              </w:rPr>
              <w:t>обстоятельства (действия или условия), создавшие условия для наличия или проявления непосредственной причины происшествия.</w:t>
            </w:r>
          </w:p>
        </w:tc>
      </w:tr>
      <w:tr w:rsidR="00FF6D56" w14:paraId="78B8436B" w14:textId="77777777" w:rsidTr="00545487">
        <w:tc>
          <w:tcPr>
            <w:tcW w:w="3331" w:type="dxa"/>
          </w:tcPr>
          <w:p w14:paraId="77412714" w14:textId="77777777" w:rsidR="00FF6D56" w:rsidRPr="00D54F3B" w:rsidRDefault="00FF6D56" w:rsidP="005C3AD8">
            <w:pPr>
              <w:pStyle w:val="S5"/>
              <w:spacing w:before="120" w:after="120"/>
              <w:jc w:val="left"/>
              <w:rPr>
                <w:rFonts w:eastAsia="Calibri"/>
                <w:szCs w:val="22"/>
              </w:rPr>
            </w:pPr>
            <w:r w:rsidRPr="00B71D9F">
              <w:rPr>
                <w:rFonts w:eastAsia="Calibri"/>
                <w:szCs w:val="22"/>
              </w:rPr>
              <w:t>СОЦИАЛЬНО-ЭКОНОМИЧЕСКИЕ ПОТЕРИ</w:t>
            </w:r>
          </w:p>
        </w:tc>
        <w:tc>
          <w:tcPr>
            <w:tcW w:w="417" w:type="dxa"/>
          </w:tcPr>
          <w:p w14:paraId="19851857" w14:textId="77777777" w:rsidR="00FF6D56" w:rsidRPr="00D54F3B" w:rsidRDefault="00FF6D56" w:rsidP="005C3AD8">
            <w:pPr>
              <w:pStyle w:val="S5"/>
              <w:spacing w:before="120" w:after="120"/>
              <w:jc w:val="center"/>
              <w:rPr>
                <w:rFonts w:eastAsia="Calibri"/>
                <w:szCs w:val="22"/>
              </w:rPr>
            </w:pPr>
            <w:r w:rsidRPr="00B71D9F">
              <w:rPr>
                <w:rFonts w:eastAsia="Calibri"/>
                <w:szCs w:val="22"/>
              </w:rPr>
              <w:t>–</w:t>
            </w:r>
          </w:p>
        </w:tc>
        <w:tc>
          <w:tcPr>
            <w:tcW w:w="6141" w:type="dxa"/>
          </w:tcPr>
          <w:p w14:paraId="22036EA4" w14:textId="77777777" w:rsidR="00FF6D56" w:rsidRPr="00D54F3B" w:rsidRDefault="00FF6D56" w:rsidP="005C3AD8">
            <w:pPr>
              <w:pStyle w:val="S5"/>
              <w:spacing w:before="120" w:after="120"/>
              <w:rPr>
                <w:rFonts w:eastAsia="Calibri"/>
                <w:szCs w:val="22"/>
              </w:rPr>
            </w:pPr>
            <w:r w:rsidRPr="00B71D9F">
              <w:rPr>
                <w:rFonts w:eastAsia="Calibri"/>
                <w:szCs w:val="22"/>
              </w:rPr>
              <w:t>социально-экономические потери, вызванные гибелью или травмированием персонала Общества Группы или третьих лиц.</w:t>
            </w:r>
          </w:p>
        </w:tc>
      </w:tr>
      <w:tr w:rsidR="00FF6D56" w14:paraId="69BCB561" w14:textId="77777777" w:rsidTr="00545487">
        <w:tc>
          <w:tcPr>
            <w:tcW w:w="3331" w:type="dxa"/>
          </w:tcPr>
          <w:p w14:paraId="4FFF68C4" w14:textId="77777777" w:rsidR="00FF6D56" w:rsidRPr="00D54F3B" w:rsidRDefault="00FF6D56" w:rsidP="005C3AD8">
            <w:pPr>
              <w:pStyle w:val="S5"/>
              <w:spacing w:before="120" w:after="120"/>
              <w:jc w:val="left"/>
              <w:rPr>
                <w:rFonts w:eastAsia="Calibri"/>
                <w:szCs w:val="22"/>
              </w:rPr>
            </w:pPr>
            <w:r w:rsidRPr="00B71D9F">
              <w:rPr>
                <w:rFonts w:eastAsia="Calibri"/>
                <w:szCs w:val="22"/>
              </w:rPr>
              <w:t>СРЕДСТВА ИНДИВИДУАЛЬНОЙ И КОЛЛЕКТИВНОЙ ЗАЩИТЫ РАБОТНИКОВ</w:t>
            </w:r>
          </w:p>
        </w:tc>
        <w:tc>
          <w:tcPr>
            <w:tcW w:w="417" w:type="dxa"/>
          </w:tcPr>
          <w:p w14:paraId="1462FBA6" w14:textId="77777777" w:rsidR="00FF6D56" w:rsidRPr="00D54F3B" w:rsidRDefault="00FF6D56" w:rsidP="005C3AD8">
            <w:pPr>
              <w:pStyle w:val="S5"/>
              <w:spacing w:before="120" w:after="120"/>
              <w:jc w:val="center"/>
              <w:rPr>
                <w:rFonts w:eastAsia="Calibri"/>
                <w:szCs w:val="22"/>
              </w:rPr>
            </w:pPr>
            <w:r w:rsidRPr="00B71D9F">
              <w:rPr>
                <w:rFonts w:eastAsia="Calibri"/>
                <w:szCs w:val="22"/>
              </w:rPr>
              <w:t>–</w:t>
            </w:r>
          </w:p>
        </w:tc>
        <w:tc>
          <w:tcPr>
            <w:tcW w:w="6141" w:type="dxa"/>
          </w:tcPr>
          <w:p w14:paraId="345CDDFB" w14:textId="38BD8D9D" w:rsidR="00FF6D56" w:rsidRPr="00D54F3B" w:rsidRDefault="00FF6D56" w:rsidP="005C3AD8">
            <w:pPr>
              <w:pStyle w:val="S5"/>
              <w:spacing w:before="120" w:after="120"/>
              <w:rPr>
                <w:rFonts w:eastAsia="Calibri"/>
                <w:szCs w:val="22"/>
              </w:rPr>
            </w:pPr>
            <w:r w:rsidRPr="00B71D9F">
              <w:rPr>
                <w:rFonts w:eastAsia="Calibri"/>
                <w:szCs w:val="22"/>
              </w:rPr>
              <w:t>технические средства,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tc>
      </w:tr>
      <w:tr w:rsidR="00FF6D56" w:rsidRPr="0096100C" w14:paraId="4B380759" w14:textId="77777777" w:rsidTr="00545487">
        <w:tc>
          <w:tcPr>
            <w:tcW w:w="3331" w:type="dxa"/>
          </w:tcPr>
          <w:p w14:paraId="07874A38" w14:textId="77777777" w:rsidR="00FF6D56" w:rsidRPr="0096100C" w:rsidRDefault="00FF6D56" w:rsidP="005C3AD8">
            <w:pPr>
              <w:pStyle w:val="S5"/>
              <w:spacing w:before="120" w:after="120"/>
              <w:jc w:val="left"/>
              <w:rPr>
                <w:rFonts w:eastAsia="Calibri"/>
                <w:szCs w:val="22"/>
              </w:rPr>
            </w:pPr>
            <w:r w:rsidRPr="0096100C">
              <w:rPr>
                <w:rFonts w:eastAsia="Calibri"/>
                <w:szCs w:val="22"/>
              </w:rPr>
              <w:t>СКРЫТОЕ ПРОИСШЕСТВИЕ</w:t>
            </w:r>
          </w:p>
        </w:tc>
        <w:tc>
          <w:tcPr>
            <w:tcW w:w="417" w:type="dxa"/>
          </w:tcPr>
          <w:p w14:paraId="6C37031C" w14:textId="77777777" w:rsidR="00FF6D56" w:rsidRPr="0096100C" w:rsidRDefault="00FF6D56" w:rsidP="005C3AD8">
            <w:pPr>
              <w:pStyle w:val="S5"/>
              <w:spacing w:before="120" w:after="120"/>
              <w:jc w:val="center"/>
              <w:rPr>
                <w:rFonts w:eastAsia="Calibri"/>
                <w:szCs w:val="22"/>
              </w:rPr>
            </w:pPr>
            <w:r w:rsidRPr="0096100C">
              <w:rPr>
                <w:rFonts w:eastAsia="Calibri"/>
                <w:szCs w:val="22"/>
              </w:rPr>
              <w:t>–</w:t>
            </w:r>
          </w:p>
        </w:tc>
        <w:tc>
          <w:tcPr>
            <w:tcW w:w="6141" w:type="dxa"/>
          </w:tcPr>
          <w:p w14:paraId="157F2EED" w14:textId="77777777" w:rsidR="00FF6D56" w:rsidRPr="0096100C" w:rsidDel="00B71D9F" w:rsidRDefault="00FF6D56" w:rsidP="005C3AD8">
            <w:pPr>
              <w:pStyle w:val="S5"/>
              <w:spacing w:before="120" w:after="120"/>
              <w:rPr>
                <w:rFonts w:eastAsia="Calibri"/>
                <w:szCs w:val="22"/>
              </w:rPr>
            </w:pPr>
            <w:r w:rsidRPr="0096100C">
              <w:rPr>
                <w:rFonts w:eastAsia="Calibri"/>
                <w:szCs w:val="22"/>
              </w:rPr>
              <w:t>происшествие, по которому не было проведено сообщение, не установлен уровень происшествия и не начато расследование происшествия.</w:t>
            </w:r>
          </w:p>
        </w:tc>
      </w:tr>
      <w:tr w:rsidR="00FF6D56" w14:paraId="3594CFA5" w14:textId="77777777" w:rsidTr="00545487">
        <w:tc>
          <w:tcPr>
            <w:tcW w:w="3331" w:type="dxa"/>
          </w:tcPr>
          <w:p w14:paraId="3F7EC596" w14:textId="77777777" w:rsidR="00FF6D56" w:rsidRPr="0096100C" w:rsidRDefault="00FF6D56" w:rsidP="005C3AD8">
            <w:pPr>
              <w:pStyle w:val="S5"/>
              <w:spacing w:before="120" w:after="120"/>
              <w:jc w:val="left"/>
              <w:rPr>
                <w:rFonts w:eastAsia="Calibri"/>
                <w:szCs w:val="22"/>
              </w:rPr>
            </w:pPr>
            <w:r w:rsidRPr="0096100C">
              <w:rPr>
                <w:rFonts w:eastAsia="Calibri"/>
                <w:szCs w:val="22"/>
              </w:rPr>
              <w:t>СЛУЖБА ПРОМЫШЛЕННОЙ БЕЗОПАСНОСТИ, ОХРАНЫ ТРУДА И ОКРУЖАЮЩЕЙ СРЕДЫ ОБЩЕСТВА ГРУППЫ (СЛУЖБА ПБОТОС ОБЩЕСТВА ГРУППЫ)</w:t>
            </w:r>
          </w:p>
        </w:tc>
        <w:tc>
          <w:tcPr>
            <w:tcW w:w="417" w:type="dxa"/>
          </w:tcPr>
          <w:p w14:paraId="7D6EE6AD" w14:textId="77777777" w:rsidR="00FF6D56" w:rsidRPr="0096100C" w:rsidRDefault="00FF6D56" w:rsidP="005C3AD8">
            <w:pPr>
              <w:pStyle w:val="S5"/>
              <w:spacing w:before="120" w:after="120"/>
              <w:jc w:val="center"/>
              <w:rPr>
                <w:rFonts w:eastAsia="Calibri"/>
                <w:szCs w:val="22"/>
              </w:rPr>
            </w:pPr>
            <w:r w:rsidRPr="0096100C">
              <w:rPr>
                <w:rFonts w:eastAsia="Calibri"/>
                <w:szCs w:val="22"/>
              </w:rPr>
              <w:t>–</w:t>
            </w:r>
          </w:p>
        </w:tc>
        <w:tc>
          <w:tcPr>
            <w:tcW w:w="6141" w:type="dxa"/>
          </w:tcPr>
          <w:p w14:paraId="22947D3A" w14:textId="5AEE8950" w:rsidR="00FF6D56" w:rsidRPr="00B43344" w:rsidRDefault="00FF6D56" w:rsidP="005C3AD8">
            <w:pPr>
              <w:pStyle w:val="S5"/>
              <w:spacing w:before="120" w:after="120"/>
              <w:rPr>
                <w:rFonts w:eastAsia="Calibri"/>
                <w:szCs w:val="22"/>
              </w:rPr>
            </w:pPr>
            <w:r w:rsidRPr="0096100C">
              <w:rPr>
                <w:rFonts w:eastAsia="Calibri"/>
                <w:szCs w:val="22"/>
              </w:rPr>
              <w:t xml:space="preserve">структурное подразделение или специалист (работник с дополнительно возложенными обязанностями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w:t>
            </w:r>
            <w:r w:rsidRPr="0096100C">
              <w:rPr>
                <w:rFonts w:eastAsia="Calibri"/>
                <w:szCs w:val="22"/>
              </w:rPr>
              <w:lastRenderedPageBreak/>
              <w:t>дорожного движения, пожарной, радиационной, газовой, и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FF6D56" w14:paraId="45355BC1" w14:textId="77777777" w:rsidTr="00545487">
        <w:tc>
          <w:tcPr>
            <w:tcW w:w="3331" w:type="dxa"/>
          </w:tcPr>
          <w:p w14:paraId="6B686111" w14:textId="77777777" w:rsidR="00FF6D56" w:rsidRPr="00D54F3B" w:rsidRDefault="00FF6D56" w:rsidP="005C3AD8">
            <w:pPr>
              <w:pStyle w:val="S5"/>
              <w:spacing w:before="120" w:after="120"/>
              <w:jc w:val="left"/>
              <w:rPr>
                <w:rFonts w:eastAsia="Calibri"/>
                <w:szCs w:val="22"/>
              </w:rPr>
            </w:pPr>
            <w:r w:rsidRPr="00B71D9F">
              <w:rPr>
                <w:rFonts w:eastAsia="Calibri"/>
                <w:szCs w:val="22"/>
              </w:rPr>
              <w:lastRenderedPageBreak/>
              <w:t>ТРЕТЬИ ЛИЦА</w:t>
            </w:r>
          </w:p>
        </w:tc>
        <w:tc>
          <w:tcPr>
            <w:tcW w:w="417" w:type="dxa"/>
          </w:tcPr>
          <w:p w14:paraId="1E60BF1E" w14:textId="77777777" w:rsidR="00FF6D56" w:rsidRPr="00D54F3B" w:rsidRDefault="00FF6D56" w:rsidP="005C3AD8">
            <w:pPr>
              <w:pStyle w:val="S5"/>
              <w:spacing w:before="120" w:after="120"/>
              <w:jc w:val="center"/>
              <w:rPr>
                <w:rFonts w:eastAsia="Calibri"/>
                <w:szCs w:val="22"/>
              </w:rPr>
            </w:pPr>
            <w:r w:rsidRPr="00B71D9F">
              <w:rPr>
                <w:rFonts w:eastAsia="Calibri"/>
                <w:szCs w:val="22"/>
              </w:rPr>
              <w:t>–</w:t>
            </w:r>
          </w:p>
        </w:tc>
        <w:tc>
          <w:tcPr>
            <w:tcW w:w="6141" w:type="dxa"/>
          </w:tcPr>
          <w:p w14:paraId="009091C8" w14:textId="77777777" w:rsidR="00FF6D56" w:rsidRPr="00B71D9F" w:rsidRDefault="00FF6D56" w:rsidP="005C3AD8">
            <w:pPr>
              <w:pStyle w:val="S5"/>
              <w:spacing w:before="120" w:after="120"/>
              <w:rPr>
                <w:rFonts w:eastAsia="Calibri"/>
                <w:szCs w:val="22"/>
              </w:rPr>
            </w:pPr>
            <w:r w:rsidRPr="00B71D9F">
              <w:rPr>
                <w:rFonts w:eastAsia="Calibri"/>
                <w:szCs w:val="22"/>
              </w:rPr>
              <w:t>хозяйственные общества, в которых ПАО</w:t>
            </w:r>
            <w:r>
              <w:rPr>
                <w:rFonts w:eastAsia="Calibri"/>
                <w:szCs w:val="22"/>
              </w:rPr>
              <w:t> </w:t>
            </w:r>
            <w:r w:rsidRPr="00B71D9F">
              <w:rPr>
                <w:rFonts w:eastAsia="Calibri"/>
                <w:szCs w:val="22"/>
              </w:rPr>
              <w:t>«НК</w:t>
            </w:r>
            <w:r>
              <w:rPr>
                <w:rFonts w:eastAsia="Calibri"/>
                <w:szCs w:val="22"/>
              </w:rPr>
              <w:t> </w:t>
            </w:r>
            <w:r w:rsidRPr="00B71D9F">
              <w:rPr>
                <w:rFonts w:eastAsia="Calibri"/>
                <w:szCs w:val="22"/>
              </w:rPr>
              <w:t>«Роснефть» не имеет прямой либо косвенной доли в уставных капиталах, некоммерческие организации, в состав органов управления которых не входят представители Компании, а также лица, не являющиеся работниками и не занимающие должности в органах управления ПАО</w:t>
            </w:r>
            <w:r>
              <w:rPr>
                <w:rFonts w:eastAsia="Calibri"/>
                <w:szCs w:val="22"/>
              </w:rPr>
              <w:t> </w:t>
            </w:r>
            <w:r w:rsidRPr="00B71D9F">
              <w:rPr>
                <w:rFonts w:eastAsia="Calibri"/>
                <w:szCs w:val="22"/>
              </w:rPr>
              <w:t>«НК</w:t>
            </w:r>
            <w:r>
              <w:rPr>
                <w:rFonts w:eastAsia="Calibri"/>
                <w:szCs w:val="22"/>
              </w:rPr>
              <w:t> </w:t>
            </w:r>
            <w:r w:rsidRPr="00B71D9F">
              <w:rPr>
                <w:rFonts w:eastAsia="Calibri"/>
                <w:szCs w:val="22"/>
              </w:rPr>
              <w:t>«Роснефть» и Обществ Группы.</w:t>
            </w:r>
          </w:p>
        </w:tc>
      </w:tr>
      <w:tr w:rsidR="00FF6D56" w14:paraId="4D117CA4" w14:textId="77777777" w:rsidTr="00545487">
        <w:tc>
          <w:tcPr>
            <w:tcW w:w="3331" w:type="dxa"/>
          </w:tcPr>
          <w:p w14:paraId="2B0DDA80" w14:textId="77777777" w:rsidR="00FF6D56" w:rsidRPr="00D54F3B" w:rsidRDefault="00FF6D56" w:rsidP="005C3AD8">
            <w:pPr>
              <w:pStyle w:val="S5"/>
              <w:spacing w:before="120" w:after="120"/>
              <w:jc w:val="left"/>
              <w:rPr>
                <w:rFonts w:eastAsia="Calibri"/>
                <w:szCs w:val="22"/>
              </w:rPr>
            </w:pPr>
            <w:r w:rsidRPr="00B71D9F">
              <w:rPr>
                <w:rFonts w:eastAsia="Calibri"/>
                <w:szCs w:val="22"/>
              </w:rPr>
              <w:t>УРОКИ, ИЗВЛЕЧЕННЫЕ ИЗ ПРОИСШЕСТВИЯ (УРОКИ)</w:t>
            </w:r>
          </w:p>
        </w:tc>
        <w:tc>
          <w:tcPr>
            <w:tcW w:w="417" w:type="dxa"/>
          </w:tcPr>
          <w:p w14:paraId="4D842835" w14:textId="77777777" w:rsidR="00FF6D56" w:rsidRPr="00D54F3B" w:rsidRDefault="00FF6D56" w:rsidP="005C3AD8">
            <w:pPr>
              <w:pStyle w:val="S5"/>
              <w:spacing w:before="120" w:after="120"/>
              <w:jc w:val="center"/>
              <w:rPr>
                <w:rFonts w:eastAsia="Calibri"/>
                <w:szCs w:val="22"/>
              </w:rPr>
            </w:pPr>
            <w:r w:rsidRPr="00B71D9F">
              <w:rPr>
                <w:rFonts w:eastAsia="Calibri"/>
                <w:szCs w:val="22"/>
              </w:rPr>
              <w:t>–</w:t>
            </w:r>
          </w:p>
        </w:tc>
        <w:tc>
          <w:tcPr>
            <w:tcW w:w="6141" w:type="dxa"/>
          </w:tcPr>
          <w:p w14:paraId="62074C93" w14:textId="77777777" w:rsidR="00FF6D56" w:rsidRPr="00B71D9F" w:rsidRDefault="00FF6D56" w:rsidP="005C3AD8">
            <w:pPr>
              <w:pStyle w:val="S5"/>
              <w:spacing w:before="120" w:after="120"/>
              <w:rPr>
                <w:rFonts w:eastAsia="Calibri"/>
                <w:szCs w:val="22"/>
              </w:rPr>
            </w:pPr>
            <w:r w:rsidRPr="00B71D9F">
              <w:rPr>
                <w:rFonts w:eastAsia="Calibri"/>
                <w:szCs w:val="22"/>
              </w:rPr>
              <w:t>информационный листок, содержащий описание критических факторов, непосредственных причин, системных причин, извлеченных уроков, а также информацию о том, какие требования Золотых правил безопасности труда были нарушены/не нарушены.</w:t>
            </w:r>
          </w:p>
        </w:tc>
      </w:tr>
      <w:tr w:rsidR="00FF6D56" w14:paraId="76B8C55C" w14:textId="77777777" w:rsidTr="00545487">
        <w:tc>
          <w:tcPr>
            <w:tcW w:w="3331" w:type="dxa"/>
          </w:tcPr>
          <w:p w14:paraId="32E7863B" w14:textId="77777777" w:rsidR="00FF6D56" w:rsidRPr="0096100C" w:rsidRDefault="00FF6D56" w:rsidP="005C3AD8">
            <w:pPr>
              <w:pStyle w:val="S5"/>
              <w:spacing w:before="120" w:after="120"/>
              <w:jc w:val="left"/>
              <w:rPr>
                <w:rFonts w:eastAsia="Calibri"/>
                <w:szCs w:val="22"/>
              </w:rPr>
            </w:pPr>
            <w:r w:rsidRPr="0096100C">
              <w:rPr>
                <w:rFonts w:eastAsia="Calibri"/>
                <w:szCs w:val="22"/>
              </w:rPr>
              <w:t>УПОЛНОМОЧЕННЫЕ РАБОТНИКИ</w:t>
            </w:r>
          </w:p>
        </w:tc>
        <w:tc>
          <w:tcPr>
            <w:tcW w:w="417" w:type="dxa"/>
          </w:tcPr>
          <w:p w14:paraId="7715596D" w14:textId="77777777" w:rsidR="00FF6D56" w:rsidRPr="0096100C" w:rsidRDefault="00FF6D56" w:rsidP="005C3AD8">
            <w:pPr>
              <w:pStyle w:val="S5"/>
              <w:spacing w:before="120" w:after="120"/>
              <w:jc w:val="center"/>
              <w:rPr>
                <w:rFonts w:eastAsia="Calibri"/>
                <w:szCs w:val="22"/>
              </w:rPr>
            </w:pPr>
            <w:r w:rsidRPr="0096100C">
              <w:rPr>
                <w:rFonts w:eastAsia="Calibri"/>
                <w:szCs w:val="22"/>
              </w:rPr>
              <w:t>–</w:t>
            </w:r>
          </w:p>
        </w:tc>
        <w:tc>
          <w:tcPr>
            <w:tcW w:w="6141" w:type="dxa"/>
          </w:tcPr>
          <w:p w14:paraId="09149C31" w14:textId="382D8CB9" w:rsidR="00FF6D56" w:rsidRPr="00B71D9F" w:rsidRDefault="00FF6D56" w:rsidP="005C3AD8">
            <w:pPr>
              <w:pStyle w:val="S5"/>
              <w:spacing w:before="120" w:after="120"/>
              <w:rPr>
                <w:rFonts w:eastAsia="Calibri"/>
                <w:szCs w:val="22"/>
              </w:rPr>
            </w:pPr>
            <w:r w:rsidRPr="0096100C">
              <w:rPr>
                <w:rFonts w:eastAsia="Calibri"/>
                <w:szCs w:val="22"/>
              </w:rPr>
              <w:t>представители Оператора, назначенные распорядительным документом, имеющие допуск к обработке и (или) к контролю соответствия процесса обработки ПДн Положению Компании № П2-03 Р-1046 «Об обработке персональных данных» в ПАО</w:t>
            </w:r>
            <w:r w:rsidR="00914176" w:rsidRPr="0096100C">
              <w:rPr>
                <w:rFonts w:eastAsia="Calibri"/>
                <w:szCs w:val="22"/>
              </w:rPr>
              <w:t> </w:t>
            </w:r>
            <w:r w:rsidRPr="0096100C">
              <w:rPr>
                <w:rFonts w:eastAsia="Calibri"/>
                <w:szCs w:val="22"/>
              </w:rPr>
              <w:t>«НК</w:t>
            </w:r>
            <w:r w:rsidR="00914176" w:rsidRPr="0096100C">
              <w:rPr>
                <w:rFonts w:eastAsia="Calibri"/>
                <w:szCs w:val="22"/>
              </w:rPr>
              <w:t> </w:t>
            </w:r>
            <w:r w:rsidRPr="0096100C">
              <w:rPr>
                <w:rFonts w:eastAsia="Calibri"/>
                <w:szCs w:val="22"/>
              </w:rPr>
              <w:t>«Роснефть» и ОГ.</w:t>
            </w:r>
          </w:p>
        </w:tc>
      </w:tr>
      <w:tr w:rsidR="00FF6D56" w14:paraId="4DEA7DD1" w14:textId="77777777" w:rsidTr="00545487">
        <w:tc>
          <w:tcPr>
            <w:tcW w:w="3331" w:type="dxa"/>
          </w:tcPr>
          <w:p w14:paraId="29785827" w14:textId="77777777" w:rsidR="00FF6D56" w:rsidRPr="00D54F3B" w:rsidRDefault="00FF6D56" w:rsidP="005C3AD8">
            <w:pPr>
              <w:pStyle w:val="S5"/>
              <w:spacing w:before="120" w:after="120"/>
              <w:jc w:val="left"/>
              <w:rPr>
                <w:rFonts w:eastAsia="Calibri"/>
                <w:szCs w:val="22"/>
              </w:rPr>
            </w:pPr>
            <w:r w:rsidRPr="00B71D9F">
              <w:rPr>
                <w:rFonts w:eastAsia="Calibri"/>
                <w:szCs w:val="22"/>
              </w:rPr>
              <w:t>ФУНКЦИОНАЛЬНЫЙ БЛОК</w:t>
            </w:r>
          </w:p>
        </w:tc>
        <w:tc>
          <w:tcPr>
            <w:tcW w:w="417" w:type="dxa"/>
          </w:tcPr>
          <w:p w14:paraId="08DAA238" w14:textId="77777777" w:rsidR="00FF6D56" w:rsidRPr="00D54F3B" w:rsidRDefault="00FF6D56" w:rsidP="005C3AD8">
            <w:pPr>
              <w:pStyle w:val="S5"/>
              <w:spacing w:before="120" w:after="120"/>
              <w:jc w:val="center"/>
              <w:rPr>
                <w:rFonts w:eastAsia="Calibri"/>
                <w:szCs w:val="22"/>
              </w:rPr>
            </w:pPr>
            <w:r w:rsidRPr="00B71D9F">
              <w:rPr>
                <w:rFonts w:eastAsia="Calibri"/>
                <w:szCs w:val="22"/>
              </w:rPr>
              <w:t>–</w:t>
            </w:r>
          </w:p>
        </w:tc>
        <w:tc>
          <w:tcPr>
            <w:tcW w:w="6141" w:type="dxa"/>
          </w:tcPr>
          <w:p w14:paraId="468DEDD9" w14:textId="77777777" w:rsidR="00FF6D56" w:rsidRPr="00B71D9F" w:rsidRDefault="00FF6D56" w:rsidP="005C3AD8">
            <w:pPr>
              <w:pStyle w:val="S5"/>
              <w:spacing w:before="120" w:after="120"/>
              <w:rPr>
                <w:rFonts w:eastAsia="Calibri"/>
                <w:szCs w:val="22"/>
              </w:rPr>
            </w:pPr>
            <w:r w:rsidRPr="00B71D9F">
              <w:rPr>
                <w:rFonts w:eastAsia="Calibri"/>
                <w:szCs w:val="22"/>
              </w:rPr>
              <w:t>совокупность структурных подразделений ПАО</w:t>
            </w:r>
            <w:r>
              <w:rPr>
                <w:rFonts w:eastAsia="Calibri"/>
                <w:szCs w:val="22"/>
              </w:rPr>
              <w:t> «НК </w:t>
            </w:r>
            <w:r w:rsidRPr="00B71D9F">
              <w:rPr>
                <w:rFonts w:eastAsia="Calibri"/>
                <w:szCs w:val="22"/>
              </w:rPr>
              <w:t>«Роснефть», находящихся в непосредственном подчинении у топ-менеджера ПАО</w:t>
            </w:r>
            <w:r>
              <w:rPr>
                <w:rFonts w:eastAsia="Calibri"/>
                <w:szCs w:val="22"/>
              </w:rPr>
              <w:t> </w:t>
            </w:r>
            <w:r w:rsidRPr="00B71D9F">
              <w:rPr>
                <w:rFonts w:eastAsia="Calibri"/>
                <w:szCs w:val="22"/>
              </w:rPr>
              <w:t>«НК</w:t>
            </w:r>
            <w:r>
              <w:rPr>
                <w:rFonts w:eastAsia="Calibri"/>
                <w:szCs w:val="22"/>
              </w:rPr>
              <w:t> </w:t>
            </w:r>
            <w:r w:rsidRPr="00B71D9F">
              <w:rPr>
                <w:rFonts w:eastAsia="Calibri"/>
                <w:szCs w:val="22"/>
              </w:rPr>
              <w:t>«Роснефть», ответственного за функциональное направление деятельности, Обществ Группы и/или структурных подразделений Обществ Группы, осуществляющих деятельность по функциональному направлению.</w:t>
            </w:r>
          </w:p>
        </w:tc>
      </w:tr>
      <w:tr w:rsidR="00FF6D56" w:rsidRPr="0096100C" w14:paraId="1DEB3261" w14:textId="77777777" w:rsidTr="00545487">
        <w:tc>
          <w:tcPr>
            <w:tcW w:w="3331" w:type="dxa"/>
          </w:tcPr>
          <w:p w14:paraId="37E9888D" w14:textId="77777777" w:rsidR="00FF6D56" w:rsidRPr="0096100C" w:rsidRDefault="00FF6D56" w:rsidP="005C3AD8">
            <w:pPr>
              <w:pStyle w:val="S5"/>
              <w:spacing w:before="120" w:after="120"/>
              <w:jc w:val="left"/>
              <w:rPr>
                <w:rFonts w:eastAsia="Calibri"/>
                <w:szCs w:val="22"/>
              </w:rPr>
            </w:pPr>
            <w:r w:rsidRPr="0096100C">
              <w:rPr>
                <w:rFonts w:eastAsia="Calibri"/>
                <w:szCs w:val="22"/>
              </w:rPr>
              <w:t>ЭКСПЕРТ ПО ВНУТРЕННЕМУ РАССЛЕДОВАНИЮ ПРОИСШЕСТВИЙ</w:t>
            </w:r>
          </w:p>
        </w:tc>
        <w:tc>
          <w:tcPr>
            <w:tcW w:w="417" w:type="dxa"/>
          </w:tcPr>
          <w:p w14:paraId="152869F5" w14:textId="77777777" w:rsidR="00FF6D56" w:rsidRPr="0096100C" w:rsidRDefault="00FF6D56" w:rsidP="005C3AD8">
            <w:pPr>
              <w:pStyle w:val="S5"/>
              <w:spacing w:before="120" w:after="120"/>
              <w:rPr>
                <w:rFonts w:eastAsia="Calibri"/>
                <w:szCs w:val="22"/>
              </w:rPr>
            </w:pPr>
            <w:r w:rsidRPr="0096100C">
              <w:rPr>
                <w:rFonts w:eastAsia="Calibri"/>
                <w:szCs w:val="22"/>
              </w:rPr>
              <w:t>–</w:t>
            </w:r>
          </w:p>
        </w:tc>
        <w:tc>
          <w:tcPr>
            <w:tcW w:w="6141" w:type="dxa"/>
          </w:tcPr>
          <w:p w14:paraId="4A75A296" w14:textId="77777777" w:rsidR="00FF6D56" w:rsidRPr="0096100C" w:rsidRDefault="00FF6D56" w:rsidP="005C3AD8">
            <w:pPr>
              <w:pStyle w:val="S5"/>
              <w:spacing w:before="120" w:after="120"/>
              <w:rPr>
                <w:rFonts w:eastAsia="Calibri"/>
                <w:szCs w:val="22"/>
              </w:rPr>
            </w:pPr>
            <w:r w:rsidRPr="0096100C">
              <w:rPr>
                <w:rFonts w:eastAsia="Calibri"/>
                <w:szCs w:val="22"/>
              </w:rPr>
              <w:t>работник структурного подразделения промышленной безопасности, охраны труда и окружающей среды в бизнес-блоке/функциональном блоке ПАО «НК «Роснефть» обладающий соответствующими компетенциями по внутреннему расследованию происшествий.</w:t>
            </w:r>
          </w:p>
        </w:tc>
      </w:tr>
      <w:tr w:rsidR="00FF6D56" w14:paraId="0006C32C" w14:textId="77777777" w:rsidTr="00545487">
        <w:tc>
          <w:tcPr>
            <w:tcW w:w="3331" w:type="dxa"/>
          </w:tcPr>
          <w:p w14:paraId="62F87D91" w14:textId="77777777" w:rsidR="00FF6D56" w:rsidRPr="0096100C" w:rsidRDefault="00FF6D56" w:rsidP="005C3AD8">
            <w:pPr>
              <w:pStyle w:val="S5"/>
              <w:spacing w:before="120" w:after="120"/>
              <w:jc w:val="left"/>
              <w:rPr>
                <w:rFonts w:eastAsia="Calibri"/>
                <w:szCs w:val="22"/>
              </w:rPr>
            </w:pPr>
            <w:r w:rsidRPr="0096100C">
              <w:rPr>
                <w:rFonts w:eastAsia="Calibri"/>
                <w:szCs w:val="22"/>
              </w:rPr>
              <w:t>PROCESS SAFETY EVENT (PSE) (СОБЫТИЕ БЕЗОПАСНОСТИ ПРОЦЕССА)</w:t>
            </w:r>
          </w:p>
        </w:tc>
        <w:tc>
          <w:tcPr>
            <w:tcW w:w="417" w:type="dxa"/>
          </w:tcPr>
          <w:p w14:paraId="71F604B5" w14:textId="77777777" w:rsidR="00FF6D56" w:rsidRPr="0096100C" w:rsidRDefault="00FF6D56" w:rsidP="005C3AD8">
            <w:pPr>
              <w:pStyle w:val="S5"/>
              <w:spacing w:before="120" w:after="120"/>
              <w:rPr>
                <w:rFonts w:eastAsia="Calibri"/>
                <w:szCs w:val="22"/>
              </w:rPr>
            </w:pPr>
            <w:r w:rsidRPr="0096100C">
              <w:t>–</w:t>
            </w:r>
          </w:p>
        </w:tc>
        <w:tc>
          <w:tcPr>
            <w:tcW w:w="6141" w:type="dxa"/>
          </w:tcPr>
          <w:p w14:paraId="061F7637" w14:textId="5E1C53E9" w:rsidR="00FF6D56" w:rsidRPr="00B71D9F" w:rsidRDefault="00FF6D56" w:rsidP="005C3AD8">
            <w:pPr>
              <w:spacing w:before="120" w:after="120"/>
            </w:pPr>
            <w:r w:rsidRPr="0096100C">
              <w:t>происшествие</w:t>
            </w:r>
            <w:r w:rsidR="004E3375" w:rsidRPr="0096100C">
              <w:t>,</w:t>
            </w:r>
            <w:r w:rsidR="00561AA5">
              <w:t xml:space="preserve"> которое связа</w:t>
            </w:r>
            <w:r w:rsidRPr="0096100C">
              <w:t xml:space="preserve">но с незапланированным или бесконтрольным выходом рабочей среды за пределы первичной защитной оболочки, в т. ч. нетоксичных и невоспламеняющихся веществ (например, пар, горячий конденсат, азот, сжатый углекислый газ или сжатый воздух) технологического процесса, или нежелательное событие или состояние, которое при небольшом изменении обстоятельств может привести к выходу </w:t>
            </w:r>
            <w:r w:rsidRPr="0096100C">
              <w:lastRenderedPageBreak/>
              <w:t>рабочей среды за пределы первичной защитной оболочки. Для операций по бурению включаются любые незапланированные или не управляемые выходы на поверхность (уровень морского дна или земли).</w:t>
            </w:r>
          </w:p>
        </w:tc>
      </w:tr>
    </w:tbl>
    <w:p w14:paraId="04EE5D46" w14:textId="5016C514" w:rsidR="00594AB6" w:rsidRPr="00330F91" w:rsidRDefault="00CC7CE6" w:rsidP="00330F91">
      <w:pPr>
        <w:pStyle w:val="S23"/>
        <w:keepNext w:val="0"/>
        <w:numPr>
          <w:ilvl w:val="0"/>
          <w:numId w:val="58"/>
        </w:numPr>
        <w:tabs>
          <w:tab w:val="left" w:pos="567"/>
        </w:tabs>
        <w:spacing w:before="240"/>
        <w:ind w:left="0" w:firstLine="414"/>
        <w:rPr>
          <w:rFonts w:eastAsia="Calibri"/>
          <w:lang w:eastAsia="en-US"/>
        </w:rPr>
      </w:pPr>
      <w:bookmarkStart w:id="127" w:name="_Toc111214102"/>
      <w:bookmarkStart w:id="128" w:name="_Toc113870866"/>
      <w:bookmarkStart w:id="129" w:name="_Toc113871281"/>
      <w:bookmarkStart w:id="130" w:name="_Toc443735797"/>
      <w:bookmarkStart w:id="131" w:name="_Toc27736299"/>
      <w:bookmarkStart w:id="132" w:name="_Toc113871282"/>
      <w:bookmarkEnd w:id="127"/>
      <w:bookmarkEnd w:id="128"/>
      <w:bookmarkEnd w:id="129"/>
      <w:r w:rsidRPr="00330F91">
        <w:rPr>
          <w:rFonts w:eastAsia="Calibri"/>
          <w:lang w:eastAsia="en-US"/>
        </w:rPr>
        <w:lastRenderedPageBreak/>
        <w:t>СОКРАЩЕНИЯ</w:t>
      </w:r>
      <w:bookmarkEnd w:id="122"/>
      <w:bookmarkEnd w:id="123"/>
      <w:bookmarkEnd w:id="124"/>
      <w:bookmarkEnd w:id="125"/>
      <w:bookmarkEnd w:id="130"/>
      <w:bookmarkEnd w:id="131"/>
      <w:bookmarkEnd w:id="132"/>
    </w:p>
    <w:tbl>
      <w:tblPr>
        <w:tblStyle w:val="affff1"/>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3"/>
        <w:gridCol w:w="409"/>
        <w:gridCol w:w="6117"/>
      </w:tblGrid>
      <w:tr w:rsidR="0045736F" w14:paraId="0C52A2C6" w14:textId="77777777" w:rsidTr="00AE14A7">
        <w:tc>
          <w:tcPr>
            <w:tcW w:w="3363" w:type="dxa"/>
          </w:tcPr>
          <w:p w14:paraId="477CF02A" w14:textId="77777777" w:rsidR="0045736F" w:rsidRPr="0045736F" w:rsidRDefault="0045736F" w:rsidP="00B97EE7">
            <w:pPr>
              <w:spacing w:before="120" w:after="120"/>
              <w:jc w:val="left"/>
              <w:rPr>
                <w:szCs w:val="24"/>
              </w:rPr>
            </w:pPr>
            <w:r w:rsidRPr="0045736F">
              <w:rPr>
                <w:szCs w:val="24"/>
              </w:rPr>
              <w:t>ВКС</w:t>
            </w:r>
          </w:p>
        </w:tc>
        <w:tc>
          <w:tcPr>
            <w:tcW w:w="409" w:type="dxa"/>
          </w:tcPr>
          <w:p w14:paraId="1F165BC5" w14:textId="77777777" w:rsidR="0045736F" w:rsidRDefault="0045736F" w:rsidP="00B97EE7">
            <w:pPr>
              <w:spacing w:before="120" w:after="120"/>
              <w:jc w:val="center"/>
            </w:pPr>
            <w:r w:rsidRPr="00396AF1">
              <w:t>–</w:t>
            </w:r>
          </w:p>
        </w:tc>
        <w:tc>
          <w:tcPr>
            <w:tcW w:w="6117" w:type="dxa"/>
          </w:tcPr>
          <w:p w14:paraId="37CB463F" w14:textId="77777777" w:rsidR="0045736F" w:rsidRDefault="0045736F" w:rsidP="00B97EE7">
            <w:pPr>
              <w:spacing w:before="120" w:after="120"/>
            </w:pPr>
            <w:r w:rsidRPr="00396AF1">
              <w:t>видеоконференцсвязь.</w:t>
            </w:r>
          </w:p>
        </w:tc>
      </w:tr>
      <w:tr w:rsidR="0045736F" w14:paraId="4659756F" w14:textId="77777777" w:rsidTr="00AE14A7">
        <w:tc>
          <w:tcPr>
            <w:tcW w:w="3363" w:type="dxa"/>
          </w:tcPr>
          <w:p w14:paraId="593B4F22" w14:textId="76EFD8C1" w:rsidR="0045736F" w:rsidRPr="0045736F" w:rsidRDefault="0045736F" w:rsidP="00B97EE7">
            <w:pPr>
              <w:spacing w:before="120" w:after="120"/>
              <w:jc w:val="left"/>
              <w:rPr>
                <w:szCs w:val="24"/>
              </w:rPr>
            </w:pPr>
            <w:r w:rsidRPr="0045736F">
              <w:rPr>
                <w:bCs/>
                <w:iCs/>
                <w:caps/>
                <w:szCs w:val="24"/>
              </w:rPr>
              <w:t>ВПП</w:t>
            </w:r>
          </w:p>
        </w:tc>
        <w:tc>
          <w:tcPr>
            <w:tcW w:w="409" w:type="dxa"/>
          </w:tcPr>
          <w:p w14:paraId="5357B6F3" w14:textId="77777777" w:rsidR="0045736F" w:rsidRDefault="0045736F" w:rsidP="00B97EE7">
            <w:pPr>
              <w:pStyle w:val="afff2"/>
              <w:spacing w:before="120" w:after="120"/>
              <w:jc w:val="center"/>
            </w:pPr>
            <w:r w:rsidRPr="00396AF1">
              <w:t>–</w:t>
            </w:r>
          </w:p>
        </w:tc>
        <w:tc>
          <w:tcPr>
            <w:tcW w:w="6117" w:type="dxa"/>
          </w:tcPr>
          <w:p w14:paraId="67125BD2" w14:textId="1235A1B1" w:rsidR="0045736F" w:rsidRDefault="0096100C" w:rsidP="00B97EE7">
            <w:pPr>
              <w:spacing w:before="120" w:after="120"/>
            </w:pPr>
            <w:r>
              <w:t>высоко-потенциальное происшествие</w:t>
            </w:r>
            <w:r w:rsidR="0045736F" w:rsidRPr="00396AF1">
              <w:t>.</w:t>
            </w:r>
          </w:p>
        </w:tc>
      </w:tr>
      <w:tr w:rsidR="00051AF5" w14:paraId="2404F564" w14:textId="77777777" w:rsidTr="00AE14A7">
        <w:tc>
          <w:tcPr>
            <w:tcW w:w="3363" w:type="dxa"/>
          </w:tcPr>
          <w:p w14:paraId="2B1DF034" w14:textId="77777777" w:rsidR="00051AF5" w:rsidRPr="0045736F" w:rsidRDefault="00051AF5" w:rsidP="00B97EE7">
            <w:pPr>
              <w:spacing w:before="120" w:after="120"/>
              <w:jc w:val="left"/>
              <w:rPr>
                <w:szCs w:val="24"/>
              </w:rPr>
            </w:pPr>
            <w:r w:rsidRPr="0045736F">
              <w:rPr>
                <w:szCs w:val="24"/>
              </w:rPr>
              <w:t>ДАМиР ПБОТОС</w:t>
            </w:r>
          </w:p>
        </w:tc>
        <w:tc>
          <w:tcPr>
            <w:tcW w:w="409" w:type="dxa"/>
          </w:tcPr>
          <w:p w14:paraId="3694BE54" w14:textId="77777777" w:rsidR="00051AF5" w:rsidRDefault="00051AF5" w:rsidP="00B97EE7">
            <w:pPr>
              <w:spacing w:before="120" w:after="120"/>
              <w:jc w:val="center"/>
            </w:pPr>
            <w:r w:rsidRPr="008639D6">
              <w:rPr>
                <w:rFonts w:ascii="Arial" w:hAnsi="Arial" w:cs="Arial"/>
                <w:i/>
                <w:sz w:val="20"/>
                <w:szCs w:val="20"/>
              </w:rPr>
              <w:t>–</w:t>
            </w:r>
          </w:p>
        </w:tc>
        <w:tc>
          <w:tcPr>
            <w:tcW w:w="6117" w:type="dxa"/>
          </w:tcPr>
          <w:p w14:paraId="03566247" w14:textId="77777777" w:rsidR="00051AF5" w:rsidRDefault="00051AF5" w:rsidP="00B97EE7">
            <w:pPr>
              <w:spacing w:before="120" w:after="120"/>
            </w:pPr>
            <w:r w:rsidRPr="008639D6">
              <w:rPr>
                <w:rFonts w:eastAsia="Times New Roman"/>
                <w:szCs w:val="24"/>
              </w:rPr>
              <w:t xml:space="preserve">Департамент анализа, методологии и развития промышленной безопасности, охраны труда и окружающей среды </w:t>
            </w:r>
            <w:r>
              <w:rPr>
                <w:rFonts w:eastAsia="Times New Roman"/>
                <w:szCs w:val="24"/>
              </w:rPr>
              <w:t>ПАО «НК «Роснефть»</w:t>
            </w:r>
            <w:r w:rsidRPr="008639D6">
              <w:rPr>
                <w:rFonts w:eastAsia="Times New Roman"/>
                <w:szCs w:val="24"/>
              </w:rPr>
              <w:t>.</w:t>
            </w:r>
          </w:p>
        </w:tc>
      </w:tr>
      <w:tr w:rsidR="00051AF5" w14:paraId="351E5053" w14:textId="77777777" w:rsidTr="00AE14A7">
        <w:tc>
          <w:tcPr>
            <w:tcW w:w="3363" w:type="dxa"/>
          </w:tcPr>
          <w:p w14:paraId="6D46CE9F" w14:textId="77777777" w:rsidR="00051AF5" w:rsidRPr="0045736F" w:rsidRDefault="00051AF5" w:rsidP="00B97EE7">
            <w:pPr>
              <w:spacing w:before="120" w:after="120"/>
              <w:jc w:val="left"/>
              <w:rPr>
                <w:szCs w:val="24"/>
              </w:rPr>
            </w:pPr>
            <w:r w:rsidRPr="0045736F">
              <w:rPr>
                <w:szCs w:val="24"/>
              </w:rPr>
              <w:t>ДКиРП ПБОТОС</w:t>
            </w:r>
          </w:p>
        </w:tc>
        <w:tc>
          <w:tcPr>
            <w:tcW w:w="409" w:type="dxa"/>
          </w:tcPr>
          <w:p w14:paraId="5071AD09" w14:textId="77777777" w:rsidR="00051AF5" w:rsidRDefault="00051AF5" w:rsidP="00B97EE7">
            <w:pPr>
              <w:spacing w:before="120" w:after="120"/>
              <w:jc w:val="center"/>
            </w:pPr>
            <w:r w:rsidRPr="008639D6">
              <w:rPr>
                <w:rFonts w:ascii="Arial" w:hAnsi="Arial" w:cs="Arial"/>
                <w:i/>
                <w:sz w:val="20"/>
                <w:szCs w:val="20"/>
              </w:rPr>
              <w:t>–</w:t>
            </w:r>
          </w:p>
        </w:tc>
        <w:tc>
          <w:tcPr>
            <w:tcW w:w="6117" w:type="dxa"/>
          </w:tcPr>
          <w:p w14:paraId="3408151A" w14:textId="77777777" w:rsidR="00051AF5" w:rsidRDefault="00051AF5" w:rsidP="00B97EE7">
            <w:pPr>
              <w:spacing w:before="120" w:after="120"/>
            </w:pPr>
            <w:r w:rsidRPr="008639D6">
              <w:rPr>
                <w:rFonts w:eastAsia="Times New Roman"/>
                <w:szCs w:val="24"/>
              </w:rPr>
              <w:t xml:space="preserve">Департамент контроля и расследования происшествий в области промышленной безопасности, охраны труда и окружающей среды </w:t>
            </w:r>
            <w:r>
              <w:rPr>
                <w:rFonts w:eastAsia="Times New Roman"/>
                <w:szCs w:val="24"/>
              </w:rPr>
              <w:t>ПАО «НК «Роснефть»</w:t>
            </w:r>
            <w:r w:rsidRPr="008639D6">
              <w:rPr>
                <w:rFonts w:eastAsia="Times New Roman"/>
                <w:szCs w:val="24"/>
              </w:rPr>
              <w:t>.</w:t>
            </w:r>
          </w:p>
        </w:tc>
      </w:tr>
      <w:tr w:rsidR="00051AF5" w14:paraId="38AB17C6" w14:textId="77777777" w:rsidTr="00AE14A7">
        <w:tc>
          <w:tcPr>
            <w:tcW w:w="3363" w:type="dxa"/>
          </w:tcPr>
          <w:p w14:paraId="66FC5DBC" w14:textId="77777777" w:rsidR="00051AF5" w:rsidRPr="0045736F" w:rsidRDefault="00051AF5" w:rsidP="00B97EE7">
            <w:pPr>
              <w:spacing w:before="120" w:after="120"/>
              <w:jc w:val="left"/>
              <w:rPr>
                <w:szCs w:val="24"/>
              </w:rPr>
            </w:pPr>
            <w:r w:rsidRPr="0045736F">
              <w:rPr>
                <w:szCs w:val="24"/>
              </w:rPr>
              <w:t>ДПБОТОС в РиДНГиКС</w:t>
            </w:r>
          </w:p>
        </w:tc>
        <w:tc>
          <w:tcPr>
            <w:tcW w:w="409" w:type="dxa"/>
          </w:tcPr>
          <w:p w14:paraId="7AA4F07A" w14:textId="77777777" w:rsidR="00051AF5" w:rsidRDefault="00051AF5" w:rsidP="00B97EE7">
            <w:pPr>
              <w:spacing w:before="120" w:after="120"/>
              <w:jc w:val="center"/>
            </w:pPr>
            <w:r w:rsidRPr="008639D6">
              <w:rPr>
                <w:rFonts w:ascii="Arial" w:hAnsi="Arial" w:cs="Arial"/>
                <w:i/>
                <w:sz w:val="20"/>
                <w:szCs w:val="20"/>
              </w:rPr>
              <w:t>–</w:t>
            </w:r>
          </w:p>
        </w:tc>
        <w:tc>
          <w:tcPr>
            <w:tcW w:w="6117" w:type="dxa"/>
          </w:tcPr>
          <w:p w14:paraId="24AA69D7" w14:textId="77777777" w:rsidR="00051AF5" w:rsidRDefault="00051AF5" w:rsidP="00B97EE7">
            <w:pPr>
              <w:spacing w:before="120" w:after="120"/>
            </w:pPr>
            <w:r w:rsidRPr="008639D6">
              <w:rPr>
                <w:rFonts w:eastAsia="Times New Roman"/>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Pr>
                <w:rFonts w:eastAsia="Times New Roman"/>
                <w:szCs w:val="24"/>
              </w:rPr>
              <w:t>ПАО «НК «Роснефть»</w:t>
            </w:r>
            <w:r w:rsidRPr="008639D6">
              <w:rPr>
                <w:rFonts w:eastAsia="Times New Roman"/>
                <w:szCs w:val="24"/>
              </w:rPr>
              <w:t>.</w:t>
            </w:r>
          </w:p>
        </w:tc>
      </w:tr>
      <w:tr w:rsidR="00051AF5" w14:paraId="09198EC5" w14:textId="77777777" w:rsidTr="00AE14A7">
        <w:tc>
          <w:tcPr>
            <w:tcW w:w="3363" w:type="dxa"/>
          </w:tcPr>
          <w:p w14:paraId="16BBE963" w14:textId="2E88C4F0" w:rsidR="00051AF5" w:rsidRPr="0045736F" w:rsidRDefault="00051AF5" w:rsidP="00B97EE7">
            <w:pPr>
              <w:spacing w:before="120" w:after="120"/>
              <w:jc w:val="left"/>
              <w:rPr>
                <w:szCs w:val="24"/>
              </w:rPr>
            </w:pPr>
            <w:r w:rsidRPr="0045736F">
              <w:rPr>
                <w:szCs w:val="24"/>
              </w:rPr>
              <w:t xml:space="preserve">ДПБОТОС </w:t>
            </w:r>
            <w:r w:rsidR="00027161">
              <w:rPr>
                <w:szCs w:val="24"/>
              </w:rPr>
              <w:t xml:space="preserve">в </w:t>
            </w:r>
            <w:r w:rsidRPr="0045736F">
              <w:rPr>
                <w:szCs w:val="24"/>
              </w:rPr>
              <w:t>ПКиЛ</w:t>
            </w:r>
          </w:p>
        </w:tc>
        <w:tc>
          <w:tcPr>
            <w:tcW w:w="409" w:type="dxa"/>
          </w:tcPr>
          <w:p w14:paraId="41F5485E" w14:textId="77777777" w:rsidR="00051AF5" w:rsidRDefault="00051AF5" w:rsidP="00B97EE7">
            <w:pPr>
              <w:spacing w:before="120" w:after="120"/>
              <w:jc w:val="center"/>
            </w:pPr>
            <w:r w:rsidRPr="008639D6">
              <w:rPr>
                <w:rFonts w:ascii="Arial" w:hAnsi="Arial" w:cs="Arial"/>
                <w:i/>
                <w:sz w:val="20"/>
                <w:szCs w:val="20"/>
              </w:rPr>
              <w:t>–</w:t>
            </w:r>
          </w:p>
        </w:tc>
        <w:tc>
          <w:tcPr>
            <w:tcW w:w="6117" w:type="dxa"/>
          </w:tcPr>
          <w:p w14:paraId="79E609F9" w14:textId="77777777" w:rsidR="00051AF5" w:rsidRDefault="00051AF5" w:rsidP="00B97EE7">
            <w:pPr>
              <w:spacing w:before="120" w:after="120"/>
            </w:pPr>
            <w:r w:rsidRPr="008639D6">
              <w:rPr>
                <w:rFonts w:eastAsia="Times New Roman"/>
                <w:szCs w:val="24"/>
              </w:rPr>
              <w:t xml:space="preserve">Департамент промышленной безопасности, охраны труда и окружающей среды в переработке, коммерции и логистике </w:t>
            </w:r>
            <w:r>
              <w:rPr>
                <w:rFonts w:eastAsia="Times New Roman"/>
                <w:szCs w:val="24"/>
              </w:rPr>
              <w:t>ПАО «НК «Роснефть»</w:t>
            </w:r>
            <w:r w:rsidRPr="008639D6">
              <w:rPr>
                <w:rFonts w:eastAsia="Times New Roman"/>
                <w:szCs w:val="24"/>
              </w:rPr>
              <w:t>.</w:t>
            </w:r>
          </w:p>
        </w:tc>
      </w:tr>
      <w:tr w:rsidR="00051AF5" w14:paraId="5C8D66ED" w14:textId="77777777" w:rsidTr="00AE14A7">
        <w:tc>
          <w:tcPr>
            <w:tcW w:w="3363" w:type="dxa"/>
          </w:tcPr>
          <w:p w14:paraId="3486D20A" w14:textId="77777777" w:rsidR="00051AF5" w:rsidRPr="006E35AD" w:rsidRDefault="00051AF5" w:rsidP="00B97EE7">
            <w:pPr>
              <w:spacing w:before="120" w:after="120"/>
              <w:jc w:val="left"/>
              <w:rPr>
                <w:szCs w:val="24"/>
              </w:rPr>
            </w:pPr>
            <w:r w:rsidRPr="006E35AD">
              <w:rPr>
                <w:szCs w:val="24"/>
              </w:rPr>
              <w:t>ИР ПБОТ</w:t>
            </w:r>
          </w:p>
        </w:tc>
        <w:tc>
          <w:tcPr>
            <w:tcW w:w="409" w:type="dxa"/>
          </w:tcPr>
          <w:p w14:paraId="3334A57F" w14:textId="77777777" w:rsidR="00051AF5" w:rsidRPr="006E35AD" w:rsidRDefault="00051AF5" w:rsidP="00B97EE7">
            <w:pPr>
              <w:spacing w:before="120" w:after="120"/>
              <w:jc w:val="center"/>
            </w:pPr>
            <w:r w:rsidRPr="006E35AD">
              <w:t>–</w:t>
            </w:r>
          </w:p>
        </w:tc>
        <w:tc>
          <w:tcPr>
            <w:tcW w:w="6117" w:type="dxa"/>
          </w:tcPr>
          <w:p w14:paraId="05BDC724" w14:textId="79922774" w:rsidR="00051AF5" w:rsidRDefault="00051AF5" w:rsidP="00B97EE7">
            <w:pPr>
              <w:spacing w:before="120" w:after="120"/>
            </w:pPr>
            <w:r w:rsidRPr="006E35AD">
              <w:t xml:space="preserve">информационный ресурс по </w:t>
            </w:r>
            <w:r w:rsidR="0096100C" w:rsidRPr="006E35AD">
              <w:t>промышленной безопасности, охране труда и окружающей среды</w:t>
            </w:r>
            <w:r w:rsidRPr="006E35AD">
              <w:t>.</w:t>
            </w:r>
          </w:p>
        </w:tc>
      </w:tr>
      <w:tr w:rsidR="00051AF5" w14:paraId="45D6933B" w14:textId="77777777" w:rsidTr="00AE14A7">
        <w:tc>
          <w:tcPr>
            <w:tcW w:w="3363" w:type="dxa"/>
          </w:tcPr>
          <w:p w14:paraId="37B26A70" w14:textId="77007BCF" w:rsidR="00051AF5" w:rsidRPr="0045736F" w:rsidRDefault="00051AF5" w:rsidP="00B97EE7">
            <w:pPr>
              <w:spacing w:before="120" w:after="120"/>
              <w:jc w:val="left"/>
              <w:rPr>
                <w:szCs w:val="24"/>
              </w:rPr>
            </w:pPr>
            <w:r w:rsidRPr="0045736F">
              <w:rPr>
                <w:caps/>
                <w:szCs w:val="24"/>
              </w:rPr>
              <w:t>КИП</w:t>
            </w:r>
            <w:r w:rsidR="002C21C6">
              <w:rPr>
                <w:szCs w:val="24"/>
              </w:rPr>
              <w:t>и</w:t>
            </w:r>
            <w:r w:rsidRPr="0045736F">
              <w:rPr>
                <w:caps/>
                <w:szCs w:val="24"/>
              </w:rPr>
              <w:t>А</w:t>
            </w:r>
          </w:p>
        </w:tc>
        <w:tc>
          <w:tcPr>
            <w:tcW w:w="409" w:type="dxa"/>
          </w:tcPr>
          <w:p w14:paraId="52AA2A72" w14:textId="77777777" w:rsidR="00051AF5" w:rsidRDefault="00051AF5" w:rsidP="00B97EE7">
            <w:pPr>
              <w:spacing w:before="120" w:after="120"/>
              <w:jc w:val="center"/>
            </w:pPr>
            <w:r>
              <w:t>–</w:t>
            </w:r>
          </w:p>
        </w:tc>
        <w:tc>
          <w:tcPr>
            <w:tcW w:w="6117" w:type="dxa"/>
          </w:tcPr>
          <w:p w14:paraId="652B367F" w14:textId="77777777" w:rsidR="00051AF5" w:rsidRDefault="00051AF5" w:rsidP="00B97EE7">
            <w:pPr>
              <w:spacing w:before="120" w:after="120"/>
            </w:pPr>
            <w:r w:rsidRPr="00396AF1">
              <w:rPr>
                <w:rFonts w:eastAsia="Times New Roman"/>
                <w:szCs w:val="24"/>
              </w:rPr>
              <w:t>контрольно-измерительные приборы и автоматика.</w:t>
            </w:r>
          </w:p>
        </w:tc>
      </w:tr>
      <w:tr w:rsidR="00051AF5" w14:paraId="03D2639E" w14:textId="77777777" w:rsidTr="00AE14A7">
        <w:tc>
          <w:tcPr>
            <w:tcW w:w="3363" w:type="dxa"/>
          </w:tcPr>
          <w:p w14:paraId="48BD87ED" w14:textId="77777777" w:rsidR="00051AF5" w:rsidRPr="0045736F" w:rsidRDefault="00051AF5" w:rsidP="00B97EE7">
            <w:pPr>
              <w:spacing w:before="120" w:after="120"/>
              <w:jc w:val="left"/>
              <w:rPr>
                <w:caps/>
                <w:szCs w:val="24"/>
              </w:rPr>
            </w:pPr>
            <w:r w:rsidRPr="0045736F">
              <w:rPr>
                <w:szCs w:val="24"/>
              </w:rPr>
              <w:t>НПА</w:t>
            </w:r>
          </w:p>
        </w:tc>
        <w:tc>
          <w:tcPr>
            <w:tcW w:w="409" w:type="dxa"/>
          </w:tcPr>
          <w:p w14:paraId="2A1470F5" w14:textId="77777777" w:rsidR="00051AF5" w:rsidRDefault="00051AF5" w:rsidP="00B97EE7">
            <w:pPr>
              <w:spacing w:before="120" w:after="120"/>
              <w:jc w:val="center"/>
            </w:pPr>
            <w:r>
              <w:t>–</w:t>
            </w:r>
          </w:p>
        </w:tc>
        <w:tc>
          <w:tcPr>
            <w:tcW w:w="6117" w:type="dxa"/>
          </w:tcPr>
          <w:p w14:paraId="6D3E2305" w14:textId="689A98FA" w:rsidR="00051AF5" w:rsidRPr="00396AF1" w:rsidRDefault="00051AF5" w:rsidP="00B97EE7">
            <w:pPr>
              <w:spacing w:before="120" w:after="120"/>
              <w:rPr>
                <w:rFonts w:eastAsia="Times New Roman"/>
                <w:szCs w:val="24"/>
              </w:rPr>
            </w:pPr>
            <w:r>
              <w:t>нормативн</w:t>
            </w:r>
            <w:r w:rsidR="000B60F5">
              <w:t xml:space="preserve">ый </w:t>
            </w:r>
            <w:r>
              <w:t>правовой акт</w:t>
            </w:r>
            <w:r w:rsidRPr="005630D1">
              <w:t>.</w:t>
            </w:r>
          </w:p>
        </w:tc>
      </w:tr>
      <w:tr w:rsidR="00051AF5" w:rsidRPr="006E35AD" w14:paraId="3FD04764" w14:textId="77777777" w:rsidTr="00AE14A7">
        <w:tc>
          <w:tcPr>
            <w:tcW w:w="3363" w:type="dxa"/>
          </w:tcPr>
          <w:p w14:paraId="7065A8E2" w14:textId="77777777" w:rsidR="00051AF5" w:rsidRPr="006E35AD" w:rsidRDefault="00051AF5" w:rsidP="00B97EE7">
            <w:pPr>
              <w:spacing w:before="120" w:after="120"/>
              <w:jc w:val="left"/>
              <w:rPr>
                <w:szCs w:val="24"/>
              </w:rPr>
            </w:pPr>
            <w:r w:rsidRPr="006E35AD">
              <w:rPr>
                <w:szCs w:val="24"/>
              </w:rPr>
              <w:t>ПО</w:t>
            </w:r>
          </w:p>
        </w:tc>
        <w:tc>
          <w:tcPr>
            <w:tcW w:w="409" w:type="dxa"/>
          </w:tcPr>
          <w:p w14:paraId="070CCDF5" w14:textId="77777777" w:rsidR="00051AF5" w:rsidRPr="006E35AD" w:rsidRDefault="00051AF5" w:rsidP="00B97EE7">
            <w:pPr>
              <w:spacing w:before="120" w:after="120"/>
              <w:jc w:val="center"/>
            </w:pPr>
            <w:r w:rsidRPr="006E35AD">
              <w:rPr>
                <w:b/>
                <w:i/>
              </w:rPr>
              <w:t>–</w:t>
            </w:r>
          </w:p>
        </w:tc>
        <w:tc>
          <w:tcPr>
            <w:tcW w:w="6117" w:type="dxa"/>
          </w:tcPr>
          <w:p w14:paraId="1145DA31" w14:textId="77777777" w:rsidR="00051AF5" w:rsidRPr="006E35AD" w:rsidRDefault="00051AF5" w:rsidP="00B97EE7">
            <w:pPr>
              <w:pStyle w:val="afff2"/>
              <w:spacing w:before="120" w:after="120"/>
            </w:pPr>
            <w:r w:rsidRPr="006E35AD">
              <w:t>подрядная организация (подрядчик).</w:t>
            </w:r>
          </w:p>
        </w:tc>
      </w:tr>
      <w:tr w:rsidR="00051AF5" w14:paraId="752F798D" w14:textId="77777777" w:rsidTr="00AE14A7">
        <w:tc>
          <w:tcPr>
            <w:tcW w:w="3363" w:type="dxa"/>
          </w:tcPr>
          <w:p w14:paraId="344FAD02" w14:textId="77777777" w:rsidR="00051AF5" w:rsidRPr="006E35AD" w:rsidRDefault="00051AF5" w:rsidP="00B97EE7">
            <w:pPr>
              <w:spacing w:before="120" w:after="120"/>
              <w:jc w:val="left"/>
              <w:rPr>
                <w:caps/>
                <w:szCs w:val="24"/>
              </w:rPr>
            </w:pPr>
            <w:r w:rsidRPr="006E35AD">
              <w:rPr>
                <w:rFonts w:eastAsia="Times New Roman"/>
                <w:szCs w:val="24"/>
              </w:rPr>
              <w:t>ПДн</w:t>
            </w:r>
          </w:p>
        </w:tc>
        <w:tc>
          <w:tcPr>
            <w:tcW w:w="409" w:type="dxa"/>
          </w:tcPr>
          <w:p w14:paraId="6FACEBDB" w14:textId="77777777" w:rsidR="00051AF5" w:rsidRPr="006E35AD" w:rsidRDefault="00051AF5" w:rsidP="00B97EE7">
            <w:pPr>
              <w:spacing w:before="120" w:after="120"/>
              <w:jc w:val="center"/>
            </w:pPr>
            <w:r w:rsidRPr="006E35AD">
              <w:t>–</w:t>
            </w:r>
          </w:p>
        </w:tc>
        <w:tc>
          <w:tcPr>
            <w:tcW w:w="6117" w:type="dxa"/>
          </w:tcPr>
          <w:p w14:paraId="57E1315C" w14:textId="77777777" w:rsidR="00051AF5" w:rsidRPr="0045736F" w:rsidRDefault="00051AF5" w:rsidP="00B97EE7">
            <w:pPr>
              <w:pStyle w:val="afff2"/>
              <w:spacing w:before="120" w:after="120"/>
            </w:pPr>
            <w:r w:rsidRPr="006E35AD">
              <w:t>персональные данные.</w:t>
            </w:r>
          </w:p>
        </w:tc>
      </w:tr>
      <w:tr w:rsidR="00051AF5" w14:paraId="668F0FEF" w14:textId="77777777" w:rsidTr="00AE14A7">
        <w:tc>
          <w:tcPr>
            <w:tcW w:w="3363" w:type="dxa"/>
          </w:tcPr>
          <w:p w14:paraId="3956FBFA" w14:textId="77777777" w:rsidR="00051AF5" w:rsidRPr="0045736F" w:rsidRDefault="00051AF5" w:rsidP="00B97EE7">
            <w:pPr>
              <w:spacing w:before="120" w:after="120"/>
              <w:jc w:val="left"/>
              <w:rPr>
                <w:caps/>
                <w:szCs w:val="24"/>
              </w:rPr>
            </w:pPr>
            <w:r w:rsidRPr="0045736F">
              <w:rPr>
                <w:caps/>
                <w:szCs w:val="24"/>
              </w:rPr>
              <w:t>ПБОТОС</w:t>
            </w:r>
          </w:p>
        </w:tc>
        <w:tc>
          <w:tcPr>
            <w:tcW w:w="409" w:type="dxa"/>
          </w:tcPr>
          <w:p w14:paraId="590D7312" w14:textId="77777777" w:rsidR="00051AF5" w:rsidRDefault="00051AF5" w:rsidP="00B97EE7">
            <w:pPr>
              <w:spacing w:before="120" w:after="120"/>
              <w:jc w:val="center"/>
            </w:pPr>
            <w:r w:rsidRPr="008E779B">
              <w:t>–</w:t>
            </w:r>
          </w:p>
        </w:tc>
        <w:tc>
          <w:tcPr>
            <w:tcW w:w="6117" w:type="dxa"/>
          </w:tcPr>
          <w:p w14:paraId="74045DCA" w14:textId="77777777" w:rsidR="00051AF5" w:rsidRPr="0066436F" w:rsidRDefault="00051AF5" w:rsidP="00B97EE7">
            <w:pPr>
              <w:spacing w:before="120" w:after="120"/>
            </w:pPr>
            <w:r w:rsidRPr="008E779B">
              <w:t xml:space="preserve">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w:t>
            </w:r>
            <w:r>
              <w:t>них.</w:t>
            </w:r>
          </w:p>
        </w:tc>
      </w:tr>
      <w:tr w:rsidR="00051AF5" w14:paraId="12590602" w14:textId="77777777" w:rsidTr="00AE14A7">
        <w:tc>
          <w:tcPr>
            <w:tcW w:w="3363" w:type="dxa"/>
          </w:tcPr>
          <w:p w14:paraId="19631FEA" w14:textId="77777777" w:rsidR="00051AF5" w:rsidRPr="0045736F" w:rsidRDefault="00051AF5" w:rsidP="00B97EE7">
            <w:pPr>
              <w:spacing w:before="120" w:after="120"/>
              <w:jc w:val="left"/>
              <w:rPr>
                <w:caps/>
                <w:szCs w:val="24"/>
              </w:rPr>
            </w:pPr>
            <w:r w:rsidRPr="0045736F">
              <w:rPr>
                <w:caps/>
                <w:szCs w:val="24"/>
              </w:rPr>
              <w:t>РД</w:t>
            </w:r>
          </w:p>
        </w:tc>
        <w:tc>
          <w:tcPr>
            <w:tcW w:w="409" w:type="dxa"/>
          </w:tcPr>
          <w:p w14:paraId="0ACC108E" w14:textId="77777777" w:rsidR="00051AF5" w:rsidRDefault="00051AF5" w:rsidP="00B97EE7">
            <w:pPr>
              <w:spacing w:before="120" w:after="120"/>
              <w:jc w:val="center"/>
            </w:pPr>
            <w:r w:rsidRPr="006438E3">
              <w:t>–</w:t>
            </w:r>
          </w:p>
        </w:tc>
        <w:tc>
          <w:tcPr>
            <w:tcW w:w="6117" w:type="dxa"/>
          </w:tcPr>
          <w:p w14:paraId="51A3C212" w14:textId="77777777" w:rsidR="00051AF5" w:rsidRPr="008639D6" w:rsidRDefault="00051AF5" w:rsidP="00B97EE7">
            <w:pPr>
              <w:pStyle w:val="af"/>
              <w:spacing w:before="120" w:after="120"/>
              <w:rPr>
                <w:rFonts w:ascii="Arial" w:hAnsi="Arial" w:cs="Arial"/>
                <w:b/>
                <w:i/>
                <w:caps/>
              </w:rPr>
            </w:pPr>
            <w:r>
              <w:rPr>
                <w:sz w:val="24"/>
                <w:szCs w:val="24"/>
              </w:rPr>
              <w:t>распорядительный документ.</w:t>
            </w:r>
          </w:p>
        </w:tc>
      </w:tr>
      <w:tr w:rsidR="00051AF5" w14:paraId="600F561E" w14:textId="77777777" w:rsidTr="00AE14A7">
        <w:tc>
          <w:tcPr>
            <w:tcW w:w="3363" w:type="dxa"/>
          </w:tcPr>
          <w:p w14:paraId="7C48298E" w14:textId="77777777" w:rsidR="00051AF5" w:rsidRPr="0045736F" w:rsidRDefault="00051AF5" w:rsidP="00B97EE7">
            <w:pPr>
              <w:spacing w:before="120" w:after="120"/>
              <w:jc w:val="left"/>
              <w:rPr>
                <w:caps/>
                <w:szCs w:val="24"/>
              </w:rPr>
            </w:pPr>
            <w:r w:rsidRPr="0045736F">
              <w:rPr>
                <w:caps/>
                <w:szCs w:val="24"/>
              </w:rPr>
              <w:t>РУКОВОДИТЕЛЬ ОГ</w:t>
            </w:r>
          </w:p>
        </w:tc>
        <w:tc>
          <w:tcPr>
            <w:tcW w:w="409" w:type="dxa"/>
          </w:tcPr>
          <w:p w14:paraId="776F1A94" w14:textId="77777777" w:rsidR="00051AF5" w:rsidRDefault="00051AF5" w:rsidP="00B97EE7">
            <w:pPr>
              <w:spacing w:before="120" w:after="120"/>
              <w:jc w:val="center"/>
            </w:pPr>
            <w:r w:rsidRPr="008E779B">
              <w:t>–</w:t>
            </w:r>
          </w:p>
        </w:tc>
        <w:tc>
          <w:tcPr>
            <w:tcW w:w="6117" w:type="dxa"/>
          </w:tcPr>
          <w:p w14:paraId="7C5B927A" w14:textId="77777777" w:rsidR="00051AF5" w:rsidRPr="0045736F" w:rsidRDefault="00051AF5" w:rsidP="00B97EE7">
            <w:pPr>
              <w:pStyle w:val="af"/>
              <w:spacing w:before="120" w:after="120"/>
              <w:rPr>
                <w:sz w:val="24"/>
                <w:szCs w:val="22"/>
              </w:rPr>
            </w:pPr>
            <w:r w:rsidRPr="008E779B">
              <w:rPr>
                <w:sz w:val="24"/>
                <w:szCs w:val="22"/>
              </w:rPr>
              <w:t>единоличный исполнительный орган Общества Группы.</w:t>
            </w:r>
          </w:p>
        </w:tc>
      </w:tr>
      <w:tr w:rsidR="00051AF5" w14:paraId="1C3F4A17" w14:textId="77777777" w:rsidTr="00AE14A7">
        <w:tc>
          <w:tcPr>
            <w:tcW w:w="3363" w:type="dxa"/>
          </w:tcPr>
          <w:p w14:paraId="4767AA38" w14:textId="77777777" w:rsidR="00051AF5" w:rsidRPr="0045736F" w:rsidRDefault="00051AF5" w:rsidP="00B97EE7">
            <w:pPr>
              <w:spacing w:before="120" w:after="120"/>
              <w:jc w:val="left"/>
              <w:rPr>
                <w:caps/>
                <w:szCs w:val="24"/>
              </w:rPr>
            </w:pPr>
            <w:r w:rsidRPr="0045736F">
              <w:rPr>
                <w:szCs w:val="24"/>
              </w:rPr>
              <w:t>СИЗ</w:t>
            </w:r>
          </w:p>
        </w:tc>
        <w:tc>
          <w:tcPr>
            <w:tcW w:w="409" w:type="dxa"/>
          </w:tcPr>
          <w:p w14:paraId="6EFA00B4" w14:textId="77777777" w:rsidR="00051AF5" w:rsidRDefault="00051AF5" w:rsidP="00B97EE7">
            <w:pPr>
              <w:spacing w:before="120" w:after="120"/>
              <w:jc w:val="center"/>
            </w:pPr>
            <w:r>
              <w:t>–</w:t>
            </w:r>
          </w:p>
        </w:tc>
        <w:tc>
          <w:tcPr>
            <w:tcW w:w="6117" w:type="dxa"/>
          </w:tcPr>
          <w:p w14:paraId="07F9FBD8" w14:textId="77777777" w:rsidR="00051AF5" w:rsidRPr="0045736F" w:rsidRDefault="00051AF5" w:rsidP="00B97EE7">
            <w:pPr>
              <w:pStyle w:val="afff2"/>
              <w:spacing w:before="120" w:after="120"/>
            </w:pPr>
            <w:r>
              <w:t>средства индивидуальной защиты.</w:t>
            </w:r>
          </w:p>
        </w:tc>
      </w:tr>
      <w:tr w:rsidR="00051AF5" w14:paraId="13005570" w14:textId="77777777" w:rsidTr="00AE14A7">
        <w:tc>
          <w:tcPr>
            <w:tcW w:w="3363" w:type="dxa"/>
          </w:tcPr>
          <w:p w14:paraId="430A05CF" w14:textId="77777777" w:rsidR="00051AF5" w:rsidRPr="0045736F" w:rsidRDefault="00051AF5" w:rsidP="00B97EE7">
            <w:pPr>
              <w:spacing w:before="120" w:after="120"/>
              <w:jc w:val="left"/>
              <w:rPr>
                <w:caps/>
                <w:szCs w:val="24"/>
              </w:rPr>
            </w:pPr>
            <w:r w:rsidRPr="0045736F">
              <w:rPr>
                <w:szCs w:val="24"/>
              </w:rPr>
              <w:lastRenderedPageBreak/>
              <w:t>СМИ</w:t>
            </w:r>
          </w:p>
        </w:tc>
        <w:tc>
          <w:tcPr>
            <w:tcW w:w="409" w:type="dxa"/>
          </w:tcPr>
          <w:p w14:paraId="728DAB8A" w14:textId="77777777" w:rsidR="00051AF5" w:rsidRDefault="00051AF5" w:rsidP="00B97EE7">
            <w:pPr>
              <w:spacing w:before="120" w:after="120"/>
              <w:jc w:val="center"/>
            </w:pPr>
            <w:r>
              <w:t>–</w:t>
            </w:r>
          </w:p>
        </w:tc>
        <w:tc>
          <w:tcPr>
            <w:tcW w:w="6117" w:type="dxa"/>
          </w:tcPr>
          <w:p w14:paraId="3FFAC911" w14:textId="77777777" w:rsidR="00051AF5" w:rsidRPr="0045736F" w:rsidRDefault="00051AF5" w:rsidP="00B97EE7">
            <w:pPr>
              <w:pStyle w:val="afff2"/>
              <w:spacing w:before="120" w:after="120"/>
            </w:pPr>
            <w:r>
              <w:t>средства массовой информации.</w:t>
            </w:r>
          </w:p>
        </w:tc>
      </w:tr>
      <w:tr w:rsidR="00051AF5" w14:paraId="1C47FEB2" w14:textId="77777777" w:rsidTr="00AE14A7">
        <w:tc>
          <w:tcPr>
            <w:tcW w:w="3363" w:type="dxa"/>
          </w:tcPr>
          <w:p w14:paraId="0EDA6F60" w14:textId="77777777" w:rsidR="00051AF5" w:rsidRPr="0045736F" w:rsidRDefault="00051AF5" w:rsidP="00B97EE7">
            <w:pPr>
              <w:spacing w:before="120" w:after="120"/>
              <w:jc w:val="left"/>
              <w:rPr>
                <w:caps/>
                <w:szCs w:val="24"/>
              </w:rPr>
            </w:pPr>
            <w:r w:rsidRPr="0045736F">
              <w:rPr>
                <w:szCs w:val="24"/>
              </w:rPr>
              <w:t xml:space="preserve">CП ПБОТОС БИЗНЕС-БЛОКА </w:t>
            </w:r>
            <w:r>
              <w:rPr>
                <w:szCs w:val="24"/>
              </w:rPr>
              <w:t>ПАО «НК «РОСНЕФТЬ»</w:t>
            </w:r>
          </w:p>
        </w:tc>
        <w:tc>
          <w:tcPr>
            <w:tcW w:w="409" w:type="dxa"/>
          </w:tcPr>
          <w:p w14:paraId="6CEF6680" w14:textId="77777777" w:rsidR="00051AF5" w:rsidRDefault="00051AF5" w:rsidP="00B97EE7">
            <w:pPr>
              <w:spacing w:before="120" w:after="120"/>
              <w:jc w:val="center"/>
            </w:pPr>
            <w:r w:rsidRPr="008639D6">
              <w:rPr>
                <w:szCs w:val="24"/>
              </w:rPr>
              <w:t>–</w:t>
            </w:r>
          </w:p>
        </w:tc>
        <w:tc>
          <w:tcPr>
            <w:tcW w:w="6117" w:type="dxa"/>
          </w:tcPr>
          <w:p w14:paraId="373C3848" w14:textId="77777777" w:rsidR="00051AF5" w:rsidRPr="008639D6" w:rsidRDefault="00051AF5" w:rsidP="00B97EE7">
            <w:pPr>
              <w:pStyle w:val="afff2"/>
              <w:spacing w:before="120" w:after="120"/>
              <w:rPr>
                <w:rFonts w:ascii="Arial" w:hAnsi="Arial" w:cs="Arial"/>
                <w:b/>
                <w:i/>
                <w:caps/>
                <w:sz w:val="20"/>
                <w:szCs w:val="20"/>
              </w:rPr>
            </w:pPr>
            <w:r w:rsidRPr="00015FD5">
              <w:rPr>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Pr>
                <w:szCs w:val="24"/>
              </w:rPr>
              <w:t>ПАО «НК «Роснефть»</w:t>
            </w:r>
            <w:r w:rsidRPr="00015FD5">
              <w:rPr>
                <w:szCs w:val="24"/>
              </w:rPr>
              <w:t xml:space="preserve">, Департамент промышленной безопасности, охраны труда и окружающей среды в переработке, коммерции и логистике </w:t>
            </w:r>
            <w:r>
              <w:rPr>
                <w:szCs w:val="24"/>
              </w:rPr>
              <w:t>ПАО «НК «Роснефть»</w:t>
            </w:r>
            <w:r w:rsidRPr="00015FD5">
              <w:rPr>
                <w:szCs w:val="24"/>
              </w:rPr>
              <w:t>.</w:t>
            </w:r>
          </w:p>
        </w:tc>
      </w:tr>
      <w:tr w:rsidR="00D80B26" w14:paraId="037AEC2B" w14:textId="77777777" w:rsidTr="00AE14A7">
        <w:tc>
          <w:tcPr>
            <w:tcW w:w="3363" w:type="dxa"/>
          </w:tcPr>
          <w:p w14:paraId="1102B2A8" w14:textId="21ACB8A3" w:rsidR="00D80B26" w:rsidRPr="006E35AD" w:rsidRDefault="00D80B26" w:rsidP="00B97EE7">
            <w:pPr>
              <w:spacing w:before="120" w:after="120"/>
              <w:jc w:val="left"/>
              <w:rPr>
                <w:caps/>
                <w:szCs w:val="24"/>
              </w:rPr>
            </w:pPr>
            <w:r w:rsidRPr="006E35AD">
              <w:rPr>
                <w:szCs w:val="24"/>
              </w:rPr>
              <w:t>СП</w:t>
            </w:r>
          </w:p>
        </w:tc>
        <w:tc>
          <w:tcPr>
            <w:tcW w:w="409" w:type="dxa"/>
          </w:tcPr>
          <w:p w14:paraId="2F8C8F27" w14:textId="77777777" w:rsidR="00D80B26" w:rsidRPr="006E35AD" w:rsidRDefault="00D80B26" w:rsidP="00B97EE7">
            <w:pPr>
              <w:spacing w:before="120" w:after="120"/>
              <w:jc w:val="center"/>
            </w:pPr>
            <w:r w:rsidRPr="006E35AD">
              <w:rPr>
                <w:szCs w:val="24"/>
              </w:rPr>
              <w:t>–</w:t>
            </w:r>
          </w:p>
        </w:tc>
        <w:tc>
          <w:tcPr>
            <w:tcW w:w="6117" w:type="dxa"/>
          </w:tcPr>
          <w:p w14:paraId="3E5CA6E1" w14:textId="7A33F949" w:rsidR="00D80B26" w:rsidRPr="008639D6" w:rsidRDefault="00D80B26" w:rsidP="00B97EE7">
            <w:pPr>
              <w:pStyle w:val="afff2"/>
              <w:spacing w:before="120" w:after="120"/>
              <w:rPr>
                <w:rFonts w:ascii="Arial" w:hAnsi="Arial" w:cs="Arial"/>
                <w:b/>
                <w:i/>
                <w:caps/>
                <w:sz w:val="20"/>
                <w:szCs w:val="20"/>
              </w:rPr>
            </w:pPr>
            <w:r w:rsidRPr="006E35AD">
              <w:t>структурное подразделение.</w:t>
            </w:r>
          </w:p>
        </w:tc>
      </w:tr>
      <w:tr w:rsidR="00D80B26" w14:paraId="5DA6B884" w14:textId="77777777" w:rsidTr="00AE14A7">
        <w:tc>
          <w:tcPr>
            <w:tcW w:w="3363" w:type="dxa"/>
          </w:tcPr>
          <w:p w14:paraId="1DC2ECB7" w14:textId="77777777" w:rsidR="00D80B26" w:rsidRPr="0045736F" w:rsidRDefault="00D80B26" w:rsidP="00B97EE7">
            <w:pPr>
              <w:spacing w:before="120" w:after="120"/>
              <w:jc w:val="left"/>
              <w:rPr>
                <w:caps/>
                <w:szCs w:val="24"/>
              </w:rPr>
            </w:pPr>
            <w:r w:rsidRPr="0045736F">
              <w:rPr>
                <w:szCs w:val="24"/>
              </w:rPr>
              <w:t>ТС</w:t>
            </w:r>
          </w:p>
        </w:tc>
        <w:tc>
          <w:tcPr>
            <w:tcW w:w="409" w:type="dxa"/>
          </w:tcPr>
          <w:p w14:paraId="59FFD9B5" w14:textId="77777777" w:rsidR="00D80B26" w:rsidRDefault="00D80B26" w:rsidP="00B97EE7">
            <w:pPr>
              <w:spacing w:before="120" w:after="120"/>
              <w:jc w:val="center"/>
            </w:pPr>
            <w:r w:rsidRPr="008639D6">
              <w:rPr>
                <w:szCs w:val="24"/>
              </w:rPr>
              <w:t>–</w:t>
            </w:r>
          </w:p>
        </w:tc>
        <w:tc>
          <w:tcPr>
            <w:tcW w:w="6117" w:type="dxa"/>
          </w:tcPr>
          <w:p w14:paraId="474FDB8E" w14:textId="77777777" w:rsidR="00D80B26" w:rsidRPr="008639D6" w:rsidRDefault="00D80B26" w:rsidP="00B97EE7">
            <w:pPr>
              <w:pStyle w:val="afff2"/>
              <w:spacing w:before="120" w:after="120"/>
              <w:rPr>
                <w:rFonts w:ascii="Arial" w:hAnsi="Arial" w:cs="Arial"/>
                <w:b/>
                <w:i/>
                <w:caps/>
                <w:sz w:val="20"/>
                <w:szCs w:val="20"/>
              </w:rPr>
            </w:pPr>
            <w:r>
              <w:t>транспортное средство.</w:t>
            </w:r>
          </w:p>
        </w:tc>
      </w:tr>
      <w:tr w:rsidR="00D80B26" w14:paraId="6E610E89" w14:textId="77777777" w:rsidTr="00AE14A7">
        <w:tc>
          <w:tcPr>
            <w:tcW w:w="3363" w:type="dxa"/>
          </w:tcPr>
          <w:p w14:paraId="6001894D" w14:textId="77777777" w:rsidR="00D80B26" w:rsidRPr="0045736F" w:rsidRDefault="00D80B26" w:rsidP="00B97EE7">
            <w:pPr>
              <w:spacing w:before="120" w:after="120"/>
              <w:jc w:val="left"/>
              <w:rPr>
                <w:caps/>
                <w:szCs w:val="24"/>
              </w:rPr>
            </w:pPr>
            <w:r w:rsidRPr="0045736F">
              <w:rPr>
                <w:szCs w:val="24"/>
              </w:rPr>
              <w:t>ЧС</w:t>
            </w:r>
          </w:p>
        </w:tc>
        <w:tc>
          <w:tcPr>
            <w:tcW w:w="409" w:type="dxa"/>
          </w:tcPr>
          <w:p w14:paraId="35FD37A6" w14:textId="77777777" w:rsidR="00D80B26" w:rsidRDefault="00D80B26" w:rsidP="00B97EE7">
            <w:pPr>
              <w:spacing w:before="120" w:after="120"/>
              <w:jc w:val="center"/>
            </w:pPr>
            <w:r w:rsidRPr="008639D6">
              <w:rPr>
                <w:szCs w:val="24"/>
              </w:rPr>
              <w:t>–</w:t>
            </w:r>
          </w:p>
        </w:tc>
        <w:tc>
          <w:tcPr>
            <w:tcW w:w="6117" w:type="dxa"/>
          </w:tcPr>
          <w:p w14:paraId="4E4CABA1" w14:textId="77777777" w:rsidR="00D80B26" w:rsidRPr="008639D6" w:rsidRDefault="00D80B26" w:rsidP="00B97EE7">
            <w:pPr>
              <w:pStyle w:val="afff2"/>
              <w:spacing w:before="120" w:after="120"/>
              <w:rPr>
                <w:rFonts w:ascii="Arial" w:hAnsi="Arial" w:cs="Arial"/>
                <w:b/>
                <w:i/>
                <w:caps/>
                <w:sz w:val="20"/>
                <w:szCs w:val="20"/>
              </w:rPr>
            </w:pPr>
            <w:r>
              <w:t>чрезвычайная ситуация.</w:t>
            </w:r>
          </w:p>
        </w:tc>
      </w:tr>
      <w:tr w:rsidR="00D80B26" w14:paraId="255E76ED" w14:textId="77777777" w:rsidTr="00AE14A7">
        <w:tc>
          <w:tcPr>
            <w:tcW w:w="3363" w:type="dxa"/>
          </w:tcPr>
          <w:p w14:paraId="1C778FD0" w14:textId="77777777" w:rsidR="00D80B26" w:rsidRPr="0045736F" w:rsidRDefault="00D80B26" w:rsidP="00B97EE7">
            <w:pPr>
              <w:spacing w:before="120" w:after="120"/>
              <w:jc w:val="left"/>
              <w:rPr>
                <w:caps/>
                <w:szCs w:val="24"/>
              </w:rPr>
            </w:pPr>
            <w:r w:rsidRPr="0045736F">
              <w:rPr>
                <w:szCs w:val="24"/>
                <w:lang w:val="en-US"/>
              </w:rPr>
              <w:t>MS Word</w:t>
            </w:r>
          </w:p>
        </w:tc>
        <w:tc>
          <w:tcPr>
            <w:tcW w:w="409" w:type="dxa"/>
          </w:tcPr>
          <w:p w14:paraId="31D4E3B9" w14:textId="77777777" w:rsidR="00D80B26" w:rsidRDefault="00D80B26" w:rsidP="00B97EE7">
            <w:pPr>
              <w:spacing w:before="120" w:after="120"/>
              <w:jc w:val="center"/>
            </w:pPr>
            <w:r w:rsidRPr="008639D6">
              <w:rPr>
                <w:szCs w:val="24"/>
              </w:rPr>
              <w:t>–</w:t>
            </w:r>
          </w:p>
        </w:tc>
        <w:tc>
          <w:tcPr>
            <w:tcW w:w="6117" w:type="dxa"/>
          </w:tcPr>
          <w:p w14:paraId="4F30FCC8" w14:textId="77777777" w:rsidR="00D80B26" w:rsidRPr="008639D6" w:rsidRDefault="00D80B26" w:rsidP="00B97EE7">
            <w:pPr>
              <w:pStyle w:val="afff2"/>
              <w:spacing w:before="120" w:after="120"/>
              <w:rPr>
                <w:rFonts w:ascii="Arial" w:hAnsi="Arial" w:cs="Arial"/>
                <w:b/>
                <w:i/>
                <w:caps/>
                <w:sz w:val="20"/>
                <w:szCs w:val="20"/>
              </w:rPr>
            </w:pPr>
            <w:r>
              <w:rPr>
                <w:lang w:val="en-US"/>
              </w:rPr>
              <w:t>Microsoft</w:t>
            </w:r>
            <w:r w:rsidRPr="0025557D">
              <w:rPr>
                <w:lang w:val="en-US"/>
              </w:rPr>
              <w:t xml:space="preserve"> </w:t>
            </w:r>
            <w:r>
              <w:rPr>
                <w:lang w:val="en-US"/>
              </w:rPr>
              <w:t>Word</w:t>
            </w:r>
            <w:r w:rsidRPr="0025557D">
              <w:rPr>
                <w:lang w:val="en-US"/>
              </w:rPr>
              <w:t>.</w:t>
            </w:r>
          </w:p>
        </w:tc>
      </w:tr>
      <w:tr w:rsidR="00D80B26" w14:paraId="0296CFAE" w14:textId="77777777" w:rsidTr="00AE14A7">
        <w:tc>
          <w:tcPr>
            <w:tcW w:w="3363" w:type="dxa"/>
          </w:tcPr>
          <w:p w14:paraId="340515A6" w14:textId="77777777" w:rsidR="00D80B26" w:rsidRPr="0045736F" w:rsidRDefault="00D80B26" w:rsidP="00B97EE7">
            <w:pPr>
              <w:spacing w:before="120" w:after="120"/>
              <w:jc w:val="left"/>
              <w:rPr>
                <w:caps/>
                <w:szCs w:val="24"/>
              </w:rPr>
            </w:pPr>
            <w:r w:rsidRPr="0045736F">
              <w:rPr>
                <w:bCs/>
                <w:iCs/>
                <w:szCs w:val="24"/>
                <w:lang w:val="en-US"/>
              </w:rPr>
              <w:t>PSE (PROCESS SAFETY EVENT)</w:t>
            </w:r>
          </w:p>
        </w:tc>
        <w:tc>
          <w:tcPr>
            <w:tcW w:w="409" w:type="dxa"/>
          </w:tcPr>
          <w:p w14:paraId="421C59F2" w14:textId="77777777" w:rsidR="00D80B26" w:rsidRDefault="00D80B26" w:rsidP="00B97EE7">
            <w:pPr>
              <w:spacing w:before="120" w:after="120"/>
              <w:jc w:val="center"/>
            </w:pPr>
            <w:r w:rsidRPr="008639D6">
              <w:rPr>
                <w:szCs w:val="24"/>
              </w:rPr>
              <w:t>–</w:t>
            </w:r>
          </w:p>
        </w:tc>
        <w:tc>
          <w:tcPr>
            <w:tcW w:w="6117" w:type="dxa"/>
          </w:tcPr>
          <w:p w14:paraId="54B36E2E" w14:textId="77777777" w:rsidR="00D80B26" w:rsidRPr="008639D6" w:rsidRDefault="00D80B26" w:rsidP="00B97EE7">
            <w:pPr>
              <w:pStyle w:val="afff2"/>
              <w:spacing w:before="120" w:after="120"/>
              <w:rPr>
                <w:rFonts w:ascii="Arial" w:hAnsi="Arial" w:cs="Arial"/>
                <w:b/>
                <w:i/>
                <w:caps/>
                <w:sz w:val="20"/>
                <w:szCs w:val="20"/>
              </w:rPr>
            </w:pPr>
            <w:r w:rsidRPr="002C19AF">
              <w:t>событие</w:t>
            </w:r>
            <w:r w:rsidRPr="0025557D">
              <w:rPr>
                <w:lang w:val="en-US"/>
              </w:rPr>
              <w:t xml:space="preserve"> </w:t>
            </w:r>
            <w:r w:rsidRPr="002C19AF">
              <w:t>безопасности</w:t>
            </w:r>
            <w:r w:rsidRPr="0025557D">
              <w:rPr>
                <w:lang w:val="en-US"/>
              </w:rPr>
              <w:t xml:space="preserve"> </w:t>
            </w:r>
            <w:r w:rsidRPr="002C19AF">
              <w:t>процесса</w:t>
            </w:r>
            <w:r w:rsidRPr="0025557D">
              <w:rPr>
                <w:lang w:val="en-US"/>
              </w:rPr>
              <w:t>.</w:t>
            </w:r>
          </w:p>
        </w:tc>
      </w:tr>
      <w:tr w:rsidR="00D80B26" w14:paraId="530574AF" w14:textId="77777777" w:rsidTr="00AE14A7">
        <w:tc>
          <w:tcPr>
            <w:tcW w:w="3363" w:type="dxa"/>
          </w:tcPr>
          <w:p w14:paraId="6EA9E813" w14:textId="77777777" w:rsidR="00D80B26" w:rsidRPr="0045736F" w:rsidRDefault="00D80B26" w:rsidP="00B97EE7">
            <w:pPr>
              <w:spacing w:before="120" w:after="120"/>
              <w:jc w:val="left"/>
              <w:rPr>
                <w:caps/>
                <w:szCs w:val="24"/>
              </w:rPr>
            </w:pPr>
            <w:r w:rsidRPr="0045736F">
              <w:rPr>
                <w:bCs/>
                <w:iCs/>
                <w:szCs w:val="24"/>
              </w:rPr>
              <w:t>PSE-1</w:t>
            </w:r>
          </w:p>
        </w:tc>
        <w:tc>
          <w:tcPr>
            <w:tcW w:w="409" w:type="dxa"/>
          </w:tcPr>
          <w:p w14:paraId="07392502" w14:textId="77777777" w:rsidR="00D80B26" w:rsidRDefault="00D80B26" w:rsidP="00B97EE7">
            <w:pPr>
              <w:spacing w:before="120" w:after="120"/>
              <w:jc w:val="center"/>
            </w:pPr>
            <w:r w:rsidRPr="008639D6">
              <w:rPr>
                <w:szCs w:val="24"/>
              </w:rPr>
              <w:t>–</w:t>
            </w:r>
          </w:p>
        </w:tc>
        <w:tc>
          <w:tcPr>
            <w:tcW w:w="6117" w:type="dxa"/>
          </w:tcPr>
          <w:p w14:paraId="364D6AC2" w14:textId="77777777" w:rsidR="00D80B26" w:rsidRPr="008639D6" w:rsidRDefault="00D80B26" w:rsidP="00B97EE7">
            <w:pPr>
              <w:pStyle w:val="afff2"/>
              <w:spacing w:before="120" w:after="120"/>
              <w:rPr>
                <w:rFonts w:ascii="Arial" w:hAnsi="Arial" w:cs="Arial"/>
                <w:b/>
                <w:i/>
                <w:caps/>
                <w:sz w:val="20"/>
                <w:szCs w:val="20"/>
              </w:rPr>
            </w:pPr>
            <w:r w:rsidRPr="002C19AF">
              <w:t>событие безопасности процесса 1-го уровня.</w:t>
            </w:r>
          </w:p>
        </w:tc>
      </w:tr>
      <w:tr w:rsidR="00D80B26" w14:paraId="552D7831" w14:textId="77777777" w:rsidTr="00AE14A7">
        <w:tc>
          <w:tcPr>
            <w:tcW w:w="3363" w:type="dxa"/>
          </w:tcPr>
          <w:p w14:paraId="135A401C" w14:textId="77777777" w:rsidR="00D80B26" w:rsidRPr="0045736F" w:rsidRDefault="00D80B26" w:rsidP="00B97EE7">
            <w:pPr>
              <w:spacing w:before="120" w:after="120"/>
              <w:jc w:val="left"/>
              <w:rPr>
                <w:caps/>
                <w:szCs w:val="24"/>
              </w:rPr>
            </w:pPr>
            <w:r w:rsidRPr="0045736F">
              <w:rPr>
                <w:bCs/>
                <w:iCs/>
                <w:szCs w:val="24"/>
              </w:rPr>
              <w:t>PSE-2</w:t>
            </w:r>
          </w:p>
        </w:tc>
        <w:tc>
          <w:tcPr>
            <w:tcW w:w="409" w:type="dxa"/>
          </w:tcPr>
          <w:p w14:paraId="085A202E" w14:textId="77777777" w:rsidR="00D80B26" w:rsidRDefault="00D80B26" w:rsidP="00B97EE7">
            <w:pPr>
              <w:spacing w:before="120" w:after="120"/>
              <w:jc w:val="center"/>
            </w:pPr>
            <w:r w:rsidRPr="008639D6">
              <w:rPr>
                <w:szCs w:val="24"/>
              </w:rPr>
              <w:t>–</w:t>
            </w:r>
          </w:p>
        </w:tc>
        <w:tc>
          <w:tcPr>
            <w:tcW w:w="6117" w:type="dxa"/>
          </w:tcPr>
          <w:p w14:paraId="04914C6C" w14:textId="77777777" w:rsidR="00D80B26" w:rsidRPr="008639D6" w:rsidRDefault="00D80B26" w:rsidP="00B97EE7">
            <w:pPr>
              <w:pStyle w:val="afff2"/>
              <w:spacing w:before="120" w:after="120"/>
              <w:rPr>
                <w:rFonts w:ascii="Arial" w:hAnsi="Arial" w:cs="Arial"/>
                <w:b/>
                <w:i/>
                <w:caps/>
                <w:sz w:val="20"/>
                <w:szCs w:val="20"/>
              </w:rPr>
            </w:pPr>
            <w:r w:rsidRPr="002C19AF">
              <w:t>событие безопасности процесса 2-го уровня.</w:t>
            </w:r>
          </w:p>
        </w:tc>
      </w:tr>
      <w:tr w:rsidR="00D80B26" w14:paraId="798ACA41" w14:textId="77777777" w:rsidTr="00AE14A7">
        <w:tc>
          <w:tcPr>
            <w:tcW w:w="3363" w:type="dxa"/>
          </w:tcPr>
          <w:p w14:paraId="4C68C90A" w14:textId="77777777" w:rsidR="00D80B26" w:rsidRPr="0045736F" w:rsidRDefault="00D80B26" w:rsidP="00B97EE7">
            <w:pPr>
              <w:spacing w:before="120" w:after="120"/>
              <w:jc w:val="left"/>
              <w:rPr>
                <w:caps/>
                <w:szCs w:val="24"/>
              </w:rPr>
            </w:pPr>
            <w:r w:rsidRPr="0045736F">
              <w:rPr>
                <w:bCs/>
                <w:iCs/>
                <w:szCs w:val="24"/>
              </w:rPr>
              <w:t>PSE-3</w:t>
            </w:r>
          </w:p>
        </w:tc>
        <w:tc>
          <w:tcPr>
            <w:tcW w:w="409" w:type="dxa"/>
          </w:tcPr>
          <w:p w14:paraId="6AF56B48" w14:textId="77777777" w:rsidR="00D80B26" w:rsidRDefault="00D80B26" w:rsidP="00B97EE7">
            <w:pPr>
              <w:spacing w:before="120" w:after="120"/>
              <w:jc w:val="center"/>
            </w:pPr>
            <w:r w:rsidRPr="008639D6">
              <w:rPr>
                <w:szCs w:val="24"/>
              </w:rPr>
              <w:t>–</w:t>
            </w:r>
          </w:p>
        </w:tc>
        <w:tc>
          <w:tcPr>
            <w:tcW w:w="6117" w:type="dxa"/>
          </w:tcPr>
          <w:p w14:paraId="6421A383" w14:textId="77777777" w:rsidR="00D80B26" w:rsidRPr="008639D6" w:rsidRDefault="00D80B26" w:rsidP="00B97EE7">
            <w:pPr>
              <w:pStyle w:val="afff2"/>
              <w:spacing w:before="120" w:after="120"/>
              <w:rPr>
                <w:rFonts w:ascii="Arial" w:hAnsi="Arial" w:cs="Arial"/>
                <w:b/>
                <w:i/>
                <w:caps/>
                <w:sz w:val="20"/>
                <w:szCs w:val="20"/>
              </w:rPr>
            </w:pPr>
            <w:r w:rsidRPr="002C19AF">
              <w:t>событие безопасности процесса 3-го уровня.</w:t>
            </w:r>
          </w:p>
        </w:tc>
      </w:tr>
      <w:tr w:rsidR="00D80B26" w14:paraId="38E5C3FE" w14:textId="77777777" w:rsidTr="00AE14A7">
        <w:tc>
          <w:tcPr>
            <w:tcW w:w="3363" w:type="dxa"/>
          </w:tcPr>
          <w:p w14:paraId="5C7E0E81" w14:textId="77777777" w:rsidR="00D80B26" w:rsidRPr="0045736F" w:rsidRDefault="00D80B26" w:rsidP="00B97EE7">
            <w:pPr>
              <w:spacing w:before="120" w:after="120"/>
              <w:jc w:val="left"/>
              <w:rPr>
                <w:caps/>
                <w:szCs w:val="24"/>
              </w:rPr>
            </w:pPr>
            <w:r w:rsidRPr="0045736F">
              <w:rPr>
                <w:bCs/>
                <w:iCs/>
                <w:szCs w:val="24"/>
              </w:rPr>
              <w:t>PSE-4</w:t>
            </w:r>
          </w:p>
        </w:tc>
        <w:tc>
          <w:tcPr>
            <w:tcW w:w="409" w:type="dxa"/>
          </w:tcPr>
          <w:p w14:paraId="6AFF6478" w14:textId="77777777" w:rsidR="00D80B26" w:rsidRDefault="00D80B26" w:rsidP="00B97EE7">
            <w:pPr>
              <w:spacing w:before="120" w:after="120"/>
              <w:jc w:val="center"/>
            </w:pPr>
            <w:r w:rsidRPr="002C19AF">
              <w:rPr>
                <w:rFonts w:eastAsia="Times New Roman"/>
                <w:szCs w:val="24"/>
              </w:rPr>
              <w:t>–</w:t>
            </w:r>
          </w:p>
        </w:tc>
        <w:tc>
          <w:tcPr>
            <w:tcW w:w="6117" w:type="dxa"/>
          </w:tcPr>
          <w:p w14:paraId="62BE483A" w14:textId="77777777" w:rsidR="00D80B26" w:rsidRPr="0045736F" w:rsidRDefault="00D80B26" w:rsidP="00B97EE7">
            <w:pPr>
              <w:spacing w:before="120" w:after="120"/>
              <w:ind w:right="-7"/>
            </w:pPr>
            <w:r>
              <w:t xml:space="preserve">событие безопасности процесса </w:t>
            </w:r>
            <w:r w:rsidRPr="00697040">
              <w:t>4</w:t>
            </w:r>
            <w:r w:rsidRPr="002C19AF">
              <w:t>-го уровня.</w:t>
            </w:r>
          </w:p>
        </w:tc>
      </w:tr>
    </w:tbl>
    <w:p w14:paraId="619CC8D4" w14:textId="77777777" w:rsidR="00594AB6" w:rsidRDefault="00594AB6" w:rsidP="00F14220"/>
    <w:p w14:paraId="38723062" w14:textId="77777777" w:rsidR="00AA4CED" w:rsidRDefault="00AA4CED" w:rsidP="009C0514">
      <w:pPr>
        <w:pStyle w:val="afff2"/>
        <w:rPr>
          <w:rFonts w:ascii="Arial" w:hAnsi="Arial" w:cs="Arial"/>
          <w:b/>
          <w:i/>
          <w:sz w:val="20"/>
          <w:szCs w:val="20"/>
        </w:rPr>
      </w:pPr>
    </w:p>
    <w:p w14:paraId="0FB6EE0E" w14:textId="77777777" w:rsidR="008E779B" w:rsidRDefault="008E779B" w:rsidP="00F14220"/>
    <w:p w14:paraId="77D74961" w14:textId="77777777" w:rsidR="00645D5A" w:rsidRPr="002C19AF" w:rsidRDefault="00645D5A" w:rsidP="003771FF">
      <w:pPr>
        <w:ind w:right="-7"/>
      </w:pPr>
    </w:p>
    <w:p w14:paraId="1926F438" w14:textId="77777777" w:rsidR="001C46D1" w:rsidRPr="001C46D1" w:rsidRDefault="001C46D1" w:rsidP="00C1255E">
      <w:pPr>
        <w:pStyle w:val="afff2"/>
        <w:sectPr w:rsidR="001C46D1" w:rsidRPr="001C46D1" w:rsidSect="00AE14A7">
          <w:headerReference w:type="even" r:id="rId18"/>
          <w:headerReference w:type="first" r:id="rId19"/>
          <w:pgSz w:w="11906" w:h="16838" w:code="9"/>
          <w:pgMar w:top="567" w:right="1021" w:bottom="567" w:left="1247" w:header="737" w:footer="680" w:gutter="0"/>
          <w:cols w:space="708"/>
          <w:docGrid w:linePitch="360"/>
        </w:sectPr>
      </w:pPr>
      <w:bookmarkStart w:id="133" w:name="_Toc106715422"/>
      <w:bookmarkStart w:id="134" w:name="_Toc182895788"/>
      <w:bookmarkStart w:id="135" w:name="_Toc211659345"/>
      <w:bookmarkStart w:id="136" w:name="_Toc217795461"/>
      <w:bookmarkStart w:id="137" w:name="_Toc217970636"/>
      <w:bookmarkStart w:id="138" w:name="_Toc278816232"/>
    </w:p>
    <w:p w14:paraId="0673C411" w14:textId="77777777" w:rsidR="005856C5" w:rsidRPr="00B6467A" w:rsidRDefault="0021206E" w:rsidP="00B6467A">
      <w:pPr>
        <w:pStyle w:val="S13"/>
        <w:pageBreakBefore w:val="0"/>
        <w:numPr>
          <w:ilvl w:val="0"/>
          <w:numId w:val="57"/>
        </w:numPr>
        <w:tabs>
          <w:tab w:val="left" w:pos="567"/>
        </w:tabs>
        <w:spacing w:after="240"/>
        <w:ind w:left="0" w:firstLine="0"/>
        <w:rPr>
          <w:caps w:val="0"/>
        </w:rPr>
      </w:pPr>
      <w:bookmarkStart w:id="139" w:name="_Toc443735798"/>
      <w:bookmarkStart w:id="140" w:name="_Toc27736300"/>
      <w:bookmarkStart w:id="141" w:name="_Toc113871283"/>
      <w:bookmarkStart w:id="142" w:name="_Ref105847902"/>
      <w:bookmarkStart w:id="143" w:name="_Toc106715423"/>
      <w:bookmarkStart w:id="144" w:name="_Toc182895790"/>
      <w:bookmarkStart w:id="145" w:name="_Toc211659347"/>
      <w:bookmarkStart w:id="146" w:name="_Toc217795467"/>
      <w:bookmarkStart w:id="147" w:name="_Toc217970643"/>
      <w:bookmarkStart w:id="148" w:name="_Toc278816240"/>
      <w:bookmarkEnd w:id="83"/>
      <w:bookmarkEnd w:id="84"/>
      <w:bookmarkEnd w:id="133"/>
      <w:bookmarkEnd w:id="134"/>
      <w:bookmarkEnd w:id="135"/>
      <w:bookmarkEnd w:id="136"/>
      <w:bookmarkEnd w:id="137"/>
      <w:bookmarkEnd w:id="138"/>
      <w:r w:rsidRPr="00B6467A">
        <w:rPr>
          <w:caps w:val="0"/>
        </w:rPr>
        <w:lastRenderedPageBreak/>
        <w:t>ОСНОВНЫЕ ПОЛОЖЕНИЯ ПО РЕГИСТРАЦИИ ПРОИСШЕСТВИЙ</w:t>
      </w:r>
      <w:bookmarkEnd w:id="139"/>
      <w:bookmarkEnd w:id="140"/>
      <w:bookmarkEnd w:id="141"/>
    </w:p>
    <w:p w14:paraId="22356ABD" w14:textId="1A7FCC20" w:rsidR="001A2C79" w:rsidRPr="00E8763C" w:rsidRDefault="001A2C79" w:rsidP="007810E7">
      <w:pPr>
        <w:pStyle w:val="a4"/>
        <w:numPr>
          <w:ilvl w:val="0"/>
          <w:numId w:val="54"/>
        </w:numPr>
        <w:tabs>
          <w:tab w:val="left" w:pos="567"/>
        </w:tabs>
        <w:spacing w:before="120"/>
        <w:ind w:left="0" w:firstLine="0"/>
      </w:pPr>
      <w:bookmarkStart w:id="149" w:name="_Toc12546299"/>
      <w:r w:rsidRPr="00E8763C">
        <w:t xml:space="preserve">В Стандарте Компании </w:t>
      </w:r>
      <w:r w:rsidR="0021206E" w:rsidRPr="00E8763C">
        <w:t xml:space="preserve">№ П3-11.04 С-0013 </w:t>
      </w:r>
      <w:r w:rsidRPr="00E8763C">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приведены критерии:</w:t>
      </w:r>
    </w:p>
    <w:p w14:paraId="764C8EBA" w14:textId="77777777" w:rsidR="001A2C79" w:rsidRPr="00B6467A" w:rsidRDefault="007C7C91" w:rsidP="00B6467A">
      <w:pPr>
        <w:pStyle w:val="S5"/>
        <w:numPr>
          <w:ilvl w:val="0"/>
          <w:numId w:val="32"/>
        </w:numPr>
        <w:tabs>
          <w:tab w:val="left" w:pos="567"/>
        </w:tabs>
        <w:spacing w:before="60"/>
        <w:ind w:left="567" w:hanging="397"/>
      </w:pPr>
      <w:r w:rsidRPr="00B6467A">
        <w:t>ЧС</w:t>
      </w:r>
      <w:r w:rsidR="001A2C79" w:rsidRPr="00B6467A">
        <w:t xml:space="preserve"> –</w:t>
      </w:r>
      <w:r w:rsidRPr="00B6467A">
        <w:t xml:space="preserve"> в Таблице 1</w:t>
      </w:r>
      <w:r w:rsidR="00DE5090" w:rsidRPr="00B6467A">
        <w:t>.</w:t>
      </w:r>
      <w:r w:rsidRPr="00B6467A">
        <w:t xml:space="preserve"> Критерии чрезвычайных ситуаций</w:t>
      </w:r>
      <w:r w:rsidR="001A2C79" w:rsidRPr="00B6467A">
        <w:t>;</w:t>
      </w:r>
      <w:r w:rsidR="007B7245" w:rsidRPr="00B6467A">
        <w:t xml:space="preserve"> </w:t>
      </w:r>
    </w:p>
    <w:p w14:paraId="720C6D01" w14:textId="77777777" w:rsidR="00E22C36" w:rsidRPr="00B6467A" w:rsidRDefault="007C7C91" w:rsidP="00B6467A">
      <w:pPr>
        <w:pStyle w:val="S5"/>
        <w:numPr>
          <w:ilvl w:val="0"/>
          <w:numId w:val="32"/>
        </w:numPr>
        <w:tabs>
          <w:tab w:val="left" w:pos="567"/>
        </w:tabs>
        <w:spacing w:before="60"/>
        <w:ind w:left="567" w:hanging="397"/>
      </w:pPr>
      <w:r w:rsidRPr="00B6467A">
        <w:t>происшестви</w:t>
      </w:r>
      <w:r w:rsidR="001A2C79" w:rsidRPr="00B6467A">
        <w:t>й</w:t>
      </w:r>
      <w:r w:rsidRPr="00B6467A">
        <w:t xml:space="preserve"> 1-го, 2-го, 3-го и 4-го уровня</w:t>
      </w:r>
      <w:r w:rsidR="001A2C79" w:rsidRPr="00B6467A">
        <w:t xml:space="preserve"> – </w:t>
      </w:r>
      <w:r w:rsidRPr="00B6467A">
        <w:t>в Таблице 2</w:t>
      </w:r>
      <w:r w:rsidR="00DE5090" w:rsidRPr="00B6467A">
        <w:t>.</w:t>
      </w:r>
      <w:r w:rsidRPr="00B6467A">
        <w:t xml:space="preserve"> Критерии происшествий</w:t>
      </w:r>
      <w:r w:rsidR="005856C5" w:rsidRPr="00B6467A">
        <w:t>.</w:t>
      </w:r>
      <w:bookmarkEnd w:id="149"/>
    </w:p>
    <w:p w14:paraId="61BEADE1" w14:textId="77777777" w:rsidR="005C7223" w:rsidRPr="00E8763C" w:rsidRDefault="00CC7CE6" w:rsidP="007810E7">
      <w:pPr>
        <w:pStyle w:val="a4"/>
        <w:numPr>
          <w:ilvl w:val="0"/>
          <w:numId w:val="54"/>
        </w:numPr>
        <w:tabs>
          <w:tab w:val="left" w:pos="567"/>
        </w:tabs>
        <w:spacing w:before="120"/>
        <w:ind w:left="0" w:firstLine="0"/>
        <w:contextualSpacing w:val="0"/>
      </w:pPr>
      <w:r w:rsidRPr="00E8763C">
        <w:t xml:space="preserve">Регистрация </w:t>
      </w:r>
      <w:r w:rsidR="00D8798C" w:rsidRPr="00E8763C">
        <w:t>приведших к ЧС оперативных событий в ходе производственной деятельности/ инфекционных заболеваний</w:t>
      </w:r>
      <w:r w:rsidRPr="00E8763C">
        <w:t xml:space="preserve"> и происшествий 1-го, 2-го, 3-го и 4-го уровня осуществляется службой ПБОТОС ОГ в </w:t>
      </w:r>
      <w:r w:rsidR="004B1C39">
        <w:t>ИР ПБОТ</w:t>
      </w:r>
      <w:r w:rsidRPr="00E8763C">
        <w:t>.</w:t>
      </w:r>
    </w:p>
    <w:p w14:paraId="6B218DF1" w14:textId="77777777" w:rsidR="00D12731" w:rsidRDefault="00E22C36" w:rsidP="007810E7">
      <w:pPr>
        <w:pStyle w:val="a4"/>
        <w:numPr>
          <w:ilvl w:val="0"/>
          <w:numId w:val="54"/>
        </w:numPr>
        <w:tabs>
          <w:tab w:val="left" w:pos="567"/>
        </w:tabs>
        <w:spacing w:before="120"/>
        <w:ind w:left="0" w:firstLine="0"/>
        <w:contextualSpacing w:val="0"/>
      </w:pPr>
      <w:r w:rsidRPr="00E8763C">
        <w:t>Вся информаци</w:t>
      </w:r>
      <w:r w:rsidR="00D8798C" w:rsidRPr="00E8763C">
        <w:t xml:space="preserve">я о результатах расследования приведших к ЧС </w:t>
      </w:r>
      <w:r w:rsidR="00D8798C" w:rsidRPr="00B6467A">
        <w:t>оперативных событий в ходе производственной деятельности/ инфекционных заболеваний</w:t>
      </w:r>
      <w:r w:rsidRPr="00E8763C">
        <w:t xml:space="preserve"> и происшестви</w:t>
      </w:r>
      <w:r w:rsidR="00641748" w:rsidRPr="00E8763C">
        <w:t>й</w:t>
      </w:r>
      <w:r w:rsidRPr="00E8763C">
        <w:t xml:space="preserve"> 1-го, </w:t>
      </w:r>
      <w:r w:rsidR="00A03C6C">
        <w:br/>
      </w:r>
      <w:r w:rsidRPr="00E8763C">
        <w:t xml:space="preserve">2-го, 3-го и 4-го уровня вносится службой ПБОТОС ОГ </w:t>
      </w:r>
      <w:r w:rsidR="004B1C39" w:rsidRPr="00E8763C">
        <w:t>в ИР</w:t>
      </w:r>
      <w:r w:rsidR="004B1C39">
        <w:t xml:space="preserve"> ПБОТ</w:t>
      </w:r>
      <w:r w:rsidR="00E506C3">
        <w:t xml:space="preserve"> </w:t>
      </w:r>
      <w:r w:rsidRPr="00E8763C">
        <w:t>в течени</w:t>
      </w:r>
      <w:r w:rsidR="000E1F20" w:rsidRPr="00E8763C">
        <w:t>е</w:t>
      </w:r>
      <w:r w:rsidRPr="00E8763C">
        <w:t xml:space="preserve"> одного рабочего дня, после окончания проведения внутреннего расследования.</w:t>
      </w:r>
    </w:p>
    <w:p w14:paraId="58FFBB9E" w14:textId="77777777" w:rsidR="00E506C3" w:rsidRDefault="00E506C3" w:rsidP="007810E7">
      <w:pPr>
        <w:pStyle w:val="a4"/>
        <w:numPr>
          <w:ilvl w:val="0"/>
          <w:numId w:val="54"/>
        </w:numPr>
        <w:tabs>
          <w:tab w:val="left" w:pos="567"/>
        </w:tabs>
        <w:spacing w:before="120"/>
        <w:ind w:left="0" w:firstLine="0"/>
        <w:contextualSpacing w:val="0"/>
      </w:pPr>
      <w:r>
        <w:t xml:space="preserve">В </w:t>
      </w:r>
      <w:r w:rsidR="00F81342">
        <w:t xml:space="preserve">ходе реализации бизнес-процесса при использовании ИР ПБОТ, </w:t>
      </w:r>
      <w:r>
        <w:t xml:space="preserve">допустимо </w:t>
      </w:r>
      <w:r w:rsidR="00F81342">
        <w:t xml:space="preserve">проводить </w:t>
      </w:r>
      <w:r>
        <w:t>обраб</w:t>
      </w:r>
      <w:r w:rsidR="00F81342">
        <w:t xml:space="preserve">отку ПДн </w:t>
      </w:r>
      <w:r>
        <w:t>только работник</w:t>
      </w:r>
      <w:r w:rsidR="00F81342">
        <w:t>ов</w:t>
      </w:r>
      <w:r>
        <w:t xml:space="preserve"> ПАО</w:t>
      </w:r>
      <w:r w:rsidR="00A03C6C">
        <w:t> </w:t>
      </w:r>
      <w:r>
        <w:t>«НК</w:t>
      </w:r>
      <w:r w:rsidR="00A03C6C">
        <w:t> «</w:t>
      </w:r>
      <w:r>
        <w:t>Роснефть» или ОГ, пострадавши</w:t>
      </w:r>
      <w:r w:rsidR="00F81342">
        <w:t>х</w:t>
      </w:r>
      <w:r>
        <w:t xml:space="preserve"> в происшествии</w:t>
      </w:r>
      <w:r w:rsidR="00F81342">
        <w:t xml:space="preserve"> или ставших его участниками</w:t>
      </w:r>
      <w:r>
        <w:t>, в следующем объёме:</w:t>
      </w:r>
    </w:p>
    <w:p w14:paraId="65CD8FF0" w14:textId="77777777" w:rsidR="00E506C3" w:rsidRDefault="00E506C3" w:rsidP="00B6467A">
      <w:pPr>
        <w:pStyle w:val="S5"/>
        <w:numPr>
          <w:ilvl w:val="0"/>
          <w:numId w:val="32"/>
        </w:numPr>
        <w:tabs>
          <w:tab w:val="left" w:pos="567"/>
        </w:tabs>
        <w:spacing w:before="60"/>
        <w:ind w:left="567" w:hanging="397"/>
      </w:pPr>
      <w:r>
        <w:t>ФИО;</w:t>
      </w:r>
    </w:p>
    <w:p w14:paraId="1A17D2F1" w14:textId="77777777" w:rsidR="00E506C3" w:rsidRDefault="00E506C3" w:rsidP="00B6467A">
      <w:pPr>
        <w:pStyle w:val="S5"/>
        <w:numPr>
          <w:ilvl w:val="0"/>
          <w:numId w:val="32"/>
        </w:numPr>
        <w:tabs>
          <w:tab w:val="left" w:pos="567"/>
        </w:tabs>
        <w:spacing w:before="60"/>
        <w:ind w:left="567" w:hanging="397"/>
      </w:pPr>
      <w:r>
        <w:t>Пол;</w:t>
      </w:r>
    </w:p>
    <w:p w14:paraId="1F04187B" w14:textId="77777777" w:rsidR="00E506C3" w:rsidRDefault="00E506C3" w:rsidP="00B6467A">
      <w:pPr>
        <w:pStyle w:val="S5"/>
        <w:numPr>
          <w:ilvl w:val="0"/>
          <w:numId w:val="32"/>
        </w:numPr>
        <w:tabs>
          <w:tab w:val="left" w:pos="567"/>
        </w:tabs>
        <w:spacing w:before="60"/>
        <w:ind w:left="567" w:hanging="397"/>
      </w:pPr>
      <w:r>
        <w:t>Возраст;</w:t>
      </w:r>
    </w:p>
    <w:p w14:paraId="7B2BF19C" w14:textId="77777777" w:rsidR="00E506C3" w:rsidRDefault="00E506C3" w:rsidP="00B6467A">
      <w:pPr>
        <w:pStyle w:val="S5"/>
        <w:numPr>
          <w:ilvl w:val="0"/>
          <w:numId w:val="32"/>
        </w:numPr>
        <w:tabs>
          <w:tab w:val="left" w:pos="567"/>
        </w:tabs>
        <w:spacing w:before="60"/>
        <w:ind w:left="567" w:hanging="397"/>
      </w:pPr>
      <w:r>
        <w:t>Професси</w:t>
      </w:r>
      <w:r w:rsidR="0027327F">
        <w:t>я</w:t>
      </w:r>
      <w:r>
        <w:t>;</w:t>
      </w:r>
    </w:p>
    <w:p w14:paraId="5FE0E016" w14:textId="70B43AAF" w:rsidR="0027327F" w:rsidRDefault="0027327F" w:rsidP="00B6467A">
      <w:pPr>
        <w:pStyle w:val="S5"/>
        <w:numPr>
          <w:ilvl w:val="0"/>
          <w:numId w:val="32"/>
        </w:numPr>
        <w:tabs>
          <w:tab w:val="left" w:pos="567"/>
        </w:tabs>
        <w:spacing w:before="60"/>
        <w:ind w:left="567" w:hanging="397"/>
      </w:pPr>
      <w:r>
        <w:t>Д</w:t>
      </w:r>
      <w:r w:rsidRPr="0027327F">
        <w:t xml:space="preserve">олжность и наименование </w:t>
      </w:r>
      <w:r w:rsidR="007054A4">
        <w:t>СП</w:t>
      </w:r>
      <w:r w:rsidRPr="0027327F">
        <w:t>;</w:t>
      </w:r>
    </w:p>
    <w:p w14:paraId="510193EB" w14:textId="77777777" w:rsidR="00E506C3" w:rsidRDefault="00E506C3" w:rsidP="00B6467A">
      <w:pPr>
        <w:pStyle w:val="S5"/>
        <w:numPr>
          <w:ilvl w:val="0"/>
          <w:numId w:val="32"/>
        </w:numPr>
        <w:tabs>
          <w:tab w:val="left" w:pos="567"/>
        </w:tabs>
        <w:spacing w:before="60"/>
        <w:ind w:left="567" w:hanging="397"/>
      </w:pPr>
      <w:r>
        <w:t>Наименование организации;</w:t>
      </w:r>
    </w:p>
    <w:p w14:paraId="449475BD" w14:textId="77777777" w:rsidR="00E506C3" w:rsidRDefault="00E506C3" w:rsidP="00B6467A">
      <w:pPr>
        <w:pStyle w:val="S5"/>
        <w:numPr>
          <w:ilvl w:val="0"/>
          <w:numId w:val="32"/>
        </w:numPr>
        <w:tabs>
          <w:tab w:val="left" w:pos="567"/>
        </w:tabs>
        <w:spacing w:before="60"/>
        <w:ind w:left="567" w:hanging="397"/>
      </w:pPr>
      <w:r>
        <w:t>Место жительства;</w:t>
      </w:r>
    </w:p>
    <w:p w14:paraId="0E75A58F" w14:textId="77777777" w:rsidR="00E506C3" w:rsidRDefault="00E506C3" w:rsidP="00B6467A">
      <w:pPr>
        <w:pStyle w:val="S5"/>
        <w:numPr>
          <w:ilvl w:val="0"/>
          <w:numId w:val="32"/>
        </w:numPr>
        <w:tabs>
          <w:tab w:val="left" w:pos="567"/>
        </w:tabs>
        <w:spacing w:before="60"/>
        <w:ind w:left="567" w:hanging="397"/>
      </w:pPr>
      <w:r>
        <w:t>Данные о проведённых инструктажах;</w:t>
      </w:r>
    </w:p>
    <w:p w14:paraId="525D26E1" w14:textId="77777777" w:rsidR="00E506C3" w:rsidRDefault="00E506C3" w:rsidP="00B6467A">
      <w:pPr>
        <w:pStyle w:val="S5"/>
        <w:numPr>
          <w:ilvl w:val="0"/>
          <w:numId w:val="32"/>
        </w:numPr>
        <w:tabs>
          <w:tab w:val="left" w:pos="567"/>
        </w:tabs>
        <w:spacing w:before="60"/>
        <w:ind w:left="567" w:hanging="397"/>
      </w:pPr>
      <w:r>
        <w:t>Стаж работы;</w:t>
      </w:r>
    </w:p>
    <w:p w14:paraId="5AA96DF6" w14:textId="77777777" w:rsidR="00E506C3" w:rsidRDefault="00E506C3" w:rsidP="00B6467A">
      <w:pPr>
        <w:pStyle w:val="S5"/>
        <w:numPr>
          <w:ilvl w:val="0"/>
          <w:numId w:val="32"/>
        </w:numPr>
        <w:tabs>
          <w:tab w:val="left" w:pos="567"/>
        </w:tabs>
        <w:spacing w:before="60"/>
        <w:ind w:left="567" w:hanging="397"/>
      </w:pPr>
      <w:r>
        <w:t>Информация о периоде нетрудоспособности.</w:t>
      </w:r>
    </w:p>
    <w:p w14:paraId="30EC699C" w14:textId="77777777" w:rsidR="00285CC7" w:rsidRDefault="00F81342" w:rsidP="00B6467A">
      <w:pPr>
        <w:tabs>
          <w:tab w:val="left" w:pos="426"/>
        </w:tabs>
        <w:spacing w:before="120"/>
      </w:pPr>
      <w:r>
        <w:t xml:space="preserve">Перечисленный объём </w:t>
      </w:r>
      <w:r w:rsidRPr="00F81342">
        <w:t>ПДн н</w:t>
      </w:r>
      <w:r w:rsidR="00B33C92">
        <w:t>еобходим</w:t>
      </w:r>
      <w:r w:rsidRPr="00F81342">
        <w:t xml:space="preserve"> для достижения </w:t>
      </w:r>
      <w:r w:rsidR="00B33C92">
        <w:t>Ц</w:t>
      </w:r>
      <w:r w:rsidRPr="00F81342">
        <w:t>ели обработки</w:t>
      </w:r>
      <w:r w:rsidR="00B33C92">
        <w:t xml:space="preserve"> ПДн</w:t>
      </w:r>
      <w:r w:rsidRPr="00F81342">
        <w:t xml:space="preserve">, </w:t>
      </w:r>
      <w:r w:rsidR="00B33C92">
        <w:t>включая, в том числе, обработку ПДн в ИР ПБОТ.</w:t>
      </w:r>
    </w:p>
    <w:p w14:paraId="789C4715" w14:textId="34956209" w:rsidR="00E506C3" w:rsidRDefault="00027161" w:rsidP="007810E7">
      <w:pPr>
        <w:pStyle w:val="a4"/>
        <w:numPr>
          <w:ilvl w:val="0"/>
          <w:numId w:val="54"/>
        </w:numPr>
        <w:tabs>
          <w:tab w:val="left" w:pos="567"/>
        </w:tabs>
        <w:spacing w:before="120"/>
        <w:ind w:left="0" w:firstLine="0"/>
        <w:contextualSpacing w:val="0"/>
      </w:pPr>
      <w:r w:rsidRPr="00027161">
        <w:t xml:space="preserve">При необходимости указания </w:t>
      </w:r>
      <w:r w:rsidR="00B37CED" w:rsidRPr="00027161">
        <w:t xml:space="preserve">в ИР ПБОТ </w:t>
      </w:r>
      <w:r w:rsidRPr="00027161">
        <w:t xml:space="preserve">сведений по работникам ПО информация, содержащая ПДн этих работников, должна быть обезличена. </w:t>
      </w:r>
      <w:r w:rsidR="00B37CED">
        <w:t xml:space="preserve">Обработка </w:t>
      </w:r>
      <w:r w:rsidRPr="00027161">
        <w:t xml:space="preserve">ПДн третьих лиц не </w:t>
      </w:r>
      <w:r w:rsidR="00B37CED">
        <w:t>допускается</w:t>
      </w:r>
      <w:r w:rsidRPr="00027161">
        <w:t>.</w:t>
      </w:r>
    </w:p>
    <w:p w14:paraId="1E5FE06D" w14:textId="77777777" w:rsidR="00B6467A" w:rsidRDefault="008D4F77" w:rsidP="007810E7">
      <w:pPr>
        <w:pStyle w:val="a4"/>
        <w:numPr>
          <w:ilvl w:val="0"/>
          <w:numId w:val="54"/>
        </w:numPr>
        <w:tabs>
          <w:tab w:val="left" w:pos="567"/>
        </w:tabs>
        <w:spacing w:before="120"/>
        <w:ind w:left="0" w:firstLine="0"/>
        <w:contextualSpacing w:val="0"/>
      </w:pPr>
      <w:r w:rsidRPr="008D4F77">
        <w:t>Данные о состоянии здоровья работников обрабатывать в ИР ПБОТ не допускается, за исключением указания степени тяжести повреждения здоровья или категории профессионального заболевания (острое или хроническое).</w:t>
      </w:r>
    </w:p>
    <w:p w14:paraId="5F31695F" w14:textId="77777777" w:rsidR="00B6467A" w:rsidRDefault="00B6467A" w:rsidP="00B6467A">
      <w:pPr>
        <w:pStyle w:val="a4"/>
        <w:spacing w:before="120"/>
        <w:ind w:left="0"/>
        <w:sectPr w:rsidR="00B6467A" w:rsidSect="008C3BF0">
          <w:headerReference w:type="even" r:id="rId20"/>
          <w:headerReference w:type="first" r:id="rId21"/>
          <w:pgSz w:w="11906" w:h="16838" w:code="9"/>
          <w:pgMar w:top="567" w:right="1021" w:bottom="567" w:left="1247" w:header="737" w:footer="680" w:gutter="0"/>
          <w:cols w:space="708"/>
          <w:docGrid w:linePitch="360"/>
        </w:sectPr>
      </w:pPr>
    </w:p>
    <w:p w14:paraId="05A44F10" w14:textId="77777777" w:rsidR="00E506C3" w:rsidRPr="00B6467A" w:rsidRDefault="00E506C3" w:rsidP="00B6467A">
      <w:pPr>
        <w:pStyle w:val="S13"/>
        <w:pageBreakBefore w:val="0"/>
        <w:numPr>
          <w:ilvl w:val="0"/>
          <w:numId w:val="57"/>
        </w:numPr>
        <w:tabs>
          <w:tab w:val="left" w:pos="567"/>
        </w:tabs>
        <w:spacing w:after="240"/>
        <w:ind w:left="0" w:firstLine="0"/>
        <w:rPr>
          <w:caps w:val="0"/>
        </w:rPr>
      </w:pPr>
      <w:bookmarkStart w:id="150" w:name="_Toc113871284"/>
      <w:r w:rsidRPr="00B6467A">
        <w:rPr>
          <w:caps w:val="0"/>
        </w:rPr>
        <w:lastRenderedPageBreak/>
        <w:t>ОБРАБОТКА ПЕРСОНАЛЬНЫХ ДАННЫХ</w:t>
      </w:r>
      <w:bookmarkEnd w:id="150"/>
    </w:p>
    <w:p w14:paraId="0B79BB5C" w14:textId="77777777" w:rsidR="00015FD5" w:rsidRDefault="00015FD5" w:rsidP="00B6467A">
      <w:pPr>
        <w:pStyle w:val="a4"/>
        <w:numPr>
          <w:ilvl w:val="0"/>
          <w:numId w:val="56"/>
        </w:numPr>
        <w:tabs>
          <w:tab w:val="left" w:pos="567"/>
        </w:tabs>
        <w:spacing w:before="120"/>
        <w:ind w:left="0" w:firstLine="0"/>
        <w:contextualSpacing w:val="0"/>
      </w:pPr>
      <w:r>
        <w:t>Порядок обработки ПДн субъектов ПДн в целях хранения ПДн и начала их обработки при возникновении происшествия, проведении расследования происшествия, включающего в себя идентификацию (распознавание) работника, проведение сравнительного анализа, определение причинно-следственной связи, установление  причин происшествия, разработку корректирующих мероприятий и предотвращение повторения аналогичных происшествий в будущем (далее - Цель обработки ПДн), осуществляется в соответствии с требованиями Положения Компании № П2-03 Р-1046 «Об обработке персональных данных».</w:t>
      </w:r>
    </w:p>
    <w:p w14:paraId="26C73B39" w14:textId="207EAE6A" w:rsidR="00E506C3" w:rsidRDefault="006D0A7F" w:rsidP="00B6467A">
      <w:pPr>
        <w:pStyle w:val="a4"/>
        <w:numPr>
          <w:ilvl w:val="0"/>
          <w:numId w:val="56"/>
        </w:numPr>
        <w:tabs>
          <w:tab w:val="left" w:pos="567"/>
        </w:tabs>
        <w:spacing w:before="120"/>
        <w:ind w:left="0" w:firstLine="0"/>
        <w:contextualSpacing w:val="0"/>
      </w:pPr>
      <w:r>
        <w:t>Дачу</w:t>
      </w:r>
      <w:r w:rsidR="00E506C3">
        <w:t xml:space="preserve"> согласия на обработку ПДн работники </w:t>
      </w:r>
      <w:r w:rsidR="00B6467A">
        <w:t>ПАО «НК «Роснефть»</w:t>
      </w:r>
      <w:r w:rsidR="00E506C3">
        <w:t xml:space="preserve"> или ОГ осуществляют при трудоустройстве</w:t>
      </w:r>
      <w:r>
        <w:t>,</w:t>
      </w:r>
      <w:r w:rsidR="00E506C3">
        <w:t xml:space="preserve"> подписывая типовую форму Согласия на обработку </w:t>
      </w:r>
      <w:r w:rsidR="00F13618">
        <w:t xml:space="preserve">ПДн </w:t>
      </w:r>
      <w:r w:rsidR="00E506C3">
        <w:t>(Альбом форм Компании № П2-03 Ф-0007 «Единый корпоративный шаблон по управлению персоналом, оплате труда и социальному развитию»). Типовая форма Согласия содержит Цель обработки ПДн.</w:t>
      </w:r>
    </w:p>
    <w:p w14:paraId="4437BBB8" w14:textId="36F5EDDA" w:rsidR="006D0A7F" w:rsidRDefault="006D0A7F" w:rsidP="00013065">
      <w:pPr>
        <w:pStyle w:val="a4"/>
        <w:numPr>
          <w:ilvl w:val="0"/>
          <w:numId w:val="56"/>
        </w:numPr>
        <w:tabs>
          <w:tab w:val="left" w:pos="567"/>
        </w:tabs>
        <w:spacing w:before="120"/>
        <w:ind w:left="0" w:firstLine="0"/>
        <w:contextualSpacing w:val="0"/>
      </w:pPr>
      <w:r>
        <w:t xml:space="preserve">Согласие на обработку ПДн даётся работниками для достижения Цели обработки ПДн на период осуществления трудовой деятельности в </w:t>
      </w:r>
      <w:r w:rsidR="00B6467A">
        <w:t>ПАО «НК «Роснефть»</w:t>
      </w:r>
      <w:r>
        <w:t>/ ОГ</w:t>
      </w:r>
      <w:r w:rsidR="00013065" w:rsidRPr="00013065">
        <w:t>, входящих в состав ПАО</w:t>
      </w:r>
      <w:r w:rsidR="00013065">
        <w:t> </w:t>
      </w:r>
      <w:r w:rsidR="00013065" w:rsidRPr="00013065">
        <w:t>«НК</w:t>
      </w:r>
      <w:r w:rsidR="00013065">
        <w:t> </w:t>
      </w:r>
      <w:r w:rsidR="00013065" w:rsidRPr="00013065">
        <w:t>«Роснефть»</w:t>
      </w:r>
      <w:r>
        <w:t xml:space="preserve">. По окончании трудовой деятельности работников в </w:t>
      </w:r>
      <w:r w:rsidR="00B6467A">
        <w:t>ПАО «НК «Роснефть»</w:t>
      </w:r>
      <w:r>
        <w:t>/</w:t>
      </w:r>
      <w:r w:rsidR="00A466F8">
        <w:t xml:space="preserve"> </w:t>
      </w:r>
      <w:r>
        <w:t xml:space="preserve">ОГ обработка ПДн будет прекращена в соответствии с требованиями законодательства Российской Федерации в области обработки </w:t>
      </w:r>
      <w:r w:rsidR="00F13618">
        <w:t>ПДн</w:t>
      </w:r>
      <w:r>
        <w:t>.</w:t>
      </w:r>
    </w:p>
    <w:p w14:paraId="29295CA9" w14:textId="77777777" w:rsidR="006D0A7F" w:rsidRDefault="006D0A7F" w:rsidP="00B6467A">
      <w:pPr>
        <w:pStyle w:val="a4"/>
        <w:numPr>
          <w:ilvl w:val="0"/>
          <w:numId w:val="56"/>
        </w:numPr>
        <w:tabs>
          <w:tab w:val="left" w:pos="567"/>
        </w:tabs>
        <w:spacing w:before="120"/>
        <w:ind w:left="0" w:firstLine="0"/>
        <w:contextualSpacing w:val="0"/>
      </w:pPr>
      <w:r>
        <w:t xml:space="preserve">Порядок прекращения обработки </w:t>
      </w:r>
      <w:r w:rsidR="00D4162C">
        <w:t>ПДн</w:t>
      </w:r>
      <w:r>
        <w:t xml:space="preserve"> работников, осуществляемой для цели обработки ПДн, указан в Согласии на обраб</w:t>
      </w:r>
      <w:r w:rsidR="008D4F77">
        <w:t>отку ПДн (при приеме на работу).</w:t>
      </w:r>
    </w:p>
    <w:p w14:paraId="32D47891" w14:textId="45C1B850" w:rsidR="00BD7094" w:rsidRDefault="006D0A7F" w:rsidP="00B6467A">
      <w:pPr>
        <w:pStyle w:val="a4"/>
        <w:numPr>
          <w:ilvl w:val="0"/>
          <w:numId w:val="56"/>
        </w:numPr>
        <w:tabs>
          <w:tab w:val="left" w:pos="567"/>
        </w:tabs>
        <w:spacing w:before="120"/>
        <w:ind w:left="0" w:firstLine="0"/>
        <w:contextualSpacing w:val="0"/>
      </w:pPr>
      <w:r>
        <w:t xml:space="preserve">Обработку ПДн, в том числе с использованием ИР ПБОТ, разрешается осуществлять только уполномоченным работникам </w:t>
      </w:r>
      <w:r w:rsidR="00B6467A">
        <w:t>ПАО «НК «Роснефть»</w:t>
      </w:r>
      <w:r w:rsidR="00015FD5">
        <w:t xml:space="preserve"> или ОГ, список которых утверждается</w:t>
      </w:r>
      <w:r>
        <w:t xml:space="preserve"> отдельным </w:t>
      </w:r>
      <w:r w:rsidR="007D417C">
        <w:t xml:space="preserve">РД </w:t>
      </w:r>
      <w:r w:rsidR="00B6467A">
        <w:t>ПАО «НК «Роснефть»</w:t>
      </w:r>
      <w:r>
        <w:t xml:space="preserve"> или ОГ.</w:t>
      </w:r>
    </w:p>
    <w:p w14:paraId="1C221CDB" w14:textId="77777777" w:rsidR="00B6467A" w:rsidRDefault="00B6467A" w:rsidP="00B6467A">
      <w:pPr>
        <w:tabs>
          <w:tab w:val="left" w:pos="567"/>
        </w:tabs>
        <w:spacing w:before="120"/>
      </w:pPr>
    </w:p>
    <w:p w14:paraId="63B9D0A7" w14:textId="77777777" w:rsidR="00B6467A" w:rsidRPr="00BD7094" w:rsidRDefault="00B6467A" w:rsidP="00B6467A">
      <w:pPr>
        <w:tabs>
          <w:tab w:val="left" w:pos="567"/>
        </w:tabs>
        <w:spacing w:before="120"/>
        <w:sectPr w:rsidR="00B6467A" w:rsidRPr="00BD7094" w:rsidSect="00AE14A7">
          <w:pgSz w:w="11906" w:h="16838" w:code="9"/>
          <w:pgMar w:top="567" w:right="1021" w:bottom="567" w:left="1247" w:header="737" w:footer="680" w:gutter="0"/>
          <w:cols w:space="708"/>
          <w:docGrid w:linePitch="360"/>
        </w:sectPr>
      </w:pPr>
    </w:p>
    <w:p w14:paraId="6A86815D" w14:textId="33C8B32C" w:rsidR="00594AB6" w:rsidRPr="00B6467A" w:rsidRDefault="00CC7CE6" w:rsidP="00330F91">
      <w:pPr>
        <w:pStyle w:val="S13"/>
        <w:pageBreakBefore w:val="0"/>
        <w:numPr>
          <w:ilvl w:val="0"/>
          <w:numId w:val="57"/>
        </w:numPr>
        <w:tabs>
          <w:tab w:val="left" w:pos="567"/>
        </w:tabs>
        <w:spacing w:after="240"/>
        <w:ind w:left="0" w:firstLine="0"/>
        <w:rPr>
          <w:caps w:val="0"/>
        </w:rPr>
      </w:pPr>
      <w:bookmarkStart w:id="151" w:name="_Toc443735800"/>
      <w:bookmarkStart w:id="152" w:name="_Toc27736301"/>
      <w:bookmarkStart w:id="153" w:name="_Toc113871285"/>
      <w:r w:rsidRPr="00B6467A">
        <w:rPr>
          <w:caps w:val="0"/>
        </w:rPr>
        <w:lastRenderedPageBreak/>
        <w:t xml:space="preserve">ОБЩЕЕ ОПИСАНИЕ ПОРЯДКА РАССЛЕДОВАНИЯ </w:t>
      </w:r>
      <w:r w:rsidR="00D8798C" w:rsidRPr="00B6467A">
        <w:rPr>
          <w:caps w:val="0"/>
        </w:rPr>
        <w:t xml:space="preserve">ПРИВЕДШИХ К </w:t>
      </w:r>
      <w:r w:rsidR="00330F91">
        <w:rPr>
          <w:caps w:val="0"/>
        </w:rPr>
        <w:t>ЧРЕЗВЫЧАЙНОЙ</w:t>
      </w:r>
      <w:r w:rsidR="00330F91" w:rsidRPr="00330F91">
        <w:rPr>
          <w:caps w:val="0"/>
        </w:rPr>
        <w:t xml:space="preserve"> СИТУАЦИ</w:t>
      </w:r>
      <w:r w:rsidR="00330F91">
        <w:rPr>
          <w:caps w:val="0"/>
        </w:rPr>
        <w:t>И</w:t>
      </w:r>
      <w:r w:rsidR="00D8798C" w:rsidRPr="00B6467A">
        <w:rPr>
          <w:caps w:val="0"/>
        </w:rPr>
        <w:t xml:space="preserve"> ОПЕРАТИВНЫХ СОБЫТИЙ В ХОДЕ ПРОИЗВОДСТВЕННОЙ ДЕЯТЕЛЬНОСТИ/ ИНФЕКЦИОННЫХ ЗАБОЛЕВАНИЙ </w:t>
      </w:r>
      <w:r w:rsidRPr="00B6467A">
        <w:rPr>
          <w:caps w:val="0"/>
        </w:rPr>
        <w:t xml:space="preserve">И </w:t>
      </w:r>
      <w:bookmarkEnd w:id="142"/>
      <w:bookmarkEnd w:id="143"/>
      <w:bookmarkEnd w:id="144"/>
      <w:bookmarkEnd w:id="145"/>
      <w:bookmarkEnd w:id="146"/>
      <w:bookmarkEnd w:id="147"/>
      <w:bookmarkEnd w:id="148"/>
      <w:bookmarkEnd w:id="151"/>
      <w:r w:rsidR="00D8798C" w:rsidRPr="00B6467A">
        <w:rPr>
          <w:caps w:val="0"/>
        </w:rPr>
        <w:t>ПРОИСШЕСТВИ</w:t>
      </w:r>
      <w:r w:rsidR="0021206E" w:rsidRPr="00B6467A">
        <w:rPr>
          <w:caps w:val="0"/>
        </w:rPr>
        <w:t>Й</w:t>
      </w:r>
      <w:r w:rsidRPr="00B6467A">
        <w:rPr>
          <w:caps w:val="0"/>
        </w:rPr>
        <w:t xml:space="preserve"> 1-ГО, 2-ГО, 3-ГО И 4-ГО УРОВНЯ</w:t>
      </w:r>
      <w:bookmarkEnd w:id="152"/>
      <w:bookmarkEnd w:id="153"/>
    </w:p>
    <w:p w14:paraId="451DBFCD" w14:textId="77777777" w:rsidR="00594AB6" w:rsidRPr="00E8763C" w:rsidRDefault="00CC7CE6" w:rsidP="00524CE3">
      <w:pPr>
        <w:pStyle w:val="2b"/>
        <w:numPr>
          <w:ilvl w:val="1"/>
          <w:numId w:val="57"/>
        </w:numPr>
        <w:spacing w:before="240"/>
        <w:ind w:left="0" w:firstLine="0"/>
      </w:pPr>
      <w:bookmarkStart w:id="154" w:name="_Toc443735801"/>
      <w:bookmarkStart w:id="155" w:name="_Toc27736302"/>
      <w:bookmarkStart w:id="156" w:name="_Toc113871286"/>
      <w:r w:rsidRPr="00E8763C">
        <w:rPr>
          <w:caps w:val="0"/>
        </w:rPr>
        <w:t>ОБЩИЕ ПОЛОЖЕНИЯ</w:t>
      </w:r>
      <w:bookmarkEnd w:id="154"/>
      <w:bookmarkEnd w:id="155"/>
      <w:bookmarkEnd w:id="156"/>
    </w:p>
    <w:p w14:paraId="2153EE58" w14:textId="77777777" w:rsidR="00594AB6" w:rsidRPr="00E8763C" w:rsidRDefault="00594AB6" w:rsidP="00914176">
      <w:pPr>
        <w:pStyle w:val="S5"/>
        <w:numPr>
          <w:ilvl w:val="2"/>
          <w:numId w:val="57"/>
        </w:numPr>
        <w:spacing w:before="120"/>
        <w:ind w:left="0" w:firstLine="0"/>
      </w:pPr>
      <w:r w:rsidRPr="00E8763C">
        <w:t xml:space="preserve">Целью расследования </w:t>
      </w:r>
      <w:r w:rsidR="00D8798C" w:rsidRPr="00E8763C">
        <w:t>приведших к ЧС оперативных событий в ходе производственной деятельности/ инфекционных заболеваний</w:t>
      </w:r>
      <w:r w:rsidR="007B7245" w:rsidRPr="00E8763C">
        <w:t xml:space="preserve"> и </w:t>
      </w:r>
      <w:r w:rsidR="00B600F6" w:rsidRPr="00E8763C">
        <w:t>происшествий</w:t>
      </w:r>
      <w:r w:rsidR="00D917D9" w:rsidRPr="00E8763C">
        <w:t xml:space="preserve"> 1-го, 2-го, </w:t>
      </w:r>
      <w:r w:rsidR="008A147C">
        <w:br/>
      </w:r>
      <w:r w:rsidR="00D917D9" w:rsidRPr="00E8763C">
        <w:t xml:space="preserve">3-го, </w:t>
      </w:r>
      <w:r w:rsidR="00B600F6" w:rsidRPr="00E8763C">
        <w:t>4-го уровня</w:t>
      </w:r>
      <w:r w:rsidRPr="00E8763C">
        <w:t xml:space="preserve"> является установление причин их возникновения и </w:t>
      </w:r>
      <w:r w:rsidR="004F505A" w:rsidRPr="00E8763C">
        <w:t xml:space="preserve">предотвращение повторения </w:t>
      </w:r>
      <w:r w:rsidR="00046B5B" w:rsidRPr="00E8763C">
        <w:t>п</w:t>
      </w:r>
      <w:r w:rsidR="00B600F6" w:rsidRPr="00E8763C">
        <w:t>роисшествий</w:t>
      </w:r>
      <w:r w:rsidR="00D917D9" w:rsidRPr="00E8763C">
        <w:t xml:space="preserve"> </w:t>
      </w:r>
      <w:r w:rsidR="00046B5B" w:rsidRPr="00E8763C">
        <w:t xml:space="preserve">аналогичного </w:t>
      </w:r>
      <w:r w:rsidR="00B600F6" w:rsidRPr="00E8763C">
        <w:t xml:space="preserve">уровня </w:t>
      </w:r>
      <w:r w:rsidRPr="00E8763C">
        <w:t>в буду</w:t>
      </w:r>
      <w:r w:rsidR="0010351D" w:rsidRPr="00E8763C">
        <w:t>щем.</w:t>
      </w:r>
    </w:p>
    <w:p w14:paraId="2BEB7BC3" w14:textId="5A1FF9AB" w:rsidR="005E3728" w:rsidRPr="00E8763C" w:rsidRDefault="005E3728" w:rsidP="00914176">
      <w:pPr>
        <w:pStyle w:val="S5"/>
        <w:numPr>
          <w:ilvl w:val="2"/>
          <w:numId w:val="57"/>
        </w:numPr>
        <w:spacing w:before="120"/>
        <w:ind w:left="0" w:firstLine="0"/>
      </w:pPr>
      <w:r w:rsidRPr="00E8763C">
        <w:t xml:space="preserve">Порядок информирования о </w:t>
      </w:r>
      <w:r w:rsidR="007B7245" w:rsidRPr="00E8763C">
        <w:t xml:space="preserve">ЧС и </w:t>
      </w:r>
      <w:r w:rsidR="00B600F6" w:rsidRPr="00E8763C">
        <w:t>происшествиях 1-го, 2-го, 3-го и 4-го уровня</w:t>
      </w:r>
      <w:r w:rsidRPr="00E8763C">
        <w:t xml:space="preserve"> установлен Стандартом Компании </w:t>
      </w:r>
      <w:r w:rsidR="0021206E" w:rsidRPr="00E8763C">
        <w:t xml:space="preserve">№ П3-05 С-0227 </w:t>
      </w:r>
      <w:r w:rsidRPr="00E8763C">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и Стандартом Компании </w:t>
      </w:r>
      <w:r w:rsidR="0021206E" w:rsidRPr="00E8763C">
        <w:t xml:space="preserve">№ </w:t>
      </w:r>
      <w:r w:rsidR="0021206E" w:rsidRPr="00914176">
        <w:t>П3-11.04 С-0013</w:t>
      </w:r>
      <w:r w:rsidR="0021206E" w:rsidRPr="00E8763C">
        <w:t xml:space="preserve"> </w:t>
      </w:r>
      <w:r w:rsidRPr="00E8763C">
        <w:t>«Критерии чрезвычайных ситуаци</w:t>
      </w:r>
      <w:r w:rsidR="007B7245" w:rsidRPr="00E8763C">
        <w:t>й, происшествий. Регламент пред</w:t>
      </w:r>
      <w:r w:rsidRPr="00E8763C">
        <w:t>ставления оперативной информации о чрезвычайных ситуациях (угрозе возникновения), происшествиях».</w:t>
      </w:r>
    </w:p>
    <w:p w14:paraId="03F7C0DC" w14:textId="77777777" w:rsidR="00AA418A" w:rsidRPr="00914176" w:rsidRDefault="00261AA0" w:rsidP="00914176">
      <w:pPr>
        <w:pStyle w:val="S5"/>
        <w:numPr>
          <w:ilvl w:val="2"/>
          <w:numId w:val="57"/>
        </w:numPr>
        <w:spacing w:before="120"/>
        <w:ind w:left="0" w:firstLine="0"/>
      </w:pPr>
      <w:r w:rsidRPr="00914176">
        <w:t>С</w:t>
      </w:r>
      <w:r w:rsidR="00AA418A" w:rsidRPr="00914176">
        <w:t xml:space="preserve">ледует различать два вида расследования </w:t>
      </w:r>
      <w:r w:rsidR="00D8798C" w:rsidRPr="00E8763C">
        <w:t>приведших к ЧС оперативных событий в ходе производственной деятельности/ инфекционных заболеваний</w:t>
      </w:r>
      <w:r w:rsidR="007B7245" w:rsidRPr="00914176">
        <w:t xml:space="preserve"> и </w:t>
      </w:r>
      <w:r w:rsidR="00B600F6" w:rsidRPr="00914176">
        <w:t>происшествий 1-го, 2-го, 3-го и 4-го уровня</w:t>
      </w:r>
      <w:r w:rsidR="00AA418A" w:rsidRPr="00914176">
        <w:t>:</w:t>
      </w:r>
    </w:p>
    <w:p w14:paraId="52AE634E" w14:textId="77777777" w:rsidR="00AA418A" w:rsidRPr="00C014AB" w:rsidRDefault="00AA418A" w:rsidP="00C014AB">
      <w:pPr>
        <w:pStyle w:val="S5"/>
        <w:numPr>
          <w:ilvl w:val="0"/>
          <w:numId w:val="32"/>
        </w:numPr>
        <w:tabs>
          <w:tab w:val="left" w:pos="567"/>
        </w:tabs>
        <w:spacing w:before="60"/>
        <w:ind w:left="567" w:hanging="397"/>
      </w:pPr>
      <w:r w:rsidRPr="00C014AB">
        <w:t xml:space="preserve">Расследование в соответствии с требованиями </w:t>
      </w:r>
      <w:r w:rsidR="002F6BA1" w:rsidRPr="00C014AB">
        <w:t>НПА</w:t>
      </w:r>
      <w:r w:rsidRPr="00C014AB">
        <w:t xml:space="preserve"> Российской Федерации</w:t>
      </w:r>
      <w:r w:rsidR="00F14220" w:rsidRPr="00C014AB">
        <w:t>.</w:t>
      </w:r>
    </w:p>
    <w:p w14:paraId="072487B3" w14:textId="77777777" w:rsidR="00AA418A" w:rsidRPr="00C014AB" w:rsidRDefault="00AA418A" w:rsidP="00C014AB">
      <w:pPr>
        <w:pStyle w:val="S5"/>
        <w:numPr>
          <w:ilvl w:val="0"/>
          <w:numId w:val="32"/>
        </w:numPr>
        <w:tabs>
          <w:tab w:val="left" w:pos="567"/>
        </w:tabs>
        <w:spacing w:before="60"/>
        <w:ind w:left="567" w:hanging="397"/>
      </w:pPr>
      <w:r w:rsidRPr="00C014AB">
        <w:t xml:space="preserve">Внутреннее расследование </w:t>
      </w:r>
      <w:r w:rsidR="00D8798C" w:rsidRPr="00E8763C">
        <w:t>приведших к ЧС оперативных событий в ходе производственной деятельности/ инфекционных заболеваний</w:t>
      </w:r>
      <w:r w:rsidR="007B7245" w:rsidRPr="00C014AB">
        <w:t xml:space="preserve"> и </w:t>
      </w:r>
      <w:r w:rsidR="00B600F6" w:rsidRPr="00C014AB">
        <w:t xml:space="preserve">происшествий 1-го, </w:t>
      </w:r>
      <w:r w:rsidR="003600DB">
        <w:br/>
      </w:r>
      <w:r w:rsidR="00B600F6" w:rsidRPr="00C014AB">
        <w:t>2-го, 3-го и 4-го уровня</w:t>
      </w:r>
      <w:r w:rsidR="00550CC2" w:rsidRPr="00C014AB">
        <w:t xml:space="preserve"> в соответствии с требованиями настоящего Положения</w:t>
      </w:r>
      <w:r w:rsidRPr="00C014AB">
        <w:t>.</w:t>
      </w:r>
    </w:p>
    <w:p w14:paraId="1F7681C5" w14:textId="77777777" w:rsidR="004F05F9" w:rsidRPr="00E8763C" w:rsidRDefault="00900CD7" w:rsidP="00914176">
      <w:pPr>
        <w:pStyle w:val="S5"/>
        <w:numPr>
          <w:ilvl w:val="2"/>
          <w:numId w:val="57"/>
        </w:numPr>
        <w:spacing w:before="120"/>
        <w:ind w:left="0" w:firstLine="0"/>
      </w:pPr>
      <w:r w:rsidRPr="00E8763C">
        <w:t xml:space="preserve">Внутреннее расследование </w:t>
      </w:r>
      <w:r w:rsidR="00D8798C" w:rsidRPr="00E8763C">
        <w:t>приведших к ЧС оперативных событий в ходе производственной деятельности/ инфекционных заболеваний</w:t>
      </w:r>
      <w:r w:rsidR="00B600F6" w:rsidRPr="00914176">
        <w:t xml:space="preserve"> и происшествий 1-го, 2-го, 3-го и 4-го уровня</w:t>
      </w:r>
      <w:r w:rsidRPr="00E8763C">
        <w:t xml:space="preserve"> проводится вне зависимости от расследования, </w:t>
      </w:r>
      <w:r w:rsidR="00B04D19" w:rsidRPr="00E8763C">
        <w:t>проводимых в соответствии с НПА Российской Федерации</w:t>
      </w:r>
      <w:r w:rsidRPr="00E8763C">
        <w:t>, и его основной задачей является всесторонний анализ причин происшествия и принятие мер, предупреждающих подобные происшествия в будущем.</w:t>
      </w:r>
    </w:p>
    <w:p w14:paraId="205D2EB2" w14:textId="77777777" w:rsidR="00900CD7" w:rsidRPr="00E8763C" w:rsidRDefault="00900CD7" w:rsidP="00914176">
      <w:pPr>
        <w:pStyle w:val="S5"/>
        <w:numPr>
          <w:ilvl w:val="2"/>
          <w:numId w:val="57"/>
        </w:numPr>
        <w:spacing w:before="120"/>
        <w:ind w:left="0" w:firstLine="0"/>
      </w:pPr>
      <w:r w:rsidRPr="00E8763C">
        <w:t xml:space="preserve">Процесс расследования </w:t>
      </w:r>
      <w:r w:rsidR="00D8798C" w:rsidRPr="00E8763C">
        <w:t>приведших к ЧС оперативных событий в ходе производственной деятельности/ инфекционных заболеваний</w:t>
      </w:r>
      <w:r w:rsidR="006263DC" w:rsidRPr="00914176">
        <w:t xml:space="preserve"> и происшествий 1-го, 2-го, 3-го и 4-го уровня</w:t>
      </w:r>
      <w:r w:rsidRPr="00E8763C">
        <w:t xml:space="preserve"> является одним из инструментов улучшения системы управления промышленной и экологической безопасностью, охраной труда. </w:t>
      </w:r>
      <w:r w:rsidR="00702F43" w:rsidRPr="00E8763C">
        <w:t>Результат расследования с</w:t>
      </w:r>
      <w:r w:rsidR="006263DC" w:rsidRPr="00E8763C">
        <w:t xml:space="preserve">пособствует </w:t>
      </w:r>
      <w:r w:rsidRPr="00E8763C">
        <w:t>приняти</w:t>
      </w:r>
      <w:r w:rsidR="006263DC" w:rsidRPr="00E8763C">
        <w:t>ю</w:t>
      </w:r>
      <w:r w:rsidRPr="00E8763C">
        <w:t xml:space="preserve"> управленческих решений различного уровня, основанием для которых служит своевременный и всесторонний анализ причин происшествий. </w:t>
      </w:r>
    </w:p>
    <w:p w14:paraId="31D52B1F" w14:textId="77777777" w:rsidR="00FE6E31" w:rsidRPr="00E8763C" w:rsidRDefault="00FE6E31" w:rsidP="00914176">
      <w:pPr>
        <w:pStyle w:val="S5"/>
        <w:numPr>
          <w:ilvl w:val="2"/>
          <w:numId w:val="57"/>
        </w:numPr>
        <w:spacing w:before="120"/>
        <w:ind w:left="0" w:firstLine="0"/>
      </w:pPr>
      <w:r w:rsidRPr="00E8763C">
        <w:t>Расследование должно показать, какие положения, правила, процедуры необходимо пересмотреть или изменить, какие методы управления безопасностью необходимо улучшить, какие опасные условия устранить или исправить.</w:t>
      </w:r>
    </w:p>
    <w:p w14:paraId="59E4108A" w14:textId="77777777" w:rsidR="00CC1B22" w:rsidRPr="00E8763C" w:rsidRDefault="00AA418A" w:rsidP="00914176">
      <w:pPr>
        <w:pStyle w:val="S5"/>
        <w:numPr>
          <w:ilvl w:val="2"/>
          <w:numId w:val="57"/>
        </w:numPr>
        <w:spacing w:before="120"/>
        <w:ind w:left="0" w:firstLine="0"/>
      </w:pPr>
      <w:r w:rsidRPr="00E8763C">
        <w:t xml:space="preserve">При </w:t>
      </w:r>
      <w:r w:rsidR="006B5AA3" w:rsidRPr="00E8763C">
        <w:t xml:space="preserve">возникновении </w:t>
      </w:r>
      <w:r w:rsidR="00D8798C" w:rsidRPr="00E8763C">
        <w:t>приведших к ЧС оперативных событий в ходе производственной деятельности/ инфекционных заболеваний</w:t>
      </w:r>
      <w:r w:rsidR="00B600F6" w:rsidRPr="00E8763C">
        <w:t xml:space="preserve"> и происшествий 1-го, 2-го, 3-го и 4-го уровня</w:t>
      </w:r>
      <w:r w:rsidRPr="00E8763C">
        <w:t xml:space="preserve"> должны соблюдаться следующие основные принципы:</w:t>
      </w:r>
    </w:p>
    <w:p w14:paraId="1D5B5487" w14:textId="77777777" w:rsidR="00CC1B22" w:rsidRPr="00E8763C" w:rsidRDefault="00B87043" w:rsidP="00C014AB">
      <w:pPr>
        <w:pStyle w:val="S5"/>
        <w:numPr>
          <w:ilvl w:val="0"/>
          <w:numId w:val="32"/>
        </w:numPr>
        <w:tabs>
          <w:tab w:val="left" w:pos="567"/>
        </w:tabs>
        <w:spacing w:before="60"/>
        <w:ind w:left="567" w:hanging="397"/>
      </w:pPr>
      <w:r w:rsidRPr="00E8763C">
        <w:t>с</w:t>
      </w:r>
      <w:r w:rsidR="00953E4A" w:rsidRPr="00E8763C">
        <w:t>воевременное</w:t>
      </w:r>
      <w:r w:rsidR="00CC1B22" w:rsidRPr="00E8763C">
        <w:t xml:space="preserve"> информирование о происшествиях;</w:t>
      </w:r>
    </w:p>
    <w:p w14:paraId="53C68314" w14:textId="77777777" w:rsidR="00AA418A" w:rsidRPr="00C014AB" w:rsidRDefault="00AA418A" w:rsidP="00C014AB">
      <w:pPr>
        <w:pStyle w:val="S5"/>
        <w:numPr>
          <w:ilvl w:val="0"/>
          <w:numId w:val="32"/>
        </w:numPr>
        <w:tabs>
          <w:tab w:val="left" w:pos="567"/>
        </w:tabs>
        <w:spacing w:before="60"/>
        <w:ind w:left="567" w:hanging="397"/>
      </w:pPr>
      <w:r w:rsidRPr="00E8763C">
        <w:t xml:space="preserve">принятие мер по сохранению сложившейся обстановки на месте </w:t>
      </w:r>
      <w:r w:rsidR="00B600F6" w:rsidRPr="00C014AB">
        <w:t xml:space="preserve">ЧС и происшествий </w:t>
      </w:r>
      <w:r w:rsidR="00A61C15">
        <w:br/>
      </w:r>
      <w:r w:rsidR="00B600F6" w:rsidRPr="00C014AB">
        <w:t>1-го, 2-го, 3-го и 4-го уровня</w:t>
      </w:r>
      <w:r w:rsidRPr="00E8763C">
        <w:t xml:space="preserve"> до начала расследования его причин, за исключением тех случаев, когда необходимо вести работы по локализации и ликвидации последствий </w:t>
      </w:r>
      <w:r w:rsidR="009D37E3" w:rsidRPr="00E8763C">
        <w:lastRenderedPageBreak/>
        <w:t>приведших к ЧС оперативных событий в ходе производственной деятельности/ инфекционных заболеваний</w:t>
      </w:r>
      <w:r w:rsidR="00B600F6" w:rsidRPr="00C014AB">
        <w:t xml:space="preserve"> и происшествий 1-го, 2-го, 3-го и 4-го уровня </w:t>
      </w:r>
      <w:r w:rsidRPr="00E8763C">
        <w:t>и сохранению жизни и здоровья людей;</w:t>
      </w:r>
    </w:p>
    <w:p w14:paraId="019F6D69" w14:textId="77777777" w:rsidR="00AA418A" w:rsidRPr="00C014AB" w:rsidRDefault="00AA418A" w:rsidP="00C014AB">
      <w:pPr>
        <w:pStyle w:val="S5"/>
        <w:numPr>
          <w:ilvl w:val="0"/>
          <w:numId w:val="32"/>
        </w:numPr>
        <w:tabs>
          <w:tab w:val="left" w:pos="567"/>
        </w:tabs>
        <w:spacing w:before="60"/>
        <w:ind w:left="567" w:hanging="397"/>
      </w:pPr>
      <w:r w:rsidRPr="00C014AB">
        <w:t>своевременность и оперативность расследования;</w:t>
      </w:r>
    </w:p>
    <w:p w14:paraId="5C351223" w14:textId="77777777" w:rsidR="00AA418A" w:rsidRPr="00C014AB" w:rsidRDefault="00AA418A" w:rsidP="00C014AB">
      <w:pPr>
        <w:pStyle w:val="S5"/>
        <w:numPr>
          <w:ilvl w:val="0"/>
          <w:numId w:val="32"/>
        </w:numPr>
        <w:tabs>
          <w:tab w:val="left" w:pos="567"/>
        </w:tabs>
        <w:spacing w:before="60"/>
        <w:ind w:left="567" w:hanging="397"/>
      </w:pPr>
      <w:r w:rsidRPr="00C014AB">
        <w:t>компетентность и правомочность лиц, проводящих расследование;</w:t>
      </w:r>
    </w:p>
    <w:p w14:paraId="7B059D02" w14:textId="77777777" w:rsidR="00AA418A" w:rsidRPr="00C014AB" w:rsidRDefault="00AA418A" w:rsidP="00C014AB">
      <w:pPr>
        <w:pStyle w:val="S5"/>
        <w:numPr>
          <w:ilvl w:val="0"/>
          <w:numId w:val="32"/>
        </w:numPr>
        <w:tabs>
          <w:tab w:val="left" w:pos="567"/>
        </w:tabs>
        <w:spacing w:before="60"/>
        <w:ind w:left="567" w:hanging="397"/>
      </w:pPr>
      <w:r w:rsidRPr="00C014AB">
        <w:t>полнота, последовательность, объективность (беспристрастность) расследования;</w:t>
      </w:r>
    </w:p>
    <w:p w14:paraId="2165484B" w14:textId="77777777" w:rsidR="00AA418A" w:rsidRPr="00E8763C" w:rsidRDefault="00AA418A" w:rsidP="00C014AB">
      <w:pPr>
        <w:pStyle w:val="S5"/>
        <w:numPr>
          <w:ilvl w:val="0"/>
          <w:numId w:val="32"/>
        </w:numPr>
        <w:tabs>
          <w:tab w:val="left" w:pos="567"/>
        </w:tabs>
        <w:spacing w:before="60"/>
        <w:ind w:left="567" w:hanging="397"/>
      </w:pPr>
      <w:r w:rsidRPr="00C014AB">
        <w:t xml:space="preserve">доведение информации о причинах </w:t>
      </w:r>
      <w:r w:rsidR="00D8798C" w:rsidRPr="00E8763C">
        <w:t>приведших к ЧС оперативных событий в ходе производственной деятельности/ инфекционных заболеваний</w:t>
      </w:r>
      <w:r w:rsidR="00D8798C" w:rsidRPr="00C014AB" w:rsidDel="00293EC1">
        <w:t xml:space="preserve"> </w:t>
      </w:r>
      <w:r w:rsidR="00B600F6" w:rsidRPr="00C014AB">
        <w:t xml:space="preserve">и происшествий 1-го, </w:t>
      </w:r>
      <w:r w:rsidR="00C014AB">
        <w:br/>
      </w:r>
      <w:r w:rsidR="00B600F6" w:rsidRPr="00C014AB">
        <w:t>2-го, 3-го и 4-го уровня</w:t>
      </w:r>
      <w:r w:rsidRPr="00C014AB">
        <w:t xml:space="preserve"> и необходимых мероприятий по предотвращению подобных происшествий</w:t>
      </w:r>
      <w:r w:rsidR="00E94EBF" w:rsidRPr="00C014AB">
        <w:t xml:space="preserve"> до работников Компании, подрядных/ субподрядных организаций</w:t>
      </w:r>
      <w:r w:rsidRPr="00C014AB">
        <w:t>.</w:t>
      </w:r>
    </w:p>
    <w:p w14:paraId="459334BF" w14:textId="77777777" w:rsidR="00594AB6" w:rsidRPr="00E8763C" w:rsidRDefault="00594AB6" w:rsidP="00914176">
      <w:pPr>
        <w:pStyle w:val="S5"/>
        <w:numPr>
          <w:ilvl w:val="2"/>
          <w:numId w:val="57"/>
        </w:numPr>
        <w:spacing w:before="120"/>
        <w:ind w:left="0" w:firstLine="0"/>
      </w:pPr>
      <w:r w:rsidRPr="00E8763C">
        <w:t xml:space="preserve">В случае невозможности сохранения обстановки на месте </w:t>
      </w:r>
      <w:r w:rsidR="00B600F6" w:rsidRPr="00914176">
        <w:t xml:space="preserve">ЧС и происшествий 1-го, </w:t>
      </w:r>
      <w:r w:rsidR="003600DB">
        <w:br/>
      </w:r>
      <w:r w:rsidR="00B600F6" w:rsidRPr="00914176">
        <w:t xml:space="preserve">2-го, 3-го и 4-го уровня </w:t>
      </w:r>
      <w:r w:rsidRPr="00E8763C">
        <w:t>обеспечивается ее документирование (фотографирование</w:t>
      </w:r>
      <w:r w:rsidR="00DC30EE" w:rsidRPr="00E8763C">
        <w:t xml:space="preserve"> (как </w:t>
      </w:r>
      <w:r w:rsidR="00EB7680" w:rsidRPr="00E8763C">
        <w:t>общего плана</w:t>
      </w:r>
      <w:r w:rsidR="00DC30EE" w:rsidRPr="00E8763C">
        <w:t>, так и предметно оборудования/зданий/сооружений, являющихся существенными для расследования), видеозапись, составление схем: непосредственно места происшествия и др.)</w:t>
      </w:r>
      <w:r w:rsidRPr="00E8763C">
        <w:t>.</w:t>
      </w:r>
    </w:p>
    <w:p w14:paraId="3B5B5283" w14:textId="17B9FE53" w:rsidR="00732E0A" w:rsidRPr="00C014AB" w:rsidRDefault="00CC7CE6" w:rsidP="00B97EE7">
      <w:pPr>
        <w:pStyle w:val="2b"/>
        <w:numPr>
          <w:ilvl w:val="1"/>
          <w:numId w:val="57"/>
        </w:numPr>
        <w:spacing w:before="240"/>
        <w:ind w:left="0" w:firstLine="0"/>
        <w:rPr>
          <w:caps w:val="0"/>
        </w:rPr>
      </w:pPr>
      <w:bookmarkStart w:id="157" w:name="_Toc443735802"/>
      <w:bookmarkStart w:id="158" w:name="_Toc27736303"/>
      <w:bookmarkStart w:id="159" w:name="_Toc113871287"/>
      <w:bookmarkStart w:id="160" w:name="_Toc217970644"/>
      <w:bookmarkStart w:id="161" w:name="_Toc278816241"/>
      <w:r w:rsidRPr="00E8763C">
        <w:rPr>
          <w:caps w:val="0"/>
        </w:rPr>
        <w:t>ПРОЦЕДУРА ВНУТРЕННЕГО РАССЛЕДОВАНИЯ</w:t>
      </w:r>
      <w:r w:rsidR="00FE71B7" w:rsidRPr="00C014AB">
        <w:rPr>
          <w:caps w:val="0"/>
        </w:rPr>
        <w:t xml:space="preserve"> </w:t>
      </w:r>
      <w:r w:rsidR="00032D66" w:rsidRPr="00E8763C">
        <w:rPr>
          <w:caps w:val="0"/>
        </w:rPr>
        <w:t xml:space="preserve">ПРИВЕДШИХ К </w:t>
      </w:r>
      <w:r w:rsidR="00B97EE7" w:rsidRPr="00B97EE7">
        <w:rPr>
          <w:caps w:val="0"/>
        </w:rPr>
        <w:t>ЧРЕЗВЫЧАЙНОЙ СИТУАЦИИ</w:t>
      </w:r>
      <w:r w:rsidR="00032D66" w:rsidRPr="00E8763C">
        <w:rPr>
          <w:caps w:val="0"/>
        </w:rPr>
        <w:t xml:space="preserve"> ОПЕРАТИВНЫХ СОБЫТИЙ В ХОДЕ ПРОИЗВОДСТВЕННОЙ ДЕЯТЕЛЬНОСТИ/ ИНФЕКЦИОННЫХ ЗАБОЛЕВАНИЙ И </w:t>
      </w:r>
      <w:r w:rsidRPr="00E8763C">
        <w:rPr>
          <w:caps w:val="0"/>
        </w:rPr>
        <w:t>ПРОИСШЕСТВИЙ</w:t>
      </w:r>
      <w:bookmarkEnd w:id="157"/>
      <w:r w:rsidR="00032D66" w:rsidRPr="00E8763C">
        <w:rPr>
          <w:caps w:val="0"/>
        </w:rPr>
        <w:t xml:space="preserve"> </w:t>
      </w:r>
      <w:r w:rsidRPr="00E8763C">
        <w:rPr>
          <w:caps w:val="0"/>
        </w:rPr>
        <w:t>1- ГО, 2-ГО, 3-ГО И 4-ГО УРОВНЯ</w:t>
      </w:r>
      <w:bookmarkEnd w:id="158"/>
      <w:bookmarkEnd w:id="159"/>
    </w:p>
    <w:p w14:paraId="39793E3D" w14:textId="77777777" w:rsidR="00732E0A" w:rsidRPr="00E8763C" w:rsidRDefault="00CC7CE6" w:rsidP="00C014AB">
      <w:pPr>
        <w:pStyle w:val="30"/>
        <w:numPr>
          <w:ilvl w:val="2"/>
          <w:numId w:val="57"/>
        </w:numPr>
        <w:spacing w:before="240"/>
        <w:ind w:left="0" w:firstLine="0"/>
      </w:pPr>
      <w:bookmarkStart w:id="162" w:name="_Toc443735803"/>
      <w:bookmarkStart w:id="163" w:name="_Toc27736304"/>
      <w:bookmarkStart w:id="164" w:name="_Toc113871288"/>
      <w:r w:rsidRPr="00E8763C">
        <w:rPr>
          <w:caps w:val="0"/>
        </w:rPr>
        <w:t xml:space="preserve">ОБЩИЕ ТРЕБОВАНИЯ ПО ОРГАНИЗАЦИИ ВНУТРЕННЕГО РАССЛЕДОВАНИЯ </w:t>
      </w:r>
      <w:r w:rsidR="00032D66" w:rsidRPr="00E8763C">
        <w:rPr>
          <w:caps w:val="0"/>
        </w:rPr>
        <w:t xml:space="preserve">ПРИВЕДШИХ К ЧС ОПЕРАТИВНЫХ СОБЫТИЙ В ХОДЕ ПРОИЗВОДСТВЕННОЙ ДЕЯТЕЛЬНОСТИ/ ИНФЕКЦИОННЫХ ЗАБОЛЕВАНИЙ </w:t>
      </w:r>
      <w:r w:rsidRPr="00E8763C">
        <w:rPr>
          <w:caps w:val="0"/>
        </w:rPr>
        <w:t>И ПРОИСШЕСТВИЙ</w:t>
      </w:r>
      <w:bookmarkEnd w:id="162"/>
      <w:r w:rsidRPr="00E8763C">
        <w:rPr>
          <w:caps w:val="0"/>
        </w:rPr>
        <w:t xml:space="preserve"> 1-ГО, 2-ГО, 3-ГО И 4-ГО УРОВНЯ</w:t>
      </w:r>
      <w:bookmarkEnd w:id="163"/>
      <w:bookmarkEnd w:id="164"/>
    </w:p>
    <w:p w14:paraId="7B556B0B" w14:textId="305D4FF9" w:rsidR="00264767" w:rsidRPr="00E8763C" w:rsidRDefault="00732E0A" w:rsidP="00C014AB">
      <w:pPr>
        <w:spacing w:before="120"/>
      </w:pPr>
      <w:r w:rsidRPr="00E8763C">
        <w:t xml:space="preserve">Для проведения внутреннего расследования </w:t>
      </w:r>
      <w:r w:rsidR="00D8798C" w:rsidRPr="00E8763C">
        <w:t xml:space="preserve">приведших к ЧС </w:t>
      </w:r>
      <w:r w:rsidR="00D8798C" w:rsidRPr="00E8763C">
        <w:rPr>
          <w:szCs w:val="24"/>
        </w:rPr>
        <w:t>оперативных событий в ходе производственной деятельности/ инфекционных заболеваний</w:t>
      </w:r>
      <w:r w:rsidR="007B7245" w:rsidRPr="00E8763C">
        <w:t xml:space="preserve"> и </w:t>
      </w:r>
      <w:r w:rsidR="00641748" w:rsidRPr="00E8763C">
        <w:t>происшествий</w:t>
      </w:r>
      <w:r w:rsidRPr="00E8763C">
        <w:t xml:space="preserve"> </w:t>
      </w:r>
      <w:r w:rsidR="00E52363" w:rsidRPr="00E8763C">
        <w:t xml:space="preserve">1-го, 2-го, </w:t>
      </w:r>
      <w:r w:rsidR="005F2404" w:rsidRPr="00E8763C">
        <w:t xml:space="preserve">3-го </w:t>
      </w:r>
      <w:r w:rsidR="00E52363" w:rsidRPr="00E8763C">
        <w:t xml:space="preserve">и 4-го </w:t>
      </w:r>
      <w:r w:rsidR="005F2404" w:rsidRPr="00E8763C">
        <w:t xml:space="preserve">уровня </w:t>
      </w:r>
      <w:r w:rsidR="007D417C">
        <w:t xml:space="preserve">РД </w:t>
      </w:r>
      <w:r w:rsidR="00594DB6" w:rsidRPr="00E8763C">
        <w:t xml:space="preserve">ОГ (для происшествий </w:t>
      </w:r>
      <w:r w:rsidR="00E60C1F" w:rsidRPr="00E8763C">
        <w:t xml:space="preserve">в </w:t>
      </w:r>
      <w:r w:rsidR="00B6467A">
        <w:t>ПАО «НК «Роснефть»</w:t>
      </w:r>
      <w:r w:rsidR="00046B5B" w:rsidRPr="00E8763C">
        <w:t xml:space="preserve"> -</w:t>
      </w:r>
      <w:r w:rsidR="00594DB6" w:rsidRPr="00E8763C">
        <w:t xml:space="preserve"> ДПОБОТОС в </w:t>
      </w:r>
      <w:r w:rsidR="007C6471">
        <w:t>ПКиЛ</w:t>
      </w:r>
      <w:r w:rsidR="00E60C1F" w:rsidRPr="00E8763C">
        <w:t xml:space="preserve">) </w:t>
      </w:r>
      <w:r w:rsidR="00594DB6" w:rsidRPr="00E8763C">
        <w:t xml:space="preserve">формируется </w:t>
      </w:r>
      <w:r w:rsidR="00CE30AF" w:rsidRPr="00E8763C">
        <w:t>к</w:t>
      </w:r>
      <w:r w:rsidRPr="00E8763C">
        <w:t>омисси</w:t>
      </w:r>
      <w:r w:rsidR="00594DB6" w:rsidRPr="00E8763C">
        <w:t>я</w:t>
      </w:r>
      <w:r w:rsidRPr="00E8763C">
        <w:t xml:space="preserve"> по внутреннему рассл</w:t>
      </w:r>
      <w:r w:rsidR="00CE30AF" w:rsidRPr="00E8763C">
        <w:t>едованию (далее – к</w:t>
      </w:r>
      <w:r w:rsidRPr="00E8763C">
        <w:t xml:space="preserve">омиссия), состав которой зависит от </w:t>
      </w:r>
      <w:r w:rsidR="00D36C23" w:rsidRPr="00E8763C">
        <w:t>уровня</w:t>
      </w:r>
      <w:r w:rsidRPr="00E8763C">
        <w:t xml:space="preserve"> происшествия.</w:t>
      </w:r>
    </w:p>
    <w:p w14:paraId="16F890BD" w14:textId="3B126A91" w:rsidR="00D024AF" w:rsidRPr="00E8763C" w:rsidRDefault="00D024AF" w:rsidP="00C014AB">
      <w:pPr>
        <w:spacing w:before="120"/>
      </w:pPr>
      <w:r w:rsidRPr="00E8763C">
        <w:t xml:space="preserve">Происшествия, произошедшие в </w:t>
      </w:r>
      <w:r w:rsidR="00B6467A">
        <w:t>ПАО «НК «Роснефть»</w:t>
      </w:r>
      <w:r w:rsidRPr="00E8763C">
        <w:t xml:space="preserve">, расследуются комиссией под председательством руководителя СП </w:t>
      </w:r>
      <w:r w:rsidR="00B6467A">
        <w:t>ПАО «НК «Роснефть»</w:t>
      </w:r>
      <w:r w:rsidRPr="00E8763C">
        <w:t xml:space="preserve">, в котором произошло происшествие. При необходимости и по согласованию с руководителем </w:t>
      </w:r>
      <w:r w:rsidR="00DE62BF">
        <w:t xml:space="preserve">ДПБОТОС в </w:t>
      </w:r>
      <w:r w:rsidR="007C6471">
        <w:t>ПКиЛ</w:t>
      </w:r>
      <w:r w:rsidR="00046B5B" w:rsidRPr="00E8763C">
        <w:t>,</w:t>
      </w:r>
      <w:r w:rsidRPr="00E8763C">
        <w:t xml:space="preserve"> может быть принято решение об участии во внутреннем расследовании происшествия работников </w:t>
      </w:r>
      <w:r w:rsidR="00DE62BF">
        <w:t xml:space="preserve">ДПБОТОС в </w:t>
      </w:r>
      <w:r w:rsidR="007C6471">
        <w:t>ПКиЛ</w:t>
      </w:r>
      <w:r w:rsidRPr="00E8763C">
        <w:t>.</w:t>
      </w:r>
    </w:p>
    <w:p w14:paraId="58D5735B" w14:textId="77777777" w:rsidR="00097DBC" w:rsidRPr="00E8763C" w:rsidRDefault="00097DBC" w:rsidP="00C014AB">
      <w:pPr>
        <w:spacing w:before="120"/>
      </w:pPr>
      <w:r w:rsidRPr="00E8763C">
        <w:t>По факту получения информации о происшествиях</w:t>
      </w:r>
      <w:r w:rsidR="005D595A" w:rsidRPr="00E8763C">
        <w:t xml:space="preserve"> 2-го, 3-го и</w:t>
      </w:r>
      <w:r w:rsidR="00123935" w:rsidRPr="00E8763C">
        <w:t>ли</w:t>
      </w:r>
      <w:r w:rsidR="005D595A" w:rsidRPr="00E8763C">
        <w:t xml:space="preserve"> 4-го уровня</w:t>
      </w:r>
      <w:r w:rsidR="0032392B" w:rsidRPr="00E8763C">
        <w:t xml:space="preserve"> внутреннего расследования, С</w:t>
      </w:r>
      <w:r w:rsidR="00347E22" w:rsidRPr="00E8763C">
        <w:t>лужбы ПБОТО</w:t>
      </w:r>
      <w:r w:rsidR="00046B5B" w:rsidRPr="00E8763C">
        <w:t xml:space="preserve">С ОГ, </w:t>
      </w:r>
      <w:r w:rsidR="002B4AFB">
        <w:t xml:space="preserve">СП ПБОТОС бизнес-блока </w:t>
      </w:r>
      <w:r w:rsidR="00B6467A">
        <w:t>ПАО «НК «Роснефть»</w:t>
      </w:r>
      <w:r w:rsidR="00347E22" w:rsidRPr="00E8763C">
        <w:t xml:space="preserve"> проводят экспертную оценку необходимости отнесения происшествий к ВПП. В случае принятия решения об отнесении происшествий к ВПП, уровень проведения внутреннего расследования меняется соответствующим образом</w:t>
      </w:r>
      <w:r w:rsidR="00123935" w:rsidRPr="00E8763C">
        <w:t xml:space="preserve"> </w:t>
      </w:r>
      <w:r w:rsidR="00347E22" w:rsidRPr="00E8763C">
        <w:t xml:space="preserve">на более высокий. </w:t>
      </w:r>
      <w:r w:rsidRPr="00E8763C">
        <w:t xml:space="preserve"> </w:t>
      </w:r>
    </w:p>
    <w:p w14:paraId="0FB75BF4" w14:textId="77777777" w:rsidR="00732E0A" w:rsidRPr="00E8763C" w:rsidRDefault="0019072F" w:rsidP="00C014AB">
      <w:pPr>
        <w:spacing w:before="120"/>
      </w:pPr>
      <w:r w:rsidRPr="00E8763C">
        <w:t>Работ</w:t>
      </w:r>
      <w:r w:rsidR="00A3497E" w:rsidRPr="00E8763C">
        <w:t xml:space="preserve">ники </w:t>
      </w:r>
      <w:r w:rsidR="00B6467A">
        <w:t>ПАО «НК «Роснефть»</w:t>
      </w:r>
      <w:r w:rsidR="00A3497E" w:rsidRPr="00E8763C">
        <w:t xml:space="preserve"> и ОГ, </w:t>
      </w:r>
      <w:r w:rsidR="00732E0A" w:rsidRPr="00E8763C">
        <w:t>принимающие участие в</w:t>
      </w:r>
      <w:r w:rsidR="002C0322" w:rsidRPr="00E8763C">
        <w:t>о внутреннем</w:t>
      </w:r>
      <w:r w:rsidR="00732E0A" w:rsidRPr="00E8763C">
        <w:t xml:space="preserve"> расследовании происшествий, должны </w:t>
      </w:r>
      <w:r w:rsidR="00E047C7" w:rsidRPr="00E8763C">
        <w:t>быть обучены по корпоративному курсу: «Порядок расследования происшествий»</w:t>
      </w:r>
      <w:r w:rsidR="00A3497E" w:rsidRPr="00E8763C">
        <w:t>,</w:t>
      </w:r>
      <w:r w:rsidR="00E047C7" w:rsidRPr="00E8763C">
        <w:t xml:space="preserve"> </w:t>
      </w:r>
      <w:r w:rsidR="0082102B" w:rsidRPr="00E8763C">
        <w:t xml:space="preserve">знать </w:t>
      </w:r>
      <w:r w:rsidR="00E047C7" w:rsidRPr="00E8763C">
        <w:t xml:space="preserve">и </w:t>
      </w:r>
      <w:r w:rsidR="0082102B" w:rsidRPr="00E8763C">
        <w:t xml:space="preserve">уметь </w:t>
      </w:r>
      <w:r w:rsidR="00732E0A" w:rsidRPr="00E8763C">
        <w:t xml:space="preserve">применять на практике процедуру внутреннего расследования происшествий, в соответствии с настоящим </w:t>
      </w:r>
      <w:r w:rsidR="007D7B10" w:rsidRPr="00E8763C">
        <w:t>Положением</w:t>
      </w:r>
      <w:r w:rsidR="00732E0A" w:rsidRPr="00E8763C">
        <w:t>, включая методику определения критических факторов происшествия</w:t>
      </w:r>
      <w:r w:rsidR="00E50930" w:rsidRPr="00E8763C">
        <w:t xml:space="preserve">, </w:t>
      </w:r>
      <w:r w:rsidR="00732E0A" w:rsidRPr="00E8763C">
        <w:t xml:space="preserve">непосредственных </w:t>
      </w:r>
      <w:r w:rsidR="007C0FB0" w:rsidRPr="00E8763C">
        <w:t>и системных причин происшествия, обладать необходимыми знаниями и опытом в зависимости от специфики происшествия.</w:t>
      </w:r>
    </w:p>
    <w:p w14:paraId="084F56B7" w14:textId="77777777" w:rsidR="00F5771A" w:rsidRPr="00E8763C" w:rsidRDefault="00D013B5" w:rsidP="00C014AB">
      <w:pPr>
        <w:spacing w:before="120"/>
      </w:pPr>
      <w:r w:rsidRPr="00E8763C">
        <w:t xml:space="preserve">В каждом ОГ и </w:t>
      </w:r>
      <w:r w:rsidR="002B4AFB">
        <w:t xml:space="preserve">СП ПБОТОС бизнес-блока </w:t>
      </w:r>
      <w:r w:rsidR="00B6467A">
        <w:t>ПАО «НК «Роснефть»</w:t>
      </w:r>
      <w:r w:rsidRPr="00E8763C">
        <w:t xml:space="preserve"> должны быть назначены ответственные лица, опытные специалисты </w:t>
      </w:r>
      <w:r w:rsidR="00C77723" w:rsidRPr="00E8763C">
        <w:t xml:space="preserve">ОГ </w:t>
      </w:r>
      <w:r w:rsidRPr="00E8763C">
        <w:t xml:space="preserve">и эксперты </w:t>
      </w:r>
      <w:r w:rsidR="002B4AFB">
        <w:t xml:space="preserve">СП ПБОТОС бизнес-блока </w:t>
      </w:r>
      <w:r w:rsidR="00B6467A">
        <w:t>ПАО «НК «Роснефть»</w:t>
      </w:r>
      <w:r w:rsidR="00046B5B" w:rsidRPr="00E8763C">
        <w:t xml:space="preserve"> </w:t>
      </w:r>
      <w:r w:rsidR="00F5771A" w:rsidRPr="00E8763C">
        <w:t xml:space="preserve">обладающие соответствующими компетенциями </w:t>
      </w:r>
      <w:r w:rsidRPr="00E8763C">
        <w:t xml:space="preserve">по </w:t>
      </w:r>
      <w:r w:rsidR="00F5771A" w:rsidRPr="00E8763C">
        <w:t xml:space="preserve">организации и </w:t>
      </w:r>
      <w:r w:rsidR="00F5771A" w:rsidRPr="00E8763C">
        <w:lastRenderedPageBreak/>
        <w:t xml:space="preserve">проведению внутренних </w:t>
      </w:r>
      <w:r w:rsidR="009502DC" w:rsidRPr="00E8763C">
        <w:t xml:space="preserve">расследований </w:t>
      </w:r>
      <w:r w:rsidR="00F5771A" w:rsidRPr="00E8763C">
        <w:t>происшествий, которые должны включатся в состав комиссии по расследованию происшествий.</w:t>
      </w:r>
    </w:p>
    <w:p w14:paraId="66BE715C" w14:textId="77777777" w:rsidR="00C93E18" w:rsidRPr="00E8763C" w:rsidRDefault="00C93E18" w:rsidP="00C014AB">
      <w:pPr>
        <w:spacing w:before="120"/>
      </w:pPr>
      <w:r w:rsidRPr="00E8763C">
        <w:t>Процессом внутреннего расследования происшествия руководит председатель комиссии, который несет ответственность:</w:t>
      </w:r>
    </w:p>
    <w:p w14:paraId="330FD02E" w14:textId="77777777" w:rsidR="00C93E18" w:rsidRPr="00E8763C" w:rsidRDefault="00C93E18" w:rsidP="00C014AB">
      <w:pPr>
        <w:pStyle w:val="S5"/>
        <w:numPr>
          <w:ilvl w:val="0"/>
          <w:numId w:val="32"/>
        </w:numPr>
        <w:tabs>
          <w:tab w:val="left" w:pos="567"/>
        </w:tabs>
        <w:spacing w:before="60"/>
        <w:ind w:left="567" w:hanging="397"/>
      </w:pPr>
      <w:r w:rsidRPr="00E8763C">
        <w:t>за определение порядка работы комиссии;</w:t>
      </w:r>
    </w:p>
    <w:p w14:paraId="00B254EC" w14:textId="77777777" w:rsidR="00C93E18" w:rsidRPr="00E8763C" w:rsidRDefault="00C93E18" w:rsidP="00C014AB">
      <w:pPr>
        <w:pStyle w:val="S5"/>
        <w:numPr>
          <w:ilvl w:val="0"/>
          <w:numId w:val="32"/>
        </w:numPr>
        <w:tabs>
          <w:tab w:val="left" w:pos="567"/>
        </w:tabs>
        <w:spacing w:before="60"/>
        <w:ind w:left="567" w:hanging="397"/>
      </w:pPr>
      <w:r w:rsidRPr="00E8763C">
        <w:t>за составление плана работы комиссии;</w:t>
      </w:r>
    </w:p>
    <w:p w14:paraId="54709DE7" w14:textId="77777777" w:rsidR="00C93E18" w:rsidRPr="00E8763C" w:rsidRDefault="00C93E18" w:rsidP="00C014AB">
      <w:pPr>
        <w:pStyle w:val="S5"/>
        <w:numPr>
          <w:ilvl w:val="0"/>
          <w:numId w:val="32"/>
        </w:numPr>
        <w:tabs>
          <w:tab w:val="left" w:pos="567"/>
        </w:tabs>
        <w:spacing w:before="60"/>
        <w:ind w:left="567" w:hanging="397"/>
      </w:pPr>
      <w:r w:rsidRPr="00E8763C">
        <w:t>за распределение между членами комиссии задач, возникающих в процессе внутреннего расследования;</w:t>
      </w:r>
    </w:p>
    <w:p w14:paraId="7F667B49" w14:textId="77777777" w:rsidR="00C93E18" w:rsidRPr="00E8763C" w:rsidRDefault="00C93E18" w:rsidP="00C014AB">
      <w:pPr>
        <w:pStyle w:val="S5"/>
        <w:numPr>
          <w:ilvl w:val="0"/>
          <w:numId w:val="32"/>
        </w:numPr>
        <w:tabs>
          <w:tab w:val="left" w:pos="567"/>
        </w:tabs>
        <w:spacing w:before="60"/>
        <w:ind w:left="567" w:hanging="397"/>
      </w:pPr>
      <w:r w:rsidRPr="00E8763C">
        <w:t>при необходимости – за согласование с руководителем ОГ, в котором произошло происшествие, вопросов материально-технического обеспечения работы комиссии.</w:t>
      </w:r>
    </w:p>
    <w:p w14:paraId="1994990E" w14:textId="77777777" w:rsidR="00732E0A" w:rsidRPr="00E8763C" w:rsidRDefault="00732E0A" w:rsidP="00C014AB">
      <w:pPr>
        <w:spacing w:before="120"/>
      </w:pPr>
      <w:r w:rsidRPr="00E8763C">
        <w:t>Руководитель ОГ, в котором произошло происшествие</w:t>
      </w:r>
      <w:r w:rsidR="00D91826" w:rsidRPr="00E8763C">
        <w:t xml:space="preserve">, </w:t>
      </w:r>
      <w:r w:rsidRPr="00E8763C">
        <w:t>должен об</w:t>
      </w:r>
      <w:r w:rsidR="00BC38F8" w:rsidRPr="00E8763C">
        <w:t>еспечить предоставление членам к</w:t>
      </w:r>
      <w:r w:rsidRPr="00E8763C">
        <w:t>омиссии:</w:t>
      </w:r>
    </w:p>
    <w:p w14:paraId="74C07989" w14:textId="77777777" w:rsidR="00732E0A" w:rsidRPr="00E8763C" w:rsidRDefault="00732E0A" w:rsidP="00C014AB">
      <w:pPr>
        <w:pStyle w:val="S5"/>
        <w:numPr>
          <w:ilvl w:val="0"/>
          <w:numId w:val="32"/>
        </w:numPr>
        <w:tabs>
          <w:tab w:val="left" w:pos="567"/>
        </w:tabs>
        <w:spacing w:before="60"/>
        <w:ind w:left="567" w:hanging="397"/>
      </w:pPr>
      <w:r w:rsidRPr="00E8763C">
        <w:t>автотранспорта с водителем;</w:t>
      </w:r>
    </w:p>
    <w:p w14:paraId="1703799A" w14:textId="77777777" w:rsidR="00732E0A" w:rsidRPr="00E8763C" w:rsidRDefault="00732E0A" w:rsidP="00C014AB">
      <w:pPr>
        <w:pStyle w:val="S5"/>
        <w:numPr>
          <w:ilvl w:val="0"/>
          <w:numId w:val="32"/>
        </w:numPr>
        <w:tabs>
          <w:tab w:val="left" w:pos="567"/>
        </w:tabs>
        <w:spacing w:before="60"/>
        <w:ind w:left="567" w:hanging="397"/>
      </w:pPr>
      <w:r w:rsidRPr="00E8763C">
        <w:t>СИЗ;</w:t>
      </w:r>
    </w:p>
    <w:p w14:paraId="7B5CD418" w14:textId="77777777" w:rsidR="00732E0A" w:rsidRPr="00E8763C" w:rsidRDefault="00732E0A" w:rsidP="00C014AB">
      <w:pPr>
        <w:pStyle w:val="S5"/>
        <w:numPr>
          <w:ilvl w:val="0"/>
          <w:numId w:val="32"/>
        </w:numPr>
        <w:tabs>
          <w:tab w:val="left" w:pos="567"/>
        </w:tabs>
        <w:spacing w:before="60"/>
        <w:ind w:left="567" w:hanging="397"/>
      </w:pPr>
      <w:r w:rsidRPr="00E8763C">
        <w:t>помещения для работы;</w:t>
      </w:r>
    </w:p>
    <w:p w14:paraId="3341A40A" w14:textId="77777777" w:rsidR="00732E0A" w:rsidRPr="00E8763C" w:rsidRDefault="00732E0A" w:rsidP="00C014AB">
      <w:pPr>
        <w:pStyle w:val="S5"/>
        <w:numPr>
          <w:ilvl w:val="0"/>
          <w:numId w:val="32"/>
        </w:numPr>
        <w:tabs>
          <w:tab w:val="left" w:pos="567"/>
        </w:tabs>
        <w:spacing w:before="60"/>
        <w:ind w:left="567" w:hanging="397"/>
      </w:pPr>
      <w:r w:rsidRPr="00E8763C">
        <w:t>средств связи;</w:t>
      </w:r>
    </w:p>
    <w:p w14:paraId="783EEF44" w14:textId="77777777" w:rsidR="005F2404" w:rsidRPr="00E8763C" w:rsidRDefault="008664A4" w:rsidP="00C014AB">
      <w:pPr>
        <w:pStyle w:val="S5"/>
        <w:numPr>
          <w:ilvl w:val="0"/>
          <w:numId w:val="32"/>
        </w:numPr>
        <w:tabs>
          <w:tab w:val="left" w:pos="567"/>
        </w:tabs>
        <w:spacing w:before="60"/>
        <w:ind w:left="567" w:hanging="397"/>
      </w:pPr>
      <w:r w:rsidRPr="00E8763C">
        <w:t>цифрового</w:t>
      </w:r>
      <w:r w:rsidR="005F2404" w:rsidRPr="00E8763C">
        <w:t xml:space="preserve"> фотоаппарат</w:t>
      </w:r>
      <w:r w:rsidRPr="00E8763C">
        <w:t>а</w:t>
      </w:r>
      <w:r w:rsidR="002B2CA7" w:rsidRPr="00E8763C">
        <w:t xml:space="preserve"> во взрывозащищенном исполнении</w:t>
      </w:r>
      <w:r w:rsidR="009D326D" w:rsidRPr="00E8763C">
        <w:t xml:space="preserve"> (зарядное устройство или элементы питания)</w:t>
      </w:r>
      <w:r w:rsidR="005F2404" w:rsidRPr="00E8763C">
        <w:t>;</w:t>
      </w:r>
    </w:p>
    <w:p w14:paraId="216E0987" w14:textId="77777777" w:rsidR="005F2404" w:rsidRPr="00E8763C" w:rsidRDefault="008664A4" w:rsidP="00C014AB">
      <w:pPr>
        <w:pStyle w:val="S5"/>
        <w:numPr>
          <w:ilvl w:val="0"/>
          <w:numId w:val="32"/>
        </w:numPr>
        <w:tabs>
          <w:tab w:val="left" w:pos="567"/>
        </w:tabs>
        <w:spacing w:before="60"/>
        <w:ind w:left="567" w:hanging="397"/>
      </w:pPr>
      <w:r w:rsidRPr="00E8763C">
        <w:t>линейки и 10-метровой</w:t>
      </w:r>
      <w:r w:rsidR="005F2404" w:rsidRPr="00E8763C">
        <w:t xml:space="preserve"> рулетк</w:t>
      </w:r>
      <w:r w:rsidRPr="00E8763C">
        <w:t>и</w:t>
      </w:r>
      <w:r w:rsidR="005F2404" w:rsidRPr="00E8763C">
        <w:t>;</w:t>
      </w:r>
    </w:p>
    <w:p w14:paraId="15704368" w14:textId="77777777" w:rsidR="00732E0A" w:rsidRPr="00E8763C" w:rsidRDefault="00732E0A" w:rsidP="00C014AB">
      <w:pPr>
        <w:pStyle w:val="S5"/>
        <w:numPr>
          <w:ilvl w:val="0"/>
          <w:numId w:val="32"/>
        </w:numPr>
        <w:tabs>
          <w:tab w:val="left" w:pos="567"/>
        </w:tabs>
        <w:spacing w:before="60"/>
        <w:ind w:left="567" w:hanging="397"/>
      </w:pPr>
      <w:r w:rsidRPr="00E8763C">
        <w:t>канцелярских и письменных принадлежностей;</w:t>
      </w:r>
    </w:p>
    <w:p w14:paraId="0ED6AB93" w14:textId="77777777" w:rsidR="00732E0A" w:rsidRPr="00E8763C" w:rsidRDefault="00732E0A" w:rsidP="00C014AB">
      <w:pPr>
        <w:pStyle w:val="S5"/>
        <w:numPr>
          <w:ilvl w:val="0"/>
          <w:numId w:val="32"/>
        </w:numPr>
        <w:tabs>
          <w:tab w:val="left" w:pos="567"/>
        </w:tabs>
        <w:spacing w:before="60"/>
        <w:ind w:left="567" w:hanging="397"/>
      </w:pPr>
      <w:r w:rsidRPr="00E8763C">
        <w:t>компьютер</w:t>
      </w:r>
      <w:r w:rsidR="00313147" w:rsidRPr="00E8763C">
        <w:t>а</w:t>
      </w:r>
      <w:r w:rsidRPr="00E8763C">
        <w:t xml:space="preserve">, </w:t>
      </w:r>
      <w:r w:rsidR="00313147" w:rsidRPr="00E8763C">
        <w:t xml:space="preserve">принтера, </w:t>
      </w:r>
      <w:r w:rsidRPr="00E8763C">
        <w:t>сканер</w:t>
      </w:r>
      <w:r w:rsidR="00313147" w:rsidRPr="00E8763C">
        <w:t>а</w:t>
      </w:r>
      <w:r w:rsidRPr="00E8763C">
        <w:t>, видеокамер</w:t>
      </w:r>
      <w:r w:rsidR="00313147" w:rsidRPr="00E8763C">
        <w:t>ы;</w:t>
      </w:r>
    </w:p>
    <w:p w14:paraId="5C80E21E" w14:textId="77777777" w:rsidR="00732E0A" w:rsidRPr="00E8763C" w:rsidRDefault="00732E0A" w:rsidP="00C014AB">
      <w:pPr>
        <w:pStyle w:val="S5"/>
        <w:numPr>
          <w:ilvl w:val="0"/>
          <w:numId w:val="32"/>
        </w:numPr>
        <w:tabs>
          <w:tab w:val="left" w:pos="567"/>
        </w:tabs>
        <w:spacing w:before="60"/>
        <w:ind w:left="567" w:hanging="397"/>
      </w:pPr>
      <w:r w:rsidRPr="00E8763C">
        <w:t xml:space="preserve">иного запрашиваемого вида содействия, </w:t>
      </w:r>
      <w:r w:rsidR="00313147" w:rsidRPr="00E8763C">
        <w:t>необходимого для</w:t>
      </w:r>
      <w:r w:rsidRPr="00E8763C">
        <w:t xml:space="preserve"> проведени</w:t>
      </w:r>
      <w:r w:rsidR="00313147" w:rsidRPr="00E8763C">
        <w:t>я</w:t>
      </w:r>
      <w:r w:rsidR="002C0322" w:rsidRPr="00E8763C">
        <w:t xml:space="preserve"> внутреннего</w:t>
      </w:r>
      <w:r w:rsidRPr="00E8763C">
        <w:t xml:space="preserve"> расследования.</w:t>
      </w:r>
    </w:p>
    <w:p w14:paraId="576F902F" w14:textId="77777777" w:rsidR="00F46A07" w:rsidRPr="00E8763C" w:rsidRDefault="00F46A07">
      <w:pPr>
        <w:jc w:val="left"/>
        <w:sectPr w:rsidR="00F46A07" w:rsidRPr="00E8763C" w:rsidSect="00524CE3">
          <w:pgSz w:w="11906" w:h="16838" w:code="9"/>
          <w:pgMar w:top="567" w:right="1021" w:bottom="567" w:left="1247" w:header="737" w:footer="680" w:gutter="0"/>
          <w:cols w:space="708"/>
          <w:docGrid w:linePitch="360"/>
        </w:sectPr>
      </w:pPr>
    </w:p>
    <w:p w14:paraId="6DFB3B81" w14:textId="77777777" w:rsidR="00EC1DCE" w:rsidRPr="00E8763C" w:rsidRDefault="00CC7CE6" w:rsidP="00C014AB">
      <w:pPr>
        <w:pStyle w:val="1"/>
        <w:numPr>
          <w:ilvl w:val="0"/>
          <w:numId w:val="57"/>
        </w:numPr>
        <w:spacing w:after="240"/>
        <w:ind w:left="0" w:firstLine="0"/>
        <w:rPr>
          <w:snapToGrid w:val="0"/>
        </w:rPr>
      </w:pPr>
      <w:bookmarkStart w:id="165" w:name="_Toc443735805"/>
      <w:bookmarkStart w:id="166" w:name="_Toc27736305"/>
      <w:bookmarkStart w:id="167" w:name="_Toc113871289"/>
      <w:bookmarkStart w:id="168" w:name="_Toc359314901"/>
      <w:bookmarkStart w:id="169" w:name="_Toc383695761"/>
      <w:bookmarkStart w:id="170" w:name="_Toc443735804"/>
      <w:r w:rsidRPr="00E8763C">
        <w:rPr>
          <w:snapToGrid w:val="0"/>
        </w:rPr>
        <w:lastRenderedPageBreak/>
        <w:t>ОРГАНИЗАЦИЯ ВНУТРЕННЕГО РАССЛЕДОВАНИЯ</w:t>
      </w:r>
      <w:bookmarkEnd w:id="165"/>
      <w:bookmarkEnd w:id="166"/>
      <w:bookmarkEnd w:id="167"/>
    </w:p>
    <w:p w14:paraId="5A26BB4C" w14:textId="4C8F1DEF" w:rsidR="00BF49A6" w:rsidRPr="00E8763C" w:rsidRDefault="00330F91" w:rsidP="00330F91">
      <w:pPr>
        <w:pStyle w:val="2b"/>
        <w:numPr>
          <w:ilvl w:val="1"/>
          <w:numId w:val="57"/>
        </w:numPr>
        <w:spacing w:before="240"/>
        <w:ind w:left="0" w:firstLine="0"/>
      </w:pPr>
      <w:bookmarkStart w:id="171" w:name="_Toc443735806"/>
      <w:bookmarkStart w:id="172" w:name="_Toc27736306"/>
      <w:bookmarkStart w:id="173" w:name="_Toc113871290"/>
      <w:bookmarkEnd w:id="160"/>
      <w:bookmarkEnd w:id="161"/>
      <w:bookmarkEnd w:id="168"/>
      <w:bookmarkEnd w:id="169"/>
      <w:bookmarkEnd w:id="170"/>
      <w:r w:rsidRPr="00E8763C">
        <w:rPr>
          <w:caps w:val="0"/>
        </w:rPr>
        <w:t xml:space="preserve">ВНУТРЕННЕЕ РАССЛЕДОВАНИЕ ПРИВЕДШИХ К </w:t>
      </w:r>
      <w:r>
        <w:rPr>
          <w:caps w:val="0"/>
        </w:rPr>
        <w:t>ЧРЕЗВЫЧАЙНОЙ</w:t>
      </w:r>
      <w:r w:rsidRPr="00330F91">
        <w:rPr>
          <w:caps w:val="0"/>
        </w:rPr>
        <w:t xml:space="preserve"> СИТУАЦИ</w:t>
      </w:r>
      <w:r>
        <w:rPr>
          <w:caps w:val="0"/>
        </w:rPr>
        <w:t>И</w:t>
      </w:r>
      <w:r w:rsidRPr="00E8763C">
        <w:rPr>
          <w:caps w:val="0"/>
        </w:rPr>
        <w:t xml:space="preserve"> ОПЕРАТИВНЫХ СОБЫТИЙ В ХОДЕ ПРОИЗВОДСТВЕННОЙ ДЕЯТЕЛЬНОСТИ/ ИНФЕКЦИОННЫХ ЗАБОЛЕВАНИЙ И ПРОИСШЕСТВИЙ 1-ГО УРОВНЯ</w:t>
      </w:r>
      <w:bookmarkEnd w:id="171"/>
      <w:bookmarkEnd w:id="172"/>
      <w:bookmarkEnd w:id="173"/>
    </w:p>
    <w:p w14:paraId="1AEC4122" w14:textId="77777777" w:rsidR="00E52363" w:rsidRPr="00E8763C" w:rsidRDefault="00B737CC" w:rsidP="00C014AB">
      <w:pPr>
        <w:spacing w:before="120"/>
      </w:pPr>
      <w:r w:rsidRPr="00E8763C">
        <w:t xml:space="preserve">Куратор ОГ, в котором произошло </w:t>
      </w:r>
      <w:r w:rsidR="00641748" w:rsidRPr="00E8763C">
        <w:t>приведш</w:t>
      </w:r>
      <w:r w:rsidR="006D5EBE" w:rsidRPr="00E8763C">
        <w:t>ее</w:t>
      </w:r>
      <w:r w:rsidR="00641748" w:rsidRPr="00E8763C">
        <w:t xml:space="preserve"> к ЧС оперативн</w:t>
      </w:r>
      <w:r w:rsidR="006D5EBE" w:rsidRPr="00E8763C">
        <w:t>ое</w:t>
      </w:r>
      <w:r w:rsidR="00641748" w:rsidRPr="00E8763C">
        <w:t xml:space="preserve"> событи</w:t>
      </w:r>
      <w:r w:rsidR="006D5EBE" w:rsidRPr="00E8763C">
        <w:t>е</w:t>
      </w:r>
      <w:r w:rsidR="00641748" w:rsidRPr="00E8763C">
        <w:t xml:space="preserve"> в ходе производственной деятельности/ инфекционн</w:t>
      </w:r>
      <w:r w:rsidR="006D5EBE" w:rsidRPr="00E8763C">
        <w:t>ое заболевание</w:t>
      </w:r>
      <w:r w:rsidR="00641748" w:rsidRPr="00E8763C">
        <w:t xml:space="preserve"> </w:t>
      </w:r>
      <w:r w:rsidR="005D595A" w:rsidRPr="00E8763C">
        <w:t>и</w:t>
      </w:r>
      <w:r w:rsidR="006F4CF4" w:rsidRPr="00E8763C">
        <w:t>ли</w:t>
      </w:r>
      <w:r w:rsidR="005D595A" w:rsidRPr="00E8763C">
        <w:t xml:space="preserve"> </w:t>
      </w:r>
      <w:r w:rsidRPr="00E8763C">
        <w:t>происшествие</w:t>
      </w:r>
      <w:r w:rsidR="005D595A" w:rsidRPr="00E8763C">
        <w:t xml:space="preserve"> 1-го уровня</w:t>
      </w:r>
      <w:r w:rsidR="006F2739" w:rsidRPr="00E8763C">
        <w:t>,</w:t>
      </w:r>
      <w:r w:rsidR="005147EC" w:rsidRPr="00E8763C">
        <w:t xml:space="preserve"> по </w:t>
      </w:r>
      <w:r w:rsidR="00F81F4D" w:rsidRPr="00E8763C">
        <w:t xml:space="preserve">указанию Главного исполнительного директора </w:t>
      </w:r>
      <w:r w:rsidR="00B6467A">
        <w:t>ПАО «НК «Роснефть»</w:t>
      </w:r>
      <w:r w:rsidR="00F81F4D" w:rsidRPr="00E8763C">
        <w:t xml:space="preserve"> или по </w:t>
      </w:r>
      <w:r w:rsidR="005147EC" w:rsidRPr="00E8763C">
        <w:t xml:space="preserve">согласованию с </w:t>
      </w:r>
      <w:r w:rsidR="00475D7E" w:rsidRPr="00E8763C">
        <w:t xml:space="preserve">вице-президентом по промышленной безопасности, охране труда и экологии </w:t>
      </w:r>
      <w:r w:rsidR="00B6467A">
        <w:t>ПАО «НК «Роснефть»</w:t>
      </w:r>
      <w:r w:rsidR="0076557B" w:rsidRPr="00E8763C">
        <w:t>,</w:t>
      </w:r>
      <w:r w:rsidR="00475D7E" w:rsidRPr="00E8763C">
        <w:t xml:space="preserve"> </w:t>
      </w:r>
      <w:r w:rsidR="0076557B" w:rsidRPr="00E8763C">
        <w:t>курирующим вопросы ПБОТОС</w:t>
      </w:r>
      <w:r w:rsidR="005147EC" w:rsidRPr="00E8763C">
        <w:t>, в течение</w:t>
      </w:r>
      <w:r w:rsidR="006F2739" w:rsidRPr="00E8763C">
        <w:t xml:space="preserve"> </w:t>
      </w:r>
      <w:r w:rsidR="00797AEC" w:rsidRPr="00E8763C">
        <w:t xml:space="preserve">1 </w:t>
      </w:r>
      <w:r w:rsidR="006A1F6D" w:rsidRPr="00E8763C">
        <w:t xml:space="preserve">календарного </w:t>
      </w:r>
      <w:r w:rsidR="00797AEC" w:rsidRPr="00E8763C">
        <w:t>дня</w:t>
      </w:r>
      <w:r w:rsidR="005147EC" w:rsidRPr="00E8763C">
        <w:t xml:space="preserve"> с даты обнаружения происшествия </w:t>
      </w:r>
      <w:r w:rsidR="007D6A3D" w:rsidRPr="00E8763C">
        <w:t>определяет</w:t>
      </w:r>
      <w:r w:rsidR="001E1715" w:rsidRPr="00E8763C">
        <w:t xml:space="preserve"> работника, который будет назначен </w:t>
      </w:r>
      <w:r w:rsidR="00E52363" w:rsidRPr="00E8763C">
        <w:t>председател</w:t>
      </w:r>
      <w:r w:rsidR="001E1715" w:rsidRPr="00E8763C">
        <w:t>ем</w:t>
      </w:r>
      <w:r w:rsidR="00E52363" w:rsidRPr="00E8763C">
        <w:t xml:space="preserve"> комиссии внутреннего расследования.</w:t>
      </w:r>
    </w:p>
    <w:p w14:paraId="748B65C1" w14:textId="77777777" w:rsidR="005147EC" w:rsidRPr="00E8763C" w:rsidRDefault="001E1715" w:rsidP="00C014AB">
      <w:pPr>
        <w:spacing w:before="120"/>
      </w:pPr>
      <w:r w:rsidRPr="00E8763C">
        <w:t>Работник, который будет назначен председателем</w:t>
      </w:r>
      <w:r w:rsidR="00E52363" w:rsidRPr="00E8763C">
        <w:t xml:space="preserve"> </w:t>
      </w:r>
      <w:r w:rsidR="005147EC" w:rsidRPr="00E8763C">
        <w:t>комиссии внутреннего расследования</w:t>
      </w:r>
      <w:r w:rsidR="00E93C3C" w:rsidRPr="00E8763C">
        <w:t xml:space="preserve"> </w:t>
      </w:r>
      <w:r w:rsidR="00E52363" w:rsidRPr="00E8763C">
        <w:t xml:space="preserve">определяет состав комиссии от </w:t>
      </w:r>
      <w:r w:rsidR="009B447B" w:rsidRPr="00E8763C">
        <w:t xml:space="preserve">ОГ и </w:t>
      </w:r>
      <w:r w:rsidR="00B6467A">
        <w:t>ПАО «НК «Роснефть»</w:t>
      </w:r>
      <w:r w:rsidR="00E52363" w:rsidRPr="00E8763C">
        <w:t xml:space="preserve"> </w:t>
      </w:r>
      <w:r w:rsidR="00E93C3C" w:rsidRPr="00E8763C">
        <w:t xml:space="preserve">и </w:t>
      </w:r>
      <w:r w:rsidR="009B447B" w:rsidRPr="00E8763C">
        <w:t>доводит эту информацию до р</w:t>
      </w:r>
      <w:r w:rsidR="007D6A3D" w:rsidRPr="00E8763C">
        <w:t>уководителя ОГ</w:t>
      </w:r>
      <w:r w:rsidR="0019072F" w:rsidRPr="00E8763C">
        <w:t xml:space="preserve"> (по телефону, по электронной почте и т.п.)</w:t>
      </w:r>
      <w:r w:rsidR="007D6A3D" w:rsidRPr="00E8763C">
        <w:t>, в котором произошло происшествие</w:t>
      </w:r>
      <w:r w:rsidR="005147EC" w:rsidRPr="00E8763C">
        <w:t>.</w:t>
      </w:r>
    </w:p>
    <w:p w14:paraId="22CB83FE" w14:textId="77777777" w:rsidR="00BE2B42" w:rsidRPr="00E8763C" w:rsidRDefault="009B447B" w:rsidP="00C014AB">
      <w:pPr>
        <w:spacing w:before="120"/>
      </w:pPr>
      <w:r w:rsidRPr="00E8763C">
        <w:t xml:space="preserve">По указанию </w:t>
      </w:r>
      <w:r w:rsidR="001E1715" w:rsidRPr="00E8763C">
        <w:t>работника, который будет назначен председателем</w:t>
      </w:r>
      <w:r w:rsidRPr="00E8763C">
        <w:t xml:space="preserve"> комиссии внутреннего расследования р</w:t>
      </w:r>
      <w:r w:rsidR="00BE2B42" w:rsidRPr="00E8763C">
        <w:t xml:space="preserve">уководитель ОГ, в котором произошло происшествие, организует подготовку и подписание РД о назначении комиссии по внутреннему расследованию происшествия с указанием </w:t>
      </w:r>
      <w:r w:rsidR="003E2821" w:rsidRPr="00E8763C">
        <w:t xml:space="preserve">председателя и </w:t>
      </w:r>
      <w:r w:rsidR="00BE2B42" w:rsidRPr="00E8763C">
        <w:t>членов комиссии по внутреннему расследованию от ОГ</w:t>
      </w:r>
      <w:r w:rsidRPr="00E8763C">
        <w:t xml:space="preserve"> и </w:t>
      </w:r>
      <w:r w:rsidR="00B6467A">
        <w:t>ПАО «НК «Роснефть»</w:t>
      </w:r>
      <w:r w:rsidR="00BE2B42" w:rsidRPr="00E8763C">
        <w:t>. Срок подготовки РД</w:t>
      </w:r>
      <w:r w:rsidR="000160BF" w:rsidRPr="00E8763C">
        <w:t xml:space="preserve"> </w:t>
      </w:r>
      <w:r w:rsidR="00BE2B42" w:rsidRPr="00E8763C">
        <w:t xml:space="preserve">не более </w:t>
      </w:r>
      <w:r w:rsidR="00123935" w:rsidRPr="00E8763C">
        <w:t>2</w:t>
      </w:r>
      <w:r w:rsidR="00BE2B42" w:rsidRPr="00E8763C">
        <w:t xml:space="preserve">-х </w:t>
      </w:r>
      <w:r w:rsidR="00123935" w:rsidRPr="00E8763C">
        <w:t>календарных</w:t>
      </w:r>
      <w:r w:rsidR="00BE2B42" w:rsidRPr="00E8763C">
        <w:t xml:space="preserve"> дней с даты обнаружения происшествия.</w:t>
      </w:r>
    </w:p>
    <w:p w14:paraId="749369E2" w14:textId="77777777" w:rsidR="003478C8" w:rsidRPr="00E8763C" w:rsidRDefault="000160BF" w:rsidP="00C014AB">
      <w:pPr>
        <w:spacing w:before="120"/>
      </w:pPr>
      <w:r w:rsidRPr="00E8763C">
        <w:t xml:space="preserve">Руководитель ОГ </w:t>
      </w:r>
      <w:r w:rsidR="003478C8" w:rsidRPr="00E8763C">
        <w:t xml:space="preserve">организует сбор объяснительных от </w:t>
      </w:r>
      <w:r w:rsidR="005D595A" w:rsidRPr="00E8763C">
        <w:t>очевидцев</w:t>
      </w:r>
      <w:r w:rsidR="003478C8" w:rsidRPr="00E8763C">
        <w:t xml:space="preserve"> происш</w:t>
      </w:r>
      <w:r w:rsidR="00F4568E" w:rsidRPr="00E8763C">
        <w:t xml:space="preserve">ествия, </w:t>
      </w:r>
      <w:r w:rsidR="003478C8" w:rsidRPr="00E8763C">
        <w:t>передачу их членам комиссии.</w:t>
      </w:r>
    </w:p>
    <w:p w14:paraId="5651EF4C" w14:textId="77777777" w:rsidR="005D5A6F" w:rsidRPr="00E8763C" w:rsidRDefault="005D5A6F" w:rsidP="00C014AB">
      <w:pPr>
        <w:spacing w:before="120"/>
      </w:pPr>
      <w:r w:rsidRPr="00E8763C">
        <w:t>Срок проведени</w:t>
      </w:r>
      <w:r w:rsidR="007F2CF6" w:rsidRPr="00E8763C">
        <w:t xml:space="preserve">я внутреннего расследования </w:t>
      </w:r>
      <w:r w:rsidR="00641748" w:rsidRPr="00E8763C">
        <w:t>приведш</w:t>
      </w:r>
      <w:r w:rsidR="0011622A" w:rsidRPr="00E8763C">
        <w:t>его</w:t>
      </w:r>
      <w:r w:rsidR="00641748" w:rsidRPr="00E8763C">
        <w:t xml:space="preserve"> к ЧС оперативн</w:t>
      </w:r>
      <w:r w:rsidR="0011622A" w:rsidRPr="00E8763C">
        <w:t>ого</w:t>
      </w:r>
      <w:r w:rsidR="00641748" w:rsidRPr="00E8763C">
        <w:t xml:space="preserve"> событи</w:t>
      </w:r>
      <w:r w:rsidR="0011622A" w:rsidRPr="00E8763C">
        <w:t>я</w:t>
      </w:r>
      <w:r w:rsidR="00641748" w:rsidRPr="00E8763C">
        <w:t xml:space="preserve"> в ходе производственной деятельности/ инфекционн</w:t>
      </w:r>
      <w:r w:rsidR="0011622A" w:rsidRPr="00E8763C">
        <w:t>ого заболевания</w:t>
      </w:r>
      <w:r w:rsidR="00641748" w:rsidRPr="00E8763C">
        <w:t xml:space="preserve"> </w:t>
      </w:r>
      <w:r w:rsidR="00F81F4D" w:rsidRPr="00E8763C">
        <w:t xml:space="preserve">или </w:t>
      </w:r>
      <w:r w:rsidR="00610972" w:rsidRPr="00E8763C">
        <w:t>происшествия 1-го уровня</w:t>
      </w:r>
      <w:r w:rsidR="0011622A" w:rsidRPr="00E8763C">
        <w:t> –</w:t>
      </w:r>
      <w:r w:rsidR="00F81F4D" w:rsidRPr="00E8763C">
        <w:t xml:space="preserve"> </w:t>
      </w:r>
      <w:r w:rsidRPr="00E8763C">
        <w:t xml:space="preserve">15 </w:t>
      </w:r>
      <w:r w:rsidR="00647C56" w:rsidRPr="00E8763C">
        <w:t xml:space="preserve">рабочих </w:t>
      </w:r>
      <w:r w:rsidR="00460B71" w:rsidRPr="00E8763C">
        <w:t>дней</w:t>
      </w:r>
      <w:r w:rsidR="002C05F7" w:rsidRPr="00E8763C">
        <w:t xml:space="preserve"> с даты подписания </w:t>
      </w:r>
      <w:r w:rsidR="00C84371" w:rsidRPr="00E8763C">
        <w:t>РД о назначении</w:t>
      </w:r>
      <w:r w:rsidR="001B2099" w:rsidRPr="00E8763C">
        <w:t xml:space="preserve"> комиссии по внутреннему</w:t>
      </w:r>
      <w:r w:rsidR="00F0533B" w:rsidRPr="00E8763C">
        <w:t xml:space="preserve"> расследованию</w:t>
      </w:r>
      <w:r w:rsidR="001B2099" w:rsidRPr="00E8763C">
        <w:t xml:space="preserve"> происшествия</w:t>
      </w:r>
      <w:r w:rsidRPr="00E8763C">
        <w:t>.</w:t>
      </w:r>
    </w:p>
    <w:p w14:paraId="20561B8A" w14:textId="77777777" w:rsidR="00125198" w:rsidRPr="00E8763C" w:rsidRDefault="00125198" w:rsidP="00C014AB">
      <w:pPr>
        <w:spacing w:before="120"/>
      </w:pPr>
      <w:r w:rsidRPr="00E8763C">
        <w:t>По решению председателя комиссии</w:t>
      </w:r>
      <w:r w:rsidR="00A3497E" w:rsidRPr="00E8763C">
        <w:t>,</w:t>
      </w:r>
      <w:r w:rsidRPr="00E8763C">
        <w:t xml:space="preserve"> </w:t>
      </w:r>
      <w:r w:rsidR="0019072F" w:rsidRPr="00E8763C">
        <w:t xml:space="preserve">на основании объективных (обоснованных) причин </w:t>
      </w:r>
      <w:r w:rsidRPr="00E8763C">
        <w:t>срок внутреннего рассле</w:t>
      </w:r>
      <w:r w:rsidR="007C77FB" w:rsidRPr="00E8763C">
        <w:t xml:space="preserve">дования может быть </w:t>
      </w:r>
      <w:r w:rsidR="00A3497E" w:rsidRPr="00E8763C">
        <w:t xml:space="preserve">продлен </w:t>
      </w:r>
      <w:r w:rsidR="00FC14FB" w:rsidRPr="00E8763C">
        <w:t>РД на</w:t>
      </w:r>
      <w:r w:rsidR="00D907DC" w:rsidRPr="00E8763C">
        <w:t xml:space="preserve"> 15</w:t>
      </w:r>
      <w:r w:rsidRPr="00E8763C">
        <w:t xml:space="preserve"> </w:t>
      </w:r>
      <w:r w:rsidR="00E60C1F" w:rsidRPr="00E8763C">
        <w:t xml:space="preserve">и более </w:t>
      </w:r>
      <w:r w:rsidRPr="00E8763C">
        <w:t>рабочих дней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p>
    <w:p w14:paraId="226B4A50" w14:textId="77777777" w:rsidR="00D321BF" w:rsidRPr="00E8763C" w:rsidRDefault="00C02E89" w:rsidP="00C014AB">
      <w:pPr>
        <w:spacing w:before="120"/>
      </w:pPr>
      <w:r w:rsidRPr="00E8763C">
        <w:t>В состав к</w:t>
      </w:r>
      <w:r w:rsidR="00D321BF" w:rsidRPr="00E8763C">
        <w:t xml:space="preserve">омиссии по </w:t>
      </w:r>
      <w:r w:rsidR="003D41B3" w:rsidRPr="00E8763C">
        <w:t xml:space="preserve">внутреннему </w:t>
      </w:r>
      <w:r w:rsidR="00D321BF" w:rsidRPr="00E8763C">
        <w:t>расследованию</w:t>
      </w:r>
      <w:r w:rsidR="00C7322F" w:rsidRPr="00E8763C">
        <w:t xml:space="preserve"> </w:t>
      </w:r>
      <w:r w:rsidR="00A2062F" w:rsidRPr="00E8763C">
        <w:t>происшествия</w:t>
      </w:r>
      <w:r w:rsidR="00E54361" w:rsidRPr="00E8763C">
        <w:t xml:space="preserve"> (далее - </w:t>
      </w:r>
      <w:r w:rsidR="005A7A1E" w:rsidRPr="00E8763C">
        <w:t>к</w:t>
      </w:r>
      <w:r w:rsidR="002A58D8" w:rsidRPr="00E8763C">
        <w:t>омиссия)</w:t>
      </w:r>
      <w:r w:rsidR="00D321BF" w:rsidRPr="00E8763C">
        <w:t xml:space="preserve"> включаются:</w:t>
      </w:r>
    </w:p>
    <w:p w14:paraId="090E95FD" w14:textId="77777777" w:rsidR="00D321BF" w:rsidRPr="00E8763C" w:rsidRDefault="00D321BF" w:rsidP="00C014AB">
      <w:pPr>
        <w:pStyle w:val="S5"/>
        <w:numPr>
          <w:ilvl w:val="0"/>
          <w:numId w:val="32"/>
        </w:numPr>
        <w:tabs>
          <w:tab w:val="left" w:pos="567"/>
        </w:tabs>
        <w:spacing w:before="60"/>
        <w:ind w:left="567" w:hanging="397"/>
      </w:pPr>
      <w:r w:rsidRPr="00E8763C">
        <w:t xml:space="preserve">Председатель </w:t>
      </w:r>
      <w:r w:rsidR="005A7A1E" w:rsidRPr="00E8763C">
        <w:t>к</w:t>
      </w:r>
      <w:r w:rsidR="007923F8" w:rsidRPr="00E8763C">
        <w:t>омиссии</w:t>
      </w:r>
      <w:r w:rsidR="00B737CC" w:rsidRPr="00E8763C">
        <w:t xml:space="preserve">, в котором произошло </w:t>
      </w:r>
      <w:r w:rsidR="0011622A" w:rsidRPr="00E8763C">
        <w:t xml:space="preserve">приведшее к ЧС оперативное событие в ходе производственной деятельности/ инфекционное заболевание или </w:t>
      </w:r>
      <w:r w:rsidR="00B737CC" w:rsidRPr="00E8763C">
        <w:t>происшествие</w:t>
      </w:r>
      <w:r w:rsidR="0011622A" w:rsidRPr="00E8763C">
        <w:br/>
        <w:t xml:space="preserve">1-го уровня </w:t>
      </w:r>
      <w:r w:rsidR="00D907DC" w:rsidRPr="00E8763C">
        <w:t>(либо лицо</w:t>
      </w:r>
      <w:r w:rsidR="00702F43" w:rsidRPr="00E8763C">
        <w:t>,</w:t>
      </w:r>
      <w:r w:rsidR="00D907DC" w:rsidRPr="00E8763C">
        <w:t xml:space="preserve"> его замещающее из числа</w:t>
      </w:r>
      <w:r w:rsidR="00E8447A" w:rsidRPr="00E8763C">
        <w:t xml:space="preserve"> руководителей </w:t>
      </w:r>
      <w:r w:rsidR="00D907DC" w:rsidRPr="00E8763C">
        <w:t>СП</w:t>
      </w:r>
      <w:r w:rsidR="004F505A" w:rsidRPr="00E8763C">
        <w:t xml:space="preserve"> </w:t>
      </w:r>
      <w:r w:rsidR="00B6467A">
        <w:t>ПАО «НК «Роснефть»</w:t>
      </w:r>
      <w:r w:rsidR="00AE1CE2" w:rsidRPr="00E8763C">
        <w:t xml:space="preserve"> курирующего ОГ</w:t>
      </w:r>
      <w:r w:rsidR="00D907DC" w:rsidRPr="00E8763C">
        <w:t>)</w:t>
      </w:r>
      <w:r w:rsidR="004F505A" w:rsidRPr="00E8763C">
        <w:t>.</w:t>
      </w:r>
    </w:p>
    <w:p w14:paraId="0F9CC3DC" w14:textId="77777777" w:rsidR="00D321BF" w:rsidRPr="00E8763C" w:rsidRDefault="00AA62A9" w:rsidP="00C014AB">
      <w:pPr>
        <w:pStyle w:val="S5"/>
        <w:numPr>
          <w:ilvl w:val="0"/>
          <w:numId w:val="32"/>
        </w:numPr>
        <w:tabs>
          <w:tab w:val="left" w:pos="567"/>
        </w:tabs>
        <w:spacing w:before="60"/>
        <w:ind w:left="567" w:hanging="397"/>
      </w:pPr>
      <w:r w:rsidRPr="00E8763C">
        <w:t xml:space="preserve">Заместитель </w:t>
      </w:r>
      <w:r w:rsidR="00FB5943" w:rsidRPr="00E8763C">
        <w:t>председателя</w:t>
      </w:r>
      <w:r w:rsidR="00D321BF" w:rsidRPr="00E8763C">
        <w:t xml:space="preserve"> </w:t>
      </w:r>
      <w:r w:rsidR="005A7A1E" w:rsidRPr="00E8763C">
        <w:t>к</w:t>
      </w:r>
      <w:r w:rsidR="007923F8" w:rsidRPr="00E8763C">
        <w:t>омиссии -</w:t>
      </w:r>
      <w:r w:rsidR="00D321BF" w:rsidRPr="00E8763C">
        <w:t xml:space="preserve"> </w:t>
      </w:r>
      <w:r w:rsidR="000908ED" w:rsidRPr="00E8763C">
        <w:t xml:space="preserve">представитель </w:t>
      </w:r>
      <w:r w:rsidR="00411267" w:rsidRPr="00E8763C">
        <w:t xml:space="preserve">производственного </w:t>
      </w:r>
      <w:r w:rsidR="00A3497E" w:rsidRPr="00E8763C">
        <w:t>СП</w:t>
      </w:r>
      <w:r w:rsidR="00634E77" w:rsidRPr="00E8763C">
        <w:t xml:space="preserve"> </w:t>
      </w:r>
      <w:r w:rsidR="00B6467A">
        <w:t>ПАО «НК «Роснефть»</w:t>
      </w:r>
      <w:r w:rsidR="00A3497E" w:rsidRPr="00E8763C">
        <w:t xml:space="preserve"> (курирующего</w:t>
      </w:r>
      <w:r w:rsidR="007851AA" w:rsidRPr="00E8763C">
        <w:t xml:space="preserve"> </w:t>
      </w:r>
      <w:r w:rsidR="008724D1" w:rsidRPr="00E8763C">
        <w:t>ОГ, в котором произошло происшествие)</w:t>
      </w:r>
      <w:r w:rsidR="00BA3956" w:rsidRPr="00E8763C">
        <w:t>.</w:t>
      </w:r>
    </w:p>
    <w:p w14:paraId="0C128433" w14:textId="77777777" w:rsidR="00411267" w:rsidRPr="00E8763C" w:rsidRDefault="00A30C63" w:rsidP="00C014AB">
      <w:pPr>
        <w:pStyle w:val="S5"/>
        <w:numPr>
          <w:ilvl w:val="0"/>
          <w:numId w:val="32"/>
        </w:numPr>
        <w:tabs>
          <w:tab w:val="left" w:pos="567"/>
        </w:tabs>
        <w:spacing w:before="60"/>
        <w:ind w:left="567" w:hanging="397"/>
      </w:pPr>
      <w:r w:rsidRPr="00E8763C">
        <w:t xml:space="preserve">Представитель </w:t>
      </w:r>
      <w:r w:rsidR="002B4AFB">
        <w:t xml:space="preserve">СП ПБОТОС бизнес-блока </w:t>
      </w:r>
      <w:r w:rsidR="00B6467A">
        <w:t>ПАО «НК «Роснефть»</w:t>
      </w:r>
      <w:r w:rsidR="0084168B" w:rsidRPr="00E8763C">
        <w:t xml:space="preserve"> </w:t>
      </w:r>
      <w:r w:rsidR="00A0672E" w:rsidRPr="00E8763C">
        <w:t>по расследованию происшествия</w:t>
      </w:r>
      <w:r w:rsidR="00411267" w:rsidRPr="00E8763C">
        <w:t>.</w:t>
      </w:r>
    </w:p>
    <w:p w14:paraId="3D6651A0" w14:textId="17B8F5EB" w:rsidR="00790AE6" w:rsidRPr="00E8763C" w:rsidRDefault="006F4CF4" w:rsidP="00C014AB">
      <w:pPr>
        <w:pStyle w:val="S5"/>
        <w:numPr>
          <w:ilvl w:val="0"/>
          <w:numId w:val="32"/>
        </w:numPr>
        <w:tabs>
          <w:tab w:val="left" w:pos="567"/>
        </w:tabs>
        <w:spacing w:before="60"/>
        <w:ind w:left="567" w:hanging="397"/>
      </w:pPr>
      <w:r w:rsidRPr="00E8763C">
        <w:lastRenderedPageBreak/>
        <w:t>Представители</w:t>
      </w:r>
      <w:r w:rsidR="00AA62A9" w:rsidRPr="00E8763C">
        <w:t xml:space="preserve"> </w:t>
      </w:r>
      <w:r w:rsidR="002B4AFB">
        <w:t>ДАМиР ПБОТОС</w:t>
      </w:r>
      <w:r w:rsidR="00A90C61" w:rsidRPr="00E8763C">
        <w:rPr>
          <w:rStyle w:val="af8"/>
        </w:rPr>
        <w:footnoteReference w:id="1"/>
      </w:r>
      <w:r w:rsidR="008B7D8B" w:rsidRPr="00E8763C">
        <w:t xml:space="preserve">, </w:t>
      </w:r>
      <w:r w:rsidR="002B4AFB">
        <w:t>ДК</w:t>
      </w:r>
      <w:r w:rsidR="00027161">
        <w:t>и</w:t>
      </w:r>
      <w:r w:rsidR="002B4AFB">
        <w:t>РП ПБОТОС</w:t>
      </w:r>
      <w:r w:rsidR="00752785" w:rsidRPr="00E8763C">
        <w:rPr>
          <w:rStyle w:val="af8"/>
        </w:rPr>
        <w:footnoteReference w:id="2"/>
      </w:r>
      <w:r w:rsidR="00DD6961" w:rsidRPr="00E8763C">
        <w:t xml:space="preserve"> </w:t>
      </w:r>
      <w:r w:rsidR="008B7D8B" w:rsidRPr="00E8763C">
        <w:t xml:space="preserve"> и </w:t>
      </w:r>
      <w:r w:rsidR="00DE62BF">
        <w:t xml:space="preserve">ДПБОТОС в </w:t>
      </w:r>
      <w:r w:rsidR="00907164">
        <w:t>ПКиЛ</w:t>
      </w:r>
      <w:r w:rsidR="00907164" w:rsidRPr="00E8763C">
        <w:t xml:space="preserve"> </w:t>
      </w:r>
      <w:r w:rsidR="00B6467A">
        <w:t>ПАО «НК «Роснефть»</w:t>
      </w:r>
      <w:r w:rsidR="00DD6961" w:rsidRPr="00E8763C">
        <w:t xml:space="preserve"> - </w:t>
      </w:r>
      <w:r w:rsidR="00307071" w:rsidRPr="00E8763C">
        <w:t xml:space="preserve">по решению </w:t>
      </w:r>
      <w:r w:rsidR="00475D7E" w:rsidRPr="00E8763C">
        <w:t xml:space="preserve">вице-президента по промышленной безопасности, охране труда и экологии </w:t>
      </w:r>
      <w:r w:rsidR="00B6467A">
        <w:t>ПАО «НК «Роснефть»</w:t>
      </w:r>
      <w:r w:rsidR="00475D7E" w:rsidRPr="00E8763C">
        <w:t>.</w:t>
      </w:r>
    </w:p>
    <w:p w14:paraId="19562A57" w14:textId="77777777" w:rsidR="00227442" w:rsidRPr="00E8763C" w:rsidRDefault="0009266A" w:rsidP="00C014AB">
      <w:pPr>
        <w:pStyle w:val="S5"/>
        <w:numPr>
          <w:ilvl w:val="0"/>
          <w:numId w:val="32"/>
        </w:numPr>
        <w:tabs>
          <w:tab w:val="left" w:pos="567"/>
        </w:tabs>
        <w:spacing w:before="60"/>
        <w:ind w:left="567" w:hanging="397"/>
      </w:pPr>
      <w:r w:rsidRPr="00E8763C">
        <w:t xml:space="preserve">Представитель </w:t>
      </w:r>
      <w:r w:rsidR="00455B24" w:rsidRPr="00E8763C">
        <w:t xml:space="preserve">Службы </w:t>
      </w:r>
      <w:r w:rsidR="00227442" w:rsidRPr="00E8763C">
        <w:t>безопасности</w:t>
      </w:r>
      <w:r w:rsidR="00DF5C40" w:rsidRPr="00E8763C">
        <w:t xml:space="preserve"> ОГ и</w:t>
      </w:r>
      <w:r w:rsidR="00A30C63" w:rsidRPr="00E8763C">
        <w:t xml:space="preserve"> </w:t>
      </w:r>
      <w:r w:rsidR="00816C43" w:rsidRPr="00E8763C">
        <w:t xml:space="preserve">Службы безопасности </w:t>
      </w:r>
      <w:r w:rsidR="00B6467A">
        <w:t>ПАО «НК «Роснефть»</w:t>
      </w:r>
      <w:r w:rsidR="00A30C63" w:rsidRPr="00E8763C">
        <w:t>.</w:t>
      </w:r>
    </w:p>
    <w:p w14:paraId="19A2FC76" w14:textId="77777777" w:rsidR="00CA1A75" w:rsidRPr="00E8763C" w:rsidRDefault="0009266A" w:rsidP="00C014AB">
      <w:pPr>
        <w:pStyle w:val="S5"/>
        <w:numPr>
          <w:ilvl w:val="0"/>
          <w:numId w:val="32"/>
        </w:numPr>
        <w:tabs>
          <w:tab w:val="left" w:pos="567"/>
        </w:tabs>
        <w:spacing w:before="60"/>
        <w:ind w:left="567" w:hanging="397"/>
      </w:pPr>
      <w:r w:rsidRPr="00E8763C">
        <w:t>Представитель С</w:t>
      </w:r>
      <w:r w:rsidR="00CA1A75" w:rsidRPr="00E8763C">
        <w:t>лужбы снабжения</w:t>
      </w:r>
      <w:r w:rsidR="00A30C63" w:rsidRPr="00E8763C">
        <w:t xml:space="preserve"> </w:t>
      </w:r>
      <w:r w:rsidR="00DF5C40" w:rsidRPr="00E8763C">
        <w:t xml:space="preserve">ОГ и </w:t>
      </w:r>
      <w:r w:rsidR="00B6467A">
        <w:t>ПАО «НК «Роснефть»</w:t>
      </w:r>
      <w:r w:rsidR="00A30C63" w:rsidRPr="00E8763C">
        <w:t>.</w:t>
      </w:r>
    </w:p>
    <w:p w14:paraId="1CBBFED4" w14:textId="77777777" w:rsidR="00D321BF" w:rsidRPr="00E8763C" w:rsidRDefault="00AA62A9" w:rsidP="00C014AB">
      <w:pPr>
        <w:pStyle w:val="S5"/>
        <w:numPr>
          <w:ilvl w:val="0"/>
          <w:numId w:val="32"/>
        </w:numPr>
        <w:tabs>
          <w:tab w:val="left" w:pos="567"/>
        </w:tabs>
        <w:spacing w:before="60"/>
        <w:ind w:left="567" w:hanging="397"/>
      </w:pPr>
      <w:r w:rsidRPr="00E8763C">
        <w:t xml:space="preserve">При </w:t>
      </w:r>
      <w:r w:rsidR="002B3B0D" w:rsidRPr="00E8763C">
        <w:t>необходимости -</w:t>
      </w:r>
      <w:r w:rsidR="00D321BF" w:rsidRPr="00E8763C">
        <w:t xml:space="preserve"> </w:t>
      </w:r>
      <w:r w:rsidR="00F053F9" w:rsidRPr="00E8763C">
        <w:t>профильный</w:t>
      </w:r>
      <w:r w:rsidR="00D321BF" w:rsidRPr="00E8763C">
        <w:t xml:space="preserve"> специалист </w:t>
      </w:r>
      <w:r w:rsidR="00B6467A">
        <w:t>ПАО «НК «Роснефть»</w:t>
      </w:r>
      <w:r w:rsidR="00D321BF" w:rsidRPr="00E8763C">
        <w:t>, связанный с областью происшествия (эне</w:t>
      </w:r>
      <w:r w:rsidR="00182BA9" w:rsidRPr="00E8763C">
        <w:t>ргетик, буровик, сейсмик</w:t>
      </w:r>
      <w:r w:rsidR="00411267" w:rsidRPr="00E8763C">
        <w:t>, строитель</w:t>
      </w:r>
      <w:r w:rsidR="00182BA9" w:rsidRPr="00E8763C">
        <w:t xml:space="preserve"> и пр.).</w:t>
      </w:r>
    </w:p>
    <w:p w14:paraId="732BDB30" w14:textId="77777777" w:rsidR="00BB01F6" w:rsidRPr="00E8763C" w:rsidRDefault="00F053F9" w:rsidP="00C014AB">
      <w:pPr>
        <w:pStyle w:val="S5"/>
        <w:numPr>
          <w:ilvl w:val="0"/>
          <w:numId w:val="32"/>
        </w:numPr>
        <w:tabs>
          <w:tab w:val="left" w:pos="567"/>
        </w:tabs>
        <w:spacing w:before="60"/>
        <w:ind w:left="567" w:hanging="397"/>
      </w:pPr>
      <w:r w:rsidRPr="00E8763C">
        <w:t>Иные специалисты, при необходимости</w:t>
      </w:r>
      <w:r w:rsidR="00BB01F6" w:rsidRPr="00E8763C">
        <w:t>.</w:t>
      </w:r>
    </w:p>
    <w:p w14:paraId="7484A7E9" w14:textId="2DBEF66A" w:rsidR="006D484D" w:rsidRPr="00E8763C" w:rsidRDefault="006D484D" w:rsidP="00C014AB">
      <w:pPr>
        <w:spacing w:before="120"/>
      </w:pPr>
      <w:r w:rsidRPr="00E8763C">
        <w:t xml:space="preserve">При </w:t>
      </w:r>
      <w:r w:rsidR="002C0322" w:rsidRPr="00E8763C">
        <w:t xml:space="preserve">внутреннем </w:t>
      </w:r>
      <w:r w:rsidRPr="00E8763C">
        <w:t xml:space="preserve">расследовании </w:t>
      </w:r>
      <w:r w:rsidR="00641748" w:rsidRPr="00E8763C">
        <w:t xml:space="preserve">приведших к ЧС оперативных событий в ходе производственной деятельности/ инфекционных заболеваний </w:t>
      </w:r>
      <w:r w:rsidR="0009266A" w:rsidRPr="00E8763C">
        <w:t xml:space="preserve">и </w:t>
      </w:r>
      <w:r w:rsidRPr="00E8763C">
        <w:t>происшест</w:t>
      </w:r>
      <w:r w:rsidR="0009266A" w:rsidRPr="00E8763C">
        <w:t>вий 1-го</w:t>
      </w:r>
      <w:r w:rsidR="00BB4060" w:rsidRPr="00E8763C">
        <w:t xml:space="preserve"> </w:t>
      </w:r>
      <w:r w:rsidR="0009266A" w:rsidRPr="00E8763C">
        <w:t>уровня</w:t>
      </w:r>
      <w:r w:rsidR="00A3497E" w:rsidRPr="00E8763C">
        <w:t>,</w:t>
      </w:r>
      <w:r w:rsidR="0009266A" w:rsidRPr="00E8763C">
        <w:t xml:space="preserve"> произошедших в подрядных/</w:t>
      </w:r>
      <w:r w:rsidRPr="00E8763C">
        <w:t>субподрядных организациях</w:t>
      </w:r>
      <w:r w:rsidR="0009266A" w:rsidRPr="00E8763C">
        <w:t>, осуществляющих работы по договорам на объектах Компании</w:t>
      </w:r>
      <w:r w:rsidR="004D4854" w:rsidRPr="00E8763C">
        <w:t>,</w:t>
      </w:r>
      <w:r w:rsidRPr="00E8763C">
        <w:t xml:space="preserve"> руководители </w:t>
      </w:r>
      <w:r w:rsidR="0009266A" w:rsidRPr="00E8763C">
        <w:t>ОГ</w:t>
      </w:r>
      <w:r w:rsidRPr="00E8763C">
        <w:t xml:space="preserve"> должны обеспечить предоставление </w:t>
      </w:r>
      <w:r w:rsidR="00702F43" w:rsidRPr="00E8763C">
        <w:t>необходимой информации и допуск</w:t>
      </w:r>
      <w:r w:rsidRPr="00E8763C">
        <w:t xml:space="preserve"> членов комиссии внутреннего расследования для проведения расследования в соответствие с требованиями настоящего </w:t>
      </w:r>
      <w:r w:rsidR="004E3375">
        <w:t>П</w:t>
      </w:r>
      <w:r w:rsidRPr="00E8763C">
        <w:t>оложения.</w:t>
      </w:r>
    </w:p>
    <w:p w14:paraId="202A9001" w14:textId="77777777" w:rsidR="00A50873" w:rsidRPr="00E8763C" w:rsidRDefault="00A50873" w:rsidP="00C014AB">
      <w:pPr>
        <w:spacing w:before="120"/>
      </w:pPr>
      <w:r w:rsidRPr="00E8763C">
        <w:t xml:space="preserve">При необходимости председатель комиссии в ходе внутреннего расследования происшествия имеет право привлекать к работе комиссии всех необходимых </w:t>
      </w:r>
      <w:r w:rsidR="00A3497E" w:rsidRPr="00E8763C">
        <w:t xml:space="preserve">работников </w:t>
      </w:r>
      <w:r w:rsidRPr="00E8763C">
        <w:t>ОГ, в котором произошло происшествие.</w:t>
      </w:r>
    </w:p>
    <w:p w14:paraId="1BE341AB" w14:textId="77777777" w:rsidR="00A95D9E" w:rsidRPr="00E8763C" w:rsidRDefault="00A95D9E" w:rsidP="00C014AB">
      <w:pPr>
        <w:spacing w:before="120"/>
      </w:pPr>
      <w:r w:rsidRPr="00E8763C">
        <w:t xml:space="preserve">Состав комиссии для внутреннего расследования </w:t>
      </w:r>
      <w:r w:rsidR="001308CD" w:rsidRPr="00E8763C">
        <w:t xml:space="preserve">приведших к ЧС оперативных событий в ходе производственной деятельности/ инфекционных заболеваний </w:t>
      </w:r>
      <w:r w:rsidR="00C93E18" w:rsidRPr="00E8763C">
        <w:t xml:space="preserve">и </w:t>
      </w:r>
      <w:r w:rsidRPr="00E8763C">
        <w:t>происшествий</w:t>
      </w:r>
      <w:r w:rsidR="00915CEF" w:rsidRPr="00E8763C">
        <w:t xml:space="preserve"> 1-го уровня</w:t>
      </w:r>
      <w:r w:rsidRPr="00E8763C">
        <w:t xml:space="preserve">, произошедших в </w:t>
      </w:r>
      <w:r w:rsidR="00B6467A">
        <w:t>ПАО «НК «Роснефть»</w:t>
      </w:r>
      <w:r w:rsidRPr="00E8763C">
        <w:t xml:space="preserve">, в течение 1 календарного дня с даты обнаружения происшествия, определяет </w:t>
      </w:r>
      <w:r w:rsidR="00F33F14" w:rsidRPr="00E8763C">
        <w:t>вице-президент</w:t>
      </w:r>
      <w:r w:rsidR="00475D7E" w:rsidRPr="00E8763C">
        <w:t xml:space="preserve"> по промышленной безопасности, охране труда и экологии </w:t>
      </w:r>
      <w:r w:rsidR="00B6467A">
        <w:t>ПАО «НК «Роснефть»</w:t>
      </w:r>
      <w:r w:rsidR="00475D7E" w:rsidRPr="00E8763C">
        <w:t>.</w:t>
      </w:r>
    </w:p>
    <w:p w14:paraId="785B05A6" w14:textId="440C8B6E" w:rsidR="00FA3CF3" w:rsidRPr="00E8763C" w:rsidRDefault="00FA3CF3" w:rsidP="00C014AB">
      <w:pPr>
        <w:spacing w:before="120"/>
      </w:pPr>
      <w:r w:rsidRPr="00E8763C">
        <w:t xml:space="preserve">В ходе внутреннего расследования происшествия </w:t>
      </w:r>
      <w:r w:rsidR="007A2FAE" w:rsidRPr="00E8763C">
        <w:t>п</w:t>
      </w:r>
      <w:r w:rsidR="007E1A4C" w:rsidRPr="00E8763C">
        <w:t>редседатель к</w:t>
      </w:r>
      <w:r w:rsidRPr="00E8763C">
        <w:t xml:space="preserve">омиссии обязан организовать взаимодействие между комиссией и </w:t>
      </w:r>
      <w:r w:rsidR="007D11E4" w:rsidRPr="00E8763C">
        <w:t>оперативной группой</w:t>
      </w:r>
      <w:r w:rsidR="00C26309" w:rsidRPr="00E8763C">
        <w:t xml:space="preserve"> (в случае наличия)</w:t>
      </w:r>
      <w:r w:rsidR="007D11E4" w:rsidRPr="00E8763C">
        <w:t xml:space="preserve">, задействованной в ликвидации ЧС (происшествия) на объекте </w:t>
      </w:r>
      <w:r w:rsidR="002A4956" w:rsidRPr="00E8763C">
        <w:t>О</w:t>
      </w:r>
      <w:r w:rsidR="000E3206" w:rsidRPr="00E8763C">
        <w:t>Г</w:t>
      </w:r>
      <w:r w:rsidR="002A4956" w:rsidRPr="00E8763C">
        <w:t xml:space="preserve"> </w:t>
      </w:r>
      <w:r w:rsidR="00C26309" w:rsidRPr="00E8763C">
        <w:t>и</w:t>
      </w:r>
      <w:r w:rsidR="007D11E4" w:rsidRPr="00E8763C">
        <w:t xml:space="preserve"> созданной</w:t>
      </w:r>
      <w:r w:rsidR="00C26309" w:rsidRPr="00E8763C">
        <w:t xml:space="preserve"> на основе требований Стандарта Компании </w:t>
      </w:r>
      <w:r w:rsidR="00C014AB" w:rsidRPr="00E8763C">
        <w:rPr>
          <w:szCs w:val="24"/>
        </w:rPr>
        <w:t>№ П3-11.04 С-0014</w:t>
      </w:r>
      <w:r w:rsidR="00C014AB" w:rsidRPr="00E8763C">
        <w:t xml:space="preserve"> </w:t>
      </w:r>
      <w:r w:rsidR="00C26309" w:rsidRPr="00E8763C">
        <w:t xml:space="preserve">«Организация оперативного управления и реагирования при возникновении чрезвычайной ситуации, </w:t>
      </w:r>
      <w:r w:rsidR="00C26309" w:rsidRPr="00E8763C">
        <w:rPr>
          <w:szCs w:val="24"/>
        </w:rPr>
        <w:t>происшествия»</w:t>
      </w:r>
      <w:r w:rsidR="007D11E4" w:rsidRPr="00E8763C">
        <w:rPr>
          <w:szCs w:val="24"/>
        </w:rPr>
        <w:t>.</w:t>
      </w:r>
    </w:p>
    <w:p w14:paraId="56F4AAEA" w14:textId="304DC8E3" w:rsidR="00EB60D7" w:rsidRPr="00E8763C" w:rsidRDefault="00E8763C" w:rsidP="00B97EE7">
      <w:pPr>
        <w:pStyle w:val="30"/>
        <w:numPr>
          <w:ilvl w:val="2"/>
          <w:numId w:val="57"/>
        </w:numPr>
        <w:spacing w:before="240"/>
        <w:ind w:left="0" w:firstLine="0"/>
      </w:pPr>
      <w:bookmarkStart w:id="174" w:name="_Toc27736307"/>
      <w:bookmarkStart w:id="175" w:name="_Toc113871291"/>
      <w:r w:rsidRPr="00E8763C">
        <w:rPr>
          <w:caps w:val="0"/>
          <w:lang w:eastAsia="ru-RU"/>
        </w:rPr>
        <w:t xml:space="preserve">ДИСТАНЦИОННОЕ УЧАСТИЕ ВО ВНУТРЕННЕМ РАССЛЕДОВАНИИ ПРИВЕДШИХ К </w:t>
      </w:r>
      <w:r w:rsidR="00B97EE7" w:rsidRPr="00B97EE7">
        <w:rPr>
          <w:caps w:val="0"/>
          <w:lang w:eastAsia="ru-RU"/>
        </w:rPr>
        <w:t>ЧРЕЗВЫЧАЙНОЙ СИТУАЦИИ</w:t>
      </w:r>
      <w:r w:rsidRPr="00E8763C">
        <w:rPr>
          <w:caps w:val="0"/>
          <w:lang w:eastAsia="ru-RU"/>
        </w:rPr>
        <w:t xml:space="preserve"> ОПЕРАТИВНЫХ СОБЫТИЙ В ХОДЕ ПРОИЗВОДСТВЕННОЙ ДЕЯТЕЛЬНОСТИ/ ИНФЕКЦИОННЫХ ЗАБОЛЕВАНИЙ И ПРОИСШЕСТВИЯ 1-ГО УРОВНЯ</w:t>
      </w:r>
      <w:bookmarkEnd w:id="174"/>
      <w:bookmarkEnd w:id="175"/>
    </w:p>
    <w:p w14:paraId="034DA55C" w14:textId="332082B5" w:rsidR="00EB60D7" w:rsidRPr="00E8763C" w:rsidRDefault="00EB60D7" w:rsidP="00C014AB">
      <w:pPr>
        <w:pStyle w:val="S5"/>
        <w:tabs>
          <w:tab w:val="left" w:pos="567"/>
        </w:tabs>
        <w:spacing w:before="120"/>
      </w:pPr>
      <w:bookmarkStart w:id="176" w:name="_Toc443295572"/>
      <w:bookmarkStart w:id="177" w:name="_Toc434307070"/>
      <w:bookmarkStart w:id="178" w:name="_Toc434825690"/>
      <w:bookmarkStart w:id="179" w:name="_Toc435628192"/>
      <w:r w:rsidRPr="00E8763C">
        <w:t xml:space="preserve">Решение о возможности дистанционного участия </w:t>
      </w:r>
      <w:r w:rsidR="0019072F" w:rsidRPr="00E8763C">
        <w:t xml:space="preserve">члена комиссии </w:t>
      </w:r>
      <w:r w:rsidRPr="00E8763C">
        <w:t xml:space="preserve">во внутреннем расследовании </w:t>
      </w:r>
      <w:r w:rsidR="001308CD" w:rsidRPr="00E8763C">
        <w:t>приведшего к ЧС оперативного события в ходе производственной деятельности/ инфекционного заболевания или</w:t>
      </w:r>
      <w:r w:rsidR="005D595A" w:rsidRPr="00E8763C">
        <w:t xml:space="preserve"> </w:t>
      </w:r>
      <w:r w:rsidRPr="00E8763C">
        <w:t>происшествия</w:t>
      </w:r>
      <w:r w:rsidR="005D595A" w:rsidRPr="00E8763C">
        <w:t xml:space="preserve"> 1-го уровня</w:t>
      </w:r>
      <w:r w:rsidRPr="00E8763C">
        <w:t xml:space="preserve"> принимает </w:t>
      </w:r>
      <w:r w:rsidR="00F33F14" w:rsidRPr="00E8763C">
        <w:t xml:space="preserve">вице-президент по промышленной безопасности, охране труда и экологии </w:t>
      </w:r>
      <w:r w:rsidR="00B6467A">
        <w:t>ПАО «НК «Роснефть»</w:t>
      </w:r>
      <w:r w:rsidR="00F33F14" w:rsidRPr="00E8763C">
        <w:t xml:space="preserve"> </w:t>
      </w:r>
      <w:r w:rsidR="00752785" w:rsidRPr="00E8763C">
        <w:t xml:space="preserve">в устной форме (за исключением представителей </w:t>
      </w:r>
      <w:r w:rsidR="002B4AFB">
        <w:t>ДК</w:t>
      </w:r>
      <w:r w:rsidR="00E04E5D">
        <w:t>и</w:t>
      </w:r>
      <w:r w:rsidR="002B4AFB">
        <w:t>РП ПБОТОС</w:t>
      </w:r>
      <w:r w:rsidR="00752785" w:rsidRPr="00E8763C">
        <w:t xml:space="preserve">, которые участвуют в расследовании происшествия дистанционно, если иное решение не принято </w:t>
      </w:r>
      <w:r w:rsidR="00F33F14" w:rsidRPr="00E8763C">
        <w:t xml:space="preserve">вице-президентом по промышленной безопасности, охране труда и экологии </w:t>
      </w:r>
      <w:r w:rsidR="00B6467A">
        <w:t>ПАО «НК «Роснефть»</w:t>
      </w:r>
      <w:r w:rsidR="00752785" w:rsidRPr="00E8763C">
        <w:t>).</w:t>
      </w:r>
    </w:p>
    <w:p w14:paraId="54CD5F6F" w14:textId="77777777" w:rsidR="00EB60D7" w:rsidRPr="00E8763C" w:rsidRDefault="00FB6718" w:rsidP="00C014AB">
      <w:pPr>
        <w:pStyle w:val="S5"/>
        <w:tabs>
          <w:tab w:val="left" w:pos="567"/>
        </w:tabs>
        <w:spacing w:before="120"/>
      </w:pPr>
      <w:r w:rsidRPr="00E8763C">
        <w:t xml:space="preserve">Основными особенностями </w:t>
      </w:r>
      <w:r w:rsidR="00EB60D7" w:rsidRPr="00E8763C">
        <w:t xml:space="preserve">дистанционного участия во внутреннем расследовании </w:t>
      </w:r>
      <w:r w:rsidR="001308CD" w:rsidRPr="00E8763C">
        <w:t xml:space="preserve">приведшего к ЧС оперативного события в ходе производственной деятельности/ инфекционного заболевания </w:t>
      </w:r>
      <w:r w:rsidR="005D595A" w:rsidRPr="00E8763C">
        <w:t xml:space="preserve">и </w:t>
      </w:r>
      <w:r w:rsidR="00EB60D7" w:rsidRPr="00E8763C">
        <w:t xml:space="preserve">происшествия </w:t>
      </w:r>
      <w:r w:rsidR="005D595A" w:rsidRPr="00E8763C">
        <w:t xml:space="preserve">1-го уровня </w:t>
      </w:r>
      <w:r w:rsidR="00EB60D7" w:rsidRPr="00E8763C">
        <w:t>являются:</w:t>
      </w:r>
      <w:r w:rsidR="001308CD" w:rsidRPr="00E8763C">
        <w:t xml:space="preserve"> </w:t>
      </w:r>
    </w:p>
    <w:p w14:paraId="65D31B30" w14:textId="77777777" w:rsidR="00EB60D7" w:rsidRPr="00E8763C" w:rsidRDefault="00EB60D7" w:rsidP="00C014AB">
      <w:pPr>
        <w:pStyle w:val="S5"/>
        <w:numPr>
          <w:ilvl w:val="0"/>
          <w:numId w:val="32"/>
        </w:numPr>
        <w:tabs>
          <w:tab w:val="left" w:pos="567"/>
        </w:tabs>
        <w:spacing w:before="60"/>
        <w:ind w:left="567" w:hanging="397"/>
      </w:pPr>
      <w:r w:rsidRPr="00E8763C">
        <w:t xml:space="preserve">работник включается в состав комиссии на основании </w:t>
      </w:r>
      <w:r w:rsidR="00F81F4D" w:rsidRPr="00E8763C">
        <w:t>РД</w:t>
      </w:r>
      <w:r w:rsidRPr="00E8763C">
        <w:t xml:space="preserve"> о создании комиссии по </w:t>
      </w:r>
      <w:r w:rsidRPr="00E8763C">
        <w:lastRenderedPageBreak/>
        <w:t xml:space="preserve">внутреннему расследованию </w:t>
      </w:r>
      <w:r w:rsidR="001308CD" w:rsidRPr="00E8763C">
        <w:t xml:space="preserve">приведшего к ЧС оперативного события в ходе производственной деятельности/ инфекционного заболевания </w:t>
      </w:r>
      <w:r w:rsidR="00F81F4D" w:rsidRPr="00E8763C">
        <w:t xml:space="preserve">и </w:t>
      </w:r>
      <w:r w:rsidRPr="00E8763C">
        <w:t>происшествия, в случае участия члена комиссии дистанционно, рядом с его фамилией указывается «(дистанционно)»;</w:t>
      </w:r>
    </w:p>
    <w:p w14:paraId="6EC6E690" w14:textId="77777777" w:rsidR="00EB60D7" w:rsidRPr="00E8763C" w:rsidRDefault="00EB60D7" w:rsidP="00C014AB">
      <w:pPr>
        <w:pStyle w:val="S5"/>
        <w:numPr>
          <w:ilvl w:val="0"/>
          <w:numId w:val="32"/>
        </w:numPr>
        <w:tabs>
          <w:tab w:val="left" w:pos="567"/>
        </w:tabs>
        <w:spacing w:before="60"/>
        <w:ind w:left="567" w:hanging="397"/>
      </w:pPr>
      <w:r w:rsidRPr="00E8763C">
        <w:t>работник осуществляет работу в качестве члена комиссии без в</w:t>
      </w:r>
      <w:r w:rsidR="00F81F4D" w:rsidRPr="00E8763C">
        <w:t>ыезда в ОГ, в котором произошл</w:t>
      </w:r>
      <w:r w:rsidR="001308CD" w:rsidRPr="00E8763C">
        <w:t>о</w:t>
      </w:r>
      <w:r w:rsidR="00F81F4D" w:rsidRPr="00E8763C">
        <w:t xml:space="preserve"> </w:t>
      </w:r>
      <w:r w:rsidR="001308CD" w:rsidRPr="00E8763C">
        <w:t xml:space="preserve">приведшее к ЧС оперативное событие в ходе производственной деятельности/ инфекционное заболевание или </w:t>
      </w:r>
      <w:r w:rsidRPr="00E8763C">
        <w:t>происшествие;</w:t>
      </w:r>
    </w:p>
    <w:bookmarkEnd w:id="176"/>
    <w:p w14:paraId="5F881241" w14:textId="7AB7C164" w:rsidR="00752785" w:rsidRPr="00E8763C" w:rsidRDefault="00752785" w:rsidP="000B60F5">
      <w:pPr>
        <w:pStyle w:val="S5"/>
        <w:numPr>
          <w:ilvl w:val="0"/>
          <w:numId w:val="32"/>
        </w:numPr>
        <w:tabs>
          <w:tab w:val="left" w:pos="567"/>
        </w:tabs>
        <w:spacing w:before="60"/>
        <w:ind w:left="567" w:hanging="397"/>
      </w:pPr>
      <w:r w:rsidRPr="00E8763C">
        <w:t xml:space="preserve">взаимодействие члена комиссии, работающего дистанционно, в рамках процесса внутреннего расследования </w:t>
      </w:r>
      <w:r w:rsidR="001308CD" w:rsidRPr="00E8763C">
        <w:t xml:space="preserve">приведшего к ЧС оперативного события в ходе производственной деятельности/ инфекционного заболевания или </w:t>
      </w:r>
      <w:r w:rsidRPr="00E8763C">
        <w:t xml:space="preserve">происшествия осуществляется с использованием телефонной связи, аудиоконференцсвязи, </w:t>
      </w:r>
      <w:r w:rsidR="000B60F5" w:rsidRPr="000B60F5">
        <w:t>ВКС</w:t>
      </w:r>
      <w:r w:rsidRPr="00E8763C">
        <w:t xml:space="preserve">, электронной почты, а так же иных корпоративных сервисов </w:t>
      </w:r>
      <w:r w:rsidR="003600DB">
        <w:br/>
      </w:r>
      <w:r w:rsidRPr="00E8763C">
        <w:t>(VIP Net, виртуальные комнаты данных и т.п</w:t>
      </w:r>
      <w:r w:rsidR="00A3497E" w:rsidRPr="00E8763C">
        <w:t>.</w:t>
      </w:r>
      <w:r w:rsidRPr="00E8763C">
        <w:t>), личного участия в совещаниях по возвращении членов комиссии на свои рабочие места;</w:t>
      </w:r>
    </w:p>
    <w:p w14:paraId="02312FD8" w14:textId="7683002A" w:rsidR="00EB60D7" w:rsidRPr="00E8763C" w:rsidRDefault="00EB60D7" w:rsidP="00AE14A7">
      <w:pPr>
        <w:pStyle w:val="S5"/>
        <w:numPr>
          <w:ilvl w:val="0"/>
          <w:numId w:val="32"/>
        </w:numPr>
        <w:tabs>
          <w:tab w:val="left" w:pos="567"/>
        </w:tabs>
        <w:spacing w:before="60"/>
        <w:ind w:left="567" w:hanging="397"/>
      </w:pPr>
      <w:r w:rsidRPr="00E8763C">
        <w:t xml:space="preserve">ознакомление члена комиссии с материалами расследования производится ОГ, в котором произошло </w:t>
      </w:r>
      <w:r w:rsidR="001308CD" w:rsidRPr="00E8763C">
        <w:t xml:space="preserve">приведшее к ЧС оперативное событие в ходе производственной деятельности/ инфекционное заболевание или </w:t>
      </w:r>
      <w:r w:rsidRPr="00E8763C">
        <w:t xml:space="preserve">происшествие, направлением копий документов на </w:t>
      </w:r>
      <w:r w:rsidR="00F81F4D" w:rsidRPr="00E8763C">
        <w:t>корпоративную электронную почту</w:t>
      </w:r>
      <w:r w:rsidRPr="00E8763C">
        <w:t xml:space="preserve"> члена комиссии.</w:t>
      </w:r>
      <w:r w:rsidR="004A692F" w:rsidRPr="00E8763C">
        <w:t xml:space="preserve"> При этом передача материалов, содержащих </w:t>
      </w:r>
      <w:r w:rsidR="00F13618" w:rsidRPr="00F13618">
        <w:t>ПДн</w:t>
      </w:r>
      <w:r w:rsidR="00702F43" w:rsidRPr="00E8763C">
        <w:t>,</w:t>
      </w:r>
      <w:r w:rsidR="008D4E2F" w:rsidRPr="00E8763C">
        <w:t xml:space="preserve"> запрещается.</w:t>
      </w:r>
    </w:p>
    <w:p w14:paraId="340517FC" w14:textId="77777777" w:rsidR="00EB60D7" w:rsidRPr="00E8763C" w:rsidRDefault="00EB60D7" w:rsidP="00C014AB">
      <w:pPr>
        <w:pStyle w:val="S5"/>
        <w:tabs>
          <w:tab w:val="left" w:pos="567"/>
        </w:tabs>
        <w:spacing w:before="120"/>
      </w:pPr>
      <w:r w:rsidRPr="00E8763C">
        <w:t>Член комиссии, дистанционно участвующий во внутреннем расследовании, обладает такими же полномочиями, что и члены комиссии, участвующие в расследовании в О</w:t>
      </w:r>
      <w:r w:rsidR="00F81F4D" w:rsidRPr="00E8763C">
        <w:t>Г,</w:t>
      </w:r>
      <w:r w:rsidRPr="00E8763C">
        <w:t xml:space="preserve"> в котором произошло </w:t>
      </w:r>
      <w:r w:rsidR="005672E0" w:rsidRPr="00E8763C">
        <w:t xml:space="preserve">приведшее к ЧС оперативное событие в ходе производственной деятельности/ инфекционное заболевание или </w:t>
      </w:r>
      <w:r w:rsidRPr="00E8763C">
        <w:t>происшествие.</w:t>
      </w:r>
    </w:p>
    <w:p w14:paraId="4275DFF6" w14:textId="1AAA43F8" w:rsidR="00EB60D7" w:rsidRPr="00E8763C" w:rsidRDefault="00EB60D7" w:rsidP="00B97EE7">
      <w:pPr>
        <w:pStyle w:val="30"/>
        <w:numPr>
          <w:ilvl w:val="2"/>
          <w:numId w:val="57"/>
        </w:numPr>
        <w:spacing w:before="240"/>
        <w:ind w:left="0" w:firstLine="0"/>
        <w:rPr>
          <w:snapToGrid/>
          <w:lang w:eastAsia="ru-RU"/>
        </w:rPr>
      </w:pPr>
      <w:bookmarkStart w:id="180" w:name="_Toc468205391"/>
      <w:bookmarkStart w:id="181" w:name="_Toc535934388"/>
      <w:bookmarkStart w:id="182" w:name="_Toc27736308"/>
      <w:bookmarkStart w:id="183" w:name="_Toc113871292"/>
      <w:bookmarkEnd w:id="177"/>
      <w:bookmarkEnd w:id="178"/>
      <w:bookmarkEnd w:id="179"/>
      <w:r w:rsidRPr="00E8763C">
        <w:rPr>
          <w:snapToGrid/>
          <w:lang w:eastAsia="ru-RU"/>
        </w:rPr>
        <w:t>АЛГОРИТМ РАБОТЫ ЧЛЕНА КОМИССИИ, ДИСТАНЦИОННО УЧАСТВУЮЩЕГО ВО ВНУТРЕННЕМ РАССЛЕДОВАНИИ</w:t>
      </w:r>
      <w:r w:rsidR="00641748" w:rsidRPr="00E8763C">
        <w:rPr>
          <w:snapToGrid/>
          <w:lang w:eastAsia="ru-RU"/>
        </w:rPr>
        <w:t xml:space="preserve"> </w:t>
      </w:r>
      <w:r w:rsidR="00641748" w:rsidRPr="00E8763C">
        <w:rPr>
          <w:bCs w:val="0"/>
          <w:caps w:val="0"/>
          <w:snapToGrid/>
          <w:lang w:eastAsia="ru-RU"/>
        </w:rPr>
        <w:t xml:space="preserve">ПРИВЕДШИХ К </w:t>
      </w:r>
      <w:r w:rsidR="00B97EE7" w:rsidRPr="00B97EE7">
        <w:rPr>
          <w:bCs w:val="0"/>
          <w:caps w:val="0"/>
          <w:snapToGrid/>
          <w:lang w:eastAsia="ru-RU"/>
        </w:rPr>
        <w:t>ЧРЕЗВЫЧАЙНОЙ СИТУАЦИИ</w:t>
      </w:r>
      <w:r w:rsidR="00641748" w:rsidRPr="00E8763C">
        <w:rPr>
          <w:bCs w:val="0"/>
          <w:caps w:val="0"/>
          <w:snapToGrid/>
          <w:lang w:eastAsia="ru-RU"/>
        </w:rPr>
        <w:t xml:space="preserve"> ОПЕРАТИВНЫХ СОБЫТИЙ В ХОДЕ ПРОИЗВОДСТВЕННОЙ ДЕЯТЕЛЬНОСТИ/ ИНФЕКЦИОННЫХ ЗАБОЛЕВАНИЙ </w:t>
      </w:r>
      <w:r w:rsidR="00142DEE" w:rsidRPr="00E8763C">
        <w:rPr>
          <w:snapToGrid/>
          <w:lang w:eastAsia="ru-RU"/>
        </w:rPr>
        <w:t xml:space="preserve">И </w:t>
      </w:r>
      <w:r w:rsidRPr="00E8763C">
        <w:rPr>
          <w:snapToGrid/>
          <w:lang w:eastAsia="ru-RU"/>
        </w:rPr>
        <w:t>ПРОИСШЕСТВИЯ</w:t>
      </w:r>
      <w:bookmarkEnd w:id="180"/>
      <w:bookmarkEnd w:id="181"/>
      <w:r w:rsidR="00F93A0C" w:rsidRPr="00E8763C">
        <w:rPr>
          <w:snapToGrid/>
          <w:lang w:eastAsia="ru-RU"/>
        </w:rPr>
        <w:t xml:space="preserve"> 1-ГО УРОВНЯ</w:t>
      </w:r>
      <w:bookmarkEnd w:id="182"/>
      <w:bookmarkEnd w:id="183"/>
    </w:p>
    <w:p w14:paraId="3F1DC0CD" w14:textId="77777777" w:rsidR="008664A4" w:rsidRPr="00E8763C" w:rsidRDefault="00EB60D7" w:rsidP="00C014AB">
      <w:pPr>
        <w:spacing w:before="120"/>
      </w:pPr>
      <w:r w:rsidRPr="00E8763C">
        <w:t xml:space="preserve">Член комиссии, дистанционно участвующий во внутреннем расследовании </w:t>
      </w:r>
      <w:r w:rsidR="00372403" w:rsidRPr="00E8763C">
        <w:t xml:space="preserve">приведшего к ЧС оперативного события в ходе производственной деятельности/ инфекционного заболевания или </w:t>
      </w:r>
      <w:r w:rsidRPr="00E8763C">
        <w:t>происшествия</w:t>
      </w:r>
      <w:r w:rsidR="00702F43" w:rsidRPr="00E8763C">
        <w:t>,</w:t>
      </w:r>
      <w:r w:rsidRPr="00E8763C">
        <w:t xml:space="preserve"> выполняет следующие действия:</w:t>
      </w:r>
    </w:p>
    <w:p w14:paraId="737A498B" w14:textId="77777777" w:rsidR="008C3BC8" w:rsidRPr="00E8763C" w:rsidRDefault="00D707BB" w:rsidP="00C014AB">
      <w:pPr>
        <w:pStyle w:val="S5"/>
        <w:numPr>
          <w:ilvl w:val="0"/>
          <w:numId w:val="32"/>
        </w:numPr>
        <w:tabs>
          <w:tab w:val="left" w:pos="567"/>
        </w:tabs>
        <w:spacing w:before="60"/>
        <w:ind w:left="567" w:hanging="397"/>
      </w:pPr>
      <w:r w:rsidRPr="00E8763C">
        <w:t xml:space="preserve">запрашивает (при необходимости) у членов комиссии ОГ, в котором проводится расследование, или в курирующем </w:t>
      </w:r>
      <w:r w:rsidR="002B4AFB">
        <w:t xml:space="preserve">СП ПБОТОС бизнес-блока </w:t>
      </w:r>
      <w:r w:rsidR="00B6467A">
        <w:t>ПАО «НК «Роснефть»</w:t>
      </w:r>
      <w:r w:rsidR="00046B5B" w:rsidRPr="00E8763C">
        <w:t xml:space="preserve"> </w:t>
      </w:r>
      <w:r w:rsidRPr="00E8763C">
        <w:t>основные материалы расследования (РД о создании комиссии по расследованию происшествия, Молния, фотографии с места происшествия, объяснительные записки очевидцев происшествия, руководителей, справка о причине смерти, справка о тяжести травмы и/или иные документы по профилю проверяющего и/или в зависимости от конкретных задач, стоящих перед проверяющим в ходе расследования происшествия)</w:t>
      </w:r>
      <w:r w:rsidR="00EB60D7" w:rsidRPr="00E8763C">
        <w:t>;</w:t>
      </w:r>
    </w:p>
    <w:p w14:paraId="356447DE" w14:textId="77777777" w:rsidR="00EB60D7" w:rsidRPr="00E8763C" w:rsidRDefault="00EB60D7" w:rsidP="00C014AB">
      <w:pPr>
        <w:pStyle w:val="S5"/>
        <w:numPr>
          <w:ilvl w:val="0"/>
          <w:numId w:val="32"/>
        </w:numPr>
        <w:tabs>
          <w:tab w:val="left" w:pos="567"/>
        </w:tabs>
        <w:spacing w:before="60"/>
        <w:ind w:left="567" w:hanging="397"/>
      </w:pPr>
      <w:r w:rsidRPr="00E8763C">
        <w:t>запрашивает</w:t>
      </w:r>
      <w:r w:rsidR="002D6ABA" w:rsidRPr="00E8763C">
        <w:t xml:space="preserve"> у членов комиссии</w:t>
      </w:r>
      <w:r w:rsidRPr="00E8763C">
        <w:t xml:space="preserve"> ОГ, в котором проводится расследование</w:t>
      </w:r>
      <w:r w:rsidR="00702F43" w:rsidRPr="00E8763C">
        <w:t>,</w:t>
      </w:r>
      <w:r w:rsidRPr="00E8763C">
        <w:t xml:space="preserve"> или</w:t>
      </w:r>
      <w:r w:rsidR="00702F43" w:rsidRPr="00E8763C">
        <w:t xml:space="preserve"> в</w:t>
      </w:r>
      <w:r w:rsidRPr="00E8763C">
        <w:t xml:space="preserve"> курирующем </w:t>
      </w:r>
      <w:r w:rsidR="002B4AFB">
        <w:t xml:space="preserve">СП ПБОТОС бизнес-блока </w:t>
      </w:r>
      <w:r w:rsidR="00B6467A">
        <w:t>ПАО «НК «Роснефть»</w:t>
      </w:r>
      <w:r w:rsidR="00046B5B" w:rsidRPr="00E8763C">
        <w:t xml:space="preserve"> </w:t>
      </w:r>
      <w:r w:rsidRPr="00E8763C">
        <w:t>материалы расследования, наличие которых необходимо для определения непосредственных и системных причин происшествия;</w:t>
      </w:r>
    </w:p>
    <w:p w14:paraId="6325D88D" w14:textId="77777777" w:rsidR="00AE4528" w:rsidRPr="00E8763C" w:rsidRDefault="00AE4528" w:rsidP="00C014AB">
      <w:pPr>
        <w:pStyle w:val="S5"/>
        <w:numPr>
          <w:ilvl w:val="0"/>
          <w:numId w:val="32"/>
        </w:numPr>
        <w:tabs>
          <w:tab w:val="left" w:pos="567"/>
        </w:tabs>
        <w:spacing w:before="60"/>
        <w:ind w:left="567" w:hanging="397"/>
      </w:pPr>
      <w:r w:rsidRPr="00E8763C">
        <w:t>участвует в сеансах видео-аудио конференцсвязи с членами комиссии при их организации, необходимости и возможности проведения;</w:t>
      </w:r>
    </w:p>
    <w:p w14:paraId="3DF18F4F" w14:textId="77777777" w:rsidR="00EB60D7" w:rsidRPr="00C014AB" w:rsidRDefault="00EB60D7" w:rsidP="00C014AB">
      <w:pPr>
        <w:pStyle w:val="S5"/>
        <w:numPr>
          <w:ilvl w:val="0"/>
          <w:numId w:val="32"/>
        </w:numPr>
        <w:tabs>
          <w:tab w:val="left" w:pos="567"/>
        </w:tabs>
        <w:spacing w:before="60"/>
        <w:ind w:left="567" w:hanging="397"/>
      </w:pPr>
      <w:r w:rsidRPr="00C014AB">
        <w:t xml:space="preserve">участвует в формировании акта внутреннего расследования происшествия, </w:t>
      </w:r>
      <w:r w:rsidR="0019072F" w:rsidRPr="00C014AB">
        <w:t>вносит</w:t>
      </w:r>
      <w:r w:rsidRPr="00C014AB">
        <w:t xml:space="preserve"> предложения и замечания для включения в акт;</w:t>
      </w:r>
    </w:p>
    <w:p w14:paraId="7713ADBA" w14:textId="77777777" w:rsidR="00EB60D7" w:rsidRPr="00C014AB" w:rsidRDefault="00F4568E" w:rsidP="00C014AB">
      <w:pPr>
        <w:pStyle w:val="S5"/>
        <w:numPr>
          <w:ilvl w:val="0"/>
          <w:numId w:val="32"/>
        </w:numPr>
        <w:tabs>
          <w:tab w:val="left" w:pos="567"/>
        </w:tabs>
        <w:spacing w:before="60"/>
        <w:ind w:left="567" w:hanging="397"/>
      </w:pPr>
      <w:r w:rsidRPr="00C014AB">
        <w:t>участвует в проведении</w:t>
      </w:r>
      <w:r w:rsidR="00EB60D7" w:rsidRPr="00C014AB">
        <w:t xml:space="preserve"> анализ</w:t>
      </w:r>
      <w:r w:rsidRPr="00C014AB">
        <w:t>а</w:t>
      </w:r>
      <w:r w:rsidR="00EB60D7" w:rsidRPr="00C014AB">
        <w:t xml:space="preserve"> непосредственных и системных причин происшествия;</w:t>
      </w:r>
    </w:p>
    <w:p w14:paraId="48FCA537" w14:textId="77777777" w:rsidR="00EB60D7" w:rsidRPr="00C014AB" w:rsidRDefault="0019072F" w:rsidP="00C014AB">
      <w:pPr>
        <w:pStyle w:val="S5"/>
        <w:numPr>
          <w:ilvl w:val="0"/>
          <w:numId w:val="32"/>
        </w:numPr>
        <w:tabs>
          <w:tab w:val="left" w:pos="567"/>
        </w:tabs>
        <w:spacing w:before="60"/>
        <w:ind w:left="567" w:hanging="397"/>
      </w:pPr>
      <w:r w:rsidRPr="00C014AB">
        <w:t xml:space="preserve">вносит </w:t>
      </w:r>
      <w:r w:rsidR="00EB60D7" w:rsidRPr="00C014AB">
        <w:t xml:space="preserve">предложения по </w:t>
      </w:r>
      <w:r w:rsidRPr="00C014AB">
        <w:t>разработке эффективных корректирующих мероприятий</w:t>
      </w:r>
      <w:r w:rsidR="00EB60D7" w:rsidRPr="00C014AB">
        <w:t>;</w:t>
      </w:r>
    </w:p>
    <w:p w14:paraId="1F5B1782" w14:textId="77777777" w:rsidR="00EB60D7" w:rsidRPr="00C014AB" w:rsidRDefault="00EB60D7" w:rsidP="00C014AB">
      <w:pPr>
        <w:pStyle w:val="S5"/>
        <w:numPr>
          <w:ilvl w:val="0"/>
          <w:numId w:val="32"/>
        </w:numPr>
        <w:tabs>
          <w:tab w:val="left" w:pos="567"/>
        </w:tabs>
        <w:spacing w:before="60"/>
        <w:ind w:left="567" w:hanging="397"/>
      </w:pPr>
      <w:r w:rsidRPr="00C014AB">
        <w:lastRenderedPageBreak/>
        <w:t>рассматривает итоговый</w:t>
      </w:r>
      <w:r w:rsidR="00B83035" w:rsidRPr="00C014AB">
        <w:t xml:space="preserve"> вариант А</w:t>
      </w:r>
      <w:r w:rsidRPr="00C014AB">
        <w:t>кта внутреннего расследования</w:t>
      </w:r>
      <w:r w:rsidR="00A3497E" w:rsidRPr="00C014AB">
        <w:t xml:space="preserve"> </w:t>
      </w:r>
      <w:r w:rsidR="00A3497E" w:rsidRPr="00E8763C">
        <w:t>(</w:t>
      </w:r>
      <w:hyperlink w:anchor="_ПРИЛОЖЕНИя" w:history="1">
        <w:r w:rsidR="00A3497E" w:rsidRPr="0007735E">
          <w:rPr>
            <w:rStyle w:val="ad"/>
          </w:rPr>
          <w:t>Приложение 6</w:t>
        </w:r>
      </w:hyperlink>
      <w:r w:rsidR="00A3497E" w:rsidRPr="00E8763C">
        <w:t>)</w:t>
      </w:r>
      <w:r w:rsidRPr="00C014AB">
        <w:t>, при отс</w:t>
      </w:r>
      <w:r w:rsidR="00FB6718" w:rsidRPr="00C014AB">
        <w:t>утствии замечаний, подписывает</w:t>
      </w:r>
      <w:r w:rsidRPr="00C014AB">
        <w:t xml:space="preserve"> его. В случае несогласия с результатами расследования подписывает </w:t>
      </w:r>
      <w:r w:rsidR="00B83035" w:rsidRPr="00C014AB">
        <w:t>А</w:t>
      </w:r>
      <w:r w:rsidR="005D595A" w:rsidRPr="00C014AB">
        <w:t>кт</w:t>
      </w:r>
      <w:r w:rsidR="00B83035" w:rsidRPr="00C014AB">
        <w:t xml:space="preserve"> внутреннего расследования</w:t>
      </w:r>
      <w:r w:rsidR="005D595A" w:rsidRPr="00C014AB">
        <w:t xml:space="preserve"> с приложением особого мнения.</w:t>
      </w:r>
    </w:p>
    <w:p w14:paraId="04A1989E" w14:textId="77777777" w:rsidR="000E3206" w:rsidRPr="00E8763C" w:rsidRDefault="00F72B70" w:rsidP="00C014AB">
      <w:pPr>
        <w:spacing w:before="120"/>
      </w:pPr>
      <w:r w:rsidRPr="00E8763C">
        <w:t>РД по ОГ назначается</w:t>
      </w:r>
      <w:r w:rsidR="006A1F6D" w:rsidRPr="00E8763C">
        <w:t xml:space="preserve"> председатель и члены комиссии по внутреннему расследованию происшествия.</w:t>
      </w:r>
    </w:p>
    <w:p w14:paraId="46689654" w14:textId="77777777" w:rsidR="00D321BF" w:rsidRPr="00E8763C" w:rsidRDefault="00F0533B" w:rsidP="00C014AB">
      <w:pPr>
        <w:spacing w:before="120"/>
      </w:pPr>
      <w:r w:rsidRPr="00E8763C">
        <w:t>Состав к</w:t>
      </w:r>
      <w:r w:rsidR="00D321BF" w:rsidRPr="00E8763C">
        <w:t xml:space="preserve">омиссии </w:t>
      </w:r>
      <w:r w:rsidR="00AE464B" w:rsidRPr="00E8763C">
        <w:t>внутренне</w:t>
      </w:r>
      <w:r w:rsidR="00286E68" w:rsidRPr="00E8763C">
        <w:t>го</w:t>
      </w:r>
      <w:r w:rsidR="00D321BF" w:rsidRPr="00E8763C">
        <w:t xml:space="preserve"> расследовани</w:t>
      </w:r>
      <w:r w:rsidR="00286E68" w:rsidRPr="00E8763C">
        <w:t>я</w:t>
      </w:r>
      <w:r w:rsidR="00D321BF" w:rsidRPr="00E8763C">
        <w:t xml:space="preserve"> </w:t>
      </w:r>
      <w:r w:rsidR="00D11363" w:rsidRPr="00E8763C">
        <w:t>происшествия</w:t>
      </w:r>
      <w:r w:rsidR="008677A9" w:rsidRPr="00E8763C">
        <w:t xml:space="preserve"> </w:t>
      </w:r>
      <w:r w:rsidR="000E3206" w:rsidRPr="00E8763C">
        <w:t>2-го</w:t>
      </w:r>
      <w:r w:rsidR="00B11687" w:rsidRPr="00E8763C">
        <w:t xml:space="preserve"> и 3-го </w:t>
      </w:r>
      <w:r w:rsidR="008677A9" w:rsidRPr="00E8763C">
        <w:t>уровня</w:t>
      </w:r>
      <w:r w:rsidR="00286E68" w:rsidRPr="00E8763C">
        <w:t>,</w:t>
      </w:r>
      <w:r w:rsidR="00D11363" w:rsidRPr="00E8763C">
        <w:t xml:space="preserve"> </w:t>
      </w:r>
      <w:r w:rsidR="00D321BF" w:rsidRPr="00E8763C">
        <w:t>в течение</w:t>
      </w:r>
      <w:r w:rsidR="00D1606C" w:rsidRPr="00E8763C">
        <w:t xml:space="preserve"> </w:t>
      </w:r>
      <w:r w:rsidR="00B5483F" w:rsidRPr="00E8763C">
        <w:t>1</w:t>
      </w:r>
      <w:r w:rsidR="00A61C15">
        <w:t> </w:t>
      </w:r>
      <w:r w:rsidR="00E6235C" w:rsidRPr="00E8763C">
        <w:t xml:space="preserve">рабочего </w:t>
      </w:r>
      <w:r w:rsidR="00C84371" w:rsidRPr="00E8763C">
        <w:t>дня</w:t>
      </w:r>
      <w:r w:rsidR="008E0373" w:rsidRPr="00E8763C">
        <w:t xml:space="preserve"> </w:t>
      </w:r>
      <w:r w:rsidR="00D321BF" w:rsidRPr="00E8763C">
        <w:t xml:space="preserve">с </w:t>
      </w:r>
      <w:r w:rsidR="003E5B38" w:rsidRPr="00E8763C">
        <w:t>даты</w:t>
      </w:r>
      <w:r w:rsidR="00D321BF" w:rsidRPr="00E8763C">
        <w:t xml:space="preserve"> обнаружения происшествия утверждается </w:t>
      </w:r>
      <w:r w:rsidR="00C84371" w:rsidRPr="00E8763C">
        <w:t>РД</w:t>
      </w:r>
      <w:r w:rsidR="00D321BF" w:rsidRPr="00E8763C">
        <w:t xml:space="preserve"> </w:t>
      </w:r>
      <w:r w:rsidR="00D11363" w:rsidRPr="00E8763C">
        <w:t>ОГ</w:t>
      </w:r>
      <w:r w:rsidR="00D321BF" w:rsidRPr="00E8763C">
        <w:t>, в</w:t>
      </w:r>
      <w:r w:rsidR="00A03BE2" w:rsidRPr="00E8763C">
        <w:t xml:space="preserve"> котором произошло происшествие по согласованию с профильным </w:t>
      </w:r>
      <w:r w:rsidR="002B4AFB">
        <w:t xml:space="preserve">СП ПБОТОС бизнес-блока </w:t>
      </w:r>
      <w:r w:rsidR="00B6467A">
        <w:t>ПАО «НК «Роснефть»</w:t>
      </w:r>
      <w:r w:rsidR="00046B5B" w:rsidRPr="00E8763C">
        <w:t>.</w:t>
      </w:r>
      <w:r w:rsidR="00A03BE2" w:rsidRPr="00E8763C">
        <w:t xml:space="preserve"> </w:t>
      </w:r>
      <w:r w:rsidR="00D321BF" w:rsidRPr="00E8763C">
        <w:t xml:space="preserve">Ответственность за подготовку проекта </w:t>
      </w:r>
      <w:r w:rsidR="00C84371" w:rsidRPr="00E8763C">
        <w:t>РД о назначении</w:t>
      </w:r>
      <w:r w:rsidR="001B2099" w:rsidRPr="00E8763C">
        <w:t xml:space="preserve"> комиссии по внутреннему</w:t>
      </w:r>
      <w:r w:rsidRPr="00E8763C">
        <w:t xml:space="preserve"> расследованию</w:t>
      </w:r>
      <w:r w:rsidR="001B2099" w:rsidRPr="00E8763C">
        <w:t xml:space="preserve"> происшествия</w:t>
      </w:r>
      <w:r w:rsidR="00D321BF" w:rsidRPr="00E8763C">
        <w:t xml:space="preserve"> возлагается на </w:t>
      </w:r>
      <w:r w:rsidR="002173D4" w:rsidRPr="00E8763C">
        <w:t>р</w:t>
      </w:r>
      <w:r w:rsidR="00D321BF" w:rsidRPr="00E8763C">
        <w:t xml:space="preserve">уководителя </w:t>
      </w:r>
      <w:r w:rsidR="00562C59" w:rsidRPr="00E8763C">
        <w:t>ОГ</w:t>
      </w:r>
      <w:r w:rsidR="00D321BF" w:rsidRPr="00E8763C">
        <w:t>.</w:t>
      </w:r>
    </w:p>
    <w:p w14:paraId="355BDF72" w14:textId="77777777" w:rsidR="005D5A6F" w:rsidRPr="00E8763C" w:rsidRDefault="005D5A6F" w:rsidP="00C014AB">
      <w:pPr>
        <w:spacing w:before="120"/>
      </w:pPr>
      <w:r w:rsidRPr="00E8763C">
        <w:t xml:space="preserve">Срок проведения внутреннего расследования </w:t>
      </w:r>
      <w:r w:rsidR="000E3206" w:rsidRPr="00E8763C">
        <w:t xml:space="preserve">происшествия 2-го </w:t>
      </w:r>
      <w:r w:rsidR="000B4399" w:rsidRPr="00E8763C">
        <w:t xml:space="preserve">и 3-го </w:t>
      </w:r>
      <w:r w:rsidR="00650CCD" w:rsidRPr="00E8763C">
        <w:t>уровня</w:t>
      </w:r>
      <w:r w:rsidRPr="00E8763C">
        <w:t xml:space="preserve"> – 15 </w:t>
      </w:r>
      <w:r w:rsidR="00647C56" w:rsidRPr="00E8763C">
        <w:t xml:space="preserve">рабочих </w:t>
      </w:r>
      <w:r w:rsidR="00460B71" w:rsidRPr="00E8763C">
        <w:t>дней</w:t>
      </w:r>
      <w:r w:rsidR="00702F43" w:rsidRPr="00E8763C">
        <w:t xml:space="preserve"> </w:t>
      </w:r>
      <w:r w:rsidR="002C05F7" w:rsidRPr="00E8763C">
        <w:t xml:space="preserve">с даты подписания </w:t>
      </w:r>
      <w:r w:rsidR="00C84371" w:rsidRPr="00E8763C">
        <w:t>РД о назначении</w:t>
      </w:r>
      <w:r w:rsidR="00F0533B" w:rsidRPr="00E8763C">
        <w:t xml:space="preserve"> комиссии по внутреннему расследованию происшествия</w:t>
      </w:r>
      <w:r w:rsidRPr="00E8763C">
        <w:t>.</w:t>
      </w:r>
    </w:p>
    <w:p w14:paraId="2097E478" w14:textId="77777777" w:rsidR="00FC14FB" w:rsidRPr="00E8763C" w:rsidRDefault="00FC14FB" w:rsidP="00C014AB">
      <w:pPr>
        <w:spacing w:before="120"/>
      </w:pPr>
      <w:r w:rsidRPr="00E8763C">
        <w:t xml:space="preserve">По решению председателя комиссии </w:t>
      </w:r>
      <w:r w:rsidR="00C900E9" w:rsidRPr="00E8763C">
        <w:t>на основании объективных (обоснованных) причин</w:t>
      </w:r>
      <w:r w:rsidR="00A3497E" w:rsidRPr="00E8763C">
        <w:t>,</w:t>
      </w:r>
      <w:r w:rsidR="00C900E9" w:rsidRPr="00E8763C">
        <w:t xml:space="preserve"> </w:t>
      </w:r>
      <w:r w:rsidRPr="00E8763C">
        <w:t>срок внутреннего расследов</w:t>
      </w:r>
      <w:r w:rsidR="00C900E9" w:rsidRPr="00E8763C">
        <w:t>ания может быть продлен РД на 15</w:t>
      </w:r>
      <w:r w:rsidRPr="00E8763C">
        <w:t xml:space="preserve"> рабочих дней в зависимости от готовности и наличия материалов расследования, позволяющих сделать окончательный вывод о причинах </w:t>
      </w:r>
      <w:r w:rsidR="00372403" w:rsidRPr="00E8763C">
        <w:t xml:space="preserve">приведшего к ЧС оперативного события в ходе производственной деятельности/ инфекционного заболевания или </w:t>
      </w:r>
      <w:r w:rsidRPr="00E8763C">
        <w:t>происшествия (справки, заключения, результаты экспертиз и т.д.).</w:t>
      </w:r>
      <w:r w:rsidR="00C900E9" w:rsidRPr="00E8763C">
        <w:t xml:space="preserve"> РД с указанием срока продления расследования согласовывается с профильным </w:t>
      </w:r>
      <w:r w:rsidR="002B4AFB">
        <w:t xml:space="preserve">СП ПБОТОС бизнес-блока </w:t>
      </w:r>
      <w:r w:rsidR="00B6467A">
        <w:t>ПАО «НК «Роснефть»</w:t>
      </w:r>
      <w:r w:rsidR="00C900E9" w:rsidRPr="00E8763C">
        <w:t>.</w:t>
      </w:r>
    </w:p>
    <w:p w14:paraId="7E249114" w14:textId="77777777" w:rsidR="00D321BF" w:rsidRPr="00E8763C" w:rsidRDefault="007E1A4C" w:rsidP="00C014AB">
      <w:pPr>
        <w:spacing w:before="120"/>
      </w:pPr>
      <w:r w:rsidRPr="00E8763C">
        <w:t>В состав к</w:t>
      </w:r>
      <w:r w:rsidR="00D321BF" w:rsidRPr="00E8763C">
        <w:t xml:space="preserve">омиссии </w:t>
      </w:r>
      <w:r w:rsidR="00D11363" w:rsidRPr="00E8763C">
        <w:t xml:space="preserve">по </w:t>
      </w:r>
      <w:r w:rsidR="00AE464B" w:rsidRPr="00E8763C">
        <w:t xml:space="preserve">внутреннему </w:t>
      </w:r>
      <w:r w:rsidR="00D11363" w:rsidRPr="00E8763C">
        <w:t xml:space="preserve">расследованию происшествия </w:t>
      </w:r>
      <w:r w:rsidR="00D321BF" w:rsidRPr="00E8763C">
        <w:t>включаются:</w:t>
      </w:r>
    </w:p>
    <w:p w14:paraId="5BDEA307" w14:textId="77777777" w:rsidR="006B6E4D" w:rsidRPr="00E8763C" w:rsidRDefault="0088251D" w:rsidP="00C014AB">
      <w:pPr>
        <w:pStyle w:val="S5"/>
        <w:numPr>
          <w:ilvl w:val="0"/>
          <w:numId w:val="32"/>
        </w:numPr>
        <w:tabs>
          <w:tab w:val="left" w:pos="567"/>
        </w:tabs>
        <w:spacing w:before="60"/>
        <w:ind w:left="567" w:hanging="397"/>
      </w:pPr>
      <w:r w:rsidRPr="00E8763C">
        <w:t>п</w:t>
      </w:r>
      <w:r w:rsidR="007E1A4C" w:rsidRPr="00E8763C">
        <w:t>редседатель к</w:t>
      </w:r>
      <w:r w:rsidR="00D321BF" w:rsidRPr="00E8763C">
        <w:t>омиссии</w:t>
      </w:r>
      <w:r w:rsidR="006B6E4D" w:rsidRPr="00E8763C">
        <w:t>;</w:t>
      </w:r>
    </w:p>
    <w:p w14:paraId="072119A4" w14:textId="77777777" w:rsidR="003C4D9C" w:rsidRPr="00E8763C" w:rsidRDefault="00E8447A" w:rsidP="00C014AB">
      <w:pPr>
        <w:pStyle w:val="S5"/>
        <w:numPr>
          <w:ilvl w:val="0"/>
          <w:numId w:val="32"/>
        </w:numPr>
        <w:tabs>
          <w:tab w:val="left" w:pos="567"/>
        </w:tabs>
        <w:spacing w:before="60"/>
        <w:ind w:left="567" w:hanging="397"/>
      </w:pPr>
      <w:r w:rsidRPr="00E8763C">
        <w:t>представитель С</w:t>
      </w:r>
      <w:r w:rsidR="00D321BF" w:rsidRPr="00E8763C">
        <w:t xml:space="preserve">лужбы </w:t>
      </w:r>
      <w:r w:rsidR="00AC1120" w:rsidRPr="00E8763C">
        <w:t>ПБОТОС</w:t>
      </w:r>
      <w:r w:rsidR="00D321BF" w:rsidRPr="00E8763C">
        <w:t xml:space="preserve"> </w:t>
      </w:r>
      <w:r w:rsidR="00205A78" w:rsidRPr="00E8763C">
        <w:t>ОГ</w:t>
      </w:r>
      <w:r w:rsidR="00D321BF" w:rsidRPr="00E8763C">
        <w:t>;</w:t>
      </w:r>
    </w:p>
    <w:p w14:paraId="1BE150BE" w14:textId="77777777" w:rsidR="00CA1A75" w:rsidRPr="00E8763C" w:rsidRDefault="00CA1A75" w:rsidP="00C014AB">
      <w:pPr>
        <w:pStyle w:val="S5"/>
        <w:numPr>
          <w:ilvl w:val="0"/>
          <w:numId w:val="32"/>
        </w:numPr>
        <w:tabs>
          <w:tab w:val="left" w:pos="567"/>
        </w:tabs>
        <w:spacing w:before="60"/>
        <w:ind w:left="567" w:hanging="397"/>
      </w:pPr>
      <w:r w:rsidRPr="00E8763C">
        <w:t xml:space="preserve">представитель </w:t>
      </w:r>
      <w:r w:rsidR="00816C43" w:rsidRPr="00E8763C">
        <w:t xml:space="preserve">подразделения </w:t>
      </w:r>
      <w:r w:rsidRPr="00E8763C">
        <w:t>безопасности</w:t>
      </w:r>
      <w:r w:rsidR="004A692F" w:rsidRPr="00E8763C">
        <w:t xml:space="preserve"> ОГ</w:t>
      </w:r>
      <w:r w:rsidRPr="00E8763C">
        <w:t>;</w:t>
      </w:r>
    </w:p>
    <w:p w14:paraId="2DE34A4A" w14:textId="77777777" w:rsidR="00CA1A75" w:rsidRPr="00E8763C" w:rsidRDefault="00E8447A" w:rsidP="00C014AB">
      <w:pPr>
        <w:pStyle w:val="S5"/>
        <w:numPr>
          <w:ilvl w:val="0"/>
          <w:numId w:val="32"/>
        </w:numPr>
        <w:tabs>
          <w:tab w:val="left" w:pos="567"/>
        </w:tabs>
        <w:spacing w:before="60"/>
        <w:ind w:left="567" w:hanging="397"/>
      </w:pPr>
      <w:r w:rsidRPr="00E8763C">
        <w:t>представитель С</w:t>
      </w:r>
      <w:r w:rsidR="00CA1A75" w:rsidRPr="00E8763C">
        <w:t>лужбы снабжения</w:t>
      </w:r>
      <w:r w:rsidR="004A692F" w:rsidRPr="00E8763C">
        <w:t xml:space="preserve"> ОГ</w:t>
      </w:r>
      <w:r w:rsidR="00CA1A75" w:rsidRPr="00E8763C">
        <w:t>;</w:t>
      </w:r>
    </w:p>
    <w:p w14:paraId="03A5B461" w14:textId="77777777" w:rsidR="00FE0A69" w:rsidRPr="00E8763C" w:rsidRDefault="00FE0A69" w:rsidP="00C014AB">
      <w:pPr>
        <w:pStyle w:val="S5"/>
        <w:numPr>
          <w:ilvl w:val="0"/>
          <w:numId w:val="32"/>
        </w:numPr>
        <w:tabs>
          <w:tab w:val="left" w:pos="567"/>
        </w:tabs>
        <w:spacing w:before="60"/>
        <w:ind w:left="567" w:hanging="397"/>
      </w:pPr>
      <w:r w:rsidRPr="00E8763C">
        <w:t xml:space="preserve">представитель экономической </w:t>
      </w:r>
      <w:r w:rsidR="00E8447A" w:rsidRPr="00E8763C">
        <w:t>С</w:t>
      </w:r>
      <w:r w:rsidRPr="00E8763C">
        <w:t>лужбы ОГ;</w:t>
      </w:r>
    </w:p>
    <w:p w14:paraId="0705A942" w14:textId="77777777" w:rsidR="00F053F9" w:rsidRPr="00E8763C" w:rsidRDefault="00D321BF" w:rsidP="00C014AB">
      <w:pPr>
        <w:pStyle w:val="S5"/>
        <w:numPr>
          <w:ilvl w:val="0"/>
          <w:numId w:val="32"/>
        </w:numPr>
        <w:tabs>
          <w:tab w:val="left" w:pos="567"/>
        </w:tabs>
        <w:spacing w:before="60"/>
        <w:ind w:left="567" w:hanging="397"/>
      </w:pPr>
      <w:r w:rsidRPr="00E8763C">
        <w:t xml:space="preserve">профильные специалисты </w:t>
      </w:r>
      <w:r w:rsidR="000D626C" w:rsidRPr="00E8763C">
        <w:t>ОГ</w:t>
      </w:r>
      <w:r w:rsidR="00F053F9" w:rsidRPr="00E8763C">
        <w:t>;</w:t>
      </w:r>
    </w:p>
    <w:p w14:paraId="7F3B0F68" w14:textId="77777777" w:rsidR="00D321BF" w:rsidRPr="00E8763C" w:rsidRDefault="00F053F9" w:rsidP="00C014AB">
      <w:pPr>
        <w:pStyle w:val="S5"/>
        <w:numPr>
          <w:ilvl w:val="0"/>
          <w:numId w:val="32"/>
        </w:numPr>
        <w:tabs>
          <w:tab w:val="left" w:pos="567"/>
        </w:tabs>
        <w:spacing w:before="60"/>
        <w:ind w:left="567" w:hanging="397"/>
      </w:pPr>
      <w:r w:rsidRPr="00E8763C">
        <w:t>иные специалисты, при необходимости</w:t>
      </w:r>
      <w:r w:rsidR="00D321BF" w:rsidRPr="00E8763C">
        <w:t>.</w:t>
      </w:r>
    </w:p>
    <w:p w14:paraId="17CAFF19" w14:textId="77777777" w:rsidR="00A95D9E" w:rsidRPr="00E8763C" w:rsidRDefault="00C84371" w:rsidP="00C014AB">
      <w:pPr>
        <w:spacing w:before="120"/>
      </w:pPr>
      <w:r w:rsidRPr="00E8763C">
        <w:t>РД о назначении</w:t>
      </w:r>
      <w:r w:rsidR="00F0533B" w:rsidRPr="00E8763C">
        <w:t xml:space="preserve"> комиссии по внутреннему расследованию происшествия </w:t>
      </w:r>
      <w:r w:rsidR="00221A2F" w:rsidRPr="00E8763C">
        <w:t>дово</w:t>
      </w:r>
      <w:r w:rsidR="00F0533B" w:rsidRPr="00E8763C">
        <w:t xml:space="preserve">дится до </w:t>
      </w:r>
      <w:r w:rsidR="00B638C6" w:rsidRPr="00E8763C">
        <w:t>каждого члена</w:t>
      </w:r>
      <w:r w:rsidR="00F0533B" w:rsidRPr="00E8763C">
        <w:t xml:space="preserve"> к</w:t>
      </w:r>
      <w:r w:rsidR="00221A2F" w:rsidRPr="00E8763C">
        <w:t>омиссии под подпись в соответствии с процедурой делопроизводства, установленной в ОГ.</w:t>
      </w:r>
    </w:p>
    <w:p w14:paraId="61A90E5D" w14:textId="77777777" w:rsidR="00A95D9E" w:rsidRPr="00E8763C" w:rsidRDefault="00A95D9E" w:rsidP="00C014AB">
      <w:pPr>
        <w:spacing w:before="120"/>
      </w:pPr>
      <w:r w:rsidRPr="00E8763C">
        <w:t xml:space="preserve">Состав комиссии для внутреннего расследования происшествий, произошедших в </w:t>
      </w:r>
      <w:r w:rsidR="00B6467A">
        <w:t>ПАО «НК «Роснефть»</w:t>
      </w:r>
      <w:r w:rsidRPr="00E8763C">
        <w:t xml:space="preserve">, в течение 1 календарного дня с даты обнаружения происшествия, определяет </w:t>
      </w:r>
      <w:r w:rsidR="00F33F14" w:rsidRPr="00E8763C">
        <w:t xml:space="preserve">вице-президент по промышленной безопасности, охране труда и экологии </w:t>
      </w:r>
      <w:r w:rsidR="00B6467A">
        <w:t>ПАО «НК «Роснефть»</w:t>
      </w:r>
      <w:r w:rsidR="00F33F14" w:rsidRPr="00E8763C">
        <w:t>.</w:t>
      </w:r>
    </w:p>
    <w:p w14:paraId="2D98ED0A" w14:textId="77777777" w:rsidR="002F25B8" w:rsidRPr="00E8763C" w:rsidRDefault="002C0322" w:rsidP="00C014AB">
      <w:pPr>
        <w:spacing w:before="120"/>
      </w:pPr>
      <w:r w:rsidRPr="00E8763C">
        <w:t>Внутреннее р</w:t>
      </w:r>
      <w:r w:rsidR="002F25B8" w:rsidRPr="00E8763C">
        <w:t xml:space="preserve">асследование происшествий, относящихся к </w:t>
      </w:r>
      <w:r w:rsidR="000E3206" w:rsidRPr="00E8763C">
        <w:t xml:space="preserve">происшествию 2-го </w:t>
      </w:r>
      <w:r w:rsidR="000B4399" w:rsidRPr="00E8763C">
        <w:t xml:space="preserve">и 3-го </w:t>
      </w:r>
      <w:r w:rsidR="002F25B8" w:rsidRPr="00E8763C">
        <w:t>уровн</w:t>
      </w:r>
      <w:r w:rsidR="000E3206" w:rsidRPr="00E8763C">
        <w:t>я</w:t>
      </w:r>
      <w:r w:rsidR="002F25B8" w:rsidRPr="00E8763C">
        <w:t>, произошедших</w:t>
      </w:r>
      <w:r w:rsidR="00CE7878" w:rsidRPr="00E8763C">
        <w:t xml:space="preserve"> в ОГ</w:t>
      </w:r>
      <w:r w:rsidR="002F25B8" w:rsidRPr="00E8763C">
        <w:t xml:space="preserve"> </w:t>
      </w:r>
      <w:r w:rsidR="00CE7878" w:rsidRPr="00E8763C">
        <w:t>в ход</w:t>
      </w:r>
      <w:r w:rsidR="000E3206" w:rsidRPr="00E8763C">
        <w:t>е выполнения работ подрядными/</w:t>
      </w:r>
      <w:r w:rsidR="00CE7878" w:rsidRPr="00E8763C">
        <w:t>субподрядными организациями</w:t>
      </w:r>
      <w:r w:rsidR="002F25B8" w:rsidRPr="00E8763C">
        <w:t xml:space="preserve"> </w:t>
      </w:r>
      <w:r w:rsidR="00172E01" w:rsidRPr="00E8763C">
        <w:t xml:space="preserve">на </w:t>
      </w:r>
      <w:r w:rsidR="000E3206" w:rsidRPr="00E8763C">
        <w:t xml:space="preserve">производственных </w:t>
      </w:r>
      <w:r w:rsidR="00172E01" w:rsidRPr="00E8763C">
        <w:t>объектах ОГ</w:t>
      </w:r>
      <w:r w:rsidR="00655F2C" w:rsidRPr="00E8763C">
        <w:t>,</w:t>
      </w:r>
      <w:r w:rsidR="00C900E9" w:rsidRPr="00E8763C">
        <w:t xml:space="preserve"> проводится комиссиями</w:t>
      </w:r>
      <w:r w:rsidR="00BE4C50" w:rsidRPr="00E8763C">
        <w:t xml:space="preserve"> ОГ</w:t>
      </w:r>
      <w:r w:rsidR="00C900E9" w:rsidRPr="00E8763C">
        <w:t xml:space="preserve">. </w:t>
      </w:r>
      <w:r w:rsidR="002F25B8" w:rsidRPr="00E8763C">
        <w:t xml:space="preserve">В состав комиссии в обязательном порядке должны быть включены представители </w:t>
      </w:r>
      <w:r w:rsidR="00C900E9" w:rsidRPr="00E8763C">
        <w:t xml:space="preserve">подрядной/субподрядной организации, </w:t>
      </w:r>
      <w:r w:rsidR="00BB515A" w:rsidRPr="00E8763C">
        <w:t xml:space="preserve">с участием которой </w:t>
      </w:r>
      <w:r w:rsidR="002F25B8" w:rsidRPr="00E8763C">
        <w:t>произошло происшествие.</w:t>
      </w:r>
    </w:p>
    <w:p w14:paraId="5ECA57A5" w14:textId="77777777" w:rsidR="002F25B8" w:rsidRPr="00E8763C" w:rsidRDefault="00EC1DCE" w:rsidP="00C014AB">
      <w:pPr>
        <w:pStyle w:val="2b"/>
        <w:numPr>
          <w:ilvl w:val="1"/>
          <w:numId w:val="57"/>
        </w:numPr>
        <w:spacing w:before="240"/>
        <w:ind w:left="0" w:firstLine="0"/>
        <w:rPr>
          <w:rFonts w:eastAsia="Times New Roman"/>
          <w:bCs w:val="0"/>
          <w:iCs/>
          <w:szCs w:val="24"/>
          <w:lang w:eastAsia="ru-RU"/>
        </w:rPr>
      </w:pPr>
      <w:bookmarkStart w:id="184" w:name="_Toc27736310"/>
      <w:bookmarkStart w:id="185" w:name="_Toc113871293"/>
      <w:r w:rsidRPr="00E8763C">
        <w:rPr>
          <w:rFonts w:eastAsia="Times New Roman"/>
          <w:bCs w:val="0"/>
          <w:iCs/>
          <w:szCs w:val="24"/>
          <w:lang w:eastAsia="ru-RU"/>
        </w:rPr>
        <w:t xml:space="preserve">ВНУТРЕННЕЕ РАССЛЕДОВАНИЕ ПРОИСШЕСТВИЯ </w:t>
      </w:r>
      <w:r w:rsidR="006C291C" w:rsidRPr="00E8763C">
        <w:rPr>
          <w:rFonts w:eastAsia="Times New Roman"/>
          <w:bCs w:val="0"/>
          <w:iCs/>
          <w:szCs w:val="24"/>
          <w:lang w:eastAsia="ru-RU"/>
        </w:rPr>
        <w:t>4-ГО</w:t>
      </w:r>
      <w:r w:rsidR="000B4399" w:rsidRPr="00E8763C">
        <w:rPr>
          <w:rFonts w:eastAsia="Times New Roman"/>
          <w:bCs w:val="0"/>
          <w:iCs/>
          <w:szCs w:val="24"/>
          <w:lang w:eastAsia="ru-RU"/>
        </w:rPr>
        <w:t xml:space="preserve"> УРОВНЯ</w:t>
      </w:r>
      <w:bookmarkEnd w:id="184"/>
      <w:bookmarkEnd w:id="185"/>
    </w:p>
    <w:p w14:paraId="13914BEE" w14:textId="77777777" w:rsidR="002F25B8" w:rsidRPr="00E8763C" w:rsidRDefault="002F25B8" w:rsidP="00914176">
      <w:pPr>
        <w:pStyle w:val="a4"/>
        <w:numPr>
          <w:ilvl w:val="2"/>
          <w:numId w:val="57"/>
        </w:numPr>
        <w:spacing w:before="120"/>
        <w:ind w:left="0" w:firstLine="0"/>
      </w:pPr>
      <w:r w:rsidRPr="00E8763C">
        <w:t xml:space="preserve">Организация </w:t>
      </w:r>
      <w:r w:rsidR="001060F9" w:rsidRPr="00E8763C">
        <w:t xml:space="preserve">внутреннего </w:t>
      </w:r>
      <w:r w:rsidRPr="00E8763C">
        <w:t xml:space="preserve">расследования </w:t>
      </w:r>
      <w:r w:rsidR="000B4399" w:rsidRPr="00E8763C">
        <w:t xml:space="preserve">происшествий </w:t>
      </w:r>
      <w:r w:rsidR="006C291C" w:rsidRPr="00E8763C">
        <w:t xml:space="preserve">4-го уровня </w:t>
      </w:r>
      <w:r w:rsidRPr="00E8763C">
        <w:t xml:space="preserve">в ОГ </w:t>
      </w:r>
      <w:r w:rsidR="00045D0F" w:rsidRPr="00E8763C">
        <w:t>определяется в</w:t>
      </w:r>
      <w:r w:rsidRPr="00E8763C">
        <w:t xml:space="preserve"> ЛНД </w:t>
      </w:r>
      <w:r w:rsidR="005D7682" w:rsidRPr="00E8763C">
        <w:t>ОГ</w:t>
      </w:r>
      <w:r w:rsidR="00D24033" w:rsidRPr="00E8763C">
        <w:t xml:space="preserve"> </w:t>
      </w:r>
      <w:r w:rsidRPr="00E8763C">
        <w:t xml:space="preserve">с учетом </w:t>
      </w:r>
      <w:r w:rsidR="00785272" w:rsidRPr="00E8763C">
        <w:t xml:space="preserve">следующих </w:t>
      </w:r>
      <w:r w:rsidRPr="00E8763C">
        <w:t>рекомендаций</w:t>
      </w:r>
      <w:r w:rsidR="00785272" w:rsidRPr="00E8763C">
        <w:t>: п</w:t>
      </w:r>
      <w:r w:rsidRPr="00E8763C">
        <w:t xml:space="preserve">роисшествия </w:t>
      </w:r>
      <w:r w:rsidR="006C291C" w:rsidRPr="00E8763C">
        <w:t xml:space="preserve">4-го </w:t>
      </w:r>
      <w:r w:rsidRPr="00E8763C">
        <w:t xml:space="preserve">уровня, </w:t>
      </w:r>
      <w:r w:rsidRPr="00E8763C">
        <w:lastRenderedPageBreak/>
        <w:t xml:space="preserve">произошедшие в </w:t>
      </w:r>
      <w:r w:rsidR="009332AC" w:rsidRPr="00E8763C">
        <w:t xml:space="preserve">производственных </w:t>
      </w:r>
      <w:r w:rsidR="00082465" w:rsidRPr="00E8763C">
        <w:t>СП ОГ</w:t>
      </w:r>
      <w:r w:rsidR="00702F43" w:rsidRPr="00E8763C">
        <w:t>,</w:t>
      </w:r>
      <w:r w:rsidR="00082465" w:rsidRPr="00E8763C">
        <w:t xml:space="preserve"> расследуются к</w:t>
      </w:r>
      <w:r w:rsidRPr="00E8763C">
        <w:t>омиссией СП ОГ, в котором произошло данное происшес</w:t>
      </w:r>
      <w:r w:rsidR="00082465" w:rsidRPr="00E8763C">
        <w:t>твие (далее в этом подпункте – к</w:t>
      </w:r>
      <w:r w:rsidRPr="00E8763C">
        <w:t xml:space="preserve">омиссия), под председательством руководителя </w:t>
      </w:r>
      <w:r w:rsidR="006C291C" w:rsidRPr="00E8763C">
        <w:t>СП</w:t>
      </w:r>
      <w:r w:rsidRPr="00E8763C">
        <w:t xml:space="preserve"> ОГ (</w:t>
      </w:r>
      <w:r w:rsidR="000B4399" w:rsidRPr="00E8763C">
        <w:t>например: начальник</w:t>
      </w:r>
      <w:r w:rsidRPr="00E8763C">
        <w:t xml:space="preserve"> цеха и т.п.). При н</w:t>
      </w:r>
      <w:r w:rsidR="00702F43" w:rsidRPr="00E8763C">
        <w:t xml:space="preserve">еобходимости </w:t>
      </w:r>
      <w:r w:rsidRPr="00E8763C">
        <w:t>может быть принято решение об участии в</w:t>
      </w:r>
      <w:r w:rsidR="001060F9" w:rsidRPr="00E8763C">
        <w:t>о внутреннем</w:t>
      </w:r>
      <w:r w:rsidRPr="00E8763C">
        <w:t xml:space="preserve"> расследовании происшествия представи</w:t>
      </w:r>
      <w:r w:rsidR="00082465" w:rsidRPr="00E8763C">
        <w:t xml:space="preserve">телей </w:t>
      </w:r>
      <w:r w:rsidR="0032392B" w:rsidRPr="00E8763C">
        <w:t>Службы</w:t>
      </w:r>
      <w:r w:rsidR="00082465" w:rsidRPr="00E8763C">
        <w:t xml:space="preserve"> ПБОТОС ОГ. Данная к</w:t>
      </w:r>
      <w:r w:rsidRPr="00E8763C">
        <w:t xml:space="preserve">омиссия может создаваться по каждому происшествию, либо создаваться как постоянно-действующая комиссия, ответственная за внутреннее расследование </w:t>
      </w:r>
      <w:r w:rsidR="000B4399" w:rsidRPr="00E8763C">
        <w:t xml:space="preserve">происшествий </w:t>
      </w:r>
      <w:r w:rsidR="006C291C" w:rsidRPr="00E8763C">
        <w:t xml:space="preserve">4-го </w:t>
      </w:r>
      <w:r w:rsidRPr="00E8763C">
        <w:t>уровня</w:t>
      </w:r>
      <w:r w:rsidR="006C291C" w:rsidRPr="00E8763C">
        <w:t xml:space="preserve"> </w:t>
      </w:r>
      <w:r w:rsidRPr="00E8763C">
        <w:t>(</w:t>
      </w:r>
      <w:r w:rsidR="00C84371" w:rsidRPr="00E8763C">
        <w:t>РД</w:t>
      </w:r>
      <w:r w:rsidRPr="00E8763C">
        <w:t xml:space="preserve"> ОГ) в </w:t>
      </w:r>
      <w:r w:rsidR="006C291C" w:rsidRPr="00E8763C">
        <w:t>СП</w:t>
      </w:r>
      <w:r w:rsidR="00E8763C">
        <w:t>.</w:t>
      </w:r>
    </w:p>
    <w:p w14:paraId="481AAE05" w14:textId="77777777" w:rsidR="009404D0" w:rsidRPr="00E8763C" w:rsidRDefault="0031332F" w:rsidP="00914176">
      <w:pPr>
        <w:pStyle w:val="a4"/>
        <w:numPr>
          <w:ilvl w:val="2"/>
          <w:numId w:val="57"/>
        </w:numPr>
        <w:spacing w:before="120"/>
        <w:ind w:left="0" w:firstLine="0"/>
        <w:contextualSpacing w:val="0"/>
      </w:pPr>
      <w:r w:rsidRPr="00E8763C">
        <w:t>Не подлежат р</w:t>
      </w:r>
      <w:r w:rsidR="009404D0" w:rsidRPr="00E8763C">
        <w:t xml:space="preserve">асследованию происшествия 4-го уровня </w:t>
      </w:r>
      <w:r w:rsidR="00783EF9" w:rsidRPr="00E8763C">
        <w:t xml:space="preserve">случаи </w:t>
      </w:r>
      <w:r w:rsidR="00203034" w:rsidRPr="00E8763C">
        <w:t>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w:t>
      </w:r>
      <w:r w:rsidR="005C6AF6" w:rsidRPr="00E8763C">
        <w:t>ботодателем (его представителем</w:t>
      </w:r>
      <w:r w:rsidR="00203034" w:rsidRPr="00E8763C">
        <w:t>), потребовавшее оказания медицинской помощи.</w:t>
      </w:r>
    </w:p>
    <w:p w14:paraId="4292D760" w14:textId="77777777" w:rsidR="00E9715B" w:rsidRPr="00E8763C" w:rsidRDefault="00702F43" w:rsidP="00914176">
      <w:pPr>
        <w:pStyle w:val="a4"/>
        <w:numPr>
          <w:ilvl w:val="2"/>
          <w:numId w:val="57"/>
        </w:numPr>
        <w:spacing w:before="120"/>
        <w:ind w:left="0" w:firstLine="0"/>
        <w:contextualSpacing w:val="0"/>
      </w:pPr>
      <w:r w:rsidRPr="00E8763C">
        <w:t>Происшествие, произошедшие</w:t>
      </w:r>
      <w:r w:rsidR="00E9715B" w:rsidRPr="00E8763C">
        <w:t xml:space="preserve"> в непроизводственных СП ОГ</w:t>
      </w:r>
      <w:r w:rsidRPr="00E8763C">
        <w:t>, расследуе</w:t>
      </w:r>
      <w:r w:rsidR="00E9715B" w:rsidRPr="00E8763C">
        <w:t xml:space="preserve">тся </w:t>
      </w:r>
      <w:r w:rsidR="006C291C" w:rsidRPr="00E8763C">
        <w:t>СП</w:t>
      </w:r>
      <w:r w:rsidR="00E9715B" w:rsidRPr="00E8763C">
        <w:t xml:space="preserve"> ОГ</w:t>
      </w:r>
      <w:r w:rsidR="002F25B8" w:rsidRPr="00E8763C">
        <w:t xml:space="preserve"> </w:t>
      </w:r>
      <w:r w:rsidRPr="00E8763C">
        <w:t xml:space="preserve">при участии </w:t>
      </w:r>
      <w:r w:rsidR="0032392B" w:rsidRPr="00E8763C">
        <w:t>Службы</w:t>
      </w:r>
      <w:r w:rsidRPr="00E8763C">
        <w:t xml:space="preserve"> ПБОТОС ОГ, </w:t>
      </w:r>
      <w:r w:rsidR="002F25B8" w:rsidRPr="00E8763C">
        <w:t>в</w:t>
      </w:r>
      <w:r w:rsidR="00D72E3C" w:rsidRPr="00E8763C">
        <w:t xml:space="preserve"> котором произошло происшествие</w:t>
      </w:r>
      <w:r w:rsidR="00E9715B" w:rsidRPr="00E8763C">
        <w:t>.</w:t>
      </w:r>
    </w:p>
    <w:p w14:paraId="165D4463" w14:textId="77777777" w:rsidR="005D5A6F" w:rsidRPr="00E8763C" w:rsidRDefault="005D5A6F" w:rsidP="00914176">
      <w:pPr>
        <w:pStyle w:val="a4"/>
        <w:numPr>
          <w:ilvl w:val="2"/>
          <w:numId w:val="57"/>
        </w:numPr>
        <w:spacing w:before="120"/>
        <w:ind w:left="0" w:firstLine="0"/>
        <w:contextualSpacing w:val="0"/>
      </w:pPr>
      <w:r w:rsidRPr="00E8763C">
        <w:t>Срок проведени</w:t>
      </w:r>
      <w:r w:rsidR="007F2CF6" w:rsidRPr="00E8763C">
        <w:t xml:space="preserve">я внутреннего расследования </w:t>
      </w:r>
      <w:r w:rsidR="000B4399" w:rsidRPr="00E8763C">
        <w:t xml:space="preserve">происшествия </w:t>
      </w:r>
      <w:r w:rsidR="00CA0904" w:rsidRPr="00E8763C">
        <w:t xml:space="preserve">4-го </w:t>
      </w:r>
      <w:r w:rsidR="001F0FC5" w:rsidRPr="00E8763C">
        <w:t>уровня</w:t>
      </w:r>
      <w:r w:rsidR="00FC14FB" w:rsidRPr="00E8763C">
        <w:t xml:space="preserve"> – 10</w:t>
      </w:r>
      <w:r w:rsidRPr="00E8763C">
        <w:t xml:space="preserve"> </w:t>
      </w:r>
      <w:r w:rsidR="00E83097" w:rsidRPr="00E8763C">
        <w:t xml:space="preserve">рабочих </w:t>
      </w:r>
      <w:r w:rsidR="00837A91" w:rsidRPr="00E8763C">
        <w:t>дней</w:t>
      </w:r>
      <w:r w:rsidR="00E911D3" w:rsidRPr="00E8763C">
        <w:t xml:space="preserve"> с даты обнаружения происшествия</w:t>
      </w:r>
      <w:r w:rsidRPr="00E8763C">
        <w:t>.</w:t>
      </w:r>
    </w:p>
    <w:p w14:paraId="13153A85" w14:textId="77777777" w:rsidR="00FC14FB" w:rsidRPr="00E8763C" w:rsidRDefault="00FC14FB" w:rsidP="00914176">
      <w:pPr>
        <w:pStyle w:val="a4"/>
        <w:numPr>
          <w:ilvl w:val="2"/>
          <w:numId w:val="57"/>
        </w:numPr>
        <w:spacing w:before="120"/>
        <w:ind w:left="0" w:firstLine="0"/>
        <w:contextualSpacing w:val="0"/>
      </w:pPr>
      <w:r w:rsidRPr="00E8763C">
        <w:t xml:space="preserve">По решению председателя комиссии срок </w:t>
      </w:r>
      <w:r w:rsidR="00A41D20" w:rsidRPr="00E8763C">
        <w:t xml:space="preserve">внутреннего </w:t>
      </w:r>
      <w:r w:rsidRPr="00E8763C">
        <w:t>рассл</w:t>
      </w:r>
      <w:r w:rsidR="00F00245" w:rsidRPr="00E8763C">
        <w:t>едования может быть продлен на 10</w:t>
      </w:r>
      <w:r w:rsidRPr="00E8763C">
        <w:t xml:space="preserve"> рабочих дней.</w:t>
      </w:r>
    </w:p>
    <w:p w14:paraId="3072CEC5" w14:textId="77777777" w:rsidR="001A0D77" w:rsidRPr="00E8763C" w:rsidRDefault="008D4E2F" w:rsidP="00C014AB">
      <w:pPr>
        <w:pStyle w:val="2b"/>
        <w:numPr>
          <w:ilvl w:val="1"/>
          <w:numId w:val="57"/>
        </w:numPr>
        <w:spacing w:before="240"/>
        <w:ind w:left="0" w:firstLine="0"/>
      </w:pPr>
      <w:bookmarkStart w:id="186" w:name="_Toc443735809"/>
      <w:bookmarkStart w:id="187" w:name="_Toc27736311"/>
      <w:bookmarkStart w:id="188" w:name="_Toc113871294"/>
      <w:r w:rsidRPr="00E8763C">
        <w:rPr>
          <w:caps w:val="0"/>
        </w:rPr>
        <w:t>ПРОВЕДЕНИЕ ВНУТРЕННЕГО РАССЛЕДОВАНИЯ</w:t>
      </w:r>
      <w:bookmarkEnd w:id="186"/>
      <w:bookmarkEnd w:id="187"/>
      <w:bookmarkEnd w:id="188"/>
    </w:p>
    <w:p w14:paraId="3F7315DC" w14:textId="77777777" w:rsidR="00D024AF" w:rsidRPr="00E8763C" w:rsidRDefault="00D024AF" w:rsidP="00C014AB">
      <w:pPr>
        <w:spacing w:before="120"/>
      </w:pPr>
      <w:r w:rsidRPr="00E8763C">
        <w:t xml:space="preserve">Деятельность комиссии по расследованию </w:t>
      </w:r>
      <w:r w:rsidR="00665FCD" w:rsidRPr="00E8763C">
        <w:t>приведших к ЧС оперативных событий в ходе производственной деятельности/ инфекционных заболеваний</w:t>
      </w:r>
      <w:r w:rsidRPr="00E8763C">
        <w:t xml:space="preserve">, происшествий 1-го, 2-го и 3-го уровней должна начинаться с совещания </w:t>
      </w:r>
      <w:r w:rsidR="00655F2C" w:rsidRPr="00E8763C">
        <w:t>при участии</w:t>
      </w:r>
      <w:r w:rsidRPr="00E8763C">
        <w:t xml:space="preserve"> всех членов комиссии, на котором определяется круг задач </w:t>
      </w:r>
      <w:r w:rsidR="003417F0" w:rsidRPr="00E8763C">
        <w:t xml:space="preserve">для </w:t>
      </w:r>
      <w:r w:rsidRPr="00E8763C">
        <w:t xml:space="preserve">каждого члена комиссии. Все члены комиссии (за исключением, участвующих дистанционно) должны посетить место происшествия и, в зависимости от поставленной задачи, изучить обстоятельства, собрать факты. </w:t>
      </w:r>
      <w:r w:rsidR="003417F0" w:rsidRPr="00E8763C">
        <w:t>Р</w:t>
      </w:r>
      <w:r w:rsidRPr="00E8763C">
        <w:t xml:space="preserve">екомендуется посещение места происшествия </w:t>
      </w:r>
      <w:r w:rsidR="003417F0" w:rsidRPr="00E8763C">
        <w:t xml:space="preserve">всеми </w:t>
      </w:r>
      <w:r w:rsidRPr="00E8763C">
        <w:t>членами комиссии.</w:t>
      </w:r>
    </w:p>
    <w:p w14:paraId="3D1A7EE6" w14:textId="77777777" w:rsidR="00D24033" w:rsidRPr="00E8763C" w:rsidRDefault="000A0480" w:rsidP="00C014AB">
      <w:pPr>
        <w:spacing w:before="120"/>
      </w:pPr>
      <w:r w:rsidRPr="00E8763C">
        <w:t>По фак</w:t>
      </w:r>
      <w:r w:rsidR="005E2DC5" w:rsidRPr="00E8763C">
        <w:t xml:space="preserve">ту происшествия </w:t>
      </w:r>
      <w:r w:rsidR="00D24033" w:rsidRPr="00E8763C">
        <w:t>может быть принято ре</w:t>
      </w:r>
      <w:r w:rsidR="005E2DC5" w:rsidRPr="00E8763C">
        <w:t>шение о необходимости проведения</w:t>
      </w:r>
      <w:r w:rsidR="00D24033" w:rsidRPr="00E8763C">
        <w:t xml:space="preserve"> </w:t>
      </w:r>
      <w:r w:rsidR="0029286D" w:rsidRPr="00E8763C">
        <w:t>медицинского</w:t>
      </w:r>
      <w:r w:rsidR="00D24033" w:rsidRPr="00E8763C">
        <w:t xml:space="preserve"> освидетельствования </w:t>
      </w:r>
      <w:r w:rsidR="00C900E9" w:rsidRPr="00E8763C">
        <w:t xml:space="preserve">пострадавшего/пострадавших </w:t>
      </w:r>
      <w:r w:rsidR="00D24033" w:rsidRPr="00E8763C">
        <w:t>на наличие алкогольного опьянения или на предмет потребления наркотических средств и психотропных веществ</w:t>
      </w:r>
      <w:r w:rsidR="00644863" w:rsidRPr="00E8763C">
        <w:t xml:space="preserve"> (</w:t>
      </w:r>
      <w:r w:rsidR="00E0306E" w:rsidRPr="00E8763C">
        <w:t>в случае ДТП медицинское освидетельствование обязательно)</w:t>
      </w:r>
      <w:r w:rsidR="00BF1A01" w:rsidRPr="00E8763C">
        <w:t>.</w:t>
      </w:r>
    </w:p>
    <w:p w14:paraId="3C831F90" w14:textId="77777777" w:rsidR="000A0480" w:rsidRPr="00E8763C" w:rsidRDefault="00EB60D7" w:rsidP="00C014AB">
      <w:pPr>
        <w:spacing w:before="120"/>
      </w:pPr>
      <w:r w:rsidRPr="00E8763C">
        <w:t>Руководитель ОГ</w:t>
      </w:r>
      <w:r w:rsidR="000A0480" w:rsidRPr="00E8763C">
        <w:t xml:space="preserve">, в котором произошло происшествие, </w:t>
      </w:r>
      <w:r w:rsidR="00D24033" w:rsidRPr="00E8763C">
        <w:t>организовывает</w:t>
      </w:r>
      <w:r w:rsidR="000A0480" w:rsidRPr="00E8763C">
        <w:t xml:space="preserve"> проведение медицинского освидетельствования</w:t>
      </w:r>
      <w:r w:rsidR="00BF1A01" w:rsidRPr="00E8763C">
        <w:t>.</w:t>
      </w:r>
    </w:p>
    <w:p w14:paraId="0D5EA145" w14:textId="77777777" w:rsidR="00E911D3" w:rsidRPr="00E8763C" w:rsidRDefault="00E911D3" w:rsidP="00C014AB">
      <w:pPr>
        <w:spacing w:before="120"/>
      </w:pPr>
      <w:r w:rsidRPr="00E8763C">
        <w:t xml:space="preserve">В рамках проведения внутреннего расследования допускается использовать </w:t>
      </w:r>
      <w:r w:rsidR="00BE229C" w:rsidRPr="00E8763C">
        <w:t>сведения и документы, полученные</w:t>
      </w:r>
      <w:r w:rsidRPr="00E8763C">
        <w:t xml:space="preserve"> в </w:t>
      </w:r>
      <w:r w:rsidR="00BE229C" w:rsidRPr="00E8763C">
        <w:t>ходе</w:t>
      </w:r>
      <w:r w:rsidRPr="00E8763C">
        <w:t xml:space="preserve"> проведения расследования происшествия комиссиями, созданными </w:t>
      </w:r>
      <w:r w:rsidRPr="00E8763C">
        <w:rPr>
          <w:bCs/>
        </w:rPr>
        <w:t xml:space="preserve">в соответствии с требованиями </w:t>
      </w:r>
      <w:r w:rsidR="002F6BA1" w:rsidRPr="00E8763C">
        <w:rPr>
          <w:bCs/>
        </w:rPr>
        <w:t>НПА</w:t>
      </w:r>
      <w:r w:rsidRPr="00E8763C">
        <w:rPr>
          <w:bCs/>
        </w:rPr>
        <w:t xml:space="preserve"> Российской Федерации</w:t>
      </w:r>
      <w:r w:rsidR="00BE229C" w:rsidRPr="00E8763C">
        <w:rPr>
          <w:bCs/>
        </w:rPr>
        <w:t>.</w:t>
      </w:r>
    </w:p>
    <w:p w14:paraId="025D9243" w14:textId="77777777" w:rsidR="00E50DC4" w:rsidRPr="00E8763C" w:rsidRDefault="00BE229C" w:rsidP="00C014AB">
      <w:pPr>
        <w:spacing w:before="120"/>
      </w:pPr>
      <w:r w:rsidRPr="00E8763C">
        <w:t>В случае</w:t>
      </w:r>
      <w:r w:rsidR="00E50DC4" w:rsidRPr="00E8763C">
        <w:t xml:space="preserve"> </w:t>
      </w:r>
      <w:r w:rsidR="005E2DC5" w:rsidRPr="00E8763C">
        <w:t>выявления скрытых происшествий</w:t>
      </w:r>
      <w:r w:rsidRPr="00E8763C">
        <w:t>,</w:t>
      </w:r>
      <w:r w:rsidR="005E2DC5" w:rsidRPr="00E8763C">
        <w:t xml:space="preserve"> </w:t>
      </w:r>
      <w:r w:rsidRPr="00E8763C">
        <w:t>расследование таких происшествий</w:t>
      </w:r>
      <w:r w:rsidR="00B8766F" w:rsidRPr="00E8763C">
        <w:t xml:space="preserve"> проводится в том же порядке</w:t>
      </w:r>
      <w:r w:rsidR="00E50DC4" w:rsidRPr="00E8763C">
        <w:t xml:space="preserve">, </w:t>
      </w:r>
      <w:r w:rsidR="00CA0904" w:rsidRPr="00E8763C">
        <w:t xml:space="preserve">который определен для </w:t>
      </w:r>
      <w:r w:rsidR="0068293F" w:rsidRPr="00E8763C">
        <w:t xml:space="preserve">приведших к ЧС оперативных событий в ходе производственной деятельности/ инфекционных заболеваний </w:t>
      </w:r>
      <w:r w:rsidR="00CA0904" w:rsidRPr="00E8763C">
        <w:t>и происшествий 1-го, 2-го, 3-го и 4-го уровня</w:t>
      </w:r>
      <w:r w:rsidR="00E50DC4" w:rsidRPr="00E8763C">
        <w:t>.</w:t>
      </w:r>
      <w:r w:rsidR="00C4579A" w:rsidRPr="00E8763C">
        <w:t xml:space="preserve"> При этом </w:t>
      </w:r>
      <w:r w:rsidR="007D4151" w:rsidRPr="00E8763C">
        <w:t xml:space="preserve">расследование </w:t>
      </w:r>
      <w:r w:rsidR="00C4579A" w:rsidRPr="00E8763C">
        <w:t>скрыты</w:t>
      </w:r>
      <w:r w:rsidR="007D4151" w:rsidRPr="00E8763C">
        <w:t>х происшествий</w:t>
      </w:r>
      <w:r w:rsidR="00C4579A" w:rsidRPr="00E8763C">
        <w:t xml:space="preserve"> </w:t>
      </w:r>
      <w:r w:rsidR="007D4151" w:rsidRPr="00E8763C">
        <w:t xml:space="preserve">проводится в обязательном порядке без учета </w:t>
      </w:r>
      <w:r w:rsidR="00C4579A" w:rsidRPr="00E8763C">
        <w:t>срока давности.</w:t>
      </w:r>
    </w:p>
    <w:p w14:paraId="5AC0BEAC" w14:textId="77777777" w:rsidR="00CB1FE1" w:rsidRPr="00E8763C" w:rsidRDefault="008D4E2F" w:rsidP="00C014AB">
      <w:pPr>
        <w:pStyle w:val="30"/>
        <w:numPr>
          <w:ilvl w:val="2"/>
          <w:numId w:val="57"/>
        </w:numPr>
        <w:spacing w:before="240"/>
        <w:ind w:left="0" w:firstLine="0"/>
      </w:pPr>
      <w:bookmarkStart w:id="189" w:name="_Toc443735810"/>
      <w:bookmarkStart w:id="190" w:name="_Toc27736312"/>
      <w:bookmarkStart w:id="191" w:name="_Toc113871295"/>
      <w:r w:rsidRPr="00E8763C">
        <w:rPr>
          <w:caps w:val="0"/>
        </w:rPr>
        <w:t>СБОР И ДОКУМЕНТИРОВАНИЕ СВИДЕТЕЛЬСТВ И ДОКАЗАТЕЛЬСТВ</w:t>
      </w:r>
      <w:bookmarkEnd w:id="189"/>
      <w:bookmarkEnd w:id="190"/>
      <w:bookmarkEnd w:id="191"/>
    </w:p>
    <w:p w14:paraId="2F5FBE61" w14:textId="77777777" w:rsidR="00DC49BB" w:rsidRPr="00E8763C" w:rsidRDefault="00DC49BB" w:rsidP="00C014AB">
      <w:pPr>
        <w:spacing w:before="120"/>
        <w:rPr>
          <w:b/>
        </w:rPr>
      </w:pPr>
      <w:r w:rsidRPr="00E8763C">
        <w:rPr>
          <w:b/>
        </w:rPr>
        <w:t>Осмотр места происшествия</w:t>
      </w:r>
      <w:r w:rsidR="00182BA9" w:rsidRPr="00E8763C">
        <w:rPr>
          <w:b/>
        </w:rPr>
        <w:t>.</w:t>
      </w:r>
    </w:p>
    <w:p w14:paraId="07175D51" w14:textId="77777777" w:rsidR="00DC49BB" w:rsidRPr="00E8763C" w:rsidRDefault="00DC49BB" w:rsidP="00C014AB">
      <w:pPr>
        <w:spacing w:before="120"/>
      </w:pPr>
      <w:r w:rsidRPr="00E8763C">
        <w:lastRenderedPageBreak/>
        <w:t>При осмотре места происшествия необходимо выяснить</w:t>
      </w:r>
      <w:r w:rsidR="007D4151" w:rsidRPr="00E8763C">
        <w:t xml:space="preserve"> (установить и зафиксировать)</w:t>
      </w:r>
      <w:r w:rsidRPr="00E8763C">
        <w:t>:</w:t>
      </w:r>
    </w:p>
    <w:p w14:paraId="2663AA3E" w14:textId="77777777" w:rsidR="00DC49BB" w:rsidRPr="00E8763C" w:rsidRDefault="00DC49BB" w:rsidP="00C014AB">
      <w:pPr>
        <w:pStyle w:val="S5"/>
        <w:numPr>
          <w:ilvl w:val="0"/>
          <w:numId w:val="32"/>
        </w:numPr>
        <w:tabs>
          <w:tab w:val="left" w:pos="567"/>
        </w:tabs>
        <w:spacing w:before="60"/>
        <w:ind w:left="567" w:hanging="397"/>
      </w:pPr>
      <w:r w:rsidRPr="00E8763C">
        <w:t>какова была общая обстановка на месте происшествия (освещенность, состояние дорог, проходов, помещений, наличие препятствий передвижению, наличие посторонних факторов, могущих влиять на развитие событий, и т. д.);</w:t>
      </w:r>
    </w:p>
    <w:p w14:paraId="5886E0BE" w14:textId="77777777" w:rsidR="00DC49BB" w:rsidRPr="00E8763C" w:rsidRDefault="00DC49BB" w:rsidP="00C014AB">
      <w:pPr>
        <w:pStyle w:val="S5"/>
        <w:numPr>
          <w:ilvl w:val="0"/>
          <w:numId w:val="32"/>
        </w:numPr>
        <w:tabs>
          <w:tab w:val="left" w:pos="567"/>
        </w:tabs>
        <w:spacing w:before="60"/>
        <w:ind w:left="567" w:hanging="397"/>
      </w:pPr>
      <w:r w:rsidRPr="00E8763C">
        <w:t>в каком состоянии находились рабочие места, оборудование, ТС на момент происшествия;</w:t>
      </w:r>
    </w:p>
    <w:p w14:paraId="4968B928" w14:textId="77777777" w:rsidR="00DC49BB" w:rsidRPr="00E8763C" w:rsidRDefault="00DC49BB" w:rsidP="00C014AB">
      <w:pPr>
        <w:pStyle w:val="S5"/>
        <w:numPr>
          <w:ilvl w:val="0"/>
          <w:numId w:val="32"/>
        </w:numPr>
        <w:tabs>
          <w:tab w:val="left" w:pos="567"/>
        </w:tabs>
        <w:spacing w:before="60"/>
        <w:ind w:left="567" w:hanging="397"/>
      </w:pPr>
      <w:r w:rsidRPr="00E8763C">
        <w:t>какие СИЗ находились на рабочем месте, каким образом и какими из них пользовался пострадавший;</w:t>
      </w:r>
    </w:p>
    <w:p w14:paraId="51940F18" w14:textId="77777777" w:rsidR="00DC49BB" w:rsidRPr="00E8763C" w:rsidRDefault="00DC49BB" w:rsidP="00C014AB">
      <w:pPr>
        <w:pStyle w:val="S5"/>
        <w:numPr>
          <w:ilvl w:val="0"/>
          <w:numId w:val="32"/>
        </w:numPr>
        <w:tabs>
          <w:tab w:val="left" w:pos="567"/>
        </w:tabs>
        <w:spacing w:before="60"/>
        <w:ind w:left="567" w:hanging="397"/>
      </w:pPr>
      <w:r w:rsidRPr="00E8763C">
        <w:t>какие материалы, инструменты, приспособления применялись пострадавшим, чем была нанесена травма;</w:t>
      </w:r>
    </w:p>
    <w:p w14:paraId="3813E436" w14:textId="77777777" w:rsidR="00DC49BB" w:rsidRPr="00E8763C" w:rsidRDefault="00DC49BB" w:rsidP="00C014AB">
      <w:pPr>
        <w:pStyle w:val="S5"/>
        <w:numPr>
          <w:ilvl w:val="0"/>
          <w:numId w:val="32"/>
        </w:numPr>
        <w:tabs>
          <w:tab w:val="left" w:pos="567"/>
        </w:tabs>
        <w:spacing w:before="60"/>
        <w:ind w:left="567" w:hanging="397"/>
      </w:pPr>
      <w:r w:rsidRPr="00E8763C">
        <w:t>имелись ли оградительные устройства, предохранительные приспособления;</w:t>
      </w:r>
    </w:p>
    <w:p w14:paraId="6E26B2F2" w14:textId="77777777" w:rsidR="00DC49BB" w:rsidRPr="00E8763C" w:rsidRDefault="00DC49BB" w:rsidP="00C014AB">
      <w:pPr>
        <w:pStyle w:val="S5"/>
        <w:numPr>
          <w:ilvl w:val="0"/>
          <w:numId w:val="32"/>
        </w:numPr>
        <w:tabs>
          <w:tab w:val="left" w:pos="567"/>
        </w:tabs>
        <w:spacing w:before="60"/>
        <w:ind w:left="567" w:hanging="397"/>
      </w:pPr>
      <w:r w:rsidRPr="00E8763C">
        <w:t>какие иные факторы оказывали влияние на о</w:t>
      </w:r>
      <w:r w:rsidR="00E0306E" w:rsidRPr="00E8763C">
        <w:t>бстановку на месте происшествия;</w:t>
      </w:r>
    </w:p>
    <w:p w14:paraId="5DABEB1E" w14:textId="77777777" w:rsidR="00E0306E" w:rsidRPr="00E8763C" w:rsidRDefault="00E0306E" w:rsidP="00C014AB">
      <w:pPr>
        <w:pStyle w:val="S5"/>
        <w:numPr>
          <w:ilvl w:val="0"/>
          <w:numId w:val="32"/>
        </w:numPr>
        <w:tabs>
          <w:tab w:val="left" w:pos="567"/>
        </w:tabs>
        <w:spacing w:before="60"/>
        <w:ind w:left="567" w:hanging="397"/>
      </w:pPr>
      <w:r w:rsidRPr="00E8763C">
        <w:t>наличие видеозаписи с камер видеонаблюдения места происшествия.</w:t>
      </w:r>
    </w:p>
    <w:p w14:paraId="2767CBD2" w14:textId="77777777" w:rsidR="00DC49BB" w:rsidRPr="00E8763C" w:rsidRDefault="00DC49BB" w:rsidP="00C014AB">
      <w:pPr>
        <w:spacing w:before="120"/>
      </w:pPr>
      <w:r w:rsidRPr="00E8763C">
        <w:t>При нахождени</w:t>
      </w:r>
      <w:r w:rsidR="00082465" w:rsidRPr="00E8763C">
        <w:t>и на месте происшествия членам к</w:t>
      </w:r>
      <w:r w:rsidRPr="00E8763C">
        <w:t xml:space="preserve">омиссии следует учитывать все возможные факторы риска, связанные с производственными факторами, погодными условиями, состоянием помещений, зданий и сооружений, условиями движения транспорта и т. п. </w:t>
      </w:r>
    </w:p>
    <w:p w14:paraId="5402FCAC" w14:textId="77777777" w:rsidR="00DC49BB" w:rsidRPr="00E8763C" w:rsidRDefault="00DC49BB" w:rsidP="00C014AB">
      <w:pPr>
        <w:spacing w:before="120"/>
      </w:pPr>
      <w:r w:rsidRPr="00E8763C">
        <w:t xml:space="preserve">При осмотре места происшествия или объектов </w:t>
      </w:r>
      <w:r w:rsidR="007E1A4C" w:rsidRPr="00E8763C">
        <w:t>членов к</w:t>
      </w:r>
      <w:r w:rsidRPr="00E8763C">
        <w:t>омиссии должен в обязательном порядке сопровождать представитель</w:t>
      </w:r>
      <w:r w:rsidR="00655F2C" w:rsidRPr="00E8763C">
        <w:t xml:space="preserve"> СП</w:t>
      </w:r>
      <w:r w:rsidR="00812EF6" w:rsidRPr="00E8763C">
        <w:t xml:space="preserve"> </w:t>
      </w:r>
      <w:r w:rsidR="00D24033" w:rsidRPr="00E8763C">
        <w:t>О</w:t>
      </w:r>
      <w:r w:rsidR="003478C8" w:rsidRPr="00E8763C">
        <w:t>Г</w:t>
      </w:r>
      <w:r w:rsidRPr="00E8763C">
        <w:t xml:space="preserve">, </w:t>
      </w:r>
      <w:r w:rsidR="00812EF6" w:rsidRPr="00E8763C">
        <w:t>в котором</w:t>
      </w:r>
      <w:r w:rsidRPr="00E8763C">
        <w:t xml:space="preserve"> произошло происшествие, для предоставления необходимых пояснений и обеспечения безопасности </w:t>
      </w:r>
      <w:r w:rsidR="005A6EE2" w:rsidRPr="00E8763C">
        <w:t>членов комиссии</w:t>
      </w:r>
      <w:r w:rsidRPr="00E8763C">
        <w:t>. При необходимости посещения зон обязател</w:t>
      </w:r>
      <w:r w:rsidR="00082465" w:rsidRPr="00E8763C">
        <w:t>ьного использования СИЗ членам к</w:t>
      </w:r>
      <w:r w:rsidRPr="00E8763C">
        <w:t xml:space="preserve">омиссии </w:t>
      </w:r>
      <w:r w:rsidR="00E0306E" w:rsidRPr="00E8763C">
        <w:t xml:space="preserve">представителем ОГ </w:t>
      </w:r>
      <w:r w:rsidRPr="00E8763C">
        <w:t>должны быть предоставлены соответствующие средства, а сами ч</w:t>
      </w:r>
      <w:r w:rsidR="00082465" w:rsidRPr="00E8763C">
        <w:t>лены к</w:t>
      </w:r>
      <w:r w:rsidRPr="00E8763C">
        <w:t>омиссии обязаны их применять.</w:t>
      </w:r>
    </w:p>
    <w:p w14:paraId="11A433F8" w14:textId="77777777" w:rsidR="00DC49BB" w:rsidRPr="00E8763C" w:rsidRDefault="00DC49BB" w:rsidP="00C014AB">
      <w:pPr>
        <w:spacing w:before="120"/>
        <w:rPr>
          <w:b/>
        </w:rPr>
      </w:pPr>
      <w:r w:rsidRPr="00E8763C">
        <w:rPr>
          <w:b/>
        </w:rPr>
        <w:t>Опрос и сбор письменных показаний пострадавших, свидетелей и участников происшествия</w:t>
      </w:r>
      <w:r w:rsidR="001130FE" w:rsidRPr="00E8763C">
        <w:rPr>
          <w:b/>
        </w:rPr>
        <w:t>.</w:t>
      </w:r>
    </w:p>
    <w:p w14:paraId="636A70A2" w14:textId="77777777" w:rsidR="005A6EE2" w:rsidRPr="00E8763C" w:rsidRDefault="005A6EE2" w:rsidP="00C014AB">
      <w:pPr>
        <w:spacing w:before="120"/>
      </w:pPr>
      <w:r w:rsidRPr="00E8763C">
        <w:t xml:space="preserve">Документирование процесса осмотра места происшествия и опроса </w:t>
      </w:r>
      <w:r w:rsidR="00C926DF" w:rsidRPr="00E8763C">
        <w:t>пострадавших и очевидцев</w:t>
      </w:r>
      <w:r w:rsidRPr="00E8763C">
        <w:t xml:space="preserve"> происшествия ведется с использованием документов произвольной формы с учетом требований настоящего подраздела и </w:t>
      </w:r>
      <w:hyperlink w:anchor="_ПРИЛОЖЕНИЕ_1._Рекомендации" w:history="1">
        <w:r w:rsidRPr="00E8763C">
          <w:rPr>
            <w:rStyle w:val="ad"/>
          </w:rPr>
          <w:t>Приложения 1</w:t>
        </w:r>
      </w:hyperlink>
      <w:r w:rsidRPr="00E8763C">
        <w:t>.</w:t>
      </w:r>
    </w:p>
    <w:p w14:paraId="056FD1E5" w14:textId="77777777" w:rsidR="001410CD" w:rsidRPr="00E8763C" w:rsidRDefault="001410CD" w:rsidP="00C014AB">
      <w:pPr>
        <w:spacing w:before="120"/>
      </w:pPr>
      <w:r w:rsidRPr="00E8763C">
        <w:t>До начала сбора письменных показаний необходимо составить перечень вопросов, которые будут заданы пострадавшему/очевидцу/руководителю.</w:t>
      </w:r>
    </w:p>
    <w:p w14:paraId="2DD3E5E8" w14:textId="77777777" w:rsidR="00DC49BB" w:rsidRPr="00E8763C" w:rsidRDefault="00812EF6" w:rsidP="00C014AB">
      <w:pPr>
        <w:spacing w:before="120"/>
        <w:rPr>
          <w:b/>
        </w:rPr>
      </w:pPr>
      <w:r w:rsidRPr="00E8763C">
        <w:rPr>
          <w:b/>
        </w:rPr>
        <w:t>Анализ</w:t>
      </w:r>
      <w:r w:rsidR="00DC49BB" w:rsidRPr="00E8763C">
        <w:rPr>
          <w:b/>
        </w:rPr>
        <w:t xml:space="preserve"> документов, относящихся к происшествию</w:t>
      </w:r>
      <w:r w:rsidR="00182BA9" w:rsidRPr="00E8763C">
        <w:rPr>
          <w:b/>
        </w:rPr>
        <w:t>.</w:t>
      </w:r>
    </w:p>
    <w:p w14:paraId="3527B319" w14:textId="77777777" w:rsidR="00DC49BB" w:rsidRPr="00E8763C" w:rsidRDefault="00C200F5" w:rsidP="00C014AB">
      <w:pPr>
        <w:spacing w:before="120"/>
      </w:pPr>
      <w:r w:rsidRPr="00E8763C">
        <w:t xml:space="preserve">Необходимо </w:t>
      </w:r>
      <w:r w:rsidR="003478C8" w:rsidRPr="00E8763C">
        <w:t>незамедлительно</w:t>
      </w:r>
      <w:r w:rsidRPr="00E8763C">
        <w:t xml:space="preserve"> организовать с</w:t>
      </w:r>
      <w:r w:rsidR="00DC49BB" w:rsidRPr="00E8763C">
        <w:t>бор</w:t>
      </w:r>
      <w:r w:rsidR="003478C8" w:rsidRPr="00E8763C">
        <w:t xml:space="preserve"> объяснительных</w:t>
      </w:r>
      <w:r w:rsidR="00DC49BB" w:rsidRPr="00E8763C">
        <w:t xml:space="preserve"> </w:t>
      </w:r>
      <w:r w:rsidR="003478C8" w:rsidRPr="00E8763C">
        <w:t xml:space="preserve">от </w:t>
      </w:r>
      <w:r w:rsidR="00C926DF" w:rsidRPr="00E8763C">
        <w:t>очевидцев</w:t>
      </w:r>
      <w:r w:rsidR="003478C8" w:rsidRPr="00E8763C">
        <w:t xml:space="preserve"> происшествия, </w:t>
      </w:r>
      <w:r w:rsidR="00DC49BB" w:rsidRPr="00E8763C">
        <w:t xml:space="preserve">документальных свидетельств, рисунков, чертежей, фотографий, </w:t>
      </w:r>
      <w:r w:rsidR="00E911D3" w:rsidRPr="00E8763C">
        <w:t>копий фрагментов</w:t>
      </w:r>
      <w:r w:rsidR="00DC49BB" w:rsidRPr="00E8763C">
        <w:t xml:space="preserve"> журналов, </w:t>
      </w:r>
      <w:r w:rsidR="00C84371" w:rsidRPr="00E8763C">
        <w:t>РД</w:t>
      </w:r>
      <w:r w:rsidR="00DC49BB" w:rsidRPr="00E8763C">
        <w:t xml:space="preserve"> и иных документов</w:t>
      </w:r>
      <w:r w:rsidR="00DD66CD" w:rsidRPr="00E8763C">
        <w:t>,</w:t>
      </w:r>
      <w:r w:rsidR="00DC49BB" w:rsidRPr="00E8763C">
        <w:t xml:space="preserve"> </w:t>
      </w:r>
      <w:r w:rsidRPr="00E8763C">
        <w:t>относящихся к происшествию</w:t>
      </w:r>
      <w:r w:rsidR="00DC49BB" w:rsidRPr="00E8763C">
        <w:t xml:space="preserve">. Руководитель </w:t>
      </w:r>
      <w:r w:rsidR="00D24033" w:rsidRPr="00E8763C">
        <w:t>О</w:t>
      </w:r>
      <w:r w:rsidR="003478C8" w:rsidRPr="00E8763C">
        <w:t>Г</w:t>
      </w:r>
      <w:r w:rsidR="00DC49BB" w:rsidRPr="00E8763C">
        <w:t>, в котором произошло происшествие, несет ответствен</w:t>
      </w:r>
      <w:r w:rsidR="00082465" w:rsidRPr="00E8763C">
        <w:t>ность за предоставление членам к</w:t>
      </w:r>
      <w:r w:rsidR="00DC49BB" w:rsidRPr="00E8763C">
        <w:t>омиссии всех имеющихся документальных свидетельств, относящихся к происшествию.</w:t>
      </w:r>
    </w:p>
    <w:p w14:paraId="4F0E9A4D" w14:textId="77777777" w:rsidR="00DC49BB" w:rsidRPr="00E8763C" w:rsidRDefault="00DC49BB" w:rsidP="00C014AB">
      <w:pPr>
        <w:spacing w:before="120"/>
      </w:pPr>
      <w:r w:rsidRPr="00E8763C">
        <w:t>Необходимо тщательное изучение имеющих отношение к происшествию документов, которые условно можно разделить на группы:</w:t>
      </w:r>
    </w:p>
    <w:p w14:paraId="7E425C1A" w14:textId="77777777" w:rsidR="00DC49BB" w:rsidRPr="00E8763C" w:rsidRDefault="001130FE" w:rsidP="00A92A13">
      <w:pPr>
        <w:numPr>
          <w:ilvl w:val="0"/>
          <w:numId w:val="16"/>
        </w:numPr>
        <w:tabs>
          <w:tab w:val="left" w:pos="539"/>
        </w:tabs>
        <w:spacing w:before="120"/>
        <w:ind w:left="538" w:hanging="357"/>
      </w:pPr>
      <w:r w:rsidRPr="00E8763C">
        <w:t>Д</w:t>
      </w:r>
      <w:r w:rsidR="00DC49BB" w:rsidRPr="00E8763C">
        <w:t xml:space="preserve">окументы, </w:t>
      </w:r>
      <w:r w:rsidR="00AB6EBA" w:rsidRPr="00E8763C">
        <w:t>фиксирующие</w:t>
      </w:r>
      <w:r w:rsidR="00DC49BB" w:rsidRPr="00E8763C">
        <w:t xml:space="preserve"> фактическое состояние пострадавших, участников происшествия, объектов, на которых произошло происшествие:</w:t>
      </w:r>
    </w:p>
    <w:p w14:paraId="52D4535F" w14:textId="77777777" w:rsidR="00C926DF" w:rsidRPr="00E8763C" w:rsidRDefault="00C926DF" w:rsidP="002556C0">
      <w:pPr>
        <w:pStyle w:val="S5"/>
        <w:numPr>
          <w:ilvl w:val="0"/>
          <w:numId w:val="32"/>
        </w:numPr>
        <w:tabs>
          <w:tab w:val="left" w:pos="567"/>
        </w:tabs>
        <w:spacing w:before="60"/>
        <w:ind w:left="964" w:hanging="397"/>
      </w:pPr>
      <w:r w:rsidRPr="00E8763C">
        <w:t>приказы, указания и распоряжения ОГ;</w:t>
      </w:r>
    </w:p>
    <w:p w14:paraId="368F3C27" w14:textId="77777777" w:rsidR="00F4568E" w:rsidRPr="00E8763C" w:rsidRDefault="00F4568E" w:rsidP="002556C0">
      <w:pPr>
        <w:pStyle w:val="S5"/>
        <w:numPr>
          <w:ilvl w:val="0"/>
          <w:numId w:val="32"/>
        </w:numPr>
        <w:tabs>
          <w:tab w:val="left" w:pos="567"/>
        </w:tabs>
        <w:spacing w:before="60"/>
        <w:ind w:left="964" w:hanging="397"/>
      </w:pPr>
      <w:r w:rsidRPr="00E8763C">
        <w:t>медицинское заключение о характере и степени тяжести повреждения, причиненного здоровью пострадавшего, или причине его смерти;</w:t>
      </w:r>
    </w:p>
    <w:p w14:paraId="30037970" w14:textId="77777777" w:rsidR="00175C9A" w:rsidRPr="00E8763C" w:rsidRDefault="00175C9A" w:rsidP="002556C0">
      <w:pPr>
        <w:pStyle w:val="S5"/>
        <w:numPr>
          <w:ilvl w:val="0"/>
          <w:numId w:val="32"/>
        </w:numPr>
        <w:tabs>
          <w:tab w:val="left" w:pos="567"/>
        </w:tabs>
        <w:spacing w:before="60"/>
        <w:ind w:left="964" w:hanging="397"/>
      </w:pPr>
      <w:r w:rsidRPr="00E8763C">
        <w:t>протокол осмотра места происшествия, схема места происшествия;</w:t>
      </w:r>
    </w:p>
    <w:p w14:paraId="10568C4A" w14:textId="77777777" w:rsidR="00DC49BB" w:rsidRPr="00E8763C" w:rsidRDefault="00DC49BB" w:rsidP="002556C0">
      <w:pPr>
        <w:pStyle w:val="S5"/>
        <w:numPr>
          <w:ilvl w:val="0"/>
          <w:numId w:val="32"/>
        </w:numPr>
        <w:tabs>
          <w:tab w:val="left" w:pos="567"/>
        </w:tabs>
        <w:spacing w:before="60"/>
        <w:ind w:left="964" w:hanging="397"/>
      </w:pPr>
      <w:r w:rsidRPr="00E8763C">
        <w:t xml:space="preserve">результаты медицинского освидетельствования на </w:t>
      </w:r>
      <w:r w:rsidR="00977CC4" w:rsidRPr="00E8763C">
        <w:t>наличие</w:t>
      </w:r>
      <w:r w:rsidRPr="00E8763C">
        <w:t xml:space="preserve"> </w:t>
      </w:r>
      <w:r w:rsidR="00977CC4" w:rsidRPr="00E8763C">
        <w:t xml:space="preserve">алкогольного </w:t>
      </w:r>
      <w:r w:rsidRPr="00E8763C">
        <w:t xml:space="preserve">опьянения </w:t>
      </w:r>
      <w:r w:rsidR="003603D0" w:rsidRPr="00E8763C">
        <w:lastRenderedPageBreak/>
        <w:t xml:space="preserve">или на предмет потребления наркотических средств и психотропных веществ </w:t>
      </w:r>
      <w:r w:rsidRPr="00E8763C">
        <w:t>пострадавшего или участников происшествия;</w:t>
      </w:r>
    </w:p>
    <w:p w14:paraId="6350BB1D" w14:textId="77777777" w:rsidR="00175C9A" w:rsidRPr="00E8763C" w:rsidRDefault="00DC49BB" w:rsidP="002556C0">
      <w:pPr>
        <w:pStyle w:val="S5"/>
        <w:numPr>
          <w:ilvl w:val="0"/>
          <w:numId w:val="32"/>
        </w:numPr>
        <w:tabs>
          <w:tab w:val="left" w:pos="567"/>
        </w:tabs>
        <w:spacing w:before="60"/>
        <w:ind w:left="964" w:hanging="397"/>
      </w:pPr>
      <w:r w:rsidRPr="00E8763C">
        <w:t>данные о стаже, возрасте и семейном положении постра</w:t>
      </w:r>
      <w:r w:rsidR="00E911D3" w:rsidRPr="00E8763C">
        <w:t>давших, участников происшествия</w:t>
      </w:r>
      <w:r w:rsidR="00F57C7D" w:rsidRPr="00E8763C">
        <w:t>;</w:t>
      </w:r>
    </w:p>
    <w:p w14:paraId="2B272546" w14:textId="77777777" w:rsidR="00DC49BB" w:rsidRPr="00E8763C" w:rsidRDefault="00F57C7D" w:rsidP="002556C0">
      <w:pPr>
        <w:pStyle w:val="S5"/>
        <w:numPr>
          <w:ilvl w:val="0"/>
          <w:numId w:val="32"/>
        </w:numPr>
        <w:tabs>
          <w:tab w:val="left" w:pos="567"/>
        </w:tabs>
        <w:spacing w:before="60"/>
        <w:ind w:left="964" w:hanging="397"/>
      </w:pPr>
      <w:r w:rsidRPr="00E8763C">
        <w:t>и т.д.</w:t>
      </w:r>
    </w:p>
    <w:p w14:paraId="17CDAAD3" w14:textId="77777777" w:rsidR="00DC49BB" w:rsidRPr="00E8763C" w:rsidRDefault="001130FE" w:rsidP="00A92A13">
      <w:pPr>
        <w:numPr>
          <w:ilvl w:val="0"/>
          <w:numId w:val="16"/>
        </w:numPr>
        <w:tabs>
          <w:tab w:val="left" w:pos="539"/>
        </w:tabs>
        <w:spacing w:before="120"/>
        <w:ind w:left="538" w:hanging="357"/>
      </w:pPr>
      <w:r w:rsidRPr="00E8763C">
        <w:t>Д</w:t>
      </w:r>
      <w:r w:rsidR="00DC49BB" w:rsidRPr="00E8763C">
        <w:t>окументы, фиксирующие организацию работ:</w:t>
      </w:r>
    </w:p>
    <w:p w14:paraId="481F2390" w14:textId="77777777" w:rsidR="00DC49BB" w:rsidRPr="00E8763C" w:rsidRDefault="00DC49BB" w:rsidP="002556C0">
      <w:pPr>
        <w:pStyle w:val="S5"/>
        <w:numPr>
          <w:ilvl w:val="0"/>
          <w:numId w:val="32"/>
        </w:numPr>
        <w:tabs>
          <w:tab w:val="left" w:pos="567"/>
        </w:tabs>
        <w:spacing w:before="60"/>
        <w:ind w:left="964" w:hanging="397"/>
      </w:pPr>
      <w:r w:rsidRPr="00E8763C">
        <w:t>разрешения (наряды-допуски) на проведения работ;</w:t>
      </w:r>
    </w:p>
    <w:p w14:paraId="6DA42D04" w14:textId="77777777" w:rsidR="00DC49BB" w:rsidRPr="00E8763C" w:rsidRDefault="00DC49BB" w:rsidP="002556C0">
      <w:pPr>
        <w:pStyle w:val="S5"/>
        <w:numPr>
          <w:ilvl w:val="0"/>
          <w:numId w:val="32"/>
        </w:numPr>
        <w:tabs>
          <w:tab w:val="left" w:pos="567"/>
        </w:tabs>
        <w:spacing w:before="60"/>
        <w:ind w:left="964" w:hanging="397"/>
      </w:pPr>
      <w:r w:rsidRPr="00E8763C">
        <w:t>вахтовый журнал;</w:t>
      </w:r>
    </w:p>
    <w:p w14:paraId="4E5FED43" w14:textId="77777777" w:rsidR="00DC49BB" w:rsidRPr="00E8763C" w:rsidRDefault="00DC49BB" w:rsidP="002556C0">
      <w:pPr>
        <w:pStyle w:val="S5"/>
        <w:numPr>
          <w:ilvl w:val="0"/>
          <w:numId w:val="32"/>
        </w:numPr>
        <w:tabs>
          <w:tab w:val="left" w:pos="567"/>
        </w:tabs>
        <w:spacing w:before="60"/>
        <w:ind w:left="964" w:hanging="397"/>
      </w:pPr>
      <w:r w:rsidRPr="00E8763C">
        <w:t>квалификационные</w:t>
      </w:r>
      <w:r w:rsidR="00C926DF" w:rsidRPr="00E8763C">
        <w:t xml:space="preserve"> удостоверения</w:t>
      </w:r>
      <w:r w:rsidRPr="00E8763C">
        <w:t>;</w:t>
      </w:r>
    </w:p>
    <w:p w14:paraId="511DF217" w14:textId="77777777" w:rsidR="00F4568E" w:rsidRPr="00E8763C" w:rsidRDefault="00DC49BB" w:rsidP="002556C0">
      <w:pPr>
        <w:pStyle w:val="S5"/>
        <w:numPr>
          <w:ilvl w:val="0"/>
          <w:numId w:val="32"/>
        </w:numPr>
        <w:tabs>
          <w:tab w:val="left" w:pos="567"/>
        </w:tabs>
        <w:spacing w:before="60"/>
        <w:ind w:left="964" w:hanging="397"/>
      </w:pPr>
      <w:r w:rsidRPr="00E8763C">
        <w:t>журнал</w:t>
      </w:r>
      <w:r w:rsidR="00F4568E" w:rsidRPr="00E8763C">
        <w:t>ы регистрации вводных инструктажей по охране труда и пожарной безопасности;</w:t>
      </w:r>
    </w:p>
    <w:p w14:paraId="04DD3287" w14:textId="77777777" w:rsidR="00DC49BB" w:rsidRPr="00E8763C" w:rsidRDefault="00F4568E" w:rsidP="002556C0">
      <w:pPr>
        <w:pStyle w:val="S5"/>
        <w:numPr>
          <w:ilvl w:val="0"/>
          <w:numId w:val="32"/>
        </w:numPr>
        <w:tabs>
          <w:tab w:val="left" w:pos="567"/>
        </w:tabs>
        <w:spacing w:before="60"/>
        <w:ind w:left="964" w:hanging="397"/>
      </w:pPr>
      <w:r w:rsidRPr="00E8763C">
        <w:t>журнал</w:t>
      </w:r>
      <w:r w:rsidR="00DC49BB" w:rsidRPr="00E8763C">
        <w:t xml:space="preserve"> регистрации инструктажей на рабочем месте;</w:t>
      </w:r>
    </w:p>
    <w:p w14:paraId="34E8142D" w14:textId="77777777" w:rsidR="00DC49BB" w:rsidRPr="00E8763C" w:rsidRDefault="00DC49BB" w:rsidP="002556C0">
      <w:pPr>
        <w:pStyle w:val="S5"/>
        <w:numPr>
          <w:ilvl w:val="0"/>
          <w:numId w:val="32"/>
        </w:numPr>
        <w:tabs>
          <w:tab w:val="left" w:pos="567"/>
        </w:tabs>
        <w:spacing w:before="60"/>
        <w:ind w:left="964" w:hanging="397"/>
      </w:pPr>
      <w:r w:rsidRPr="00E8763C">
        <w:t xml:space="preserve">протоколы </w:t>
      </w:r>
      <w:r w:rsidR="00FA1890" w:rsidRPr="00E8763C">
        <w:t>заседаний комиссии по проверке знаний требований охраны труда;</w:t>
      </w:r>
    </w:p>
    <w:p w14:paraId="465ABF7D" w14:textId="77777777" w:rsidR="005A4E2C" w:rsidRPr="00E8763C" w:rsidRDefault="005A4E2C" w:rsidP="002556C0">
      <w:pPr>
        <w:pStyle w:val="S5"/>
        <w:numPr>
          <w:ilvl w:val="0"/>
          <w:numId w:val="32"/>
        </w:numPr>
        <w:tabs>
          <w:tab w:val="left" w:pos="567"/>
        </w:tabs>
        <w:spacing w:before="60"/>
        <w:ind w:left="964" w:hanging="397"/>
      </w:pPr>
      <w:r w:rsidRPr="00E8763C">
        <w:t xml:space="preserve">результаты пройденного обучения пострадавшего и участников </w:t>
      </w:r>
      <w:r w:rsidR="0068293F" w:rsidRPr="00E8763C">
        <w:t xml:space="preserve">приведшего к ЧС оперативного события в ходе производственной деятельности/ инфекционного заболевания </w:t>
      </w:r>
      <w:r w:rsidRPr="00E8763C">
        <w:t>и происшествия по курсу «Золотые правила безопасности труда»;</w:t>
      </w:r>
    </w:p>
    <w:p w14:paraId="227100A5" w14:textId="77777777" w:rsidR="00175C9A" w:rsidRPr="00E8763C" w:rsidRDefault="00175C9A" w:rsidP="002556C0">
      <w:pPr>
        <w:pStyle w:val="S5"/>
        <w:numPr>
          <w:ilvl w:val="0"/>
          <w:numId w:val="32"/>
        </w:numPr>
        <w:tabs>
          <w:tab w:val="left" w:pos="567"/>
        </w:tabs>
        <w:spacing w:before="60"/>
        <w:ind w:left="964" w:hanging="397"/>
      </w:pPr>
      <w:r w:rsidRPr="00E8763C">
        <w:t>ЛНД Общества (инструкции по эксплуатации оборудования, инструкции по охране труда и т.д.);</w:t>
      </w:r>
    </w:p>
    <w:p w14:paraId="6432726F" w14:textId="77777777" w:rsidR="00DC49BB" w:rsidRPr="00E8763C" w:rsidRDefault="00DC49BB" w:rsidP="002556C0">
      <w:pPr>
        <w:pStyle w:val="S5"/>
        <w:numPr>
          <w:ilvl w:val="0"/>
          <w:numId w:val="32"/>
        </w:numPr>
        <w:tabs>
          <w:tab w:val="left" w:pos="567"/>
        </w:tabs>
        <w:spacing w:before="60"/>
        <w:ind w:left="964" w:hanging="397"/>
      </w:pPr>
      <w:r w:rsidRPr="00E8763C">
        <w:t>журнал проверки состояния условий труда;</w:t>
      </w:r>
    </w:p>
    <w:p w14:paraId="7E5D0AE0" w14:textId="77777777" w:rsidR="00175C9A" w:rsidRPr="00E8763C" w:rsidRDefault="00175C9A" w:rsidP="002556C0">
      <w:pPr>
        <w:pStyle w:val="S5"/>
        <w:numPr>
          <w:ilvl w:val="0"/>
          <w:numId w:val="32"/>
        </w:numPr>
        <w:tabs>
          <w:tab w:val="left" w:pos="567"/>
        </w:tabs>
        <w:spacing w:before="60"/>
        <w:ind w:left="964" w:hanging="397"/>
      </w:pPr>
      <w:r w:rsidRPr="00E8763C">
        <w:t>предписания уполномоченных государственных органов в отношении объектов, на которых произошло происшествие;</w:t>
      </w:r>
    </w:p>
    <w:p w14:paraId="52772B8F" w14:textId="77777777" w:rsidR="00DC49BB" w:rsidRPr="00E8763C" w:rsidRDefault="00DC49BB" w:rsidP="002556C0">
      <w:pPr>
        <w:pStyle w:val="S5"/>
        <w:numPr>
          <w:ilvl w:val="0"/>
          <w:numId w:val="32"/>
        </w:numPr>
        <w:tabs>
          <w:tab w:val="left" w:pos="567"/>
        </w:tabs>
        <w:spacing w:before="60"/>
        <w:ind w:left="964" w:hanging="397"/>
      </w:pPr>
      <w:r w:rsidRPr="00E8763C">
        <w:t>акты об испытаниях, освидетельствованиях оборудования;</w:t>
      </w:r>
    </w:p>
    <w:p w14:paraId="40CEF447" w14:textId="77777777" w:rsidR="00DC49BB" w:rsidRPr="00E8763C" w:rsidRDefault="00DC49BB" w:rsidP="002556C0">
      <w:pPr>
        <w:pStyle w:val="S5"/>
        <w:numPr>
          <w:ilvl w:val="0"/>
          <w:numId w:val="32"/>
        </w:numPr>
        <w:tabs>
          <w:tab w:val="left" w:pos="567"/>
        </w:tabs>
        <w:spacing w:before="60"/>
        <w:ind w:left="964" w:hanging="397"/>
      </w:pPr>
      <w:r w:rsidRPr="00E8763C">
        <w:t>акты поверки технического состояния машин, механизмов;</w:t>
      </w:r>
    </w:p>
    <w:p w14:paraId="5E7E0DC6" w14:textId="77777777" w:rsidR="00DC49BB" w:rsidRPr="00E8763C" w:rsidRDefault="00DC49BB" w:rsidP="002556C0">
      <w:pPr>
        <w:pStyle w:val="S5"/>
        <w:numPr>
          <w:ilvl w:val="0"/>
          <w:numId w:val="32"/>
        </w:numPr>
        <w:tabs>
          <w:tab w:val="left" w:pos="567"/>
        </w:tabs>
        <w:spacing w:before="60"/>
        <w:ind w:left="964" w:hanging="397"/>
      </w:pPr>
      <w:r w:rsidRPr="00E8763C">
        <w:t>результаты медицинских осмотров;</w:t>
      </w:r>
    </w:p>
    <w:p w14:paraId="24E357CC" w14:textId="77777777" w:rsidR="00DC49BB" w:rsidRPr="00E8763C" w:rsidRDefault="00DC49BB" w:rsidP="002556C0">
      <w:pPr>
        <w:pStyle w:val="S5"/>
        <w:numPr>
          <w:ilvl w:val="0"/>
          <w:numId w:val="32"/>
        </w:numPr>
        <w:tabs>
          <w:tab w:val="left" w:pos="567"/>
        </w:tabs>
        <w:spacing w:before="60"/>
        <w:ind w:left="964" w:hanging="397"/>
      </w:pPr>
      <w:r w:rsidRPr="00E8763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14:paraId="40ABF20B" w14:textId="77777777" w:rsidR="00F57C7D" w:rsidRDefault="00E911D3" w:rsidP="002556C0">
      <w:pPr>
        <w:pStyle w:val="S5"/>
        <w:numPr>
          <w:ilvl w:val="0"/>
          <w:numId w:val="32"/>
        </w:numPr>
        <w:tabs>
          <w:tab w:val="left" w:pos="567"/>
        </w:tabs>
        <w:spacing w:before="60"/>
        <w:ind w:left="964" w:hanging="397"/>
      </w:pPr>
      <w:r w:rsidRPr="00E8763C">
        <w:t>должностные инструкции пострадавшего, участников происшествия</w:t>
      </w:r>
      <w:r w:rsidR="00F57C7D" w:rsidRPr="00E8763C">
        <w:t>;</w:t>
      </w:r>
    </w:p>
    <w:p w14:paraId="1F716E09" w14:textId="77777777" w:rsidR="00FA1890" w:rsidRPr="00C014AB" w:rsidRDefault="00FA1890" w:rsidP="002556C0">
      <w:pPr>
        <w:pStyle w:val="S5"/>
        <w:numPr>
          <w:ilvl w:val="0"/>
          <w:numId w:val="32"/>
        </w:numPr>
        <w:tabs>
          <w:tab w:val="left" w:pos="567"/>
        </w:tabs>
        <w:spacing w:before="60"/>
        <w:ind w:left="964" w:hanging="397"/>
      </w:pPr>
      <w:r w:rsidRPr="00E8763C">
        <w:t xml:space="preserve">фотографии на бумажном или электронном носителе, относящиеся к аварийному случаю, в том числе фотографии с экранов навигационных приборов с данными на момент аварийного случая. Рекомендованный порядок подготовки фотоматериалов </w:t>
      </w:r>
      <w:hyperlink w:anchor="_ПРИЛОЖЕНИЕ_12._РЕКОМЕНДУЕМЫЙ_1" w:history="1">
        <w:r w:rsidRPr="0007735E">
          <w:rPr>
            <w:rStyle w:val="ad"/>
          </w:rPr>
          <w:t>Приложение 1</w:t>
        </w:r>
        <w:r w:rsidR="00DA1AA1" w:rsidRPr="0007735E">
          <w:rPr>
            <w:rStyle w:val="ad"/>
          </w:rPr>
          <w:t>2</w:t>
        </w:r>
      </w:hyperlink>
      <w:r w:rsidRPr="00C014AB">
        <w:t>;</w:t>
      </w:r>
    </w:p>
    <w:p w14:paraId="5D97012C" w14:textId="77777777" w:rsidR="00175C9A" w:rsidRPr="00E8763C" w:rsidRDefault="00175C9A" w:rsidP="002556C0">
      <w:pPr>
        <w:pStyle w:val="S5"/>
        <w:numPr>
          <w:ilvl w:val="0"/>
          <w:numId w:val="32"/>
        </w:numPr>
        <w:tabs>
          <w:tab w:val="left" w:pos="567"/>
        </w:tabs>
        <w:spacing w:before="60"/>
        <w:ind w:left="964" w:hanging="397"/>
      </w:pPr>
      <w:r w:rsidRPr="00E8763C">
        <w:t xml:space="preserve">заключения </w:t>
      </w:r>
      <w:r w:rsidR="00DA1AA1" w:rsidRPr="00E8763C">
        <w:t>экспертизы промышленной безопасности</w:t>
      </w:r>
      <w:r w:rsidRPr="00E8763C">
        <w:t xml:space="preserve"> или технического диагностирования на техническое устройство;</w:t>
      </w:r>
    </w:p>
    <w:p w14:paraId="0514CDC7" w14:textId="77777777" w:rsidR="00E911D3" w:rsidRPr="00E8763C" w:rsidRDefault="00F57C7D" w:rsidP="002556C0">
      <w:pPr>
        <w:pStyle w:val="S5"/>
        <w:numPr>
          <w:ilvl w:val="0"/>
          <w:numId w:val="32"/>
        </w:numPr>
        <w:tabs>
          <w:tab w:val="left" w:pos="567"/>
        </w:tabs>
        <w:spacing w:before="60"/>
        <w:ind w:left="964" w:hanging="397"/>
      </w:pPr>
      <w:r w:rsidRPr="00E8763C">
        <w:t>и т.д.</w:t>
      </w:r>
    </w:p>
    <w:p w14:paraId="0A270823" w14:textId="77777777" w:rsidR="00DC49BB" w:rsidRPr="00E8763C" w:rsidRDefault="001130FE" w:rsidP="00A92A13">
      <w:pPr>
        <w:numPr>
          <w:ilvl w:val="0"/>
          <w:numId w:val="16"/>
        </w:numPr>
        <w:tabs>
          <w:tab w:val="left" w:pos="539"/>
        </w:tabs>
        <w:spacing w:before="120"/>
        <w:ind w:left="538" w:hanging="357"/>
      </w:pPr>
      <w:r w:rsidRPr="00E8763C">
        <w:t>Д</w:t>
      </w:r>
      <w:r w:rsidR="00DC49BB" w:rsidRPr="00E8763C">
        <w:t xml:space="preserve">окументы, </w:t>
      </w:r>
      <w:r w:rsidR="005A6EE2" w:rsidRPr="00E8763C">
        <w:t xml:space="preserve">отражающие и регламентирующие </w:t>
      </w:r>
      <w:r w:rsidR="00DC49BB" w:rsidRPr="00E8763C">
        <w:t>вопрос</w:t>
      </w:r>
      <w:r w:rsidR="005A6EE2" w:rsidRPr="00E8763C">
        <w:t>ы</w:t>
      </w:r>
      <w:r w:rsidR="00DC49BB" w:rsidRPr="00E8763C">
        <w:t xml:space="preserve"> в </w:t>
      </w:r>
      <w:r w:rsidR="005A6EE2" w:rsidRPr="00E8763C">
        <w:t>области</w:t>
      </w:r>
      <w:r w:rsidR="00DC49BB" w:rsidRPr="00E8763C">
        <w:t xml:space="preserve"> </w:t>
      </w:r>
      <w:r w:rsidR="005C520A" w:rsidRPr="00E8763C">
        <w:t>ПБОТОС</w:t>
      </w:r>
      <w:r w:rsidR="00DC49BB" w:rsidRPr="00E8763C">
        <w:t>:</w:t>
      </w:r>
    </w:p>
    <w:p w14:paraId="166FED13" w14:textId="77777777" w:rsidR="00D24033" w:rsidRPr="00E8763C" w:rsidRDefault="00D24033" w:rsidP="002556C0">
      <w:pPr>
        <w:pStyle w:val="S5"/>
        <w:numPr>
          <w:ilvl w:val="0"/>
          <w:numId w:val="32"/>
        </w:numPr>
        <w:tabs>
          <w:tab w:val="left" w:pos="567"/>
        </w:tabs>
        <w:spacing w:before="60"/>
        <w:ind w:left="964" w:hanging="397"/>
      </w:pPr>
      <w:r w:rsidRPr="00E8763C">
        <w:t>НПА (прав</w:t>
      </w:r>
      <w:r w:rsidR="00175C9A" w:rsidRPr="00E8763C">
        <w:t xml:space="preserve">ила и нормы безопасности </w:t>
      </w:r>
      <w:r w:rsidRPr="00E8763C">
        <w:t>и т.д.)</w:t>
      </w:r>
      <w:r w:rsidR="00BC51A6" w:rsidRPr="00E8763C">
        <w:t>;</w:t>
      </w:r>
    </w:p>
    <w:p w14:paraId="5EE6BAE2" w14:textId="77777777" w:rsidR="00DC49BB" w:rsidRPr="00E8763C" w:rsidRDefault="00DD66CD" w:rsidP="002556C0">
      <w:pPr>
        <w:pStyle w:val="S5"/>
        <w:numPr>
          <w:ilvl w:val="0"/>
          <w:numId w:val="32"/>
        </w:numPr>
        <w:tabs>
          <w:tab w:val="left" w:pos="567"/>
        </w:tabs>
        <w:spacing w:before="60"/>
        <w:ind w:left="964" w:hanging="397"/>
      </w:pPr>
      <w:r w:rsidRPr="00E8763C">
        <w:t>РД</w:t>
      </w:r>
      <w:r w:rsidR="00DC49BB" w:rsidRPr="00E8763C">
        <w:t xml:space="preserve">, указания и распоряжения </w:t>
      </w:r>
      <w:r w:rsidR="004C6A31" w:rsidRPr="00E8763C">
        <w:t>ОГ</w:t>
      </w:r>
      <w:r w:rsidR="00DC49BB" w:rsidRPr="00E8763C">
        <w:t>;</w:t>
      </w:r>
    </w:p>
    <w:p w14:paraId="549C46CB" w14:textId="77777777" w:rsidR="00F57C7D" w:rsidRPr="00E8763C" w:rsidRDefault="00DC49BB" w:rsidP="002556C0">
      <w:pPr>
        <w:pStyle w:val="S5"/>
        <w:numPr>
          <w:ilvl w:val="0"/>
          <w:numId w:val="32"/>
        </w:numPr>
        <w:tabs>
          <w:tab w:val="left" w:pos="567"/>
        </w:tabs>
        <w:spacing w:before="60"/>
        <w:ind w:left="964" w:hanging="397"/>
      </w:pPr>
      <w:r w:rsidRPr="00E8763C">
        <w:t xml:space="preserve">результаты </w:t>
      </w:r>
      <w:r w:rsidR="004A28B9" w:rsidRPr="00E8763C">
        <w:t>проверок</w:t>
      </w:r>
      <w:r w:rsidRPr="00E8763C">
        <w:t>, отчеты по выполнению запланированных мероприятий</w:t>
      </w:r>
      <w:r w:rsidR="00F57C7D" w:rsidRPr="00E8763C">
        <w:t>;</w:t>
      </w:r>
    </w:p>
    <w:p w14:paraId="0A54B9A8" w14:textId="77777777" w:rsidR="00DC49BB" w:rsidRPr="00E8763C" w:rsidRDefault="00F57C7D" w:rsidP="002556C0">
      <w:pPr>
        <w:pStyle w:val="S5"/>
        <w:numPr>
          <w:ilvl w:val="0"/>
          <w:numId w:val="32"/>
        </w:numPr>
        <w:tabs>
          <w:tab w:val="left" w:pos="567"/>
        </w:tabs>
        <w:spacing w:before="60"/>
        <w:ind w:left="964" w:hanging="397"/>
      </w:pPr>
      <w:r w:rsidRPr="00E8763C">
        <w:t>и т.д.</w:t>
      </w:r>
    </w:p>
    <w:p w14:paraId="6F6328B0" w14:textId="06CB6D55" w:rsidR="00897A1D" w:rsidRPr="00E8763C" w:rsidRDefault="001130FE" w:rsidP="00380023">
      <w:pPr>
        <w:numPr>
          <w:ilvl w:val="0"/>
          <w:numId w:val="16"/>
        </w:numPr>
        <w:tabs>
          <w:tab w:val="left" w:pos="539"/>
        </w:tabs>
        <w:spacing w:before="120"/>
      </w:pPr>
      <w:r w:rsidRPr="00E8763C">
        <w:t>Д</w:t>
      </w:r>
      <w:r w:rsidR="00897A1D" w:rsidRPr="00E8763C">
        <w:t>окументы, относящиеся к авариям и инцидентам на море</w:t>
      </w:r>
      <w:r w:rsidR="00487707" w:rsidRPr="00E8763C">
        <w:t>,</w:t>
      </w:r>
      <w:r w:rsidR="008A73CD" w:rsidRPr="00E8763C">
        <w:t xml:space="preserve"> с учетом требований Кодекса торгового мореплавания</w:t>
      </w:r>
      <w:r w:rsidR="00487707" w:rsidRPr="00E8763C">
        <w:t xml:space="preserve"> РФ</w:t>
      </w:r>
      <w:r w:rsidR="00380023" w:rsidRPr="00380023">
        <w:t xml:space="preserve"> от 30.04.1999 № 81-ФЗ</w:t>
      </w:r>
      <w:r w:rsidR="00897A1D" w:rsidRPr="00E8763C">
        <w:t>:</w:t>
      </w:r>
    </w:p>
    <w:p w14:paraId="4A1CCCCA" w14:textId="77777777" w:rsidR="00897A1D" w:rsidRPr="00E8763C" w:rsidRDefault="00897A1D" w:rsidP="002556C0">
      <w:pPr>
        <w:pStyle w:val="S5"/>
        <w:numPr>
          <w:ilvl w:val="0"/>
          <w:numId w:val="32"/>
        </w:numPr>
        <w:tabs>
          <w:tab w:val="left" w:pos="567"/>
        </w:tabs>
        <w:spacing w:before="60"/>
        <w:ind w:left="964" w:hanging="397"/>
      </w:pPr>
      <w:r w:rsidRPr="00E8763C">
        <w:t>акт об аварийном случае;</w:t>
      </w:r>
    </w:p>
    <w:p w14:paraId="4DE94E1A" w14:textId="77777777" w:rsidR="00897A1D" w:rsidRPr="00E8763C" w:rsidRDefault="00897A1D" w:rsidP="002556C0">
      <w:pPr>
        <w:pStyle w:val="S5"/>
        <w:numPr>
          <w:ilvl w:val="0"/>
          <w:numId w:val="32"/>
        </w:numPr>
        <w:tabs>
          <w:tab w:val="left" w:pos="567"/>
        </w:tabs>
        <w:spacing w:before="60"/>
        <w:ind w:left="964" w:hanging="397"/>
      </w:pPr>
      <w:r w:rsidRPr="00E8763C">
        <w:lastRenderedPageBreak/>
        <w:t>выписки из журналов, ведущихся на судне, относящиеся к аварийному случаю;</w:t>
      </w:r>
    </w:p>
    <w:p w14:paraId="0A662ACB" w14:textId="77777777" w:rsidR="00897A1D" w:rsidRPr="00E8763C" w:rsidRDefault="00897A1D" w:rsidP="002556C0">
      <w:pPr>
        <w:pStyle w:val="S5"/>
        <w:numPr>
          <w:ilvl w:val="0"/>
          <w:numId w:val="32"/>
        </w:numPr>
        <w:tabs>
          <w:tab w:val="left" w:pos="567"/>
        </w:tabs>
        <w:spacing w:before="60"/>
        <w:ind w:left="964" w:hanging="397"/>
      </w:pPr>
      <w:r w:rsidRPr="00E8763C">
        <w:t>копии навигационных карт с навигационной прокладкой рейса, в котором произошел аварийный случай;</w:t>
      </w:r>
    </w:p>
    <w:p w14:paraId="0C845E14" w14:textId="77777777" w:rsidR="00897A1D" w:rsidRPr="00E8763C" w:rsidRDefault="00897A1D" w:rsidP="002556C0">
      <w:pPr>
        <w:pStyle w:val="S5"/>
        <w:numPr>
          <w:ilvl w:val="0"/>
          <w:numId w:val="32"/>
        </w:numPr>
        <w:tabs>
          <w:tab w:val="left" w:pos="567"/>
        </w:tabs>
        <w:spacing w:before="60"/>
        <w:ind w:left="964" w:hanging="397"/>
      </w:pPr>
      <w:r w:rsidRPr="00E8763C">
        <w:t>данные судового прибора регистрации данных о рейсе (ПРД) или судового упрощенного прибора регистрации данных о рейсе (У-ПРД);</w:t>
      </w:r>
    </w:p>
    <w:p w14:paraId="4D19DECF" w14:textId="77777777" w:rsidR="00897A1D" w:rsidRPr="00E8763C" w:rsidRDefault="00897A1D" w:rsidP="002556C0">
      <w:pPr>
        <w:pStyle w:val="S5"/>
        <w:numPr>
          <w:ilvl w:val="0"/>
          <w:numId w:val="32"/>
        </w:numPr>
        <w:tabs>
          <w:tab w:val="left" w:pos="567"/>
        </w:tabs>
        <w:spacing w:before="60"/>
        <w:ind w:left="964" w:hanging="397"/>
      </w:pPr>
      <w:r w:rsidRPr="00E8763C">
        <w:t>планы, схемы маневрирования, столкновения;</w:t>
      </w:r>
    </w:p>
    <w:p w14:paraId="74859838" w14:textId="77777777" w:rsidR="00897A1D" w:rsidRPr="00E8763C" w:rsidRDefault="00897A1D" w:rsidP="002556C0">
      <w:pPr>
        <w:pStyle w:val="S5"/>
        <w:numPr>
          <w:ilvl w:val="0"/>
          <w:numId w:val="32"/>
        </w:numPr>
        <w:tabs>
          <w:tab w:val="left" w:pos="567"/>
        </w:tabs>
        <w:spacing w:before="60"/>
        <w:ind w:left="964" w:hanging="397"/>
      </w:pPr>
      <w:r w:rsidRPr="00E8763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14:paraId="442D8133" w14:textId="77777777" w:rsidR="00897A1D" w:rsidRPr="00E8763C" w:rsidRDefault="00897A1D" w:rsidP="002556C0">
      <w:pPr>
        <w:pStyle w:val="S5"/>
        <w:numPr>
          <w:ilvl w:val="0"/>
          <w:numId w:val="32"/>
        </w:numPr>
        <w:tabs>
          <w:tab w:val="left" w:pos="567"/>
        </w:tabs>
        <w:spacing w:before="60"/>
        <w:ind w:left="964" w:hanging="397"/>
      </w:pPr>
      <w:r w:rsidRPr="00E8763C">
        <w:t>заверенные судовой печатью копии судовых документов, за исключением журналов, ведущихся на судне;</w:t>
      </w:r>
    </w:p>
    <w:p w14:paraId="20C247E3" w14:textId="77777777" w:rsidR="00897A1D" w:rsidRPr="00E8763C" w:rsidRDefault="00897A1D" w:rsidP="002556C0">
      <w:pPr>
        <w:pStyle w:val="S5"/>
        <w:numPr>
          <w:ilvl w:val="0"/>
          <w:numId w:val="32"/>
        </w:numPr>
        <w:tabs>
          <w:tab w:val="left" w:pos="567"/>
        </w:tabs>
        <w:spacing w:before="60"/>
        <w:ind w:left="964" w:hanging="397"/>
      </w:pPr>
      <w:r w:rsidRPr="00E8763C">
        <w:t>заверенную судовой печатью копию таблицы маневренных элементов;</w:t>
      </w:r>
    </w:p>
    <w:p w14:paraId="584C9872" w14:textId="77777777" w:rsidR="00897A1D" w:rsidRPr="00E8763C" w:rsidRDefault="00897A1D" w:rsidP="002556C0">
      <w:pPr>
        <w:pStyle w:val="S5"/>
        <w:numPr>
          <w:ilvl w:val="0"/>
          <w:numId w:val="32"/>
        </w:numPr>
        <w:tabs>
          <w:tab w:val="left" w:pos="567"/>
        </w:tabs>
        <w:spacing w:before="60"/>
        <w:ind w:left="964" w:hanging="397"/>
      </w:pPr>
      <w:r w:rsidRPr="00E8763C">
        <w:t>схематический чертеж аварийного случая;</w:t>
      </w:r>
    </w:p>
    <w:p w14:paraId="0D81241C" w14:textId="77777777" w:rsidR="00897A1D" w:rsidRPr="00E8763C" w:rsidRDefault="00897A1D" w:rsidP="002556C0">
      <w:pPr>
        <w:pStyle w:val="S5"/>
        <w:numPr>
          <w:ilvl w:val="0"/>
          <w:numId w:val="32"/>
        </w:numPr>
        <w:tabs>
          <w:tab w:val="left" w:pos="567"/>
        </w:tabs>
        <w:spacing w:before="60"/>
        <w:ind w:left="964" w:hanging="397"/>
      </w:pPr>
      <w:r w:rsidRPr="00E8763C">
        <w:t>чертежи повреждений;</w:t>
      </w:r>
    </w:p>
    <w:p w14:paraId="2E52FFB8" w14:textId="77777777" w:rsidR="00897A1D" w:rsidRPr="00E8763C" w:rsidRDefault="00897A1D" w:rsidP="002556C0">
      <w:pPr>
        <w:pStyle w:val="S5"/>
        <w:numPr>
          <w:ilvl w:val="0"/>
          <w:numId w:val="32"/>
        </w:numPr>
        <w:tabs>
          <w:tab w:val="left" w:pos="567"/>
        </w:tabs>
        <w:spacing w:before="60"/>
        <w:ind w:left="964" w:hanging="397"/>
      </w:pPr>
      <w:r w:rsidRPr="00E8763C">
        <w:t>протоколы опроса очевидцев (далее - протоколы опроса) капитаном судна, и/или старшим помощником капитана, и/или судовладельцем, и/или представителем судовладельца;</w:t>
      </w:r>
    </w:p>
    <w:p w14:paraId="4128FC80" w14:textId="77777777" w:rsidR="00897A1D" w:rsidRPr="00E8763C" w:rsidRDefault="00897A1D" w:rsidP="002556C0">
      <w:pPr>
        <w:pStyle w:val="S5"/>
        <w:numPr>
          <w:ilvl w:val="0"/>
          <w:numId w:val="32"/>
        </w:numPr>
        <w:tabs>
          <w:tab w:val="left" w:pos="567"/>
        </w:tabs>
        <w:spacing w:before="60"/>
        <w:ind w:left="964" w:hanging="397"/>
      </w:pPr>
      <w:r w:rsidRPr="00E8763C">
        <w:t>радиограммы, телексы, относящиеся к аварийному случаю;</w:t>
      </w:r>
    </w:p>
    <w:p w14:paraId="5C6B9F5A" w14:textId="77777777" w:rsidR="00897A1D" w:rsidRPr="00E8763C" w:rsidRDefault="00897A1D" w:rsidP="002556C0">
      <w:pPr>
        <w:pStyle w:val="S5"/>
        <w:numPr>
          <w:ilvl w:val="0"/>
          <w:numId w:val="32"/>
        </w:numPr>
        <w:tabs>
          <w:tab w:val="left" w:pos="567"/>
        </w:tabs>
        <w:spacing w:before="60"/>
        <w:ind w:left="964" w:hanging="397"/>
      </w:pPr>
      <w:r w:rsidRPr="00E8763C">
        <w:t>акты осмотров судна;</w:t>
      </w:r>
    </w:p>
    <w:p w14:paraId="27CD2C45" w14:textId="77777777" w:rsidR="00897A1D" w:rsidRPr="00E8763C" w:rsidRDefault="00897A1D" w:rsidP="002556C0">
      <w:pPr>
        <w:pStyle w:val="S5"/>
        <w:numPr>
          <w:ilvl w:val="0"/>
          <w:numId w:val="32"/>
        </w:numPr>
        <w:tabs>
          <w:tab w:val="left" w:pos="567"/>
        </w:tabs>
        <w:spacing w:before="60"/>
        <w:ind w:left="964" w:hanging="397"/>
      </w:pPr>
      <w:r w:rsidRPr="00E8763C">
        <w:t>планшеты глубин;</w:t>
      </w:r>
    </w:p>
    <w:p w14:paraId="05280E1D" w14:textId="77777777" w:rsidR="00897A1D" w:rsidRPr="00E8763C" w:rsidRDefault="00897A1D" w:rsidP="002556C0">
      <w:pPr>
        <w:pStyle w:val="S5"/>
        <w:numPr>
          <w:ilvl w:val="0"/>
          <w:numId w:val="32"/>
        </w:numPr>
        <w:tabs>
          <w:tab w:val="left" w:pos="567"/>
        </w:tabs>
        <w:spacing w:before="60"/>
        <w:ind w:left="964" w:hanging="397"/>
      </w:pPr>
      <w:r w:rsidRPr="00E8763C">
        <w:t>схемы заводки буксирных тросов;</w:t>
      </w:r>
    </w:p>
    <w:p w14:paraId="6CB2271B" w14:textId="77777777" w:rsidR="00897A1D" w:rsidRPr="00E8763C" w:rsidRDefault="00897A1D" w:rsidP="002556C0">
      <w:pPr>
        <w:pStyle w:val="S5"/>
        <w:numPr>
          <w:ilvl w:val="0"/>
          <w:numId w:val="32"/>
        </w:numPr>
        <w:tabs>
          <w:tab w:val="left" w:pos="567"/>
        </w:tabs>
        <w:spacing w:before="60"/>
        <w:ind w:left="964" w:hanging="397"/>
      </w:pPr>
      <w:r w:rsidRPr="00E8763C">
        <w:t>результаты лабораторных анализов и технических экспертиз;</w:t>
      </w:r>
    </w:p>
    <w:p w14:paraId="099315F9" w14:textId="77777777" w:rsidR="00A57651" w:rsidRPr="00E8763C" w:rsidRDefault="00A57651" w:rsidP="002556C0">
      <w:pPr>
        <w:pStyle w:val="S5"/>
        <w:numPr>
          <w:ilvl w:val="0"/>
          <w:numId w:val="32"/>
        </w:numPr>
        <w:tabs>
          <w:tab w:val="left" w:pos="567"/>
        </w:tabs>
        <w:spacing w:before="60"/>
        <w:ind w:left="964" w:hanging="397"/>
      </w:pPr>
      <w:r w:rsidRPr="00E8763C">
        <w:t>подробную информацию о судне, с которым произошел аварийный случай;</w:t>
      </w:r>
    </w:p>
    <w:p w14:paraId="6ABE98F1" w14:textId="77777777" w:rsidR="00897A1D" w:rsidRPr="00E8763C" w:rsidRDefault="00F57C7D" w:rsidP="002556C0">
      <w:pPr>
        <w:pStyle w:val="S5"/>
        <w:numPr>
          <w:ilvl w:val="0"/>
          <w:numId w:val="32"/>
        </w:numPr>
        <w:tabs>
          <w:tab w:val="left" w:pos="567"/>
        </w:tabs>
        <w:spacing w:before="60"/>
        <w:ind w:left="964" w:hanging="397"/>
      </w:pPr>
      <w:r w:rsidRPr="00E8763C">
        <w:t>и т.д.</w:t>
      </w:r>
    </w:p>
    <w:p w14:paraId="2CFE4B31" w14:textId="77777777" w:rsidR="00E911D3" w:rsidRPr="00E8763C" w:rsidRDefault="00E911D3" w:rsidP="00CA1F7F">
      <w:pPr>
        <w:spacing w:before="120"/>
      </w:pPr>
      <w:r w:rsidRPr="00E8763C">
        <w:t>Конкретный перечень документов, подлежащих изучению в ходе</w:t>
      </w:r>
      <w:r w:rsidR="001060F9" w:rsidRPr="00E8763C">
        <w:t xml:space="preserve"> внутреннего</w:t>
      </w:r>
      <w:r w:rsidRPr="00E8763C">
        <w:t xml:space="preserve"> расследования происшествия, является открытым и зависит от специфики производства, характера травмы и других особенностей происшествия.</w:t>
      </w:r>
    </w:p>
    <w:p w14:paraId="32975105" w14:textId="77777777" w:rsidR="00DC49BB" w:rsidRPr="00E8763C" w:rsidRDefault="00DC49BB" w:rsidP="00CA1F7F">
      <w:pPr>
        <w:spacing w:before="120"/>
        <w:rPr>
          <w:b/>
        </w:rPr>
      </w:pPr>
      <w:r w:rsidRPr="00E8763C">
        <w:rPr>
          <w:b/>
        </w:rPr>
        <w:t>Проведение специальной экспертизы, технических расчетов, исследований и испытаний</w:t>
      </w:r>
      <w:r w:rsidR="001713C3" w:rsidRPr="00E8763C">
        <w:rPr>
          <w:b/>
        </w:rPr>
        <w:t>.</w:t>
      </w:r>
    </w:p>
    <w:p w14:paraId="720C0BD3" w14:textId="77777777" w:rsidR="005C520A" w:rsidRPr="00E8763C" w:rsidRDefault="00BE0A56" w:rsidP="00CA1F7F">
      <w:pPr>
        <w:pStyle w:val="S5"/>
        <w:spacing w:before="120"/>
      </w:pPr>
      <w:r w:rsidRPr="00E8763C">
        <w:t>В случаях, например, для событий безопасности проц</w:t>
      </w:r>
      <w:r w:rsidR="000C30FC" w:rsidRPr="00E8763C">
        <w:t>есса (PSE), требующих проведения</w:t>
      </w:r>
      <w:r w:rsidRPr="00E8763C">
        <w:t xml:space="preserve"> специальной экспертизы, технических расчетов, лабораторных исследований и испытаний</w:t>
      </w:r>
      <w:r w:rsidR="009C0BD7" w:rsidRPr="00E8763C">
        <w:t>,</w:t>
      </w:r>
      <w:r w:rsidRPr="00E8763C">
        <w:t xml:space="preserve"> </w:t>
      </w:r>
      <w:r w:rsidR="000C30FC" w:rsidRPr="00E8763C">
        <w:t>в</w:t>
      </w:r>
      <w:r w:rsidRPr="00E8763C">
        <w:t>ремя, необходимое для получения заключений от сторонних организаций (аккредитованных лабораторий, экспертных центров и т. д.), следует учитывать при планировании сроков окончания внутреннего расследования. В рамках проведения внутреннего расследования допускается использовать копии 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требованиями НПА Российской Федерации.</w:t>
      </w:r>
    </w:p>
    <w:p w14:paraId="532E83C7" w14:textId="77777777" w:rsidR="00DC49BB" w:rsidRPr="00E8763C" w:rsidRDefault="00DC49BB" w:rsidP="00CA1F7F">
      <w:pPr>
        <w:pStyle w:val="S5"/>
        <w:spacing w:before="120"/>
      </w:pPr>
      <w:r w:rsidRPr="00E8763C">
        <w:t>Если при отсутствии результатов экспертизы, технических расч</w:t>
      </w:r>
      <w:r w:rsidR="001060F9" w:rsidRPr="00E8763C">
        <w:t>етов, исследований и испытаний к</w:t>
      </w:r>
      <w:r w:rsidRPr="00E8763C">
        <w:t xml:space="preserve">омиссии невозможно объективно проанализировать обстоятельства происшествия, срок </w:t>
      </w:r>
      <w:r w:rsidR="001060F9" w:rsidRPr="00E8763C">
        <w:t xml:space="preserve">внутреннего </w:t>
      </w:r>
      <w:r w:rsidRPr="00E8763C">
        <w:t xml:space="preserve">расследования происшествия может быть продлен по решению </w:t>
      </w:r>
      <w:r w:rsidR="00D90024" w:rsidRPr="00E8763C">
        <w:t>п</w:t>
      </w:r>
      <w:r w:rsidR="001060F9" w:rsidRPr="00E8763C">
        <w:t>редседателя к</w:t>
      </w:r>
      <w:r w:rsidRPr="00E8763C">
        <w:t>омиссии</w:t>
      </w:r>
      <w:r w:rsidR="007C77FB" w:rsidRPr="00E8763C">
        <w:t xml:space="preserve"> на 15 рабочих дней</w:t>
      </w:r>
      <w:r w:rsidR="009611F8" w:rsidRPr="00E8763C">
        <w:t xml:space="preserve"> и более, 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rsidRPr="00E8763C">
        <w:t xml:space="preserve"> </w:t>
      </w:r>
    </w:p>
    <w:p w14:paraId="3A825950" w14:textId="77777777" w:rsidR="00CB1FE1" w:rsidRPr="00E8763C" w:rsidRDefault="008D4E2F" w:rsidP="00CA1F7F">
      <w:pPr>
        <w:pStyle w:val="30"/>
        <w:numPr>
          <w:ilvl w:val="2"/>
          <w:numId w:val="57"/>
        </w:numPr>
        <w:spacing w:before="240"/>
        <w:ind w:left="0" w:firstLine="0"/>
      </w:pPr>
      <w:bookmarkStart w:id="192" w:name="_Toc443735811"/>
      <w:bookmarkStart w:id="193" w:name="_Toc27736313"/>
      <w:bookmarkStart w:id="194" w:name="_Toc113871296"/>
      <w:r w:rsidRPr="00E8763C">
        <w:rPr>
          <w:caps w:val="0"/>
        </w:rPr>
        <w:lastRenderedPageBreak/>
        <w:t>ПОСТРОЕНИЕ ВРЕМЕННОЙ ШКАЛЫ И ОПРЕДЕЛЕНИЕ КРИТИЧЕСКИХ ФАКТОРОВ ПРОИСШЕСТВИЯ</w:t>
      </w:r>
      <w:bookmarkEnd w:id="192"/>
      <w:bookmarkEnd w:id="193"/>
      <w:bookmarkEnd w:id="194"/>
    </w:p>
    <w:p w14:paraId="35A91ABE" w14:textId="77777777" w:rsidR="005C520A" w:rsidRPr="00E8763C" w:rsidRDefault="005C520A" w:rsidP="00CA1F7F">
      <w:pPr>
        <w:spacing w:before="120"/>
      </w:pPr>
      <w:r w:rsidRPr="00E8763C">
        <w:t>После установления всех фактов</w:t>
      </w:r>
      <w:r w:rsidR="00C3572F" w:rsidRPr="00E8763C">
        <w:t xml:space="preserve">, имеющих отношение к </w:t>
      </w:r>
      <w:r w:rsidRPr="00E8763C">
        <w:t>происшестви</w:t>
      </w:r>
      <w:r w:rsidR="00C3572F" w:rsidRPr="00E8763C">
        <w:t>ю</w:t>
      </w:r>
      <w:r w:rsidRPr="00E8763C">
        <w:t xml:space="preserve">, основанных на </w:t>
      </w:r>
      <w:r w:rsidR="002F54CE" w:rsidRPr="00E8763C">
        <w:t>опросе очевидцев происшествия, должностных лиц,</w:t>
      </w:r>
      <w:r w:rsidRPr="00E8763C">
        <w:t xml:space="preserve"> </w:t>
      </w:r>
      <w:r w:rsidR="002F54CE" w:rsidRPr="00E8763C">
        <w:t>состоянии</w:t>
      </w:r>
      <w:r w:rsidR="00A81B23" w:rsidRPr="00E8763C">
        <w:t xml:space="preserve"> </w:t>
      </w:r>
      <w:r w:rsidRPr="00E8763C">
        <w:t xml:space="preserve"> технологического оборудования,</w:t>
      </w:r>
      <w:r w:rsidR="00A81B23" w:rsidRPr="00E8763C">
        <w:t xml:space="preserve"> сетей/систем, </w:t>
      </w:r>
      <w:r w:rsidRPr="00E8763C">
        <w:t>результатах экспертизы, технических ра</w:t>
      </w:r>
      <w:r w:rsidR="002F54CE" w:rsidRPr="00E8763C">
        <w:t>счетов, исследований, испытаний</w:t>
      </w:r>
      <w:r w:rsidRPr="00E8763C">
        <w:t xml:space="preserve"> и пок</w:t>
      </w:r>
      <w:r w:rsidR="002F54CE" w:rsidRPr="00E8763C">
        <w:t>азаний</w:t>
      </w:r>
      <w:r w:rsidRPr="00E8763C">
        <w:t xml:space="preserve"> </w:t>
      </w:r>
      <w:r w:rsidR="00E911D3" w:rsidRPr="00E8763C">
        <w:t>КИП</w:t>
      </w:r>
      <w:r w:rsidR="00EC1DCE" w:rsidRPr="00E8763C">
        <w:t>иА</w:t>
      </w:r>
      <w:r w:rsidRPr="00E8763C">
        <w:t>, строится временная шкала происшествия.</w:t>
      </w:r>
    </w:p>
    <w:p w14:paraId="3373CC35" w14:textId="77777777" w:rsidR="005C520A" w:rsidRPr="00E8763C" w:rsidRDefault="005C520A" w:rsidP="00CA1F7F">
      <w:pPr>
        <w:spacing w:before="120"/>
      </w:pPr>
      <w:r w:rsidRPr="00E8763C">
        <w:t xml:space="preserve">Пример построения временной шкалы происшествия приведен в </w:t>
      </w:r>
      <w:hyperlink w:anchor="_ПРИЛОЖЕНИЕ_2._ВРЕМЕННАЯ" w:history="1">
        <w:r w:rsidR="00182D76" w:rsidRPr="00E8763C">
          <w:rPr>
            <w:rStyle w:val="ad"/>
          </w:rPr>
          <w:t xml:space="preserve">Приложении </w:t>
        </w:r>
        <w:r w:rsidR="00CF5C6C" w:rsidRPr="00E8763C">
          <w:rPr>
            <w:rStyle w:val="ad"/>
          </w:rPr>
          <w:t>2</w:t>
        </w:r>
      </w:hyperlink>
      <w:r w:rsidR="00182D76" w:rsidRPr="00E8763C">
        <w:t xml:space="preserve"> </w:t>
      </w:r>
      <w:r w:rsidRPr="00E8763C">
        <w:t xml:space="preserve">к </w:t>
      </w:r>
      <w:r w:rsidR="00861844" w:rsidRPr="00E8763C">
        <w:t>настоящему Положению</w:t>
      </w:r>
      <w:r w:rsidRPr="00E8763C">
        <w:t>.</w:t>
      </w:r>
    </w:p>
    <w:p w14:paraId="7C6DD748" w14:textId="77777777" w:rsidR="002701A2" w:rsidRPr="00E8763C" w:rsidRDefault="005C520A" w:rsidP="00CA1F7F">
      <w:pPr>
        <w:spacing w:before="120"/>
      </w:pPr>
      <w:r w:rsidRPr="00E8763C">
        <w:t xml:space="preserve">После распределения по временной шкале </w:t>
      </w:r>
      <w:r w:rsidR="00285A5D" w:rsidRPr="00E8763C">
        <w:t xml:space="preserve">происшествия </w:t>
      </w:r>
      <w:r w:rsidRPr="00E8763C">
        <w:t xml:space="preserve">всех установленных событий, связанных с происшествием, </w:t>
      </w:r>
      <w:r w:rsidR="000E58F9" w:rsidRPr="00E8763C">
        <w:t>оп</w:t>
      </w:r>
      <w:r w:rsidR="00B62929" w:rsidRPr="00E8763C">
        <w:t>ределяются критические факторы.</w:t>
      </w:r>
    </w:p>
    <w:p w14:paraId="1CE8D0AE" w14:textId="77777777" w:rsidR="005C520A" w:rsidRPr="00E8763C" w:rsidRDefault="005C520A" w:rsidP="00CA1F7F">
      <w:pPr>
        <w:spacing w:before="120"/>
      </w:pPr>
      <w:r w:rsidRPr="00E8763C">
        <w:t xml:space="preserve">Если </w:t>
      </w:r>
      <w:r w:rsidR="00B77C10" w:rsidRPr="00E8763C">
        <w:t>к</w:t>
      </w:r>
      <w:r w:rsidRPr="00E8763C">
        <w:t xml:space="preserve">омиссия установит, что одним из критических факторов происшествия было действие/бездействие со стороны </w:t>
      </w:r>
      <w:r w:rsidR="00A81B23" w:rsidRPr="00E8763C">
        <w:t>работника</w:t>
      </w:r>
      <w:r w:rsidRPr="00E8763C">
        <w:t>, в этом случае следует выяснить причины такого действия/бездействия.</w:t>
      </w:r>
    </w:p>
    <w:p w14:paraId="2A9A6FDD" w14:textId="77777777" w:rsidR="00A93843" w:rsidRPr="00E8763C" w:rsidRDefault="00A93843" w:rsidP="00CA1F7F">
      <w:pPr>
        <w:spacing w:before="120"/>
      </w:pPr>
      <w:r w:rsidRPr="00E8763C">
        <w:t xml:space="preserve">Построение временной шкалы требуется для </w:t>
      </w:r>
      <w:r w:rsidR="006711D1" w:rsidRPr="00E8763C">
        <w:t xml:space="preserve">приведших к ЧС оперативных событий в ходе производственной деятельности/ инфекционных заболеваний </w:t>
      </w:r>
      <w:r w:rsidR="00CA0904" w:rsidRPr="00E8763C">
        <w:t xml:space="preserve">и </w:t>
      </w:r>
      <w:r w:rsidRPr="00E8763C">
        <w:t xml:space="preserve">происшествий </w:t>
      </w:r>
      <w:r w:rsidR="00C4579A" w:rsidRPr="00E8763C">
        <w:t xml:space="preserve">1-го, </w:t>
      </w:r>
      <w:r w:rsidR="00CA0904" w:rsidRPr="00E8763C">
        <w:t>2-го</w:t>
      </w:r>
      <w:r w:rsidR="00C4579A" w:rsidRPr="00E8763C">
        <w:t xml:space="preserve"> и </w:t>
      </w:r>
      <w:r w:rsidR="00AD3C84">
        <w:br/>
      </w:r>
      <w:r w:rsidR="00C4579A" w:rsidRPr="00E8763C">
        <w:t>3-го</w:t>
      </w:r>
      <w:r w:rsidR="00CA0904" w:rsidRPr="00E8763C">
        <w:t xml:space="preserve"> </w:t>
      </w:r>
      <w:r w:rsidRPr="00E8763C">
        <w:t>уровн</w:t>
      </w:r>
      <w:r w:rsidR="00B5596F" w:rsidRPr="00E8763C">
        <w:t>ей</w:t>
      </w:r>
      <w:r w:rsidRPr="00E8763C">
        <w:t>.</w:t>
      </w:r>
    </w:p>
    <w:p w14:paraId="01C24429" w14:textId="77777777" w:rsidR="00A93843" w:rsidRPr="00E8763C" w:rsidRDefault="00A93843" w:rsidP="00CA1F7F">
      <w:pPr>
        <w:spacing w:before="120"/>
      </w:pPr>
      <w:r w:rsidRPr="00E8763C">
        <w:t xml:space="preserve">Для происшествий </w:t>
      </w:r>
      <w:r w:rsidR="00CA0904" w:rsidRPr="00E8763C">
        <w:t xml:space="preserve">4-го </w:t>
      </w:r>
      <w:r w:rsidR="00C4579A" w:rsidRPr="00E8763C">
        <w:t>уровня</w:t>
      </w:r>
      <w:r w:rsidR="00CA0904" w:rsidRPr="00E8763C">
        <w:t xml:space="preserve"> </w:t>
      </w:r>
      <w:r w:rsidRPr="00E8763C">
        <w:t xml:space="preserve">построение временной шкалы </w:t>
      </w:r>
      <w:r w:rsidR="001410CD" w:rsidRPr="00E8763C">
        <w:t xml:space="preserve"> и определение критических факторов </w:t>
      </w:r>
      <w:r w:rsidRPr="00E8763C">
        <w:t xml:space="preserve">не </w:t>
      </w:r>
      <w:r w:rsidR="001410CD" w:rsidRPr="00E8763C">
        <w:t>является обязательным</w:t>
      </w:r>
      <w:r w:rsidR="00C3572F" w:rsidRPr="00E8763C">
        <w:t xml:space="preserve"> и осуществляется по решению председателя комиссии по расследованию.</w:t>
      </w:r>
    </w:p>
    <w:p w14:paraId="14BD8854" w14:textId="77777777" w:rsidR="00CB1FE1" w:rsidRPr="00E8763C" w:rsidRDefault="008D4E2F" w:rsidP="00CA1F7F">
      <w:pPr>
        <w:pStyle w:val="30"/>
        <w:numPr>
          <w:ilvl w:val="2"/>
          <w:numId w:val="57"/>
        </w:numPr>
        <w:spacing w:before="240"/>
        <w:ind w:left="0" w:firstLine="0"/>
      </w:pPr>
      <w:bookmarkStart w:id="195" w:name="_Toc443735812"/>
      <w:bookmarkStart w:id="196" w:name="_Toc27736314"/>
      <w:bookmarkStart w:id="197" w:name="_Toc113871297"/>
      <w:r w:rsidRPr="00E8763C">
        <w:rPr>
          <w:caps w:val="0"/>
        </w:rPr>
        <w:t>ОПРЕДЕЛЕНИЕ НЕПОСРЕДСТВЕННЫХ И СИСТЕМНЫХ ПРИЧИН ПРОИСШЕСТВИЯ</w:t>
      </w:r>
      <w:bookmarkEnd w:id="195"/>
      <w:bookmarkEnd w:id="196"/>
      <w:bookmarkEnd w:id="197"/>
    </w:p>
    <w:p w14:paraId="4623B12B" w14:textId="77777777" w:rsidR="005C520A" w:rsidRPr="00E8763C" w:rsidRDefault="005C520A" w:rsidP="00551F32">
      <w:pPr>
        <w:pStyle w:val="S5"/>
        <w:spacing w:before="120"/>
      </w:pPr>
      <w:r w:rsidRPr="00E8763C">
        <w:t>Определение причин</w:t>
      </w:r>
      <w:r w:rsidR="00C3572F" w:rsidRPr="00E8763C">
        <w:t xml:space="preserve"> происшествия является основной</w:t>
      </w:r>
      <w:r w:rsidRPr="00E8763C">
        <w:t xml:space="preserve"> составляющей частью </w:t>
      </w:r>
      <w:r w:rsidR="001060F9" w:rsidRPr="00E8763C">
        <w:t xml:space="preserve">внутреннего </w:t>
      </w:r>
      <w:r w:rsidRPr="00E8763C">
        <w:t xml:space="preserve">расследования. Выявленные в ходе </w:t>
      </w:r>
      <w:r w:rsidR="001060F9" w:rsidRPr="00E8763C">
        <w:t xml:space="preserve">внутреннего </w:t>
      </w:r>
      <w:r w:rsidRPr="00E8763C">
        <w:t xml:space="preserve">расследования непосредственные и системные причины происшествия являются основой для выработки </w:t>
      </w:r>
      <w:r w:rsidR="00AD778C" w:rsidRPr="00E8763C">
        <w:t>мероприятий</w:t>
      </w:r>
      <w:r w:rsidRPr="00E8763C">
        <w:t xml:space="preserve"> по предотвращению подобных происшествий в будущем.</w:t>
      </w:r>
    </w:p>
    <w:p w14:paraId="6250A75E" w14:textId="77777777" w:rsidR="005C520A" w:rsidRPr="00E8763C" w:rsidRDefault="005C520A" w:rsidP="00551F32">
      <w:pPr>
        <w:pStyle w:val="S5"/>
        <w:spacing w:before="120"/>
      </w:pPr>
      <w:r w:rsidRPr="00E8763C">
        <w:t xml:space="preserve">Для каждого критического фактора </w:t>
      </w:r>
      <w:r w:rsidR="007C77FB" w:rsidRPr="00E8763C">
        <w:t>должны быть определены</w:t>
      </w:r>
      <w:r w:rsidRPr="00E8763C">
        <w:t xml:space="preserve"> одна или несколько непосредственных причин.</w:t>
      </w:r>
    </w:p>
    <w:p w14:paraId="4B31BECE" w14:textId="77777777" w:rsidR="005C520A" w:rsidRPr="00E8763C" w:rsidRDefault="005C520A" w:rsidP="00551F32">
      <w:pPr>
        <w:pStyle w:val="S5"/>
        <w:spacing w:before="120"/>
      </w:pPr>
      <w:r w:rsidRPr="00E8763C">
        <w:t>В отношении каждой выявленной непосредственной причины с использованием вопроса «Почему?» должны быть определены системные причины. Возможна ситуация, когда для разных непосредственных причин будут определены одинаковые системные причины.</w:t>
      </w:r>
    </w:p>
    <w:p w14:paraId="4E71AFC4" w14:textId="77777777" w:rsidR="005C520A" w:rsidRPr="00E8763C" w:rsidRDefault="005C520A" w:rsidP="00551F32">
      <w:pPr>
        <w:pStyle w:val="S5"/>
        <w:spacing w:before="120"/>
      </w:pPr>
      <w:r w:rsidRPr="00E8763C">
        <w:t>Непосредственные и системные причины происшествия определяются с помощью таблицы «Руководство по анализу системных причин</w:t>
      </w:r>
      <w:r w:rsidR="00DA3536" w:rsidRPr="00E8763C">
        <w:t xml:space="preserve"> происшествий</w:t>
      </w:r>
      <w:r w:rsidRPr="00E8763C">
        <w:t>» (</w:t>
      </w:r>
      <w:hyperlink w:anchor="_ПРИЛОЖЕНИЕ_3._РУКОВОДСТВО" w:history="1">
        <w:r w:rsidR="00182D76" w:rsidRPr="00E8763C">
          <w:rPr>
            <w:rStyle w:val="ad"/>
          </w:rPr>
          <w:t xml:space="preserve">Приложение </w:t>
        </w:r>
        <w:r w:rsidR="00CF5C6C" w:rsidRPr="00E8763C">
          <w:rPr>
            <w:rStyle w:val="ad"/>
          </w:rPr>
          <w:t>3</w:t>
        </w:r>
      </w:hyperlink>
      <w:r w:rsidRPr="00E8763C">
        <w:t>) и Глоссария причин (</w:t>
      </w:r>
      <w:hyperlink w:anchor="_ПРИЛОЖЕНИЕ_4._ГЛОССАРИЙ" w:history="1">
        <w:r w:rsidR="00182D76" w:rsidRPr="00E8763C">
          <w:rPr>
            <w:rStyle w:val="ad"/>
          </w:rPr>
          <w:t xml:space="preserve">Приложение </w:t>
        </w:r>
        <w:r w:rsidR="00CF5C6C" w:rsidRPr="00E8763C">
          <w:rPr>
            <w:rStyle w:val="ad"/>
          </w:rPr>
          <w:t>4</w:t>
        </w:r>
      </w:hyperlink>
      <w:r w:rsidRPr="00E8763C">
        <w:t>). Причин происшествия может быть несколько. Каждая причина происшествия</w:t>
      </w:r>
      <w:r w:rsidR="00DC17A4" w:rsidRPr="00E8763C">
        <w:t>, указываемая в Акте</w:t>
      </w:r>
      <w:r w:rsidR="009C0BD7" w:rsidRPr="00E8763C">
        <w:t xml:space="preserve"> внутреннего расследования</w:t>
      </w:r>
      <w:r w:rsidR="00DC17A4" w:rsidRPr="00E8763C">
        <w:t xml:space="preserve">, </w:t>
      </w:r>
      <w:r w:rsidRPr="00E8763C">
        <w:t xml:space="preserve">должна быть </w:t>
      </w:r>
      <w:r w:rsidR="00DC17A4" w:rsidRPr="00E8763C">
        <w:t>обоснована и подтверждена доказательствами (документы, объекты, фото-видео-съемка и т.д</w:t>
      </w:r>
      <w:r w:rsidR="003748EF" w:rsidRPr="00E8763C">
        <w:t>.</w:t>
      </w:r>
      <w:r w:rsidR="00DC17A4" w:rsidRPr="00E8763C">
        <w:t>).</w:t>
      </w:r>
    </w:p>
    <w:p w14:paraId="7A70BE41" w14:textId="77777777" w:rsidR="00CB1FE1" w:rsidRPr="00E8763C" w:rsidRDefault="008D4E2F" w:rsidP="00551F32">
      <w:pPr>
        <w:pStyle w:val="30"/>
        <w:numPr>
          <w:ilvl w:val="2"/>
          <w:numId w:val="57"/>
        </w:numPr>
        <w:spacing w:before="240"/>
        <w:ind w:left="0" w:firstLine="0"/>
      </w:pPr>
      <w:bookmarkStart w:id="198" w:name="_Toc443735813"/>
      <w:bookmarkStart w:id="199" w:name="_Toc27736315"/>
      <w:bookmarkStart w:id="200" w:name="_Toc113871298"/>
      <w:r w:rsidRPr="00E8763C">
        <w:rPr>
          <w:caps w:val="0"/>
        </w:rPr>
        <w:t>РАЗРАБОТКА КОРРЕКТИРУЮЩИХ МЕРОПРИЯТИЙ</w:t>
      </w:r>
      <w:bookmarkEnd w:id="198"/>
      <w:r w:rsidRPr="00E8763C">
        <w:rPr>
          <w:caps w:val="0"/>
        </w:rPr>
        <w:t>/ ДЕЙСТВИЙ</w:t>
      </w:r>
      <w:bookmarkEnd w:id="199"/>
      <w:bookmarkEnd w:id="200"/>
    </w:p>
    <w:p w14:paraId="523FAB77" w14:textId="77777777" w:rsidR="005C520A" w:rsidRPr="00E8763C" w:rsidRDefault="005C520A" w:rsidP="00551F32">
      <w:pPr>
        <w:spacing w:before="120"/>
      </w:pPr>
      <w:r w:rsidRPr="00E8763C">
        <w:t>Корректирующие мероприятия разрабатываются для каждой выявленной системной причины.</w:t>
      </w:r>
    </w:p>
    <w:p w14:paraId="6FA1C4C7" w14:textId="77777777" w:rsidR="00DC49BB" w:rsidRPr="00E8763C" w:rsidRDefault="005C520A" w:rsidP="00551F32">
      <w:pPr>
        <w:spacing w:before="120"/>
      </w:pPr>
      <w:r w:rsidRPr="00E8763C">
        <w:t xml:space="preserve">Рекомендации по разработке корректирующих мероприятий по результатам </w:t>
      </w:r>
      <w:r w:rsidR="00144499" w:rsidRPr="00E8763C">
        <w:t xml:space="preserve">внутреннего </w:t>
      </w:r>
      <w:r w:rsidRPr="00E8763C">
        <w:t xml:space="preserve">расследования происшествия приведены в </w:t>
      </w:r>
      <w:hyperlink w:anchor="_Приложение_5._Рекомендации" w:history="1">
        <w:r w:rsidR="00182D76" w:rsidRPr="00E8763C">
          <w:rPr>
            <w:rStyle w:val="ad"/>
          </w:rPr>
          <w:t xml:space="preserve">Приложении </w:t>
        </w:r>
        <w:r w:rsidR="00CF5C6C" w:rsidRPr="00E8763C">
          <w:rPr>
            <w:rStyle w:val="ad"/>
          </w:rPr>
          <w:t>5</w:t>
        </w:r>
      </w:hyperlink>
      <w:r w:rsidR="00182D76" w:rsidRPr="00E8763C">
        <w:t xml:space="preserve"> </w:t>
      </w:r>
      <w:r w:rsidRPr="00E8763C">
        <w:t xml:space="preserve">к </w:t>
      </w:r>
      <w:r w:rsidR="00861844" w:rsidRPr="00E8763C">
        <w:t>настоящему Положению</w:t>
      </w:r>
      <w:r w:rsidRPr="00E8763C">
        <w:t>.</w:t>
      </w:r>
    </w:p>
    <w:p w14:paraId="2C06EA40" w14:textId="77777777" w:rsidR="00CB1FE1" w:rsidRPr="00E30F92" w:rsidRDefault="008D4E2F" w:rsidP="002C21C6">
      <w:pPr>
        <w:pStyle w:val="2b"/>
        <w:keepNext/>
        <w:numPr>
          <w:ilvl w:val="1"/>
          <w:numId w:val="57"/>
        </w:numPr>
        <w:spacing w:before="240"/>
        <w:ind w:left="0" w:firstLine="0"/>
        <w:rPr>
          <w:caps w:val="0"/>
        </w:rPr>
      </w:pPr>
      <w:bookmarkStart w:id="201" w:name="_Toc443735814"/>
      <w:bookmarkStart w:id="202" w:name="_Toc27736316"/>
      <w:bookmarkStart w:id="203" w:name="_Toc113871299"/>
      <w:r w:rsidRPr="00E8763C">
        <w:rPr>
          <w:caps w:val="0"/>
        </w:rPr>
        <w:t>ОФОРМЛЕНИЕ РЕЗУЛЬТАТОВ ВНУТРЕННЕГО РАССЛЕДОВАНИЯ ПРОИСШЕСТВИЙ</w:t>
      </w:r>
      <w:bookmarkEnd w:id="201"/>
      <w:bookmarkEnd w:id="202"/>
      <w:bookmarkEnd w:id="203"/>
    </w:p>
    <w:p w14:paraId="205558B7" w14:textId="77777777" w:rsidR="00515B9B" w:rsidRPr="00E8763C" w:rsidRDefault="00AD778C" w:rsidP="00551F32">
      <w:pPr>
        <w:pStyle w:val="afb"/>
        <w:spacing w:before="120"/>
      </w:pPr>
      <w:r w:rsidRPr="00E8763C">
        <w:t>По итогам</w:t>
      </w:r>
      <w:r w:rsidR="00B14776" w:rsidRPr="00E8763C">
        <w:t xml:space="preserve"> </w:t>
      </w:r>
      <w:r w:rsidR="00632758" w:rsidRPr="00E8763C">
        <w:t xml:space="preserve">внутреннего расследования </w:t>
      </w:r>
      <w:r w:rsidR="0014464B" w:rsidRPr="00E8763C">
        <w:t>приведших к ЧС оперативных событий в ходе производственной деятельности/ инфекционных заболеваний</w:t>
      </w:r>
      <w:r w:rsidR="00CA0904" w:rsidRPr="00E8763C">
        <w:t xml:space="preserve">, </w:t>
      </w:r>
      <w:r w:rsidR="0014464B" w:rsidRPr="00E8763C">
        <w:t xml:space="preserve">происшествий </w:t>
      </w:r>
      <w:r w:rsidR="00CA0904" w:rsidRPr="00E8763C">
        <w:t>1-го</w:t>
      </w:r>
      <w:r w:rsidR="007F247D" w:rsidRPr="00E8763C">
        <w:t xml:space="preserve">, </w:t>
      </w:r>
      <w:r w:rsidR="00CA0904" w:rsidRPr="00E8763C">
        <w:t xml:space="preserve">2-го </w:t>
      </w:r>
      <w:r w:rsidR="007F247D" w:rsidRPr="00E8763C">
        <w:t xml:space="preserve">и 3-го </w:t>
      </w:r>
      <w:r w:rsidR="00650CCD" w:rsidRPr="00E8763C">
        <w:lastRenderedPageBreak/>
        <w:t>уровней</w:t>
      </w:r>
      <w:r w:rsidR="00515B9B" w:rsidRPr="00E8763C">
        <w:t xml:space="preserve">, </w:t>
      </w:r>
      <w:r w:rsidR="001060F9" w:rsidRPr="00E8763C">
        <w:t>к</w:t>
      </w:r>
      <w:r w:rsidR="00B14776" w:rsidRPr="00E8763C">
        <w:t xml:space="preserve">омиссия по внутреннему расследованию готовит </w:t>
      </w:r>
      <w:r w:rsidR="009D5412" w:rsidRPr="00E8763C">
        <w:t>Акт</w:t>
      </w:r>
      <w:r w:rsidR="00B14776" w:rsidRPr="00E8763C">
        <w:t xml:space="preserve"> внутреннего расследования</w:t>
      </w:r>
      <w:r w:rsidR="009D5412" w:rsidRPr="00E8763C">
        <w:t xml:space="preserve"> происшествия</w:t>
      </w:r>
      <w:r w:rsidR="00B14776" w:rsidRPr="00E8763C">
        <w:t xml:space="preserve"> (</w:t>
      </w:r>
      <w:hyperlink w:anchor="_ПРИЛОЖЕНИя" w:history="1">
        <w:r w:rsidR="00B14776" w:rsidRPr="00E8763C">
          <w:rPr>
            <w:rStyle w:val="ad"/>
          </w:rPr>
          <w:t>Приложение 6</w:t>
        </w:r>
      </w:hyperlink>
      <w:r w:rsidR="00B14776" w:rsidRPr="00E8763C">
        <w:t>).</w:t>
      </w:r>
      <w:r w:rsidR="00B83035" w:rsidRPr="00E8763C">
        <w:t xml:space="preserve"> Председатель комиссии определяет ответственное лицо за формирование Акта внутреннего расследования.</w:t>
      </w:r>
    </w:p>
    <w:p w14:paraId="0539388E" w14:textId="77777777" w:rsidR="00EB1A1C" w:rsidRDefault="00BC005E" w:rsidP="00551F32">
      <w:pPr>
        <w:pStyle w:val="afb"/>
        <w:spacing w:before="120"/>
      </w:pPr>
      <w:r w:rsidRPr="00E8763C">
        <w:t xml:space="preserve">Результаты внутреннего расследования происшествий 4-го уровня оформляются согласно </w:t>
      </w:r>
      <w:r w:rsidR="001130FE" w:rsidRPr="00E8763C">
        <w:br/>
      </w:r>
      <w:r w:rsidRPr="00E8763C">
        <w:t xml:space="preserve">п.п. 3.3. и 3.4. настоящего Положения. </w:t>
      </w:r>
      <w:r w:rsidR="002E5D8F" w:rsidRPr="00E8763C">
        <w:t>По решению куратора ОГ, происшествия 4-го уровня могут оформляться актом внутреннего расследования происшествия (</w:t>
      </w:r>
      <w:hyperlink w:anchor="_ПРИЛОЖЕНИя" w:history="1">
        <w:r w:rsidR="002E5D8F" w:rsidRPr="00E8763C">
          <w:rPr>
            <w:rStyle w:val="ad"/>
          </w:rPr>
          <w:t>Приложение 6</w:t>
        </w:r>
      </w:hyperlink>
      <w:r w:rsidR="002E5D8F" w:rsidRPr="00E8763C">
        <w:t>).</w:t>
      </w:r>
    </w:p>
    <w:p w14:paraId="7F3B4B6A" w14:textId="77777777" w:rsidR="00EB1A1C" w:rsidRPr="00E8763C" w:rsidRDefault="00EB1A1C" w:rsidP="00551F32">
      <w:pPr>
        <w:pStyle w:val="afb"/>
        <w:spacing w:before="120"/>
      </w:pPr>
      <w:r w:rsidRPr="00EB1A1C">
        <w:t xml:space="preserve">Схема принятия решения об отнесении оперативных событий в подрядных/субподрядных организациях к учету в статистике Компании приведена в </w:t>
      </w:r>
      <w:hyperlink w:anchor="_ПРИЛОЖЕНИЕ_14._СХЕМА" w:history="1">
        <w:r w:rsidRPr="00EB1A1C">
          <w:rPr>
            <w:rStyle w:val="ad"/>
          </w:rPr>
          <w:t>Приложении 14</w:t>
        </w:r>
      </w:hyperlink>
      <w:r w:rsidRPr="00EB1A1C">
        <w:t xml:space="preserve"> к настоящему Положению</w:t>
      </w:r>
      <w:r>
        <w:t>.</w:t>
      </w:r>
    </w:p>
    <w:p w14:paraId="20C92BAE" w14:textId="77777777" w:rsidR="006E77C6" w:rsidRPr="00E8763C" w:rsidRDefault="00BE0A56" w:rsidP="00551F32">
      <w:pPr>
        <w:spacing w:before="120"/>
      </w:pPr>
      <w:r w:rsidRPr="00E8763C">
        <w:t>Для событий безопасности процесса оформляется Карта</w:t>
      </w:r>
      <w:r w:rsidR="006E77C6" w:rsidRPr="00E8763C">
        <w:t xml:space="preserve"> </w:t>
      </w:r>
      <w:r w:rsidRPr="00E8763C">
        <w:t>класси</w:t>
      </w:r>
      <w:r w:rsidR="009132C1" w:rsidRPr="00E8763C">
        <w:t>фикации события безопасности 1-го и 2-</w:t>
      </w:r>
      <w:r w:rsidRPr="00E8763C">
        <w:t>го уровней (PSE-1, 2)</w:t>
      </w:r>
      <w:r w:rsidR="006E77C6" w:rsidRPr="00E8763C">
        <w:t>*</w:t>
      </w:r>
      <w:r w:rsidRPr="00E8763C">
        <w:t>, заполняемая ответственным лицом производственного объекта и подписываемая лицами ОГ (</w:t>
      </w:r>
      <w:hyperlink w:anchor="_ПРИЛОЖЕНИЕ_11._КАРТА" w:history="1">
        <w:r w:rsidR="00177752" w:rsidRPr="0007735E">
          <w:rPr>
            <w:rStyle w:val="ad"/>
          </w:rPr>
          <w:t>Приложени</w:t>
        </w:r>
        <w:r w:rsidR="009C0BD7" w:rsidRPr="0007735E">
          <w:rPr>
            <w:rStyle w:val="ad"/>
          </w:rPr>
          <w:t>е</w:t>
        </w:r>
        <w:r w:rsidR="00177752" w:rsidRPr="0007735E">
          <w:rPr>
            <w:rStyle w:val="ad"/>
          </w:rPr>
          <w:t xml:space="preserve"> 1</w:t>
        </w:r>
        <w:r w:rsidR="009C0BD7" w:rsidRPr="0007735E">
          <w:rPr>
            <w:rStyle w:val="ad"/>
          </w:rPr>
          <w:t>1</w:t>
        </w:r>
      </w:hyperlink>
      <w:r w:rsidRPr="00E8763C">
        <w:t>).</w:t>
      </w:r>
    </w:p>
    <w:p w14:paraId="609D6396" w14:textId="77777777" w:rsidR="00BE0A56" w:rsidRPr="00E8763C" w:rsidRDefault="006E77C6" w:rsidP="00551F32">
      <w:pPr>
        <w:spacing w:before="120"/>
        <w:ind w:left="567"/>
        <w:rPr>
          <w:b/>
          <w:i/>
        </w:rPr>
      </w:pPr>
      <w:r w:rsidRPr="00E8763C">
        <w:rPr>
          <w:i/>
        </w:rPr>
        <w:t xml:space="preserve">* </w:t>
      </w:r>
      <w:r w:rsidR="00752587" w:rsidRPr="00E8763C">
        <w:rPr>
          <w:i/>
        </w:rPr>
        <w:t xml:space="preserve">Организация работы и возложение ответственности на должностных лиц за </w:t>
      </w:r>
      <w:r w:rsidR="009132C1" w:rsidRPr="00E8763C">
        <w:rPr>
          <w:i/>
        </w:rPr>
        <w:t xml:space="preserve">своевременное </w:t>
      </w:r>
      <w:r w:rsidR="00752587" w:rsidRPr="00E8763C">
        <w:rPr>
          <w:i/>
        </w:rPr>
        <w:t xml:space="preserve">внесение информации в ОГ определяется </w:t>
      </w:r>
      <w:r w:rsidR="009132C1" w:rsidRPr="00E8763C">
        <w:rPr>
          <w:i/>
        </w:rPr>
        <w:t xml:space="preserve">руководителем ОГ </w:t>
      </w:r>
      <w:r w:rsidR="00A008EA" w:rsidRPr="00E8763C">
        <w:rPr>
          <w:i/>
        </w:rPr>
        <w:t xml:space="preserve">в </w:t>
      </w:r>
      <w:r w:rsidR="00752587" w:rsidRPr="00E8763C">
        <w:rPr>
          <w:i/>
        </w:rPr>
        <w:t>распорядительных документах.</w:t>
      </w:r>
    </w:p>
    <w:p w14:paraId="1102663C" w14:textId="452DFA85" w:rsidR="006F4CF4" w:rsidRPr="00E8763C" w:rsidRDefault="006F4CF4" w:rsidP="00551F32">
      <w:pPr>
        <w:spacing w:before="120"/>
      </w:pPr>
      <w:r w:rsidRPr="00E8763C">
        <w:t xml:space="preserve">При отсутствии члена комиссии (больничный, отпуск и т.д.) Акт внутреннего расследования подписывает лицо его замещающее, после внесения изменений в соответствующий </w:t>
      </w:r>
      <w:r w:rsidR="007D417C">
        <w:t>РД</w:t>
      </w:r>
      <w:r w:rsidRPr="00E8763C">
        <w:t xml:space="preserve">. </w:t>
      </w:r>
    </w:p>
    <w:p w14:paraId="2418BF20" w14:textId="0FF09357" w:rsidR="00CB1FE1" w:rsidRPr="00E8763C" w:rsidRDefault="00E8763C" w:rsidP="0005345C">
      <w:pPr>
        <w:pStyle w:val="30"/>
        <w:numPr>
          <w:ilvl w:val="0"/>
          <w:numId w:val="63"/>
        </w:numPr>
        <w:spacing w:before="240"/>
        <w:ind w:left="0" w:firstLine="0"/>
      </w:pPr>
      <w:bookmarkStart w:id="204" w:name="_Toc443735815"/>
      <w:bookmarkStart w:id="205" w:name="_Toc27736317"/>
      <w:bookmarkStart w:id="206" w:name="_Toc113871300"/>
      <w:r w:rsidRPr="00E8763C">
        <w:rPr>
          <w:caps w:val="0"/>
        </w:rPr>
        <w:t xml:space="preserve">ПОДГОТОВКА И СОГЛАСОВАНИЕ РЕЗУЛЬТАТОВ ВНУТРЕННЕГО РАССЛЕДОВАНИЯ ПРИВЕДШИХ К </w:t>
      </w:r>
      <w:r w:rsidR="0005345C" w:rsidRPr="0005345C">
        <w:rPr>
          <w:caps w:val="0"/>
        </w:rPr>
        <w:t>ЧРЕЗВЫЧАЙНОЙ СИТУАЦИИ</w:t>
      </w:r>
      <w:r w:rsidRPr="00E8763C">
        <w:rPr>
          <w:caps w:val="0"/>
        </w:rPr>
        <w:t xml:space="preserve"> ОПЕРАТИВНЫХ СОБЫТИЙ В ХОДЕ ПРОИЗВОДСТВЕННОЙ ДЕЯТЕЛЬНОСТИ/ ИНФЕКЦИОННЫХ ЗАБОЛЕВАНИЙ, ПРОИСШЕСТВИЙ </w:t>
      </w:r>
      <w:r w:rsidR="0005345C">
        <w:rPr>
          <w:caps w:val="0"/>
        </w:rPr>
        <w:br/>
      </w:r>
      <w:r w:rsidRPr="00E8763C">
        <w:rPr>
          <w:caps w:val="0"/>
        </w:rPr>
        <w:t>1-ГО, 2-ГО, 3-ГО И 4-ГО УРОВНЕЙ</w:t>
      </w:r>
      <w:bookmarkEnd w:id="204"/>
      <w:bookmarkEnd w:id="205"/>
      <w:bookmarkEnd w:id="206"/>
    </w:p>
    <w:p w14:paraId="6468F25C" w14:textId="77777777" w:rsidR="005C4E73" w:rsidRPr="00E8763C" w:rsidRDefault="005C4E73" w:rsidP="00551F32">
      <w:pPr>
        <w:spacing w:before="120"/>
      </w:pPr>
      <w:r w:rsidRPr="00E8763C">
        <w:t xml:space="preserve">На основании данных, полученных при </w:t>
      </w:r>
      <w:r w:rsidR="001060F9" w:rsidRPr="00E8763C">
        <w:t xml:space="preserve">внутреннем </w:t>
      </w:r>
      <w:r w:rsidRPr="00E8763C">
        <w:t>рассл</w:t>
      </w:r>
      <w:r w:rsidR="001060F9" w:rsidRPr="00E8763C">
        <w:t xml:space="preserve">едовании </w:t>
      </w:r>
      <w:r w:rsidR="00CA6645" w:rsidRPr="00E8763C">
        <w:t>приведших к ЧС оперативных событий в ходе производственной деятельности/ инфекционных заболеваний</w:t>
      </w:r>
      <w:r w:rsidR="00CB0B1E" w:rsidRPr="00E8763C">
        <w:t>, происшествий 1-го, 2-го и 3-го уровня</w:t>
      </w:r>
      <w:r w:rsidR="001060F9" w:rsidRPr="00E8763C">
        <w:t>, членами к</w:t>
      </w:r>
      <w:r w:rsidRPr="00E8763C">
        <w:t xml:space="preserve">омиссии готовится </w:t>
      </w:r>
      <w:r w:rsidR="009D5412" w:rsidRPr="00E8763C">
        <w:t>Акт</w:t>
      </w:r>
      <w:r w:rsidR="009C0BD7" w:rsidRPr="00E8763C">
        <w:t xml:space="preserve"> внутреннего расследования</w:t>
      </w:r>
      <w:r w:rsidRPr="00E8763C">
        <w:t xml:space="preserve"> </w:t>
      </w:r>
      <w:r w:rsidR="00A540B5" w:rsidRPr="00E8763C">
        <w:t>(</w:t>
      </w:r>
      <w:hyperlink w:anchor="_ПРИЛОЖЕНИя" w:history="1">
        <w:r w:rsidR="000C54D9" w:rsidRPr="00E8763C">
          <w:rPr>
            <w:rStyle w:val="ad"/>
          </w:rPr>
          <w:t xml:space="preserve">Приложение </w:t>
        </w:r>
        <w:r w:rsidR="00046C60" w:rsidRPr="00E8763C">
          <w:rPr>
            <w:rStyle w:val="ad"/>
          </w:rPr>
          <w:t>6</w:t>
        </w:r>
      </w:hyperlink>
      <w:r w:rsidR="00A540B5" w:rsidRPr="00E8763C">
        <w:t>)</w:t>
      </w:r>
      <w:r w:rsidRPr="00E8763C">
        <w:t xml:space="preserve">. </w:t>
      </w:r>
      <w:r w:rsidR="009D5412" w:rsidRPr="00E8763C">
        <w:t>Акт</w:t>
      </w:r>
      <w:r w:rsidR="009C0BD7" w:rsidRPr="00E8763C">
        <w:t xml:space="preserve"> внутреннего расследования</w:t>
      </w:r>
      <w:r w:rsidRPr="00E8763C">
        <w:t xml:space="preserve"> должен содержать:</w:t>
      </w:r>
    </w:p>
    <w:p w14:paraId="2926950E" w14:textId="77777777" w:rsidR="005C4E73" w:rsidRPr="00E8763C" w:rsidRDefault="00C1601D" w:rsidP="002556C0">
      <w:pPr>
        <w:pStyle w:val="afb"/>
        <w:numPr>
          <w:ilvl w:val="0"/>
          <w:numId w:val="4"/>
        </w:numPr>
        <w:tabs>
          <w:tab w:val="clear" w:pos="850"/>
          <w:tab w:val="left" w:pos="539"/>
          <w:tab w:val="left" w:pos="567"/>
        </w:tabs>
        <w:spacing w:before="60"/>
        <w:ind w:left="567" w:hanging="397"/>
      </w:pPr>
      <w:r w:rsidRPr="00E8763C">
        <w:t>описание</w:t>
      </w:r>
      <w:r w:rsidR="005C4E73" w:rsidRPr="00E8763C">
        <w:t xml:space="preserve"> </w:t>
      </w:r>
      <w:r w:rsidRPr="00E8763C">
        <w:t>обстоятельства происшествия</w:t>
      </w:r>
      <w:r w:rsidR="005C4E73" w:rsidRPr="00E8763C">
        <w:t>;</w:t>
      </w:r>
    </w:p>
    <w:p w14:paraId="48310790" w14:textId="77777777" w:rsidR="00EF1F83" w:rsidRPr="00E8763C" w:rsidRDefault="00EF1F83" w:rsidP="002556C0">
      <w:pPr>
        <w:pStyle w:val="afb"/>
        <w:numPr>
          <w:ilvl w:val="0"/>
          <w:numId w:val="4"/>
        </w:numPr>
        <w:tabs>
          <w:tab w:val="clear" w:pos="850"/>
          <w:tab w:val="left" w:pos="539"/>
          <w:tab w:val="left" w:pos="567"/>
        </w:tabs>
        <w:spacing w:before="60"/>
        <w:ind w:left="567" w:hanging="397"/>
      </w:pPr>
      <w:r w:rsidRPr="00E8763C">
        <w:t>схем</w:t>
      </w:r>
      <w:r w:rsidR="00C1601D" w:rsidRPr="00E8763C">
        <w:t>у</w:t>
      </w:r>
      <w:r w:rsidRPr="00E8763C">
        <w:t xml:space="preserve"> места происшествия;</w:t>
      </w:r>
    </w:p>
    <w:p w14:paraId="1BFBF21C" w14:textId="77777777" w:rsidR="005C4E73" w:rsidRPr="00E8763C" w:rsidRDefault="005C4E73" w:rsidP="002556C0">
      <w:pPr>
        <w:pStyle w:val="afb"/>
        <w:numPr>
          <w:ilvl w:val="0"/>
          <w:numId w:val="26"/>
        </w:numPr>
        <w:tabs>
          <w:tab w:val="left" w:pos="539"/>
          <w:tab w:val="left" w:pos="567"/>
        </w:tabs>
        <w:spacing w:before="60"/>
        <w:ind w:left="567" w:hanging="397"/>
      </w:pPr>
      <w:r w:rsidRPr="00E8763C">
        <w:t>сведения о пострадавшем</w:t>
      </w:r>
      <w:r w:rsidR="00901E31" w:rsidRPr="00E8763C">
        <w:t>;</w:t>
      </w:r>
    </w:p>
    <w:p w14:paraId="2B83EAFF" w14:textId="77777777" w:rsidR="00E8153D" w:rsidRPr="00E8763C" w:rsidRDefault="00E8153D" w:rsidP="002556C0">
      <w:pPr>
        <w:pStyle w:val="afb"/>
        <w:numPr>
          <w:ilvl w:val="0"/>
          <w:numId w:val="4"/>
        </w:numPr>
        <w:tabs>
          <w:tab w:val="clear" w:pos="850"/>
          <w:tab w:val="left" w:pos="539"/>
          <w:tab w:val="left" w:pos="567"/>
        </w:tabs>
        <w:spacing w:before="60"/>
        <w:ind w:left="567" w:hanging="397"/>
      </w:pPr>
      <w:r w:rsidRPr="00E8763C">
        <w:t>сведения об оборудовании/зданиях/сооружениях, вовлеченных в происшествие;</w:t>
      </w:r>
    </w:p>
    <w:p w14:paraId="7EDB15C5" w14:textId="77777777" w:rsidR="00C75B7F" w:rsidRPr="00E8763C" w:rsidRDefault="00C75B7F" w:rsidP="002556C0">
      <w:pPr>
        <w:pStyle w:val="afb"/>
        <w:numPr>
          <w:ilvl w:val="0"/>
          <w:numId w:val="4"/>
        </w:numPr>
        <w:tabs>
          <w:tab w:val="clear" w:pos="850"/>
          <w:tab w:val="left" w:pos="539"/>
          <w:tab w:val="left" w:pos="567"/>
        </w:tabs>
        <w:spacing w:before="60"/>
        <w:ind w:left="567" w:hanging="397"/>
      </w:pPr>
      <w:r w:rsidRPr="00E8763C">
        <w:t>ущерб от происшествия (рассчитывается в соответствии с рекомендациями и результатами расчета в сводной форме (</w:t>
      </w:r>
      <w:hyperlink w:anchor="_ПРИЛОЖЕНИЕ_12._РЕКОМЕНДУЕМЫЙ_1" w:history="1">
        <w:r w:rsidRPr="0007735E">
          <w:rPr>
            <w:rStyle w:val="ad"/>
          </w:rPr>
          <w:t>Приложение 1</w:t>
        </w:r>
        <w:r w:rsidR="009C0BD7" w:rsidRPr="0007735E">
          <w:rPr>
            <w:rStyle w:val="ad"/>
          </w:rPr>
          <w:t>2</w:t>
        </w:r>
      </w:hyperlink>
      <w:r w:rsidRPr="00E8763C">
        <w:t>);</w:t>
      </w:r>
    </w:p>
    <w:p w14:paraId="35DF1E4E" w14:textId="77777777" w:rsidR="00C1601D" w:rsidRPr="00E8763C" w:rsidRDefault="00C1601D" w:rsidP="002556C0">
      <w:pPr>
        <w:pStyle w:val="afb"/>
        <w:numPr>
          <w:ilvl w:val="0"/>
          <w:numId w:val="4"/>
        </w:numPr>
        <w:tabs>
          <w:tab w:val="clear" w:pos="850"/>
          <w:tab w:val="left" w:pos="539"/>
          <w:tab w:val="left" w:pos="567"/>
        </w:tabs>
        <w:spacing w:before="60"/>
        <w:ind w:left="567" w:hanging="397"/>
      </w:pPr>
      <w:r w:rsidRPr="00E8763C">
        <w:t xml:space="preserve">карту классификации </w:t>
      </w:r>
      <w:r w:rsidRPr="00E8763C">
        <w:rPr>
          <w:lang w:val="en-US"/>
        </w:rPr>
        <w:t>PSE</w:t>
      </w:r>
      <w:r w:rsidRPr="00E8763C">
        <w:t>-1,2 (</w:t>
      </w:r>
      <w:hyperlink w:anchor="_ПРИЛОЖЕНИЕ_11._форма_1" w:history="1">
        <w:r w:rsidRPr="00E8763C">
          <w:rPr>
            <w:rStyle w:val="ad"/>
          </w:rPr>
          <w:t>Приложение 1</w:t>
        </w:r>
      </w:hyperlink>
      <w:r w:rsidR="009C0BD7" w:rsidRPr="00E8763C">
        <w:rPr>
          <w:rStyle w:val="ad"/>
        </w:rPr>
        <w:t>1</w:t>
      </w:r>
      <w:r w:rsidRPr="00E8763C">
        <w:t>);</w:t>
      </w:r>
    </w:p>
    <w:p w14:paraId="4B9A5400" w14:textId="77777777" w:rsidR="00E8153D" w:rsidRPr="00E8763C" w:rsidRDefault="00C1601D" w:rsidP="002556C0">
      <w:pPr>
        <w:pStyle w:val="afb"/>
        <w:numPr>
          <w:ilvl w:val="0"/>
          <w:numId w:val="4"/>
        </w:numPr>
        <w:tabs>
          <w:tab w:val="clear" w:pos="850"/>
          <w:tab w:val="left" w:pos="539"/>
          <w:tab w:val="left" w:pos="567"/>
        </w:tabs>
        <w:spacing w:before="60"/>
        <w:ind w:left="567" w:hanging="397"/>
      </w:pPr>
      <w:r w:rsidRPr="00E8763C">
        <w:t>установленные факты</w:t>
      </w:r>
      <w:r w:rsidR="00E8153D" w:rsidRPr="00E8763C">
        <w:t>;</w:t>
      </w:r>
    </w:p>
    <w:p w14:paraId="7A9570A5" w14:textId="77777777" w:rsidR="005C4E73" w:rsidRPr="00E8763C" w:rsidRDefault="005C4E73" w:rsidP="002556C0">
      <w:pPr>
        <w:pStyle w:val="afb"/>
        <w:numPr>
          <w:ilvl w:val="0"/>
          <w:numId w:val="4"/>
        </w:numPr>
        <w:tabs>
          <w:tab w:val="clear" w:pos="850"/>
          <w:tab w:val="left" w:pos="539"/>
          <w:tab w:val="left" w:pos="567"/>
        </w:tabs>
        <w:spacing w:before="60"/>
        <w:ind w:left="567" w:hanging="397"/>
      </w:pPr>
      <w:r w:rsidRPr="00E8763C">
        <w:t>временную шкалу происшествия;</w:t>
      </w:r>
    </w:p>
    <w:p w14:paraId="520F5251" w14:textId="77777777" w:rsidR="005C4E73" w:rsidRPr="00E8763C" w:rsidRDefault="005C4E73" w:rsidP="002556C0">
      <w:pPr>
        <w:pStyle w:val="afb"/>
        <w:numPr>
          <w:ilvl w:val="0"/>
          <w:numId w:val="4"/>
        </w:numPr>
        <w:tabs>
          <w:tab w:val="clear" w:pos="850"/>
          <w:tab w:val="left" w:pos="539"/>
          <w:tab w:val="left" w:pos="567"/>
        </w:tabs>
        <w:spacing w:before="60"/>
        <w:ind w:left="567" w:hanging="397"/>
      </w:pPr>
      <w:r w:rsidRPr="00E8763C">
        <w:t>критические факторы;</w:t>
      </w:r>
    </w:p>
    <w:p w14:paraId="30D5C851" w14:textId="77777777" w:rsidR="005C4E73" w:rsidRPr="00E8763C" w:rsidRDefault="005C4E73" w:rsidP="002556C0">
      <w:pPr>
        <w:pStyle w:val="afb"/>
        <w:numPr>
          <w:ilvl w:val="0"/>
          <w:numId w:val="4"/>
        </w:numPr>
        <w:tabs>
          <w:tab w:val="clear" w:pos="850"/>
          <w:tab w:val="left" w:pos="539"/>
          <w:tab w:val="left" w:pos="567"/>
        </w:tabs>
        <w:spacing w:before="60"/>
        <w:ind w:left="567" w:hanging="397"/>
      </w:pPr>
      <w:r w:rsidRPr="00E8763C">
        <w:t>непос</w:t>
      </w:r>
      <w:r w:rsidR="00C1601D" w:rsidRPr="00E8763C">
        <w:t>редственные причины</w:t>
      </w:r>
      <w:r w:rsidRPr="00E8763C">
        <w:t>;</w:t>
      </w:r>
    </w:p>
    <w:p w14:paraId="14728B91" w14:textId="77777777" w:rsidR="005C4E73" w:rsidRPr="00E8763C" w:rsidRDefault="00C1601D" w:rsidP="002556C0">
      <w:pPr>
        <w:pStyle w:val="afb"/>
        <w:numPr>
          <w:ilvl w:val="0"/>
          <w:numId w:val="4"/>
        </w:numPr>
        <w:tabs>
          <w:tab w:val="clear" w:pos="850"/>
          <w:tab w:val="left" w:pos="539"/>
          <w:tab w:val="left" w:pos="567"/>
        </w:tabs>
        <w:spacing w:before="60"/>
        <w:ind w:left="567" w:hanging="397"/>
      </w:pPr>
      <w:r w:rsidRPr="00E8763C">
        <w:t>системные причины</w:t>
      </w:r>
      <w:r w:rsidR="005C4E73" w:rsidRPr="00E8763C">
        <w:t>;</w:t>
      </w:r>
    </w:p>
    <w:p w14:paraId="0960FFBD" w14:textId="77777777" w:rsidR="00C1601D" w:rsidRPr="00E8763C" w:rsidRDefault="00C1601D" w:rsidP="002556C0">
      <w:pPr>
        <w:pStyle w:val="afb"/>
        <w:numPr>
          <w:ilvl w:val="0"/>
          <w:numId w:val="4"/>
        </w:numPr>
        <w:tabs>
          <w:tab w:val="clear" w:pos="850"/>
          <w:tab w:val="left" w:pos="539"/>
          <w:tab w:val="left" w:pos="567"/>
        </w:tabs>
        <w:spacing w:before="60"/>
        <w:ind w:left="567" w:hanging="397"/>
      </w:pPr>
      <w:r w:rsidRPr="00E8763C">
        <w:t>корректирующие мероприятия;</w:t>
      </w:r>
    </w:p>
    <w:p w14:paraId="693FA2C4" w14:textId="1B512DF9" w:rsidR="00C1601D" w:rsidRPr="00E8763C" w:rsidRDefault="00C1601D" w:rsidP="002556C0">
      <w:pPr>
        <w:pStyle w:val="afb"/>
        <w:numPr>
          <w:ilvl w:val="0"/>
          <w:numId w:val="4"/>
        </w:numPr>
        <w:tabs>
          <w:tab w:val="clear" w:pos="850"/>
          <w:tab w:val="left" w:pos="539"/>
          <w:tab w:val="left" w:pos="567"/>
        </w:tabs>
        <w:spacing w:before="60"/>
        <w:ind w:left="567" w:hanging="397"/>
      </w:pPr>
      <w:r w:rsidRPr="00E8763C">
        <w:t xml:space="preserve">компенсация нанесенного материального ущерба Компании виновным юридическим лицом или ответственными должностными лицами </w:t>
      </w:r>
      <w:r w:rsidR="007054A4">
        <w:t xml:space="preserve">СП </w:t>
      </w:r>
      <w:r w:rsidRPr="00E8763C">
        <w:t xml:space="preserve">и ОГ </w:t>
      </w:r>
      <w:r w:rsidR="00B6467A">
        <w:t>ПАО «НК «Роснефть»</w:t>
      </w:r>
      <w:r w:rsidRPr="00E8763C">
        <w:t>;</w:t>
      </w:r>
    </w:p>
    <w:p w14:paraId="49542061" w14:textId="77777777" w:rsidR="005C4E73" w:rsidRPr="00E8763C" w:rsidRDefault="005C4E73" w:rsidP="002556C0">
      <w:pPr>
        <w:pStyle w:val="afb"/>
        <w:numPr>
          <w:ilvl w:val="0"/>
          <w:numId w:val="4"/>
        </w:numPr>
        <w:tabs>
          <w:tab w:val="clear" w:pos="850"/>
          <w:tab w:val="left" w:pos="539"/>
          <w:tab w:val="left" w:pos="567"/>
        </w:tabs>
        <w:spacing w:before="60"/>
        <w:ind w:left="567" w:hanging="397"/>
      </w:pPr>
      <w:r w:rsidRPr="00E8763C">
        <w:t>особое мнени</w:t>
      </w:r>
      <w:r w:rsidR="00082465" w:rsidRPr="00E8763C">
        <w:t>е членов к</w:t>
      </w:r>
      <w:r w:rsidR="00BD12A4" w:rsidRPr="00E8763C">
        <w:t>омиссии (при наличии);</w:t>
      </w:r>
    </w:p>
    <w:p w14:paraId="3B6B07A6" w14:textId="77777777" w:rsidR="00BD12A4" w:rsidRPr="00E8763C" w:rsidRDefault="007A05E3" w:rsidP="002556C0">
      <w:pPr>
        <w:pStyle w:val="afb"/>
        <w:numPr>
          <w:ilvl w:val="0"/>
          <w:numId w:val="4"/>
        </w:numPr>
        <w:tabs>
          <w:tab w:val="clear" w:pos="850"/>
          <w:tab w:val="left" w:pos="539"/>
          <w:tab w:val="left" w:pos="567"/>
        </w:tabs>
        <w:spacing w:before="60"/>
        <w:ind w:left="567" w:hanging="397"/>
      </w:pPr>
      <w:r w:rsidRPr="00E8763C">
        <w:t>приложения.</w:t>
      </w:r>
    </w:p>
    <w:p w14:paraId="1411400D" w14:textId="77777777" w:rsidR="00190232" w:rsidRPr="00E8763C" w:rsidRDefault="00190232" w:rsidP="00551F32">
      <w:pPr>
        <w:pStyle w:val="Sf3"/>
        <w:spacing w:before="120"/>
      </w:pPr>
      <w:r w:rsidRPr="00E8763C">
        <w:t>Примечание:</w:t>
      </w:r>
      <w:r w:rsidRPr="00E8763C">
        <w:rPr>
          <w:u w:val="none"/>
        </w:rPr>
        <w:t xml:space="preserve"> все члены комиссии должны стремиться к выработке единого, согласованного мнения, выражение особого мнения является исключением.</w:t>
      </w:r>
    </w:p>
    <w:p w14:paraId="74D2F6E8" w14:textId="77777777" w:rsidR="00BE0A56" w:rsidRPr="00E8763C" w:rsidRDefault="00BE0A56" w:rsidP="00551F32">
      <w:pPr>
        <w:spacing w:before="120"/>
      </w:pPr>
      <w:r w:rsidRPr="00E8763C">
        <w:lastRenderedPageBreak/>
        <w:t>К Акту должн</w:t>
      </w:r>
      <w:r w:rsidR="007A1C18" w:rsidRPr="00E8763C">
        <w:t xml:space="preserve">ы быть приложены объяснительные или </w:t>
      </w:r>
      <w:r w:rsidRPr="00E8763C">
        <w:t xml:space="preserve">протоколы </w:t>
      </w:r>
      <w:r w:rsidR="007A1C18" w:rsidRPr="00E8763C">
        <w:t xml:space="preserve">опроса участников, свидетелей, </w:t>
      </w:r>
      <w:r w:rsidRPr="00E8763C">
        <w:t>пострадавших</w:t>
      </w:r>
      <w:r w:rsidR="007A1C18" w:rsidRPr="00E8763C">
        <w:t xml:space="preserve"> и должностных лиц</w:t>
      </w:r>
      <w:r w:rsidRPr="00E8763C">
        <w:t>, схемы, эскизы, необходимые фотографии, карта классификации PSE-1, 2 и иные материалы, иллюстрирующие</w:t>
      </w:r>
      <w:r w:rsidR="007A05E3" w:rsidRPr="00E8763C">
        <w:t xml:space="preserve"> происшествие и его последствия, а также содержащие иные сведения, на основании которых комиссией установлены обстоятельства происшествия.</w:t>
      </w:r>
    </w:p>
    <w:p w14:paraId="5C57075C" w14:textId="77777777" w:rsidR="005C4E73" w:rsidRPr="00E8763C" w:rsidRDefault="005C4E73" w:rsidP="00551F32">
      <w:pPr>
        <w:spacing w:before="120"/>
      </w:pPr>
      <w:r w:rsidRPr="00E8763C">
        <w:t>П</w:t>
      </w:r>
      <w:r w:rsidR="001060F9" w:rsidRPr="00E8763C">
        <w:t>ри возникновении между членами к</w:t>
      </w:r>
      <w:r w:rsidRPr="00E8763C">
        <w:t xml:space="preserve">омиссии разногласий по содержанию </w:t>
      </w:r>
      <w:r w:rsidR="009D5412" w:rsidRPr="00E8763C">
        <w:t>Акта</w:t>
      </w:r>
      <w:r w:rsidRPr="00E8763C">
        <w:t xml:space="preserve"> окончательное содержание определяет </w:t>
      </w:r>
      <w:r w:rsidR="000E7AB4" w:rsidRPr="00E8763C">
        <w:t>п</w:t>
      </w:r>
      <w:r w:rsidR="001060F9" w:rsidRPr="00E8763C">
        <w:t>редседатель комиссии. Члены к</w:t>
      </w:r>
      <w:r w:rsidRPr="00E8763C">
        <w:t xml:space="preserve">омиссии, имеющие особое мнение по содержанию </w:t>
      </w:r>
      <w:r w:rsidR="009D5412" w:rsidRPr="00E8763C">
        <w:t>Акта</w:t>
      </w:r>
      <w:r w:rsidRPr="00E8763C">
        <w:t>, изл</w:t>
      </w:r>
      <w:r w:rsidR="00882A85" w:rsidRPr="00E8763C">
        <w:t>агают</w:t>
      </w:r>
      <w:r w:rsidRPr="00E8763C">
        <w:t xml:space="preserve"> его в соответствующем разд</w:t>
      </w:r>
      <w:r w:rsidR="00032009" w:rsidRPr="00E8763C">
        <w:t xml:space="preserve">еле </w:t>
      </w:r>
      <w:r w:rsidR="009D5412" w:rsidRPr="00E8763C">
        <w:t>Акта</w:t>
      </w:r>
      <w:r w:rsidR="00032009" w:rsidRPr="00E8763C">
        <w:t>.</w:t>
      </w:r>
    </w:p>
    <w:p w14:paraId="11C22F9D" w14:textId="145D7A3C" w:rsidR="00B737CC" w:rsidRPr="00E8763C" w:rsidRDefault="005C4E73" w:rsidP="00551F32">
      <w:pPr>
        <w:spacing w:before="120"/>
      </w:pPr>
      <w:r w:rsidRPr="00E8763C">
        <w:t xml:space="preserve">Окончательный вариант </w:t>
      </w:r>
      <w:r w:rsidR="009D5412" w:rsidRPr="00E8763C">
        <w:t>Акта</w:t>
      </w:r>
      <w:r w:rsidRPr="00E8763C">
        <w:t xml:space="preserve"> </w:t>
      </w:r>
      <w:r w:rsidR="00B2151A" w:rsidRPr="00E8763C">
        <w:t xml:space="preserve">расследования </w:t>
      </w:r>
      <w:r w:rsidR="00315FA6" w:rsidRPr="00E8763C">
        <w:t>приведшего к ЧС оперативного события в ходе производственной деятельности/ инфекционного заболевания</w:t>
      </w:r>
      <w:r w:rsidR="00B2151A" w:rsidRPr="00E8763C">
        <w:t>, происшествия 1-го</w:t>
      </w:r>
      <w:r w:rsidR="007A05E3" w:rsidRPr="00E8763C">
        <w:t>, 2-го и 3-го</w:t>
      </w:r>
      <w:r w:rsidR="00B2151A" w:rsidRPr="00E8763C">
        <w:t xml:space="preserve"> уровня </w:t>
      </w:r>
      <w:r w:rsidRPr="00E8763C">
        <w:t xml:space="preserve">подписывается </w:t>
      </w:r>
      <w:r w:rsidR="00E302C0" w:rsidRPr="00E8763C">
        <w:t>председателем</w:t>
      </w:r>
      <w:r w:rsidR="00882A85" w:rsidRPr="00E8763C">
        <w:t>,</w:t>
      </w:r>
      <w:r w:rsidR="00E302C0" w:rsidRPr="00E8763C">
        <w:t xml:space="preserve"> </w:t>
      </w:r>
      <w:r w:rsidR="003D74D3" w:rsidRPr="00E8763C">
        <w:t xml:space="preserve">всеми членами </w:t>
      </w:r>
      <w:r w:rsidR="00C265FD" w:rsidRPr="00E8763C">
        <w:t>комиссии</w:t>
      </w:r>
      <w:r w:rsidR="007E2CD6" w:rsidRPr="00E8763C">
        <w:t xml:space="preserve"> и </w:t>
      </w:r>
      <w:r w:rsidR="00C265FD" w:rsidRPr="00E8763C">
        <w:t>утверждается</w:t>
      </w:r>
      <w:r w:rsidR="00B737CC" w:rsidRPr="00E8763C">
        <w:t xml:space="preserve"> куратором ОГ</w:t>
      </w:r>
      <w:r w:rsidR="00CF0E32" w:rsidRPr="00E8763C">
        <w:t>, в котором произошло происшествие в течени</w:t>
      </w:r>
      <w:r w:rsidR="000E1F20" w:rsidRPr="00E8763C">
        <w:t>е</w:t>
      </w:r>
      <w:r w:rsidR="00CF0E32" w:rsidRPr="00E8763C">
        <w:t xml:space="preserve"> </w:t>
      </w:r>
      <w:r w:rsidR="005D1BC9" w:rsidRPr="00E8763C">
        <w:t xml:space="preserve">трех </w:t>
      </w:r>
      <w:r w:rsidR="00CF0E32" w:rsidRPr="00E8763C">
        <w:t>рабочих дней, после окончания</w:t>
      </w:r>
      <w:r w:rsidR="007A1C18" w:rsidRPr="00E8763C">
        <w:t xml:space="preserve"> срока</w:t>
      </w:r>
      <w:r w:rsidR="00CF0E32" w:rsidRPr="00E8763C">
        <w:t xml:space="preserve"> внутреннего расследования происшествия</w:t>
      </w:r>
      <w:r w:rsidR="00B737CC" w:rsidRPr="00E8763C">
        <w:t>.</w:t>
      </w:r>
      <w:r w:rsidR="004B2868" w:rsidRPr="00E8763C">
        <w:t xml:space="preserve"> Копия Акта, утвержденного </w:t>
      </w:r>
      <w:r w:rsidR="009E06F7" w:rsidRPr="00E8763C">
        <w:t>куратором ОГ</w:t>
      </w:r>
      <w:r w:rsidR="00A81B23" w:rsidRPr="00E8763C">
        <w:t xml:space="preserve">, </w:t>
      </w:r>
      <w:r w:rsidR="009E06F7" w:rsidRPr="00E8763C">
        <w:t xml:space="preserve">направляется в </w:t>
      </w:r>
      <w:r w:rsidR="007C6471">
        <w:t xml:space="preserve">ДКиРП </w:t>
      </w:r>
      <w:r w:rsidR="002B4AFB">
        <w:t>ПБОТОС</w:t>
      </w:r>
      <w:r w:rsidR="00882A85" w:rsidRPr="00E8763C">
        <w:t xml:space="preserve"> и всем</w:t>
      </w:r>
      <w:r w:rsidR="00A81B23" w:rsidRPr="00E8763C">
        <w:t xml:space="preserve"> членам комиссии, участвовавшим </w:t>
      </w:r>
      <w:r w:rsidR="00882A85" w:rsidRPr="00E8763C">
        <w:t>в расследовании</w:t>
      </w:r>
      <w:r w:rsidR="004B2868" w:rsidRPr="00E8763C">
        <w:t>.</w:t>
      </w:r>
    </w:p>
    <w:p w14:paraId="61A94FAF" w14:textId="77777777" w:rsidR="00931EA8" w:rsidRPr="00E8763C" w:rsidRDefault="00931EA8" w:rsidP="00551F32">
      <w:pPr>
        <w:spacing w:before="120"/>
      </w:pPr>
      <w:r w:rsidRPr="00E8763C">
        <w:t xml:space="preserve">Срок подготовки окончательного варианта Акта внутреннего расследования </w:t>
      </w:r>
      <w:r w:rsidR="00315FA6" w:rsidRPr="00E8763C">
        <w:t>приведшего к ЧС оперативного события в ходе производственной деятельности/ инфекционного заболевания</w:t>
      </w:r>
      <w:r w:rsidRPr="00E8763C">
        <w:t>, происшествия 1-го, 2-го и 3-го уровня составляет не более 18 (восемнадцати) рабочих дней с даты подписания РД о назначении комиссии по внутреннему расследованию происшествия. В отдельных случаях (например, необходимости проведения специальной экспертизы, технических расчетов, лабораторных исследований и испытаний) указанный срок может быть увеличен по решению председателя комиссии.</w:t>
      </w:r>
    </w:p>
    <w:p w14:paraId="3762C883" w14:textId="77777777" w:rsidR="008724D1" w:rsidRPr="00E8763C" w:rsidRDefault="00DD5D60" w:rsidP="00551F32">
      <w:pPr>
        <w:spacing w:before="120"/>
      </w:pPr>
      <w:r w:rsidRPr="00E8763C">
        <w:t xml:space="preserve">Если куратор ОГ, в котором произошло </w:t>
      </w:r>
      <w:r w:rsidR="00315FA6" w:rsidRPr="00E8763C">
        <w:t>приведшее к ЧС оперативное событие в ходе производственной деятельности/ инфекционное заболевание</w:t>
      </w:r>
      <w:r w:rsidRPr="00E8763C">
        <w:t xml:space="preserve">, происшествие 1-го уровня, не является председателем комиссии, то основные положения и выводы из Акта внутреннего расследования происшествия в очной форме (допускается в режиме ВКС) докладываются председателем комиссии по внутреннему расследованию происшествия куратору ОГ, в котором произошло происшествие и </w:t>
      </w:r>
      <w:r w:rsidR="00F33F14" w:rsidRPr="00E8763C">
        <w:t xml:space="preserve">вице-президенту по промышленной безопасности, охране труда и экологии </w:t>
      </w:r>
      <w:r w:rsidR="00B6467A">
        <w:t>ПАО «НК «Роснефть»</w:t>
      </w:r>
      <w:r w:rsidR="00F33F14" w:rsidRPr="00E8763C">
        <w:t xml:space="preserve"> </w:t>
      </w:r>
      <w:r w:rsidR="00CD749D" w:rsidRPr="00E8763C">
        <w:t xml:space="preserve">по готовности окончательного варианта Акта внутреннего расследования, но не позднее </w:t>
      </w:r>
      <w:r w:rsidR="00931EA8" w:rsidRPr="00E8763C">
        <w:t>10</w:t>
      </w:r>
      <w:r w:rsidR="00CD749D" w:rsidRPr="00E8763C">
        <w:t xml:space="preserve">-ти рабочих дней с даты </w:t>
      </w:r>
      <w:r w:rsidR="00931EA8" w:rsidRPr="00E8763C">
        <w:t>завершения</w:t>
      </w:r>
      <w:r w:rsidR="00CD749D" w:rsidRPr="00E8763C">
        <w:t xml:space="preserve"> </w:t>
      </w:r>
      <w:r w:rsidR="00931EA8" w:rsidRPr="00E8763C">
        <w:t>расследования</w:t>
      </w:r>
      <w:r w:rsidR="00CD749D" w:rsidRPr="00E8763C">
        <w:t xml:space="preserve"> происшествия. </w:t>
      </w:r>
    </w:p>
    <w:p w14:paraId="63B31E8F" w14:textId="77777777" w:rsidR="00A010B1" w:rsidRPr="00E8763C" w:rsidRDefault="00A010B1" w:rsidP="00551F32">
      <w:pPr>
        <w:spacing w:before="120"/>
      </w:pPr>
      <w:r w:rsidRPr="00E8763C">
        <w:t xml:space="preserve">Акт внутреннего расследования происшествия, произошедшего в </w:t>
      </w:r>
      <w:r w:rsidR="00B6467A">
        <w:t>ПАО «НК «Роснефть»</w:t>
      </w:r>
      <w:r w:rsidRPr="00E8763C">
        <w:t xml:space="preserve">, утверждает </w:t>
      </w:r>
      <w:r w:rsidR="00F33F14" w:rsidRPr="00E8763C">
        <w:t xml:space="preserve">вице-президент по промышленной безопасности, охране труда и экологии </w:t>
      </w:r>
      <w:r w:rsidR="00B6467A">
        <w:t>ПАО «НК «Роснефть»</w:t>
      </w:r>
      <w:r w:rsidR="00F33F14" w:rsidRPr="00E8763C">
        <w:t>.</w:t>
      </w:r>
    </w:p>
    <w:p w14:paraId="69A82D09" w14:textId="77777777" w:rsidR="005C4E73" w:rsidRPr="00E8763C" w:rsidRDefault="009D5412" w:rsidP="00551F32">
      <w:pPr>
        <w:spacing w:before="120"/>
      </w:pPr>
      <w:r w:rsidRPr="00E8763C">
        <w:t>Акты</w:t>
      </w:r>
      <w:r w:rsidR="005C4E73" w:rsidRPr="00E8763C">
        <w:t xml:space="preserve"> </w:t>
      </w:r>
      <w:r w:rsidR="00032009" w:rsidRPr="00E8763C">
        <w:t>внутренне</w:t>
      </w:r>
      <w:r w:rsidR="00BA6ADD" w:rsidRPr="00E8763C">
        <w:t>го</w:t>
      </w:r>
      <w:r w:rsidR="00032009" w:rsidRPr="00E8763C">
        <w:t xml:space="preserve"> </w:t>
      </w:r>
      <w:r w:rsidR="005C4E73" w:rsidRPr="00E8763C">
        <w:t>расследовани</w:t>
      </w:r>
      <w:r w:rsidR="00BA6ADD" w:rsidRPr="00E8763C">
        <w:t>я</w:t>
      </w:r>
      <w:r w:rsidR="005C4E73" w:rsidRPr="00E8763C">
        <w:t xml:space="preserve"> </w:t>
      </w:r>
      <w:r w:rsidR="00315FA6" w:rsidRPr="00E8763C">
        <w:t xml:space="preserve">приведших к ЧС оперативных событий в ходе производственной деятельности/ инфекционных заболеваний </w:t>
      </w:r>
      <w:r w:rsidR="00B11B46" w:rsidRPr="00E8763C">
        <w:t xml:space="preserve">и </w:t>
      </w:r>
      <w:r w:rsidR="00032009" w:rsidRPr="00E8763C">
        <w:t>происшествий</w:t>
      </w:r>
      <w:r w:rsidR="00F94B5A" w:rsidRPr="00E8763C">
        <w:t xml:space="preserve"> </w:t>
      </w:r>
      <w:r w:rsidR="00B11B46" w:rsidRPr="00E8763C">
        <w:t xml:space="preserve">1-го </w:t>
      </w:r>
      <w:r w:rsidR="00544EE8" w:rsidRPr="00E8763C">
        <w:t>уровня</w:t>
      </w:r>
      <w:r w:rsidR="00032009" w:rsidRPr="00E8763C">
        <w:t xml:space="preserve"> </w:t>
      </w:r>
      <w:r w:rsidR="005C4E73" w:rsidRPr="00E8763C">
        <w:t xml:space="preserve">хранятся в </w:t>
      </w:r>
      <w:r w:rsidR="002B4AFB">
        <w:t xml:space="preserve">СП ПБОТОС бизнес-блока </w:t>
      </w:r>
      <w:r w:rsidR="00B6467A">
        <w:t>ПАО «НК «Роснефть»</w:t>
      </w:r>
      <w:r w:rsidR="00046B5B" w:rsidRPr="00E8763C">
        <w:t xml:space="preserve"> </w:t>
      </w:r>
      <w:r w:rsidR="00BA6874" w:rsidRPr="00E8763C">
        <w:t>5 лет</w:t>
      </w:r>
      <w:r w:rsidR="005C4E73" w:rsidRPr="00E8763C">
        <w:t>.</w:t>
      </w:r>
      <w:r w:rsidR="00F52AAC" w:rsidRPr="00E8763C">
        <w:t xml:space="preserve"> Допускается хранение копий утверждённых </w:t>
      </w:r>
      <w:r w:rsidR="00053114" w:rsidRPr="00E8763C">
        <w:t>Актов</w:t>
      </w:r>
      <w:r w:rsidR="00F52AAC" w:rsidRPr="00E8763C">
        <w:t xml:space="preserve"> в электронной форме</w:t>
      </w:r>
      <w:r w:rsidR="00487707" w:rsidRPr="00E8763C">
        <w:t xml:space="preserve"> </w:t>
      </w:r>
      <w:r w:rsidR="00E93C3C" w:rsidRPr="00E8763C">
        <w:t xml:space="preserve">в </w:t>
      </w:r>
      <w:r w:rsidR="002B4AFB">
        <w:t xml:space="preserve">СП ПБОТОС бизнес-блока </w:t>
      </w:r>
      <w:r w:rsidR="00B6467A">
        <w:t>ПАО «НК «Роснефть»</w:t>
      </w:r>
      <w:r w:rsidR="00F52AAC" w:rsidRPr="00E8763C">
        <w:t xml:space="preserve">. </w:t>
      </w:r>
    </w:p>
    <w:p w14:paraId="73D4B158" w14:textId="77777777" w:rsidR="00D25DC1" w:rsidRPr="00E8763C" w:rsidRDefault="00D25DC1" w:rsidP="00551F32">
      <w:pPr>
        <w:spacing w:before="120"/>
      </w:pPr>
      <w:r w:rsidRPr="00E8763C">
        <w:t xml:space="preserve">Акт </w:t>
      </w:r>
      <w:r w:rsidR="00805EE2" w:rsidRPr="00E8763C">
        <w:t xml:space="preserve">внутреннего </w:t>
      </w:r>
      <w:r w:rsidRPr="00E8763C">
        <w:t xml:space="preserve">расследования происшествий 2-го и 3-го уровня утверждается руководителем ОГ, в котором произошло происшествие, в течение трех рабочих дней с даты окончания </w:t>
      </w:r>
      <w:r w:rsidR="005A37ED" w:rsidRPr="00E8763C">
        <w:t xml:space="preserve">срока </w:t>
      </w:r>
      <w:r w:rsidRPr="00E8763C">
        <w:t>внутреннего расследования происшествия.</w:t>
      </w:r>
    </w:p>
    <w:p w14:paraId="41A47F92" w14:textId="77777777" w:rsidR="00893F15" w:rsidRPr="00E8763C" w:rsidRDefault="00893F15" w:rsidP="00551F32">
      <w:pPr>
        <w:spacing w:before="120"/>
      </w:pPr>
      <w:r w:rsidRPr="00E8763C">
        <w:t xml:space="preserve">По решению руководства </w:t>
      </w:r>
      <w:r w:rsidR="002B4AFB">
        <w:t xml:space="preserve">СП ПБОТОС бизнес-блока </w:t>
      </w:r>
      <w:r w:rsidR="00B6467A">
        <w:t>ПАО «НК «Роснефть»</w:t>
      </w:r>
      <w:r w:rsidR="003E15E5" w:rsidRPr="00E8763C">
        <w:t xml:space="preserve"> </w:t>
      </w:r>
      <w:r w:rsidRPr="00E8763C">
        <w:t xml:space="preserve">организовывается совещание по рассмотрению итогов внутреннего расследования происшествия 2-го и 3-го уровня в режиме ВКС с участием специалистов других </w:t>
      </w:r>
      <w:r w:rsidR="002B4AFB">
        <w:t xml:space="preserve">СП ПБОТОС бизнес-блока </w:t>
      </w:r>
      <w:r w:rsidR="00B6467A">
        <w:t>ПАО «НК «Роснефть»</w:t>
      </w:r>
      <w:r w:rsidR="003E15E5" w:rsidRPr="00E8763C">
        <w:t>.</w:t>
      </w:r>
      <w:r w:rsidRPr="00E8763C">
        <w:t xml:space="preserve"> На совещании рассматривается окончательный вариант Акта </w:t>
      </w:r>
      <w:r w:rsidR="0032392B" w:rsidRPr="00E8763C">
        <w:t xml:space="preserve">внутреннего расследования, </w:t>
      </w:r>
      <w:r w:rsidRPr="00E8763C">
        <w:t>подписанный председателем и всеми членами комиссии.</w:t>
      </w:r>
    </w:p>
    <w:p w14:paraId="5EBECE97" w14:textId="77777777" w:rsidR="00654348" w:rsidRPr="00E8763C" w:rsidRDefault="009D5412" w:rsidP="00551F32">
      <w:pPr>
        <w:spacing w:before="120"/>
      </w:pPr>
      <w:r w:rsidRPr="00E8763C">
        <w:lastRenderedPageBreak/>
        <w:t>Акт</w:t>
      </w:r>
      <w:r w:rsidR="00654348" w:rsidRPr="00E8763C">
        <w:t xml:space="preserve"> внутренне</w:t>
      </w:r>
      <w:r w:rsidR="00BA6ADD" w:rsidRPr="00E8763C">
        <w:t>го</w:t>
      </w:r>
      <w:r w:rsidR="00A81B23" w:rsidRPr="00E8763C">
        <w:t xml:space="preserve"> расследования</w:t>
      </w:r>
      <w:r w:rsidR="00654348" w:rsidRPr="00E8763C">
        <w:t xml:space="preserve"> происшествий </w:t>
      </w:r>
      <w:r w:rsidR="00741E01" w:rsidRPr="00E8763C">
        <w:t xml:space="preserve">2-го </w:t>
      </w:r>
      <w:r w:rsidR="002E30C1" w:rsidRPr="00E8763C">
        <w:t xml:space="preserve">и 3-го </w:t>
      </w:r>
      <w:r w:rsidR="00741E01" w:rsidRPr="00E8763C">
        <w:t xml:space="preserve">уровня </w:t>
      </w:r>
      <w:r w:rsidR="00B2151A" w:rsidRPr="00E8763C">
        <w:t xml:space="preserve">председателем комиссии </w:t>
      </w:r>
      <w:r w:rsidR="00654348" w:rsidRPr="00E8763C">
        <w:t xml:space="preserve">передается </w:t>
      </w:r>
      <w:r w:rsidR="007A1C18" w:rsidRPr="00E8763C">
        <w:t xml:space="preserve">на утверждение </w:t>
      </w:r>
      <w:r w:rsidR="00E87B90" w:rsidRPr="00E8763C">
        <w:t>р</w:t>
      </w:r>
      <w:r w:rsidR="00654348" w:rsidRPr="00E8763C">
        <w:t xml:space="preserve">уководителю </w:t>
      </w:r>
      <w:r w:rsidR="00852D03" w:rsidRPr="00E8763C">
        <w:t>ОГ</w:t>
      </w:r>
      <w:r w:rsidR="001130FE" w:rsidRPr="00E8763C">
        <w:t>.</w:t>
      </w:r>
    </w:p>
    <w:p w14:paraId="59086CCB" w14:textId="77777777" w:rsidR="00EF4AF5" w:rsidRPr="00E8763C" w:rsidRDefault="009D5412" w:rsidP="00551F32">
      <w:pPr>
        <w:spacing w:before="120"/>
      </w:pPr>
      <w:r w:rsidRPr="00E8763C">
        <w:t>Акты</w:t>
      </w:r>
      <w:r w:rsidR="00EF4AF5" w:rsidRPr="00E8763C">
        <w:t xml:space="preserve"> внутренне</w:t>
      </w:r>
      <w:r w:rsidR="00741E01" w:rsidRPr="00E8763C">
        <w:t>го</w:t>
      </w:r>
      <w:r w:rsidR="00EF4AF5" w:rsidRPr="00E8763C">
        <w:t xml:space="preserve"> расследовани</w:t>
      </w:r>
      <w:r w:rsidR="00741E01" w:rsidRPr="00E8763C">
        <w:t>я</w:t>
      </w:r>
      <w:r w:rsidR="00EF4AF5" w:rsidRPr="00E8763C">
        <w:t xml:space="preserve"> происшествий </w:t>
      </w:r>
      <w:r w:rsidR="00852D03" w:rsidRPr="00E8763C">
        <w:t xml:space="preserve">2-го </w:t>
      </w:r>
      <w:r w:rsidR="002E30C1" w:rsidRPr="00E8763C">
        <w:t xml:space="preserve">и 3-го </w:t>
      </w:r>
      <w:r w:rsidR="00EF4AF5" w:rsidRPr="00E8763C">
        <w:t xml:space="preserve">уровня хранятся в </w:t>
      </w:r>
      <w:r w:rsidR="004E0A8D" w:rsidRPr="00E8763C">
        <w:t>Службе</w:t>
      </w:r>
      <w:r w:rsidR="00852D03" w:rsidRPr="00E8763C">
        <w:t xml:space="preserve"> </w:t>
      </w:r>
      <w:r w:rsidR="00EF4AF5" w:rsidRPr="00E8763C">
        <w:t xml:space="preserve">ПБОТОС ОГ, в котором произошло происшествие, </w:t>
      </w:r>
      <w:r w:rsidR="00B2151A" w:rsidRPr="00E8763C">
        <w:t>не менее 5</w:t>
      </w:r>
      <w:r w:rsidR="0040278E" w:rsidRPr="00E8763C">
        <w:t xml:space="preserve"> лет</w:t>
      </w:r>
      <w:r w:rsidR="00EF4AF5" w:rsidRPr="00E8763C">
        <w:t>.</w:t>
      </w:r>
    </w:p>
    <w:p w14:paraId="33427DD7" w14:textId="77777777" w:rsidR="00611596" w:rsidRPr="00E8763C" w:rsidRDefault="00911D56" w:rsidP="00551F32">
      <w:pPr>
        <w:spacing w:before="120"/>
      </w:pPr>
      <w:r w:rsidRPr="00E8763C">
        <w:t>При проведении в</w:t>
      </w:r>
      <w:r w:rsidR="0042458C" w:rsidRPr="00E8763C">
        <w:t xml:space="preserve">нутреннего расследования </w:t>
      </w:r>
      <w:r w:rsidRPr="00E8763C">
        <w:t xml:space="preserve">4-го уровня должны быть определены причины происшествия, произведена классификация уровня </w:t>
      </w:r>
      <w:r w:rsidRPr="00E8763C">
        <w:rPr>
          <w:lang w:val="en-US"/>
        </w:rPr>
        <w:t>PSE</w:t>
      </w:r>
      <w:r w:rsidRPr="00E8763C">
        <w:t xml:space="preserve"> в карте классификации PSE-1, 2</w:t>
      </w:r>
      <w:r w:rsidR="00E04DBA" w:rsidRPr="00E8763C">
        <w:t xml:space="preserve"> (</w:t>
      </w:r>
      <w:hyperlink w:anchor="_ПРИЛОЖЕНИЕ_11._форма_1" w:history="1">
        <w:r w:rsidR="00E04DBA" w:rsidRPr="00E8763C">
          <w:rPr>
            <w:rStyle w:val="ad"/>
          </w:rPr>
          <w:t>Приложение 1</w:t>
        </w:r>
      </w:hyperlink>
      <w:r w:rsidR="0096372E" w:rsidRPr="00E8763C">
        <w:rPr>
          <w:rStyle w:val="ad"/>
        </w:rPr>
        <w:t>1</w:t>
      </w:r>
      <w:r w:rsidR="00E04DBA" w:rsidRPr="00E8763C">
        <w:t>)</w:t>
      </w:r>
      <w:r w:rsidRPr="00E8763C">
        <w:t>, разработаны корректирующие мероприятия, направленные на предотвращение выявленных причин происшествия и недопущения повторения подобных происшествий в будущем, определены ответственные и сроки реализации мероприятий.</w:t>
      </w:r>
    </w:p>
    <w:p w14:paraId="18E26FA2" w14:textId="77777777" w:rsidR="00611596" w:rsidRPr="00E8763C" w:rsidRDefault="00611596" w:rsidP="00611596">
      <w:pPr>
        <w:rPr>
          <w:i/>
        </w:rPr>
      </w:pPr>
    </w:p>
    <w:p w14:paraId="41E15B1D" w14:textId="77777777" w:rsidR="00594AB6" w:rsidRPr="00E8763C" w:rsidRDefault="00594AB6" w:rsidP="00F14220">
      <w:pPr>
        <w:pStyle w:val="14"/>
        <w:keepNext w:val="0"/>
        <w:shd w:val="clear" w:color="000000" w:fill="auto"/>
        <w:tabs>
          <w:tab w:val="left" w:pos="360"/>
        </w:tabs>
        <w:spacing w:before="0" w:after="0"/>
        <w:rPr>
          <w:caps/>
          <w:snapToGrid w:val="0"/>
          <w:kern w:val="0"/>
        </w:rPr>
        <w:sectPr w:rsidR="00594AB6" w:rsidRPr="00E8763C" w:rsidSect="00524CE3">
          <w:pgSz w:w="11906" w:h="16838" w:code="9"/>
          <w:pgMar w:top="567" w:right="1021" w:bottom="567" w:left="1247" w:header="737" w:footer="680" w:gutter="0"/>
          <w:cols w:space="708"/>
          <w:docGrid w:linePitch="360"/>
        </w:sectPr>
      </w:pPr>
      <w:bookmarkStart w:id="207" w:name="_Toc217795468"/>
      <w:bookmarkStart w:id="208" w:name="_Toc217970650"/>
      <w:bookmarkStart w:id="209" w:name="_Toc278816248"/>
      <w:bookmarkStart w:id="210" w:name="_Toc182895791"/>
      <w:bookmarkStart w:id="211" w:name="_Toc211659348"/>
      <w:bookmarkStart w:id="212" w:name="_Toc64443392"/>
      <w:bookmarkStart w:id="213" w:name="_Ref105829417"/>
      <w:bookmarkStart w:id="214" w:name="_Ref105848020"/>
      <w:bookmarkStart w:id="215" w:name="_Toc106715424"/>
    </w:p>
    <w:p w14:paraId="7D714963" w14:textId="6126FBEE" w:rsidR="00594AB6" w:rsidRPr="00E8763C" w:rsidRDefault="00E8763C" w:rsidP="0005345C">
      <w:pPr>
        <w:pStyle w:val="1"/>
        <w:numPr>
          <w:ilvl w:val="0"/>
          <w:numId w:val="57"/>
        </w:numPr>
        <w:tabs>
          <w:tab w:val="clear" w:pos="426"/>
          <w:tab w:val="left" w:pos="567"/>
        </w:tabs>
        <w:spacing w:after="240"/>
        <w:ind w:left="0" w:firstLine="0"/>
        <w:rPr>
          <w:snapToGrid w:val="0"/>
        </w:rPr>
      </w:pPr>
      <w:bookmarkStart w:id="216" w:name="_Toc443735818"/>
      <w:bookmarkStart w:id="217" w:name="_Toc27736318"/>
      <w:bookmarkStart w:id="218" w:name="_Toc113871301"/>
      <w:bookmarkEnd w:id="207"/>
      <w:bookmarkEnd w:id="208"/>
      <w:bookmarkEnd w:id="209"/>
      <w:r w:rsidRPr="00E8763C">
        <w:rPr>
          <w:caps w:val="0"/>
          <w:snapToGrid w:val="0"/>
        </w:rPr>
        <w:lastRenderedPageBreak/>
        <w:t xml:space="preserve">ПОРЯДОК ПОДГОТОВКИ И ДОВЕДЕНИЯ ИНФОРМАЦИИ ОБ ОБСТОЯТЕЛЬСТВАХ И ПРИЧИНАХ </w:t>
      </w:r>
      <w:r w:rsidRPr="00E8763C">
        <w:rPr>
          <w:caps w:val="0"/>
        </w:rPr>
        <w:t xml:space="preserve">ПРИВЕДШИХ К </w:t>
      </w:r>
      <w:r w:rsidR="0005345C" w:rsidRPr="0005345C">
        <w:rPr>
          <w:caps w:val="0"/>
        </w:rPr>
        <w:t>ЧРЕЗВЫЧАЙНОЙ СИТУАЦИИ</w:t>
      </w:r>
      <w:r w:rsidRPr="00E8763C">
        <w:rPr>
          <w:caps w:val="0"/>
        </w:rPr>
        <w:t xml:space="preserve"> ОПЕРАТИВНЫХ СОБЫТИЙ В ХОДЕ ПРОИЗВОДСТВЕННОЙ ДЕЯТЕЛЬНОСТИ/ ИНФЕКЦИОННЫХ ЗАБОЛЕВАНИЙ И</w:t>
      </w:r>
      <w:r w:rsidRPr="00E8763C">
        <w:rPr>
          <w:caps w:val="0"/>
          <w:snapToGrid w:val="0"/>
        </w:rPr>
        <w:t xml:space="preserve"> ПРОИСШЕСТВИЙ, ПРОФИЛАКТИЧЕСКИХ МЕРОПРИЯТИЯХ</w:t>
      </w:r>
      <w:bookmarkEnd w:id="216"/>
      <w:bookmarkEnd w:id="217"/>
      <w:bookmarkEnd w:id="218"/>
    </w:p>
    <w:p w14:paraId="7E1963B5" w14:textId="77777777" w:rsidR="00594AB6" w:rsidRPr="00E8763C" w:rsidRDefault="008D4E2F" w:rsidP="0006458F">
      <w:pPr>
        <w:pStyle w:val="2b"/>
        <w:numPr>
          <w:ilvl w:val="1"/>
          <w:numId w:val="35"/>
        </w:numPr>
        <w:spacing w:before="240"/>
        <w:ind w:left="0" w:firstLine="0"/>
      </w:pPr>
      <w:bookmarkStart w:id="219" w:name="_Toc443735819"/>
      <w:bookmarkStart w:id="220" w:name="_Toc27736319"/>
      <w:bookmarkStart w:id="221" w:name="_Toc113871302"/>
      <w:r w:rsidRPr="00E8763C">
        <w:rPr>
          <w:caps w:val="0"/>
        </w:rPr>
        <w:t>МОЛНИЯ</w:t>
      </w:r>
      <w:bookmarkEnd w:id="219"/>
      <w:bookmarkEnd w:id="220"/>
      <w:bookmarkEnd w:id="221"/>
    </w:p>
    <w:p w14:paraId="2F1303A0" w14:textId="77777777" w:rsidR="00594AB6" w:rsidRPr="00E8763C" w:rsidRDefault="00594AB6" w:rsidP="00551F32">
      <w:pPr>
        <w:pStyle w:val="S5"/>
        <w:spacing w:before="120"/>
      </w:pPr>
      <w:bookmarkStart w:id="222" w:name="_Toc348612409"/>
      <w:bookmarkStart w:id="223" w:name="_Toc349109022"/>
      <w:r w:rsidRPr="00E8763C">
        <w:t>С целью</w:t>
      </w:r>
      <w:r w:rsidR="00462B00" w:rsidRPr="00E8763C">
        <w:t xml:space="preserve"> оперативного информирования работников и</w:t>
      </w:r>
      <w:r w:rsidRPr="00E8763C">
        <w:t xml:space="preserve"> </w:t>
      </w:r>
      <w:r w:rsidR="00BF7630" w:rsidRPr="00E8763C">
        <w:t>предотвращения</w:t>
      </w:r>
      <w:r w:rsidRPr="00E8763C">
        <w:t xml:space="preserve"> повторного возникновения </w:t>
      </w:r>
      <w:r w:rsidR="00462B00" w:rsidRPr="00E8763C">
        <w:t xml:space="preserve">аналогичных </w:t>
      </w:r>
      <w:r w:rsidRPr="00E8763C">
        <w:t>происшествий</w:t>
      </w:r>
      <w:r w:rsidR="009C0BD7" w:rsidRPr="00E8763C">
        <w:t>,</w:t>
      </w:r>
      <w:r w:rsidRPr="00E8763C">
        <w:t xml:space="preserve"> осуществляется подготовка, рассылка и доведение до работников </w:t>
      </w:r>
      <w:r w:rsidR="00B6467A">
        <w:t>ПАО «НК «Роснефть»</w:t>
      </w:r>
      <w:r w:rsidR="00462B00" w:rsidRPr="00E8763C">
        <w:t>,</w:t>
      </w:r>
      <w:r w:rsidRPr="00E8763C">
        <w:t xml:space="preserve"> ОГ и подрядных/субподрядных организаций Молний, содержащих информацию об обстоятельствах </w:t>
      </w:r>
      <w:r w:rsidR="00FB205F" w:rsidRPr="00E8763C">
        <w:t xml:space="preserve">приведших к ЧС оперативных событий в ходе производственной деятельности/ инфекционных заболеваний </w:t>
      </w:r>
      <w:r w:rsidR="003F6922" w:rsidRPr="00E8763C">
        <w:t xml:space="preserve">и </w:t>
      </w:r>
      <w:r w:rsidR="00805EE2" w:rsidRPr="00E8763C">
        <w:t>происшествий</w:t>
      </w:r>
      <w:r w:rsidRPr="00E8763C">
        <w:t xml:space="preserve">, а также </w:t>
      </w:r>
      <w:r w:rsidR="00C07439" w:rsidRPr="00E8763C">
        <w:t xml:space="preserve">о </w:t>
      </w:r>
      <w:r w:rsidR="00805EE2" w:rsidRPr="00E8763C">
        <w:t>первоочередных мероприятиях</w:t>
      </w:r>
      <w:r w:rsidRPr="00E8763C">
        <w:t xml:space="preserve"> по недопущению подобных </w:t>
      </w:r>
      <w:r w:rsidR="00FB205F" w:rsidRPr="00E8763C">
        <w:t>оперативных событий</w:t>
      </w:r>
      <w:r w:rsidRPr="00E8763C">
        <w:t>.</w:t>
      </w:r>
      <w:bookmarkStart w:id="224" w:name="_Ref335949428"/>
      <w:bookmarkStart w:id="225" w:name="_Toc348612410"/>
      <w:bookmarkStart w:id="226" w:name="_Toc349109023"/>
      <w:bookmarkEnd w:id="222"/>
      <w:bookmarkEnd w:id="223"/>
    </w:p>
    <w:p w14:paraId="077EE81F" w14:textId="77777777" w:rsidR="00594AB6" w:rsidRPr="00E8763C" w:rsidRDefault="00594AB6" w:rsidP="00551F32">
      <w:pPr>
        <w:pStyle w:val="S5"/>
        <w:spacing w:before="120"/>
      </w:pPr>
      <w:r w:rsidRPr="00E8763C">
        <w:t>Молнии оформляются:</w:t>
      </w:r>
      <w:bookmarkEnd w:id="224"/>
      <w:bookmarkEnd w:id="225"/>
      <w:bookmarkEnd w:id="226"/>
    </w:p>
    <w:p w14:paraId="2A9B9C51" w14:textId="77777777" w:rsidR="00594AB6" w:rsidRPr="00E8763C" w:rsidRDefault="00594AB6" w:rsidP="00551F32">
      <w:pPr>
        <w:pStyle w:val="a"/>
        <w:numPr>
          <w:ilvl w:val="0"/>
          <w:numId w:val="15"/>
        </w:numPr>
        <w:tabs>
          <w:tab w:val="clear" w:pos="993"/>
          <w:tab w:val="left" w:pos="539"/>
        </w:tabs>
        <w:spacing w:before="60"/>
        <w:ind w:left="567" w:hanging="397"/>
      </w:pPr>
      <w:r w:rsidRPr="00E8763C">
        <w:t xml:space="preserve">по </w:t>
      </w:r>
      <w:r w:rsidR="00FB205F" w:rsidRPr="00E8763C">
        <w:t xml:space="preserve">приведшим к ЧС оперативным событиям в ходе производственной деятельности/ инфекционным заболеваниям </w:t>
      </w:r>
      <w:r w:rsidR="00801BC2" w:rsidRPr="00E8763C">
        <w:t xml:space="preserve">и </w:t>
      </w:r>
      <w:r w:rsidRPr="00E8763C">
        <w:t>происшествиям</w:t>
      </w:r>
      <w:r w:rsidR="001D7584" w:rsidRPr="00E8763C">
        <w:t xml:space="preserve"> </w:t>
      </w:r>
      <w:r w:rsidR="00801BC2" w:rsidRPr="00E8763C">
        <w:t xml:space="preserve">1-го </w:t>
      </w:r>
      <w:r w:rsidR="001D7584" w:rsidRPr="00E8763C">
        <w:t>уровня</w:t>
      </w:r>
      <w:r w:rsidR="00BB7830" w:rsidRPr="00E8763C">
        <w:t xml:space="preserve"> </w:t>
      </w:r>
      <w:r w:rsidR="00BB7830" w:rsidRPr="00E8763C">
        <w:rPr>
          <w:lang w:eastAsia="ru-RU"/>
        </w:rPr>
        <w:t>–</w:t>
      </w:r>
      <w:r w:rsidR="001D7584" w:rsidRPr="00E8763C">
        <w:t xml:space="preserve"> </w:t>
      </w:r>
      <w:r w:rsidRPr="00E8763C">
        <w:t>в обязательном порядке;</w:t>
      </w:r>
    </w:p>
    <w:p w14:paraId="2EC8ABF7" w14:textId="0326438E" w:rsidR="00594AB6" w:rsidRPr="00E8763C" w:rsidRDefault="00594AB6" w:rsidP="00551F32">
      <w:pPr>
        <w:pStyle w:val="a"/>
        <w:numPr>
          <w:ilvl w:val="0"/>
          <w:numId w:val="15"/>
        </w:numPr>
        <w:tabs>
          <w:tab w:val="clear" w:pos="993"/>
          <w:tab w:val="left" w:pos="539"/>
        </w:tabs>
        <w:spacing w:before="60"/>
        <w:ind w:left="567" w:hanging="397"/>
      </w:pPr>
      <w:r w:rsidRPr="00E8763C">
        <w:t>по происшествиям</w:t>
      </w:r>
      <w:r w:rsidR="003E77E7" w:rsidRPr="00E8763C">
        <w:t xml:space="preserve"> 2-го, </w:t>
      </w:r>
      <w:r w:rsidR="00801BC2" w:rsidRPr="00E8763C">
        <w:t>3-го</w:t>
      </w:r>
      <w:r w:rsidRPr="00E8763C">
        <w:t xml:space="preserve"> </w:t>
      </w:r>
      <w:r w:rsidR="00962E46" w:rsidRPr="00E8763C">
        <w:t xml:space="preserve">уровня – по решению руководителя </w:t>
      </w:r>
      <w:bookmarkStart w:id="227" w:name="_Ref335949919"/>
      <w:bookmarkStart w:id="228" w:name="_Toc348612411"/>
      <w:bookmarkStart w:id="229" w:name="_Toc349109024"/>
      <w:r w:rsidR="002B4AFB">
        <w:t xml:space="preserve">СП ПБОТОС бизнес-блока </w:t>
      </w:r>
      <w:r w:rsidR="00B6467A">
        <w:t>ПАО «НК «Роснефть»</w:t>
      </w:r>
      <w:r w:rsidR="00962E46" w:rsidRPr="00E8763C">
        <w:t xml:space="preserve">; по решению </w:t>
      </w:r>
      <w:r w:rsidR="00DE62BF">
        <w:t xml:space="preserve">ДПБОТОС в </w:t>
      </w:r>
      <w:r w:rsidR="007C6471">
        <w:t>ПКиЛ</w:t>
      </w:r>
      <w:r w:rsidR="007C6471" w:rsidRPr="00E8763C">
        <w:t xml:space="preserve"> </w:t>
      </w:r>
      <w:r w:rsidR="00962E46" w:rsidRPr="00E8763C">
        <w:t xml:space="preserve">(для происшествий в </w:t>
      </w:r>
      <w:r w:rsidR="00B6467A">
        <w:t>ПАО «НК «Роснефть»</w:t>
      </w:r>
      <w:r w:rsidR="0055575E" w:rsidRPr="00E8763C">
        <w:t>)</w:t>
      </w:r>
      <w:r w:rsidR="00962E46" w:rsidRPr="00E8763C">
        <w:t>.</w:t>
      </w:r>
    </w:p>
    <w:p w14:paraId="6379E2B8" w14:textId="6DFA4818" w:rsidR="00594AB6" w:rsidRPr="00E8763C" w:rsidRDefault="00594AB6" w:rsidP="00551F32">
      <w:pPr>
        <w:pStyle w:val="a"/>
        <w:numPr>
          <w:ilvl w:val="0"/>
          <w:numId w:val="0"/>
        </w:numPr>
        <w:tabs>
          <w:tab w:val="clear" w:pos="993"/>
        </w:tabs>
        <w:spacing w:before="120"/>
      </w:pPr>
      <w:r w:rsidRPr="00E8763C">
        <w:t>Молнии оформляются в формате MS Word не более чем на 1 странице в цветном варианте. В кратком описании происшествия не допускается указывать фамилию, имя, отчество</w:t>
      </w:r>
      <w:r w:rsidR="003C7D71" w:rsidRPr="00E8763C">
        <w:t xml:space="preserve"> пострадавших и участников происшествия</w:t>
      </w:r>
      <w:r w:rsidR="00D154A2" w:rsidRPr="00E8763C">
        <w:t xml:space="preserve">, наименования </w:t>
      </w:r>
      <w:r w:rsidR="006D365D">
        <w:t xml:space="preserve">ПО </w:t>
      </w:r>
      <w:r w:rsidR="00A81B23" w:rsidRPr="00E8763C">
        <w:t>/субподрядной организации</w:t>
      </w:r>
      <w:r w:rsidR="00D154A2" w:rsidRPr="00E8763C">
        <w:t>, государственных регистрационных номеров автотранспортных средств и др. и</w:t>
      </w:r>
      <w:r w:rsidR="00ED4471" w:rsidRPr="00E8763C">
        <w:t xml:space="preserve">дентифицированную информацию. </w:t>
      </w:r>
      <w:r w:rsidRPr="00E8763C">
        <w:t xml:space="preserve">При выборе фотографий, которые будут содержаться в Молнии, следует руководствоваться </w:t>
      </w:r>
      <w:r w:rsidR="00C07439" w:rsidRPr="00E8763C">
        <w:t xml:space="preserve">морально-этическими </w:t>
      </w:r>
      <w:r w:rsidRPr="00E8763C">
        <w:t>соображениями</w:t>
      </w:r>
      <w:r w:rsidR="00C07439" w:rsidRPr="00E8763C">
        <w:t>.</w:t>
      </w:r>
      <w:r w:rsidRPr="00E8763C">
        <w:t xml:space="preserve"> Следует избегать отражения в Молнии каких-либо </w:t>
      </w:r>
      <w:r w:rsidR="002F54CE" w:rsidRPr="00E8763C">
        <w:t>окончательных выводов</w:t>
      </w:r>
      <w:r w:rsidR="00805EE2" w:rsidRPr="00E8763C">
        <w:t xml:space="preserve"> о результатах расследования происшествия</w:t>
      </w:r>
      <w:r w:rsidRPr="00E8763C">
        <w:t xml:space="preserve">. Шаблон Молнии представлен в </w:t>
      </w:r>
      <w:hyperlink w:anchor="_ПРИЛОЖЕНИЕ_9._форма_1" w:history="1">
        <w:r w:rsidR="000C54D9" w:rsidRPr="00E8763C">
          <w:rPr>
            <w:rStyle w:val="ad"/>
          </w:rPr>
          <w:t xml:space="preserve">Приложении </w:t>
        </w:r>
        <w:r w:rsidR="005B0E38" w:rsidRPr="00E8763C">
          <w:rPr>
            <w:rStyle w:val="ad"/>
          </w:rPr>
          <w:t>9</w:t>
        </w:r>
      </w:hyperlink>
      <w:r w:rsidR="000C54D9" w:rsidRPr="00E8763C">
        <w:t xml:space="preserve"> </w:t>
      </w:r>
      <w:r w:rsidRPr="00E8763C">
        <w:t xml:space="preserve">к </w:t>
      </w:r>
      <w:r w:rsidR="00861844" w:rsidRPr="00E8763C">
        <w:t>настоящему Положению</w:t>
      </w:r>
      <w:r w:rsidRPr="00E8763C">
        <w:t>.</w:t>
      </w:r>
      <w:bookmarkEnd w:id="227"/>
      <w:bookmarkEnd w:id="228"/>
      <w:bookmarkEnd w:id="229"/>
    </w:p>
    <w:p w14:paraId="55FB8B54" w14:textId="77777777" w:rsidR="0049508B" w:rsidRPr="00E8763C" w:rsidRDefault="008D4EBF" w:rsidP="00551F32">
      <w:pPr>
        <w:pStyle w:val="a"/>
        <w:numPr>
          <w:ilvl w:val="0"/>
          <w:numId w:val="0"/>
        </w:numPr>
        <w:tabs>
          <w:tab w:val="clear" w:pos="993"/>
        </w:tabs>
        <w:spacing w:before="120"/>
      </w:pPr>
      <w:r w:rsidRPr="00E8763C">
        <w:t xml:space="preserve">В </w:t>
      </w:r>
      <w:r w:rsidR="004E0A8D" w:rsidRPr="00E8763C">
        <w:t>Службе</w:t>
      </w:r>
      <w:r w:rsidRPr="00E8763C">
        <w:t xml:space="preserve"> ПБОТОС</w:t>
      </w:r>
      <w:r w:rsidR="0049508B" w:rsidRPr="00E8763C">
        <w:t xml:space="preserve"> ОГ и </w:t>
      </w:r>
      <w:r w:rsidR="002B4AFB">
        <w:t xml:space="preserve">СП ПБОТОС бизнес-блока </w:t>
      </w:r>
      <w:r w:rsidR="00B6467A">
        <w:t>ПАО «НК «Роснефть»</w:t>
      </w:r>
      <w:r w:rsidR="0049508B" w:rsidRPr="00E8763C">
        <w:t xml:space="preserve"> должн</w:t>
      </w:r>
      <w:r w:rsidR="00160B2A" w:rsidRPr="00E8763C">
        <w:t>ы</w:t>
      </w:r>
      <w:r w:rsidR="0049508B" w:rsidRPr="00E8763C">
        <w:t xml:space="preserve"> быть назначен</w:t>
      </w:r>
      <w:r w:rsidR="00160B2A" w:rsidRPr="00E8763C">
        <w:t>ы лица</w:t>
      </w:r>
      <w:r w:rsidR="0049508B" w:rsidRPr="00E8763C">
        <w:t xml:space="preserve"> ответственн</w:t>
      </w:r>
      <w:r w:rsidR="00160B2A" w:rsidRPr="00E8763C">
        <w:t>ы</w:t>
      </w:r>
      <w:r w:rsidR="0049508B" w:rsidRPr="00E8763C">
        <w:t>е за прием, хранение, регистрацию и распространение Молнии.</w:t>
      </w:r>
    </w:p>
    <w:p w14:paraId="2E1CF13B" w14:textId="35ACB2B0" w:rsidR="00CF30BD" w:rsidRPr="00E8763C" w:rsidRDefault="00594AB6" w:rsidP="00551F32">
      <w:pPr>
        <w:pStyle w:val="a"/>
        <w:numPr>
          <w:ilvl w:val="0"/>
          <w:numId w:val="0"/>
        </w:numPr>
        <w:tabs>
          <w:tab w:val="clear" w:pos="993"/>
        </w:tabs>
        <w:spacing w:before="120"/>
      </w:pPr>
      <w:bookmarkStart w:id="230" w:name="_Toc348612412"/>
      <w:bookmarkStart w:id="231" w:name="_Toc349109025"/>
      <w:r w:rsidRPr="00E8763C">
        <w:t xml:space="preserve">Молния разрабатывается в течение </w:t>
      </w:r>
      <w:r w:rsidR="004A2169" w:rsidRPr="00E8763C">
        <w:t>1-го</w:t>
      </w:r>
      <w:r w:rsidR="00C55FE0" w:rsidRPr="00E8763C">
        <w:t xml:space="preserve"> рабочего дня</w:t>
      </w:r>
      <w:r w:rsidRPr="00E8763C">
        <w:t xml:space="preserve"> с </w:t>
      </w:r>
      <w:r w:rsidR="00AA126D" w:rsidRPr="00E8763C">
        <w:t>даты</w:t>
      </w:r>
      <w:r w:rsidRPr="00E8763C">
        <w:t xml:space="preserve"> обнаружения факта </w:t>
      </w:r>
      <w:r w:rsidR="00973A7C" w:rsidRPr="00E8763C">
        <w:t xml:space="preserve">происшествия, </w:t>
      </w:r>
      <w:r w:rsidR="004E0A8D" w:rsidRPr="00E8763C">
        <w:t>Служба</w:t>
      </w:r>
      <w:r w:rsidRPr="00E8763C">
        <w:t xml:space="preserve"> ПБОТОС</w:t>
      </w:r>
      <w:r w:rsidR="00C01A48" w:rsidRPr="00E8763C">
        <w:t xml:space="preserve"> ОГ</w:t>
      </w:r>
      <w:r w:rsidR="00C07439" w:rsidRPr="00E8763C">
        <w:t>,</w:t>
      </w:r>
      <w:r w:rsidR="00855CEC" w:rsidRPr="00E8763C">
        <w:t xml:space="preserve"> в котором </w:t>
      </w:r>
      <w:r w:rsidR="00973A7C" w:rsidRPr="00E8763C">
        <w:t xml:space="preserve">произошло </w:t>
      </w:r>
      <w:r w:rsidRPr="00E8763C">
        <w:t>происшествие</w:t>
      </w:r>
      <w:r w:rsidR="00E43DA6" w:rsidRPr="00E8763C">
        <w:t>,</w:t>
      </w:r>
      <w:r w:rsidRPr="00E8763C">
        <w:t xml:space="preserve"> и согласовывается с</w:t>
      </w:r>
      <w:r w:rsidR="001F6F74" w:rsidRPr="00E8763C">
        <w:t>о</w:t>
      </w:r>
      <w:r w:rsidRPr="00E8763C">
        <w:t xml:space="preserve"> </w:t>
      </w:r>
      <w:r w:rsidR="002B4AFB">
        <w:t xml:space="preserve">СП ПБОТОС бизнес-блока </w:t>
      </w:r>
      <w:r w:rsidR="00B6467A">
        <w:t>ПАО «НК «Роснефть»</w:t>
      </w:r>
      <w:r w:rsidR="00E43DA6" w:rsidRPr="00E8763C">
        <w:t>,</w:t>
      </w:r>
      <w:r w:rsidR="006914A4" w:rsidRPr="00E8763C">
        <w:t xml:space="preserve"> для </w:t>
      </w:r>
      <w:r w:rsidR="00855CEC" w:rsidRPr="00E8763C">
        <w:t xml:space="preserve">ЧС и </w:t>
      </w:r>
      <w:r w:rsidR="006914A4" w:rsidRPr="00E8763C">
        <w:t xml:space="preserve">происшествий </w:t>
      </w:r>
      <w:r w:rsidR="004A2169" w:rsidRPr="00E8763C">
        <w:t xml:space="preserve">1-го </w:t>
      </w:r>
      <w:r w:rsidR="00344C3C" w:rsidRPr="00E8763C">
        <w:t>уровня</w:t>
      </w:r>
      <w:r w:rsidR="004A2169" w:rsidRPr="00E8763C">
        <w:t xml:space="preserve"> </w:t>
      </w:r>
      <w:r w:rsidR="006914A4" w:rsidRPr="00E8763C">
        <w:t xml:space="preserve">Молния дополнительно согласовывается с </w:t>
      </w:r>
      <w:r w:rsidR="007C6471">
        <w:t xml:space="preserve">ДКиРП </w:t>
      </w:r>
      <w:r w:rsidR="002B4AFB">
        <w:t>ПБОТОС</w:t>
      </w:r>
      <w:r w:rsidRPr="00E8763C">
        <w:t>.</w:t>
      </w:r>
    </w:p>
    <w:p w14:paraId="275F2480" w14:textId="3D4FDEFB" w:rsidR="00594AB6" w:rsidRPr="00E8763C" w:rsidRDefault="00594AB6" w:rsidP="00551F32">
      <w:pPr>
        <w:pStyle w:val="a"/>
        <w:numPr>
          <w:ilvl w:val="0"/>
          <w:numId w:val="0"/>
        </w:numPr>
        <w:tabs>
          <w:tab w:val="clear" w:pos="993"/>
        </w:tabs>
        <w:spacing w:before="120"/>
      </w:pPr>
      <w:r w:rsidRPr="00E8763C">
        <w:t xml:space="preserve">Если происшествие произошло в </w:t>
      </w:r>
      <w:r w:rsidR="00B6467A">
        <w:t>ПАО «НК «Роснефть»</w:t>
      </w:r>
      <w:r w:rsidRPr="00E8763C">
        <w:t xml:space="preserve">, то Молния разрабатывается </w:t>
      </w:r>
      <w:r w:rsidR="00DE62BF">
        <w:t xml:space="preserve">ДПБОТОС в </w:t>
      </w:r>
      <w:r w:rsidR="007C6471">
        <w:t>ПКиЛ</w:t>
      </w:r>
      <w:r w:rsidRPr="00E8763C">
        <w:t>.</w:t>
      </w:r>
      <w:bookmarkEnd w:id="230"/>
      <w:bookmarkEnd w:id="231"/>
    </w:p>
    <w:p w14:paraId="08080198" w14:textId="176E7985" w:rsidR="001D7584" w:rsidRPr="00E8763C" w:rsidRDefault="00594AB6" w:rsidP="00551F32">
      <w:pPr>
        <w:spacing w:before="120"/>
      </w:pPr>
      <w:bookmarkStart w:id="232" w:name="_Toc348612413"/>
      <w:bookmarkStart w:id="233" w:name="_Toc349109026"/>
      <w:r w:rsidRPr="00E8763C">
        <w:t xml:space="preserve">Согласованная версия Молнии рассылается </w:t>
      </w:r>
      <w:r w:rsidR="002B4AFB">
        <w:t xml:space="preserve">СП ПБОТОС бизнес-блока </w:t>
      </w:r>
      <w:r w:rsidR="00B6467A">
        <w:t>ПАО «НК «Роснефть»</w:t>
      </w:r>
      <w:r w:rsidR="00CC3A69" w:rsidRPr="00E8763C">
        <w:t xml:space="preserve"> </w:t>
      </w:r>
      <w:r w:rsidR="001B7248" w:rsidRPr="00E8763C">
        <w:t>в ОГ</w:t>
      </w:r>
      <w:r w:rsidR="001D7584" w:rsidRPr="00E8763C">
        <w:t xml:space="preserve">, </w:t>
      </w:r>
      <w:r w:rsidR="007C6471">
        <w:t xml:space="preserve">ДКиРП </w:t>
      </w:r>
      <w:r w:rsidR="002B4AFB">
        <w:t>ПБОТОС</w:t>
      </w:r>
      <w:r w:rsidR="001D7584" w:rsidRPr="00E8763C">
        <w:t xml:space="preserve"> и </w:t>
      </w:r>
      <w:r w:rsidR="00CC3A69" w:rsidRPr="00E8763C">
        <w:t xml:space="preserve">СП </w:t>
      </w:r>
      <w:r w:rsidR="00B6467A">
        <w:t>ПАО «НК «Роснефть»</w:t>
      </w:r>
      <w:r w:rsidRPr="00E8763C">
        <w:t>.</w:t>
      </w:r>
      <w:bookmarkEnd w:id="232"/>
      <w:bookmarkEnd w:id="233"/>
      <w:r w:rsidR="00462B00" w:rsidRPr="00E8763C">
        <w:t xml:space="preserve"> </w:t>
      </w:r>
      <w:r w:rsidR="00DE62BF">
        <w:t xml:space="preserve">ДПБОТОС в </w:t>
      </w:r>
      <w:r w:rsidR="00647F95">
        <w:t>ПКиЛ</w:t>
      </w:r>
      <w:r w:rsidR="00647F95" w:rsidRPr="00E8763C">
        <w:t xml:space="preserve"> </w:t>
      </w:r>
      <w:r w:rsidR="00E7323B" w:rsidRPr="00E8763C">
        <w:t xml:space="preserve">рассылает Молнии в СП </w:t>
      </w:r>
      <w:r w:rsidR="00B6467A">
        <w:t>ПАО «НК «Роснефть»</w:t>
      </w:r>
      <w:r w:rsidR="00364D7A" w:rsidRPr="00E8763C">
        <w:t xml:space="preserve"> для дальнейшей ими рассылки в курируемые ОГ.</w:t>
      </w:r>
    </w:p>
    <w:p w14:paraId="3631D573" w14:textId="77777777" w:rsidR="002D3AF1" w:rsidRPr="00E8763C" w:rsidRDefault="004B2F77" w:rsidP="00551F32">
      <w:pPr>
        <w:spacing w:before="120"/>
      </w:pPr>
      <w:r w:rsidRPr="00E8763C">
        <w:t>Срок рассылки Молнии -</w:t>
      </w:r>
      <w:r w:rsidR="00411CB8" w:rsidRPr="00E8763C">
        <w:t xml:space="preserve"> 2</w:t>
      </w:r>
      <w:r w:rsidR="002D3AF1" w:rsidRPr="00E8763C">
        <w:t xml:space="preserve"> рабочи</w:t>
      </w:r>
      <w:r w:rsidR="00411CB8" w:rsidRPr="00E8763C">
        <w:t>х дня</w:t>
      </w:r>
      <w:r w:rsidR="002D3AF1" w:rsidRPr="00E8763C">
        <w:t xml:space="preserve">, после получения от </w:t>
      </w:r>
      <w:r w:rsidR="002B4AFB">
        <w:t xml:space="preserve">СП ПБОТОС бизнес-блока </w:t>
      </w:r>
      <w:r w:rsidR="00B6467A">
        <w:t>ПАО «НК «Роснефть»</w:t>
      </w:r>
      <w:r w:rsidR="002D3AF1" w:rsidRPr="00E8763C">
        <w:t>.</w:t>
      </w:r>
    </w:p>
    <w:p w14:paraId="30D65D38" w14:textId="73775467" w:rsidR="00594AB6" w:rsidRPr="00E8763C" w:rsidRDefault="00594AB6" w:rsidP="00551F32">
      <w:pPr>
        <w:spacing w:before="120"/>
      </w:pPr>
      <w:r w:rsidRPr="00E8763C">
        <w:lastRenderedPageBreak/>
        <w:t>Линейные руководители</w:t>
      </w:r>
      <w:r w:rsidR="004B5393" w:rsidRPr="00E8763C">
        <w:t xml:space="preserve"> ОГ</w:t>
      </w:r>
      <w:r w:rsidRPr="00E8763C">
        <w:t>, получившие Молнию, обеспечивают доведение ее содержания до подчиненных работников</w:t>
      </w:r>
      <w:r w:rsidR="004B5393" w:rsidRPr="00E8763C">
        <w:t xml:space="preserve"> ОГ</w:t>
      </w:r>
      <w:r w:rsidRPr="00E8763C">
        <w:t xml:space="preserve">, посредством любых применимых организационных мероприятий (производственные совещания, планерки, инструктажи и т.п.), методов и средств распространения информации </w:t>
      </w:r>
      <w:r w:rsidR="00CF30BD" w:rsidRPr="00E8763C">
        <w:t>(</w:t>
      </w:r>
      <w:r w:rsidRPr="00E8763C">
        <w:t>информационные стен</w:t>
      </w:r>
      <w:r w:rsidR="004B2F77" w:rsidRPr="00E8763C">
        <w:t xml:space="preserve">ды и т.п.), а также до </w:t>
      </w:r>
      <w:r w:rsidR="006D365D">
        <w:t>ПО</w:t>
      </w:r>
      <w:r w:rsidR="00160B2A" w:rsidRPr="00E8763C">
        <w:t xml:space="preserve">, осуществляющих деятельность на объектах ОГ. </w:t>
      </w:r>
      <w:r w:rsidR="006D365D">
        <w:t xml:space="preserve">ПО </w:t>
      </w:r>
      <w:r w:rsidR="000D2F35" w:rsidRPr="00E8763C">
        <w:t>организовывают доведение Молний до своих субп</w:t>
      </w:r>
      <w:r w:rsidR="002F54CE" w:rsidRPr="00E8763C">
        <w:t>одрядных организаций под подпись</w:t>
      </w:r>
      <w:r w:rsidR="000D2F35" w:rsidRPr="00E8763C">
        <w:t xml:space="preserve">. </w:t>
      </w:r>
      <w:r w:rsidR="00A81B23" w:rsidRPr="00E8763C">
        <w:t xml:space="preserve">При этом </w:t>
      </w:r>
      <w:r w:rsidR="009611F8" w:rsidRPr="00E8763C">
        <w:t xml:space="preserve">Молния </w:t>
      </w:r>
      <w:r w:rsidR="00E549D0" w:rsidRPr="00E8763C">
        <w:t xml:space="preserve">не подлежит передаче третьим лицам, включая представителей </w:t>
      </w:r>
      <w:r w:rsidR="007054A4">
        <w:t xml:space="preserve">СМИ </w:t>
      </w:r>
      <w:r w:rsidR="00E549D0" w:rsidRPr="00E8763C">
        <w:t>и организаций, в текущий момент не работающих на объектах Компании и ОГ.</w:t>
      </w:r>
    </w:p>
    <w:p w14:paraId="2AC2E8EA" w14:textId="77777777" w:rsidR="0049742A" w:rsidRPr="00E8763C" w:rsidRDefault="0049742A" w:rsidP="00551F32">
      <w:pPr>
        <w:spacing w:before="120"/>
      </w:pPr>
      <w:r w:rsidRPr="00E8763C">
        <w:t>Руководители обеспечивают размещение бумажной копии Молнии на досках объявлений, в приемных, конференц-залах, кабинетах и иных общедоступных местах соответствующего объекта, предназначенных для объявлений и наглядной агитации, на срок 30 (тридцати) календарных дней с даты поступления Молнии.</w:t>
      </w:r>
    </w:p>
    <w:p w14:paraId="126E1BFF" w14:textId="43EDF15F" w:rsidR="0049742A" w:rsidRPr="00E8763C" w:rsidRDefault="0049742A" w:rsidP="00551F32">
      <w:pPr>
        <w:pStyle w:val="afb"/>
        <w:tabs>
          <w:tab w:val="left" w:pos="1560"/>
        </w:tabs>
        <w:spacing w:before="120"/>
        <w:rPr>
          <w:rFonts w:eastAsia="Calibri"/>
          <w:szCs w:val="22"/>
          <w:lang w:eastAsia="en-US"/>
        </w:rPr>
      </w:pPr>
      <w:r w:rsidRPr="00E8763C">
        <w:rPr>
          <w:rFonts w:eastAsia="Calibri"/>
          <w:szCs w:val="22"/>
          <w:lang w:eastAsia="en-US"/>
        </w:rPr>
        <w:t xml:space="preserve">В ОГ должен быть разработан порядок доведения Молний до сведения подчиненных работников и </w:t>
      </w:r>
      <w:r w:rsidR="006D365D">
        <w:rPr>
          <w:rFonts w:eastAsia="Calibri"/>
          <w:szCs w:val="22"/>
          <w:lang w:eastAsia="en-US"/>
        </w:rPr>
        <w:t>ПО</w:t>
      </w:r>
      <w:r w:rsidRPr="00E8763C">
        <w:rPr>
          <w:rFonts w:eastAsia="Calibri"/>
          <w:szCs w:val="22"/>
          <w:lang w:eastAsia="en-US"/>
        </w:rPr>
        <w:t>. Ответственность за доведение молний несут руководители ОГ.</w:t>
      </w:r>
    </w:p>
    <w:p w14:paraId="2534C7F3" w14:textId="77777777" w:rsidR="00A16AD0" w:rsidRPr="00E8763C" w:rsidRDefault="00A85996" w:rsidP="00551F32">
      <w:pPr>
        <w:spacing w:before="120"/>
      </w:pPr>
      <w:r w:rsidRPr="00E8763C">
        <w:t xml:space="preserve">Молнии хранятся </w:t>
      </w:r>
      <w:r w:rsidR="00A16AD0" w:rsidRPr="00E8763C">
        <w:t xml:space="preserve">не менее одного года в бумажном или электронном виде, по усмотрению </w:t>
      </w:r>
      <w:r w:rsidR="00D53349" w:rsidRPr="00E8763C">
        <w:t xml:space="preserve">руководителя </w:t>
      </w:r>
      <w:r w:rsidR="004E0A8D" w:rsidRPr="00E8763C">
        <w:t>Службы</w:t>
      </w:r>
      <w:r w:rsidR="00A16AD0" w:rsidRPr="00E8763C">
        <w:t xml:space="preserve"> ПБОТОС ОГ</w:t>
      </w:r>
      <w:r w:rsidR="00D53349" w:rsidRPr="00E8763C">
        <w:t xml:space="preserve"> и </w:t>
      </w:r>
      <w:r w:rsidR="002B4AFB">
        <w:t xml:space="preserve">СП ПБОТОС бизнес-блока </w:t>
      </w:r>
      <w:r w:rsidR="00B6467A">
        <w:t>ПАО «НК «Роснефть»</w:t>
      </w:r>
      <w:r w:rsidR="00A16AD0" w:rsidRPr="00E8763C">
        <w:t>:</w:t>
      </w:r>
    </w:p>
    <w:p w14:paraId="74E78599" w14:textId="77777777" w:rsidR="00A16AD0" w:rsidRPr="00E8763C" w:rsidRDefault="00A85996" w:rsidP="00551F32">
      <w:pPr>
        <w:pStyle w:val="a"/>
        <w:numPr>
          <w:ilvl w:val="0"/>
          <w:numId w:val="15"/>
        </w:numPr>
        <w:tabs>
          <w:tab w:val="clear" w:pos="993"/>
          <w:tab w:val="left" w:pos="539"/>
        </w:tabs>
        <w:spacing w:before="60"/>
        <w:ind w:left="567" w:hanging="397"/>
      </w:pPr>
      <w:r w:rsidRPr="00E8763C">
        <w:t>в</w:t>
      </w:r>
      <w:r w:rsidR="00B972CA" w:rsidRPr="00E8763C">
        <w:t xml:space="preserve"> </w:t>
      </w:r>
      <w:r w:rsidR="004E0A8D" w:rsidRPr="00E8763C">
        <w:t>Службе</w:t>
      </w:r>
      <w:r w:rsidR="00A16AD0" w:rsidRPr="00E8763C">
        <w:t xml:space="preserve"> ПБОТОС ОГ по происшествиям, которые</w:t>
      </w:r>
      <w:r w:rsidR="00D53349" w:rsidRPr="00E8763C">
        <w:t xml:space="preserve"> непосредственно произошли в самом ОГ, в том числе подрядных/субподрядных организаций;</w:t>
      </w:r>
    </w:p>
    <w:p w14:paraId="70FD33FE" w14:textId="77777777" w:rsidR="00A85996" w:rsidRPr="00E8763C" w:rsidRDefault="00D53349" w:rsidP="00551F32">
      <w:pPr>
        <w:pStyle w:val="a"/>
        <w:numPr>
          <w:ilvl w:val="0"/>
          <w:numId w:val="15"/>
        </w:numPr>
        <w:tabs>
          <w:tab w:val="clear" w:pos="993"/>
          <w:tab w:val="left" w:pos="539"/>
        </w:tabs>
        <w:spacing w:before="60"/>
        <w:ind w:left="567" w:hanging="397"/>
      </w:pPr>
      <w:r w:rsidRPr="00E8763C">
        <w:t xml:space="preserve">в </w:t>
      </w:r>
      <w:r w:rsidR="002B4AFB">
        <w:t xml:space="preserve">СП ПБОТОС бизнес-блока </w:t>
      </w:r>
      <w:r w:rsidR="00B6467A">
        <w:t>ПАО «НК «Роснефть»</w:t>
      </w:r>
      <w:r w:rsidRPr="00E8763C">
        <w:t xml:space="preserve"> по всем курируемым ОГ</w:t>
      </w:r>
      <w:r w:rsidR="00A16AD0" w:rsidRPr="00E8763C">
        <w:t>.</w:t>
      </w:r>
    </w:p>
    <w:p w14:paraId="3CC08964" w14:textId="77777777" w:rsidR="00594AB6" w:rsidRPr="00E8763C" w:rsidRDefault="008D4E2F" w:rsidP="00551F32">
      <w:pPr>
        <w:pStyle w:val="2b"/>
        <w:numPr>
          <w:ilvl w:val="1"/>
          <w:numId w:val="35"/>
        </w:numPr>
        <w:spacing w:before="240"/>
        <w:ind w:left="0" w:firstLine="0"/>
      </w:pPr>
      <w:bookmarkStart w:id="234" w:name="_Toc443735820"/>
      <w:bookmarkStart w:id="235" w:name="_Toc27736320"/>
      <w:bookmarkStart w:id="236" w:name="_Toc113871303"/>
      <w:bookmarkStart w:id="237" w:name="_Toc217795469"/>
      <w:bookmarkStart w:id="238" w:name="_Toc217970651"/>
      <w:bookmarkStart w:id="239" w:name="_Toc278816249"/>
      <w:r w:rsidRPr="00E8763C">
        <w:rPr>
          <w:caps w:val="0"/>
        </w:rPr>
        <w:t>УРОКИ, ИЗВЛЕЧЕННЫЕ ИЗ ПРОИСШЕСТВИЯ</w:t>
      </w:r>
      <w:bookmarkEnd w:id="234"/>
      <w:bookmarkEnd w:id="235"/>
      <w:bookmarkEnd w:id="236"/>
    </w:p>
    <w:p w14:paraId="41638D61" w14:textId="77777777" w:rsidR="00594AB6" w:rsidRPr="00E8763C" w:rsidRDefault="00594AB6" w:rsidP="00551F32">
      <w:pPr>
        <w:pStyle w:val="afb"/>
        <w:tabs>
          <w:tab w:val="left" w:pos="1560"/>
        </w:tabs>
        <w:spacing w:before="120"/>
      </w:pPr>
      <w:r w:rsidRPr="00E8763C">
        <w:t xml:space="preserve">Информационный листок </w:t>
      </w:r>
      <w:r w:rsidRPr="00E8763C">
        <w:rPr>
          <w:bCs/>
        </w:rPr>
        <w:t>«Уроки, извлеченные из происшествия»</w:t>
      </w:r>
      <w:r w:rsidR="00430BB4" w:rsidRPr="00E8763C">
        <w:rPr>
          <w:bCs/>
        </w:rPr>
        <w:t xml:space="preserve"> (далее - </w:t>
      </w:r>
      <w:r w:rsidR="000D2F35" w:rsidRPr="00E8763C">
        <w:rPr>
          <w:bCs/>
        </w:rPr>
        <w:t>Уроки) оформляется</w:t>
      </w:r>
      <w:r w:rsidRPr="00E8763C">
        <w:t xml:space="preserve"> в формате MS Word не более чем на 1 странице</w:t>
      </w:r>
      <w:r w:rsidR="00D33A4D" w:rsidRPr="00E8763C">
        <w:t xml:space="preserve"> в цветном варианте. </w:t>
      </w:r>
      <w:r w:rsidR="00053928" w:rsidRPr="00E8763C">
        <w:t>Фамилия</w:t>
      </w:r>
      <w:r w:rsidR="002F7963" w:rsidRPr="00E8763C">
        <w:t>,</w:t>
      </w:r>
      <w:r w:rsidR="00053928" w:rsidRPr="00E8763C">
        <w:t xml:space="preserve"> Имя</w:t>
      </w:r>
      <w:r w:rsidR="002F7963" w:rsidRPr="00E8763C">
        <w:t>,</w:t>
      </w:r>
      <w:r w:rsidR="00053928" w:rsidRPr="00E8763C">
        <w:t xml:space="preserve"> Отчество</w:t>
      </w:r>
      <w:r w:rsidR="002F7963" w:rsidRPr="00E8763C">
        <w:t xml:space="preserve"> </w:t>
      </w:r>
      <w:r w:rsidR="00053928" w:rsidRPr="00E8763C">
        <w:rPr>
          <w:bCs/>
        </w:rPr>
        <w:t>пострадавших и очевидцев</w:t>
      </w:r>
      <w:r w:rsidRPr="00E8763C">
        <w:rPr>
          <w:bCs/>
        </w:rPr>
        <w:t xml:space="preserve"> происшествия в информационном листке не упоминаются.</w:t>
      </w:r>
      <w:r w:rsidRPr="00E8763C">
        <w:t xml:space="preserve"> При выборе фотографий, которые будут содержаться в информационном листке, следует руководствоваться морально-этическ</w:t>
      </w:r>
      <w:r w:rsidR="000D2F35" w:rsidRPr="00E8763C">
        <w:t>ими</w:t>
      </w:r>
      <w:r w:rsidRPr="00E8763C">
        <w:t xml:space="preserve"> </w:t>
      </w:r>
      <w:r w:rsidR="000D2F35" w:rsidRPr="00E8763C">
        <w:t>соображениями.</w:t>
      </w:r>
      <w:r w:rsidR="001410CD" w:rsidRPr="00E8763C">
        <w:t xml:space="preserve"> Обязательным приложением к Уроку является «План мероприятий по результатам расследования и анализа причин происшествия»</w:t>
      </w:r>
      <w:r w:rsidR="008D4EBF" w:rsidRPr="00E8763C">
        <w:rPr>
          <w:bCs/>
        </w:rPr>
        <w:t xml:space="preserve"> (</w:t>
      </w:r>
      <w:hyperlink w:anchor="_ПРИЛОЖЕНИЕ_7._бланк_2" w:history="1">
        <w:r w:rsidR="008D4EBF" w:rsidRPr="00E8763C">
          <w:rPr>
            <w:rStyle w:val="ad"/>
            <w:bCs/>
          </w:rPr>
          <w:t xml:space="preserve">Приложение </w:t>
        </w:r>
      </w:hyperlink>
      <w:r w:rsidR="008D4EBF" w:rsidRPr="00E8763C">
        <w:rPr>
          <w:rStyle w:val="ad"/>
          <w:bCs/>
        </w:rPr>
        <w:t>8</w:t>
      </w:r>
      <w:r w:rsidR="008D4EBF" w:rsidRPr="00E8763C">
        <w:rPr>
          <w:bCs/>
        </w:rPr>
        <w:t>)</w:t>
      </w:r>
      <w:r w:rsidR="001410CD" w:rsidRPr="00E8763C">
        <w:t>.</w:t>
      </w:r>
    </w:p>
    <w:p w14:paraId="2333AA17" w14:textId="77777777" w:rsidR="00B77ECE" w:rsidRPr="00E8763C" w:rsidRDefault="0049508B" w:rsidP="00551F32">
      <w:pPr>
        <w:pStyle w:val="afb"/>
        <w:tabs>
          <w:tab w:val="left" w:pos="1560"/>
        </w:tabs>
        <w:spacing w:before="120"/>
      </w:pPr>
      <w:r w:rsidRPr="00E8763C">
        <w:t xml:space="preserve">В каждом ОГ и </w:t>
      </w:r>
      <w:r w:rsidR="002B4AFB">
        <w:t xml:space="preserve">СП ПБОТОС бизнес-блока </w:t>
      </w:r>
      <w:r w:rsidR="00B6467A">
        <w:t>ПАО «НК «Роснефть»</w:t>
      </w:r>
      <w:r w:rsidRPr="00E8763C">
        <w:t xml:space="preserve"> должн</w:t>
      </w:r>
      <w:r w:rsidR="00160B2A" w:rsidRPr="00E8763C">
        <w:t>ы</w:t>
      </w:r>
      <w:r w:rsidRPr="00E8763C">
        <w:t xml:space="preserve"> быть назначен</w:t>
      </w:r>
      <w:r w:rsidR="00160B2A" w:rsidRPr="00E8763C">
        <w:t>ы</w:t>
      </w:r>
      <w:r w:rsidRPr="00E8763C">
        <w:t xml:space="preserve"> лиц</w:t>
      </w:r>
      <w:r w:rsidR="00160B2A" w:rsidRPr="00E8763C">
        <w:t>а</w:t>
      </w:r>
      <w:r w:rsidR="00B818CA" w:rsidRPr="00E8763C">
        <w:t>,</w:t>
      </w:r>
      <w:r w:rsidR="00160B2A" w:rsidRPr="00E8763C">
        <w:t xml:space="preserve"> ответственны</w:t>
      </w:r>
      <w:r w:rsidRPr="00E8763C">
        <w:t>е за прием, хранение, регистрацию и распространение Уроков.</w:t>
      </w:r>
    </w:p>
    <w:p w14:paraId="101104C2" w14:textId="77777777" w:rsidR="00053928" w:rsidRPr="00E8763C" w:rsidRDefault="00053928" w:rsidP="00551F32">
      <w:pPr>
        <w:pStyle w:val="afb"/>
        <w:tabs>
          <w:tab w:val="left" w:pos="1560"/>
        </w:tabs>
        <w:spacing w:before="120"/>
      </w:pPr>
      <w:r w:rsidRPr="00E8763C">
        <w:t xml:space="preserve">Уроки оформляются для </w:t>
      </w:r>
      <w:r w:rsidR="0004757A" w:rsidRPr="00E8763C">
        <w:t xml:space="preserve">приведших к ЧС оперативных событий в ходе производственной деятельности/ инфекционных заболеваний </w:t>
      </w:r>
      <w:r w:rsidRPr="00E8763C">
        <w:t>и происшествий 1-го, 2-го</w:t>
      </w:r>
      <w:r w:rsidR="008B173B" w:rsidRPr="00E8763C">
        <w:t xml:space="preserve">, </w:t>
      </w:r>
      <w:r w:rsidRPr="00E8763C">
        <w:t>3-го уровня.</w:t>
      </w:r>
    </w:p>
    <w:p w14:paraId="77F03621" w14:textId="1A51B064" w:rsidR="00FA1566" w:rsidRPr="00E8763C" w:rsidRDefault="00284EC3" w:rsidP="00551F32">
      <w:pPr>
        <w:pStyle w:val="afb"/>
        <w:tabs>
          <w:tab w:val="left" w:pos="1560"/>
        </w:tabs>
        <w:spacing w:before="120"/>
        <w:rPr>
          <w:bCs/>
        </w:rPr>
      </w:pPr>
      <w:r w:rsidRPr="00E8763C">
        <w:t xml:space="preserve">Уроки оформляются </w:t>
      </w:r>
      <w:r w:rsidR="004E0A8D" w:rsidRPr="00E8763C">
        <w:t>Службой</w:t>
      </w:r>
      <w:r w:rsidRPr="00E8763C">
        <w:t xml:space="preserve"> ПБОТОС ОГ, в</w:t>
      </w:r>
      <w:r w:rsidR="00FA1566" w:rsidRPr="00E8763C">
        <w:t xml:space="preserve"> котором произошло происшествие, по информации, содержащейся в Акте внутреннего расследования происшествия,</w:t>
      </w:r>
      <w:r w:rsidRPr="00E8763C">
        <w:t xml:space="preserve"> совместно с комиссией по расследованию происшествия в течение срока, отведённого на проведение внутрен</w:t>
      </w:r>
      <w:r w:rsidR="00551214" w:rsidRPr="00E8763C">
        <w:t>него расследования происшествия</w:t>
      </w:r>
      <w:r w:rsidR="00AC4045" w:rsidRPr="00E8763C">
        <w:t>,</w:t>
      </w:r>
      <w:r w:rsidR="00551214" w:rsidRPr="00E8763C">
        <w:t xml:space="preserve"> и направляются на согласование в</w:t>
      </w:r>
      <w:r w:rsidR="00551214" w:rsidRPr="00E8763C">
        <w:rPr>
          <w:bCs/>
        </w:rPr>
        <w:t xml:space="preserve"> </w:t>
      </w:r>
      <w:r w:rsidR="002B4AFB">
        <w:rPr>
          <w:bCs/>
        </w:rPr>
        <w:t xml:space="preserve">СП ПБОТОС бизнес-блока </w:t>
      </w:r>
      <w:r w:rsidR="00B6467A">
        <w:rPr>
          <w:bCs/>
        </w:rPr>
        <w:t>ПАО «НК «Роснефть»</w:t>
      </w:r>
      <w:r w:rsidR="00551214" w:rsidRPr="00E8763C">
        <w:rPr>
          <w:bCs/>
        </w:rPr>
        <w:t xml:space="preserve">, а для </w:t>
      </w:r>
      <w:r w:rsidR="0004757A" w:rsidRPr="00E8763C">
        <w:t xml:space="preserve">приведших к ЧС оперативных событий в ходе производственной деятельности/ инфекционных заболеваний </w:t>
      </w:r>
      <w:r w:rsidR="00551214" w:rsidRPr="00E8763C">
        <w:rPr>
          <w:bCs/>
        </w:rPr>
        <w:t xml:space="preserve">и происшествий 1-го уровня </w:t>
      </w:r>
      <w:r w:rsidR="000D2F35" w:rsidRPr="00E8763C">
        <w:rPr>
          <w:bCs/>
        </w:rPr>
        <w:t xml:space="preserve">Уроки </w:t>
      </w:r>
      <w:r w:rsidR="00551214" w:rsidRPr="00E8763C">
        <w:rPr>
          <w:bCs/>
        </w:rPr>
        <w:t>дополнительно согласовыва</w:t>
      </w:r>
      <w:r w:rsidR="00C060A7" w:rsidRPr="00E8763C">
        <w:rPr>
          <w:bCs/>
        </w:rPr>
        <w:t>ю</w:t>
      </w:r>
      <w:r w:rsidR="009E06F7" w:rsidRPr="00E8763C">
        <w:rPr>
          <w:bCs/>
        </w:rPr>
        <w:t xml:space="preserve">тся с </w:t>
      </w:r>
      <w:r w:rsidR="00647F95">
        <w:rPr>
          <w:bCs/>
        </w:rPr>
        <w:t xml:space="preserve">ДКиРП </w:t>
      </w:r>
      <w:r w:rsidR="002B4AFB">
        <w:rPr>
          <w:bCs/>
        </w:rPr>
        <w:t>ПБОТОС</w:t>
      </w:r>
      <w:r w:rsidR="00551214" w:rsidRPr="00E8763C">
        <w:rPr>
          <w:bCs/>
        </w:rPr>
        <w:t>.</w:t>
      </w:r>
    </w:p>
    <w:p w14:paraId="55597DE8" w14:textId="4AE8AEDD" w:rsidR="00594AB6" w:rsidRPr="00E8763C" w:rsidRDefault="00551214" w:rsidP="00551F32">
      <w:pPr>
        <w:pStyle w:val="afb"/>
        <w:tabs>
          <w:tab w:val="left" w:pos="1560"/>
        </w:tabs>
        <w:spacing w:before="120"/>
        <w:rPr>
          <w:bCs/>
        </w:rPr>
      </w:pPr>
      <w:r w:rsidRPr="00E8763C">
        <w:rPr>
          <w:bCs/>
        </w:rPr>
        <w:t xml:space="preserve">Если происшествие произошло в </w:t>
      </w:r>
      <w:r w:rsidR="00B6467A">
        <w:rPr>
          <w:bCs/>
        </w:rPr>
        <w:t>ПАО «НК «Роснефть»</w:t>
      </w:r>
      <w:r w:rsidRPr="00E8763C">
        <w:rPr>
          <w:bCs/>
        </w:rPr>
        <w:t>, то Урок</w:t>
      </w:r>
      <w:r w:rsidR="000D2F35" w:rsidRPr="00E8763C">
        <w:rPr>
          <w:bCs/>
        </w:rPr>
        <w:t>и</w:t>
      </w:r>
      <w:r w:rsidR="00ED4471" w:rsidRPr="00E8763C">
        <w:rPr>
          <w:bCs/>
        </w:rPr>
        <w:t xml:space="preserve"> при необходимости </w:t>
      </w:r>
      <w:r w:rsidR="00FE79FD" w:rsidRPr="00E8763C">
        <w:rPr>
          <w:bCs/>
        </w:rPr>
        <w:t>разрабатываю</w:t>
      </w:r>
      <w:r w:rsidR="009E06F7" w:rsidRPr="00E8763C">
        <w:rPr>
          <w:bCs/>
        </w:rPr>
        <w:t xml:space="preserve">тся </w:t>
      </w:r>
      <w:r w:rsidR="00DE62BF">
        <w:rPr>
          <w:bCs/>
        </w:rPr>
        <w:t xml:space="preserve">ДПБОТОС в </w:t>
      </w:r>
      <w:r w:rsidR="00647F95">
        <w:rPr>
          <w:bCs/>
        </w:rPr>
        <w:t>ПКиЛ</w:t>
      </w:r>
      <w:r w:rsidRPr="00E8763C">
        <w:rPr>
          <w:bCs/>
        </w:rPr>
        <w:t>.</w:t>
      </w:r>
    </w:p>
    <w:p w14:paraId="6540191A" w14:textId="77777777" w:rsidR="00DD620F" w:rsidRPr="00E8763C" w:rsidRDefault="00DD620F" w:rsidP="00551F32">
      <w:pPr>
        <w:pStyle w:val="afb"/>
        <w:tabs>
          <w:tab w:val="left" w:pos="1560"/>
        </w:tabs>
        <w:spacing w:before="120"/>
      </w:pPr>
      <w:r w:rsidRPr="00E8763C">
        <w:t xml:space="preserve">В течение </w:t>
      </w:r>
      <w:r w:rsidR="00661083" w:rsidRPr="00E8763C">
        <w:rPr>
          <w:bCs/>
        </w:rPr>
        <w:t>1-го</w:t>
      </w:r>
      <w:r w:rsidRPr="00E8763C">
        <w:rPr>
          <w:bCs/>
        </w:rPr>
        <w:t xml:space="preserve"> </w:t>
      </w:r>
      <w:r w:rsidR="00661083" w:rsidRPr="00E8763C">
        <w:rPr>
          <w:bCs/>
        </w:rPr>
        <w:t>рабочего дня</w:t>
      </w:r>
      <w:r w:rsidRPr="00E8763C">
        <w:t xml:space="preserve"> после утверждения </w:t>
      </w:r>
      <w:r w:rsidR="00053114" w:rsidRPr="00E8763C">
        <w:t>Акта внутреннего расследования происшествия</w:t>
      </w:r>
      <w:r w:rsidRPr="00E8763C">
        <w:t xml:space="preserve">, </w:t>
      </w:r>
      <w:r w:rsidR="004E0A8D" w:rsidRPr="00E8763C">
        <w:t>Служба</w:t>
      </w:r>
      <w:r w:rsidRPr="00E8763C">
        <w:t xml:space="preserve"> ПБОТОС ОГ, в котором произошло происшествие, </w:t>
      </w:r>
      <w:r w:rsidR="00284EC3" w:rsidRPr="00E8763C">
        <w:t xml:space="preserve">направляет </w:t>
      </w:r>
      <w:r w:rsidRPr="00E8763C">
        <w:t xml:space="preserve">информационный листок </w:t>
      </w:r>
      <w:r w:rsidRPr="00E8763C">
        <w:rPr>
          <w:bCs/>
        </w:rPr>
        <w:t>«Уроки, извлеченные из происшествия» (</w:t>
      </w:r>
      <w:hyperlink w:anchor="_ПРИЛОЖЕНИЕ_7._бланк_2" w:history="1">
        <w:r w:rsidRPr="00E8763C">
          <w:rPr>
            <w:rStyle w:val="ad"/>
            <w:bCs/>
          </w:rPr>
          <w:t>Приложение 7</w:t>
        </w:r>
      </w:hyperlink>
      <w:r w:rsidR="00284EC3" w:rsidRPr="00E8763C">
        <w:rPr>
          <w:bCs/>
        </w:rPr>
        <w:t>)</w:t>
      </w:r>
      <w:r w:rsidRPr="00E8763C">
        <w:rPr>
          <w:bCs/>
        </w:rPr>
        <w:t xml:space="preserve"> </w:t>
      </w:r>
      <w:r w:rsidR="002E6F83" w:rsidRPr="00E8763C">
        <w:rPr>
          <w:bCs/>
        </w:rPr>
        <w:t>совместно с «Планом мероприятий по результатам расследования и анализа причин происшествия» (</w:t>
      </w:r>
      <w:hyperlink w:anchor="_ПРИЛОЖЕНИЕ_7._бланк_2" w:history="1">
        <w:r w:rsidR="002E6F83" w:rsidRPr="00E8763C">
          <w:rPr>
            <w:rStyle w:val="ad"/>
            <w:bCs/>
          </w:rPr>
          <w:t xml:space="preserve">Приложение </w:t>
        </w:r>
      </w:hyperlink>
      <w:r w:rsidR="002E6F83" w:rsidRPr="00E8763C">
        <w:rPr>
          <w:rStyle w:val="ad"/>
          <w:bCs/>
        </w:rPr>
        <w:t>8</w:t>
      </w:r>
      <w:r w:rsidR="002E6F83" w:rsidRPr="00E8763C">
        <w:rPr>
          <w:bCs/>
        </w:rPr>
        <w:t xml:space="preserve">) </w:t>
      </w:r>
      <w:r w:rsidRPr="00E8763C">
        <w:rPr>
          <w:bCs/>
        </w:rPr>
        <w:t xml:space="preserve">в </w:t>
      </w:r>
      <w:r w:rsidR="002B4AFB">
        <w:t xml:space="preserve">СП ПБОТОС бизнес-блока </w:t>
      </w:r>
      <w:r w:rsidR="00B6467A">
        <w:t>ПАО «НК «Роснефть»</w:t>
      </w:r>
      <w:r w:rsidR="00E43DA6" w:rsidRPr="00E8763C">
        <w:t>,</w:t>
      </w:r>
      <w:r w:rsidRPr="00E8763C">
        <w:t xml:space="preserve"> на согласование.</w:t>
      </w:r>
    </w:p>
    <w:p w14:paraId="670FE2E5" w14:textId="5B893983" w:rsidR="00650B80" w:rsidRPr="00E8763C" w:rsidRDefault="00BB20DB" w:rsidP="00551F32">
      <w:pPr>
        <w:pStyle w:val="afb"/>
        <w:tabs>
          <w:tab w:val="left" w:pos="1560"/>
        </w:tabs>
        <w:spacing w:before="120"/>
      </w:pPr>
      <w:r w:rsidRPr="00E8763C">
        <w:lastRenderedPageBreak/>
        <w:t>Согласованная версия Уроков</w:t>
      </w:r>
      <w:r w:rsidR="00014F19" w:rsidRPr="00E8763C">
        <w:t>, а также план мероприятий по результатам расследования</w:t>
      </w:r>
      <w:r w:rsidR="009274F9" w:rsidRPr="00E8763C">
        <w:t xml:space="preserve"> и анализа причин происшествия</w:t>
      </w:r>
      <w:r w:rsidR="00014F19" w:rsidRPr="00E8763C">
        <w:t xml:space="preserve"> </w:t>
      </w:r>
      <w:r w:rsidR="00D73520" w:rsidRPr="00E8763C">
        <w:t xml:space="preserve">рассылается </w:t>
      </w:r>
      <w:r w:rsidR="002B4AFB">
        <w:t xml:space="preserve">СП ПБОТОС бизнес-блока </w:t>
      </w:r>
      <w:r w:rsidR="00B6467A">
        <w:t>ПАО «НК «Роснефть»</w:t>
      </w:r>
      <w:r w:rsidR="00CC3A69" w:rsidRPr="00E8763C">
        <w:t xml:space="preserve"> </w:t>
      </w:r>
      <w:r w:rsidR="008552C7" w:rsidRPr="00E8763C">
        <w:rPr>
          <w:bCs/>
        </w:rPr>
        <w:t xml:space="preserve">в течение 3-х рабочих дней после получения от </w:t>
      </w:r>
      <w:r w:rsidR="004E0A8D" w:rsidRPr="00E8763C">
        <w:rPr>
          <w:bCs/>
        </w:rPr>
        <w:t>Службы</w:t>
      </w:r>
      <w:r w:rsidR="008552C7" w:rsidRPr="00E8763C">
        <w:rPr>
          <w:bCs/>
        </w:rPr>
        <w:t xml:space="preserve"> ПБОТОС ОГ с учётом требований по оформлению, приведённых в разделе 6.3 настоящего Положения</w:t>
      </w:r>
      <w:r w:rsidR="00AC4045" w:rsidRPr="00E8763C">
        <w:rPr>
          <w:bCs/>
        </w:rPr>
        <w:t>,</w:t>
      </w:r>
      <w:r w:rsidR="008552C7" w:rsidRPr="00E8763C">
        <w:rPr>
          <w:bCs/>
        </w:rPr>
        <w:t xml:space="preserve"> </w:t>
      </w:r>
      <w:r w:rsidR="009E06F7" w:rsidRPr="00E8763C">
        <w:t xml:space="preserve">в ОГ, </w:t>
      </w:r>
      <w:r w:rsidR="00647F95">
        <w:t xml:space="preserve">ДКиРП </w:t>
      </w:r>
      <w:r w:rsidR="002B4AFB">
        <w:t>ПБОТОС</w:t>
      </w:r>
      <w:r w:rsidR="00D73520" w:rsidRPr="00E8763C">
        <w:t xml:space="preserve"> и </w:t>
      </w:r>
      <w:r w:rsidR="002B4AFB">
        <w:t xml:space="preserve">СП ПБОТОС бизнес-блока </w:t>
      </w:r>
      <w:r w:rsidR="00B6467A">
        <w:t>ПАО «НК «Роснефть»</w:t>
      </w:r>
      <w:r w:rsidR="00CC3A69" w:rsidRPr="00E8763C">
        <w:t xml:space="preserve"> и </w:t>
      </w:r>
      <w:r w:rsidR="00D73520" w:rsidRPr="00E8763C">
        <w:t xml:space="preserve">других </w:t>
      </w:r>
      <w:r w:rsidR="00CC3A69" w:rsidRPr="00E8763C">
        <w:t xml:space="preserve">СП </w:t>
      </w:r>
      <w:r w:rsidR="00B6467A">
        <w:t>ПАО «НК «Роснефть»</w:t>
      </w:r>
      <w:r w:rsidR="001130FE" w:rsidRPr="00E8763C">
        <w:t>.</w:t>
      </w:r>
    </w:p>
    <w:p w14:paraId="67804CF9" w14:textId="77777777" w:rsidR="008F0315" w:rsidRPr="00E8763C" w:rsidRDefault="00650B80" w:rsidP="00551F32">
      <w:pPr>
        <w:pStyle w:val="afb"/>
        <w:tabs>
          <w:tab w:val="left" w:pos="1560"/>
        </w:tabs>
        <w:spacing w:before="120"/>
      </w:pPr>
      <w:r w:rsidRPr="00E8763C">
        <w:t xml:space="preserve">Лицо </w:t>
      </w:r>
      <w:r w:rsidR="002B4AFB">
        <w:t xml:space="preserve">СП ПБОТОС бизнес-блока </w:t>
      </w:r>
      <w:r w:rsidR="00B6467A">
        <w:t>ПАО «НК «Роснефть»</w:t>
      </w:r>
      <w:r w:rsidRPr="00E8763C">
        <w:t>, ответственное за распространение Уроков в ОГ</w:t>
      </w:r>
      <w:r w:rsidR="00AC4045" w:rsidRPr="00E8763C">
        <w:t>,</w:t>
      </w:r>
      <w:r w:rsidR="008F0315" w:rsidRPr="00E8763C">
        <w:t xml:space="preserve"> провод</w:t>
      </w:r>
      <w:r w:rsidRPr="00E8763C">
        <w:t>и</w:t>
      </w:r>
      <w:r w:rsidR="00014F19" w:rsidRPr="00E8763C">
        <w:t>т оценку</w:t>
      </w:r>
      <w:r w:rsidR="008F0315" w:rsidRPr="00E8763C">
        <w:t xml:space="preserve"> о необходимости доведения рассылаемого Урока </w:t>
      </w:r>
      <w:r w:rsidR="00AC4045" w:rsidRPr="00E8763C">
        <w:t xml:space="preserve">до </w:t>
      </w:r>
      <w:r w:rsidR="008F0315" w:rsidRPr="00E8763C">
        <w:t xml:space="preserve">ОГ на основании оценки их применимости к деятельности соответствующих </w:t>
      </w:r>
      <w:r w:rsidR="00CC3A69" w:rsidRPr="00E8763C">
        <w:t xml:space="preserve">СП </w:t>
      </w:r>
      <w:r w:rsidR="00B6467A">
        <w:t>ПАО «НК «Роснефть»</w:t>
      </w:r>
      <w:r w:rsidR="00776E78" w:rsidRPr="00E8763C">
        <w:t xml:space="preserve">. Решение о необходимости направления Уроков в ОГ принимает руководитель </w:t>
      </w:r>
      <w:r w:rsidR="002B4AFB">
        <w:t xml:space="preserve">СП ПБОТОС бизнес-блока </w:t>
      </w:r>
      <w:r w:rsidR="00B6467A">
        <w:t>ПАО «НК «Роснефть»</w:t>
      </w:r>
      <w:r w:rsidR="008F0315" w:rsidRPr="00E8763C">
        <w:t>.</w:t>
      </w:r>
    </w:p>
    <w:p w14:paraId="4015C7DF" w14:textId="3A703FA4" w:rsidR="00C66598" w:rsidRPr="00E8763C" w:rsidRDefault="00C66598" w:rsidP="00551F32">
      <w:pPr>
        <w:tabs>
          <w:tab w:val="left" w:pos="1560"/>
        </w:tabs>
        <w:spacing w:before="120"/>
        <w:rPr>
          <w:rFonts w:eastAsia="Times New Roman"/>
          <w:szCs w:val="24"/>
          <w:lang w:eastAsia="ru-RU"/>
        </w:rPr>
      </w:pPr>
      <w:r w:rsidRPr="00E8763C">
        <w:rPr>
          <w:rFonts w:eastAsia="Times New Roman"/>
          <w:szCs w:val="24"/>
          <w:lang w:eastAsia="ru-RU"/>
        </w:rPr>
        <w:t xml:space="preserve">Лицо </w:t>
      </w:r>
      <w:r w:rsidR="002B4AFB">
        <w:rPr>
          <w:rFonts w:eastAsia="Times New Roman"/>
          <w:szCs w:val="24"/>
          <w:lang w:eastAsia="ru-RU"/>
        </w:rPr>
        <w:t xml:space="preserve">СП ПБОТОС бизнес-блока </w:t>
      </w:r>
      <w:r w:rsidR="00B6467A">
        <w:rPr>
          <w:rFonts w:eastAsia="Times New Roman"/>
          <w:szCs w:val="24"/>
          <w:lang w:eastAsia="ru-RU"/>
        </w:rPr>
        <w:t>ПАО «НК «Роснефть»</w:t>
      </w:r>
      <w:r w:rsidRPr="00E8763C">
        <w:rPr>
          <w:rFonts w:eastAsia="Times New Roman"/>
          <w:szCs w:val="24"/>
          <w:lang w:eastAsia="ru-RU"/>
        </w:rPr>
        <w:t>, ответственное за распространение Уроков</w:t>
      </w:r>
      <w:r w:rsidRPr="00E8763C">
        <w:rPr>
          <w:rFonts w:eastAsia="Times New Roman"/>
          <w:bCs/>
          <w:szCs w:val="24"/>
          <w:lang w:eastAsia="ru-RU"/>
        </w:rPr>
        <w:t xml:space="preserve"> направляет «Уроки, извлеченные из происшествия» (</w:t>
      </w:r>
      <w:hyperlink w:anchor="_ПРИЛОЖЕНИЕ_7._бланк_2" w:history="1">
        <w:r w:rsidRPr="00E8763C">
          <w:rPr>
            <w:rFonts w:eastAsia="Times New Roman"/>
            <w:bCs/>
            <w:color w:val="0000FF"/>
            <w:szCs w:val="24"/>
            <w:u w:val="single"/>
            <w:lang w:eastAsia="ru-RU"/>
          </w:rPr>
          <w:t>Приложение 7</w:t>
        </w:r>
      </w:hyperlink>
      <w:r w:rsidRPr="00E8763C">
        <w:rPr>
          <w:rFonts w:eastAsia="Times New Roman"/>
          <w:bCs/>
          <w:szCs w:val="24"/>
          <w:lang w:eastAsia="ru-RU"/>
        </w:rPr>
        <w:t>) совместно с «Планом мероприятий по результатам расследования и анализа причин происшествия» (</w:t>
      </w:r>
      <w:hyperlink w:anchor="_ПРИЛОЖЕНИЕ_7._бланк_2" w:history="1">
        <w:r w:rsidRPr="00E8763C">
          <w:rPr>
            <w:rFonts w:eastAsia="Times New Roman"/>
            <w:bCs/>
            <w:color w:val="0000FF"/>
            <w:szCs w:val="24"/>
            <w:u w:val="single"/>
            <w:lang w:eastAsia="ru-RU"/>
          </w:rPr>
          <w:t xml:space="preserve">Приложение </w:t>
        </w:r>
      </w:hyperlink>
      <w:r w:rsidRPr="00E8763C">
        <w:rPr>
          <w:rFonts w:eastAsia="Times New Roman"/>
          <w:bCs/>
          <w:color w:val="0000FF"/>
          <w:szCs w:val="24"/>
          <w:u w:val="single"/>
          <w:lang w:eastAsia="ru-RU"/>
        </w:rPr>
        <w:t>8</w:t>
      </w:r>
      <w:r w:rsidRPr="00E8763C">
        <w:rPr>
          <w:rFonts w:eastAsia="Times New Roman"/>
          <w:bCs/>
          <w:szCs w:val="24"/>
          <w:lang w:eastAsia="ru-RU"/>
        </w:rPr>
        <w:t xml:space="preserve">) в </w:t>
      </w:r>
      <w:r w:rsidR="002B4AFB">
        <w:rPr>
          <w:rFonts w:eastAsia="Times New Roman"/>
          <w:bCs/>
          <w:szCs w:val="24"/>
          <w:lang w:eastAsia="ru-RU"/>
        </w:rPr>
        <w:t>ДК</w:t>
      </w:r>
      <w:r w:rsidR="00E04E5D">
        <w:rPr>
          <w:rFonts w:eastAsia="Times New Roman"/>
          <w:bCs/>
          <w:szCs w:val="24"/>
          <w:lang w:eastAsia="ru-RU"/>
        </w:rPr>
        <w:t>и</w:t>
      </w:r>
      <w:r w:rsidR="002B4AFB">
        <w:rPr>
          <w:rFonts w:eastAsia="Times New Roman"/>
          <w:bCs/>
          <w:szCs w:val="24"/>
          <w:lang w:eastAsia="ru-RU"/>
        </w:rPr>
        <w:t>РП ПБОТОС</w:t>
      </w:r>
      <w:r w:rsidRPr="00E8763C">
        <w:rPr>
          <w:rFonts w:eastAsia="Times New Roman"/>
          <w:bCs/>
          <w:szCs w:val="24"/>
          <w:lang w:eastAsia="ru-RU"/>
        </w:rPr>
        <w:t xml:space="preserve"> </w:t>
      </w:r>
      <w:r w:rsidRPr="00E8763C">
        <w:rPr>
          <w:rFonts w:eastAsia="Times New Roman"/>
          <w:szCs w:val="24"/>
          <w:lang w:eastAsia="ru-RU"/>
        </w:rPr>
        <w:t>в срок не позднее 5 (пяти) рабочих дней с даты их направления в О</w:t>
      </w:r>
      <w:r w:rsidR="008D4EBF" w:rsidRPr="00E8763C">
        <w:rPr>
          <w:rFonts w:eastAsia="Times New Roman"/>
          <w:szCs w:val="24"/>
          <w:lang w:eastAsia="ru-RU"/>
        </w:rPr>
        <w:t xml:space="preserve">Г </w:t>
      </w:r>
      <w:r w:rsidRPr="00E8763C">
        <w:rPr>
          <w:rFonts w:eastAsia="Times New Roman"/>
          <w:szCs w:val="24"/>
          <w:lang w:eastAsia="ru-RU"/>
        </w:rPr>
        <w:t>Компании.</w:t>
      </w:r>
    </w:p>
    <w:p w14:paraId="1EA18091" w14:textId="7F464360" w:rsidR="00D712B8" w:rsidRPr="00E8763C" w:rsidRDefault="00D712B8" w:rsidP="00551F32">
      <w:pPr>
        <w:spacing w:before="120"/>
      </w:pPr>
      <w:r w:rsidRPr="00E8763C">
        <w:t>Руководители ОГ</w:t>
      </w:r>
      <w:r w:rsidR="00C5462C" w:rsidRPr="00E8763C">
        <w:t xml:space="preserve">, руководители </w:t>
      </w:r>
      <w:r w:rsidR="002B4AFB">
        <w:t xml:space="preserve">СП ПБОТОС бизнес-блока </w:t>
      </w:r>
      <w:r w:rsidR="00B6467A">
        <w:t>ПАО «НК «Роснефть»</w:t>
      </w:r>
      <w:r w:rsidR="00C5462C" w:rsidRPr="00E8763C">
        <w:t xml:space="preserve"> </w:t>
      </w:r>
      <w:r w:rsidRPr="00E8763C">
        <w:t xml:space="preserve">несут ответственность за организацию доведения «Уроков, извлеченных из происшествия» до сведения подчиненных работников и </w:t>
      </w:r>
      <w:r w:rsidR="006D365D">
        <w:t>ПО</w:t>
      </w:r>
      <w:r w:rsidRPr="00E8763C">
        <w:t>.</w:t>
      </w:r>
    </w:p>
    <w:p w14:paraId="34CE0A40" w14:textId="4593C10C" w:rsidR="009D2318" w:rsidRPr="00E8763C" w:rsidRDefault="009D2318" w:rsidP="00551F32">
      <w:pPr>
        <w:spacing w:before="120"/>
      </w:pPr>
      <w:r w:rsidRPr="00E8763C">
        <w:t>Линейные руководители обеспечивают</w:t>
      </w:r>
      <w:r w:rsidR="00D712B8" w:rsidRPr="00E8763C">
        <w:t xml:space="preserve">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w:t>
      </w:r>
      <w:r w:rsidRPr="00E8763C">
        <w:t xml:space="preserve">размещение бумажной копии </w:t>
      </w:r>
      <w:r w:rsidR="008C2509" w:rsidRPr="00E8763C">
        <w:t>«</w:t>
      </w:r>
      <w:r w:rsidRPr="00E8763C">
        <w:t>Уроков, извлеченных из происшествий</w:t>
      </w:r>
      <w:r w:rsidR="008C2509" w:rsidRPr="00E8763C">
        <w:t>»</w:t>
      </w:r>
      <w:r w:rsidRPr="00E8763C">
        <w:t xml:space="preserve"> на досках объявлений, в приемных, конференц-залах, кабинетах и иных общедоступных местах соответствующего объекта, предназначенных для объявлений и наглядной агитации, на срок </w:t>
      </w:r>
      <w:r w:rsidR="003D4ADC" w:rsidRPr="00E8763C">
        <w:t xml:space="preserve">30 </w:t>
      </w:r>
      <w:r w:rsidR="00FA2054" w:rsidRPr="00E8763C">
        <w:t>(</w:t>
      </w:r>
      <w:r w:rsidR="003D4ADC" w:rsidRPr="00E8763C">
        <w:t>тридцати</w:t>
      </w:r>
      <w:r w:rsidR="00FA2054" w:rsidRPr="00E8763C">
        <w:t>)</w:t>
      </w:r>
      <w:r w:rsidRPr="00E8763C">
        <w:t xml:space="preserve"> календарных дней с </w:t>
      </w:r>
      <w:r w:rsidR="008C2509" w:rsidRPr="00E8763C">
        <w:t>даты</w:t>
      </w:r>
      <w:r w:rsidRPr="00E8763C">
        <w:t xml:space="preserve"> поступления в ОГ.</w:t>
      </w:r>
      <w:r w:rsidR="001B6573" w:rsidRPr="00E8763C">
        <w:rPr>
          <w:color w:val="FF0000"/>
        </w:rPr>
        <w:t xml:space="preserve"> </w:t>
      </w:r>
      <w:r w:rsidR="00AC4045" w:rsidRPr="00E8763C">
        <w:t xml:space="preserve">При этом </w:t>
      </w:r>
      <w:r w:rsidR="0074087D" w:rsidRPr="00E8763C">
        <w:t>Уроки предназначены</w:t>
      </w:r>
      <w:r w:rsidR="001B6573" w:rsidRPr="00E8763C">
        <w:t xml:space="preserve"> для внут</w:t>
      </w:r>
      <w:r w:rsidR="00014F19" w:rsidRPr="00E8763C">
        <w:t xml:space="preserve">реннего пользования, </w:t>
      </w:r>
      <w:r w:rsidR="0074087D" w:rsidRPr="00E8763C">
        <w:t>не подлежа</w:t>
      </w:r>
      <w:r w:rsidR="001B6573" w:rsidRPr="00E8763C">
        <w:t xml:space="preserve">т передаче третьим лицам, включая представителей </w:t>
      </w:r>
      <w:r w:rsidR="007054A4">
        <w:t xml:space="preserve">СМИ </w:t>
      </w:r>
      <w:r w:rsidR="001B6573" w:rsidRPr="00E8763C">
        <w:t>и организаций, в текущий момент не работающих на объектах Компании и ОГ.</w:t>
      </w:r>
    </w:p>
    <w:p w14:paraId="5F6C0F57" w14:textId="77777777" w:rsidR="00D53349" w:rsidRPr="00E8763C" w:rsidRDefault="00D53349" w:rsidP="00551F32">
      <w:pPr>
        <w:spacing w:before="120"/>
      </w:pPr>
      <w:r w:rsidRPr="00E8763C">
        <w:t>Уроки, извлеченные из происшествия</w:t>
      </w:r>
      <w:r w:rsidR="001130FE" w:rsidRPr="00E8763C">
        <w:t>,</w:t>
      </w:r>
      <w:r w:rsidRPr="00E8763C">
        <w:t xml:space="preserve"> </w:t>
      </w:r>
      <w:r w:rsidR="005938BE" w:rsidRPr="00E8763C">
        <w:t>хранятся не менее двух лет</w:t>
      </w:r>
      <w:r w:rsidRPr="00E8763C">
        <w:t xml:space="preserve"> в бумажном или электронном виде, по усмотрению руководителя </w:t>
      </w:r>
      <w:r w:rsidR="004E0A8D" w:rsidRPr="00E8763C">
        <w:t>Службы</w:t>
      </w:r>
      <w:r w:rsidRPr="00E8763C">
        <w:t xml:space="preserve"> ПБОТОС ОГ и </w:t>
      </w:r>
      <w:r w:rsidR="002B4AFB">
        <w:t xml:space="preserve">СП ПБОТОС бизнес-блока </w:t>
      </w:r>
      <w:r w:rsidR="00B6467A">
        <w:t>ПАО «НК «Роснефть»</w:t>
      </w:r>
      <w:r w:rsidR="00CC3A69" w:rsidRPr="00E8763C">
        <w:t>.</w:t>
      </w:r>
    </w:p>
    <w:p w14:paraId="4F95717E" w14:textId="77777777" w:rsidR="00D53349" w:rsidRPr="00E8763C" w:rsidRDefault="00D53349" w:rsidP="00551F32">
      <w:pPr>
        <w:pStyle w:val="a"/>
        <w:numPr>
          <w:ilvl w:val="0"/>
          <w:numId w:val="15"/>
        </w:numPr>
        <w:tabs>
          <w:tab w:val="clear" w:pos="993"/>
          <w:tab w:val="left" w:pos="539"/>
        </w:tabs>
        <w:spacing w:before="60"/>
        <w:ind w:left="567" w:hanging="397"/>
      </w:pPr>
      <w:r w:rsidRPr="00E8763C">
        <w:t xml:space="preserve">в </w:t>
      </w:r>
      <w:r w:rsidR="004E0A8D" w:rsidRPr="00E8763C">
        <w:t>Службе</w:t>
      </w:r>
      <w:r w:rsidRPr="00E8763C">
        <w:t xml:space="preserve"> ПБОТОС ОГ по происшествиям, которые непосредственно произошли в самом ОГ, в том числе подрядных/субподрядных организаций;</w:t>
      </w:r>
    </w:p>
    <w:p w14:paraId="332FD666" w14:textId="77777777" w:rsidR="00A85996" w:rsidRPr="00E8763C" w:rsidRDefault="00D53349" w:rsidP="00551F32">
      <w:pPr>
        <w:pStyle w:val="a"/>
        <w:numPr>
          <w:ilvl w:val="0"/>
          <w:numId w:val="15"/>
        </w:numPr>
        <w:tabs>
          <w:tab w:val="clear" w:pos="993"/>
          <w:tab w:val="left" w:pos="539"/>
        </w:tabs>
        <w:spacing w:before="60"/>
        <w:ind w:left="567" w:hanging="397"/>
      </w:pPr>
      <w:r w:rsidRPr="00E8763C">
        <w:t xml:space="preserve">в </w:t>
      </w:r>
      <w:r w:rsidR="002B4AFB">
        <w:t xml:space="preserve">СП ПБОТОС бизнес-блока </w:t>
      </w:r>
      <w:r w:rsidR="00B6467A">
        <w:t>ПАО «НК «Роснефть»</w:t>
      </w:r>
      <w:r w:rsidRPr="00E8763C">
        <w:t xml:space="preserve"> по всем курируемым ОГ.</w:t>
      </w:r>
    </w:p>
    <w:p w14:paraId="4D40E8E9" w14:textId="77777777" w:rsidR="004C2E6D" w:rsidRPr="00E8763C" w:rsidRDefault="008D4E2F" w:rsidP="00551F32">
      <w:pPr>
        <w:pStyle w:val="2b"/>
        <w:numPr>
          <w:ilvl w:val="1"/>
          <w:numId w:val="35"/>
        </w:numPr>
        <w:spacing w:before="240"/>
        <w:ind w:left="0" w:firstLine="0"/>
      </w:pPr>
      <w:bookmarkStart w:id="240" w:name="_Toc443735821"/>
      <w:bookmarkStart w:id="241" w:name="_Toc27736321"/>
      <w:bookmarkStart w:id="242" w:name="_Toc113871304"/>
      <w:r w:rsidRPr="00E8763C">
        <w:rPr>
          <w:caps w:val="0"/>
        </w:rPr>
        <w:t>ПЛАН МЕРОПРИЯТИЙ ПО РЕЗУЛЬТАТАМ РАССЛЕДОВАНИЯ И АНАЛИЗА ПРИЧИН ПРОИСШЕСТВИЯ</w:t>
      </w:r>
      <w:bookmarkEnd w:id="240"/>
      <w:bookmarkEnd w:id="241"/>
      <w:bookmarkEnd w:id="242"/>
    </w:p>
    <w:p w14:paraId="4E341506" w14:textId="77777777" w:rsidR="004C2E6D" w:rsidRPr="00E8763C" w:rsidRDefault="004C2E6D" w:rsidP="00551F32">
      <w:pPr>
        <w:pStyle w:val="afb"/>
        <w:widowControl w:val="0"/>
        <w:tabs>
          <w:tab w:val="left" w:pos="1560"/>
        </w:tabs>
        <w:spacing w:before="120"/>
      </w:pPr>
      <w:r w:rsidRPr="00E8763C">
        <w:rPr>
          <w:bCs/>
        </w:rPr>
        <w:t>Подготовку «Плана мероприятий по результатам расследования и анализа причин происшествия» по ОГ, в котором произошло происшествие, осуществляет комиссия, проводившая расследование происшествия</w:t>
      </w:r>
      <w:r w:rsidRPr="00E8763C">
        <w:t xml:space="preserve">. </w:t>
      </w:r>
    </w:p>
    <w:p w14:paraId="3F1773FA" w14:textId="77777777" w:rsidR="009D6302" w:rsidRPr="00E8763C" w:rsidRDefault="004C2E6D" w:rsidP="00551F32">
      <w:pPr>
        <w:pStyle w:val="afb"/>
        <w:tabs>
          <w:tab w:val="left" w:pos="1560"/>
        </w:tabs>
        <w:spacing w:before="120"/>
      </w:pPr>
      <w:r w:rsidRPr="00E8763C">
        <w:t>Для</w:t>
      </w:r>
      <w:r w:rsidR="003C4FB0" w:rsidRPr="00E8763C">
        <w:t xml:space="preserve"> </w:t>
      </w:r>
      <w:r w:rsidR="0004757A" w:rsidRPr="00E8763C">
        <w:t xml:space="preserve">приведших к ЧС оперативных событий в ходе производственной деятельности/ инфекционных заболеваний </w:t>
      </w:r>
      <w:r w:rsidR="003C4FB0" w:rsidRPr="00E8763C">
        <w:t xml:space="preserve">и </w:t>
      </w:r>
      <w:r w:rsidRPr="00E8763C">
        <w:t xml:space="preserve">происшествий </w:t>
      </w:r>
      <w:r w:rsidR="00C060A7" w:rsidRPr="00E8763C">
        <w:t xml:space="preserve">1-го, </w:t>
      </w:r>
      <w:r w:rsidR="003C4FB0" w:rsidRPr="00E8763C">
        <w:t>2-го</w:t>
      </w:r>
      <w:r w:rsidR="007A63C3" w:rsidRPr="00E8763C">
        <w:t xml:space="preserve">, </w:t>
      </w:r>
      <w:r w:rsidR="00C060A7" w:rsidRPr="00E8763C">
        <w:t>3-го</w:t>
      </w:r>
      <w:r w:rsidR="003C4FB0" w:rsidRPr="00E8763C">
        <w:t xml:space="preserve"> </w:t>
      </w:r>
      <w:r w:rsidR="007A63C3" w:rsidRPr="00E8763C">
        <w:t xml:space="preserve">4-го (для случаев, которые оформлялись актом внутреннего расследования) </w:t>
      </w:r>
      <w:r w:rsidR="00556F7E" w:rsidRPr="00E8763C">
        <w:t>уровня</w:t>
      </w:r>
      <w:r w:rsidR="003C4FB0" w:rsidRPr="00E8763C">
        <w:t xml:space="preserve"> </w:t>
      </w:r>
      <w:r w:rsidRPr="00E8763C">
        <w:rPr>
          <w:bCs/>
        </w:rPr>
        <w:t xml:space="preserve">«План мероприятий по результатам расследования и анализа причин происшествия» входит в состав </w:t>
      </w:r>
      <w:r w:rsidR="00053114" w:rsidRPr="00E8763C">
        <w:t>Акта внутреннего расследования происшествия</w:t>
      </w:r>
      <w:r w:rsidR="00201253" w:rsidRPr="00E8763C">
        <w:t>.</w:t>
      </w:r>
    </w:p>
    <w:p w14:paraId="01C90DC6" w14:textId="77777777" w:rsidR="00520122" w:rsidRDefault="00520122" w:rsidP="00551F32">
      <w:pPr>
        <w:spacing w:before="120"/>
      </w:pPr>
      <w:r w:rsidRPr="00E8763C">
        <w:t>Мероприятия, указанные в Плане мероприятий являются обязательными для выполнения в ОГ.</w:t>
      </w:r>
    </w:p>
    <w:p w14:paraId="19221124" w14:textId="77777777" w:rsidR="00E8763C" w:rsidRPr="00E8763C" w:rsidRDefault="00E8763C" w:rsidP="00F14220"/>
    <w:p w14:paraId="4AF84C00" w14:textId="77777777" w:rsidR="00520122" w:rsidRPr="00E8763C" w:rsidRDefault="00520122" w:rsidP="00F14220">
      <w:pPr>
        <w:sectPr w:rsidR="00520122" w:rsidRPr="00E8763C" w:rsidSect="00524CE3">
          <w:headerReference w:type="even" r:id="rId22"/>
          <w:headerReference w:type="first" r:id="rId23"/>
          <w:footnotePr>
            <w:numFmt w:val="chicago"/>
          </w:footnotePr>
          <w:pgSz w:w="11906" w:h="16838" w:code="9"/>
          <w:pgMar w:top="567" w:right="1021" w:bottom="567" w:left="1247" w:header="737" w:footer="680" w:gutter="0"/>
          <w:cols w:space="708"/>
          <w:docGrid w:linePitch="360"/>
        </w:sectPr>
      </w:pPr>
    </w:p>
    <w:p w14:paraId="32887624" w14:textId="77777777" w:rsidR="00594AB6" w:rsidRPr="00E30F92" w:rsidRDefault="008D4E2F" w:rsidP="00E30F92">
      <w:pPr>
        <w:pStyle w:val="1"/>
        <w:numPr>
          <w:ilvl w:val="0"/>
          <w:numId w:val="57"/>
        </w:numPr>
        <w:tabs>
          <w:tab w:val="clear" w:pos="426"/>
          <w:tab w:val="left" w:pos="567"/>
        </w:tabs>
        <w:spacing w:after="240"/>
        <w:ind w:left="0" w:firstLine="0"/>
        <w:rPr>
          <w:caps w:val="0"/>
          <w:snapToGrid w:val="0"/>
        </w:rPr>
      </w:pPr>
      <w:bookmarkStart w:id="243" w:name="_Toc217970656"/>
      <w:bookmarkStart w:id="244" w:name="_Toc278816255"/>
      <w:bookmarkStart w:id="245" w:name="_Toc443735822"/>
      <w:bookmarkStart w:id="246" w:name="_Toc27736322"/>
      <w:bookmarkStart w:id="247" w:name="_Toc113871305"/>
      <w:bookmarkEnd w:id="210"/>
      <w:bookmarkEnd w:id="211"/>
      <w:bookmarkEnd w:id="237"/>
      <w:bookmarkEnd w:id="238"/>
      <w:bookmarkEnd w:id="239"/>
      <w:r w:rsidRPr="00E30F92">
        <w:rPr>
          <w:caps w:val="0"/>
          <w:snapToGrid w:val="0"/>
        </w:rPr>
        <w:lastRenderedPageBreak/>
        <w:t>МОНИТОРИНГ РЕАЛИЗАЦИИ КОРРЕКТИРУЮЩИХ И ПРЕДУПРЕЖДАЮЩИХ МЕР</w:t>
      </w:r>
      <w:bookmarkEnd w:id="243"/>
      <w:bookmarkEnd w:id="244"/>
      <w:r w:rsidRPr="00E30F92">
        <w:rPr>
          <w:caps w:val="0"/>
          <w:snapToGrid w:val="0"/>
        </w:rPr>
        <w:t>ОПРИЯТИЙ/ ДЕЙСТВИЙ ПО РЕЗУЛЬТАТАМ ВНУТРЕННЕГО РАССЛЕДОВАНИЯ ПРОИСШЕСТВИЙ</w:t>
      </w:r>
      <w:bookmarkEnd w:id="245"/>
      <w:bookmarkEnd w:id="246"/>
      <w:bookmarkEnd w:id="247"/>
    </w:p>
    <w:p w14:paraId="38290A43" w14:textId="77777777" w:rsidR="00594AB6" w:rsidRDefault="00594AB6" w:rsidP="006E35AD">
      <w:pPr>
        <w:pStyle w:val="a4"/>
        <w:numPr>
          <w:ilvl w:val="1"/>
          <w:numId w:val="57"/>
        </w:numPr>
        <w:spacing w:before="120"/>
        <w:ind w:left="0" w:firstLine="0"/>
      </w:pPr>
      <w:r w:rsidRPr="00E8763C">
        <w:t xml:space="preserve">Руководитель ОГ должен обеспечить </w:t>
      </w:r>
      <w:r w:rsidR="009274F9" w:rsidRPr="00E8763C">
        <w:t xml:space="preserve">мониторинг и </w:t>
      </w:r>
      <w:r w:rsidRPr="00E8763C">
        <w:t>реализацию разработанных и утвержденных</w:t>
      </w:r>
      <w:r w:rsidR="00AC4045" w:rsidRPr="00E8763C">
        <w:t xml:space="preserve"> </w:t>
      </w:r>
      <w:r w:rsidRPr="00E8763C">
        <w:t xml:space="preserve">в </w:t>
      </w:r>
      <w:r w:rsidR="009D6302" w:rsidRPr="006E35AD">
        <w:rPr>
          <w:bCs/>
        </w:rPr>
        <w:t>«Плане мероприятий по результатам расследования и анализа причин происшествия»</w:t>
      </w:r>
      <w:r w:rsidRPr="00E8763C">
        <w:t xml:space="preserve">, корректирующих и предупреждающих </w:t>
      </w:r>
      <w:r w:rsidR="009274F9" w:rsidRPr="00E8763C">
        <w:t>мероприятий.</w:t>
      </w:r>
    </w:p>
    <w:p w14:paraId="197B753F" w14:textId="1CA4A0DA" w:rsidR="00594AB6" w:rsidRPr="00E8763C" w:rsidRDefault="00594AB6" w:rsidP="006E35AD">
      <w:pPr>
        <w:pStyle w:val="a4"/>
        <w:numPr>
          <w:ilvl w:val="1"/>
          <w:numId w:val="57"/>
        </w:numPr>
        <w:spacing w:before="120"/>
        <w:ind w:left="0" w:firstLine="0"/>
        <w:contextualSpacing w:val="0"/>
      </w:pPr>
      <w:r w:rsidRPr="00E8763C">
        <w:t xml:space="preserve">Сведения о фактически проведенных мероприятиях по ликвидации экологических последствий учитываются в сводном перечне происшествий и сведений о выполненных работах по их ликвидации по форме 1\ЭКО, установленной Приложением 13 Стандарта Компании </w:t>
      </w:r>
      <w:r w:rsidR="00CA1F7F" w:rsidRPr="00914176">
        <w:rPr>
          <w:bCs/>
        </w:rPr>
        <w:t xml:space="preserve">№ П3-05 </w:t>
      </w:r>
      <w:r w:rsidR="00CA1F7F" w:rsidRPr="00914176">
        <w:rPr>
          <w:bCs/>
          <w:lang w:val="en-US"/>
        </w:rPr>
        <w:t>C</w:t>
      </w:r>
      <w:r w:rsidR="00CA1F7F" w:rsidRPr="00914176">
        <w:rPr>
          <w:bCs/>
        </w:rPr>
        <w:t xml:space="preserve">-0227 </w:t>
      </w:r>
      <w:r w:rsidRPr="00914176">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04DC19D" w14:textId="1E8437D2" w:rsidR="00324181" w:rsidRPr="00E8763C" w:rsidRDefault="00324181" w:rsidP="006E35AD">
      <w:pPr>
        <w:pStyle w:val="a4"/>
        <w:numPr>
          <w:ilvl w:val="1"/>
          <w:numId w:val="57"/>
        </w:numPr>
        <w:tabs>
          <w:tab w:val="left" w:pos="567"/>
        </w:tabs>
        <w:spacing w:before="120"/>
        <w:ind w:left="0" w:firstLine="0"/>
        <w:contextualSpacing w:val="0"/>
      </w:pPr>
      <w:r w:rsidRPr="00E8763C">
        <w:t xml:space="preserve">Мониторинг реализации мероприятий, содержащихся в «Плане мероприятий по результатам расследования и анализа причин происшествия», осуществляется с использованием </w:t>
      </w:r>
      <w:r w:rsidR="0096100C">
        <w:t>ИР</w:t>
      </w:r>
      <w:r w:rsidR="00CB0B1E" w:rsidRPr="00E8763C">
        <w:t xml:space="preserve"> ПБОТОС</w:t>
      </w:r>
      <w:r w:rsidRPr="00E8763C">
        <w:t>.</w:t>
      </w:r>
    </w:p>
    <w:p w14:paraId="320961B4" w14:textId="282F4EC4" w:rsidR="00324181" w:rsidRPr="00E8763C" w:rsidRDefault="00324181" w:rsidP="006E35AD">
      <w:pPr>
        <w:pStyle w:val="a4"/>
        <w:numPr>
          <w:ilvl w:val="1"/>
          <w:numId w:val="57"/>
        </w:numPr>
        <w:tabs>
          <w:tab w:val="left" w:pos="567"/>
        </w:tabs>
        <w:spacing w:before="120"/>
        <w:ind w:left="0" w:firstLine="0"/>
        <w:contextualSpacing w:val="0"/>
      </w:pPr>
      <w:r w:rsidRPr="00E8763C">
        <w:t xml:space="preserve">ОГ вводят </w:t>
      </w:r>
      <w:r w:rsidR="00CB0B1E" w:rsidRPr="00E8763C">
        <w:t>информацию</w:t>
      </w:r>
      <w:r w:rsidRPr="00E8763C">
        <w:t xml:space="preserve"> об исполнении корректирующих мероприятий в </w:t>
      </w:r>
      <w:r w:rsidR="0096100C">
        <w:t>ИР</w:t>
      </w:r>
      <w:r w:rsidR="00CB0B1E" w:rsidRPr="00E8763C">
        <w:t xml:space="preserve"> ПБОТ</w:t>
      </w:r>
      <w:r w:rsidRPr="00E8763C">
        <w:t xml:space="preserve"> не позднее 5-и рабочих дней с даты фактического исполнения мероприятия.</w:t>
      </w:r>
    </w:p>
    <w:p w14:paraId="2CF5FCAD" w14:textId="69BDA8DB" w:rsidR="00324181" w:rsidRPr="00E8763C" w:rsidRDefault="00324181" w:rsidP="006E35AD">
      <w:pPr>
        <w:pStyle w:val="a4"/>
        <w:numPr>
          <w:ilvl w:val="1"/>
          <w:numId w:val="57"/>
        </w:numPr>
        <w:tabs>
          <w:tab w:val="left" w:pos="567"/>
        </w:tabs>
        <w:spacing w:before="120"/>
        <w:ind w:left="0" w:firstLine="0"/>
        <w:contextualSpacing w:val="0"/>
      </w:pPr>
      <w:r w:rsidRPr="00E8763C">
        <w:t xml:space="preserve">До того момента, пока в ОГ не будет введен в эксплуатацию </w:t>
      </w:r>
      <w:r w:rsidR="0096100C">
        <w:t>ИР</w:t>
      </w:r>
      <w:r w:rsidR="00CB0B1E" w:rsidRPr="00E8763C">
        <w:t xml:space="preserve"> </w:t>
      </w:r>
      <w:r w:rsidRPr="00E8763C">
        <w:t>ПБОТ, мониторинг реализации мероприятий, содержащихся в «Плане мероприятий по результатам расследования и анализа причин происшествия», осуществляется в следующем порядке:</w:t>
      </w:r>
    </w:p>
    <w:p w14:paraId="73EB3ADB" w14:textId="77777777" w:rsidR="0007666F" w:rsidRPr="00E8763C" w:rsidRDefault="00F5127B" w:rsidP="00551F32">
      <w:pPr>
        <w:pStyle w:val="a4"/>
        <w:numPr>
          <w:ilvl w:val="0"/>
          <w:numId w:val="51"/>
        </w:numPr>
        <w:tabs>
          <w:tab w:val="left" w:pos="539"/>
        </w:tabs>
        <w:spacing w:before="60"/>
        <w:ind w:left="567" w:hanging="397"/>
        <w:contextualSpacing w:val="0"/>
      </w:pPr>
      <w:r w:rsidRPr="00E8763C">
        <w:t xml:space="preserve">Руководители ОГ </w:t>
      </w:r>
      <w:r w:rsidR="0007666F" w:rsidRPr="00E8763C">
        <w:t xml:space="preserve">ежемесячно, не позднее 5-го числа месяца, следующего за отчетным, направляют информацию о статусе выполнения корректирующих и предупреждающих мероприятий по </w:t>
      </w:r>
      <w:r w:rsidR="00450C55" w:rsidRPr="00E8763C">
        <w:t xml:space="preserve">приведшим к ЧС оперативным событиям в ходе производственной деятельности/ инфекционным заболеваниям </w:t>
      </w:r>
      <w:r w:rsidR="0007666F" w:rsidRPr="00E8763C">
        <w:t>и происшес</w:t>
      </w:r>
      <w:r w:rsidR="00F5526E" w:rsidRPr="00E8763C">
        <w:t>твиям 1-го уровня,  к</w:t>
      </w:r>
      <w:r w:rsidR="0007666F" w:rsidRPr="00E8763C">
        <w:t xml:space="preserve">уратору ОГ и Руководителю </w:t>
      </w:r>
      <w:r w:rsidR="002B4AFB">
        <w:t xml:space="preserve">СП ПБОТОС бизнес-блока </w:t>
      </w:r>
      <w:r w:rsidR="00B6467A">
        <w:t>ПАО «НК «Роснефть»</w:t>
      </w:r>
      <w:r w:rsidR="0007666F" w:rsidRPr="00E8763C">
        <w:t xml:space="preserve">. Форму предоставления информации определяет Руководитель </w:t>
      </w:r>
      <w:r w:rsidR="002B4AFB">
        <w:t xml:space="preserve">СП ПБОТОС бизнес-блока </w:t>
      </w:r>
      <w:r w:rsidR="00B6467A">
        <w:t>ПАО «НК «Роснефть»</w:t>
      </w:r>
      <w:r w:rsidR="0007666F" w:rsidRPr="00E8763C">
        <w:t>.</w:t>
      </w:r>
    </w:p>
    <w:p w14:paraId="223DE4BD" w14:textId="49104D98" w:rsidR="0007666F" w:rsidRPr="00E8763C" w:rsidRDefault="006E0F58" w:rsidP="00551F32">
      <w:pPr>
        <w:pStyle w:val="a4"/>
        <w:numPr>
          <w:ilvl w:val="0"/>
          <w:numId w:val="51"/>
        </w:numPr>
        <w:tabs>
          <w:tab w:val="left" w:pos="539"/>
        </w:tabs>
        <w:spacing w:before="60"/>
        <w:ind w:left="567" w:hanging="397"/>
        <w:contextualSpacing w:val="0"/>
        <w:rPr>
          <w:bCs/>
        </w:rPr>
      </w:pPr>
      <w:r w:rsidRPr="00E8763C">
        <w:rPr>
          <w:bCs/>
        </w:rPr>
        <w:t xml:space="preserve">Сводная информация о статусе выполнения корректирующих и предупреждающих мероприятий по </w:t>
      </w:r>
      <w:r w:rsidR="00450C55" w:rsidRPr="00E8763C">
        <w:t xml:space="preserve">приведшим к ЧС оперативным событиям в ходе производственной деятельности/ инфекционным заболеваниям </w:t>
      </w:r>
      <w:r w:rsidRPr="00E8763C">
        <w:rPr>
          <w:bCs/>
        </w:rPr>
        <w:t xml:space="preserve">и происшествиям 1-го уровня направляется руководителями </w:t>
      </w:r>
      <w:r w:rsidR="002B4AFB">
        <w:rPr>
          <w:bCs/>
        </w:rPr>
        <w:t xml:space="preserve">СП ПБОТОС бизнес-блока </w:t>
      </w:r>
      <w:r w:rsidR="00B6467A">
        <w:rPr>
          <w:bCs/>
        </w:rPr>
        <w:t>ПАО «НК «Роснефть»</w:t>
      </w:r>
      <w:r w:rsidR="00CC3A69" w:rsidRPr="00E8763C">
        <w:t xml:space="preserve"> </w:t>
      </w:r>
      <w:r w:rsidRPr="00E8763C">
        <w:rPr>
          <w:bCs/>
        </w:rPr>
        <w:t xml:space="preserve">в адрес </w:t>
      </w:r>
      <w:r w:rsidR="002B4AFB">
        <w:rPr>
          <w:bCs/>
        </w:rPr>
        <w:t>ДК</w:t>
      </w:r>
      <w:r w:rsidR="00E04E5D">
        <w:rPr>
          <w:bCs/>
        </w:rPr>
        <w:t>и</w:t>
      </w:r>
      <w:r w:rsidR="002B4AFB">
        <w:rPr>
          <w:bCs/>
        </w:rPr>
        <w:t>РП ПБОТОС</w:t>
      </w:r>
      <w:r w:rsidRPr="00E8763C">
        <w:rPr>
          <w:bCs/>
        </w:rPr>
        <w:t xml:space="preserve"> по установленной форме ежеквартально</w:t>
      </w:r>
      <w:r w:rsidR="00D306F6" w:rsidRPr="00E8763C">
        <w:rPr>
          <w:bCs/>
        </w:rPr>
        <w:t xml:space="preserve"> или по отдельному запросу</w:t>
      </w:r>
      <w:r w:rsidRPr="00E8763C">
        <w:rPr>
          <w:bCs/>
        </w:rPr>
        <w:t xml:space="preserve">. </w:t>
      </w:r>
      <w:r w:rsidR="00D306F6" w:rsidRPr="00E8763C">
        <w:rPr>
          <w:bCs/>
        </w:rPr>
        <w:t xml:space="preserve">Форму предоставления информации определяет </w:t>
      </w:r>
      <w:r w:rsidR="002B4AFB">
        <w:rPr>
          <w:bCs/>
        </w:rPr>
        <w:t>ДК</w:t>
      </w:r>
      <w:r w:rsidR="00E04E5D">
        <w:rPr>
          <w:bCs/>
        </w:rPr>
        <w:t>и</w:t>
      </w:r>
      <w:r w:rsidR="002B4AFB">
        <w:rPr>
          <w:bCs/>
        </w:rPr>
        <w:t>РП ПБОТОС</w:t>
      </w:r>
      <w:r w:rsidR="00D306F6" w:rsidRPr="00E8763C">
        <w:rPr>
          <w:bCs/>
        </w:rPr>
        <w:t xml:space="preserve"> соответственно. </w:t>
      </w:r>
    </w:p>
    <w:p w14:paraId="3B7CDFD5" w14:textId="77777777" w:rsidR="009D7F1C" w:rsidRPr="00E8763C" w:rsidRDefault="000B6B6A" w:rsidP="00551F32">
      <w:pPr>
        <w:pStyle w:val="a4"/>
        <w:numPr>
          <w:ilvl w:val="0"/>
          <w:numId w:val="51"/>
        </w:numPr>
        <w:tabs>
          <w:tab w:val="left" w:pos="539"/>
        </w:tabs>
        <w:spacing w:before="60"/>
        <w:ind w:left="567" w:hanging="397"/>
        <w:contextualSpacing w:val="0"/>
      </w:pPr>
      <w:r w:rsidRPr="00E8763C">
        <w:rPr>
          <w:bCs/>
        </w:rPr>
        <w:t xml:space="preserve">Руководители ОГ </w:t>
      </w:r>
      <w:r w:rsidR="00BA7A14" w:rsidRPr="00E8763C">
        <w:rPr>
          <w:bCs/>
        </w:rPr>
        <w:t>1 раз в квартал</w:t>
      </w:r>
      <w:r w:rsidRPr="00E8763C">
        <w:t xml:space="preserve">, но не позднее </w:t>
      </w:r>
      <w:r w:rsidR="00BA7A14" w:rsidRPr="00E8763C">
        <w:t>5-го числа</w:t>
      </w:r>
      <w:r w:rsidR="00EE66D6" w:rsidRPr="00E8763C">
        <w:t>,</w:t>
      </w:r>
      <w:r w:rsidR="00212D74" w:rsidRPr="00E8763C">
        <w:t xml:space="preserve"> месяца </w:t>
      </w:r>
      <w:r w:rsidR="00BA7A14" w:rsidRPr="00E8763C">
        <w:t>с</w:t>
      </w:r>
      <w:r w:rsidRPr="00E8763C">
        <w:t xml:space="preserve">ледующего за отчетным, направляют </w:t>
      </w:r>
      <w:r w:rsidR="00816E29" w:rsidRPr="00E8763C">
        <w:t>информацию о статусе выполнения корректирующих</w:t>
      </w:r>
      <w:r w:rsidR="004E52E5" w:rsidRPr="00E8763C">
        <w:t xml:space="preserve"> и предупреждающих мероприятий </w:t>
      </w:r>
      <w:r w:rsidR="00816E29" w:rsidRPr="00E8763C">
        <w:t>по происшествиям</w:t>
      </w:r>
      <w:r w:rsidR="00291731" w:rsidRPr="00E8763C">
        <w:t xml:space="preserve"> 2-го </w:t>
      </w:r>
      <w:r w:rsidR="00FE79FD" w:rsidRPr="00E8763C">
        <w:t xml:space="preserve">и 3-го </w:t>
      </w:r>
      <w:r w:rsidR="00816E29" w:rsidRPr="00E8763C">
        <w:t>уровн</w:t>
      </w:r>
      <w:r w:rsidR="00291731" w:rsidRPr="00E8763C">
        <w:t>я</w:t>
      </w:r>
      <w:r w:rsidR="00205F88" w:rsidRPr="00E8763C">
        <w:t>,</w:t>
      </w:r>
      <w:r w:rsidR="00CB1FE1" w:rsidRPr="00E8763C">
        <w:rPr>
          <w:bCs/>
        </w:rPr>
        <w:t xml:space="preserve"> Руководителю </w:t>
      </w:r>
      <w:r w:rsidR="002B4AFB">
        <w:rPr>
          <w:bCs/>
        </w:rPr>
        <w:t xml:space="preserve">СП ПБОТОС бизнес-блока </w:t>
      </w:r>
      <w:r w:rsidR="00B6467A">
        <w:rPr>
          <w:bCs/>
        </w:rPr>
        <w:t>ПАО «НК «Роснефть»</w:t>
      </w:r>
      <w:r w:rsidR="009D7F1C" w:rsidRPr="00E8763C">
        <w:rPr>
          <w:bCs/>
        </w:rPr>
        <w:t>.</w:t>
      </w:r>
      <w:r w:rsidR="00611C46" w:rsidRPr="00E8763C">
        <w:t xml:space="preserve"> Форму предоставления информации определяет Руководитель </w:t>
      </w:r>
      <w:r w:rsidR="002B4AFB">
        <w:t xml:space="preserve">СП ПБОТОС бизнес-блока </w:t>
      </w:r>
      <w:r w:rsidR="00B6467A">
        <w:t>ПАО «НК «Роснефть»</w:t>
      </w:r>
      <w:r w:rsidR="00611C46" w:rsidRPr="00E8763C">
        <w:t>.</w:t>
      </w:r>
    </w:p>
    <w:p w14:paraId="40A3B88F" w14:textId="21672D6A" w:rsidR="00BA7A14" w:rsidRPr="00E8763C" w:rsidRDefault="00BA7A14" w:rsidP="00551F32">
      <w:pPr>
        <w:pStyle w:val="a4"/>
        <w:numPr>
          <w:ilvl w:val="0"/>
          <w:numId w:val="51"/>
        </w:numPr>
        <w:tabs>
          <w:tab w:val="left" w:pos="539"/>
        </w:tabs>
        <w:spacing w:before="60"/>
        <w:ind w:left="567" w:hanging="397"/>
        <w:contextualSpacing w:val="0"/>
        <w:rPr>
          <w:bCs/>
        </w:rPr>
      </w:pPr>
      <w:r w:rsidRPr="00E8763C">
        <w:rPr>
          <w:bCs/>
        </w:rPr>
        <w:t xml:space="preserve">Сводная информация о статусе выполнения корректирующих и предупреждающих мероприятий по </w:t>
      </w:r>
      <w:r w:rsidRPr="00E8763C">
        <w:t>происшествиям 2-го и 3-го уровня</w:t>
      </w:r>
      <w:r w:rsidRPr="00E8763C">
        <w:rPr>
          <w:bCs/>
        </w:rPr>
        <w:t xml:space="preserve"> направляется руководителями </w:t>
      </w:r>
      <w:r w:rsidR="002B4AFB">
        <w:rPr>
          <w:bCs/>
        </w:rPr>
        <w:t xml:space="preserve">СП ПБОТОС бизнес-блока </w:t>
      </w:r>
      <w:r w:rsidR="00B6467A">
        <w:rPr>
          <w:bCs/>
        </w:rPr>
        <w:t>ПАО «НК «Роснефть»</w:t>
      </w:r>
      <w:r w:rsidR="00CC3A69" w:rsidRPr="00E8763C">
        <w:t xml:space="preserve"> </w:t>
      </w:r>
      <w:r w:rsidRPr="00E8763C">
        <w:rPr>
          <w:bCs/>
        </w:rPr>
        <w:t xml:space="preserve">в адрес </w:t>
      </w:r>
      <w:r w:rsidR="002B4AFB">
        <w:rPr>
          <w:bCs/>
        </w:rPr>
        <w:t>ДК</w:t>
      </w:r>
      <w:r w:rsidR="00E04E5D">
        <w:rPr>
          <w:bCs/>
        </w:rPr>
        <w:t>и</w:t>
      </w:r>
      <w:r w:rsidR="002B4AFB">
        <w:rPr>
          <w:bCs/>
        </w:rPr>
        <w:t>РП ПБОТОС</w:t>
      </w:r>
      <w:r w:rsidRPr="00E8763C">
        <w:rPr>
          <w:bCs/>
        </w:rPr>
        <w:t xml:space="preserve"> до 1 февраля </w:t>
      </w:r>
      <w:r w:rsidRPr="00E8763C">
        <w:t>года, следующего за отчетным</w:t>
      </w:r>
      <w:r w:rsidRPr="00E8763C">
        <w:rPr>
          <w:bCs/>
        </w:rPr>
        <w:t xml:space="preserve"> или по отдельному запросу. Форму предоставления информации определяет </w:t>
      </w:r>
      <w:r w:rsidR="002B4AFB">
        <w:rPr>
          <w:bCs/>
        </w:rPr>
        <w:t>ДК</w:t>
      </w:r>
      <w:r w:rsidR="00E04E5D">
        <w:rPr>
          <w:bCs/>
        </w:rPr>
        <w:t>и</w:t>
      </w:r>
      <w:r w:rsidR="002B4AFB">
        <w:rPr>
          <w:bCs/>
        </w:rPr>
        <w:t>РП ПБОТОС</w:t>
      </w:r>
      <w:r w:rsidRPr="00E8763C">
        <w:rPr>
          <w:bCs/>
        </w:rPr>
        <w:t xml:space="preserve"> соответственно.</w:t>
      </w:r>
    </w:p>
    <w:p w14:paraId="63EC190B" w14:textId="77777777" w:rsidR="00A238A7" w:rsidRPr="00914176" w:rsidRDefault="00A238A7" w:rsidP="006E35AD">
      <w:pPr>
        <w:pStyle w:val="a4"/>
        <w:numPr>
          <w:ilvl w:val="1"/>
          <w:numId w:val="57"/>
        </w:numPr>
        <w:tabs>
          <w:tab w:val="left" w:pos="567"/>
        </w:tabs>
        <w:spacing w:before="120"/>
        <w:ind w:left="0" w:firstLine="0"/>
        <w:contextualSpacing w:val="0"/>
      </w:pPr>
      <w:r w:rsidRPr="00E8763C">
        <w:lastRenderedPageBreak/>
        <w:t xml:space="preserve">Для </w:t>
      </w:r>
      <w:r w:rsidR="00450C55" w:rsidRPr="00E8763C">
        <w:t xml:space="preserve">приведших к ЧС оперативных событий в ходе производственной деятельности/ инфекционных заболеваний </w:t>
      </w:r>
      <w:r w:rsidRPr="00E8763C">
        <w:t>и происшествий 1-го, 2-го и 3-го уровня, корректирующие и предупреждающие мероприятия считаются выполненными после получения информации об</w:t>
      </w:r>
      <w:r w:rsidRPr="004E52E5">
        <w:t xml:space="preserve"> их выполнении от всех ОГ, куда был направлен </w:t>
      </w:r>
      <w:r w:rsidRPr="00914176">
        <w:t>«План мероприятий по результатам расследования и анализа причин происшествия».</w:t>
      </w:r>
    </w:p>
    <w:p w14:paraId="7389A5B1" w14:textId="77777777" w:rsidR="009D7F1C" w:rsidRDefault="00A9187D" w:rsidP="006E35AD">
      <w:pPr>
        <w:pStyle w:val="a4"/>
        <w:numPr>
          <w:ilvl w:val="1"/>
          <w:numId w:val="57"/>
        </w:numPr>
        <w:tabs>
          <w:tab w:val="left" w:pos="567"/>
        </w:tabs>
        <w:spacing w:before="120"/>
        <w:ind w:left="0" w:firstLine="0"/>
        <w:contextualSpacing w:val="0"/>
      </w:pPr>
      <w:r w:rsidRPr="004E52E5">
        <w:t xml:space="preserve">Порядок мониторинга корректирующих и предупреждающих мероприятий по результатам расследования происшествий </w:t>
      </w:r>
      <w:r w:rsidR="00657362" w:rsidRPr="00657362">
        <w:t xml:space="preserve">4-го </w:t>
      </w:r>
      <w:r w:rsidRPr="00657362">
        <w:t xml:space="preserve">уровня должен быть определён </w:t>
      </w:r>
      <w:r w:rsidR="0032213C" w:rsidRPr="00657362">
        <w:t>и документирован в ОГ</w:t>
      </w:r>
      <w:r w:rsidRPr="00657362">
        <w:t xml:space="preserve"> с учетом р</w:t>
      </w:r>
      <w:r w:rsidR="0032213C" w:rsidRPr="00657362">
        <w:t xml:space="preserve">екомендаций </w:t>
      </w:r>
      <w:r w:rsidR="002B4AFB">
        <w:t xml:space="preserve">СП ПБОТОС бизнес-блока </w:t>
      </w:r>
      <w:r w:rsidR="00B6467A">
        <w:t>ПАО «НК «Роснефть»</w:t>
      </w:r>
      <w:r w:rsidRPr="00657362">
        <w:t>.</w:t>
      </w:r>
    </w:p>
    <w:p w14:paraId="02A66A52" w14:textId="77777777" w:rsidR="0010390F" w:rsidRPr="0010390F" w:rsidRDefault="0010390F" w:rsidP="006E35AD">
      <w:pPr>
        <w:pStyle w:val="a4"/>
        <w:numPr>
          <w:ilvl w:val="1"/>
          <w:numId w:val="57"/>
        </w:numPr>
        <w:tabs>
          <w:tab w:val="left" w:pos="567"/>
        </w:tabs>
        <w:spacing w:before="120"/>
        <w:ind w:left="0" w:firstLine="0"/>
        <w:contextualSpacing w:val="0"/>
      </w:pPr>
      <w:r w:rsidRPr="0010390F">
        <w:t>Отчет по исполнению корректирующих мероприятий предоставляется в развернутом виде с подтверждающими документами.</w:t>
      </w:r>
    </w:p>
    <w:p w14:paraId="4549785F" w14:textId="77777777" w:rsidR="0010390F" w:rsidRPr="000F6CD6" w:rsidRDefault="0010390F" w:rsidP="00F14220"/>
    <w:p w14:paraId="2E9BB147" w14:textId="77777777" w:rsidR="004E52E5" w:rsidRPr="00934F62" w:rsidRDefault="004E52E5" w:rsidP="00F14220">
      <w:pPr>
        <w:rPr>
          <w:color w:val="FF0000"/>
        </w:rPr>
        <w:sectPr w:rsidR="004E52E5" w:rsidRPr="00934F62" w:rsidSect="00524CE3">
          <w:headerReference w:type="even" r:id="rId24"/>
          <w:headerReference w:type="first" r:id="rId25"/>
          <w:pgSz w:w="11906" w:h="16838" w:code="9"/>
          <w:pgMar w:top="567" w:right="1021" w:bottom="567" w:left="1247" w:header="737" w:footer="680" w:gutter="0"/>
          <w:cols w:space="708"/>
          <w:docGrid w:linePitch="360"/>
        </w:sectPr>
      </w:pPr>
    </w:p>
    <w:p w14:paraId="25ECB654" w14:textId="77777777" w:rsidR="00594AB6" w:rsidRPr="00E30F92" w:rsidRDefault="008D4E2F" w:rsidP="00E30F92">
      <w:pPr>
        <w:pStyle w:val="1"/>
        <w:numPr>
          <w:ilvl w:val="0"/>
          <w:numId w:val="57"/>
        </w:numPr>
        <w:tabs>
          <w:tab w:val="clear" w:pos="426"/>
          <w:tab w:val="left" w:pos="567"/>
        </w:tabs>
        <w:spacing w:after="240"/>
        <w:ind w:left="0" w:firstLine="0"/>
        <w:rPr>
          <w:caps w:val="0"/>
          <w:snapToGrid w:val="0"/>
        </w:rPr>
      </w:pPr>
      <w:bookmarkStart w:id="248" w:name="_8_ссылки"/>
      <w:bookmarkStart w:id="249" w:name="_Toc211659349"/>
      <w:bookmarkStart w:id="250" w:name="_Toc217795470"/>
      <w:bookmarkStart w:id="251" w:name="_Toc217970657"/>
      <w:bookmarkStart w:id="252" w:name="_Toc278816256"/>
      <w:bookmarkStart w:id="253" w:name="_Toc443735823"/>
      <w:bookmarkStart w:id="254" w:name="_Toc27736323"/>
      <w:bookmarkStart w:id="255" w:name="_Toc113871306"/>
      <w:bookmarkEnd w:id="248"/>
      <w:r w:rsidRPr="005E2441">
        <w:rPr>
          <w:caps w:val="0"/>
          <w:snapToGrid w:val="0"/>
        </w:rPr>
        <w:lastRenderedPageBreak/>
        <w:t>ССЫЛКИ</w:t>
      </w:r>
      <w:bookmarkEnd w:id="249"/>
      <w:bookmarkEnd w:id="250"/>
      <w:bookmarkEnd w:id="251"/>
      <w:bookmarkEnd w:id="252"/>
      <w:bookmarkEnd w:id="253"/>
      <w:bookmarkEnd w:id="254"/>
      <w:bookmarkEnd w:id="255"/>
    </w:p>
    <w:p w14:paraId="051B7D93" w14:textId="77777777" w:rsidR="00A16BF5" w:rsidRPr="00A16BF5" w:rsidRDefault="00A16BF5" w:rsidP="00551F32">
      <w:pPr>
        <w:numPr>
          <w:ilvl w:val="0"/>
          <w:numId w:val="36"/>
        </w:numPr>
        <w:tabs>
          <w:tab w:val="clear" w:pos="720"/>
          <w:tab w:val="num" w:pos="567"/>
        </w:tabs>
        <w:spacing w:before="120"/>
        <w:ind w:left="567" w:hanging="567"/>
        <w:rPr>
          <w:rFonts w:eastAsia="Times New Roman"/>
        </w:rPr>
      </w:pPr>
      <w:r w:rsidRPr="00A16BF5">
        <w:rPr>
          <w:rFonts w:eastAsia="Times New Roman"/>
        </w:rPr>
        <w:t>Трудовой кодекс Российской Федерации от 30.12.2001 № 197-ФЗ.</w:t>
      </w:r>
    </w:p>
    <w:p w14:paraId="0AAD27B4" w14:textId="77777777" w:rsidR="00A16BF5" w:rsidRDefault="00A16BF5" w:rsidP="00551F32">
      <w:pPr>
        <w:numPr>
          <w:ilvl w:val="0"/>
          <w:numId w:val="36"/>
        </w:numPr>
        <w:tabs>
          <w:tab w:val="clear" w:pos="720"/>
          <w:tab w:val="num" w:pos="567"/>
        </w:tabs>
        <w:spacing w:before="120"/>
        <w:ind w:left="567" w:hanging="567"/>
        <w:rPr>
          <w:rFonts w:eastAsia="Times New Roman"/>
        </w:rPr>
      </w:pPr>
      <w:r w:rsidRPr="00A16BF5">
        <w:rPr>
          <w:rFonts w:eastAsia="Times New Roman"/>
        </w:rPr>
        <w:t>Гражданский кодекс Российской Федерации от 30.11.1994 № 51-ФЗ.</w:t>
      </w:r>
    </w:p>
    <w:p w14:paraId="2FD8D9D1" w14:textId="77777777" w:rsidR="001916A5" w:rsidRPr="00A16BF5" w:rsidRDefault="001916A5" w:rsidP="00551F32">
      <w:pPr>
        <w:numPr>
          <w:ilvl w:val="0"/>
          <w:numId w:val="36"/>
        </w:numPr>
        <w:tabs>
          <w:tab w:val="clear" w:pos="720"/>
          <w:tab w:val="num" w:pos="567"/>
        </w:tabs>
        <w:spacing w:before="120"/>
        <w:ind w:left="567" w:hanging="567"/>
        <w:rPr>
          <w:rFonts w:eastAsia="Times New Roman"/>
        </w:rPr>
      </w:pPr>
      <w:r>
        <w:t>Кодекс торгового мореплавания Российской Федерации</w:t>
      </w:r>
      <w:r w:rsidRPr="00945254">
        <w:t xml:space="preserve"> от 30.04.1999 </w:t>
      </w:r>
      <w:r>
        <w:t>№</w:t>
      </w:r>
      <w:r w:rsidRPr="00945254">
        <w:t xml:space="preserve"> 81-ФЗ</w:t>
      </w:r>
      <w:r>
        <w:t>.</w:t>
      </w:r>
    </w:p>
    <w:p w14:paraId="2D28EDF6" w14:textId="0E45FA9A" w:rsidR="00A16BF5" w:rsidRPr="00A16BF5" w:rsidRDefault="00A16BF5" w:rsidP="00551F32">
      <w:pPr>
        <w:numPr>
          <w:ilvl w:val="0"/>
          <w:numId w:val="36"/>
        </w:numPr>
        <w:tabs>
          <w:tab w:val="clear" w:pos="720"/>
          <w:tab w:val="num" w:pos="567"/>
        </w:tabs>
        <w:spacing w:before="120"/>
        <w:ind w:left="567" w:hanging="567"/>
        <w:rPr>
          <w:rFonts w:eastAsia="Times New Roman"/>
        </w:rPr>
      </w:pPr>
      <w:r w:rsidRPr="00A16BF5">
        <w:rPr>
          <w:rFonts w:eastAsia="Times New Roman"/>
        </w:rPr>
        <w:t>Федеральный закон от 10.01.2002 № 7-ФЗ «Об охране окружающей среды».</w:t>
      </w:r>
    </w:p>
    <w:p w14:paraId="57C90835" w14:textId="77777777" w:rsidR="00A16BF5" w:rsidRDefault="00A16BF5" w:rsidP="00551F32">
      <w:pPr>
        <w:numPr>
          <w:ilvl w:val="0"/>
          <w:numId w:val="36"/>
        </w:numPr>
        <w:tabs>
          <w:tab w:val="clear" w:pos="720"/>
          <w:tab w:val="num" w:pos="567"/>
        </w:tabs>
        <w:spacing w:before="120"/>
        <w:ind w:left="567" w:hanging="567"/>
        <w:rPr>
          <w:rFonts w:eastAsia="Times New Roman"/>
        </w:rPr>
      </w:pPr>
      <w:r w:rsidRPr="00A16BF5">
        <w:rPr>
          <w:rFonts w:eastAsia="Times New Roman"/>
        </w:rPr>
        <w:t>Федеральный закон от 21.07.1997 № 116-ФЗ «О промышленной безопасности опасных производственных объектов».</w:t>
      </w:r>
    </w:p>
    <w:p w14:paraId="58E9A118" w14:textId="77777777" w:rsidR="00AC4917" w:rsidRDefault="00AC4917" w:rsidP="00AC4917">
      <w:pPr>
        <w:numPr>
          <w:ilvl w:val="0"/>
          <w:numId w:val="36"/>
        </w:numPr>
        <w:tabs>
          <w:tab w:val="clear" w:pos="720"/>
          <w:tab w:val="num" w:pos="567"/>
        </w:tabs>
        <w:spacing w:before="120"/>
        <w:ind w:left="567" w:hanging="567"/>
        <w:rPr>
          <w:rFonts w:eastAsia="Times New Roman"/>
        </w:rPr>
      </w:pPr>
      <w:r>
        <w:rPr>
          <w:rFonts w:eastAsia="Times New Roman"/>
        </w:rPr>
        <w:t>Федеральный закон</w:t>
      </w:r>
      <w:r w:rsidRPr="00AC4917">
        <w:rPr>
          <w:rFonts w:eastAsia="Times New Roman"/>
        </w:rPr>
        <w:t xml:space="preserve"> от 21.12.1994 № 69-ФЗ «О пожарной безопасности»</w:t>
      </w:r>
      <w:r>
        <w:rPr>
          <w:rFonts w:eastAsia="Times New Roman"/>
        </w:rPr>
        <w:t>.</w:t>
      </w:r>
    </w:p>
    <w:p w14:paraId="15D600F2" w14:textId="77777777" w:rsidR="00AC4917" w:rsidRPr="001916A5" w:rsidRDefault="00AC4917" w:rsidP="00AC4917">
      <w:pPr>
        <w:numPr>
          <w:ilvl w:val="0"/>
          <w:numId w:val="36"/>
        </w:numPr>
        <w:tabs>
          <w:tab w:val="clear" w:pos="720"/>
          <w:tab w:val="num" w:pos="567"/>
        </w:tabs>
        <w:spacing w:before="120"/>
        <w:ind w:left="567" w:hanging="567"/>
        <w:rPr>
          <w:rFonts w:eastAsia="Times New Roman"/>
        </w:rPr>
      </w:pPr>
      <w:r>
        <w:rPr>
          <w:rFonts w:eastAsia="Times New Roman"/>
        </w:rPr>
        <w:t>Федеральный закон</w:t>
      </w:r>
      <w:r w:rsidRPr="00AC4917">
        <w:rPr>
          <w:rFonts w:eastAsia="Times New Roman"/>
        </w:rPr>
        <w:t xml:space="preserve"> от 27.07.2006 № 152-ФЗ «О персональных данных»</w:t>
      </w:r>
      <w:r>
        <w:rPr>
          <w:rFonts w:eastAsia="Times New Roman"/>
        </w:rPr>
        <w:t>.</w:t>
      </w:r>
    </w:p>
    <w:p w14:paraId="4DEEF49E" w14:textId="336C47BC" w:rsidR="0075230D" w:rsidRDefault="0075230D" w:rsidP="00551F32">
      <w:pPr>
        <w:numPr>
          <w:ilvl w:val="0"/>
          <w:numId w:val="36"/>
        </w:numPr>
        <w:tabs>
          <w:tab w:val="clear" w:pos="720"/>
          <w:tab w:val="num" w:pos="567"/>
          <w:tab w:val="num" w:pos="851"/>
        </w:tabs>
        <w:spacing w:before="120"/>
        <w:ind w:left="567" w:hanging="567"/>
        <w:rPr>
          <w:rFonts w:eastAsia="Times New Roman"/>
          <w:szCs w:val="24"/>
          <w:lang w:eastAsia="ru-RU"/>
        </w:rPr>
      </w:pPr>
      <w:r w:rsidRPr="00A16BF5">
        <w:rPr>
          <w:rFonts w:eastAsia="Times New Roman"/>
          <w:szCs w:val="24"/>
          <w:lang w:eastAsia="ru-RU"/>
        </w:rPr>
        <w:t xml:space="preserve">Политика Компании </w:t>
      </w:r>
      <w:r w:rsidR="00551F32" w:rsidRPr="00A16BF5">
        <w:rPr>
          <w:rFonts w:eastAsia="Times New Roman"/>
          <w:szCs w:val="24"/>
          <w:lang w:eastAsia="ru-RU"/>
        </w:rPr>
        <w:t>№ П3-05 П-11</w:t>
      </w:r>
      <w:r w:rsidR="00551F32">
        <w:rPr>
          <w:rFonts w:eastAsia="Times New Roman"/>
          <w:szCs w:val="24"/>
          <w:lang w:eastAsia="ru-RU"/>
        </w:rPr>
        <w:t xml:space="preserve"> «В</w:t>
      </w:r>
      <w:r w:rsidRPr="00A16BF5">
        <w:rPr>
          <w:rFonts w:eastAsia="Times New Roman"/>
          <w:szCs w:val="24"/>
          <w:lang w:eastAsia="ru-RU"/>
        </w:rPr>
        <w:t xml:space="preserve"> области промышленной безопасности, охраны труда и окружающей среды</w:t>
      </w:r>
      <w:r w:rsidR="00551F32">
        <w:rPr>
          <w:rFonts w:eastAsia="Times New Roman"/>
          <w:szCs w:val="24"/>
          <w:lang w:eastAsia="ru-RU"/>
        </w:rPr>
        <w:t>»</w:t>
      </w:r>
      <w:r w:rsidR="001916A5">
        <w:rPr>
          <w:rFonts w:eastAsia="Times New Roman"/>
          <w:szCs w:val="24"/>
          <w:lang w:eastAsia="ru-RU"/>
        </w:rPr>
        <w:t>.</w:t>
      </w:r>
    </w:p>
    <w:p w14:paraId="632B2DC8" w14:textId="440B26AB" w:rsidR="001916A5" w:rsidRDefault="001916A5" w:rsidP="00551F32">
      <w:pPr>
        <w:numPr>
          <w:ilvl w:val="0"/>
          <w:numId w:val="36"/>
        </w:numPr>
        <w:tabs>
          <w:tab w:val="clear" w:pos="720"/>
          <w:tab w:val="num" w:pos="567"/>
          <w:tab w:val="num" w:pos="851"/>
        </w:tabs>
        <w:spacing w:before="120"/>
        <w:ind w:left="567" w:hanging="567"/>
        <w:rPr>
          <w:rFonts w:eastAsia="Times New Roman"/>
          <w:szCs w:val="24"/>
          <w:lang w:eastAsia="ru-RU"/>
        </w:rPr>
      </w:pPr>
      <w:r>
        <w:rPr>
          <w:rFonts w:eastAsia="Times New Roman"/>
          <w:szCs w:val="24"/>
          <w:lang w:eastAsia="ru-RU"/>
        </w:rPr>
        <w:t>Стандарт Компании</w:t>
      </w:r>
      <w:r w:rsidR="00551F32">
        <w:rPr>
          <w:rFonts w:eastAsia="Times New Roman"/>
          <w:szCs w:val="24"/>
          <w:lang w:eastAsia="ru-RU"/>
        </w:rPr>
        <w:t xml:space="preserve"> № П3-05 С-0009</w:t>
      </w:r>
      <w:r>
        <w:rPr>
          <w:rFonts w:eastAsia="Times New Roman"/>
          <w:szCs w:val="24"/>
          <w:lang w:eastAsia="ru-RU"/>
        </w:rPr>
        <w:t xml:space="preserve"> «Интегрированная система управления промышленной безопасностью, охраной труда и окружающей среды».</w:t>
      </w:r>
    </w:p>
    <w:p w14:paraId="0A885070" w14:textId="35FD1E5B" w:rsidR="0075230D" w:rsidRPr="00A16BF5" w:rsidRDefault="0075230D" w:rsidP="00551F32">
      <w:pPr>
        <w:numPr>
          <w:ilvl w:val="0"/>
          <w:numId w:val="36"/>
        </w:numPr>
        <w:tabs>
          <w:tab w:val="clear" w:pos="720"/>
          <w:tab w:val="num" w:pos="567"/>
        </w:tabs>
        <w:spacing w:before="120"/>
        <w:ind w:left="567" w:hanging="567"/>
      </w:pPr>
      <w:r w:rsidRPr="00A16BF5">
        <w:rPr>
          <w:bCs/>
        </w:rPr>
        <w:t xml:space="preserve">Стандарт Компании </w:t>
      </w:r>
      <w:r w:rsidR="00551F32" w:rsidRPr="00A16BF5">
        <w:rPr>
          <w:bCs/>
        </w:rPr>
        <w:t xml:space="preserve">№ П3-05 С-0227 </w:t>
      </w:r>
      <w:r w:rsidRPr="00A16BF5">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A82990D" w14:textId="685ABF4F" w:rsidR="0075230D" w:rsidRPr="0075230D" w:rsidRDefault="0075230D" w:rsidP="00551F32">
      <w:pPr>
        <w:numPr>
          <w:ilvl w:val="0"/>
          <w:numId w:val="36"/>
        </w:numPr>
        <w:tabs>
          <w:tab w:val="clear" w:pos="720"/>
          <w:tab w:val="num" w:pos="567"/>
        </w:tabs>
        <w:spacing w:before="120"/>
        <w:ind w:left="567" w:hanging="567"/>
      </w:pPr>
      <w:r w:rsidRPr="00056D64">
        <w:rPr>
          <w:bCs/>
        </w:rPr>
        <w:t xml:space="preserve">Стандарт Компании </w:t>
      </w:r>
      <w:r w:rsidR="00551F32" w:rsidRPr="00056D64">
        <w:rPr>
          <w:bCs/>
        </w:rPr>
        <w:t>№ П3-11.04 С-0013</w:t>
      </w:r>
      <w:r w:rsidR="00551F32" w:rsidRPr="00A16BF5">
        <w:rPr>
          <w:bCs/>
        </w:rPr>
        <w:t xml:space="preserve"> </w:t>
      </w:r>
      <w:r w:rsidRPr="00056D64">
        <w:rPr>
          <w:bCs/>
        </w:rPr>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Pr="00A16BF5">
        <w:rPr>
          <w:bCs/>
        </w:rPr>
        <w:t>.</w:t>
      </w:r>
    </w:p>
    <w:p w14:paraId="6F3662AF" w14:textId="7C6A18B4" w:rsidR="0075230D" w:rsidRDefault="0075230D" w:rsidP="00551F32">
      <w:pPr>
        <w:numPr>
          <w:ilvl w:val="0"/>
          <w:numId w:val="36"/>
        </w:numPr>
        <w:tabs>
          <w:tab w:val="clear" w:pos="720"/>
          <w:tab w:val="num" w:pos="567"/>
        </w:tabs>
        <w:spacing w:before="120"/>
        <w:ind w:left="567" w:hanging="567"/>
      </w:pPr>
      <w:r w:rsidRPr="00A16BF5">
        <w:t xml:space="preserve">Стандарт Компании </w:t>
      </w:r>
      <w:r w:rsidR="00551F32" w:rsidRPr="00A16BF5">
        <w:t xml:space="preserve">№ П3-11.04 С-0014 </w:t>
      </w:r>
      <w:r w:rsidRPr="00A16BF5">
        <w:t>«Организация оперативного управления и реагирования при возникновении чрезвычайной ситуации, происшествия».</w:t>
      </w:r>
    </w:p>
    <w:p w14:paraId="1474C10C" w14:textId="77777777" w:rsidR="0016190F" w:rsidRDefault="0016190F" w:rsidP="0021206E">
      <w:pPr>
        <w:numPr>
          <w:ilvl w:val="0"/>
          <w:numId w:val="36"/>
        </w:numPr>
        <w:tabs>
          <w:tab w:val="clear" w:pos="720"/>
          <w:tab w:val="num" w:pos="567"/>
        </w:tabs>
        <w:spacing w:before="120"/>
        <w:ind w:left="567" w:hanging="567"/>
      </w:pPr>
      <w:r>
        <w:t>Стандарт</w:t>
      </w:r>
      <w:r w:rsidRPr="0016190F">
        <w:t xml:space="preserve"> Компании № П3-12.02 С-0001 «Нормативное регулирование».</w:t>
      </w:r>
    </w:p>
    <w:p w14:paraId="5E1EAB5F" w14:textId="77777777" w:rsidR="00AC4917" w:rsidRDefault="00AC4917" w:rsidP="00AC4917">
      <w:pPr>
        <w:numPr>
          <w:ilvl w:val="0"/>
          <w:numId w:val="36"/>
        </w:numPr>
        <w:tabs>
          <w:tab w:val="clear" w:pos="720"/>
          <w:tab w:val="num" w:pos="567"/>
        </w:tabs>
        <w:spacing w:before="120"/>
        <w:ind w:left="567" w:hanging="567"/>
      </w:pPr>
      <w:r>
        <w:t>Положение</w:t>
      </w:r>
      <w:r w:rsidRPr="00AC4917">
        <w:t xml:space="preserve"> Компании № П2-03 Р-1046 «Об обработке персональных данных»</w:t>
      </w:r>
      <w:r>
        <w:t>.</w:t>
      </w:r>
    </w:p>
    <w:p w14:paraId="59A13653" w14:textId="77777777" w:rsidR="00AC4917" w:rsidRDefault="00AC4917" w:rsidP="00AC4917">
      <w:pPr>
        <w:numPr>
          <w:ilvl w:val="0"/>
          <w:numId w:val="36"/>
        </w:numPr>
        <w:tabs>
          <w:tab w:val="clear" w:pos="720"/>
          <w:tab w:val="num" w:pos="567"/>
        </w:tabs>
        <w:spacing w:before="120"/>
        <w:ind w:left="567" w:hanging="567"/>
      </w:pPr>
      <w:r>
        <w:t>Положение</w:t>
      </w:r>
      <w:r w:rsidRPr="00AC4917">
        <w:t xml:space="preserve"> Компании № П3-11.01 Р-0091 «Обеспечение информационной безопасности в информационных системах персональных данных ПАО</w:t>
      </w:r>
      <w:r>
        <w:t> </w:t>
      </w:r>
      <w:r w:rsidRPr="00AC4917">
        <w:t>«НК</w:t>
      </w:r>
      <w:r>
        <w:t> </w:t>
      </w:r>
      <w:r w:rsidRPr="00AC4917">
        <w:t>«Роснефть» и Обществ Группы»</w:t>
      </w:r>
      <w:r>
        <w:t>.</w:t>
      </w:r>
    </w:p>
    <w:p w14:paraId="6384431D" w14:textId="3A562E6B" w:rsidR="00816BC5" w:rsidRDefault="00EF5180" w:rsidP="00551F32">
      <w:pPr>
        <w:numPr>
          <w:ilvl w:val="0"/>
          <w:numId w:val="36"/>
        </w:numPr>
        <w:tabs>
          <w:tab w:val="clear" w:pos="720"/>
          <w:tab w:val="num" w:pos="567"/>
        </w:tabs>
        <w:spacing w:before="120"/>
        <w:ind w:left="567" w:hanging="567"/>
      </w:pPr>
      <w:r w:rsidRPr="00EF5180">
        <w:t xml:space="preserve">Инструкция Компании </w:t>
      </w:r>
      <w:r w:rsidR="00551F32" w:rsidRPr="00EF5180">
        <w:t xml:space="preserve">№ П3-05 И-0016 </w:t>
      </w:r>
      <w:r w:rsidRPr="00EF5180">
        <w:t>«</w:t>
      </w:r>
      <w:r w:rsidR="00816BC5" w:rsidRPr="00EF5180">
        <w:t>Золотые правила</w:t>
      </w:r>
      <w:r w:rsidRPr="00EF5180">
        <w:t xml:space="preserve"> безопасности труда» и порядок их доведения».</w:t>
      </w:r>
    </w:p>
    <w:p w14:paraId="640FA8FE" w14:textId="77777777" w:rsidR="00EB4BF9" w:rsidRPr="00EF5180" w:rsidRDefault="00EB4BF9" w:rsidP="00EB4BF9">
      <w:pPr>
        <w:numPr>
          <w:ilvl w:val="0"/>
          <w:numId w:val="36"/>
        </w:numPr>
        <w:tabs>
          <w:tab w:val="clear" w:pos="720"/>
          <w:tab w:val="num" w:pos="567"/>
        </w:tabs>
        <w:spacing w:before="120"/>
        <w:ind w:left="567" w:hanging="567"/>
      </w:pPr>
      <w:r w:rsidRPr="00EB4BF9">
        <w:t>Альбом форм Компании № П2-03 Ф-0007 «Единый корпоративный шаблон по управлению персоналом, оплате труда и социальному развитию»</w:t>
      </w:r>
      <w:r>
        <w:t>.</w:t>
      </w:r>
    </w:p>
    <w:p w14:paraId="47D302F9" w14:textId="77777777" w:rsidR="00EF5180" w:rsidRDefault="00EF5180" w:rsidP="004E52E5">
      <w:pPr>
        <w:spacing w:before="120"/>
      </w:pPr>
    </w:p>
    <w:p w14:paraId="0525D71D" w14:textId="77777777" w:rsidR="004E52E5" w:rsidRPr="005630D1" w:rsidRDefault="004E52E5" w:rsidP="004E52E5">
      <w:pPr>
        <w:spacing w:before="120"/>
        <w:sectPr w:rsidR="004E52E5" w:rsidRPr="005630D1" w:rsidSect="00524CE3">
          <w:headerReference w:type="even" r:id="rId26"/>
          <w:headerReference w:type="first" r:id="rId27"/>
          <w:pgSz w:w="11906" w:h="16838" w:code="9"/>
          <w:pgMar w:top="567" w:right="1021" w:bottom="567" w:left="1247" w:header="737" w:footer="680" w:gutter="0"/>
          <w:cols w:space="708"/>
          <w:docGrid w:linePitch="360"/>
        </w:sectPr>
      </w:pPr>
    </w:p>
    <w:p w14:paraId="17BA200C" w14:textId="77777777" w:rsidR="00594AB6" w:rsidRDefault="008D4E2F" w:rsidP="00E30F92">
      <w:pPr>
        <w:pStyle w:val="1"/>
        <w:numPr>
          <w:ilvl w:val="0"/>
          <w:numId w:val="57"/>
        </w:numPr>
        <w:tabs>
          <w:tab w:val="clear" w:pos="426"/>
          <w:tab w:val="left" w:pos="567"/>
        </w:tabs>
        <w:spacing w:after="240"/>
        <w:ind w:left="0" w:firstLine="0"/>
        <w:rPr>
          <w:caps w:val="0"/>
          <w:snapToGrid w:val="0"/>
        </w:rPr>
      </w:pPr>
      <w:bookmarkStart w:id="256" w:name="_ПРИЛОЖЕНИя"/>
      <w:bookmarkStart w:id="257" w:name="_Toc182895793"/>
      <w:bookmarkStart w:id="258" w:name="_Toc211659351"/>
      <w:bookmarkStart w:id="259" w:name="_Toc217795472"/>
      <w:bookmarkStart w:id="260" w:name="_Toc217970658"/>
      <w:bookmarkStart w:id="261" w:name="_Toc278816258"/>
      <w:bookmarkStart w:id="262" w:name="_Toc443735824"/>
      <w:bookmarkStart w:id="263" w:name="_Toc27736324"/>
      <w:bookmarkStart w:id="264" w:name="_Toc113871307"/>
      <w:bookmarkEnd w:id="256"/>
      <w:r w:rsidRPr="00551F32">
        <w:rPr>
          <w:caps w:val="0"/>
          <w:snapToGrid w:val="0"/>
        </w:rPr>
        <w:lastRenderedPageBreak/>
        <w:t>ПРИЛОЖЕНИЯ</w:t>
      </w:r>
      <w:bookmarkEnd w:id="212"/>
      <w:bookmarkEnd w:id="213"/>
      <w:bookmarkEnd w:id="214"/>
      <w:bookmarkEnd w:id="215"/>
      <w:bookmarkEnd w:id="257"/>
      <w:bookmarkEnd w:id="258"/>
      <w:bookmarkEnd w:id="259"/>
      <w:bookmarkEnd w:id="260"/>
      <w:bookmarkEnd w:id="261"/>
      <w:bookmarkEnd w:id="262"/>
      <w:bookmarkEnd w:id="263"/>
      <w:bookmarkEnd w:id="264"/>
    </w:p>
    <w:p w14:paraId="5A6C1BCA" w14:textId="77777777" w:rsidR="00594AB6" w:rsidRPr="000E6FB2" w:rsidRDefault="00BD136F" w:rsidP="00551F32">
      <w:pPr>
        <w:pStyle w:val="afff5"/>
        <w:spacing w:before="120" w:after="0"/>
        <w:rPr>
          <w:rFonts w:cs="Arial"/>
        </w:rPr>
      </w:pPr>
      <w:bookmarkStart w:id="265" w:name="_ПРИЛОЖЕНИЕ_№1._СТРУКТУРА_БУХГАЛТЕРС"/>
      <w:bookmarkStart w:id="266" w:name="_Toc64443393"/>
      <w:bookmarkStart w:id="267" w:name="_Toc106715425"/>
      <w:bookmarkEnd w:id="265"/>
      <w:r>
        <w:t xml:space="preserve">Таблица </w:t>
      </w:r>
      <w:r w:rsidR="00634B95">
        <w:rPr>
          <w:noProof/>
        </w:rPr>
        <w:fldChar w:fldCharType="begin"/>
      </w:r>
      <w:r w:rsidR="00634B95">
        <w:rPr>
          <w:noProof/>
        </w:rPr>
        <w:instrText xml:space="preserve"> SEQ Таблица \* ARABIC </w:instrText>
      </w:r>
      <w:r w:rsidR="00634B95">
        <w:rPr>
          <w:noProof/>
        </w:rPr>
        <w:fldChar w:fldCharType="separate"/>
      </w:r>
      <w:r w:rsidR="00877DE3">
        <w:rPr>
          <w:noProof/>
        </w:rPr>
        <w:t>1</w:t>
      </w:r>
      <w:r w:rsidR="00634B95">
        <w:rPr>
          <w:noProof/>
        </w:rPr>
        <w:fldChar w:fldCharType="end"/>
      </w:r>
    </w:p>
    <w:p w14:paraId="0072ED67" w14:textId="77777777" w:rsidR="00594AB6" w:rsidRPr="00537CCB" w:rsidRDefault="00594AB6" w:rsidP="00F14220">
      <w:pPr>
        <w:spacing w:after="60"/>
        <w:jc w:val="right"/>
      </w:pPr>
      <w:r w:rsidRPr="005630D1">
        <w:rPr>
          <w:rFonts w:ascii="Arial" w:hAnsi="Arial" w:cs="Arial"/>
          <w:b/>
          <w:sz w:val="20"/>
          <w:szCs w:val="20"/>
        </w:rPr>
        <w:t xml:space="preserve">Перечень Приложений к </w:t>
      </w:r>
      <w:r w:rsidR="00861844">
        <w:rPr>
          <w:rFonts w:ascii="Arial" w:hAnsi="Arial" w:cs="Arial"/>
          <w:b/>
          <w:sz w:val="20"/>
          <w:szCs w:val="20"/>
        </w:rPr>
        <w:t>Положению</w:t>
      </w:r>
      <w:r w:rsidRPr="005630D1">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5524"/>
        <w:gridCol w:w="2942"/>
      </w:tblGrid>
      <w:tr w:rsidR="00594AB6" w14:paraId="30704563" w14:textId="77777777" w:rsidTr="00B45FB0">
        <w:tc>
          <w:tcPr>
            <w:tcW w:w="704" w:type="pct"/>
            <w:tcBorders>
              <w:top w:val="single" w:sz="12" w:space="0" w:color="auto"/>
              <w:bottom w:val="single" w:sz="12" w:space="0" w:color="auto"/>
            </w:tcBorders>
            <w:shd w:val="clear" w:color="auto" w:fill="FFD200"/>
            <w:vAlign w:val="center"/>
          </w:tcPr>
          <w:p w14:paraId="540A33CD" w14:textId="77777777" w:rsidR="00594AB6" w:rsidRPr="000E6FB2" w:rsidRDefault="00594AB6" w:rsidP="00E00D27">
            <w:pPr>
              <w:pStyle w:val="afff7"/>
            </w:pPr>
            <w:r w:rsidRPr="000E6FB2">
              <w:t>НОМЕР ПРИЛОЖЕНИЯ</w:t>
            </w:r>
          </w:p>
        </w:tc>
        <w:tc>
          <w:tcPr>
            <w:tcW w:w="2803" w:type="pct"/>
            <w:tcBorders>
              <w:top w:val="single" w:sz="12" w:space="0" w:color="auto"/>
              <w:bottom w:val="single" w:sz="12" w:space="0" w:color="auto"/>
            </w:tcBorders>
            <w:shd w:val="clear" w:color="auto" w:fill="FFD200"/>
            <w:vAlign w:val="center"/>
          </w:tcPr>
          <w:p w14:paraId="26721FD5" w14:textId="77777777" w:rsidR="00594AB6" w:rsidRPr="000E6FB2" w:rsidRDefault="00594AB6" w:rsidP="00E00D27">
            <w:pPr>
              <w:pStyle w:val="afff7"/>
            </w:pPr>
            <w:r w:rsidRPr="000E6FB2">
              <w:t>НАИМЕНОВАНИЕ ПРИЛОЖЕНИЯ</w:t>
            </w:r>
          </w:p>
        </w:tc>
        <w:tc>
          <w:tcPr>
            <w:tcW w:w="1493" w:type="pct"/>
            <w:tcBorders>
              <w:top w:val="single" w:sz="12" w:space="0" w:color="auto"/>
              <w:bottom w:val="single" w:sz="12" w:space="0" w:color="auto"/>
            </w:tcBorders>
            <w:shd w:val="clear" w:color="auto" w:fill="FFD200"/>
            <w:vAlign w:val="center"/>
          </w:tcPr>
          <w:p w14:paraId="033C03F3" w14:textId="77777777" w:rsidR="00594AB6" w:rsidRPr="000E6FB2" w:rsidRDefault="00594AB6" w:rsidP="00E00D27">
            <w:pPr>
              <w:pStyle w:val="afff7"/>
            </w:pPr>
            <w:r w:rsidRPr="000E6FB2">
              <w:t>ПРИМЕЧАНИЯ</w:t>
            </w:r>
          </w:p>
        </w:tc>
      </w:tr>
      <w:tr w:rsidR="00594AB6" w:rsidRPr="00E921E6" w14:paraId="5FB4C7B0" w14:textId="77777777" w:rsidTr="00B45FB0">
        <w:trPr>
          <w:trHeight w:val="107"/>
        </w:trPr>
        <w:tc>
          <w:tcPr>
            <w:tcW w:w="704" w:type="pct"/>
            <w:tcBorders>
              <w:top w:val="single" w:sz="12" w:space="0" w:color="auto"/>
              <w:bottom w:val="single" w:sz="12" w:space="0" w:color="auto"/>
            </w:tcBorders>
            <w:shd w:val="clear" w:color="auto" w:fill="FFD200"/>
            <w:vAlign w:val="center"/>
          </w:tcPr>
          <w:p w14:paraId="5E22C513" w14:textId="77777777" w:rsidR="00594AB6" w:rsidRPr="00D71884" w:rsidRDefault="00594AB6" w:rsidP="00E00D27">
            <w:pPr>
              <w:pStyle w:val="afff7"/>
              <w:rPr>
                <w:szCs w:val="16"/>
              </w:rPr>
            </w:pPr>
            <w:r w:rsidRPr="00D71884">
              <w:rPr>
                <w:szCs w:val="16"/>
              </w:rPr>
              <w:t>1</w:t>
            </w:r>
          </w:p>
        </w:tc>
        <w:tc>
          <w:tcPr>
            <w:tcW w:w="2803" w:type="pct"/>
            <w:tcBorders>
              <w:top w:val="single" w:sz="12" w:space="0" w:color="auto"/>
              <w:bottom w:val="single" w:sz="12" w:space="0" w:color="auto"/>
            </w:tcBorders>
            <w:shd w:val="clear" w:color="auto" w:fill="FFD200"/>
            <w:vAlign w:val="center"/>
          </w:tcPr>
          <w:p w14:paraId="76EF6023" w14:textId="77777777" w:rsidR="00594AB6" w:rsidRPr="00D71884" w:rsidRDefault="00594AB6" w:rsidP="00E00D27">
            <w:pPr>
              <w:pStyle w:val="afff7"/>
              <w:rPr>
                <w:szCs w:val="16"/>
              </w:rPr>
            </w:pPr>
            <w:r w:rsidRPr="00D71884">
              <w:rPr>
                <w:szCs w:val="16"/>
              </w:rPr>
              <w:t>2</w:t>
            </w:r>
          </w:p>
        </w:tc>
        <w:tc>
          <w:tcPr>
            <w:tcW w:w="1493" w:type="pct"/>
            <w:tcBorders>
              <w:top w:val="single" w:sz="12" w:space="0" w:color="auto"/>
              <w:bottom w:val="single" w:sz="12" w:space="0" w:color="auto"/>
            </w:tcBorders>
            <w:shd w:val="clear" w:color="auto" w:fill="FFD200"/>
            <w:vAlign w:val="center"/>
          </w:tcPr>
          <w:p w14:paraId="584810AE" w14:textId="77777777" w:rsidR="00594AB6" w:rsidRPr="00D71884" w:rsidRDefault="00594AB6" w:rsidP="00E00D27">
            <w:pPr>
              <w:pStyle w:val="afff7"/>
              <w:rPr>
                <w:szCs w:val="16"/>
              </w:rPr>
            </w:pPr>
            <w:r w:rsidRPr="00D71884">
              <w:rPr>
                <w:szCs w:val="16"/>
              </w:rPr>
              <w:t>3</w:t>
            </w:r>
          </w:p>
        </w:tc>
      </w:tr>
      <w:tr w:rsidR="00557554" w14:paraId="084A57B6" w14:textId="77777777" w:rsidTr="00B45FB0">
        <w:trPr>
          <w:trHeight w:val="240"/>
        </w:trPr>
        <w:tc>
          <w:tcPr>
            <w:tcW w:w="704" w:type="pct"/>
          </w:tcPr>
          <w:p w14:paraId="355D9B08" w14:textId="77777777" w:rsidR="00557554" w:rsidRPr="00537CCB" w:rsidRDefault="00557554" w:rsidP="00F14220">
            <w:pPr>
              <w:jc w:val="left"/>
            </w:pPr>
            <w:r>
              <w:t>1</w:t>
            </w:r>
          </w:p>
        </w:tc>
        <w:tc>
          <w:tcPr>
            <w:tcW w:w="2803" w:type="pct"/>
          </w:tcPr>
          <w:p w14:paraId="6311518E" w14:textId="77777777" w:rsidR="00557554" w:rsidRPr="00F335B1" w:rsidRDefault="007750BA" w:rsidP="00AD3C84">
            <w:hyperlink w:anchor="_ПРИЛОЖЕНИЕ_14._Рекомендации" w:history="1">
              <w:r w:rsidR="00557554" w:rsidRPr="00F335B1">
                <w:rPr>
                  <w:rStyle w:val="ad"/>
                  <w:color w:val="auto"/>
                  <w:u w:val="none"/>
                </w:rPr>
                <w:t>Рекомендации по опросу и сбору письменных показаний пострадавших, свидетелей и участников происшествия</w:t>
              </w:r>
            </w:hyperlink>
          </w:p>
        </w:tc>
        <w:tc>
          <w:tcPr>
            <w:tcW w:w="1493" w:type="pct"/>
          </w:tcPr>
          <w:p w14:paraId="2A7291A6" w14:textId="77777777" w:rsidR="00557554" w:rsidRPr="00537CCB" w:rsidRDefault="00557554" w:rsidP="00AD3C84">
            <w:r w:rsidRPr="00537CCB">
              <w:t>Включено в настоящий файл</w:t>
            </w:r>
          </w:p>
        </w:tc>
      </w:tr>
      <w:tr w:rsidR="00557554" w14:paraId="6E4518E4" w14:textId="77777777" w:rsidTr="00B45FB0">
        <w:trPr>
          <w:trHeight w:val="240"/>
        </w:trPr>
        <w:tc>
          <w:tcPr>
            <w:tcW w:w="704" w:type="pct"/>
          </w:tcPr>
          <w:p w14:paraId="2713A2C2" w14:textId="77777777" w:rsidR="00557554" w:rsidRDefault="00557554" w:rsidP="00F14220">
            <w:pPr>
              <w:jc w:val="left"/>
            </w:pPr>
            <w:r>
              <w:t>2</w:t>
            </w:r>
          </w:p>
        </w:tc>
        <w:tc>
          <w:tcPr>
            <w:tcW w:w="2803" w:type="pct"/>
          </w:tcPr>
          <w:p w14:paraId="3757A473" w14:textId="77777777" w:rsidR="00557554" w:rsidRPr="00F335B1" w:rsidRDefault="007750BA" w:rsidP="00AD3C84">
            <w:hyperlink w:anchor="_ПРИЛОЖЕНИЕ_15._ВРЕМЕННАЯ" w:history="1">
              <w:r w:rsidR="00557554" w:rsidRPr="00F335B1">
                <w:rPr>
                  <w:rStyle w:val="ad"/>
                  <w:color w:val="auto"/>
                  <w:u w:val="none"/>
                </w:rPr>
                <w:t>Временная шкала происшествия</w:t>
              </w:r>
            </w:hyperlink>
          </w:p>
        </w:tc>
        <w:tc>
          <w:tcPr>
            <w:tcW w:w="1493" w:type="pct"/>
          </w:tcPr>
          <w:p w14:paraId="384C9D8E" w14:textId="77777777" w:rsidR="00557554" w:rsidRPr="00537CCB" w:rsidRDefault="00557554" w:rsidP="00AD3C84">
            <w:r w:rsidRPr="00537CCB">
              <w:t>Включено в настоящий файл</w:t>
            </w:r>
          </w:p>
        </w:tc>
      </w:tr>
      <w:tr w:rsidR="00557554" w14:paraId="27FBD04A" w14:textId="77777777" w:rsidTr="00B45FB0">
        <w:trPr>
          <w:trHeight w:val="240"/>
        </w:trPr>
        <w:tc>
          <w:tcPr>
            <w:tcW w:w="704" w:type="pct"/>
          </w:tcPr>
          <w:p w14:paraId="6BD8C788" w14:textId="77777777" w:rsidR="00557554" w:rsidRPr="00F335B1" w:rsidRDefault="00557554" w:rsidP="00F14220">
            <w:pPr>
              <w:jc w:val="left"/>
            </w:pPr>
            <w:r w:rsidRPr="00F335B1">
              <w:t>3</w:t>
            </w:r>
          </w:p>
        </w:tc>
        <w:tc>
          <w:tcPr>
            <w:tcW w:w="2803" w:type="pct"/>
          </w:tcPr>
          <w:p w14:paraId="766B8B0A" w14:textId="77777777" w:rsidR="00557554" w:rsidRPr="00F335B1" w:rsidRDefault="007750BA" w:rsidP="00AD3C84">
            <w:hyperlink w:anchor="_ПРИЛОЖЕНИЕ_16._РУКОВОДСТВО" w:history="1">
              <w:r w:rsidR="00557554" w:rsidRPr="00F335B1">
                <w:rPr>
                  <w:rStyle w:val="ad"/>
                  <w:color w:val="auto"/>
                  <w:u w:val="none"/>
                </w:rPr>
                <w:t>Руководство по анализу системных причин происшествий</w:t>
              </w:r>
            </w:hyperlink>
          </w:p>
        </w:tc>
        <w:tc>
          <w:tcPr>
            <w:tcW w:w="1493" w:type="pct"/>
          </w:tcPr>
          <w:p w14:paraId="16C1E85C" w14:textId="77777777" w:rsidR="00557554" w:rsidRPr="00537CCB" w:rsidRDefault="00557554" w:rsidP="00AD3C84">
            <w:r w:rsidRPr="00537CCB">
              <w:t>Включено в настоящий файл</w:t>
            </w:r>
          </w:p>
        </w:tc>
      </w:tr>
      <w:tr w:rsidR="00557554" w14:paraId="20588FA4" w14:textId="77777777" w:rsidTr="00B45FB0">
        <w:trPr>
          <w:trHeight w:val="240"/>
        </w:trPr>
        <w:tc>
          <w:tcPr>
            <w:tcW w:w="704" w:type="pct"/>
          </w:tcPr>
          <w:p w14:paraId="02726993" w14:textId="77777777" w:rsidR="00557554" w:rsidRPr="00F335B1" w:rsidRDefault="00557554" w:rsidP="00F14220">
            <w:pPr>
              <w:jc w:val="left"/>
            </w:pPr>
            <w:r w:rsidRPr="00F335B1">
              <w:t>4</w:t>
            </w:r>
          </w:p>
        </w:tc>
        <w:tc>
          <w:tcPr>
            <w:tcW w:w="2803" w:type="pct"/>
          </w:tcPr>
          <w:p w14:paraId="7A48D2D6" w14:textId="77777777" w:rsidR="00557554" w:rsidRPr="00F335B1" w:rsidRDefault="007750BA" w:rsidP="00AD3C84">
            <w:hyperlink w:anchor="_ПРИЛОЖЕНИЕ_17._ГЛОССАРИЙ" w:history="1">
              <w:r w:rsidR="00557554" w:rsidRPr="00F335B1">
                <w:rPr>
                  <w:rStyle w:val="ad"/>
                  <w:color w:val="auto"/>
                  <w:u w:val="none"/>
                </w:rPr>
                <w:t>Глоссарий причин</w:t>
              </w:r>
            </w:hyperlink>
          </w:p>
        </w:tc>
        <w:tc>
          <w:tcPr>
            <w:tcW w:w="1493" w:type="pct"/>
          </w:tcPr>
          <w:p w14:paraId="56CD62EA" w14:textId="77777777" w:rsidR="00557554" w:rsidRPr="00537CCB" w:rsidRDefault="00557554" w:rsidP="00AD3C84">
            <w:r w:rsidRPr="00537CCB">
              <w:t>Включено в настоящий файл</w:t>
            </w:r>
          </w:p>
        </w:tc>
      </w:tr>
      <w:tr w:rsidR="00557554" w14:paraId="40254388" w14:textId="77777777" w:rsidTr="00B45FB0">
        <w:trPr>
          <w:trHeight w:val="240"/>
        </w:trPr>
        <w:tc>
          <w:tcPr>
            <w:tcW w:w="704" w:type="pct"/>
          </w:tcPr>
          <w:p w14:paraId="008B37E3" w14:textId="77777777" w:rsidR="00557554" w:rsidRPr="00F335B1" w:rsidRDefault="00557554" w:rsidP="00F14220">
            <w:pPr>
              <w:jc w:val="left"/>
            </w:pPr>
            <w:r w:rsidRPr="00F335B1">
              <w:t>5</w:t>
            </w:r>
          </w:p>
        </w:tc>
        <w:tc>
          <w:tcPr>
            <w:tcW w:w="2803" w:type="pct"/>
          </w:tcPr>
          <w:p w14:paraId="77EBA081" w14:textId="77777777" w:rsidR="00557554" w:rsidRPr="00F335B1" w:rsidRDefault="00212D74" w:rsidP="00AD3C84">
            <w:r w:rsidRPr="00212D74">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93" w:type="pct"/>
          </w:tcPr>
          <w:p w14:paraId="2579790A" w14:textId="77777777" w:rsidR="00557554" w:rsidRPr="00537CCB" w:rsidRDefault="00557554" w:rsidP="00AD3C84">
            <w:r w:rsidRPr="00537CCB">
              <w:t>Включено в настоящий файл</w:t>
            </w:r>
          </w:p>
        </w:tc>
      </w:tr>
      <w:tr w:rsidR="00557554" w14:paraId="1D441A7C" w14:textId="77777777" w:rsidTr="00B45FB0">
        <w:trPr>
          <w:trHeight w:val="240"/>
        </w:trPr>
        <w:tc>
          <w:tcPr>
            <w:tcW w:w="704" w:type="pct"/>
          </w:tcPr>
          <w:p w14:paraId="709C9C82" w14:textId="77777777" w:rsidR="00557554" w:rsidRPr="00F335B1" w:rsidRDefault="00557554" w:rsidP="00F14220">
            <w:pPr>
              <w:jc w:val="left"/>
            </w:pPr>
            <w:r w:rsidRPr="00F335B1">
              <w:t>6</w:t>
            </w:r>
          </w:p>
        </w:tc>
        <w:tc>
          <w:tcPr>
            <w:tcW w:w="2803" w:type="pct"/>
          </w:tcPr>
          <w:p w14:paraId="432D1AD7" w14:textId="77777777" w:rsidR="00557554" w:rsidRPr="00F335B1" w:rsidRDefault="00881227" w:rsidP="00AD3C84">
            <w:r w:rsidRPr="00F335B1">
              <w:rPr>
                <w:rStyle w:val="ad"/>
                <w:color w:val="auto"/>
                <w:u w:val="none"/>
              </w:rPr>
              <w:t>Акт внутреннего расследования</w:t>
            </w:r>
            <w:r w:rsidR="00557554" w:rsidRPr="00F335B1">
              <w:rPr>
                <w:rStyle w:val="ad"/>
                <w:color w:val="auto"/>
                <w:u w:val="none"/>
              </w:rPr>
              <w:t xml:space="preserve"> происшествия</w:t>
            </w:r>
          </w:p>
        </w:tc>
        <w:tc>
          <w:tcPr>
            <w:tcW w:w="1493" w:type="pct"/>
          </w:tcPr>
          <w:p w14:paraId="346B8E6F" w14:textId="77777777" w:rsidR="00557554" w:rsidRPr="00CE61A6" w:rsidRDefault="004E2E42" w:rsidP="00AD3C84">
            <w:r w:rsidRPr="00D2627A">
              <w:rPr>
                <w:snapToGrid w:val="0"/>
              </w:rPr>
              <w:t>Приложено отдельным файлом в формате</w:t>
            </w:r>
            <w:r>
              <w:t xml:space="preserve"> </w:t>
            </w:r>
            <w:r w:rsidR="00CE61A6">
              <w:rPr>
                <w:lang w:val="en-US"/>
              </w:rPr>
              <w:t>Word</w:t>
            </w:r>
          </w:p>
        </w:tc>
      </w:tr>
      <w:tr w:rsidR="00557554" w14:paraId="12336AF3" w14:textId="77777777" w:rsidTr="00B45FB0">
        <w:trPr>
          <w:trHeight w:val="240"/>
        </w:trPr>
        <w:tc>
          <w:tcPr>
            <w:tcW w:w="704" w:type="pct"/>
          </w:tcPr>
          <w:p w14:paraId="58B8B893" w14:textId="77777777" w:rsidR="00557554" w:rsidRPr="00F335B1" w:rsidRDefault="00557554" w:rsidP="00F14220">
            <w:pPr>
              <w:jc w:val="left"/>
            </w:pPr>
            <w:r w:rsidRPr="00F335B1">
              <w:t>7</w:t>
            </w:r>
          </w:p>
        </w:tc>
        <w:tc>
          <w:tcPr>
            <w:tcW w:w="2803" w:type="pct"/>
          </w:tcPr>
          <w:p w14:paraId="418DBBB7" w14:textId="77777777" w:rsidR="00557554" w:rsidRPr="00F335B1" w:rsidRDefault="007750BA" w:rsidP="00AD3C84">
            <w:hyperlink w:anchor="_ПРИЛОЖЕНИЕ_10._бланк" w:history="1">
              <w:r w:rsidR="00457E8F" w:rsidRPr="00F335B1">
                <w:rPr>
                  <w:rStyle w:val="ad"/>
                  <w:color w:val="auto"/>
                  <w:u w:val="none"/>
                </w:rPr>
                <w:t>Форма</w:t>
              </w:r>
              <w:r w:rsidR="00557554" w:rsidRPr="00F335B1">
                <w:rPr>
                  <w:rStyle w:val="ad"/>
                  <w:color w:val="auto"/>
                  <w:u w:val="none"/>
                </w:rPr>
                <w:t xml:space="preserve"> «Уроки, извлеченные из происшествия»</w:t>
              </w:r>
            </w:hyperlink>
            <w:r w:rsidR="00557554" w:rsidRPr="00F335B1">
              <w:t xml:space="preserve"> </w:t>
            </w:r>
          </w:p>
        </w:tc>
        <w:tc>
          <w:tcPr>
            <w:tcW w:w="1493" w:type="pct"/>
          </w:tcPr>
          <w:p w14:paraId="75672CED" w14:textId="77777777" w:rsidR="00557554" w:rsidRPr="00537CCB" w:rsidRDefault="00557554" w:rsidP="00AD3C84">
            <w:r w:rsidRPr="00537CCB">
              <w:t>Включено в настоящий файл</w:t>
            </w:r>
          </w:p>
        </w:tc>
      </w:tr>
      <w:tr w:rsidR="00DB19AB" w14:paraId="42A7E4CE" w14:textId="77777777" w:rsidTr="00B45FB0">
        <w:trPr>
          <w:trHeight w:val="240"/>
        </w:trPr>
        <w:tc>
          <w:tcPr>
            <w:tcW w:w="704" w:type="pct"/>
          </w:tcPr>
          <w:p w14:paraId="599AA0A7" w14:textId="77777777" w:rsidR="00DB19AB" w:rsidRPr="00F335B1" w:rsidRDefault="00DB19AB" w:rsidP="00F14220">
            <w:pPr>
              <w:jc w:val="left"/>
            </w:pPr>
            <w:r w:rsidRPr="00F335B1">
              <w:t>8</w:t>
            </w:r>
          </w:p>
        </w:tc>
        <w:tc>
          <w:tcPr>
            <w:tcW w:w="2803" w:type="pct"/>
          </w:tcPr>
          <w:p w14:paraId="1C11FF3C" w14:textId="77777777" w:rsidR="00DB19AB" w:rsidRPr="00F335B1" w:rsidRDefault="00457E8F" w:rsidP="00AD3C84">
            <w:r w:rsidRPr="00F335B1">
              <w:t>Форма</w:t>
            </w:r>
            <w:r w:rsidR="00DB19AB" w:rsidRPr="00F335B1">
              <w:t xml:space="preserve"> «План мероприятий по результатам расследования и анализа причин происшествия»</w:t>
            </w:r>
          </w:p>
        </w:tc>
        <w:tc>
          <w:tcPr>
            <w:tcW w:w="1493" w:type="pct"/>
          </w:tcPr>
          <w:p w14:paraId="79796F18" w14:textId="77777777" w:rsidR="00DB19AB" w:rsidRPr="00537CCB" w:rsidRDefault="00DB19AB" w:rsidP="00AD3C84">
            <w:r w:rsidRPr="00537CCB">
              <w:t>Включено в настоящий файл</w:t>
            </w:r>
          </w:p>
        </w:tc>
      </w:tr>
      <w:tr w:rsidR="00DB19AB" w14:paraId="3927F251" w14:textId="77777777" w:rsidTr="00B45FB0">
        <w:trPr>
          <w:trHeight w:val="240"/>
        </w:trPr>
        <w:tc>
          <w:tcPr>
            <w:tcW w:w="704" w:type="pct"/>
          </w:tcPr>
          <w:p w14:paraId="3E017AB1" w14:textId="77777777" w:rsidR="00DB19AB" w:rsidRPr="00EC480C" w:rsidRDefault="00EC480C" w:rsidP="00F14220">
            <w:pPr>
              <w:jc w:val="left"/>
            </w:pPr>
            <w:bookmarkStart w:id="268" w:name="_ПРИЛОЖЕНИЕ_1._ПЕРЕЧЕНЬ"/>
            <w:bookmarkEnd w:id="268"/>
            <w:r>
              <w:t>9</w:t>
            </w:r>
          </w:p>
        </w:tc>
        <w:tc>
          <w:tcPr>
            <w:tcW w:w="2803" w:type="pct"/>
          </w:tcPr>
          <w:p w14:paraId="59CCB98E" w14:textId="77777777" w:rsidR="00DB19AB" w:rsidRPr="00F335B1" w:rsidRDefault="007750BA" w:rsidP="00AD3C84">
            <w:hyperlink w:anchor="_ПРИЛОЖЕНИЕ_12._форма_1" w:history="1">
              <w:r w:rsidR="00DB19AB" w:rsidRPr="00F335B1">
                <w:rPr>
                  <w:rStyle w:val="ad"/>
                  <w:color w:val="auto"/>
                  <w:u w:val="none"/>
                </w:rPr>
                <w:t>Форма Молнии</w:t>
              </w:r>
            </w:hyperlink>
          </w:p>
        </w:tc>
        <w:tc>
          <w:tcPr>
            <w:tcW w:w="1493" w:type="pct"/>
          </w:tcPr>
          <w:p w14:paraId="1DF773F3" w14:textId="77777777" w:rsidR="00DB19AB" w:rsidRPr="00537CCB" w:rsidRDefault="00DB19AB" w:rsidP="00AD3C84">
            <w:r w:rsidRPr="00537CCB">
              <w:t>Включено в настоящий файл</w:t>
            </w:r>
            <w:r w:rsidR="004E2E42">
              <w:t xml:space="preserve"> </w:t>
            </w:r>
          </w:p>
        </w:tc>
      </w:tr>
      <w:tr w:rsidR="00CE61A6" w14:paraId="1747FD0E" w14:textId="77777777" w:rsidTr="00B45FB0">
        <w:trPr>
          <w:trHeight w:val="240"/>
        </w:trPr>
        <w:tc>
          <w:tcPr>
            <w:tcW w:w="704" w:type="pct"/>
          </w:tcPr>
          <w:p w14:paraId="4C87DA60" w14:textId="77777777" w:rsidR="00CE61A6" w:rsidRPr="00EC480C" w:rsidRDefault="00372E7B" w:rsidP="00EC480C">
            <w:pPr>
              <w:jc w:val="left"/>
            </w:pPr>
            <w:r w:rsidRPr="00F335B1">
              <w:rPr>
                <w:lang w:val="en-US"/>
              </w:rPr>
              <w:t>1</w:t>
            </w:r>
            <w:r w:rsidR="00EC480C">
              <w:t>0</w:t>
            </w:r>
          </w:p>
        </w:tc>
        <w:tc>
          <w:tcPr>
            <w:tcW w:w="2803" w:type="pct"/>
          </w:tcPr>
          <w:p w14:paraId="12D1839F" w14:textId="77777777" w:rsidR="00CE61A6" w:rsidRPr="00EC480C" w:rsidRDefault="00EC480C" w:rsidP="00AD3C84">
            <w:r>
              <w:t>Форма</w:t>
            </w:r>
            <w:r w:rsidR="00D20E92">
              <w:t xml:space="preserve"> для внесения информации по происшествиям</w:t>
            </w:r>
          </w:p>
        </w:tc>
        <w:tc>
          <w:tcPr>
            <w:tcW w:w="1493" w:type="pct"/>
          </w:tcPr>
          <w:p w14:paraId="0AB33013" w14:textId="77777777" w:rsidR="00CE61A6" w:rsidRPr="00CE61A6" w:rsidRDefault="00CE61A6" w:rsidP="00AD3C84">
            <w:r w:rsidRPr="00D2627A">
              <w:rPr>
                <w:snapToGrid w:val="0"/>
              </w:rPr>
              <w:t>Приложено отдельным файлом в формате</w:t>
            </w:r>
            <w:r>
              <w:t xml:space="preserve"> </w:t>
            </w:r>
            <w:r>
              <w:rPr>
                <w:lang w:val="en-US"/>
              </w:rPr>
              <w:t>Excel</w:t>
            </w:r>
          </w:p>
        </w:tc>
      </w:tr>
      <w:tr w:rsidR="001E0E4C" w14:paraId="28EBF336" w14:textId="77777777" w:rsidTr="00B45FB0">
        <w:trPr>
          <w:trHeight w:val="240"/>
        </w:trPr>
        <w:tc>
          <w:tcPr>
            <w:tcW w:w="704" w:type="pct"/>
          </w:tcPr>
          <w:p w14:paraId="3FC3C5BF" w14:textId="77777777" w:rsidR="001E0E4C" w:rsidRPr="00C75B7F" w:rsidRDefault="001E0E4C" w:rsidP="00EC480C">
            <w:pPr>
              <w:jc w:val="left"/>
            </w:pPr>
            <w:r>
              <w:t>11</w:t>
            </w:r>
          </w:p>
        </w:tc>
        <w:tc>
          <w:tcPr>
            <w:tcW w:w="2803" w:type="pct"/>
          </w:tcPr>
          <w:p w14:paraId="54860B0D" w14:textId="77777777" w:rsidR="001E0E4C" w:rsidRPr="00F335B1" w:rsidRDefault="001E0E4C" w:rsidP="00AD3C84">
            <w:r>
              <w:t>Карта классификации события безопасности P</w:t>
            </w:r>
            <w:r>
              <w:rPr>
                <w:lang w:val="en-US"/>
              </w:rPr>
              <w:t>SE</w:t>
            </w:r>
            <w:r w:rsidRPr="00EC480C">
              <w:t>-1, 2</w:t>
            </w:r>
          </w:p>
        </w:tc>
        <w:tc>
          <w:tcPr>
            <w:tcW w:w="1493" w:type="pct"/>
          </w:tcPr>
          <w:p w14:paraId="3562C352" w14:textId="77777777" w:rsidR="001E0E4C" w:rsidRPr="00537CCB" w:rsidRDefault="001E0E4C" w:rsidP="00AD3C84">
            <w:r w:rsidRPr="00537CCB">
              <w:t>Включено в настоящий файл</w:t>
            </w:r>
          </w:p>
        </w:tc>
      </w:tr>
      <w:tr w:rsidR="001E0E4C" w14:paraId="2745295A" w14:textId="77777777" w:rsidTr="00B45FB0">
        <w:trPr>
          <w:trHeight w:val="240"/>
        </w:trPr>
        <w:tc>
          <w:tcPr>
            <w:tcW w:w="704" w:type="pct"/>
          </w:tcPr>
          <w:p w14:paraId="7EDE30F6" w14:textId="77777777" w:rsidR="001E0E4C" w:rsidRPr="00EC480C" w:rsidRDefault="001E0E4C" w:rsidP="00F14220">
            <w:pPr>
              <w:jc w:val="left"/>
            </w:pPr>
            <w:r>
              <w:t>12</w:t>
            </w:r>
          </w:p>
        </w:tc>
        <w:tc>
          <w:tcPr>
            <w:tcW w:w="2803" w:type="pct"/>
          </w:tcPr>
          <w:p w14:paraId="2D093F1C" w14:textId="77777777" w:rsidR="001E0E4C" w:rsidRPr="00F335B1" w:rsidRDefault="001E0E4C" w:rsidP="00AD3C84">
            <w:r w:rsidRPr="001E0E4C">
              <w:t>Рекомендуемый порядок определения ущерба</w:t>
            </w:r>
          </w:p>
        </w:tc>
        <w:tc>
          <w:tcPr>
            <w:tcW w:w="1493" w:type="pct"/>
          </w:tcPr>
          <w:p w14:paraId="56C6E4D2" w14:textId="77777777" w:rsidR="001E0E4C" w:rsidRPr="00537CCB" w:rsidRDefault="001E0E4C" w:rsidP="00AD3C84">
            <w:r w:rsidRPr="001E0E4C">
              <w:t>Включено в настоящий файл</w:t>
            </w:r>
          </w:p>
        </w:tc>
      </w:tr>
      <w:tr w:rsidR="001E0E4C" w14:paraId="0BC3E382" w14:textId="77777777" w:rsidTr="00B45FB0">
        <w:trPr>
          <w:trHeight w:val="240"/>
        </w:trPr>
        <w:tc>
          <w:tcPr>
            <w:tcW w:w="704" w:type="pct"/>
          </w:tcPr>
          <w:p w14:paraId="23502C1A" w14:textId="77777777" w:rsidR="001E0E4C" w:rsidRDefault="001E0E4C" w:rsidP="00F14220">
            <w:pPr>
              <w:jc w:val="left"/>
            </w:pPr>
            <w:r>
              <w:t>13</w:t>
            </w:r>
          </w:p>
        </w:tc>
        <w:tc>
          <w:tcPr>
            <w:tcW w:w="2803" w:type="pct"/>
          </w:tcPr>
          <w:p w14:paraId="55B8A315" w14:textId="77777777" w:rsidR="001E0E4C" w:rsidRPr="00F335B1" w:rsidRDefault="001E0E4C" w:rsidP="00AD3C84">
            <w:r w:rsidRPr="00EC480C">
              <w:t>Подготовка фотоматериалов в ходе внутреннего расследования происшествий</w:t>
            </w:r>
          </w:p>
        </w:tc>
        <w:tc>
          <w:tcPr>
            <w:tcW w:w="1493" w:type="pct"/>
          </w:tcPr>
          <w:p w14:paraId="27553AF7" w14:textId="77777777" w:rsidR="001E0E4C" w:rsidRPr="00537CCB" w:rsidRDefault="001E0E4C" w:rsidP="00AD3C84">
            <w:r w:rsidRPr="00537CCB">
              <w:t>Включено в настоящий файл</w:t>
            </w:r>
          </w:p>
        </w:tc>
      </w:tr>
      <w:tr w:rsidR="00EB1A1C" w14:paraId="50C7308F" w14:textId="77777777" w:rsidTr="00B45FB0">
        <w:trPr>
          <w:trHeight w:val="240"/>
        </w:trPr>
        <w:tc>
          <w:tcPr>
            <w:tcW w:w="704" w:type="pct"/>
          </w:tcPr>
          <w:p w14:paraId="74FBBA88" w14:textId="77777777" w:rsidR="00EB1A1C" w:rsidRDefault="00EB1A1C" w:rsidP="00F14220">
            <w:pPr>
              <w:jc w:val="left"/>
            </w:pPr>
            <w:r>
              <w:t>14</w:t>
            </w:r>
          </w:p>
        </w:tc>
        <w:tc>
          <w:tcPr>
            <w:tcW w:w="2803" w:type="pct"/>
          </w:tcPr>
          <w:p w14:paraId="782FD81B" w14:textId="77777777" w:rsidR="00EB1A1C" w:rsidRPr="00EC480C" w:rsidRDefault="00EB1A1C" w:rsidP="00AD3C84">
            <w:r w:rsidRPr="00EB1A1C">
              <w:t>Схема принятия решения об отнесении оперативных событий в подрядных/субподрядных организациях к учету в статистике Компании</w:t>
            </w:r>
          </w:p>
        </w:tc>
        <w:tc>
          <w:tcPr>
            <w:tcW w:w="1493" w:type="pct"/>
          </w:tcPr>
          <w:p w14:paraId="5E8288CE" w14:textId="77777777" w:rsidR="00EB1A1C" w:rsidRPr="00537CCB" w:rsidRDefault="00EB1A1C" w:rsidP="00AD3C84">
            <w:r w:rsidRPr="00EB1A1C">
              <w:t>Включено в настоящий файл</w:t>
            </w:r>
          </w:p>
        </w:tc>
      </w:tr>
    </w:tbl>
    <w:p w14:paraId="049EC31B" w14:textId="77777777" w:rsidR="00594AB6" w:rsidRDefault="00594AB6" w:rsidP="00F14220">
      <w:pPr>
        <w:rPr>
          <w:caps/>
          <w:snapToGrid w:val="0"/>
          <w:szCs w:val="24"/>
        </w:rPr>
      </w:pPr>
      <w:bookmarkStart w:id="269" w:name="_Toc182895794"/>
      <w:bookmarkStart w:id="270" w:name="_Toc210634484"/>
      <w:bookmarkStart w:id="271" w:name="_Toc211659352"/>
      <w:bookmarkStart w:id="272" w:name="_Toc211660275"/>
    </w:p>
    <w:p w14:paraId="59AF9E86" w14:textId="77777777" w:rsidR="00594AB6" w:rsidRPr="00D71884" w:rsidRDefault="00594AB6" w:rsidP="00F14220">
      <w:pPr>
        <w:pStyle w:val="21"/>
        <w:keepNext w:val="0"/>
        <w:spacing w:before="0" w:after="0"/>
        <w:rPr>
          <w:i w:val="0"/>
          <w:caps/>
          <w:snapToGrid w:val="0"/>
          <w:sz w:val="24"/>
          <w:szCs w:val="24"/>
        </w:rPr>
        <w:sectPr w:rsidR="00594AB6" w:rsidRPr="00D71884" w:rsidSect="00524CE3">
          <w:headerReference w:type="even" r:id="rId28"/>
          <w:headerReference w:type="first" r:id="rId29"/>
          <w:pgSz w:w="11906" w:h="16838" w:code="9"/>
          <w:pgMar w:top="567" w:right="1021" w:bottom="567" w:left="1247" w:header="737" w:footer="680" w:gutter="0"/>
          <w:cols w:space="708"/>
          <w:docGrid w:linePitch="360"/>
        </w:sectPr>
      </w:pPr>
    </w:p>
    <w:p w14:paraId="416171F7" w14:textId="77777777" w:rsidR="008D6006" w:rsidRPr="00995A5E" w:rsidRDefault="008D4E2F" w:rsidP="00C014AB">
      <w:pPr>
        <w:pStyle w:val="21"/>
        <w:spacing w:before="0" w:after="240"/>
        <w:rPr>
          <w:i w:val="0"/>
          <w:caps/>
          <w:snapToGrid w:val="0"/>
          <w:sz w:val="24"/>
          <w:szCs w:val="24"/>
        </w:rPr>
      </w:pPr>
      <w:bookmarkStart w:id="273" w:name="_ПРИЛОЖЕНИЕ_1._бланк"/>
      <w:bookmarkStart w:id="274" w:name="_ПРИЛОЖЕНИЕ_1._АКТ"/>
      <w:bookmarkStart w:id="275" w:name="_ПРИЛОЖЕНИЕ_2._Порядок"/>
      <w:bookmarkStart w:id="276" w:name="_ПРИЛОЖЕНИЕ_2._Рекомендуемый"/>
      <w:bookmarkStart w:id="277" w:name="Par113"/>
      <w:bookmarkStart w:id="278" w:name="Par139"/>
      <w:bookmarkStart w:id="279" w:name="Par166"/>
      <w:bookmarkStart w:id="280" w:name="Par205"/>
      <w:bookmarkStart w:id="281" w:name="Par485"/>
      <w:bookmarkStart w:id="282" w:name="Par518"/>
      <w:bookmarkStart w:id="283" w:name="i65803"/>
      <w:bookmarkStart w:id="284" w:name="i72051"/>
      <w:bookmarkStart w:id="285" w:name="i82797"/>
      <w:bookmarkStart w:id="286" w:name="i94564"/>
      <w:bookmarkStart w:id="287" w:name="i107548"/>
      <w:bookmarkStart w:id="288" w:name="i113018"/>
      <w:bookmarkStart w:id="289" w:name="i123986"/>
      <w:bookmarkStart w:id="290" w:name="i131777"/>
      <w:bookmarkStart w:id="291" w:name="Par659"/>
      <w:bookmarkStart w:id="292" w:name="_ПРИЛОЖЕНИЕ_3._ЖУРНАЛ"/>
      <w:bookmarkStart w:id="293" w:name="_ПРИЛОЖЕНИЕ_4._ЖУРНАЛ"/>
      <w:bookmarkStart w:id="294" w:name="_ПРИЛОЖЕНИЕ_2._ПОКАЗАТЕЛИ"/>
      <w:bookmarkStart w:id="295" w:name="_ПРИЛОЖЕНИЕ_5._ОПЕРАТИВНАЯ"/>
      <w:bookmarkStart w:id="296" w:name="_ПРИЛОЖЕНИЕ_7._бланк"/>
      <w:bookmarkStart w:id="297" w:name="_ПРИЛОЖЕНИЕ_7._Форма"/>
      <w:bookmarkStart w:id="298" w:name="_ПРИЛОЖЕНИЕ_8._форма"/>
      <w:bookmarkStart w:id="299" w:name="_ПРИЛОЖЕНИЕ_9._СОДЕРЖАНИЕ_"/>
      <w:bookmarkStart w:id="300" w:name="_ПРИЛОЖЕНИЕ_7._СОДЕРЖАНИЕ"/>
      <w:bookmarkStart w:id="301" w:name="_ПРИЛОЖЕНИЕ_7._СОДЕРЖАНИЕ_1"/>
      <w:bookmarkStart w:id="302" w:name="_ПРИЛОЖЕНИЕ_6._СОДЕРЖАНИЕ"/>
      <w:bookmarkStart w:id="303" w:name="_ПРИЛОЖЕНИЕ_10._форма"/>
      <w:bookmarkStart w:id="304" w:name="_ПРИЛОЖЕНИЕ_9._форма"/>
      <w:bookmarkStart w:id="305" w:name="_ПРИЛОЖЕНИЕ_11._СОДЕРЖАНИЕ"/>
      <w:bookmarkStart w:id="306" w:name="_ПРИЛОЖЕНИЕ_10._СОДЕРЖАНИЕ"/>
      <w:bookmarkStart w:id="307" w:name="_ПРИЛОЖЕНИЕ_12._ПРОТОКОЛ"/>
      <w:bookmarkStart w:id="308" w:name="_ПРИЛОЖЕНИЕ_11._ПРОТОКОЛ"/>
      <w:bookmarkStart w:id="309" w:name="_ПРИЛОЖЕНИЕ_9._ПРОТОКОЛ"/>
      <w:bookmarkStart w:id="310" w:name="_ПРИЛОЖЕНИЕ_13._бланк"/>
      <w:bookmarkStart w:id="311" w:name="_ПРИЛОЖЕНИЕ_12._бланк"/>
      <w:bookmarkStart w:id="312" w:name="_ПРИЛОЖЕНИЕ_10._бланк"/>
      <w:bookmarkStart w:id="313" w:name="_ПРИЛОЖЕНИЕ_9._бланк"/>
      <w:bookmarkStart w:id="314" w:name="_ПРИЛОЖЕНИЕ_8._бланк"/>
      <w:bookmarkStart w:id="315" w:name="_ПРИЛОЖЕНИЕ_14._форма"/>
      <w:bookmarkStart w:id="316" w:name="_ПРИЛОЖЕНИЕ_10._ПРОТОКОЛ"/>
      <w:bookmarkStart w:id="317" w:name="_ПРИЛОЖЕНИЕ_11._форма"/>
      <w:bookmarkStart w:id="318" w:name="_ПРИЛОЖЕНИЕ_15._форма"/>
      <w:bookmarkStart w:id="319" w:name="_ПРИЛОЖЕНИЕ_6._форма"/>
      <w:bookmarkStart w:id="320" w:name="_ПРИЛОЖЕНИЕ_12._форма"/>
      <w:bookmarkStart w:id="321" w:name="_ПРИЛОЖЕНИЕ_16._форма"/>
      <w:bookmarkStart w:id="322" w:name="_ПРИЛОЖЕНИЕ_12._форма_1"/>
      <w:bookmarkStart w:id="323" w:name="_ПРИЛОЖЕНИЕ_14._Рекомендации"/>
      <w:bookmarkStart w:id="324" w:name="_ПРИЛОЖЕНИЕ_10._Рекомендации"/>
      <w:bookmarkStart w:id="325" w:name="_ПРИЛОЖЕНИЕ_1._Рекомендации"/>
      <w:bookmarkStart w:id="326" w:name="_Toc386105132"/>
      <w:bookmarkStart w:id="327" w:name="_Toc387155081"/>
      <w:bookmarkStart w:id="328" w:name="_Toc395688588"/>
      <w:bookmarkStart w:id="329" w:name="_Toc396320655"/>
      <w:bookmarkStart w:id="330" w:name="_Toc418698648"/>
      <w:bookmarkStart w:id="331" w:name="_Toc443735825"/>
      <w:bookmarkStart w:id="332" w:name="_Toc450296420"/>
      <w:bookmarkStart w:id="333" w:name="_Toc462673649"/>
      <w:bookmarkStart w:id="334" w:name="_Toc27733480"/>
      <w:bookmarkStart w:id="335" w:name="_Toc27736146"/>
      <w:bookmarkStart w:id="336" w:name="_Toc27736325"/>
      <w:bookmarkStart w:id="337" w:name="_Toc27736876"/>
      <w:bookmarkStart w:id="338" w:name="_Toc27737426"/>
      <w:bookmarkStart w:id="339" w:name="_Toc27737514"/>
      <w:bookmarkStart w:id="340" w:name="_Toc27991689"/>
      <w:bookmarkStart w:id="341" w:name="_Toc111197446"/>
      <w:bookmarkStart w:id="342" w:name="_Toc111214129"/>
      <w:bookmarkStart w:id="343" w:name="_Toc113870893"/>
      <w:bookmarkStart w:id="344" w:name="_Toc113871308"/>
      <w:bookmarkEnd w:id="266"/>
      <w:bookmarkEnd w:id="267"/>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rsidRPr="00995A5E">
        <w:rPr>
          <w:i w:val="0"/>
          <w:snapToGrid w:val="0"/>
          <w:sz w:val="24"/>
          <w:szCs w:val="24"/>
        </w:rPr>
        <w:lastRenderedPageBreak/>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p>
    <w:p w14:paraId="525DF12A" w14:textId="77777777" w:rsidR="00D475C0" w:rsidRDefault="008D6006" w:rsidP="00083876">
      <w:pPr>
        <w:spacing w:before="120"/>
      </w:pPr>
      <w:r>
        <w:t>Опросу в первую</w:t>
      </w:r>
      <w:r w:rsidR="0075230D">
        <w:t xml:space="preserve"> очередь подлежат пострадавший </w:t>
      </w:r>
      <w:r>
        <w:t xml:space="preserve">и </w:t>
      </w:r>
      <w:r w:rsidR="0075230D">
        <w:t>очевидцы</w:t>
      </w:r>
      <w:r w:rsidR="004E52E5">
        <w:t>.</w:t>
      </w:r>
    </w:p>
    <w:p w14:paraId="78F9A954" w14:textId="77777777" w:rsidR="008D6006" w:rsidRDefault="008D6006" w:rsidP="00083876">
      <w:pPr>
        <w:spacing w:before="120"/>
      </w:pPr>
      <w:r>
        <w:t>Конкретн</w:t>
      </w:r>
      <w:r w:rsidR="009A1DE2">
        <w:t>ое</w:t>
      </w:r>
      <w:r>
        <w:t xml:space="preserve"> </w:t>
      </w:r>
      <w:r w:rsidR="00B77C10">
        <w:t>место 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также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14:paraId="1CE1E9E3" w14:textId="77777777" w:rsidR="008D6006" w:rsidRDefault="008D6006" w:rsidP="00083876">
      <w:pPr>
        <w:spacing w:before="120"/>
      </w:pPr>
      <w:r>
        <w:t>Рекомендуется задавать вопрос за вопросом, выяснить максимальное количество фактов, дойти до того уровня, когда станут понятными основные факторы, способствующие происшествию.</w:t>
      </w:r>
    </w:p>
    <w:p w14:paraId="21D6725F" w14:textId="77777777" w:rsidR="00B0366B" w:rsidRDefault="008D6006" w:rsidP="00083876">
      <w:pPr>
        <w:spacing w:before="120"/>
      </w:pPr>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14:paraId="3AEE763C" w14:textId="77777777" w:rsidR="00826CE4" w:rsidRDefault="008D6006" w:rsidP="00083876">
      <w:pPr>
        <w:spacing w:before="120"/>
      </w:pPr>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14:paraId="693ABFD3" w14:textId="77777777" w:rsidR="00B0366B" w:rsidRDefault="00B0366B" w:rsidP="00083876">
      <w:pPr>
        <w:spacing w:before="120"/>
      </w:pPr>
      <w:r>
        <w:t>Перечень вопросов также должен содержать вопросы позволяющие определить непосредственные и системные причины происшествия (как Вы считаете, почему это произошло?).</w:t>
      </w:r>
    </w:p>
    <w:p w14:paraId="0DDDEE4D" w14:textId="77777777" w:rsidR="008D6006" w:rsidRDefault="008D6006" w:rsidP="00083876">
      <w:pPr>
        <w:spacing w:before="120"/>
      </w:pPr>
      <w:r>
        <w:t>Лицу, проводящему опрос, необходимо внимательно слушать собеседника, не перебивая, и фиксировать излагаемую информацию на бумаге.</w:t>
      </w:r>
    </w:p>
    <w:p w14:paraId="160BC1FD" w14:textId="77777777" w:rsidR="008D6006" w:rsidRDefault="008D6006" w:rsidP="00083876">
      <w:pPr>
        <w:spacing w:before="120"/>
      </w:pPr>
      <w:r>
        <w:t>Для получения наилучших результатов опроса необходимо:</w:t>
      </w:r>
    </w:p>
    <w:p w14:paraId="5C1DBB5C" w14:textId="77777777" w:rsidR="008D6006" w:rsidRDefault="008D6006" w:rsidP="00854606">
      <w:pPr>
        <w:pStyle w:val="afb"/>
        <w:numPr>
          <w:ilvl w:val="0"/>
          <w:numId w:val="4"/>
        </w:numPr>
        <w:tabs>
          <w:tab w:val="clear" w:pos="850"/>
          <w:tab w:val="left" w:pos="567"/>
        </w:tabs>
        <w:spacing w:before="60"/>
        <w:ind w:left="567" w:hanging="397"/>
      </w:pPr>
      <w:r>
        <w:t>демонстрировать правильность понимания сказанного путем повторения вслух ключевых моментов;</w:t>
      </w:r>
    </w:p>
    <w:p w14:paraId="7BA997F4" w14:textId="77777777" w:rsidR="00B0366B" w:rsidRDefault="00B0366B" w:rsidP="00854606">
      <w:pPr>
        <w:pStyle w:val="afb"/>
        <w:numPr>
          <w:ilvl w:val="0"/>
          <w:numId w:val="4"/>
        </w:numPr>
        <w:tabs>
          <w:tab w:val="clear" w:pos="850"/>
          <w:tab w:val="left" w:pos="567"/>
        </w:tabs>
        <w:spacing w:before="60"/>
        <w:ind w:left="567" w:hanging="397"/>
      </w:pPr>
      <w:r>
        <w:t>не предлагать собственные варианты ответов;</w:t>
      </w:r>
    </w:p>
    <w:p w14:paraId="34375C2F" w14:textId="77777777" w:rsidR="008D6006" w:rsidRDefault="008D6006" w:rsidP="00854606">
      <w:pPr>
        <w:pStyle w:val="afb"/>
        <w:numPr>
          <w:ilvl w:val="0"/>
          <w:numId w:val="4"/>
        </w:numPr>
        <w:tabs>
          <w:tab w:val="clear" w:pos="850"/>
          <w:tab w:val="left" w:pos="567"/>
        </w:tabs>
        <w:spacing w:before="60"/>
        <w:ind w:left="567" w:hanging="397"/>
      </w:pPr>
      <w:r>
        <w:t>в случае опроса лица, который получил травму, выражать сочувствие пострадавшему.</w:t>
      </w:r>
    </w:p>
    <w:p w14:paraId="4AD84A52" w14:textId="77777777" w:rsidR="008D6006" w:rsidRDefault="008D6006" w:rsidP="00083876">
      <w:pPr>
        <w:spacing w:before="120"/>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14:paraId="66A7FE0F" w14:textId="77777777" w:rsidR="008D6006" w:rsidRDefault="008D6006" w:rsidP="00083876">
      <w:pPr>
        <w:spacing w:before="120"/>
      </w:pPr>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14:paraId="55CA7039" w14:textId="77777777" w:rsidR="008D6006" w:rsidRDefault="00F67F16" w:rsidP="00083876">
      <w:pPr>
        <w:spacing w:before="120"/>
      </w:pPr>
      <w:r>
        <w:t>Результаты опроса пострадавших и очевидцев</w:t>
      </w:r>
      <w:r w:rsidR="008D6006">
        <w:t xml:space="preserve"> происшествия необходимо оформлять в виде письменных объяснений, составляемых опрашиваемым лицом, или протоколов опроса, составляемых лицом, проводящим опрос. Указанные документы не следует загромождать ненужными подробностями и деталями, не имеющими непосредственного отношения к 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w:t>
      </w:r>
      <w:r w:rsidR="008D6006">
        <w:lastRenderedPageBreak/>
        <w:t xml:space="preserve">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в соответствии с желанием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 xml:space="preserve">омиссией данный факт фиксируется актом произвольной формы за подписью членов </w:t>
      </w:r>
      <w:r w:rsidR="005A7A1E">
        <w:t>к</w:t>
      </w:r>
      <w:r w:rsidR="008D6006">
        <w:t>омиссии.</w:t>
      </w:r>
    </w:p>
    <w:p w14:paraId="52400E54" w14:textId="77777777" w:rsidR="008D6006" w:rsidRDefault="008D6006" w:rsidP="00083876">
      <w:pPr>
        <w:spacing w:before="120"/>
      </w:pPr>
      <w:r>
        <w:t>Опрос линейных руководителей и других ответственных лиц следует произво</w:t>
      </w:r>
      <w:r w:rsidR="00F67F16">
        <w:t>дить после опроса пострадавших и очевидцев</w:t>
      </w:r>
      <w:r>
        <w:t xml:space="preserve"> происшествия.</w:t>
      </w:r>
    </w:p>
    <w:p w14:paraId="7E727B43" w14:textId="77777777" w:rsidR="008D6006" w:rsidRDefault="008D6006" w:rsidP="00083876">
      <w:pPr>
        <w:spacing w:before="120"/>
      </w:pPr>
      <w:r>
        <w:t>При субъективной заинтересованности отдельных должностных 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14:paraId="08EFB5E0" w14:textId="77777777" w:rsidR="001A0661" w:rsidRDefault="008D6006" w:rsidP="00083876">
      <w:pPr>
        <w:spacing w:before="120"/>
      </w:pPr>
      <w:r>
        <w:t xml:space="preserve">Результаты опроса линейных руководителей и других ответственных лиц фиксируются аналогично результатам опроса </w:t>
      </w:r>
      <w:r w:rsidR="00F67F16">
        <w:t>очевидцев</w:t>
      </w:r>
      <w:r>
        <w:t xml:space="preserve"> происшествия.</w:t>
      </w:r>
    </w:p>
    <w:p w14:paraId="6F2101A7" w14:textId="77777777" w:rsidR="008D6006" w:rsidRDefault="008D6006" w:rsidP="00083876">
      <w:pPr>
        <w:spacing w:before="120"/>
      </w:pPr>
    </w:p>
    <w:p w14:paraId="6049551C" w14:textId="77777777" w:rsidR="005B22A1" w:rsidRDefault="005B22A1" w:rsidP="00F14220">
      <w:pPr>
        <w:sectPr w:rsidR="005B22A1" w:rsidSect="00AE14A7">
          <w:headerReference w:type="even" r:id="rId30"/>
          <w:headerReference w:type="first" r:id="rId31"/>
          <w:pgSz w:w="11906" w:h="16838" w:code="9"/>
          <w:pgMar w:top="567" w:right="1021" w:bottom="567" w:left="1247" w:header="737" w:footer="680" w:gutter="0"/>
          <w:cols w:space="708"/>
          <w:docGrid w:linePitch="360"/>
        </w:sectPr>
      </w:pPr>
    </w:p>
    <w:p w14:paraId="7852ED4F" w14:textId="77777777" w:rsidR="005B22A1" w:rsidRPr="00C014AB" w:rsidRDefault="005B22A1" w:rsidP="00C014AB">
      <w:pPr>
        <w:pStyle w:val="21"/>
        <w:spacing w:before="0" w:after="240"/>
        <w:rPr>
          <w:i w:val="0"/>
          <w:snapToGrid w:val="0"/>
          <w:sz w:val="24"/>
          <w:szCs w:val="24"/>
        </w:rPr>
      </w:pPr>
      <w:bookmarkStart w:id="345" w:name="_ПРИЛОЖЕНИЕ_15._ВРЕМЕННАЯ"/>
      <w:bookmarkStart w:id="346" w:name="_ПРИЛОЖЕНИЕ_2._ВРЕМЕННАЯ"/>
      <w:bookmarkStart w:id="347" w:name="_Toc386105133"/>
      <w:bookmarkStart w:id="348" w:name="_Toc387155082"/>
      <w:bookmarkStart w:id="349" w:name="_Toc395688589"/>
      <w:bookmarkStart w:id="350" w:name="_Toc396320656"/>
      <w:bookmarkStart w:id="351" w:name="_Toc418698649"/>
      <w:bookmarkStart w:id="352" w:name="_Toc443735826"/>
      <w:bookmarkStart w:id="353" w:name="_Toc450296421"/>
      <w:bookmarkStart w:id="354" w:name="_Toc462673650"/>
      <w:bookmarkStart w:id="355" w:name="_Toc27733481"/>
      <w:bookmarkStart w:id="356" w:name="_Toc27736147"/>
      <w:bookmarkStart w:id="357" w:name="_Toc27736326"/>
      <w:bookmarkStart w:id="358" w:name="_Toc27736877"/>
      <w:bookmarkStart w:id="359" w:name="_Toc27737427"/>
      <w:bookmarkStart w:id="360" w:name="_Toc27737515"/>
      <w:bookmarkStart w:id="361" w:name="_Toc27991690"/>
      <w:bookmarkStart w:id="362" w:name="_Toc111197447"/>
      <w:bookmarkStart w:id="363" w:name="_Toc111214130"/>
      <w:bookmarkStart w:id="364" w:name="_Toc113870894"/>
      <w:bookmarkStart w:id="365" w:name="_Toc113871309"/>
      <w:bookmarkEnd w:id="345"/>
      <w:bookmarkEnd w:id="346"/>
      <w:r w:rsidRPr="00C014AB">
        <w:rPr>
          <w:i w:val="0"/>
          <w:snapToGrid w:val="0"/>
          <w:sz w:val="24"/>
          <w:szCs w:val="24"/>
        </w:rPr>
        <w:lastRenderedPageBreak/>
        <w:t xml:space="preserve">ПРИЛОЖЕНИЕ </w:t>
      </w:r>
      <w:r w:rsidR="00CF5C6C" w:rsidRPr="00C014AB">
        <w:rPr>
          <w:i w:val="0"/>
          <w:snapToGrid w:val="0"/>
          <w:sz w:val="24"/>
          <w:szCs w:val="24"/>
        </w:rPr>
        <w:t>2</w:t>
      </w:r>
      <w:r w:rsidRPr="00C014AB">
        <w:rPr>
          <w:i w:val="0"/>
          <w:snapToGrid w:val="0"/>
          <w:sz w:val="24"/>
          <w:szCs w:val="24"/>
        </w:rPr>
        <w:t xml:space="preserve">. </w:t>
      </w:r>
      <w:r w:rsidRPr="005B22A1">
        <w:rPr>
          <w:i w:val="0"/>
          <w:snapToGrid w:val="0"/>
          <w:sz w:val="24"/>
          <w:szCs w:val="24"/>
        </w:rPr>
        <w:t>ВРЕМЕННАЯ ШКАЛА ПРОИСШЕСТВИЯ</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p w14:paraId="2066DD3F" w14:textId="77777777" w:rsidR="00ED3483" w:rsidRDefault="00ED3483" w:rsidP="002E2CFE"/>
    <w:p w14:paraId="254282F2" w14:textId="77777777" w:rsidR="00E40E20" w:rsidRDefault="00E40E20" w:rsidP="002E2CFE"/>
    <w:p w14:paraId="03A63537" w14:textId="77777777" w:rsidR="00267A54" w:rsidRDefault="00267A54" w:rsidP="00267A54">
      <w:pPr>
        <w:spacing w:line="0" w:lineRule="atLeast"/>
      </w:pPr>
    </w:p>
    <w:p w14:paraId="1A543468" w14:textId="77777777" w:rsidR="00267A54" w:rsidRDefault="00267A54" w:rsidP="00267A54">
      <w:pPr>
        <w:spacing w:line="0" w:lineRule="atLeast"/>
      </w:pPr>
    </w:p>
    <w:p w14:paraId="2B6B40D1" w14:textId="77777777" w:rsidR="00267A54" w:rsidRDefault="00267A54" w:rsidP="00267A54">
      <w:pPr>
        <w:spacing w:line="0" w:lineRule="atLeast"/>
      </w:pPr>
    </w:p>
    <w:p w14:paraId="4CA24CE5" w14:textId="77777777" w:rsidR="00267A54" w:rsidRDefault="00267A54" w:rsidP="00267A54">
      <w:pPr>
        <w:spacing w:line="0" w:lineRule="atLeast"/>
      </w:pPr>
    </w:p>
    <w:p w14:paraId="096CC529" w14:textId="77777777" w:rsidR="00267A54" w:rsidRDefault="00267A54" w:rsidP="00267A54">
      <w:pPr>
        <w:spacing w:line="0" w:lineRule="atLeast"/>
      </w:pPr>
    </w:p>
    <w:p w14:paraId="2CD472D0" w14:textId="77777777" w:rsidR="00267A54" w:rsidRDefault="00544236" w:rsidP="00267A54">
      <w:pPr>
        <w:spacing w:line="0" w:lineRule="atLeast"/>
      </w:pPr>
      <w:r>
        <w:rPr>
          <w:noProof/>
          <w:sz w:val="20"/>
          <w:lang w:eastAsia="ru-RU"/>
        </w:rPr>
        <mc:AlternateContent>
          <mc:Choice Requires="wps">
            <w:drawing>
              <wp:anchor distT="0" distB="0" distL="114300" distR="114300" simplePos="0" relativeHeight="251679744" behindDoc="0" locked="0" layoutInCell="1" allowOverlap="1" wp14:anchorId="370BC2F7" wp14:editId="59436116">
                <wp:simplePos x="0" y="0"/>
                <wp:positionH relativeFrom="column">
                  <wp:posOffset>5003800</wp:posOffset>
                </wp:positionH>
                <wp:positionV relativeFrom="paragraph">
                  <wp:posOffset>23495</wp:posOffset>
                </wp:positionV>
                <wp:extent cx="685800" cy="457200"/>
                <wp:effectExtent l="0" t="0" r="19050" b="19050"/>
                <wp:wrapNone/>
                <wp:docPr id="66" name="Прямоугольник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25FD3B62"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0BC2F7" id="Прямоугольник 66" o:spid="_x0000_s1026" style="position:absolute;left:0;text-align:left;margin-left:394pt;margin-top:1.85pt;width:54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" fillcolor="#fed208">
                <v:textbox>
                  <w:txbxContent>
                    <w:p w14:paraId="25FD3B62" w14:textId="77777777" w:rsidR="00030285" w:rsidRPr="000961A0" w:rsidRDefault="00030285"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75648" behindDoc="0" locked="0" layoutInCell="1" allowOverlap="1" wp14:anchorId="08F05D4A" wp14:editId="0837A0A0">
                <wp:simplePos x="0" y="0"/>
                <wp:positionH relativeFrom="column">
                  <wp:posOffset>1026160</wp:posOffset>
                </wp:positionH>
                <wp:positionV relativeFrom="paragraph">
                  <wp:posOffset>2540</wp:posOffset>
                </wp:positionV>
                <wp:extent cx="685800" cy="457200"/>
                <wp:effectExtent l="0" t="0" r="19050" b="1905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54B7BCAD"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F05D4A" id="Прямоугольник 30" o:spid="_x0000_s1027" style="position:absolute;left:0;text-align:left;margin-left:80.8pt;margin-top:.2pt;width:54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" fillcolor="#fed208">
                <v:textbox>
                  <w:txbxContent>
                    <w:p w14:paraId="54B7BCAD" w14:textId="77777777" w:rsidR="00030285" w:rsidRPr="000961A0" w:rsidRDefault="00030285"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77696" behindDoc="0" locked="0" layoutInCell="1" allowOverlap="1" wp14:anchorId="5919CB34" wp14:editId="4D9562C1">
                <wp:simplePos x="0" y="0"/>
                <wp:positionH relativeFrom="column">
                  <wp:posOffset>2639181</wp:posOffset>
                </wp:positionH>
                <wp:positionV relativeFrom="paragraph">
                  <wp:posOffset>20360</wp:posOffset>
                </wp:positionV>
                <wp:extent cx="685800" cy="457200"/>
                <wp:effectExtent l="0" t="0" r="19050" b="19050"/>
                <wp:wrapNone/>
                <wp:docPr id="64" name="Прямоугольник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19050">
                          <a:solidFill>
                            <a:srgbClr val="FF0000"/>
                          </a:solidFill>
                          <a:miter lim="800000"/>
                          <a:headEnd/>
                          <a:tailEnd/>
                        </a:ln>
                      </wps:spPr>
                      <wps:txbx>
                        <w:txbxContent>
                          <w:p w14:paraId="26D54571"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9CB34" id="Прямоугольник 64" o:spid="_x0000_s1028" style="position:absolute;left:0;text-align:left;margin-left:207.8pt;margin-top:1.6pt;width:54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" fillcolor="#fed208" strokecolor="red" strokeweight="1.5pt">
                <v:textbox>
                  <w:txbxContent>
                    <w:p w14:paraId="26D54571" w14:textId="77777777" w:rsidR="00030285" w:rsidRPr="000961A0" w:rsidRDefault="00030285"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772928" behindDoc="0" locked="0" layoutInCell="1" allowOverlap="1" wp14:anchorId="76FA7049" wp14:editId="00B28920">
                <wp:simplePos x="0" y="0"/>
                <wp:positionH relativeFrom="column">
                  <wp:posOffset>4217959</wp:posOffset>
                </wp:positionH>
                <wp:positionV relativeFrom="paragraph">
                  <wp:posOffset>18743</wp:posOffset>
                </wp:positionV>
                <wp:extent cx="685800" cy="457200"/>
                <wp:effectExtent l="0" t="0" r="19050" b="19050"/>
                <wp:wrapNone/>
                <wp:docPr id="73" name="Прямоугольник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483549A1" w14:textId="77777777" w:rsidR="00030285" w:rsidRPr="000961A0" w:rsidRDefault="00030285" w:rsidP="00544236">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FA7049" id="Прямоугольник 73" o:spid="_x0000_s1029" style="position:absolute;left:0;text-align:left;margin-left:332.1pt;margin-top:1.5pt;width:54pt;height:36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" fillcolor="#fed208">
                <v:textbox>
                  <w:txbxContent>
                    <w:p w14:paraId="483549A1" w14:textId="77777777" w:rsidR="00030285" w:rsidRPr="000961A0" w:rsidRDefault="00030285" w:rsidP="00544236">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74624" behindDoc="0" locked="0" layoutInCell="1" allowOverlap="1" wp14:anchorId="5C43339D" wp14:editId="19200793">
                <wp:simplePos x="0" y="0"/>
                <wp:positionH relativeFrom="column">
                  <wp:posOffset>217805</wp:posOffset>
                </wp:positionH>
                <wp:positionV relativeFrom="paragraph">
                  <wp:posOffset>3810</wp:posOffset>
                </wp:positionV>
                <wp:extent cx="685800" cy="457200"/>
                <wp:effectExtent l="0" t="0" r="19050" b="1905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7220A50D"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3339D" id="Прямоугольник 29" o:spid="_x0000_s1030" style="position:absolute;left:0;text-align:left;margin-left:17.15pt;margin-top:.3pt;width:54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" fillcolor="#fed208">
                <v:textbox>
                  <w:txbxContent>
                    <w:p w14:paraId="7220A50D" w14:textId="77777777" w:rsidR="00030285" w:rsidRPr="000961A0" w:rsidRDefault="00030285" w:rsidP="00267A54">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76672" behindDoc="0" locked="0" layoutInCell="1" allowOverlap="1" wp14:anchorId="7CCF42CD" wp14:editId="3642BFB7">
                <wp:simplePos x="0" y="0"/>
                <wp:positionH relativeFrom="column">
                  <wp:posOffset>3421380</wp:posOffset>
                </wp:positionH>
                <wp:positionV relativeFrom="paragraph">
                  <wp:posOffset>15240</wp:posOffset>
                </wp:positionV>
                <wp:extent cx="685800" cy="457200"/>
                <wp:effectExtent l="0" t="0" r="19050" b="19050"/>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74F4AFC2"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F42CD" id="Прямоугольник 31" o:spid="_x0000_s1031" style="position:absolute;left:0;text-align:left;margin-left:269.4pt;margin-top:1.2pt;width:54pt;height: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" fillcolor="#fed208">
                <v:textbox>
                  <w:txbxContent>
                    <w:p w14:paraId="74F4AFC2" w14:textId="77777777" w:rsidR="00030285" w:rsidRPr="000961A0" w:rsidRDefault="00030285" w:rsidP="00267A54">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78720" behindDoc="0" locked="0" layoutInCell="1" allowOverlap="1" wp14:anchorId="39C19218" wp14:editId="520E688D">
                <wp:simplePos x="0" y="0"/>
                <wp:positionH relativeFrom="column">
                  <wp:posOffset>1828800</wp:posOffset>
                </wp:positionH>
                <wp:positionV relativeFrom="paragraph">
                  <wp:posOffset>15240</wp:posOffset>
                </wp:positionV>
                <wp:extent cx="685800" cy="457200"/>
                <wp:effectExtent l="0" t="0" r="19050" b="19050"/>
                <wp:wrapNone/>
                <wp:docPr id="65" name="Прямоугольник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436BAA5F"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C19218" id="Прямоугольник 65" o:spid="_x0000_s1032" style="position:absolute;left:0;text-align:left;margin-left:2in;margin-top:1.2pt;width:54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" fillcolor="#fed208">
                <v:textbox>
                  <w:txbxContent>
                    <w:p w14:paraId="436BAA5F" w14:textId="77777777" w:rsidR="00030285" w:rsidRPr="000961A0" w:rsidRDefault="00030285" w:rsidP="00267A54">
                      <w:pPr>
                        <w:jc w:val="center"/>
                        <w:rPr>
                          <w:b/>
                          <w:bCs/>
                          <w:sz w:val="18"/>
                        </w:rPr>
                      </w:pPr>
                      <w:r w:rsidRPr="000961A0">
                        <w:rPr>
                          <w:b/>
                          <w:bCs/>
                          <w:sz w:val="18"/>
                        </w:rPr>
                        <w:t>Бп</w:t>
                      </w:r>
                    </w:p>
                  </w:txbxContent>
                </v:textbox>
              </v:rect>
            </w:pict>
          </mc:Fallback>
        </mc:AlternateContent>
      </w:r>
      <w:r w:rsidR="00B63FE7">
        <w:rPr>
          <w:noProof/>
          <w:sz w:val="20"/>
          <w:lang w:eastAsia="ru-RU"/>
        </w:rPr>
        <mc:AlternateContent>
          <mc:Choice Requires="wps">
            <w:drawing>
              <wp:anchor distT="0" distB="0" distL="114300" distR="114300" simplePos="0" relativeHeight="251681792" behindDoc="0" locked="0" layoutInCell="1" allowOverlap="1" wp14:anchorId="0DCDCE28" wp14:editId="2B6A7B58">
                <wp:simplePos x="0" y="0"/>
                <wp:positionH relativeFrom="column">
                  <wp:posOffset>5786120</wp:posOffset>
                </wp:positionH>
                <wp:positionV relativeFrom="paragraph">
                  <wp:posOffset>15240</wp:posOffset>
                </wp:positionV>
                <wp:extent cx="685800" cy="457200"/>
                <wp:effectExtent l="0" t="0" r="19050" b="190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FED208"/>
                        </a:solidFill>
                        <a:ln w="9525">
                          <a:solidFill>
                            <a:srgbClr val="000000"/>
                          </a:solidFill>
                          <a:miter lim="800000"/>
                          <a:headEnd/>
                          <a:tailEnd/>
                        </a:ln>
                      </wps:spPr>
                      <wps:txbx>
                        <w:txbxContent>
                          <w:p w14:paraId="3DB54A0C"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CDCE28" id="Прямоугольник 68" o:spid="_x0000_s1033" style="position:absolute;left:0;text-align:left;margin-left:455.6pt;margin-top:1.2pt;width:54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" fillcolor="#fed208">
                <v:textbox>
                  <w:txbxContent>
                    <w:p w14:paraId="3DB54A0C" w14:textId="77777777" w:rsidR="00030285" w:rsidRPr="000961A0" w:rsidRDefault="00030285" w:rsidP="00267A54">
                      <w:pPr>
                        <w:jc w:val="center"/>
                        <w:rPr>
                          <w:b/>
                          <w:bCs/>
                          <w:sz w:val="18"/>
                        </w:rPr>
                      </w:pPr>
                      <w:r w:rsidRPr="000961A0">
                        <w:rPr>
                          <w:b/>
                          <w:bCs/>
                          <w:sz w:val="18"/>
                        </w:rPr>
                        <w:t>Бп</w:t>
                      </w:r>
                    </w:p>
                  </w:txbxContent>
                </v:textbox>
              </v:rect>
            </w:pict>
          </mc:Fallback>
        </mc:AlternateContent>
      </w:r>
    </w:p>
    <w:p w14:paraId="6D4562E3" w14:textId="77777777" w:rsidR="00267A54" w:rsidRDefault="00267A54" w:rsidP="00267A54">
      <w:pPr>
        <w:spacing w:line="0" w:lineRule="atLeast"/>
      </w:pPr>
    </w:p>
    <w:p w14:paraId="19EF89B1" w14:textId="77777777" w:rsidR="00267A54" w:rsidRDefault="00B15F6C" w:rsidP="00267A54">
      <w:pPr>
        <w:spacing w:line="0" w:lineRule="atLeast"/>
      </w:pPr>
      <w:r>
        <w:rPr>
          <w:noProof/>
          <w:sz w:val="20"/>
          <w:lang w:eastAsia="ru-RU"/>
        </w:rPr>
        <mc:AlternateContent>
          <mc:Choice Requires="wps">
            <w:drawing>
              <wp:anchor distT="0" distB="0" distL="114300" distR="114300" simplePos="0" relativeHeight="251671552" behindDoc="0" locked="0" layoutInCell="1" allowOverlap="1" wp14:anchorId="2F0ABC41" wp14:editId="49E4E8EC">
                <wp:simplePos x="0" y="0"/>
                <wp:positionH relativeFrom="column">
                  <wp:posOffset>2131060</wp:posOffset>
                </wp:positionH>
                <wp:positionV relativeFrom="paragraph">
                  <wp:posOffset>114300</wp:posOffset>
                </wp:positionV>
                <wp:extent cx="676275" cy="228600"/>
                <wp:effectExtent l="0" t="0" r="0" b="0"/>
                <wp:wrapNone/>
                <wp:docPr id="25" name="Поле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D61C4" w14:textId="77777777" w:rsidR="00030285" w:rsidRPr="00B15F6C" w:rsidRDefault="00030285" w:rsidP="00B15F6C">
                            <w:pPr>
                              <w:jc w:val="center"/>
                              <w:rPr>
                                <w:b/>
                                <w:bCs/>
                                <w:sz w:val="16"/>
                              </w:rPr>
                            </w:pPr>
                            <w:r>
                              <w:rPr>
                                <w:b/>
                                <w:bCs/>
                                <w:sz w:val="16"/>
                              </w:rPr>
                              <w:t>02</w:t>
                            </w:r>
                            <w:r w:rsidRPr="00B15F6C">
                              <w:rPr>
                                <w:b/>
                                <w:bCs/>
                                <w:sz w:val="16"/>
                              </w:rPr>
                              <w:t>.05.2019</w:t>
                            </w:r>
                          </w:p>
                          <w:p w14:paraId="42CC640F" w14:textId="77777777" w:rsidR="00030285" w:rsidRDefault="00030285"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0ABC41" id="_x0000_t202" coordsize="21600,21600" o:spt="202" path="m,l,21600r21600,l21600,xe">
                <v:stroke joinstyle="miter"/>
                <v:path gradientshapeok="t" o:connecttype="rect"/>
              </v:shapetype>
              <v:shape id="Поле 25" o:spid="_x0000_s1034" type="#_x0000_t202" style="position:absolute;left:0;text-align:left;margin-left:167.8pt;margin-top:9pt;width:53.2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" filled="f" stroked="f">
                <v:textbox>
                  <w:txbxContent>
                    <w:p w14:paraId="19ED61C4" w14:textId="77777777" w:rsidR="00030285" w:rsidRPr="00B15F6C" w:rsidRDefault="00030285" w:rsidP="00B15F6C">
                      <w:pPr>
                        <w:jc w:val="center"/>
                        <w:rPr>
                          <w:b/>
                          <w:bCs/>
                          <w:sz w:val="16"/>
                        </w:rPr>
                      </w:pPr>
                      <w:r>
                        <w:rPr>
                          <w:b/>
                          <w:bCs/>
                          <w:sz w:val="16"/>
                        </w:rPr>
                        <w:t>02</w:t>
                      </w:r>
                      <w:r w:rsidRPr="00B15F6C">
                        <w:rPr>
                          <w:b/>
                          <w:bCs/>
                          <w:sz w:val="16"/>
                        </w:rPr>
                        <w:t>.05.2019</w:t>
                      </w:r>
                    </w:p>
                    <w:p w14:paraId="42CC640F" w14:textId="77777777" w:rsidR="00030285" w:rsidRDefault="00030285" w:rsidP="00267A54">
                      <w:pPr>
                        <w:jc w:val="center"/>
                        <w:rPr>
                          <w:b/>
                          <w:bCs/>
                          <w:sz w:val="20"/>
                        </w:rPr>
                      </w:pPr>
                    </w:p>
                  </w:txbxContent>
                </v:textbox>
              </v:shape>
            </w:pict>
          </mc:Fallback>
        </mc:AlternateContent>
      </w:r>
      <w:r>
        <w:rPr>
          <w:noProof/>
          <w:sz w:val="20"/>
          <w:lang w:eastAsia="ru-RU"/>
        </w:rPr>
        <mc:AlternateContent>
          <mc:Choice Requires="wps">
            <w:drawing>
              <wp:anchor distT="0" distB="0" distL="114300" distR="114300" simplePos="0" relativeHeight="251670528" behindDoc="0" locked="0" layoutInCell="1" allowOverlap="1" wp14:anchorId="6DC8815F" wp14:editId="4017F8F8">
                <wp:simplePos x="0" y="0"/>
                <wp:positionH relativeFrom="column">
                  <wp:posOffset>449763</wp:posOffset>
                </wp:positionH>
                <wp:positionV relativeFrom="paragraph">
                  <wp:posOffset>106371</wp:posOffset>
                </wp:positionV>
                <wp:extent cx="866775" cy="228600"/>
                <wp:effectExtent l="0" t="0" r="0" b="0"/>
                <wp:wrapNone/>
                <wp:docPr id="24"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514C1" w14:textId="77777777" w:rsidR="00030285" w:rsidRPr="00B15F6C" w:rsidRDefault="00030285" w:rsidP="00267A54">
                            <w:pPr>
                              <w:jc w:val="center"/>
                              <w:rPr>
                                <w:b/>
                                <w:bCs/>
                                <w:sz w:val="16"/>
                              </w:rPr>
                            </w:pPr>
                            <w:r w:rsidRPr="00B15F6C">
                              <w:rPr>
                                <w:b/>
                                <w:bCs/>
                                <w:sz w:val="16"/>
                              </w:rPr>
                              <w:t>01.05.2019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815F" id="Поле 24" o:spid="_x0000_s1035" type="#_x0000_t202" style="position:absolute;left:0;text-align:left;margin-left:35.4pt;margin-top:8.4pt;width:68.25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" filled="f" stroked="f">
                <v:textbox>
                  <w:txbxContent>
                    <w:p w14:paraId="22B514C1" w14:textId="77777777" w:rsidR="00030285" w:rsidRPr="00B15F6C" w:rsidRDefault="00030285" w:rsidP="00267A54">
                      <w:pPr>
                        <w:jc w:val="center"/>
                        <w:rPr>
                          <w:b/>
                          <w:bCs/>
                          <w:sz w:val="16"/>
                        </w:rPr>
                      </w:pPr>
                      <w:r w:rsidRPr="00B15F6C">
                        <w:rPr>
                          <w:b/>
                          <w:bCs/>
                          <w:sz w:val="16"/>
                        </w:rPr>
                        <w:t>01.05.2019</w:t>
                      </w:r>
                    </w:p>
                  </w:txbxContent>
                </v:textbox>
              </v:shape>
            </w:pict>
          </mc:Fallback>
        </mc:AlternateContent>
      </w:r>
      <w:r w:rsidR="00267A54">
        <w:rPr>
          <w:noProof/>
          <w:sz w:val="20"/>
          <w:lang w:eastAsia="ru-RU"/>
        </w:rPr>
        <mc:AlternateContent>
          <mc:Choice Requires="wps">
            <w:drawing>
              <wp:anchor distT="0" distB="0" distL="114300" distR="114300" simplePos="0" relativeHeight="251673600" behindDoc="0" locked="0" layoutInCell="1" allowOverlap="1" wp14:anchorId="72B72BD1" wp14:editId="7818D613">
                <wp:simplePos x="0" y="0"/>
                <wp:positionH relativeFrom="column">
                  <wp:posOffset>5181600</wp:posOffset>
                </wp:positionH>
                <wp:positionV relativeFrom="paragraph">
                  <wp:posOffset>114300</wp:posOffset>
                </wp:positionV>
                <wp:extent cx="609600" cy="228600"/>
                <wp:effectExtent l="0" t="0" r="0" b="0"/>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53220" w14:textId="77777777" w:rsidR="00030285" w:rsidRPr="00B15F6C" w:rsidRDefault="00030285" w:rsidP="00B15F6C">
                            <w:pPr>
                              <w:jc w:val="center"/>
                              <w:rPr>
                                <w:b/>
                                <w:bCs/>
                                <w:sz w:val="16"/>
                              </w:rPr>
                            </w:pPr>
                            <w:r>
                              <w:rPr>
                                <w:b/>
                                <w:bCs/>
                                <w:sz w:val="16"/>
                              </w:rPr>
                              <w:t>04</w:t>
                            </w:r>
                            <w:r w:rsidRPr="00B15F6C">
                              <w:rPr>
                                <w:b/>
                                <w:bCs/>
                                <w:sz w:val="16"/>
                              </w:rPr>
                              <w:t>.05.2019</w:t>
                            </w:r>
                          </w:p>
                          <w:p w14:paraId="01F097A6" w14:textId="77777777" w:rsidR="00030285" w:rsidRDefault="00030285"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B72BD1" id="Поле 27" o:spid="_x0000_s1036" type="#_x0000_t202" style="position:absolute;left:0;text-align:left;margin-left:408pt;margin-top:9pt;width:48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" filled="f" stroked="f">
                <v:textbox>
                  <w:txbxContent>
                    <w:p w14:paraId="04D53220" w14:textId="77777777" w:rsidR="00030285" w:rsidRPr="00B15F6C" w:rsidRDefault="00030285" w:rsidP="00B15F6C">
                      <w:pPr>
                        <w:jc w:val="center"/>
                        <w:rPr>
                          <w:b/>
                          <w:bCs/>
                          <w:sz w:val="16"/>
                        </w:rPr>
                      </w:pPr>
                      <w:r>
                        <w:rPr>
                          <w:b/>
                          <w:bCs/>
                          <w:sz w:val="16"/>
                        </w:rPr>
                        <w:t>04</w:t>
                      </w:r>
                      <w:r w:rsidRPr="00B15F6C">
                        <w:rPr>
                          <w:b/>
                          <w:bCs/>
                          <w:sz w:val="16"/>
                        </w:rPr>
                        <w:t>.05.2019</w:t>
                      </w:r>
                    </w:p>
                    <w:p w14:paraId="01F097A6" w14:textId="77777777" w:rsidR="00030285" w:rsidRDefault="00030285" w:rsidP="00267A54">
                      <w:pPr>
                        <w:jc w:val="center"/>
                        <w:rPr>
                          <w:b/>
                          <w:bCs/>
                          <w:sz w:val="20"/>
                        </w:rPr>
                      </w:pPr>
                    </w:p>
                  </w:txbxContent>
                </v:textbox>
              </v:shape>
            </w:pict>
          </mc:Fallback>
        </mc:AlternateContent>
      </w:r>
      <w:r w:rsidR="00267A54">
        <w:rPr>
          <w:noProof/>
          <w:sz w:val="20"/>
          <w:lang w:eastAsia="ru-RU"/>
        </w:rPr>
        <mc:AlternateContent>
          <mc:Choice Requires="wps">
            <w:drawing>
              <wp:anchor distT="0" distB="0" distL="114300" distR="114300" simplePos="0" relativeHeight="251672576" behindDoc="0" locked="0" layoutInCell="1" allowOverlap="1" wp14:anchorId="6BD99F7F" wp14:editId="16C8AA13">
                <wp:simplePos x="0" y="0"/>
                <wp:positionH relativeFrom="column">
                  <wp:posOffset>3657600</wp:posOffset>
                </wp:positionH>
                <wp:positionV relativeFrom="paragraph">
                  <wp:posOffset>114300</wp:posOffset>
                </wp:positionV>
                <wp:extent cx="609600" cy="228600"/>
                <wp:effectExtent l="0" t="0" r="0" b="0"/>
                <wp:wrapNone/>
                <wp:docPr id="26"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123C4" w14:textId="77777777" w:rsidR="00030285" w:rsidRPr="00B15F6C" w:rsidRDefault="00030285" w:rsidP="00B15F6C">
                            <w:pPr>
                              <w:jc w:val="center"/>
                              <w:rPr>
                                <w:b/>
                                <w:bCs/>
                                <w:sz w:val="16"/>
                              </w:rPr>
                            </w:pPr>
                            <w:r>
                              <w:rPr>
                                <w:b/>
                                <w:bCs/>
                                <w:sz w:val="16"/>
                              </w:rPr>
                              <w:t>03</w:t>
                            </w:r>
                            <w:r w:rsidRPr="00B15F6C">
                              <w:rPr>
                                <w:b/>
                                <w:bCs/>
                                <w:sz w:val="16"/>
                              </w:rPr>
                              <w:t>.05.2019</w:t>
                            </w:r>
                          </w:p>
                          <w:p w14:paraId="7BF5F0DB" w14:textId="77777777" w:rsidR="00030285" w:rsidRDefault="00030285" w:rsidP="00267A54">
                            <w:pPr>
                              <w:jc w:val="cente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D99F7F" id="Поле 26" o:spid="_x0000_s1037" type="#_x0000_t202" style="position:absolute;left:0;text-align:left;margin-left:4in;margin-top:9pt;width:48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" filled="f" stroked="f">
                <v:textbox>
                  <w:txbxContent>
                    <w:p w14:paraId="56F123C4" w14:textId="77777777" w:rsidR="00030285" w:rsidRPr="00B15F6C" w:rsidRDefault="00030285" w:rsidP="00B15F6C">
                      <w:pPr>
                        <w:jc w:val="center"/>
                        <w:rPr>
                          <w:b/>
                          <w:bCs/>
                          <w:sz w:val="16"/>
                        </w:rPr>
                      </w:pPr>
                      <w:r>
                        <w:rPr>
                          <w:b/>
                          <w:bCs/>
                          <w:sz w:val="16"/>
                        </w:rPr>
                        <w:t>03</w:t>
                      </w:r>
                      <w:r w:rsidRPr="00B15F6C">
                        <w:rPr>
                          <w:b/>
                          <w:bCs/>
                          <w:sz w:val="16"/>
                        </w:rPr>
                        <w:t>.05.2019</w:t>
                      </w:r>
                    </w:p>
                    <w:p w14:paraId="7BF5F0DB" w14:textId="77777777" w:rsidR="00030285" w:rsidRDefault="00030285" w:rsidP="00267A54">
                      <w:pPr>
                        <w:jc w:val="center"/>
                        <w:rPr>
                          <w:b/>
                          <w:bCs/>
                          <w:sz w:val="20"/>
                        </w:rPr>
                      </w:pPr>
                    </w:p>
                  </w:txbxContent>
                </v:textbox>
              </v:shape>
            </w:pict>
          </mc:Fallback>
        </mc:AlternateContent>
      </w:r>
    </w:p>
    <w:p w14:paraId="1581FC15" w14:textId="77777777" w:rsidR="00267A54" w:rsidRDefault="00FA768E" w:rsidP="00267A54">
      <w:pPr>
        <w:spacing w:line="0" w:lineRule="atLeast"/>
      </w:pPr>
      <w:r>
        <w:rPr>
          <w:noProof/>
          <w:sz w:val="20"/>
          <w:lang w:eastAsia="ru-RU"/>
        </w:rPr>
        <mc:AlternateContent>
          <mc:Choice Requires="wps">
            <w:drawing>
              <wp:anchor distT="0" distB="0" distL="114300" distR="114300" simplePos="0" relativeHeight="251686912" behindDoc="0" locked="0" layoutInCell="1" allowOverlap="1" wp14:anchorId="2B3153C6" wp14:editId="1E67A79A">
                <wp:simplePos x="0" y="0"/>
                <wp:positionH relativeFrom="column">
                  <wp:posOffset>4419600</wp:posOffset>
                </wp:positionH>
                <wp:positionV relativeFrom="paragraph">
                  <wp:posOffset>14601</wp:posOffset>
                </wp:positionV>
                <wp:extent cx="306070" cy="275590"/>
                <wp:effectExtent l="38100" t="19050" r="0" b="29210"/>
                <wp:wrapNone/>
                <wp:docPr id="28" name="Солнце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27559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36C138"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28" o:spid="_x0000_s1026" type="#_x0000_t183" style="position:absolute;margin-left:348pt;margin-top:1.15pt;width:24.1pt;height:21.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" fillcolor="red" strokecolor="red">
                <o:lock v:ext="edit" aspectratio="t"/>
              </v:shape>
            </w:pict>
          </mc:Fallback>
        </mc:AlternateContent>
      </w:r>
      <w:r w:rsidR="00267A54">
        <w:rPr>
          <w:noProof/>
          <w:sz w:val="20"/>
          <w:lang w:eastAsia="ru-RU"/>
        </w:rPr>
        <mc:AlternateContent>
          <mc:Choice Requires="wps">
            <w:drawing>
              <wp:anchor distT="0" distB="0" distL="114300" distR="114300" simplePos="0" relativeHeight="251669504" behindDoc="0" locked="0" layoutInCell="1" allowOverlap="1" wp14:anchorId="09957C2A" wp14:editId="46C91A18">
                <wp:simplePos x="0" y="0"/>
                <wp:positionH relativeFrom="column">
                  <wp:posOffset>4874895</wp:posOffset>
                </wp:positionH>
                <wp:positionV relativeFrom="paragraph">
                  <wp:posOffset>167640</wp:posOffset>
                </wp:positionV>
                <wp:extent cx="1600200" cy="0"/>
                <wp:effectExtent l="26670" t="62865" r="20955" b="60960"/>
                <wp:wrapNone/>
                <wp:docPr id="23" name="Прямая соединительная линия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E1C917" id="Прямая соединительная линия 2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3.85pt,13.2pt" to="509.8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8480" behindDoc="0" locked="0" layoutInCell="1" allowOverlap="1" wp14:anchorId="2BFAE575" wp14:editId="53419211">
                <wp:simplePos x="0" y="0"/>
                <wp:positionH relativeFrom="column">
                  <wp:posOffset>1676400</wp:posOffset>
                </wp:positionH>
                <wp:positionV relativeFrom="paragraph">
                  <wp:posOffset>167640</wp:posOffset>
                </wp:positionV>
                <wp:extent cx="1600200" cy="0"/>
                <wp:effectExtent l="19050" t="62865" r="19050" b="6096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24980B" id="Прямая соединительная линия 22"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pt,13.2pt" to="258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7456" behindDoc="0" locked="0" layoutInCell="1" allowOverlap="1" wp14:anchorId="158D8AD8" wp14:editId="72142CD3">
                <wp:simplePos x="0" y="0"/>
                <wp:positionH relativeFrom="column">
                  <wp:posOffset>3276600</wp:posOffset>
                </wp:positionH>
                <wp:positionV relativeFrom="paragraph">
                  <wp:posOffset>167640</wp:posOffset>
                </wp:positionV>
                <wp:extent cx="1600200" cy="0"/>
                <wp:effectExtent l="19050" t="62865" r="19050" b="60960"/>
                <wp:wrapNone/>
                <wp:docPr id="21" name="Прямая соединительная линия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7C891D" id="Прямая соединительная линия 21"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pt,13.2pt" to="384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" strokeweight="1.25pt">
                <v:stroke startarrow="classic" endarrow="classic"/>
              </v:line>
            </w:pict>
          </mc:Fallback>
        </mc:AlternateContent>
      </w:r>
      <w:r w:rsidR="00267A54">
        <w:rPr>
          <w:noProof/>
          <w:sz w:val="20"/>
          <w:lang w:eastAsia="ru-RU"/>
        </w:rPr>
        <mc:AlternateContent>
          <mc:Choice Requires="wps">
            <w:drawing>
              <wp:anchor distT="0" distB="0" distL="114300" distR="114300" simplePos="0" relativeHeight="251666432" behindDoc="0" locked="0" layoutInCell="1" allowOverlap="1" wp14:anchorId="0B0888E0" wp14:editId="6177B458">
                <wp:simplePos x="0" y="0"/>
                <wp:positionH relativeFrom="column">
                  <wp:posOffset>76200</wp:posOffset>
                </wp:positionH>
                <wp:positionV relativeFrom="paragraph">
                  <wp:posOffset>167640</wp:posOffset>
                </wp:positionV>
                <wp:extent cx="1600200" cy="0"/>
                <wp:effectExtent l="19050" t="62865" r="19050" b="6096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15875">
                          <a:solidFill>
                            <a:srgbClr val="000000"/>
                          </a:solidFill>
                          <a:round/>
                          <a:headEnd type="stealth" w="med" len="me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6D10FB" id="Прямая соединительная линия 19"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3.2pt" to="132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" strokeweight="1.25pt">
                <v:stroke startarrow="classic" endarrow="classic"/>
              </v:line>
            </w:pict>
          </mc:Fallback>
        </mc:AlternateContent>
      </w:r>
    </w:p>
    <w:p w14:paraId="36B06E9F" w14:textId="77777777" w:rsidR="001C2FCD" w:rsidRDefault="00B15F6C" w:rsidP="00F14220">
      <w:pPr>
        <w:jc w:val="center"/>
      </w:pPr>
      <w:r>
        <w:rPr>
          <w:noProof/>
          <w:lang w:eastAsia="ru-RU"/>
        </w:rPr>
        <mc:AlternateContent>
          <mc:Choice Requires="wps">
            <w:drawing>
              <wp:anchor distT="0" distB="0" distL="114300" distR="114300" simplePos="0" relativeHeight="251777024" behindDoc="0" locked="0" layoutInCell="1" allowOverlap="1" wp14:anchorId="484E6BEF" wp14:editId="038F931C">
                <wp:simplePos x="0" y="0"/>
                <wp:positionH relativeFrom="column">
                  <wp:posOffset>2177415</wp:posOffset>
                </wp:positionH>
                <wp:positionV relativeFrom="paragraph">
                  <wp:posOffset>41910</wp:posOffset>
                </wp:positionV>
                <wp:extent cx="509905" cy="235585"/>
                <wp:effectExtent l="0" t="0" r="4445" b="0"/>
                <wp:wrapNone/>
                <wp:docPr id="7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97D032" w14:textId="77777777" w:rsidR="00030285" w:rsidRPr="000961A0" w:rsidRDefault="0003028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484E6BEF" id="Поле 7" o:spid="_x0000_s1038" type="#_x0000_t202" style="position:absolute;left:0;text-align:left;margin-left:171.45pt;margin-top:3.3pt;width:40.15pt;height:18.5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" stroked="f">
                <v:textbox>
                  <w:txbxContent>
                    <w:p w14:paraId="3A97D032" w14:textId="77777777" w:rsidR="00030285" w:rsidRPr="000961A0" w:rsidRDefault="00030285" w:rsidP="000961A0">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781120" behindDoc="0" locked="0" layoutInCell="1" allowOverlap="1" wp14:anchorId="360B4023" wp14:editId="68A84392">
                <wp:simplePos x="0" y="0"/>
                <wp:positionH relativeFrom="column">
                  <wp:posOffset>5255895</wp:posOffset>
                </wp:positionH>
                <wp:positionV relativeFrom="paragraph">
                  <wp:posOffset>44796</wp:posOffset>
                </wp:positionV>
                <wp:extent cx="509905" cy="235585"/>
                <wp:effectExtent l="0" t="0" r="4445" b="0"/>
                <wp:wrapNone/>
                <wp:docPr id="80"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B0A6A2" w14:textId="77777777" w:rsidR="00030285" w:rsidRPr="000961A0" w:rsidRDefault="0003028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360B4023" id="_x0000_s1039" type="#_x0000_t202" style="position:absolute;left:0;text-align:left;margin-left:413.85pt;margin-top:3.55pt;width:40.15pt;height:18.5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" stroked="f">
                <v:textbox>
                  <w:txbxContent>
                    <w:p w14:paraId="3BB0A6A2" w14:textId="77777777" w:rsidR="00030285" w:rsidRPr="000961A0" w:rsidRDefault="00030285" w:rsidP="000961A0">
                      <w:pPr>
                        <w:jc w:val="center"/>
                        <w:rPr>
                          <w:b/>
                          <w:sz w:val="16"/>
                        </w:rPr>
                      </w:pPr>
                      <w:r>
                        <w:rPr>
                          <w:b/>
                          <w:sz w:val="16"/>
                        </w:rPr>
                        <w:t>00:00</w:t>
                      </w:r>
                    </w:p>
                  </w:txbxContent>
                </v:textbox>
              </v:shape>
            </w:pict>
          </mc:Fallback>
        </mc:AlternateContent>
      </w:r>
      <w:r>
        <w:rPr>
          <w:noProof/>
          <w:lang w:eastAsia="ru-RU"/>
        </w:rPr>
        <mc:AlternateContent>
          <mc:Choice Requires="wps">
            <w:drawing>
              <wp:anchor distT="0" distB="0" distL="114300" distR="114300" simplePos="0" relativeHeight="251779072" behindDoc="0" locked="0" layoutInCell="1" allowOverlap="1" wp14:anchorId="1A353579" wp14:editId="065118FC">
                <wp:simplePos x="0" y="0"/>
                <wp:positionH relativeFrom="column">
                  <wp:posOffset>3707130</wp:posOffset>
                </wp:positionH>
                <wp:positionV relativeFrom="paragraph">
                  <wp:posOffset>49530</wp:posOffset>
                </wp:positionV>
                <wp:extent cx="509905" cy="235585"/>
                <wp:effectExtent l="0" t="0" r="4445" b="0"/>
                <wp:wrapNone/>
                <wp:docPr id="79"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905" cy="2355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967127" w14:textId="77777777" w:rsidR="00030285" w:rsidRPr="000961A0" w:rsidRDefault="0003028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1A353579" id="_x0000_s1040" type="#_x0000_t202" style="position:absolute;left:0;text-align:left;margin-left:291.9pt;margin-top:3.9pt;width:40.15pt;height:18.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" stroked="f">
                <v:textbox>
                  <w:txbxContent>
                    <w:p w14:paraId="19967127" w14:textId="77777777" w:rsidR="00030285" w:rsidRPr="000961A0" w:rsidRDefault="00030285" w:rsidP="000961A0">
                      <w:pPr>
                        <w:jc w:val="center"/>
                        <w:rPr>
                          <w:b/>
                          <w:sz w:val="16"/>
                        </w:rPr>
                      </w:pPr>
                      <w:r>
                        <w:rPr>
                          <w:b/>
                          <w:sz w:val="16"/>
                        </w:rPr>
                        <w:t>00:00</w:t>
                      </w:r>
                    </w:p>
                  </w:txbxContent>
                </v:textbox>
              </v:shape>
            </w:pict>
          </mc:Fallback>
        </mc:AlternateContent>
      </w:r>
      <w:r w:rsidR="000961A0">
        <w:rPr>
          <w:noProof/>
          <w:lang w:eastAsia="ru-RU"/>
        </w:rPr>
        <mc:AlternateContent>
          <mc:Choice Requires="wps">
            <w:drawing>
              <wp:anchor distT="0" distB="0" distL="114300" distR="114300" simplePos="0" relativeHeight="251774976" behindDoc="0" locked="0" layoutInCell="1" allowOverlap="1" wp14:anchorId="70382D99" wp14:editId="363A2D4F">
                <wp:simplePos x="0" y="0"/>
                <wp:positionH relativeFrom="column">
                  <wp:posOffset>663793</wp:posOffset>
                </wp:positionH>
                <wp:positionV relativeFrom="paragraph">
                  <wp:posOffset>41275</wp:posOffset>
                </wp:positionV>
                <wp:extent cx="510493" cy="235613"/>
                <wp:effectExtent l="0" t="0" r="4445" b="0"/>
                <wp:wrapNone/>
                <wp:docPr id="76"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493" cy="2356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408CE9" w14:textId="77777777" w:rsidR="00030285" w:rsidRPr="000961A0" w:rsidRDefault="00030285" w:rsidP="000961A0">
                            <w:pPr>
                              <w:jc w:val="center"/>
                              <w:rPr>
                                <w:b/>
                                <w:sz w:val="16"/>
                              </w:rPr>
                            </w:pPr>
                            <w:r>
                              <w:rPr>
                                <w:b/>
                                <w:sz w:val="16"/>
                              </w:rPr>
                              <w:t>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70382D99" id="_x0000_s1041" type="#_x0000_t202" style="position:absolute;left:0;text-align:left;margin-left:52.25pt;margin-top:3.25pt;width:40.2pt;height:18.5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" stroked="f">
                <v:textbox>
                  <w:txbxContent>
                    <w:p w14:paraId="2A408CE9" w14:textId="77777777" w:rsidR="00030285" w:rsidRPr="000961A0" w:rsidRDefault="00030285" w:rsidP="000961A0">
                      <w:pPr>
                        <w:jc w:val="center"/>
                        <w:rPr>
                          <w:b/>
                          <w:sz w:val="16"/>
                        </w:rPr>
                      </w:pPr>
                      <w:r>
                        <w:rPr>
                          <w:b/>
                          <w:sz w:val="16"/>
                        </w:rPr>
                        <w:t>00:00</w:t>
                      </w:r>
                    </w:p>
                  </w:txbxContent>
                </v:textbox>
              </v:shape>
            </w:pict>
          </mc:Fallback>
        </mc:AlternateContent>
      </w:r>
    </w:p>
    <w:p w14:paraId="29909E0F" w14:textId="77777777" w:rsidR="001C2FCD" w:rsidRDefault="00B15F6C" w:rsidP="00F14220">
      <w:r>
        <w:rPr>
          <w:noProof/>
          <w:sz w:val="20"/>
          <w:lang w:eastAsia="ru-RU"/>
        </w:rPr>
        <mc:AlternateContent>
          <mc:Choice Requires="wps">
            <w:drawing>
              <wp:anchor distT="0" distB="0" distL="114300" distR="114300" simplePos="0" relativeHeight="251682816" behindDoc="0" locked="0" layoutInCell="1" allowOverlap="1" wp14:anchorId="70E90ABC" wp14:editId="374DC2BC">
                <wp:simplePos x="0" y="0"/>
                <wp:positionH relativeFrom="column">
                  <wp:posOffset>219710</wp:posOffset>
                </wp:positionH>
                <wp:positionV relativeFrom="paragraph">
                  <wp:posOffset>114356</wp:posOffset>
                </wp:positionV>
                <wp:extent cx="685800" cy="457200"/>
                <wp:effectExtent l="0" t="0" r="19050" b="19050"/>
                <wp:wrapNone/>
                <wp:docPr id="69" name="Прямоугольник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56F550C0" w14:textId="77777777" w:rsidR="00030285" w:rsidRPr="000961A0" w:rsidRDefault="00030285" w:rsidP="00267A54">
                            <w:pPr>
                              <w:shd w:val="clear" w:color="auto" w:fill="92D050"/>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90ABC" id="Прямоугольник 69" o:spid="_x0000_s1042" style="position:absolute;left:0;text-align:left;margin-left:17.3pt;margin-top:9pt;width:54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" fillcolor="#92d050">
                <v:textbox>
                  <w:txbxContent>
                    <w:p w14:paraId="56F550C0" w14:textId="77777777" w:rsidR="00030285" w:rsidRPr="000961A0" w:rsidRDefault="00030285" w:rsidP="00267A54">
                      <w:pPr>
                        <w:shd w:val="clear" w:color="auto" w:fill="92D050"/>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85888" behindDoc="0" locked="0" layoutInCell="1" allowOverlap="1" wp14:anchorId="3D348AA0" wp14:editId="23B6FE48">
                <wp:simplePos x="0" y="0"/>
                <wp:positionH relativeFrom="column">
                  <wp:posOffset>2638425</wp:posOffset>
                </wp:positionH>
                <wp:positionV relativeFrom="paragraph">
                  <wp:posOffset>128905</wp:posOffset>
                </wp:positionV>
                <wp:extent cx="685800" cy="457200"/>
                <wp:effectExtent l="0" t="0" r="19050" b="19050"/>
                <wp:wrapNone/>
                <wp:docPr id="71" name="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19050">
                          <a:solidFill>
                            <a:srgbClr val="FF0000"/>
                          </a:solidFill>
                          <a:miter lim="800000"/>
                          <a:headEnd/>
                          <a:tailEnd/>
                        </a:ln>
                      </wps:spPr>
                      <wps:txbx>
                        <w:txbxContent>
                          <w:p w14:paraId="38F56C20"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48AA0" id="Прямоугольник 71" o:spid="_x0000_s1043" style="position:absolute;left:0;text-align:left;margin-left:207.75pt;margin-top:10.15pt;width:54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" fillcolor="#92d050" strokecolor="red" strokeweight="1.5pt">
                <v:textbox>
                  <w:txbxContent>
                    <w:p w14:paraId="38F56C20" w14:textId="77777777" w:rsidR="00030285" w:rsidRPr="000961A0" w:rsidRDefault="00030285" w:rsidP="00267A54">
                      <w:pPr>
                        <w:jc w:val="center"/>
                        <w:rPr>
                          <w:b/>
                          <w:bCs/>
                          <w:sz w:val="18"/>
                        </w:rPr>
                      </w:pPr>
                      <w:r w:rsidRPr="000961A0">
                        <w:rPr>
                          <w:b/>
                          <w:bCs/>
                          <w:sz w:val="18"/>
                        </w:rPr>
                        <w:t>Бп</w:t>
                      </w:r>
                    </w:p>
                  </w:txbxContent>
                </v:textbox>
              </v:rect>
            </w:pict>
          </mc:Fallback>
        </mc:AlternateContent>
      </w:r>
      <w:r>
        <w:rPr>
          <w:noProof/>
          <w:sz w:val="20"/>
          <w:lang w:eastAsia="ru-RU"/>
        </w:rPr>
        <mc:AlternateContent>
          <mc:Choice Requires="wps">
            <w:drawing>
              <wp:anchor distT="0" distB="0" distL="114300" distR="114300" simplePos="0" relativeHeight="251684864" behindDoc="0" locked="0" layoutInCell="1" allowOverlap="1" wp14:anchorId="3E45E80C" wp14:editId="1AE3F0AC">
                <wp:simplePos x="0" y="0"/>
                <wp:positionH relativeFrom="column">
                  <wp:posOffset>1823423</wp:posOffset>
                </wp:positionH>
                <wp:positionV relativeFrom="paragraph">
                  <wp:posOffset>130175</wp:posOffset>
                </wp:positionV>
                <wp:extent cx="685800" cy="457200"/>
                <wp:effectExtent l="0" t="0" r="19050" b="19050"/>
                <wp:wrapNone/>
                <wp:docPr id="72" name="Прямоугольник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0962A736"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5E80C" id="Прямоугольник 72" o:spid="_x0000_s1044" style="position:absolute;left:0;text-align:left;margin-left:143.6pt;margin-top:10.25pt;width:54pt;height: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" fillcolor="#92d050">
                <v:textbox>
                  <w:txbxContent>
                    <w:p w14:paraId="0962A736" w14:textId="77777777" w:rsidR="00030285" w:rsidRPr="000961A0" w:rsidRDefault="00030285" w:rsidP="00267A54">
                      <w:pPr>
                        <w:jc w:val="center"/>
                        <w:rPr>
                          <w:b/>
                          <w:bCs/>
                          <w:sz w:val="18"/>
                        </w:rPr>
                      </w:pPr>
                      <w:r w:rsidRPr="000961A0">
                        <w:rPr>
                          <w:b/>
                          <w:bCs/>
                          <w:sz w:val="18"/>
                        </w:rPr>
                        <w:t>Бп</w:t>
                      </w:r>
                    </w:p>
                  </w:txbxContent>
                </v:textbox>
              </v:rect>
            </w:pict>
          </mc:Fallback>
        </mc:AlternateContent>
      </w:r>
    </w:p>
    <w:p w14:paraId="2C0C6630" w14:textId="77777777" w:rsidR="00AE7D26" w:rsidRDefault="00AE7D26" w:rsidP="00F14220"/>
    <w:p w14:paraId="72B916E0" w14:textId="77777777" w:rsidR="00AE7D26" w:rsidRDefault="00AE7D26" w:rsidP="00F14220"/>
    <w:p w14:paraId="41AF8E9A" w14:textId="77777777" w:rsidR="00AE7D26" w:rsidRDefault="00AE7D26" w:rsidP="00F14220"/>
    <w:p w14:paraId="06FE9446" w14:textId="77777777" w:rsidR="00AE7D26" w:rsidRDefault="000961A0" w:rsidP="00F14220">
      <w:r>
        <w:rPr>
          <w:noProof/>
          <w:sz w:val="20"/>
          <w:lang w:eastAsia="ru-RU"/>
        </w:rPr>
        <mc:AlternateContent>
          <mc:Choice Requires="wps">
            <w:drawing>
              <wp:anchor distT="0" distB="0" distL="114300" distR="114300" simplePos="0" relativeHeight="251683840" behindDoc="0" locked="0" layoutInCell="1" allowOverlap="1" wp14:anchorId="3594C7EF" wp14:editId="27C6E04F">
                <wp:simplePos x="0" y="0"/>
                <wp:positionH relativeFrom="column">
                  <wp:posOffset>1886585</wp:posOffset>
                </wp:positionH>
                <wp:positionV relativeFrom="paragraph">
                  <wp:posOffset>49530</wp:posOffset>
                </wp:positionV>
                <wp:extent cx="685800" cy="457200"/>
                <wp:effectExtent l="0" t="0" r="19050" b="19050"/>
                <wp:wrapNone/>
                <wp:docPr id="70" name="Прямоугольник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457200"/>
                        </a:xfrm>
                        <a:prstGeom prst="rect">
                          <a:avLst/>
                        </a:prstGeom>
                        <a:solidFill>
                          <a:srgbClr val="92D050"/>
                        </a:solidFill>
                        <a:ln w="9525">
                          <a:solidFill>
                            <a:srgbClr val="000000"/>
                          </a:solidFill>
                          <a:miter lim="800000"/>
                          <a:headEnd/>
                          <a:tailEnd/>
                        </a:ln>
                      </wps:spPr>
                      <wps:txbx>
                        <w:txbxContent>
                          <w:p w14:paraId="564F1391" w14:textId="77777777" w:rsidR="00030285" w:rsidRPr="000961A0" w:rsidRDefault="00030285" w:rsidP="00267A54">
                            <w:pPr>
                              <w:jc w:val="center"/>
                              <w:rPr>
                                <w:b/>
                                <w:bCs/>
                                <w:sz w:val="18"/>
                              </w:rPr>
                            </w:pPr>
                            <w:r w:rsidRPr="000961A0">
                              <w:rPr>
                                <w:b/>
                                <w:bCs/>
                                <w:sz w:val="18"/>
                              </w:rPr>
                              <w:t>Бп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94C7EF" id="Прямоугольник 70" o:spid="_x0000_s1045" style="position:absolute;left:0;text-align:left;margin-left:148.55pt;margin-top:3.9pt;width:54pt;height:3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" fillcolor="#92d050">
                <v:textbox>
                  <w:txbxContent>
                    <w:p w14:paraId="564F1391" w14:textId="77777777" w:rsidR="00030285" w:rsidRPr="000961A0" w:rsidRDefault="00030285" w:rsidP="00267A54">
                      <w:pPr>
                        <w:jc w:val="center"/>
                        <w:rPr>
                          <w:b/>
                          <w:bCs/>
                          <w:sz w:val="18"/>
                        </w:rPr>
                      </w:pPr>
                      <w:r w:rsidRPr="000961A0">
                        <w:rPr>
                          <w:b/>
                          <w:bCs/>
                          <w:sz w:val="18"/>
                        </w:rPr>
                        <w:t>Бп</w:t>
                      </w:r>
                    </w:p>
                  </w:txbxContent>
                </v:textbox>
              </v:rect>
            </w:pict>
          </mc:Fallback>
        </mc:AlternateContent>
      </w:r>
    </w:p>
    <w:p w14:paraId="6F8AEB3D" w14:textId="77777777" w:rsidR="00AE7D26" w:rsidRDefault="00AE7D26" w:rsidP="00F14220"/>
    <w:p w14:paraId="3F6F6AA3" w14:textId="77777777" w:rsidR="00AE7D26" w:rsidRDefault="00AE7D26" w:rsidP="00F14220"/>
    <w:p w14:paraId="305AC336" w14:textId="77777777" w:rsidR="00AE7D26" w:rsidRDefault="00AE7D26" w:rsidP="00F14220"/>
    <w:p w14:paraId="24FFB9D9" w14:textId="77777777" w:rsidR="00AE7D26" w:rsidRDefault="00AE7D26" w:rsidP="00F14220"/>
    <w:p w14:paraId="01897B66" w14:textId="77777777" w:rsidR="00DA3E09" w:rsidRDefault="00DA3E09" w:rsidP="00F14220"/>
    <w:p w14:paraId="124FA910" w14:textId="77777777" w:rsidR="00DA3E09" w:rsidRDefault="00DA3E09" w:rsidP="00F14220"/>
    <w:p w14:paraId="1515765A" w14:textId="77777777" w:rsidR="00DA3E09" w:rsidRDefault="00B63FE7" w:rsidP="00F14220">
      <w:r>
        <w:rPr>
          <w:noProof/>
          <w:lang w:eastAsia="ru-RU"/>
        </w:rPr>
        <w:drawing>
          <wp:anchor distT="0" distB="0" distL="114300" distR="114300" simplePos="0" relativeHeight="251697152" behindDoc="0" locked="0" layoutInCell="1" allowOverlap="1" wp14:anchorId="1398114A" wp14:editId="4BDC0E83">
            <wp:simplePos x="0" y="0"/>
            <wp:positionH relativeFrom="column">
              <wp:posOffset>1270</wp:posOffset>
            </wp:positionH>
            <wp:positionV relativeFrom="paragraph">
              <wp:posOffset>125466</wp:posOffset>
            </wp:positionV>
            <wp:extent cx="5634990" cy="1308100"/>
            <wp:effectExtent l="0" t="0" r="3810" b="6350"/>
            <wp:wrapNone/>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2" cstate="print">
                      <a:extLst>
                        <a:ext uri="{28A0092B-C50C-407E-A947-70E740481C1C}">
                          <a14:useLocalDpi xmlns:a14="http://schemas.microsoft.com/office/drawing/2010/main" val="0"/>
                        </a:ext>
                      </a:extLst>
                    </a:blip>
                    <a:srcRect l="15237" t="62605" r="16362" b="9137"/>
                    <a:stretch>
                      <a:fillRect/>
                    </a:stretch>
                  </pic:blipFill>
                  <pic:spPr bwMode="auto">
                    <a:xfrm>
                      <a:off x="0" y="0"/>
                      <a:ext cx="5634990" cy="13081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736A07C3" w14:textId="77777777" w:rsidR="00DA3E09" w:rsidRDefault="00DA3E09" w:rsidP="00F14220"/>
    <w:p w14:paraId="45B8BAB7" w14:textId="77777777" w:rsidR="00DA3E09" w:rsidRDefault="00DA3E09" w:rsidP="00F14220">
      <w:pPr>
        <w:sectPr w:rsidR="00DA3E09" w:rsidSect="00AE14A7">
          <w:headerReference w:type="even" r:id="rId33"/>
          <w:headerReference w:type="first" r:id="rId34"/>
          <w:pgSz w:w="11907" w:h="16839" w:code="9"/>
          <w:pgMar w:top="567" w:right="1021" w:bottom="567" w:left="1247" w:header="737" w:footer="680" w:gutter="0"/>
          <w:cols w:space="708"/>
          <w:docGrid w:linePitch="360"/>
        </w:sectPr>
      </w:pPr>
    </w:p>
    <w:p w14:paraId="5ADFCBE1" w14:textId="77777777" w:rsidR="00C9096A" w:rsidRPr="00995A5E" w:rsidRDefault="00E22C36" w:rsidP="00C014AB">
      <w:pPr>
        <w:pStyle w:val="21"/>
        <w:spacing w:before="0" w:after="240"/>
        <w:rPr>
          <w:i w:val="0"/>
          <w:caps/>
          <w:snapToGrid w:val="0"/>
          <w:sz w:val="24"/>
          <w:szCs w:val="24"/>
        </w:rPr>
      </w:pPr>
      <w:bookmarkStart w:id="366" w:name="_ПРИЛОЖЕНИЕ_16._РУКОВОДСТВО"/>
      <w:bookmarkStart w:id="367" w:name="_ПРИЛОЖЕНИЕ_3._РУКОВОДСТВО"/>
      <w:bookmarkStart w:id="368" w:name="_Toc386105134"/>
      <w:bookmarkStart w:id="369" w:name="_Toc387155083"/>
      <w:bookmarkStart w:id="370" w:name="_Toc395688590"/>
      <w:bookmarkStart w:id="371" w:name="_Toc396320657"/>
      <w:bookmarkStart w:id="372" w:name="_Toc418698650"/>
      <w:bookmarkStart w:id="373" w:name="_Toc443735827"/>
      <w:bookmarkStart w:id="374" w:name="_Toc450296422"/>
      <w:bookmarkStart w:id="375" w:name="_Toc462673651"/>
      <w:bookmarkStart w:id="376" w:name="_Toc27733482"/>
      <w:bookmarkStart w:id="377" w:name="_Toc27736148"/>
      <w:bookmarkStart w:id="378" w:name="_Toc27736327"/>
      <w:bookmarkStart w:id="379" w:name="_Toc27736878"/>
      <w:bookmarkStart w:id="380" w:name="_Toc27737428"/>
      <w:bookmarkStart w:id="381" w:name="_Toc27737516"/>
      <w:bookmarkStart w:id="382" w:name="_Toc27991691"/>
      <w:bookmarkStart w:id="383" w:name="_Toc111197448"/>
      <w:bookmarkStart w:id="384" w:name="_Toc111214131"/>
      <w:bookmarkStart w:id="385" w:name="_Toc113870895"/>
      <w:bookmarkStart w:id="386" w:name="_Toc113871310"/>
      <w:bookmarkEnd w:id="366"/>
      <w:bookmarkEnd w:id="367"/>
      <w:r w:rsidRPr="00995A5E">
        <w:rPr>
          <w:i w:val="0"/>
          <w:snapToGrid w:val="0"/>
          <w:sz w:val="24"/>
          <w:szCs w:val="24"/>
        </w:rPr>
        <w:lastRenderedPageBreak/>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p>
    <w:p w14:paraId="569D68EE" w14:textId="77777777" w:rsidR="0077511A" w:rsidRDefault="00634488" w:rsidP="00F14220">
      <w:pPr>
        <w:jc w:val="center"/>
      </w:pPr>
      <w:r w:rsidRPr="00C014AB">
        <w:rPr>
          <w:i/>
          <w:noProof/>
          <w:snapToGrid w:val="0"/>
          <w:szCs w:val="24"/>
          <w:lang w:eastAsia="ru-RU"/>
        </w:rPr>
        <w:drawing>
          <wp:anchor distT="0" distB="0" distL="114300" distR="114300" simplePos="0" relativeHeight="251698176" behindDoc="0" locked="0" layoutInCell="1" allowOverlap="1" wp14:anchorId="54258E22" wp14:editId="3FCA8053">
            <wp:simplePos x="0" y="0"/>
            <wp:positionH relativeFrom="column">
              <wp:posOffset>959485</wp:posOffset>
            </wp:positionH>
            <wp:positionV relativeFrom="paragraph">
              <wp:posOffset>77470</wp:posOffset>
            </wp:positionV>
            <wp:extent cx="11402060" cy="8210550"/>
            <wp:effectExtent l="0" t="0" r="0" b="0"/>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402060" cy="8210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CF4567" w14:textId="77777777" w:rsidR="0077511A" w:rsidRDefault="0077511A" w:rsidP="00F14220">
      <w:pPr>
        <w:jc w:val="center"/>
      </w:pPr>
    </w:p>
    <w:p w14:paraId="7DA6838A" w14:textId="77777777" w:rsidR="0077511A" w:rsidRDefault="0077511A" w:rsidP="00F14220">
      <w:pPr>
        <w:jc w:val="center"/>
      </w:pPr>
    </w:p>
    <w:p w14:paraId="78114089" w14:textId="77777777" w:rsidR="0077511A" w:rsidRDefault="0077511A" w:rsidP="00F14220">
      <w:pPr>
        <w:jc w:val="center"/>
      </w:pPr>
    </w:p>
    <w:p w14:paraId="48E5CE44" w14:textId="77777777" w:rsidR="0077511A" w:rsidRDefault="0077511A" w:rsidP="00F14220">
      <w:pPr>
        <w:jc w:val="center"/>
      </w:pPr>
    </w:p>
    <w:p w14:paraId="3326E257" w14:textId="77777777" w:rsidR="0077511A" w:rsidRDefault="0077511A" w:rsidP="00F14220">
      <w:pPr>
        <w:jc w:val="center"/>
      </w:pPr>
    </w:p>
    <w:p w14:paraId="75C60310" w14:textId="77777777" w:rsidR="0077511A" w:rsidRDefault="0077511A" w:rsidP="00F14220">
      <w:pPr>
        <w:jc w:val="center"/>
      </w:pPr>
    </w:p>
    <w:p w14:paraId="48706663" w14:textId="77777777" w:rsidR="0077511A" w:rsidRDefault="0077511A" w:rsidP="00F14220">
      <w:pPr>
        <w:jc w:val="center"/>
      </w:pPr>
    </w:p>
    <w:p w14:paraId="1B14BB42" w14:textId="77777777" w:rsidR="0077511A" w:rsidRDefault="0077511A" w:rsidP="00F14220">
      <w:pPr>
        <w:jc w:val="center"/>
      </w:pPr>
    </w:p>
    <w:p w14:paraId="05609DE9" w14:textId="77777777" w:rsidR="0077511A" w:rsidRDefault="0077511A" w:rsidP="00F14220">
      <w:pPr>
        <w:jc w:val="center"/>
      </w:pPr>
    </w:p>
    <w:p w14:paraId="66969955" w14:textId="77777777" w:rsidR="0077511A" w:rsidRDefault="0077511A" w:rsidP="00F14220">
      <w:pPr>
        <w:jc w:val="center"/>
      </w:pPr>
    </w:p>
    <w:p w14:paraId="3A8539BB" w14:textId="77777777" w:rsidR="0077511A" w:rsidRDefault="0077511A" w:rsidP="00F14220">
      <w:pPr>
        <w:jc w:val="center"/>
      </w:pPr>
    </w:p>
    <w:p w14:paraId="24048B55" w14:textId="77777777" w:rsidR="0077511A" w:rsidRDefault="0077511A" w:rsidP="00F14220">
      <w:pPr>
        <w:jc w:val="center"/>
      </w:pPr>
    </w:p>
    <w:p w14:paraId="5D6211E5" w14:textId="77777777" w:rsidR="0077511A" w:rsidRDefault="0077511A" w:rsidP="00F14220">
      <w:pPr>
        <w:jc w:val="center"/>
      </w:pPr>
    </w:p>
    <w:p w14:paraId="16556C1D" w14:textId="77777777" w:rsidR="0077511A" w:rsidRDefault="0077511A" w:rsidP="00F14220">
      <w:pPr>
        <w:jc w:val="center"/>
      </w:pPr>
    </w:p>
    <w:p w14:paraId="662159EB" w14:textId="77777777" w:rsidR="0077511A" w:rsidRDefault="0077511A" w:rsidP="00F14220">
      <w:pPr>
        <w:jc w:val="center"/>
      </w:pPr>
    </w:p>
    <w:p w14:paraId="28836DDB" w14:textId="77777777" w:rsidR="0077511A" w:rsidRDefault="0077511A" w:rsidP="00F14220">
      <w:pPr>
        <w:jc w:val="center"/>
      </w:pPr>
    </w:p>
    <w:p w14:paraId="551A2A19" w14:textId="77777777" w:rsidR="0077511A" w:rsidRDefault="0077511A" w:rsidP="00F14220">
      <w:pPr>
        <w:jc w:val="center"/>
      </w:pPr>
    </w:p>
    <w:p w14:paraId="67CDDC1E" w14:textId="77777777" w:rsidR="0077511A" w:rsidRDefault="0077511A" w:rsidP="00F14220">
      <w:pPr>
        <w:jc w:val="center"/>
      </w:pPr>
    </w:p>
    <w:p w14:paraId="5F825F56" w14:textId="77777777" w:rsidR="0077511A" w:rsidRDefault="0077511A" w:rsidP="00F14220">
      <w:pPr>
        <w:jc w:val="center"/>
      </w:pPr>
    </w:p>
    <w:p w14:paraId="27904A6C" w14:textId="77777777" w:rsidR="0077511A" w:rsidRDefault="0077511A" w:rsidP="00F14220">
      <w:pPr>
        <w:jc w:val="center"/>
      </w:pPr>
    </w:p>
    <w:p w14:paraId="6583E574" w14:textId="77777777" w:rsidR="0077511A" w:rsidRDefault="0077511A" w:rsidP="00F14220">
      <w:pPr>
        <w:jc w:val="center"/>
      </w:pPr>
    </w:p>
    <w:p w14:paraId="10067347" w14:textId="77777777" w:rsidR="0077511A" w:rsidRDefault="0077511A" w:rsidP="00F14220">
      <w:pPr>
        <w:jc w:val="center"/>
      </w:pPr>
    </w:p>
    <w:p w14:paraId="62811FFE" w14:textId="77777777" w:rsidR="0077511A" w:rsidRDefault="0077511A" w:rsidP="00F14220">
      <w:pPr>
        <w:jc w:val="center"/>
      </w:pPr>
    </w:p>
    <w:p w14:paraId="0EB52BC4" w14:textId="77777777" w:rsidR="0077511A" w:rsidRDefault="0077511A" w:rsidP="00F14220">
      <w:pPr>
        <w:jc w:val="center"/>
      </w:pPr>
    </w:p>
    <w:p w14:paraId="575CC589" w14:textId="77777777" w:rsidR="0077511A" w:rsidRDefault="0077511A" w:rsidP="00F14220">
      <w:pPr>
        <w:jc w:val="center"/>
      </w:pPr>
    </w:p>
    <w:p w14:paraId="1D12EF9D" w14:textId="77777777" w:rsidR="0077511A" w:rsidRDefault="0077511A" w:rsidP="00F14220">
      <w:pPr>
        <w:jc w:val="center"/>
      </w:pPr>
    </w:p>
    <w:p w14:paraId="7A7F2183" w14:textId="77777777" w:rsidR="0077511A" w:rsidRDefault="0077511A" w:rsidP="00F14220">
      <w:pPr>
        <w:jc w:val="center"/>
      </w:pPr>
    </w:p>
    <w:p w14:paraId="7A35A9BA" w14:textId="77777777" w:rsidR="0077511A" w:rsidRDefault="0077511A" w:rsidP="00F14220">
      <w:pPr>
        <w:jc w:val="center"/>
      </w:pPr>
    </w:p>
    <w:p w14:paraId="77BD509C" w14:textId="77777777" w:rsidR="0077511A" w:rsidRDefault="0077511A" w:rsidP="00F14220">
      <w:pPr>
        <w:jc w:val="center"/>
      </w:pPr>
    </w:p>
    <w:p w14:paraId="34CA5D3E" w14:textId="77777777" w:rsidR="0077511A" w:rsidRDefault="0077511A" w:rsidP="00F14220">
      <w:pPr>
        <w:jc w:val="center"/>
      </w:pPr>
    </w:p>
    <w:p w14:paraId="5267F501" w14:textId="77777777" w:rsidR="0077511A" w:rsidRDefault="0077511A" w:rsidP="00F14220">
      <w:pPr>
        <w:jc w:val="center"/>
      </w:pPr>
    </w:p>
    <w:p w14:paraId="792F0D43" w14:textId="77777777" w:rsidR="0077511A" w:rsidRDefault="0077511A" w:rsidP="00F14220">
      <w:pPr>
        <w:jc w:val="center"/>
      </w:pPr>
    </w:p>
    <w:p w14:paraId="1D1CC4BE" w14:textId="77777777" w:rsidR="0077511A" w:rsidRDefault="0077511A" w:rsidP="00F14220">
      <w:pPr>
        <w:jc w:val="center"/>
      </w:pPr>
    </w:p>
    <w:p w14:paraId="73B47B2C" w14:textId="77777777" w:rsidR="002453D3" w:rsidRDefault="002453D3" w:rsidP="00F14220">
      <w:pPr>
        <w:jc w:val="center"/>
        <w:rPr>
          <w:noProof/>
          <w:lang w:eastAsia="ru-RU"/>
        </w:rPr>
      </w:pPr>
    </w:p>
    <w:p w14:paraId="6DE63221" w14:textId="77777777" w:rsidR="0077511A" w:rsidRDefault="0077511A" w:rsidP="00F14220">
      <w:pPr>
        <w:pStyle w:val="afff3"/>
      </w:pPr>
    </w:p>
    <w:p w14:paraId="331E129A" w14:textId="77777777" w:rsidR="0077511A" w:rsidRDefault="0077511A" w:rsidP="00F14220">
      <w:pPr>
        <w:pStyle w:val="afff3"/>
      </w:pPr>
    </w:p>
    <w:p w14:paraId="23BC661A" w14:textId="77777777" w:rsidR="0077511A" w:rsidRDefault="0077511A" w:rsidP="00F14220">
      <w:pPr>
        <w:pStyle w:val="afff3"/>
      </w:pPr>
    </w:p>
    <w:p w14:paraId="0DA5CA37" w14:textId="77777777" w:rsidR="0077511A" w:rsidRDefault="0077511A" w:rsidP="00F14220">
      <w:pPr>
        <w:pStyle w:val="afff3"/>
      </w:pPr>
    </w:p>
    <w:p w14:paraId="2C4B607F" w14:textId="77777777" w:rsidR="0077511A" w:rsidRDefault="0077511A" w:rsidP="00F14220">
      <w:pPr>
        <w:pStyle w:val="afff3"/>
      </w:pPr>
    </w:p>
    <w:p w14:paraId="62C1AAAC" w14:textId="77777777" w:rsidR="0077511A" w:rsidRDefault="0077511A" w:rsidP="00F14220">
      <w:pPr>
        <w:pStyle w:val="afff3"/>
      </w:pPr>
    </w:p>
    <w:p w14:paraId="3ABD6DB7" w14:textId="77777777" w:rsidR="0077511A" w:rsidRDefault="0077511A" w:rsidP="00F14220">
      <w:pPr>
        <w:pStyle w:val="afff3"/>
      </w:pPr>
    </w:p>
    <w:p w14:paraId="1026C82B" w14:textId="77777777" w:rsidR="0077511A" w:rsidRDefault="0077511A" w:rsidP="00F14220">
      <w:pPr>
        <w:pStyle w:val="afff3"/>
      </w:pPr>
    </w:p>
    <w:p w14:paraId="3AD9E66C" w14:textId="77777777" w:rsidR="0077511A" w:rsidRDefault="0077511A" w:rsidP="00F14220">
      <w:pPr>
        <w:pStyle w:val="afff3"/>
      </w:pPr>
    </w:p>
    <w:p w14:paraId="54699E0A" w14:textId="77777777" w:rsidR="0077511A" w:rsidRDefault="0077511A" w:rsidP="00F14220">
      <w:pPr>
        <w:pStyle w:val="afff3"/>
      </w:pPr>
    </w:p>
    <w:p w14:paraId="72E0D98B" w14:textId="77777777" w:rsidR="0077511A" w:rsidRDefault="0077511A" w:rsidP="00F14220">
      <w:pPr>
        <w:pStyle w:val="afff3"/>
      </w:pPr>
    </w:p>
    <w:p w14:paraId="3706A9A0" w14:textId="77777777" w:rsidR="0077511A" w:rsidRDefault="0077511A" w:rsidP="00F14220">
      <w:pPr>
        <w:pStyle w:val="afff3"/>
      </w:pPr>
    </w:p>
    <w:p w14:paraId="15A629FB" w14:textId="77777777" w:rsidR="00BD136F" w:rsidRPr="007F092E" w:rsidRDefault="00BD136F" w:rsidP="00F14220">
      <w:pPr>
        <w:pStyle w:val="afff3"/>
      </w:pPr>
      <w:r>
        <w:t xml:space="preserve">Рис. </w:t>
      </w:r>
      <w:r w:rsidR="008E075F">
        <w:fldChar w:fldCharType="begin"/>
      </w:r>
      <w:r w:rsidR="00CB1FE1">
        <w:instrText xml:space="preserve"> SEQ Рис. \* ARABIC </w:instrText>
      </w:r>
      <w:r w:rsidR="008E075F">
        <w:fldChar w:fldCharType="separate"/>
      </w:r>
      <w:r w:rsidR="00030285">
        <w:rPr>
          <w:noProof/>
        </w:rPr>
        <w:t>1</w:t>
      </w:r>
      <w:r w:rsidR="008E075F">
        <w:fldChar w:fldCharType="end"/>
      </w:r>
      <w:r w:rsidR="007F092E">
        <w:t xml:space="preserve"> </w:t>
      </w:r>
      <w:r w:rsidR="007F092E" w:rsidRPr="007F092E">
        <w:t>Руководство по анализу системных причин происшествий</w:t>
      </w:r>
      <w:r w:rsidR="00CB5AA6">
        <w:t>. Часть 1</w:t>
      </w:r>
    </w:p>
    <w:p w14:paraId="22A54745" w14:textId="77777777" w:rsidR="00C9096A" w:rsidRDefault="00F72AC9" w:rsidP="00F72AC9">
      <w:pPr>
        <w:jc w:val="center"/>
      </w:pPr>
      <w:bookmarkStart w:id="387" w:name="RANGE!B1:Z37"/>
      <w:bookmarkEnd w:id="387"/>
      <w:r w:rsidRPr="00F72AC9">
        <w:rPr>
          <w:noProof/>
          <w:lang w:eastAsia="ru-RU"/>
        </w:rPr>
        <w:lastRenderedPageBreak/>
        <w:drawing>
          <wp:inline distT="0" distB="0" distL="0" distR="0" wp14:anchorId="56A9BF0D" wp14:editId="491339D4">
            <wp:extent cx="12789697" cy="8754386"/>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2801078" cy="8762176"/>
                    </a:xfrm>
                    <a:prstGeom prst="rect">
                      <a:avLst/>
                    </a:prstGeom>
                    <a:noFill/>
                    <a:ln>
                      <a:noFill/>
                    </a:ln>
                  </pic:spPr>
                </pic:pic>
              </a:graphicData>
            </a:graphic>
          </wp:inline>
        </w:drawing>
      </w:r>
    </w:p>
    <w:p w14:paraId="39ABE7AD" w14:textId="77777777" w:rsidR="00BD136F" w:rsidRDefault="00BD136F" w:rsidP="00F14220">
      <w:pPr>
        <w:pStyle w:val="afff3"/>
      </w:pPr>
      <w:r>
        <w:lastRenderedPageBreak/>
        <w:t xml:space="preserve">Рис. </w:t>
      </w:r>
      <w:r w:rsidR="008E075F">
        <w:fldChar w:fldCharType="begin"/>
      </w:r>
      <w:r w:rsidR="00CB1FE1">
        <w:instrText xml:space="preserve"> SEQ Рис. \* ARABIC </w:instrText>
      </w:r>
      <w:r w:rsidR="008E075F">
        <w:fldChar w:fldCharType="separate"/>
      </w:r>
      <w:r w:rsidR="00030285">
        <w:rPr>
          <w:noProof/>
        </w:rPr>
        <w:t>2</w:t>
      </w:r>
      <w:r w:rsidR="008E075F">
        <w:fldChar w:fldCharType="end"/>
      </w:r>
      <w:r w:rsidR="007F092E" w:rsidRPr="007F092E">
        <w:t xml:space="preserve"> Руководство по анализу системных причин происшествий</w:t>
      </w:r>
      <w:r w:rsidR="00CB5AA6">
        <w:t>. Часть 2</w:t>
      </w:r>
    </w:p>
    <w:p w14:paraId="12E3A7E0" w14:textId="77777777" w:rsidR="003A2C83" w:rsidRDefault="003A2C83" w:rsidP="00F14220">
      <w:pPr>
        <w:sectPr w:rsidR="003A2C83" w:rsidSect="00030285">
          <w:headerReference w:type="even" r:id="rId37"/>
          <w:headerReference w:type="default" r:id="rId38"/>
          <w:footerReference w:type="default" r:id="rId39"/>
          <w:headerReference w:type="first" r:id="rId40"/>
          <w:pgSz w:w="23814" w:h="16839" w:orient="landscape" w:code="8"/>
          <w:pgMar w:top="1247" w:right="567" w:bottom="1021" w:left="567" w:header="737" w:footer="680" w:gutter="0"/>
          <w:cols w:space="708"/>
          <w:docGrid w:linePitch="360"/>
        </w:sectPr>
      </w:pPr>
    </w:p>
    <w:p w14:paraId="42ABEF8D" w14:textId="77777777" w:rsidR="00522ABC" w:rsidRPr="00C014AB" w:rsidRDefault="00522ABC" w:rsidP="00C014AB">
      <w:pPr>
        <w:pStyle w:val="21"/>
        <w:spacing w:before="0" w:after="240"/>
        <w:rPr>
          <w:i w:val="0"/>
          <w:snapToGrid w:val="0"/>
          <w:sz w:val="24"/>
          <w:szCs w:val="24"/>
        </w:rPr>
      </w:pPr>
      <w:bookmarkStart w:id="388" w:name="_ПРИЛОЖЕНИЕ_17._ГЛОССАРИЙ"/>
      <w:bookmarkStart w:id="389" w:name="_ПРИЛОЖЕНИЕ_13._ГЛОССАРИЙ"/>
      <w:bookmarkStart w:id="390" w:name="_ПРИЛОЖЕНИЕ_4._ГЛОССАРИЙ"/>
      <w:bookmarkStart w:id="391" w:name="_Toc386105135"/>
      <w:bookmarkStart w:id="392" w:name="_Toc387155084"/>
      <w:bookmarkStart w:id="393" w:name="_Toc395688591"/>
      <w:bookmarkStart w:id="394" w:name="_Toc396320658"/>
      <w:bookmarkStart w:id="395" w:name="_Toc418698651"/>
      <w:bookmarkStart w:id="396" w:name="_Toc443735828"/>
      <w:bookmarkStart w:id="397" w:name="_Toc450296423"/>
      <w:bookmarkStart w:id="398" w:name="_Toc462673652"/>
      <w:bookmarkStart w:id="399" w:name="_Toc27733483"/>
      <w:bookmarkStart w:id="400" w:name="_Toc27736149"/>
      <w:bookmarkStart w:id="401" w:name="_Toc27736328"/>
      <w:bookmarkStart w:id="402" w:name="_Toc27736879"/>
      <w:bookmarkStart w:id="403" w:name="_Toc27737429"/>
      <w:bookmarkStart w:id="404" w:name="_Toc27737517"/>
      <w:bookmarkStart w:id="405" w:name="_Toc27991692"/>
      <w:bookmarkStart w:id="406" w:name="_Toc111197449"/>
      <w:bookmarkStart w:id="407" w:name="_Toc111214132"/>
      <w:bookmarkStart w:id="408" w:name="_Toc113870896"/>
      <w:bookmarkStart w:id="409" w:name="_Toc113871311"/>
      <w:bookmarkEnd w:id="388"/>
      <w:bookmarkEnd w:id="389"/>
      <w:bookmarkEnd w:id="390"/>
      <w:r w:rsidRPr="00C014AB">
        <w:rPr>
          <w:i w:val="0"/>
          <w:snapToGrid w:val="0"/>
          <w:sz w:val="24"/>
          <w:szCs w:val="24"/>
        </w:rPr>
        <w:lastRenderedPageBreak/>
        <w:t xml:space="preserve">ПРИЛОЖЕНИЕ </w:t>
      </w:r>
      <w:r w:rsidR="00CF5C6C" w:rsidRPr="00C014AB">
        <w:rPr>
          <w:i w:val="0"/>
          <w:snapToGrid w:val="0"/>
          <w:sz w:val="24"/>
          <w:szCs w:val="24"/>
        </w:rPr>
        <w:t>4</w:t>
      </w:r>
      <w:r w:rsidRPr="00C014AB">
        <w:rPr>
          <w:i w:val="0"/>
          <w:snapToGrid w:val="0"/>
          <w:sz w:val="24"/>
          <w:szCs w:val="24"/>
        </w:rPr>
        <w:t>. ГЛОС</w:t>
      </w:r>
      <w:r w:rsidR="009758EB" w:rsidRPr="00C014AB">
        <w:rPr>
          <w:i w:val="0"/>
          <w:snapToGrid w:val="0"/>
          <w:sz w:val="24"/>
          <w:szCs w:val="24"/>
        </w:rPr>
        <w:t>С</w:t>
      </w:r>
      <w:r w:rsidRPr="00C014AB">
        <w:rPr>
          <w:i w:val="0"/>
          <w:snapToGrid w:val="0"/>
          <w:sz w:val="24"/>
          <w:szCs w:val="24"/>
        </w:rPr>
        <w:t>АРИЙ ПРИЧИН</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p>
    <w:p w14:paraId="5911D062" w14:textId="77777777" w:rsidR="00522ABC" w:rsidRDefault="00522ABC" w:rsidP="00083876">
      <w:pPr>
        <w:spacing w:before="120"/>
      </w:pPr>
      <w:r>
        <w:t xml:space="preserve">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w:t>
      </w:r>
      <w:r w:rsidR="00A310A6">
        <w:t>ПБОТ</w:t>
      </w:r>
      <w:r>
        <w:t xml:space="preserve">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w:t>
      </w:r>
      <w:r w:rsidR="00CC398A">
        <w:t>п</w:t>
      </w:r>
      <w:r>
        <w:t>олным списком причин.</w:t>
      </w:r>
    </w:p>
    <w:p w14:paraId="1B74297A" w14:textId="77777777" w:rsidR="00522ABC" w:rsidRDefault="00522ABC" w:rsidP="00083876">
      <w:pPr>
        <w:spacing w:before="120"/>
      </w:pPr>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14:paraId="5267FA0C" w14:textId="77777777" w:rsidR="00522ABC" w:rsidRDefault="00522ABC" w:rsidP="00083876">
      <w:pPr>
        <w:spacing w:before="120"/>
      </w:pPr>
      <w:r>
        <w:t xml:space="preserve">Причины происшествия подразделяются на </w:t>
      </w:r>
      <w:r w:rsidR="008D5A0B">
        <w:t>непосредственные и системные</w:t>
      </w:r>
      <w:r>
        <w:t>.</w:t>
      </w:r>
    </w:p>
    <w:p w14:paraId="79F07832" w14:textId="77777777" w:rsidR="00522ABC" w:rsidRPr="00A310A6" w:rsidRDefault="00522ABC" w:rsidP="00A3543D">
      <w:pPr>
        <w:spacing w:before="240"/>
        <w:jc w:val="center"/>
        <w:rPr>
          <w:b/>
          <w:i/>
          <w:u w:val="single"/>
        </w:rPr>
      </w:pPr>
      <w:r w:rsidRPr="00A310A6">
        <w:rPr>
          <w:b/>
          <w:i/>
          <w:u w:val="single"/>
        </w:rPr>
        <w:t>Непосредственные причины</w:t>
      </w:r>
      <w:r w:rsidR="00E40E20">
        <w:rPr>
          <w:b/>
          <w:i/>
          <w:u w:val="single"/>
        </w:rPr>
        <w:t>.</w:t>
      </w:r>
    </w:p>
    <w:p w14:paraId="19400E34" w14:textId="77777777" w:rsidR="00522ABC" w:rsidRPr="007821CB" w:rsidRDefault="00522ABC" w:rsidP="00083876">
      <w:pPr>
        <w:spacing w:before="120"/>
        <w:rPr>
          <w:i/>
        </w:rPr>
      </w:pPr>
      <w:r w:rsidRPr="007821CB">
        <w:rPr>
          <w:i/>
        </w:rPr>
        <w:t>Непосредственные причины подразделяются на:</w:t>
      </w:r>
    </w:p>
    <w:p w14:paraId="496D9411" w14:textId="77777777" w:rsidR="00522ABC" w:rsidRPr="007821CB" w:rsidRDefault="00522ABC" w:rsidP="00854606">
      <w:pPr>
        <w:numPr>
          <w:ilvl w:val="0"/>
          <w:numId w:val="2"/>
        </w:numPr>
        <w:tabs>
          <w:tab w:val="clear" w:pos="910"/>
          <w:tab w:val="num" w:pos="539"/>
        </w:tabs>
        <w:spacing w:before="60"/>
        <w:ind w:left="567" w:hanging="397"/>
        <w:rPr>
          <w:bCs/>
          <w:i/>
        </w:rPr>
      </w:pPr>
      <w:r w:rsidRPr="007821CB">
        <w:rPr>
          <w:bCs/>
          <w:i/>
        </w:rPr>
        <w:t>«Действие/Бездействие» – причиной происшествия послужило конкретное действие или бездействие участн</w:t>
      </w:r>
      <w:r w:rsidR="00E40E20">
        <w:rPr>
          <w:bCs/>
          <w:i/>
        </w:rPr>
        <w:t>ика или участников происшествия.</w:t>
      </w:r>
    </w:p>
    <w:p w14:paraId="0BD62C57" w14:textId="77777777" w:rsidR="00522ABC" w:rsidRDefault="00522ABC" w:rsidP="00854606">
      <w:pPr>
        <w:numPr>
          <w:ilvl w:val="0"/>
          <w:numId w:val="2"/>
        </w:numPr>
        <w:tabs>
          <w:tab w:val="clear" w:pos="910"/>
          <w:tab w:val="num" w:pos="539"/>
        </w:tabs>
        <w:spacing w:before="60"/>
        <w:ind w:left="567" w:hanging="397"/>
        <w:rPr>
          <w:bCs/>
          <w:i/>
        </w:rPr>
      </w:pPr>
      <w:r w:rsidRPr="007821CB">
        <w:rPr>
          <w:bCs/>
          <w:i/>
        </w:rPr>
        <w:t>«Условия» – происшествие произошло по причине сложившейся обстановки, а не конкретного действия или бездействия.</w:t>
      </w:r>
    </w:p>
    <w:p w14:paraId="326FC91E" w14:textId="77777777" w:rsidR="00522ABC" w:rsidRPr="007821CB" w:rsidRDefault="00522ABC" w:rsidP="00854606">
      <w:pPr>
        <w:spacing w:before="240"/>
        <w:jc w:val="center"/>
        <w:rPr>
          <w:b/>
          <w:i/>
          <w:u w:val="single"/>
        </w:rPr>
      </w:pPr>
      <w:r w:rsidRPr="007821CB">
        <w:rPr>
          <w:b/>
          <w:i/>
          <w:u w:val="single"/>
        </w:rPr>
        <w:t>Действие/Бездействие</w:t>
      </w:r>
      <w:r w:rsidR="00E40E20">
        <w:rPr>
          <w:b/>
          <w:i/>
          <w:u w:val="single"/>
        </w:rPr>
        <w:t>.</w:t>
      </w:r>
    </w:p>
    <w:p w14:paraId="058350A1" w14:textId="77777777" w:rsidR="00522ABC" w:rsidRPr="007821CB" w:rsidRDefault="00522ABC" w:rsidP="00F14220">
      <w:pPr>
        <w:rPr>
          <w:i/>
        </w:rPr>
      </w:pPr>
      <w:r w:rsidRPr="007821CB">
        <w:rPr>
          <w:i/>
        </w:rPr>
        <w:t>Действие/Бездействие возможно отнести к двум группам:</w:t>
      </w:r>
    </w:p>
    <w:p w14:paraId="19B8E3F7" w14:textId="77777777" w:rsidR="00522ABC" w:rsidRPr="007821CB" w:rsidRDefault="00522ABC" w:rsidP="00854606">
      <w:pPr>
        <w:numPr>
          <w:ilvl w:val="0"/>
          <w:numId w:val="2"/>
        </w:numPr>
        <w:tabs>
          <w:tab w:val="clear" w:pos="910"/>
          <w:tab w:val="num" w:pos="539"/>
        </w:tabs>
        <w:spacing w:before="60"/>
        <w:ind w:left="567" w:hanging="397"/>
        <w:rPr>
          <w:bCs/>
          <w:i/>
        </w:rPr>
      </w:pPr>
      <w:r w:rsidRPr="007821CB">
        <w:rPr>
          <w:bCs/>
          <w:i/>
        </w:rPr>
        <w:t>«Осознанные нарушения» – участник происшествия представлял, к чему может пр</w:t>
      </w:r>
      <w:r w:rsidR="00E40E20">
        <w:rPr>
          <w:bCs/>
          <w:i/>
        </w:rPr>
        <w:t>ивести его действие/бездействие.</w:t>
      </w:r>
    </w:p>
    <w:p w14:paraId="650E4C66" w14:textId="77777777" w:rsidR="00522ABC" w:rsidRDefault="00522ABC" w:rsidP="00854606">
      <w:pPr>
        <w:numPr>
          <w:ilvl w:val="0"/>
          <w:numId w:val="2"/>
        </w:numPr>
        <w:tabs>
          <w:tab w:val="clear" w:pos="910"/>
          <w:tab w:val="num" w:pos="539"/>
        </w:tabs>
        <w:spacing w:before="60"/>
        <w:ind w:left="567" w:hanging="397"/>
        <w:rPr>
          <w:bCs/>
          <w:i/>
        </w:rPr>
      </w:pPr>
      <w:r w:rsidRPr="007821CB">
        <w:rPr>
          <w:bCs/>
          <w:i/>
        </w:rPr>
        <w:t>«Неосознанные нарушения» – участник происшествия не мог представить последствий его действия/бездействия.</w:t>
      </w:r>
    </w:p>
    <w:p w14:paraId="7095E4CE" w14:textId="77777777" w:rsidR="00522ABC" w:rsidRPr="007821CB" w:rsidRDefault="00522ABC" w:rsidP="00854606">
      <w:pPr>
        <w:spacing w:before="240"/>
        <w:jc w:val="center"/>
        <w:rPr>
          <w:b/>
        </w:rPr>
      </w:pPr>
      <w:r w:rsidRPr="007821CB">
        <w:rPr>
          <w:b/>
        </w:rPr>
        <w:t>Осознанные нарушения</w:t>
      </w:r>
      <w:r w:rsidR="00E40E20">
        <w:rPr>
          <w:b/>
        </w:rPr>
        <w:t>.</w:t>
      </w:r>
    </w:p>
    <w:p w14:paraId="4177A76D" w14:textId="77777777" w:rsidR="00522ABC" w:rsidRPr="007821CB" w:rsidRDefault="00522ABC" w:rsidP="00854606">
      <w:pPr>
        <w:spacing w:before="240"/>
        <w:rPr>
          <w:b/>
        </w:rPr>
      </w:pPr>
      <w:r w:rsidRPr="007821CB">
        <w:rPr>
          <w:b/>
        </w:rPr>
        <w:t xml:space="preserve">1. </w:t>
      </w:r>
      <w:r w:rsidR="00495FEB">
        <w:rPr>
          <w:b/>
        </w:rPr>
        <w:t>Использование инструмента и оборудования</w:t>
      </w:r>
      <w:r w:rsidR="00E40E20">
        <w:rPr>
          <w:b/>
        </w:rPr>
        <w:t>.</w:t>
      </w:r>
    </w:p>
    <w:p w14:paraId="265ECC5A" w14:textId="77777777" w:rsidR="00522ABC" w:rsidRPr="007821CB" w:rsidRDefault="00522ABC" w:rsidP="00083876">
      <w:pPr>
        <w:spacing w:before="120"/>
        <w:rPr>
          <w:i/>
        </w:rPr>
      </w:pPr>
      <w:r w:rsidRPr="007821CB">
        <w:rPr>
          <w:i/>
        </w:rPr>
        <w:t>1-1 Эксплуатация оборудования, инструмента, материалов без разрешения</w:t>
      </w:r>
      <w:r w:rsidR="00E40E20">
        <w:rPr>
          <w:i/>
        </w:rPr>
        <w:t>.</w:t>
      </w:r>
    </w:p>
    <w:p w14:paraId="1DD264AD" w14:textId="77777777" w:rsidR="00522ABC" w:rsidRDefault="00522ABC" w:rsidP="00083876">
      <w:pPr>
        <w:spacing w:before="120"/>
      </w:pPr>
      <w:r>
        <w:t xml:space="preserve">Работник работал на оборудовании, не имея наряда-допуска или распоряжения от своего непосредственного руководителя о выполнении работы на данном оборудовании. Это применимо и в случае, если выполнявшаяся работа не предусмотрена должностной инструкцией или не входит в трудовую функцию работника и работник понимал, что не имеет права использовать данное оборудование. </w:t>
      </w:r>
    </w:p>
    <w:p w14:paraId="2B6CFB5E" w14:textId="77777777" w:rsidR="00522ABC" w:rsidRPr="007821CB" w:rsidRDefault="00371502" w:rsidP="00083876">
      <w:pPr>
        <w:spacing w:before="120"/>
        <w:rPr>
          <w:i/>
        </w:rPr>
      </w:pPr>
      <w:r>
        <w:rPr>
          <w:i/>
        </w:rPr>
        <w:t>1-2</w:t>
      </w:r>
      <w:r w:rsidR="00522ABC" w:rsidRPr="007821CB">
        <w:rPr>
          <w:i/>
        </w:rPr>
        <w:t xml:space="preserve"> Неправильное использование оборудования, инструмента, материалов</w:t>
      </w:r>
      <w:r w:rsidR="00E40E20">
        <w:rPr>
          <w:i/>
        </w:rPr>
        <w:t>.</w:t>
      </w:r>
    </w:p>
    <w:p w14:paraId="0EF419AC" w14:textId="77777777" w:rsidR="00522ABC" w:rsidRDefault="00522ABC" w:rsidP="00083876">
      <w:pPr>
        <w:spacing w:before="120"/>
      </w:pPr>
      <w:r>
        <w:t>Оборудование, инструмент или материалы применялись не в соответствии с инструкцией по эксплуатации, паспортом безопасности, технологической картой и т. п.</w:t>
      </w:r>
    </w:p>
    <w:p w14:paraId="45898AC4" w14:textId="77777777" w:rsidR="00522ABC" w:rsidRPr="007821CB" w:rsidRDefault="00371502" w:rsidP="00083876">
      <w:pPr>
        <w:spacing w:before="120"/>
        <w:rPr>
          <w:i/>
        </w:rPr>
      </w:pPr>
      <w:r>
        <w:rPr>
          <w:i/>
        </w:rPr>
        <w:t>1-3</w:t>
      </w:r>
      <w:r w:rsidR="00522ABC" w:rsidRPr="007821CB">
        <w:rPr>
          <w:i/>
        </w:rPr>
        <w:t xml:space="preserve"> Неправильное размещение оборудования, инструмента, материалов</w:t>
      </w:r>
      <w:r w:rsidR="00E40E20">
        <w:rPr>
          <w:i/>
        </w:rPr>
        <w:t>.</w:t>
      </w:r>
    </w:p>
    <w:p w14:paraId="489D4C48" w14:textId="77777777" w:rsidR="00522ABC" w:rsidRDefault="00522ABC" w:rsidP="00083876">
      <w:pPr>
        <w:spacing w:before="120"/>
      </w:pPr>
      <w:r>
        <w:t>Расположение оборудования, инструментов или материалов привело к происшествию при наличии у участника происшествия четких инструкций о правильном размещении.</w:t>
      </w:r>
    </w:p>
    <w:p w14:paraId="55844025" w14:textId="77777777" w:rsidR="00522ABC" w:rsidRPr="007821CB" w:rsidRDefault="00371502" w:rsidP="00083876">
      <w:pPr>
        <w:spacing w:before="120"/>
        <w:rPr>
          <w:i/>
        </w:rPr>
      </w:pPr>
      <w:r>
        <w:rPr>
          <w:i/>
        </w:rPr>
        <w:t>1-4</w:t>
      </w:r>
      <w:r w:rsidR="00522ABC" w:rsidRPr="007821CB">
        <w:rPr>
          <w:i/>
        </w:rPr>
        <w:t xml:space="preserve"> Неправильное закрепление оборудования, инструмента, материалов</w:t>
      </w:r>
      <w:r w:rsidR="00E40E20">
        <w:rPr>
          <w:i/>
        </w:rPr>
        <w:t>.</w:t>
      </w:r>
    </w:p>
    <w:p w14:paraId="4D9DAB0D" w14:textId="77777777" w:rsidR="00522ABC" w:rsidRDefault="00522ABC" w:rsidP="00083876">
      <w:pPr>
        <w:spacing w:before="120"/>
      </w:pPr>
      <w:r>
        <w:lastRenderedPageBreak/>
        <w:t>Происшествие произошло по причине неправильного закрепления оборудования, инструмента, материалов при наличии у участника происшествия четких инструкций о правильном закреплении.</w:t>
      </w:r>
    </w:p>
    <w:p w14:paraId="34B7E2DF" w14:textId="77777777" w:rsidR="00522ABC" w:rsidRPr="007821CB" w:rsidRDefault="00371502" w:rsidP="00083876">
      <w:pPr>
        <w:spacing w:before="120"/>
        <w:rPr>
          <w:i/>
        </w:rPr>
      </w:pPr>
      <w:r>
        <w:rPr>
          <w:i/>
        </w:rPr>
        <w:t>1-5</w:t>
      </w:r>
      <w:r w:rsidR="00522ABC" w:rsidRPr="007821CB">
        <w:rPr>
          <w:i/>
        </w:rPr>
        <w:t xml:space="preserve"> Использование неисправного оборуд</w:t>
      </w:r>
      <w:r w:rsidR="00E40E20">
        <w:rPr>
          <w:i/>
        </w:rPr>
        <w:t>ования, инструмента, материалов.</w:t>
      </w:r>
    </w:p>
    <w:p w14:paraId="0D8753FD" w14:textId="77777777" w:rsidR="00522ABC" w:rsidRDefault="00522ABC" w:rsidP="00083876">
      <w:pPr>
        <w:spacing w:before="120"/>
      </w:pPr>
      <w:r>
        <w:t>Участник происшествия знал о неисправности, но выполнял работу или не принял мер по остановке работ по причине неисправности.</w:t>
      </w:r>
    </w:p>
    <w:p w14:paraId="1BADD59F" w14:textId="77777777" w:rsidR="00522ABC" w:rsidRPr="007821CB" w:rsidRDefault="00371502" w:rsidP="00083876">
      <w:pPr>
        <w:spacing w:before="120"/>
        <w:rPr>
          <w:i/>
        </w:rPr>
      </w:pPr>
      <w:r>
        <w:rPr>
          <w:i/>
        </w:rPr>
        <w:t>1-6</w:t>
      </w:r>
      <w:r w:rsidR="00522ABC" w:rsidRPr="007821CB">
        <w:rPr>
          <w:i/>
        </w:rPr>
        <w:t xml:space="preserve"> </w:t>
      </w:r>
      <w:r>
        <w:rPr>
          <w:i/>
        </w:rPr>
        <w:t>Э</w:t>
      </w:r>
      <w:r w:rsidR="00522ABC" w:rsidRPr="007821CB">
        <w:rPr>
          <w:i/>
        </w:rPr>
        <w:t>ксплуатация оборудования с необоснованной скоростью</w:t>
      </w:r>
      <w:r w:rsidR="00E40E20">
        <w:rPr>
          <w:i/>
        </w:rPr>
        <w:t>.</w:t>
      </w:r>
    </w:p>
    <w:p w14:paraId="76E8FDE4" w14:textId="77777777" w:rsidR="007821CB" w:rsidRDefault="00522ABC" w:rsidP="00083876">
      <w:pPr>
        <w:spacing w:before="120"/>
      </w:pPr>
      <w:r>
        <w:t xml:space="preserve">Работник работал с необоснованной скоростью, не замедлял скорость работы, чтобы работать безопасно, например: слишком быстро ехал на </w:t>
      </w:r>
      <w:r w:rsidR="00D00A88">
        <w:t>ТС</w:t>
      </w:r>
      <w:r w:rsidR="00371502">
        <w:t>.</w:t>
      </w:r>
    </w:p>
    <w:p w14:paraId="6360F874" w14:textId="77777777" w:rsidR="00522ABC" w:rsidRPr="007821CB" w:rsidRDefault="00371502" w:rsidP="00083876">
      <w:pPr>
        <w:spacing w:before="120"/>
        <w:rPr>
          <w:i/>
        </w:rPr>
      </w:pPr>
      <w:r>
        <w:rPr>
          <w:i/>
        </w:rPr>
        <w:t>1-7</w:t>
      </w:r>
      <w:r w:rsidR="00522ABC" w:rsidRPr="007821CB">
        <w:rPr>
          <w:i/>
        </w:rPr>
        <w:t xml:space="preserve"> Техническое обслуживание/ремонт оборудования во время его работы</w:t>
      </w:r>
      <w:r w:rsidR="00E40E20">
        <w:rPr>
          <w:i/>
        </w:rPr>
        <w:t>.</w:t>
      </w:r>
    </w:p>
    <w:p w14:paraId="1A28783F" w14:textId="77777777" w:rsidR="00522ABC" w:rsidRDefault="00522ABC" w:rsidP="00083876">
      <w:pPr>
        <w:spacing w:before="120"/>
      </w:pPr>
      <w:r>
        <w:t>Производились техническое обслуживание или ремонт оборудования во время его работы, если правила эксплуатации данного оборудования предписывают его остановку при производстве данных действий.</w:t>
      </w:r>
    </w:p>
    <w:p w14:paraId="1D99D744" w14:textId="77777777" w:rsidR="00522ABC" w:rsidRDefault="00371502" w:rsidP="00083876">
      <w:pPr>
        <w:spacing w:before="120"/>
        <w:rPr>
          <w:i/>
        </w:rPr>
      </w:pPr>
      <w:r>
        <w:rPr>
          <w:i/>
        </w:rPr>
        <w:t>1-8</w:t>
      </w:r>
      <w:r w:rsidR="00522ABC" w:rsidRPr="007821CB">
        <w:rPr>
          <w:i/>
        </w:rPr>
        <w:t xml:space="preserve"> Другие нарушения </w:t>
      </w:r>
      <w:r>
        <w:rPr>
          <w:i/>
        </w:rPr>
        <w:t>использования инструмента/ оборудования</w:t>
      </w:r>
      <w:r w:rsidR="00E40E20">
        <w:rPr>
          <w:i/>
        </w:rPr>
        <w:t>.</w:t>
      </w:r>
    </w:p>
    <w:p w14:paraId="31E3FF08" w14:textId="77777777" w:rsidR="00A05DFE" w:rsidRPr="007821CB" w:rsidRDefault="00A05DFE" w:rsidP="00854606">
      <w:pPr>
        <w:spacing w:before="240"/>
        <w:rPr>
          <w:b/>
        </w:rPr>
      </w:pPr>
      <w:r w:rsidRPr="007821CB">
        <w:rPr>
          <w:b/>
        </w:rPr>
        <w:t xml:space="preserve">2. Нарушения </w:t>
      </w:r>
      <w:r>
        <w:rPr>
          <w:b/>
        </w:rPr>
        <w:t>поведения.</w:t>
      </w:r>
    </w:p>
    <w:p w14:paraId="12BB99A5" w14:textId="77777777" w:rsidR="00A05DFE" w:rsidRPr="007821CB" w:rsidRDefault="00A05DFE" w:rsidP="00083876">
      <w:pPr>
        <w:spacing w:before="120"/>
        <w:rPr>
          <w:i/>
        </w:rPr>
      </w:pPr>
      <w:r>
        <w:rPr>
          <w:i/>
        </w:rPr>
        <w:t>2-1</w:t>
      </w:r>
      <w:r w:rsidRPr="007821CB">
        <w:rPr>
          <w:i/>
        </w:rPr>
        <w:t xml:space="preserve"> Употребление наркотических, токсических средств или алкоголя</w:t>
      </w:r>
      <w:r>
        <w:rPr>
          <w:i/>
        </w:rPr>
        <w:t>.</w:t>
      </w:r>
    </w:p>
    <w:p w14:paraId="42020A36" w14:textId="77777777" w:rsidR="00A05DFE" w:rsidRDefault="00A05DFE" w:rsidP="00083876">
      <w:pPr>
        <w:spacing w:before="120"/>
      </w:pPr>
      <w:r>
        <w:t>Участник происшествия находился в состоянии алкогольного, наркотического или токсического опьянения.</w:t>
      </w:r>
    </w:p>
    <w:p w14:paraId="634E8717" w14:textId="77777777" w:rsidR="00A05DFE" w:rsidRPr="007821CB" w:rsidRDefault="00A05DFE" w:rsidP="00083876">
      <w:pPr>
        <w:spacing w:before="120"/>
        <w:rPr>
          <w:i/>
        </w:rPr>
      </w:pPr>
      <w:r>
        <w:rPr>
          <w:i/>
        </w:rPr>
        <w:t>2-2</w:t>
      </w:r>
      <w:r w:rsidRPr="007821CB">
        <w:rPr>
          <w:i/>
        </w:rPr>
        <w:t xml:space="preserve"> Акты насилия</w:t>
      </w:r>
      <w:r>
        <w:rPr>
          <w:i/>
        </w:rPr>
        <w:t>.</w:t>
      </w:r>
    </w:p>
    <w:p w14:paraId="56A17683" w14:textId="77777777" w:rsidR="00A05DFE" w:rsidRDefault="00A05DFE" w:rsidP="00083876">
      <w:pPr>
        <w:spacing w:before="120"/>
      </w:pPr>
      <w:r>
        <w:t>Имели место любые физические или словесные конфронтации, которые могут привести к травме или душевным страданиям.</w:t>
      </w:r>
    </w:p>
    <w:p w14:paraId="0B4C74C8" w14:textId="77777777" w:rsidR="00A05DFE" w:rsidRPr="007821CB" w:rsidRDefault="00A05DFE" w:rsidP="00083876">
      <w:pPr>
        <w:spacing w:before="120"/>
        <w:rPr>
          <w:i/>
        </w:rPr>
      </w:pPr>
      <w:r>
        <w:rPr>
          <w:i/>
        </w:rPr>
        <w:t>2-3</w:t>
      </w:r>
      <w:r w:rsidRPr="007821CB">
        <w:rPr>
          <w:i/>
        </w:rPr>
        <w:t xml:space="preserve"> Хулиганство на рабочем месте</w:t>
      </w:r>
      <w:r>
        <w:rPr>
          <w:i/>
        </w:rPr>
        <w:t>.</w:t>
      </w:r>
    </w:p>
    <w:p w14:paraId="0F28D36F" w14:textId="77777777" w:rsidR="00A05DFE" w:rsidRDefault="00A05DFE" w:rsidP="00083876">
      <w:pPr>
        <w:spacing w:before="120"/>
      </w:pPr>
      <w:r>
        <w:t>Участник (участники) происшествия совершал хулиганские действия.</w:t>
      </w:r>
    </w:p>
    <w:p w14:paraId="2C43F456" w14:textId="77777777" w:rsidR="00A05DFE" w:rsidRPr="007821CB" w:rsidRDefault="00A05DFE" w:rsidP="00083876">
      <w:pPr>
        <w:spacing w:before="120"/>
        <w:rPr>
          <w:i/>
        </w:rPr>
      </w:pPr>
      <w:r>
        <w:rPr>
          <w:i/>
        </w:rPr>
        <w:t>2-4 Другие нарушения поведения.</w:t>
      </w:r>
    </w:p>
    <w:p w14:paraId="460144C2" w14:textId="77777777" w:rsidR="00522ABC" w:rsidRPr="007821CB" w:rsidRDefault="00A05DFE" w:rsidP="00854606">
      <w:pPr>
        <w:spacing w:before="240"/>
        <w:rPr>
          <w:b/>
        </w:rPr>
      </w:pPr>
      <w:r>
        <w:rPr>
          <w:b/>
        </w:rPr>
        <w:t>3</w:t>
      </w:r>
      <w:r w:rsidR="00522ABC" w:rsidRPr="007821CB">
        <w:rPr>
          <w:b/>
        </w:rPr>
        <w:t>. Нарушения правил проведения работ</w:t>
      </w:r>
      <w:r w:rsidR="00371502">
        <w:rPr>
          <w:b/>
        </w:rPr>
        <w:t>, инструкций</w:t>
      </w:r>
      <w:r w:rsidR="00E40E20">
        <w:rPr>
          <w:b/>
        </w:rPr>
        <w:t>.</w:t>
      </w:r>
    </w:p>
    <w:p w14:paraId="39B7A530" w14:textId="77777777" w:rsidR="00371502" w:rsidRDefault="00A05DFE" w:rsidP="00083876">
      <w:pPr>
        <w:spacing w:before="120"/>
        <w:rPr>
          <w:i/>
        </w:rPr>
      </w:pPr>
      <w:r>
        <w:rPr>
          <w:i/>
        </w:rPr>
        <w:t>3</w:t>
      </w:r>
      <w:r w:rsidR="00522ABC" w:rsidRPr="007821CB">
        <w:rPr>
          <w:i/>
        </w:rPr>
        <w:t>-1</w:t>
      </w:r>
      <w:r w:rsidR="00371502">
        <w:rPr>
          <w:i/>
        </w:rPr>
        <w:t xml:space="preserve"> </w:t>
      </w:r>
      <w:r w:rsidR="00371502" w:rsidRPr="00371502">
        <w:rPr>
          <w:i/>
        </w:rPr>
        <w:t>Нарушени</w:t>
      </w:r>
      <w:r w:rsidR="00371502">
        <w:rPr>
          <w:i/>
        </w:rPr>
        <w:t>е правил проведения работ отдельным работником.</w:t>
      </w:r>
      <w:r w:rsidR="00371502" w:rsidRPr="00371502">
        <w:rPr>
          <w:i/>
        </w:rPr>
        <w:t xml:space="preserve"> </w:t>
      </w:r>
    </w:p>
    <w:p w14:paraId="5548ECB1" w14:textId="77777777" w:rsidR="00522ABC" w:rsidRPr="00371502" w:rsidRDefault="00371502" w:rsidP="00083876">
      <w:pPr>
        <w:spacing w:before="120"/>
      </w:pPr>
      <w:r w:rsidRPr="00371502">
        <w:t>Отдельный работник в полной мере понимал, что идет на риск, однако все равно решил выполнять работу таким образом.</w:t>
      </w:r>
    </w:p>
    <w:p w14:paraId="69AD1C5D" w14:textId="77777777" w:rsidR="00371502" w:rsidRPr="007821CB" w:rsidRDefault="00A05DFE" w:rsidP="00083876">
      <w:pPr>
        <w:spacing w:before="120"/>
        <w:rPr>
          <w:i/>
        </w:rPr>
      </w:pPr>
      <w:r>
        <w:rPr>
          <w:i/>
        </w:rPr>
        <w:t>3</w:t>
      </w:r>
      <w:r w:rsidR="00371502">
        <w:rPr>
          <w:i/>
        </w:rPr>
        <w:t xml:space="preserve">-2 </w:t>
      </w:r>
      <w:r w:rsidR="00371502" w:rsidRPr="00371502">
        <w:rPr>
          <w:i/>
        </w:rPr>
        <w:t>Нарушени</w:t>
      </w:r>
      <w:r w:rsidR="00371502">
        <w:rPr>
          <w:i/>
        </w:rPr>
        <w:t>е правил проведения работ группой работников.</w:t>
      </w:r>
    </w:p>
    <w:p w14:paraId="3126025D" w14:textId="77777777" w:rsidR="00371502" w:rsidRDefault="00371502" w:rsidP="00083876">
      <w:pPr>
        <w:spacing w:before="120"/>
      </w:pPr>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14:paraId="1A3576D0" w14:textId="77777777" w:rsidR="00371502" w:rsidRPr="007821CB" w:rsidRDefault="00A05DFE" w:rsidP="00083876">
      <w:pPr>
        <w:spacing w:before="120"/>
        <w:rPr>
          <w:i/>
        </w:rPr>
      </w:pPr>
      <w:r>
        <w:rPr>
          <w:i/>
        </w:rPr>
        <w:t>3</w:t>
      </w:r>
      <w:r w:rsidR="00371502">
        <w:rPr>
          <w:i/>
        </w:rPr>
        <w:t xml:space="preserve">-3 </w:t>
      </w:r>
      <w:r w:rsidR="00371502" w:rsidRPr="00371502">
        <w:rPr>
          <w:i/>
        </w:rPr>
        <w:t>Нарушени</w:t>
      </w:r>
      <w:r w:rsidR="00371502">
        <w:rPr>
          <w:i/>
        </w:rPr>
        <w:t>е правил проведения работ руководителем.</w:t>
      </w:r>
    </w:p>
    <w:p w14:paraId="101BD8EA" w14:textId="77777777" w:rsidR="00371502" w:rsidRDefault="00371502" w:rsidP="00083876">
      <w:pPr>
        <w:spacing w:before="120"/>
      </w:pPr>
      <w:r>
        <w:t>Н</w:t>
      </w:r>
      <w:r w:rsidRPr="00371502">
        <w:t>епосредственный или другой руководитель в полной мере понимал, что идет на риск, однако все равно решил выполнять работу таким образом.</w:t>
      </w:r>
    </w:p>
    <w:p w14:paraId="175D4A33" w14:textId="77777777" w:rsidR="00371502" w:rsidRPr="007821CB" w:rsidRDefault="00A05DFE" w:rsidP="00083876">
      <w:pPr>
        <w:spacing w:before="120"/>
        <w:rPr>
          <w:i/>
        </w:rPr>
      </w:pPr>
      <w:r>
        <w:rPr>
          <w:i/>
        </w:rPr>
        <w:t>3</w:t>
      </w:r>
      <w:r w:rsidR="00371502">
        <w:rPr>
          <w:i/>
        </w:rPr>
        <w:t xml:space="preserve">-4 </w:t>
      </w:r>
      <w:r w:rsidR="00371502" w:rsidRPr="00371502">
        <w:rPr>
          <w:i/>
        </w:rPr>
        <w:t>Выполнение работ/ эксплуатация оборудования без разрешения (допуска)</w:t>
      </w:r>
      <w:r w:rsidR="00371502">
        <w:rPr>
          <w:i/>
        </w:rPr>
        <w:t>.</w:t>
      </w:r>
    </w:p>
    <w:p w14:paraId="70F43B0D" w14:textId="77777777" w:rsidR="00371502" w:rsidRDefault="00371502" w:rsidP="00083876">
      <w:pPr>
        <w:spacing w:before="120"/>
      </w:pPr>
      <w:r>
        <w:t>Р</w:t>
      </w:r>
      <w:r w:rsidRPr="00371502">
        <w:t xml:space="preserve">аботник </w:t>
      </w:r>
      <w:r>
        <w:t xml:space="preserve">выполнял работы/ </w:t>
      </w:r>
      <w:r w:rsidRPr="00371502">
        <w:t>работал на оборудовании, не имея на это разрешения либо потому, что не получил наряд</w:t>
      </w:r>
      <w:r w:rsidR="00094E5F">
        <w:t>-допуск</w:t>
      </w:r>
      <w:r w:rsidRPr="00371502">
        <w:t xml:space="preserve"> на работы, либо, если он работал </w:t>
      </w:r>
      <w:r w:rsidR="00094E5F">
        <w:t>на своём участке</w:t>
      </w:r>
      <w:r w:rsidRPr="00371502">
        <w:t>,</w:t>
      </w:r>
      <w:r w:rsidR="00094E5F">
        <w:t xml:space="preserve"> но</w:t>
      </w:r>
      <w:r w:rsidRPr="00371502">
        <w:t xml:space="preserve"> </w:t>
      </w:r>
      <w:r w:rsidRPr="00371502">
        <w:lastRenderedPageBreak/>
        <w:t>непосредственный руководитель запретил ему работать на этом оборудовании</w:t>
      </w:r>
      <w:r w:rsidR="00094E5F">
        <w:t>/ рабочем месте</w:t>
      </w:r>
      <w:r w:rsidRPr="00371502">
        <w:t>.</w:t>
      </w:r>
    </w:p>
    <w:p w14:paraId="648A4839" w14:textId="77777777" w:rsidR="00094E5F" w:rsidRPr="007821CB" w:rsidRDefault="00A05DFE" w:rsidP="00083876">
      <w:pPr>
        <w:spacing w:before="120"/>
        <w:rPr>
          <w:i/>
        </w:rPr>
      </w:pPr>
      <w:r>
        <w:rPr>
          <w:i/>
        </w:rPr>
        <w:t>3</w:t>
      </w:r>
      <w:r w:rsidR="00094E5F">
        <w:rPr>
          <w:i/>
        </w:rPr>
        <w:t>-5 Неправильное положение при выполнении работ.</w:t>
      </w:r>
    </w:p>
    <w:p w14:paraId="28019F21" w14:textId="77777777" w:rsidR="00094E5F" w:rsidRDefault="00094E5F" w:rsidP="00083876">
      <w:pPr>
        <w:spacing w:before="120"/>
      </w:pPr>
      <w:r>
        <w:t>Р</w:t>
      </w:r>
      <w:r w:rsidRPr="00094E5F">
        <w:t>аботник не соблюдал правила кинетики. Он работал на небезопасном, неустойчивом или нестандартном полу или при работе принимал небезопасные положения тела</w:t>
      </w:r>
      <w:r w:rsidRPr="00371502">
        <w:t>.</w:t>
      </w:r>
    </w:p>
    <w:p w14:paraId="61428875" w14:textId="77777777" w:rsidR="00371502" w:rsidRPr="007821CB" w:rsidRDefault="00A05DFE" w:rsidP="00083876">
      <w:pPr>
        <w:spacing w:before="120"/>
        <w:rPr>
          <w:i/>
        </w:rPr>
      </w:pPr>
      <w:r>
        <w:rPr>
          <w:i/>
        </w:rPr>
        <w:t>3</w:t>
      </w:r>
      <w:r w:rsidR="00094E5F">
        <w:rPr>
          <w:i/>
        </w:rPr>
        <w:t>-6 Работа</w:t>
      </w:r>
      <w:r w:rsidR="00371502" w:rsidRPr="007821CB">
        <w:rPr>
          <w:i/>
        </w:rPr>
        <w:t xml:space="preserve"> или передвижение с необоснованной скоростью</w:t>
      </w:r>
      <w:r w:rsidR="00371502">
        <w:rPr>
          <w:i/>
        </w:rPr>
        <w:t>.</w:t>
      </w:r>
    </w:p>
    <w:p w14:paraId="5079D7AE" w14:textId="77777777" w:rsidR="00371502" w:rsidRDefault="00371502" w:rsidP="00083876">
      <w:pPr>
        <w:spacing w:before="120"/>
      </w:pPr>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14:paraId="6D540C9E" w14:textId="77777777" w:rsidR="00522ABC" w:rsidRPr="007821CB" w:rsidRDefault="00A05DFE" w:rsidP="00083876">
      <w:pPr>
        <w:spacing w:before="120"/>
        <w:rPr>
          <w:i/>
        </w:rPr>
      </w:pPr>
      <w:r>
        <w:rPr>
          <w:i/>
        </w:rPr>
        <w:t>3</w:t>
      </w:r>
      <w:r w:rsidR="00865D14">
        <w:rPr>
          <w:i/>
        </w:rPr>
        <w:t>-7</w:t>
      </w:r>
      <w:r w:rsidR="00522ABC" w:rsidRPr="007821CB">
        <w:rPr>
          <w:i/>
        </w:rPr>
        <w:t xml:space="preserve"> Нарушение правил проведения работ </w:t>
      </w:r>
      <w:r w:rsidR="00865D14">
        <w:rPr>
          <w:i/>
        </w:rPr>
        <w:t>с целью ускорить их выполнение</w:t>
      </w:r>
      <w:r w:rsidR="00E40E20">
        <w:rPr>
          <w:i/>
        </w:rPr>
        <w:t>.</w:t>
      </w:r>
    </w:p>
    <w:p w14:paraId="4C750481" w14:textId="77777777" w:rsidR="00522ABC" w:rsidRDefault="00865D14" w:rsidP="00083876">
      <w:pPr>
        <w:spacing w:before="120"/>
      </w:pPr>
      <w:r>
        <w:t>Р</w:t>
      </w:r>
      <w:r w:rsidRPr="00865D14">
        <w:t>аботник, выполняющий работу, хотел сделать ее быстрее, поэтому игнорировал установленные процедуры</w:t>
      </w:r>
      <w:r w:rsidR="00522ABC">
        <w:t>.</w:t>
      </w:r>
    </w:p>
    <w:p w14:paraId="403AB37D" w14:textId="77777777" w:rsidR="00522ABC" w:rsidRPr="007821CB" w:rsidRDefault="00A05DFE" w:rsidP="00083876">
      <w:pPr>
        <w:spacing w:before="120"/>
        <w:rPr>
          <w:i/>
        </w:rPr>
      </w:pPr>
      <w:r>
        <w:rPr>
          <w:i/>
        </w:rPr>
        <w:t>3-8</w:t>
      </w:r>
      <w:r w:rsidR="00522ABC" w:rsidRPr="007821CB">
        <w:rPr>
          <w:i/>
        </w:rPr>
        <w:t xml:space="preserve"> Другие нарушения правил проведения работ</w:t>
      </w:r>
      <w:r w:rsidR="00E40E20">
        <w:rPr>
          <w:i/>
        </w:rPr>
        <w:t>.</w:t>
      </w:r>
    </w:p>
    <w:p w14:paraId="27048818" w14:textId="77777777" w:rsidR="00522ABC" w:rsidRPr="007821CB" w:rsidRDefault="00A05DFE" w:rsidP="00854606">
      <w:pPr>
        <w:spacing w:before="240"/>
        <w:rPr>
          <w:b/>
        </w:rPr>
      </w:pPr>
      <w:r>
        <w:rPr>
          <w:b/>
        </w:rPr>
        <w:t>4</w:t>
      </w:r>
      <w:r w:rsidR="00522ABC" w:rsidRPr="007821CB">
        <w:rPr>
          <w:b/>
        </w:rPr>
        <w:t xml:space="preserve">. </w:t>
      </w:r>
      <w:r w:rsidR="00E40E20">
        <w:rPr>
          <w:b/>
        </w:rPr>
        <w:t>Нарушения применения мер защиты.</w:t>
      </w:r>
    </w:p>
    <w:p w14:paraId="73E5D7B5" w14:textId="77777777" w:rsidR="00522ABC" w:rsidRPr="00FA54F6" w:rsidRDefault="00A05DFE" w:rsidP="00083876">
      <w:pPr>
        <w:spacing w:before="120"/>
        <w:rPr>
          <w:i/>
        </w:rPr>
      </w:pPr>
      <w:r>
        <w:rPr>
          <w:i/>
        </w:rPr>
        <w:t>4</w:t>
      </w:r>
      <w:r w:rsidR="00522ABC" w:rsidRPr="00FA54F6">
        <w:rPr>
          <w:i/>
        </w:rPr>
        <w:t>-1 Не используются СИЗ</w:t>
      </w:r>
      <w:r w:rsidR="00E40E20">
        <w:rPr>
          <w:i/>
        </w:rPr>
        <w:t>.</w:t>
      </w:r>
    </w:p>
    <w:p w14:paraId="53913689" w14:textId="77777777" w:rsidR="00522ABC" w:rsidRDefault="00522ABC" w:rsidP="00083876">
      <w:pPr>
        <w:spacing w:before="120"/>
      </w:pPr>
      <w:r>
        <w:t>СИЗ не применялись, хотя были выданы и соответствующий работник был проинструктирован об их использовании и обучен этому.</w:t>
      </w:r>
    </w:p>
    <w:p w14:paraId="04E6024F" w14:textId="77777777" w:rsidR="00522ABC" w:rsidRPr="00FA54F6" w:rsidRDefault="00A05DFE" w:rsidP="00083876">
      <w:pPr>
        <w:spacing w:before="120"/>
        <w:rPr>
          <w:i/>
        </w:rPr>
      </w:pPr>
      <w:r>
        <w:rPr>
          <w:i/>
        </w:rPr>
        <w:t>4</w:t>
      </w:r>
      <w:r w:rsidR="00522ABC" w:rsidRPr="00FA54F6">
        <w:rPr>
          <w:i/>
        </w:rPr>
        <w:t>-2 Неправильное использование СИЗ</w:t>
      </w:r>
      <w:r w:rsidR="00E40E20">
        <w:rPr>
          <w:i/>
        </w:rPr>
        <w:t>.</w:t>
      </w:r>
    </w:p>
    <w:p w14:paraId="06F350B1" w14:textId="77777777" w:rsidR="00522ABC" w:rsidRDefault="00522ABC" w:rsidP="00083876">
      <w:pPr>
        <w:spacing w:before="120"/>
      </w:pPr>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14:paraId="3F6B4E6C" w14:textId="77777777" w:rsidR="00522ABC" w:rsidRPr="00FA54F6" w:rsidRDefault="00A05DFE" w:rsidP="00083876">
      <w:pPr>
        <w:spacing w:before="120"/>
        <w:rPr>
          <w:i/>
        </w:rPr>
      </w:pPr>
      <w:r>
        <w:rPr>
          <w:i/>
        </w:rPr>
        <w:t>4</w:t>
      </w:r>
      <w:r w:rsidR="00522ABC" w:rsidRPr="00FA54F6">
        <w:rPr>
          <w:i/>
        </w:rPr>
        <w:t>-3 Ненадлежащая изоляция источников энергии</w:t>
      </w:r>
      <w:r w:rsidR="00E40E20">
        <w:rPr>
          <w:i/>
        </w:rPr>
        <w:t>.</w:t>
      </w:r>
    </w:p>
    <w:p w14:paraId="12AC60F3" w14:textId="77777777" w:rsidR="00522ABC" w:rsidRDefault="00522ABC" w:rsidP="00083876">
      <w:pPr>
        <w:spacing w:before="120"/>
      </w:pPr>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 п. Не была обеспечена соответствующая блокировка, не вывешены предупреждающие таблички, не обеспечена проверка надежности отключения с достаточной периодичностью.</w:t>
      </w:r>
    </w:p>
    <w:p w14:paraId="7A100A56" w14:textId="77777777" w:rsidR="00522ABC" w:rsidRDefault="00A05DFE" w:rsidP="00083876">
      <w:pPr>
        <w:spacing w:before="120"/>
        <w:rPr>
          <w:i/>
        </w:rPr>
      </w:pPr>
      <w:r>
        <w:rPr>
          <w:i/>
        </w:rPr>
        <w:t>4</w:t>
      </w:r>
      <w:r w:rsidR="00522ABC" w:rsidRPr="00FA54F6">
        <w:rPr>
          <w:i/>
        </w:rPr>
        <w:t>-4 Отключенные или демонтированные предохранительные устройства, системы предупреждения или защитные устройства</w:t>
      </w:r>
      <w:r w:rsidR="00E40E20">
        <w:rPr>
          <w:i/>
        </w:rPr>
        <w:t>.</w:t>
      </w:r>
    </w:p>
    <w:p w14:paraId="5469910F" w14:textId="77777777" w:rsidR="00522ABC" w:rsidRDefault="00522ABC" w:rsidP="00083876">
      <w:pPr>
        <w:spacing w:before="120"/>
      </w:pPr>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14:paraId="70EEC430" w14:textId="77777777" w:rsidR="00522ABC" w:rsidRPr="00FA54F6" w:rsidRDefault="00A05DFE" w:rsidP="00083876">
      <w:pPr>
        <w:spacing w:before="120"/>
        <w:rPr>
          <w:i/>
        </w:rPr>
      </w:pPr>
      <w:r>
        <w:rPr>
          <w:i/>
        </w:rPr>
        <w:t>4</w:t>
      </w:r>
      <w:r w:rsidR="00522ABC" w:rsidRPr="00FA54F6">
        <w:rPr>
          <w:i/>
        </w:rPr>
        <w:t>-5 Другие нарушения применения мер защиты</w:t>
      </w:r>
      <w:r w:rsidR="00E40E20">
        <w:rPr>
          <w:i/>
        </w:rPr>
        <w:t>.</w:t>
      </w:r>
    </w:p>
    <w:p w14:paraId="12E95A2E" w14:textId="77777777" w:rsidR="00522ABC" w:rsidRPr="00FA54F6" w:rsidRDefault="00522ABC" w:rsidP="00854606">
      <w:pPr>
        <w:spacing w:before="240"/>
        <w:jc w:val="center"/>
        <w:rPr>
          <w:b/>
        </w:rPr>
      </w:pPr>
      <w:r w:rsidRPr="00FA54F6">
        <w:rPr>
          <w:b/>
        </w:rPr>
        <w:t>Неосознанные нарушения</w:t>
      </w:r>
      <w:r w:rsidR="005E619D">
        <w:rPr>
          <w:b/>
        </w:rPr>
        <w:t>.</w:t>
      </w:r>
    </w:p>
    <w:p w14:paraId="1D354A30" w14:textId="77777777" w:rsidR="00A05DFE" w:rsidRPr="007821CB" w:rsidRDefault="00A05DFE" w:rsidP="00854606">
      <w:pPr>
        <w:spacing w:before="240"/>
        <w:rPr>
          <w:b/>
        </w:rPr>
      </w:pPr>
      <w:r>
        <w:rPr>
          <w:b/>
        </w:rPr>
        <w:t>5</w:t>
      </w:r>
      <w:r w:rsidRPr="007821CB">
        <w:rPr>
          <w:b/>
        </w:rPr>
        <w:t xml:space="preserve">. </w:t>
      </w:r>
      <w:r>
        <w:rPr>
          <w:b/>
        </w:rPr>
        <w:t>Невнимательность.</w:t>
      </w:r>
    </w:p>
    <w:p w14:paraId="206BE51D" w14:textId="77777777" w:rsidR="00522ABC" w:rsidRPr="00FA54F6" w:rsidRDefault="00A05DFE" w:rsidP="00083876">
      <w:pPr>
        <w:spacing w:before="120"/>
        <w:rPr>
          <w:i/>
        </w:rPr>
      </w:pPr>
      <w:r>
        <w:rPr>
          <w:i/>
        </w:rPr>
        <w:t>5</w:t>
      </w:r>
      <w:r w:rsidR="00522ABC" w:rsidRPr="00FA54F6">
        <w:rPr>
          <w:i/>
        </w:rPr>
        <w:t>-1 Физическое перенапряжение</w:t>
      </w:r>
      <w:r w:rsidR="00E40E20">
        <w:rPr>
          <w:i/>
        </w:rPr>
        <w:t>.</w:t>
      </w:r>
    </w:p>
    <w:p w14:paraId="66413C8F" w14:textId="77777777" w:rsidR="00522ABC" w:rsidRDefault="00522ABC" w:rsidP="00083876">
      <w:pPr>
        <w:spacing w:before="120"/>
      </w:pPr>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14:paraId="6FBD2E89" w14:textId="77777777" w:rsidR="00522ABC" w:rsidRPr="00FA54F6" w:rsidRDefault="00A05DFE" w:rsidP="00083876">
      <w:pPr>
        <w:spacing w:before="120"/>
        <w:rPr>
          <w:i/>
        </w:rPr>
      </w:pPr>
      <w:r>
        <w:rPr>
          <w:i/>
        </w:rPr>
        <w:t>5</w:t>
      </w:r>
      <w:r w:rsidR="00522ABC" w:rsidRPr="00FA54F6">
        <w:rPr>
          <w:i/>
        </w:rPr>
        <w:t>-2 Незнание существующих опасностей</w:t>
      </w:r>
      <w:r w:rsidR="00E40E20">
        <w:rPr>
          <w:i/>
        </w:rPr>
        <w:t>.</w:t>
      </w:r>
    </w:p>
    <w:p w14:paraId="47AF2FE3" w14:textId="77777777" w:rsidR="00522ABC" w:rsidRDefault="00522ABC" w:rsidP="00083876">
      <w:pPr>
        <w:spacing w:before="120"/>
      </w:pPr>
      <w:r>
        <w:lastRenderedPageBreak/>
        <w:t>При наличии информации о том, что ситуация не была нормальной, участник происшествия не был предупрежден об опасностях.</w:t>
      </w:r>
    </w:p>
    <w:p w14:paraId="26CCE385" w14:textId="77777777" w:rsidR="00522ABC" w:rsidRPr="00FA54F6" w:rsidRDefault="00A05DFE" w:rsidP="00083876">
      <w:pPr>
        <w:spacing w:before="120"/>
        <w:rPr>
          <w:i/>
        </w:rPr>
      </w:pPr>
      <w:r>
        <w:rPr>
          <w:i/>
        </w:rPr>
        <w:t>5</w:t>
      </w:r>
      <w:r w:rsidR="00522ABC" w:rsidRPr="00FA54F6">
        <w:rPr>
          <w:i/>
        </w:rPr>
        <w:t>-3 Неверное принятие решения или ошибочное суждение</w:t>
      </w:r>
      <w:r w:rsidR="00E40E20">
        <w:rPr>
          <w:i/>
        </w:rPr>
        <w:t>.</w:t>
      </w:r>
    </w:p>
    <w:p w14:paraId="1D4126CE" w14:textId="77777777" w:rsidR="00522ABC" w:rsidRDefault="00522ABC" w:rsidP="00083876">
      <w:pPr>
        <w:spacing w:before="120"/>
      </w:pPr>
      <w:r>
        <w:t>Ситуация была неправильно воспринята, принято неверное решение.</w:t>
      </w:r>
    </w:p>
    <w:p w14:paraId="677A7D3B" w14:textId="77777777" w:rsidR="00522ABC" w:rsidRPr="00FA54F6" w:rsidRDefault="00A05DFE" w:rsidP="00083876">
      <w:pPr>
        <w:spacing w:before="120"/>
        <w:rPr>
          <w:i/>
        </w:rPr>
      </w:pPr>
      <w:r>
        <w:rPr>
          <w:i/>
        </w:rPr>
        <w:t>5</w:t>
      </w:r>
      <w:r w:rsidR="00522ABC" w:rsidRPr="00FA54F6">
        <w:rPr>
          <w:i/>
        </w:rPr>
        <w:t>-4 Отвлечен другими проблемами</w:t>
      </w:r>
      <w:r w:rsidR="00E40E20">
        <w:rPr>
          <w:i/>
        </w:rPr>
        <w:t>.</w:t>
      </w:r>
    </w:p>
    <w:p w14:paraId="61233CD0" w14:textId="77777777" w:rsidR="00522ABC" w:rsidRDefault="00522ABC" w:rsidP="00083876">
      <w:pPr>
        <w:spacing w:before="120"/>
      </w:pPr>
      <w:r>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14:paraId="1FE0E57C" w14:textId="77777777" w:rsidR="00522ABC" w:rsidRPr="00FA54F6" w:rsidRDefault="00A05DFE" w:rsidP="00083876">
      <w:pPr>
        <w:spacing w:before="120"/>
        <w:rPr>
          <w:i/>
        </w:rPr>
      </w:pPr>
      <w:r>
        <w:rPr>
          <w:i/>
        </w:rPr>
        <w:t>5</w:t>
      </w:r>
      <w:r w:rsidR="00522ABC" w:rsidRPr="00FA54F6">
        <w:rPr>
          <w:i/>
        </w:rPr>
        <w:t>-5 Невнимание к устойчивости и окружению</w:t>
      </w:r>
      <w:r w:rsidR="00E40E20">
        <w:rPr>
          <w:i/>
        </w:rPr>
        <w:t>.</w:t>
      </w:r>
    </w:p>
    <w:p w14:paraId="11D08B6F" w14:textId="77777777" w:rsidR="00522ABC" w:rsidRDefault="00522ABC" w:rsidP="00083876">
      <w:pPr>
        <w:spacing w:before="120"/>
      </w:pPr>
      <w:r>
        <w:t>Работник просто не заметил препятствие на своем пути или состояние поверхности.</w:t>
      </w:r>
    </w:p>
    <w:p w14:paraId="0881DC72" w14:textId="77777777" w:rsidR="00522ABC" w:rsidRPr="00FA54F6" w:rsidRDefault="00A05DFE" w:rsidP="00083876">
      <w:pPr>
        <w:spacing w:before="120"/>
        <w:rPr>
          <w:i/>
        </w:rPr>
      </w:pPr>
      <w:r>
        <w:rPr>
          <w:i/>
        </w:rPr>
        <w:t>5</w:t>
      </w:r>
      <w:r w:rsidR="00522ABC" w:rsidRPr="00FA54F6">
        <w:rPr>
          <w:i/>
        </w:rPr>
        <w:t>-6 Механически, рутинно выполняемая работа без должного внимания</w:t>
      </w:r>
      <w:r w:rsidR="00E40E20">
        <w:rPr>
          <w:i/>
        </w:rPr>
        <w:t>.</w:t>
      </w:r>
    </w:p>
    <w:p w14:paraId="78F2C0F3" w14:textId="77777777" w:rsidR="00522ABC" w:rsidRDefault="00522ABC" w:rsidP="00083876">
      <w:pPr>
        <w:spacing w:before="120"/>
      </w:pPr>
      <w:r>
        <w:t>Участник происшествия занимался рутинной, монотонной деятельностью и в результате отвлекся и не заметил опасности.</w:t>
      </w:r>
    </w:p>
    <w:p w14:paraId="13E12BAE" w14:textId="77777777" w:rsidR="00495FEB" w:rsidRPr="007821CB" w:rsidRDefault="00A05DFE" w:rsidP="00083876">
      <w:pPr>
        <w:spacing w:before="120"/>
        <w:rPr>
          <w:i/>
        </w:rPr>
      </w:pPr>
      <w:r>
        <w:rPr>
          <w:i/>
        </w:rPr>
        <w:t>5</w:t>
      </w:r>
      <w:r w:rsidR="00495FEB">
        <w:rPr>
          <w:i/>
        </w:rPr>
        <w:t>-7</w:t>
      </w:r>
      <w:r w:rsidR="00495FEB" w:rsidRPr="007821CB">
        <w:rPr>
          <w:i/>
        </w:rPr>
        <w:t xml:space="preserve"> Отсутствие предупреждения</w:t>
      </w:r>
      <w:r w:rsidR="00495FEB">
        <w:rPr>
          <w:i/>
        </w:rPr>
        <w:t>.</w:t>
      </w:r>
    </w:p>
    <w:p w14:paraId="4055805D" w14:textId="77777777" w:rsidR="00495FEB" w:rsidRDefault="00495FEB" w:rsidP="00083876">
      <w:pPr>
        <w:spacing w:before="120"/>
      </w:pPr>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14:paraId="2B2A3492" w14:textId="77777777" w:rsidR="00522ABC" w:rsidRPr="00FA54F6" w:rsidRDefault="00A05DFE" w:rsidP="00083876">
      <w:pPr>
        <w:spacing w:before="120"/>
        <w:rPr>
          <w:i/>
        </w:rPr>
      </w:pPr>
      <w:r>
        <w:rPr>
          <w:i/>
        </w:rPr>
        <w:t>5-8</w:t>
      </w:r>
      <w:r w:rsidR="00522ABC" w:rsidRPr="00FA54F6">
        <w:rPr>
          <w:i/>
        </w:rPr>
        <w:t xml:space="preserve"> Другие неосознанные нарушения</w:t>
      </w:r>
      <w:r w:rsidR="00E40E20">
        <w:rPr>
          <w:i/>
        </w:rPr>
        <w:t>.</w:t>
      </w:r>
    </w:p>
    <w:p w14:paraId="0D2F9524" w14:textId="77777777" w:rsidR="00522ABC" w:rsidRPr="00DA3E09" w:rsidRDefault="00522ABC" w:rsidP="00854606">
      <w:pPr>
        <w:spacing w:before="240"/>
        <w:jc w:val="center"/>
        <w:rPr>
          <w:b/>
          <w:i/>
        </w:rPr>
      </w:pPr>
      <w:r w:rsidRPr="00DA3E09">
        <w:rPr>
          <w:b/>
          <w:i/>
        </w:rPr>
        <w:t>Условия</w:t>
      </w:r>
      <w:r w:rsidR="00E40E20" w:rsidRPr="00DA3E09">
        <w:rPr>
          <w:b/>
          <w:i/>
        </w:rPr>
        <w:t>.</w:t>
      </w:r>
    </w:p>
    <w:p w14:paraId="75794038" w14:textId="77777777" w:rsidR="00522ABC" w:rsidRPr="00FA54F6" w:rsidRDefault="0045224D" w:rsidP="00854606">
      <w:pPr>
        <w:spacing w:before="240"/>
        <w:rPr>
          <w:b/>
        </w:rPr>
      </w:pPr>
      <w:r>
        <w:rPr>
          <w:b/>
        </w:rPr>
        <w:t>6</w:t>
      </w:r>
      <w:r w:rsidR="00522ABC" w:rsidRPr="00FA54F6">
        <w:rPr>
          <w:b/>
        </w:rPr>
        <w:t>. Проблемы, связанные с системами защиты</w:t>
      </w:r>
      <w:r w:rsidR="00E40E20">
        <w:rPr>
          <w:b/>
        </w:rPr>
        <w:t>.</w:t>
      </w:r>
    </w:p>
    <w:p w14:paraId="47A1A2BF" w14:textId="77777777" w:rsidR="00522ABC" w:rsidRPr="00FA54F6" w:rsidRDefault="0045224D" w:rsidP="00083876">
      <w:pPr>
        <w:spacing w:before="120"/>
        <w:rPr>
          <w:i/>
        </w:rPr>
      </w:pPr>
      <w:r>
        <w:rPr>
          <w:i/>
        </w:rPr>
        <w:t>6</w:t>
      </w:r>
      <w:r w:rsidR="00522ABC" w:rsidRPr="00FA54F6">
        <w:rPr>
          <w:i/>
        </w:rPr>
        <w:t>-1 Не отвечающие требованиям или недостаточные предохранительные, изолирующие или защитные устройства</w:t>
      </w:r>
      <w:r w:rsidR="00E40E20">
        <w:rPr>
          <w:i/>
        </w:rPr>
        <w:t>.</w:t>
      </w:r>
    </w:p>
    <w:p w14:paraId="1EED63B6" w14:textId="77777777" w:rsidR="00522ABC" w:rsidRDefault="00522ABC" w:rsidP="00083876">
      <w:pPr>
        <w:spacing w:before="120"/>
      </w:pPr>
      <w:r>
        <w:t>Предохранительные, изолирующие или защитные устройства имелись в наличии, но не обеспечивали защиты.</w:t>
      </w:r>
    </w:p>
    <w:p w14:paraId="14170D4B" w14:textId="77777777" w:rsidR="00522ABC" w:rsidRPr="00FA54F6" w:rsidRDefault="0045224D" w:rsidP="00083876">
      <w:pPr>
        <w:spacing w:before="120"/>
        <w:rPr>
          <w:i/>
        </w:rPr>
      </w:pPr>
      <w:r>
        <w:rPr>
          <w:i/>
        </w:rPr>
        <w:t>6</w:t>
      </w:r>
      <w:r w:rsidR="00522ABC" w:rsidRPr="00FA54F6">
        <w:rPr>
          <w:i/>
        </w:rPr>
        <w:t>-2 Неисправные предохранительные, изолирующие или защитные устройства</w:t>
      </w:r>
      <w:r w:rsidR="00E40E20">
        <w:rPr>
          <w:i/>
        </w:rPr>
        <w:t>.</w:t>
      </w:r>
    </w:p>
    <w:p w14:paraId="5365B75C" w14:textId="77777777" w:rsidR="00522ABC" w:rsidRDefault="00522ABC" w:rsidP="00083876">
      <w:pPr>
        <w:spacing w:before="120"/>
      </w:pPr>
      <w:r>
        <w:t>Предохранительные, изолирующие или защитные устройства присутствовали, но были неисправны.</w:t>
      </w:r>
    </w:p>
    <w:p w14:paraId="00381859" w14:textId="77777777" w:rsidR="00522ABC" w:rsidRPr="00FA54F6" w:rsidRDefault="0045224D" w:rsidP="00083876">
      <w:pPr>
        <w:spacing w:before="120"/>
        <w:rPr>
          <w:i/>
        </w:rPr>
      </w:pPr>
      <w:r>
        <w:rPr>
          <w:i/>
        </w:rPr>
        <w:t>6</w:t>
      </w:r>
      <w:r w:rsidR="00522ABC" w:rsidRPr="00FA54F6">
        <w:rPr>
          <w:i/>
        </w:rPr>
        <w:t>-3 Не отвечающие требованиям СИЗ</w:t>
      </w:r>
      <w:r w:rsidR="00E40E20">
        <w:rPr>
          <w:i/>
        </w:rPr>
        <w:t>.</w:t>
      </w:r>
    </w:p>
    <w:p w14:paraId="030AAC3C" w14:textId="77777777" w:rsidR="00522ABC" w:rsidRDefault="00AE7A17" w:rsidP="00083876">
      <w:pPr>
        <w:spacing w:before="120"/>
      </w:pPr>
      <w:r>
        <w:t xml:space="preserve">Необходимые СИЗ отсутствовали или </w:t>
      </w:r>
      <w:r w:rsidR="00522ABC">
        <w:t>СИЗ присутствовали, но не обеспечивали защиты.</w:t>
      </w:r>
    </w:p>
    <w:p w14:paraId="4B7E191E" w14:textId="77777777" w:rsidR="00522ABC" w:rsidRPr="00FA54F6" w:rsidRDefault="0045224D" w:rsidP="00083876">
      <w:pPr>
        <w:spacing w:before="120"/>
        <w:rPr>
          <w:i/>
        </w:rPr>
      </w:pPr>
      <w:r>
        <w:rPr>
          <w:i/>
        </w:rPr>
        <w:t>6</w:t>
      </w:r>
      <w:r w:rsidR="00522ABC" w:rsidRPr="00FA54F6">
        <w:rPr>
          <w:i/>
        </w:rPr>
        <w:t>-4 Неисправные СИЗ</w:t>
      </w:r>
      <w:r w:rsidR="00E40E20">
        <w:rPr>
          <w:i/>
        </w:rPr>
        <w:t>.</w:t>
      </w:r>
    </w:p>
    <w:p w14:paraId="3F967944" w14:textId="77777777" w:rsidR="00522ABC" w:rsidRDefault="00522ABC" w:rsidP="00083876">
      <w:pPr>
        <w:spacing w:before="120"/>
      </w:pPr>
      <w:r>
        <w:t>СИЗ присутствовали, но не были исправны.</w:t>
      </w:r>
    </w:p>
    <w:p w14:paraId="0AB6F668" w14:textId="77777777" w:rsidR="00522ABC" w:rsidRPr="00FA54F6" w:rsidRDefault="0045224D" w:rsidP="00083876">
      <w:pPr>
        <w:spacing w:before="120"/>
        <w:rPr>
          <w:i/>
        </w:rPr>
      </w:pPr>
      <w:r>
        <w:rPr>
          <w:i/>
        </w:rPr>
        <w:t>6</w:t>
      </w:r>
      <w:r w:rsidR="00522ABC" w:rsidRPr="00FA54F6">
        <w:rPr>
          <w:i/>
        </w:rPr>
        <w:t>-5 Не отвечающие требованиям системы предупреждения</w:t>
      </w:r>
      <w:r w:rsidR="00E40E20">
        <w:rPr>
          <w:i/>
        </w:rPr>
        <w:t>.</w:t>
      </w:r>
    </w:p>
    <w:p w14:paraId="281798F3" w14:textId="77777777" w:rsidR="00522ABC" w:rsidRDefault="00522ABC" w:rsidP="00083876">
      <w:pPr>
        <w:spacing w:before="120"/>
      </w:pPr>
      <w:r>
        <w:t xml:space="preserve">Были установлены системы предупреждения, </w:t>
      </w:r>
      <w:r w:rsidR="00CC087F">
        <w:t>однако,</w:t>
      </w:r>
      <w:r>
        <w:t xml:space="preserve"> они не дали предупреждения в момент происшествия.</w:t>
      </w:r>
    </w:p>
    <w:p w14:paraId="2C53595A" w14:textId="77777777" w:rsidR="00522ABC" w:rsidRPr="00FA54F6" w:rsidRDefault="0045224D" w:rsidP="00083876">
      <w:pPr>
        <w:spacing w:before="120"/>
        <w:rPr>
          <w:i/>
        </w:rPr>
      </w:pPr>
      <w:r>
        <w:rPr>
          <w:i/>
        </w:rPr>
        <w:t>6</w:t>
      </w:r>
      <w:r w:rsidR="00522ABC" w:rsidRPr="00FA54F6">
        <w:rPr>
          <w:i/>
        </w:rPr>
        <w:t>-6 Неисправные системы предупреждения</w:t>
      </w:r>
      <w:r w:rsidR="00E40E20">
        <w:rPr>
          <w:i/>
        </w:rPr>
        <w:t>.</w:t>
      </w:r>
    </w:p>
    <w:p w14:paraId="14979895" w14:textId="77777777" w:rsidR="00522ABC" w:rsidRDefault="00522ABC" w:rsidP="00083876">
      <w:pPr>
        <w:spacing w:before="120"/>
      </w:pPr>
      <w:r>
        <w:t>Были установлены системы предупреждения, однако в момент происшествия они были неисправны.</w:t>
      </w:r>
    </w:p>
    <w:p w14:paraId="16C5392A" w14:textId="77777777" w:rsidR="009D23C9" w:rsidRDefault="0045224D" w:rsidP="00083876">
      <w:pPr>
        <w:spacing w:before="120"/>
        <w:rPr>
          <w:i/>
        </w:rPr>
      </w:pPr>
      <w:r>
        <w:rPr>
          <w:i/>
        </w:rPr>
        <w:t>6</w:t>
      </w:r>
      <w:r w:rsidR="00D12AF9">
        <w:rPr>
          <w:i/>
        </w:rPr>
        <w:t>-7</w:t>
      </w:r>
      <w:r w:rsidR="00D12AF9" w:rsidRPr="00FA54F6">
        <w:rPr>
          <w:i/>
        </w:rPr>
        <w:t xml:space="preserve"> </w:t>
      </w:r>
      <w:r w:rsidR="009D23C9" w:rsidRPr="009D23C9">
        <w:rPr>
          <w:i/>
        </w:rPr>
        <w:t>Не отвечающее требованиям огражд</w:t>
      </w:r>
      <w:r w:rsidR="009D23C9">
        <w:rPr>
          <w:i/>
        </w:rPr>
        <w:t>ение рабочей зоны и оборудовани</w:t>
      </w:r>
      <w:r w:rsidR="00A05FD2">
        <w:rPr>
          <w:i/>
        </w:rPr>
        <w:t>е</w:t>
      </w:r>
      <w:r w:rsidR="009D23C9">
        <w:rPr>
          <w:i/>
        </w:rPr>
        <w:t>.</w:t>
      </w:r>
      <w:r w:rsidR="009D23C9" w:rsidRPr="009D23C9">
        <w:rPr>
          <w:i/>
        </w:rPr>
        <w:t xml:space="preserve"> </w:t>
      </w:r>
    </w:p>
    <w:p w14:paraId="272EBA1B" w14:textId="77777777" w:rsidR="00D12AF9" w:rsidRPr="009D23C9" w:rsidRDefault="009D23C9" w:rsidP="00083876">
      <w:pPr>
        <w:spacing w:before="120"/>
      </w:pPr>
      <w:r w:rsidRPr="009D23C9">
        <w:lastRenderedPageBreak/>
        <w:t>Оборудование 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14:paraId="46A659FA" w14:textId="77777777" w:rsidR="00522ABC" w:rsidRPr="00FA54F6" w:rsidRDefault="0045224D" w:rsidP="00083876">
      <w:pPr>
        <w:spacing w:before="120"/>
        <w:rPr>
          <w:i/>
        </w:rPr>
      </w:pPr>
      <w:r>
        <w:rPr>
          <w:i/>
        </w:rPr>
        <w:t>6</w:t>
      </w:r>
      <w:r w:rsidR="00D12AF9">
        <w:rPr>
          <w:i/>
        </w:rPr>
        <w:t>-8</w:t>
      </w:r>
      <w:r w:rsidR="00522ABC" w:rsidRPr="00FA54F6">
        <w:rPr>
          <w:i/>
        </w:rPr>
        <w:t xml:space="preserve"> Другие проблемы, связанные с системами защиты</w:t>
      </w:r>
      <w:r w:rsidR="00E40E20">
        <w:rPr>
          <w:i/>
        </w:rPr>
        <w:t>.</w:t>
      </w:r>
    </w:p>
    <w:p w14:paraId="76D6A030" w14:textId="77777777" w:rsidR="00522ABC" w:rsidRPr="00FA54F6" w:rsidRDefault="0045224D" w:rsidP="00854606">
      <w:pPr>
        <w:spacing w:before="240"/>
        <w:rPr>
          <w:b/>
        </w:rPr>
      </w:pPr>
      <w:r>
        <w:rPr>
          <w:b/>
        </w:rPr>
        <w:t>7</w:t>
      </w:r>
      <w:r w:rsidR="00522ABC" w:rsidRPr="00FA54F6">
        <w:rPr>
          <w:b/>
        </w:rPr>
        <w:t>. Проблемы, связанные с оборудованием, инструментом, транспортными средствами</w:t>
      </w:r>
      <w:r w:rsidR="00E40E20">
        <w:rPr>
          <w:b/>
        </w:rPr>
        <w:t>.</w:t>
      </w:r>
    </w:p>
    <w:p w14:paraId="22CC3F82" w14:textId="77777777" w:rsidR="00522ABC" w:rsidRPr="00FA54F6" w:rsidRDefault="0045224D" w:rsidP="00083876">
      <w:pPr>
        <w:spacing w:before="120"/>
        <w:rPr>
          <w:i/>
        </w:rPr>
      </w:pPr>
      <w:r>
        <w:rPr>
          <w:i/>
        </w:rPr>
        <w:t>7</w:t>
      </w:r>
      <w:r w:rsidR="00522ABC" w:rsidRPr="00FA54F6">
        <w:rPr>
          <w:i/>
        </w:rPr>
        <w:t>-1 Неисправное оборудование</w:t>
      </w:r>
      <w:r w:rsidR="00E40E20">
        <w:rPr>
          <w:i/>
        </w:rPr>
        <w:t>.</w:t>
      </w:r>
    </w:p>
    <w:p w14:paraId="10AD31A0" w14:textId="77777777" w:rsidR="00522ABC" w:rsidRDefault="00522ABC" w:rsidP="00083876">
      <w:pPr>
        <w:spacing w:before="120"/>
      </w:pPr>
      <w:r>
        <w:t>Оборудование, на котором или с помощью которого производились работы, было неисправно.</w:t>
      </w:r>
    </w:p>
    <w:p w14:paraId="5F5580F8" w14:textId="77777777" w:rsidR="00522ABC" w:rsidRPr="00FA54F6" w:rsidRDefault="0045224D" w:rsidP="00083876">
      <w:pPr>
        <w:spacing w:before="120"/>
        <w:rPr>
          <w:i/>
        </w:rPr>
      </w:pPr>
      <w:r>
        <w:rPr>
          <w:i/>
        </w:rPr>
        <w:t>7</w:t>
      </w:r>
      <w:r w:rsidR="00522ABC" w:rsidRPr="00FA54F6">
        <w:rPr>
          <w:i/>
        </w:rPr>
        <w:t>-2 Не отвечающее требованиям оборудование</w:t>
      </w:r>
      <w:r w:rsidR="00E40E20">
        <w:rPr>
          <w:i/>
        </w:rPr>
        <w:t>.</w:t>
      </w:r>
    </w:p>
    <w:p w14:paraId="6E418C9F" w14:textId="77777777" w:rsidR="00522ABC" w:rsidRDefault="00522ABC" w:rsidP="00083876">
      <w:pPr>
        <w:spacing w:before="120"/>
      </w:pPr>
      <w:r>
        <w:t>Оборудование, на котором или с помощью которого производились работы, не соответствовало требованиям, предъявляемым к данному виду работ.</w:t>
      </w:r>
    </w:p>
    <w:p w14:paraId="63BCAA7E" w14:textId="77777777" w:rsidR="00522ABC" w:rsidRPr="00FA54F6" w:rsidRDefault="0045224D" w:rsidP="00083876">
      <w:pPr>
        <w:spacing w:before="120"/>
        <w:rPr>
          <w:i/>
        </w:rPr>
      </w:pPr>
      <w:r>
        <w:rPr>
          <w:i/>
        </w:rPr>
        <w:t>7</w:t>
      </w:r>
      <w:r w:rsidR="00522ABC" w:rsidRPr="00FA54F6">
        <w:rPr>
          <w:i/>
        </w:rPr>
        <w:t>-3 Неправильно подготовленное оборудование</w:t>
      </w:r>
      <w:r w:rsidR="00E40E20">
        <w:rPr>
          <w:i/>
        </w:rPr>
        <w:t>.</w:t>
      </w:r>
    </w:p>
    <w:p w14:paraId="57E591FE" w14:textId="77777777" w:rsidR="00522ABC" w:rsidRDefault="00522ABC" w:rsidP="00083876">
      <w:pPr>
        <w:spacing w:before="120"/>
      </w:pPr>
      <w:r>
        <w:t>Оборудование, на котором или с помощью которого производились работы, не было подготовлено (настроено) в соответствии с инструкцией по эксплуатации или технологической схемой, должностной инструкцией или проектом производства работ.</w:t>
      </w:r>
    </w:p>
    <w:p w14:paraId="1D1E9E88" w14:textId="77777777" w:rsidR="00522ABC" w:rsidRPr="00FA54F6" w:rsidRDefault="0045224D" w:rsidP="00083876">
      <w:pPr>
        <w:spacing w:before="120"/>
        <w:rPr>
          <w:i/>
        </w:rPr>
      </w:pPr>
      <w:r>
        <w:rPr>
          <w:i/>
        </w:rPr>
        <w:t>7</w:t>
      </w:r>
      <w:r w:rsidR="00522ABC" w:rsidRPr="00FA54F6">
        <w:rPr>
          <w:i/>
        </w:rPr>
        <w:t>-4 Неисправные инструменты</w:t>
      </w:r>
      <w:r w:rsidR="00E40E20">
        <w:rPr>
          <w:i/>
        </w:rPr>
        <w:t>.</w:t>
      </w:r>
    </w:p>
    <w:p w14:paraId="3AB49868" w14:textId="77777777" w:rsidR="00522ABC" w:rsidRDefault="00522ABC" w:rsidP="00083876">
      <w:pPr>
        <w:spacing w:before="120"/>
      </w:pPr>
      <w:r>
        <w:t>Инструмент, с помощью которого производились работы, был неисправен.</w:t>
      </w:r>
    </w:p>
    <w:p w14:paraId="3D478ED2" w14:textId="77777777" w:rsidR="00522ABC" w:rsidRPr="00FA54F6" w:rsidRDefault="0045224D" w:rsidP="00083876">
      <w:pPr>
        <w:spacing w:before="120"/>
        <w:rPr>
          <w:i/>
        </w:rPr>
      </w:pPr>
      <w:r>
        <w:rPr>
          <w:i/>
        </w:rPr>
        <w:t>7</w:t>
      </w:r>
      <w:r w:rsidR="00522ABC" w:rsidRPr="00FA54F6">
        <w:rPr>
          <w:i/>
        </w:rPr>
        <w:t>-5 Не отвечающие требованиям инструменты</w:t>
      </w:r>
      <w:r w:rsidR="00E40E20">
        <w:rPr>
          <w:i/>
        </w:rPr>
        <w:t>.</w:t>
      </w:r>
    </w:p>
    <w:p w14:paraId="7D3EDB3D" w14:textId="77777777" w:rsidR="00522ABC" w:rsidRDefault="00522ABC" w:rsidP="00083876">
      <w:pPr>
        <w:spacing w:before="120"/>
      </w:pPr>
      <w:r>
        <w:t>Инструмент, с помощью которого производились работы, не соответствовал требованиям, предъявляемым к данному виду работ.</w:t>
      </w:r>
    </w:p>
    <w:p w14:paraId="6F6DA1E7" w14:textId="77777777" w:rsidR="00522ABC" w:rsidRPr="00FA54F6" w:rsidRDefault="0045224D" w:rsidP="00083876">
      <w:pPr>
        <w:spacing w:before="120"/>
        <w:rPr>
          <w:i/>
        </w:rPr>
      </w:pPr>
      <w:r>
        <w:rPr>
          <w:i/>
        </w:rPr>
        <w:t>7</w:t>
      </w:r>
      <w:r w:rsidR="00522ABC" w:rsidRPr="00FA54F6">
        <w:rPr>
          <w:i/>
        </w:rPr>
        <w:t>-6 Неправильно подготовленные инструменты</w:t>
      </w:r>
      <w:r w:rsidR="00E40E20">
        <w:rPr>
          <w:i/>
        </w:rPr>
        <w:t>.</w:t>
      </w:r>
    </w:p>
    <w:p w14:paraId="5BE906BD" w14:textId="77777777" w:rsidR="00522ABC" w:rsidRDefault="00522ABC" w:rsidP="00083876">
      <w:pPr>
        <w:spacing w:before="120"/>
      </w:pPr>
      <w:r>
        <w:t>Инструмент, с помощью которого производились работы, не был подготовлен (настроен) в соответствии с инструкцией по эксплуатации или технологической схемой, должностной инструкцией или проектом производства работ.</w:t>
      </w:r>
    </w:p>
    <w:p w14:paraId="15B46930" w14:textId="77777777" w:rsidR="00522ABC" w:rsidRPr="00FA54F6" w:rsidRDefault="0045224D" w:rsidP="00083876">
      <w:pPr>
        <w:spacing w:before="120"/>
        <w:rPr>
          <w:i/>
        </w:rPr>
      </w:pPr>
      <w:r>
        <w:rPr>
          <w:i/>
        </w:rPr>
        <w:t>7</w:t>
      </w:r>
      <w:r w:rsidR="00522ABC" w:rsidRPr="00FA54F6">
        <w:rPr>
          <w:i/>
        </w:rPr>
        <w:t xml:space="preserve">-7 Неисправное </w:t>
      </w:r>
      <w:r w:rsidR="00D00A88">
        <w:rPr>
          <w:i/>
        </w:rPr>
        <w:t>ТС</w:t>
      </w:r>
      <w:r w:rsidR="00E40E20">
        <w:rPr>
          <w:i/>
        </w:rPr>
        <w:t>.</w:t>
      </w:r>
    </w:p>
    <w:p w14:paraId="453418D3" w14:textId="77777777" w:rsidR="00522ABC" w:rsidRDefault="00522ABC" w:rsidP="00083876">
      <w:pPr>
        <w:spacing w:before="120"/>
      </w:pPr>
      <w:r>
        <w:t xml:space="preserve">Происшествие произошло по причине технически неисправного </w:t>
      </w:r>
      <w:r w:rsidR="00D00A88">
        <w:t>ТС</w:t>
      </w:r>
      <w:r>
        <w:t>.</w:t>
      </w:r>
    </w:p>
    <w:p w14:paraId="7AA92DF1" w14:textId="77777777" w:rsidR="00522ABC" w:rsidRPr="00FA54F6" w:rsidRDefault="0045224D" w:rsidP="00083876">
      <w:pPr>
        <w:spacing w:before="120"/>
        <w:rPr>
          <w:i/>
        </w:rPr>
      </w:pPr>
      <w:r>
        <w:rPr>
          <w:i/>
        </w:rPr>
        <w:t>7</w:t>
      </w:r>
      <w:r w:rsidR="00522ABC" w:rsidRPr="00FA54F6">
        <w:rPr>
          <w:i/>
        </w:rPr>
        <w:t xml:space="preserve">-8 </w:t>
      </w:r>
      <w:r w:rsidR="00D00A88">
        <w:rPr>
          <w:i/>
        </w:rPr>
        <w:t>ТС</w:t>
      </w:r>
      <w:r w:rsidR="00522ABC" w:rsidRPr="00FA54F6">
        <w:rPr>
          <w:i/>
        </w:rPr>
        <w:t>, не отвечающее типу выполняемых работ</w:t>
      </w:r>
      <w:r w:rsidR="00E40E20">
        <w:rPr>
          <w:i/>
        </w:rPr>
        <w:t>.</w:t>
      </w:r>
    </w:p>
    <w:p w14:paraId="475467D8" w14:textId="77777777" w:rsidR="00522ABC" w:rsidRDefault="00522ABC" w:rsidP="00083876">
      <w:pPr>
        <w:spacing w:before="120"/>
      </w:pPr>
      <w:r>
        <w:t xml:space="preserve">Происшествие произошло при использовании </w:t>
      </w:r>
      <w:r w:rsidR="00D00A88">
        <w:t>ТС</w:t>
      </w:r>
      <w:r>
        <w:t xml:space="preserve">, не предназначенного для данного вида работ, например: при перевозке людей с помощью неподготовленного грузового автомобиля. </w:t>
      </w:r>
    </w:p>
    <w:p w14:paraId="0C209586" w14:textId="77777777" w:rsidR="00522ABC" w:rsidRPr="00FA54F6" w:rsidRDefault="0045224D" w:rsidP="00083876">
      <w:pPr>
        <w:spacing w:before="120"/>
        <w:rPr>
          <w:i/>
        </w:rPr>
      </w:pPr>
      <w:r>
        <w:rPr>
          <w:i/>
        </w:rPr>
        <w:t>7</w:t>
      </w:r>
      <w:r w:rsidR="00522ABC" w:rsidRPr="00FA54F6">
        <w:rPr>
          <w:i/>
        </w:rPr>
        <w:t xml:space="preserve">-9 Неправильно подготовленное </w:t>
      </w:r>
      <w:r w:rsidR="00D00A88">
        <w:rPr>
          <w:i/>
        </w:rPr>
        <w:t>ТС</w:t>
      </w:r>
      <w:r w:rsidR="00E40E20">
        <w:rPr>
          <w:i/>
        </w:rPr>
        <w:t>.</w:t>
      </w:r>
    </w:p>
    <w:p w14:paraId="5914F72A" w14:textId="77777777" w:rsidR="00522ABC" w:rsidRDefault="00D00A88" w:rsidP="00083876">
      <w:pPr>
        <w:spacing w:before="120"/>
      </w:pPr>
      <w:r>
        <w:t>ТС</w:t>
      </w:r>
      <w:r w:rsidR="00522ABC">
        <w:t xml:space="preserve"> было предназначено для использования в конкретных целях, но не прошло соответствующей подготовки. Например: не были установлены зимние шины.</w:t>
      </w:r>
    </w:p>
    <w:p w14:paraId="145AFD06" w14:textId="77777777" w:rsidR="00522ABC" w:rsidRPr="00FA54F6" w:rsidRDefault="0045224D" w:rsidP="006B1992">
      <w:pPr>
        <w:spacing w:before="120"/>
        <w:rPr>
          <w:i/>
        </w:rPr>
      </w:pPr>
      <w:r>
        <w:rPr>
          <w:i/>
        </w:rPr>
        <w:t>7</w:t>
      </w:r>
      <w:r w:rsidR="00522ABC" w:rsidRPr="00FA54F6">
        <w:rPr>
          <w:i/>
        </w:rPr>
        <w:t>-10 Скрытые дефекты</w:t>
      </w:r>
      <w:r w:rsidR="00E40E20">
        <w:rPr>
          <w:i/>
        </w:rPr>
        <w:t>.</w:t>
      </w:r>
    </w:p>
    <w:p w14:paraId="01A97ED7" w14:textId="77777777" w:rsidR="00522ABC" w:rsidRDefault="00522ABC" w:rsidP="006B1992">
      <w:pPr>
        <w:spacing w:before="120"/>
      </w:pPr>
      <w:r>
        <w:t xml:space="preserve">Происшествие было вызвано скрытым дефектом оборудования, инструментов или </w:t>
      </w:r>
      <w:r w:rsidR="00D00A88">
        <w:t>ТС</w:t>
      </w:r>
      <w:r>
        <w:t>, о котором участники происшествия не могли знать или определить его.</w:t>
      </w:r>
    </w:p>
    <w:p w14:paraId="5E739F4C" w14:textId="77777777" w:rsidR="00522ABC" w:rsidRPr="00FA54F6" w:rsidRDefault="0045224D" w:rsidP="006B1992">
      <w:pPr>
        <w:spacing w:before="120"/>
        <w:rPr>
          <w:i/>
        </w:rPr>
      </w:pPr>
      <w:r>
        <w:rPr>
          <w:i/>
        </w:rPr>
        <w:t>7</w:t>
      </w:r>
      <w:r w:rsidR="00522ABC" w:rsidRPr="00FA54F6">
        <w:rPr>
          <w:i/>
        </w:rPr>
        <w:t xml:space="preserve">-11 Другие проблемы, связанные с оборудованием, инструментом, </w:t>
      </w:r>
      <w:r w:rsidR="00D00A88">
        <w:rPr>
          <w:i/>
        </w:rPr>
        <w:t>ТС.</w:t>
      </w:r>
    </w:p>
    <w:p w14:paraId="14B3125C" w14:textId="77777777" w:rsidR="00522ABC" w:rsidRPr="00640905" w:rsidRDefault="0045224D" w:rsidP="00854606">
      <w:pPr>
        <w:spacing w:before="240"/>
        <w:rPr>
          <w:b/>
        </w:rPr>
      </w:pPr>
      <w:r>
        <w:rPr>
          <w:b/>
        </w:rPr>
        <w:t>8</w:t>
      </w:r>
      <w:r w:rsidR="00522ABC" w:rsidRPr="00640905">
        <w:rPr>
          <w:b/>
        </w:rPr>
        <w:t>. Незащищенность от воздействия опасных природных или производственных факторов</w:t>
      </w:r>
      <w:r w:rsidR="00E40E20">
        <w:rPr>
          <w:b/>
        </w:rPr>
        <w:t>.</w:t>
      </w:r>
    </w:p>
    <w:p w14:paraId="34D41A01" w14:textId="77777777" w:rsidR="00522ABC" w:rsidRPr="00640905" w:rsidRDefault="0045224D" w:rsidP="006B1992">
      <w:pPr>
        <w:spacing w:before="120"/>
        <w:rPr>
          <w:i/>
        </w:rPr>
      </w:pPr>
      <w:r>
        <w:rPr>
          <w:i/>
        </w:rPr>
        <w:t>8</w:t>
      </w:r>
      <w:r w:rsidR="00522ABC" w:rsidRPr="00640905">
        <w:rPr>
          <w:i/>
        </w:rPr>
        <w:t>-1 Огонь или взрыв</w:t>
      </w:r>
      <w:r w:rsidR="00E40E20">
        <w:rPr>
          <w:i/>
        </w:rPr>
        <w:t>.</w:t>
      </w:r>
    </w:p>
    <w:p w14:paraId="47F67640" w14:textId="77777777" w:rsidR="00522ABC" w:rsidRDefault="00522ABC" w:rsidP="006B1992">
      <w:pPr>
        <w:spacing w:before="120"/>
      </w:pPr>
      <w:r>
        <w:lastRenderedPageBreak/>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огня и (или) взрыва.</w:t>
      </w:r>
    </w:p>
    <w:p w14:paraId="55233F94" w14:textId="77777777" w:rsidR="00522ABC" w:rsidRPr="00640905" w:rsidRDefault="0045224D" w:rsidP="006B1992">
      <w:pPr>
        <w:spacing w:before="120"/>
        <w:rPr>
          <w:i/>
        </w:rPr>
      </w:pPr>
      <w:r>
        <w:rPr>
          <w:i/>
        </w:rPr>
        <w:t>8</w:t>
      </w:r>
      <w:r w:rsidR="00522ABC" w:rsidRPr="00640905">
        <w:rPr>
          <w:i/>
        </w:rPr>
        <w:t>-2 Шум</w:t>
      </w:r>
      <w:r w:rsidR="00E40E20">
        <w:rPr>
          <w:i/>
        </w:rPr>
        <w:t>.</w:t>
      </w:r>
    </w:p>
    <w:p w14:paraId="444AF1CC" w14:textId="77777777" w:rsidR="00522ABC" w:rsidRDefault="00522ABC" w:rsidP="006B1992">
      <w:pPr>
        <w:spacing w:before="120"/>
      </w:pPr>
      <w:r>
        <w:t>Причиной происш</w:t>
      </w:r>
      <w:r w:rsidR="006A672F">
        <w:t>ествия явилась непредусмотренная</w:t>
      </w:r>
      <w:r>
        <w:t xml:space="preserve"> технологическим процессом</w:t>
      </w:r>
      <w:r w:rsidR="006A672F">
        <w:t xml:space="preserve"> незащищённость от воздействия</w:t>
      </w:r>
      <w:r>
        <w:t xml:space="preserve"> шума.</w:t>
      </w:r>
    </w:p>
    <w:p w14:paraId="0A2B0192" w14:textId="77777777" w:rsidR="00522ABC" w:rsidRPr="00640905" w:rsidRDefault="0045224D" w:rsidP="006B1992">
      <w:pPr>
        <w:spacing w:before="120"/>
        <w:rPr>
          <w:i/>
        </w:rPr>
      </w:pPr>
      <w:r>
        <w:rPr>
          <w:i/>
        </w:rPr>
        <w:t>8</w:t>
      </w:r>
      <w:r w:rsidR="00522ABC" w:rsidRPr="00640905">
        <w:rPr>
          <w:i/>
        </w:rPr>
        <w:t>-3 Вибрация</w:t>
      </w:r>
      <w:r w:rsidR="004876C7">
        <w:rPr>
          <w:i/>
        </w:rPr>
        <w:t>.</w:t>
      </w:r>
    </w:p>
    <w:p w14:paraId="2EE7E514" w14:textId="77777777" w:rsidR="00522ABC" w:rsidRDefault="006A672F" w:rsidP="006B1992">
      <w:pPr>
        <w:spacing w:before="120"/>
      </w:pPr>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вибрации.</w:t>
      </w:r>
    </w:p>
    <w:p w14:paraId="114BFC19" w14:textId="77777777" w:rsidR="00522ABC" w:rsidRPr="00640905" w:rsidRDefault="0045224D" w:rsidP="006B1992">
      <w:pPr>
        <w:spacing w:before="120"/>
        <w:rPr>
          <w:i/>
        </w:rPr>
      </w:pPr>
      <w:r>
        <w:rPr>
          <w:i/>
        </w:rPr>
        <w:t>8</w:t>
      </w:r>
      <w:r w:rsidR="00522ABC" w:rsidRPr="00640905">
        <w:rPr>
          <w:i/>
        </w:rPr>
        <w:t>-4 Электрическое напряжение</w:t>
      </w:r>
      <w:r w:rsidR="004876C7">
        <w:rPr>
          <w:i/>
        </w:rPr>
        <w:t>.</w:t>
      </w:r>
    </w:p>
    <w:p w14:paraId="2B12F7AA" w14:textId="77777777" w:rsidR="00522ABC" w:rsidRDefault="006A672F" w:rsidP="006B1992">
      <w:pPr>
        <w:spacing w:before="120"/>
      </w:pPr>
      <w:r>
        <w:t>Причиной происшествия явила</w:t>
      </w:r>
      <w:r w:rsidR="00522ABC">
        <w:t xml:space="preserve">сь </w:t>
      </w:r>
      <w:r>
        <w:t>непредусмотренная технологическим процессом незащищённость от воздействия</w:t>
      </w:r>
      <w:r w:rsidR="00522ABC">
        <w:t xml:space="preserve"> разницы электрических потенциалов.</w:t>
      </w:r>
    </w:p>
    <w:p w14:paraId="11B41186" w14:textId="77777777" w:rsidR="00522ABC" w:rsidRPr="00640905" w:rsidRDefault="0045224D" w:rsidP="006B1992">
      <w:pPr>
        <w:spacing w:before="120"/>
        <w:rPr>
          <w:i/>
        </w:rPr>
      </w:pPr>
      <w:r>
        <w:rPr>
          <w:i/>
        </w:rPr>
        <w:t>8</w:t>
      </w:r>
      <w:r w:rsidR="00522ABC" w:rsidRPr="00640905">
        <w:rPr>
          <w:i/>
        </w:rPr>
        <w:t>-5 Излучение</w:t>
      </w:r>
      <w:r w:rsidR="004876C7">
        <w:rPr>
          <w:i/>
        </w:rPr>
        <w:t>.</w:t>
      </w:r>
    </w:p>
    <w:p w14:paraId="4410F036" w14:textId="77777777" w:rsidR="00522ABC" w:rsidRDefault="006A672F" w:rsidP="006B1992">
      <w:pPr>
        <w:spacing w:before="120"/>
      </w:pPr>
      <w:r>
        <w:t>Причиной происшествия явила</w:t>
      </w:r>
      <w:r w:rsidR="00522ABC">
        <w:t xml:space="preserve">сь </w:t>
      </w:r>
      <w:r>
        <w:t xml:space="preserve">незащищённость от воздействия </w:t>
      </w:r>
      <w:r w:rsidR="00522ABC">
        <w:t>излучения: высокочастотного лазерного, ионизирующего и т. д.</w:t>
      </w:r>
    </w:p>
    <w:p w14:paraId="58DC19BD" w14:textId="77777777" w:rsidR="00522ABC" w:rsidRPr="00640905" w:rsidRDefault="0045224D" w:rsidP="006B1992">
      <w:pPr>
        <w:spacing w:before="120"/>
        <w:rPr>
          <w:i/>
        </w:rPr>
      </w:pPr>
      <w:r>
        <w:rPr>
          <w:i/>
        </w:rPr>
        <w:t>8</w:t>
      </w:r>
      <w:r w:rsidR="00522ABC" w:rsidRPr="00640905">
        <w:rPr>
          <w:i/>
        </w:rPr>
        <w:t>-6 Экстремальные температуры</w:t>
      </w:r>
      <w:r w:rsidR="004876C7">
        <w:rPr>
          <w:i/>
        </w:rPr>
        <w:t>.</w:t>
      </w:r>
    </w:p>
    <w:p w14:paraId="0ED44480" w14:textId="77777777" w:rsidR="00522ABC" w:rsidRDefault="006A672F" w:rsidP="006B1992">
      <w:pPr>
        <w:spacing w:before="120"/>
      </w:pPr>
      <w:r>
        <w:t>Причиной происшествия явила</w:t>
      </w:r>
      <w:r w:rsidR="00522ABC">
        <w:t xml:space="preserve">сь </w:t>
      </w:r>
      <w:r>
        <w:t xml:space="preserve">незащищённость от воздействия </w:t>
      </w:r>
      <w:r w:rsidR="00522ABC">
        <w:t>экстремальных температур.</w:t>
      </w:r>
    </w:p>
    <w:p w14:paraId="00549801" w14:textId="77777777" w:rsidR="00522ABC" w:rsidRPr="00640905" w:rsidRDefault="0045224D" w:rsidP="006B1992">
      <w:pPr>
        <w:spacing w:before="120"/>
        <w:rPr>
          <w:i/>
        </w:rPr>
      </w:pPr>
      <w:r>
        <w:rPr>
          <w:i/>
        </w:rPr>
        <w:t>8</w:t>
      </w:r>
      <w:r w:rsidR="00522ABC" w:rsidRPr="00640905">
        <w:rPr>
          <w:i/>
        </w:rPr>
        <w:t>-7 Опасные химические вещества</w:t>
      </w:r>
      <w:r w:rsidR="004876C7">
        <w:rPr>
          <w:i/>
        </w:rPr>
        <w:t>.</w:t>
      </w:r>
    </w:p>
    <w:p w14:paraId="48580600" w14:textId="77777777" w:rsidR="00522ABC" w:rsidRDefault="006A672F" w:rsidP="006B1992">
      <w:pPr>
        <w:spacing w:before="120"/>
      </w:pPr>
      <w:r>
        <w:t>Причиной происшествия явила</w:t>
      </w:r>
      <w:r w:rsidR="00522ABC">
        <w:t>сь</w:t>
      </w:r>
      <w:r>
        <w:t xml:space="preserve"> незащищённость от воздействия крайне опасных</w:t>
      </w:r>
      <w:r w:rsidR="00522ABC">
        <w:t xml:space="preserve"> </w:t>
      </w:r>
      <w:r>
        <w:t>химических реагентов, применяемых</w:t>
      </w:r>
      <w:r w:rsidR="00522ABC">
        <w:t xml:space="preserve"> в технологическом</w:t>
      </w:r>
      <w:r>
        <w:t xml:space="preserve"> процессе, например, агрессивных, токсичных или экологически опасных химикатов</w:t>
      </w:r>
      <w:r w:rsidR="00522ABC">
        <w:t>.</w:t>
      </w:r>
    </w:p>
    <w:p w14:paraId="73EB0B36" w14:textId="77777777" w:rsidR="00522ABC" w:rsidRPr="00640905" w:rsidRDefault="0045224D" w:rsidP="006B1992">
      <w:pPr>
        <w:spacing w:before="120"/>
        <w:rPr>
          <w:i/>
        </w:rPr>
      </w:pPr>
      <w:r>
        <w:rPr>
          <w:i/>
        </w:rPr>
        <w:t>8</w:t>
      </w:r>
      <w:r w:rsidR="00522ABC" w:rsidRPr="00640905">
        <w:rPr>
          <w:i/>
        </w:rPr>
        <w:t>-8 Механические источники опасности</w:t>
      </w:r>
      <w:r w:rsidR="004876C7">
        <w:rPr>
          <w:i/>
        </w:rPr>
        <w:t>.</w:t>
      </w:r>
    </w:p>
    <w:p w14:paraId="1B19FD59" w14:textId="77777777" w:rsidR="00522ABC" w:rsidRDefault="006A672F" w:rsidP="006B1992">
      <w:pPr>
        <w:spacing w:before="120"/>
      </w:pPr>
      <w:r>
        <w:t>Причиной происшествия явила</w:t>
      </w:r>
      <w:r w:rsidR="00522ABC">
        <w:t>сь</w:t>
      </w:r>
      <w:r>
        <w:t xml:space="preserve"> незащищённость от воздействия острых краёв оборудования, движущихся или вращающих</w:t>
      </w:r>
      <w:r w:rsidR="00522ABC">
        <w:t>ся част</w:t>
      </w:r>
      <w:r>
        <w:t>ей</w:t>
      </w:r>
      <w:r w:rsidR="00522ABC">
        <w:t xml:space="preserve"> оборудования и т. д.</w:t>
      </w:r>
    </w:p>
    <w:p w14:paraId="4F18F402" w14:textId="77777777" w:rsidR="00522ABC" w:rsidRPr="00640905" w:rsidRDefault="0045224D" w:rsidP="006B1992">
      <w:pPr>
        <w:spacing w:before="120"/>
        <w:rPr>
          <w:i/>
        </w:rPr>
      </w:pPr>
      <w:r>
        <w:rPr>
          <w:i/>
        </w:rPr>
        <w:t>8</w:t>
      </w:r>
      <w:r w:rsidR="00522ABC" w:rsidRPr="00640905">
        <w:rPr>
          <w:i/>
        </w:rPr>
        <w:t>-9 Ураган или иные природные катаклизмы</w:t>
      </w:r>
      <w:r w:rsidR="004876C7">
        <w:rPr>
          <w:i/>
        </w:rPr>
        <w:t>.</w:t>
      </w:r>
    </w:p>
    <w:p w14:paraId="0B55BECE" w14:textId="77777777" w:rsidR="00522ABC" w:rsidRDefault="00522ABC" w:rsidP="006B1992">
      <w:pPr>
        <w:spacing w:before="120"/>
      </w:pPr>
      <w:r>
        <w:t>Происшествие было прямым или косвенным результатом шторма, торнадо, урагана, града и т. д.</w:t>
      </w:r>
    </w:p>
    <w:p w14:paraId="7385A2A6" w14:textId="77777777" w:rsidR="00522ABC" w:rsidRPr="00640905" w:rsidRDefault="0045224D" w:rsidP="006B1992">
      <w:pPr>
        <w:spacing w:before="120"/>
        <w:rPr>
          <w:i/>
        </w:rPr>
      </w:pPr>
      <w:r>
        <w:rPr>
          <w:i/>
        </w:rPr>
        <w:t>8</w:t>
      </w:r>
      <w:r w:rsidR="00522ABC" w:rsidRPr="00640905">
        <w:rPr>
          <w:i/>
        </w:rPr>
        <w:t>-10 Другие опасные природные или производственные факторы</w:t>
      </w:r>
      <w:r w:rsidR="004876C7">
        <w:rPr>
          <w:i/>
        </w:rPr>
        <w:t>.</w:t>
      </w:r>
    </w:p>
    <w:p w14:paraId="68BDB4E3" w14:textId="77777777" w:rsidR="00522ABC" w:rsidRPr="00640905" w:rsidRDefault="0045224D" w:rsidP="00854606">
      <w:pPr>
        <w:spacing w:before="240"/>
        <w:rPr>
          <w:b/>
        </w:rPr>
      </w:pPr>
      <w:r>
        <w:rPr>
          <w:b/>
        </w:rPr>
        <w:t>9</w:t>
      </w:r>
      <w:r w:rsidR="00522ABC" w:rsidRPr="00640905">
        <w:rPr>
          <w:b/>
        </w:rPr>
        <w:t>. Состояние рабочего места/рабочая обстановка</w:t>
      </w:r>
      <w:r w:rsidR="00A3543D">
        <w:rPr>
          <w:b/>
        </w:rPr>
        <w:t>.</w:t>
      </w:r>
    </w:p>
    <w:p w14:paraId="50D14899" w14:textId="77777777" w:rsidR="00522ABC" w:rsidRPr="00640905" w:rsidRDefault="0045224D" w:rsidP="006B1992">
      <w:pPr>
        <w:spacing w:before="120"/>
        <w:rPr>
          <w:i/>
        </w:rPr>
      </w:pPr>
      <w:r>
        <w:rPr>
          <w:i/>
        </w:rPr>
        <w:t>9</w:t>
      </w:r>
      <w:r w:rsidR="00522ABC" w:rsidRPr="00640905">
        <w:rPr>
          <w:i/>
        </w:rPr>
        <w:t>-1 Беспорядок или мусор</w:t>
      </w:r>
      <w:r w:rsidR="004876C7">
        <w:rPr>
          <w:i/>
        </w:rPr>
        <w:t>.</w:t>
      </w:r>
    </w:p>
    <w:p w14:paraId="07DAF126" w14:textId="77777777" w:rsidR="00522ABC" w:rsidRDefault="00522ABC" w:rsidP="006B1992">
      <w:pPr>
        <w:spacing w:before="120"/>
      </w:pPr>
      <w:r>
        <w:t>Рабочее место или зона выполнения работ содержались в беспорядке и не убирались.</w:t>
      </w:r>
    </w:p>
    <w:p w14:paraId="7561F0EE" w14:textId="77777777" w:rsidR="00522ABC" w:rsidRPr="00640905" w:rsidRDefault="0045224D" w:rsidP="006B1992">
      <w:pPr>
        <w:spacing w:before="120"/>
        <w:rPr>
          <w:i/>
        </w:rPr>
      </w:pPr>
      <w:r>
        <w:rPr>
          <w:i/>
        </w:rPr>
        <w:t>9</w:t>
      </w:r>
      <w:r w:rsidR="00522ABC" w:rsidRPr="00640905">
        <w:rPr>
          <w:i/>
        </w:rPr>
        <w:t>-2 Скользкий пол или проход</w:t>
      </w:r>
      <w:r w:rsidR="004876C7">
        <w:rPr>
          <w:i/>
        </w:rPr>
        <w:t>.</w:t>
      </w:r>
    </w:p>
    <w:p w14:paraId="4964C828" w14:textId="77777777" w:rsidR="00522ABC" w:rsidRDefault="00522ABC" w:rsidP="006B1992">
      <w:pPr>
        <w:spacing w:before="120"/>
      </w:pPr>
      <w:r>
        <w:t>Причиной происшествия явилась скользкая поверхность пола или в проходах на рабочем месте, или в зоне производства работ.</w:t>
      </w:r>
    </w:p>
    <w:p w14:paraId="3A5F7D60" w14:textId="77777777" w:rsidR="00522ABC" w:rsidRPr="00640905" w:rsidRDefault="0045224D" w:rsidP="006B1992">
      <w:pPr>
        <w:spacing w:before="120"/>
        <w:rPr>
          <w:i/>
        </w:rPr>
      </w:pPr>
      <w:r>
        <w:rPr>
          <w:i/>
        </w:rPr>
        <w:t>9</w:t>
      </w:r>
      <w:r w:rsidR="00522ABC" w:rsidRPr="00640905">
        <w:rPr>
          <w:i/>
        </w:rPr>
        <w:t>-3 Скученность или ограниченное пространство</w:t>
      </w:r>
      <w:r w:rsidR="004876C7">
        <w:rPr>
          <w:i/>
        </w:rPr>
        <w:t>.</w:t>
      </w:r>
    </w:p>
    <w:p w14:paraId="7C59935A" w14:textId="77777777" w:rsidR="00522ABC" w:rsidRDefault="00522ABC" w:rsidP="006B1992">
      <w:pPr>
        <w:spacing w:before="120"/>
      </w:pPr>
      <w:r>
        <w:t>Причиной происшествия явилась неудачная компоновка рабочего места, отсутствие достаточного количества проходов или подходов к оборудованию или инструментам или их излишняя узость, или было выделено недостаточно площади или пространства для производства данного вида работ.</w:t>
      </w:r>
    </w:p>
    <w:p w14:paraId="1376EED7" w14:textId="77777777" w:rsidR="00522ABC" w:rsidRPr="00640905" w:rsidRDefault="0045224D" w:rsidP="006B1992">
      <w:pPr>
        <w:spacing w:before="120"/>
        <w:rPr>
          <w:i/>
        </w:rPr>
      </w:pPr>
      <w:r>
        <w:rPr>
          <w:i/>
        </w:rPr>
        <w:lastRenderedPageBreak/>
        <w:t>9</w:t>
      </w:r>
      <w:r w:rsidR="00522ABC" w:rsidRPr="00640905">
        <w:rPr>
          <w:i/>
        </w:rPr>
        <w:t>-4 Недостаточное или избыточное освещение</w:t>
      </w:r>
      <w:r w:rsidR="004876C7">
        <w:rPr>
          <w:i/>
        </w:rPr>
        <w:t>.</w:t>
      </w:r>
    </w:p>
    <w:p w14:paraId="54B56D6B" w14:textId="77777777" w:rsidR="00522ABC" w:rsidRDefault="00522ABC" w:rsidP="006B1992">
      <w:pPr>
        <w:spacing w:before="120"/>
      </w:pPr>
      <w:r>
        <w:t>Причиной происшествия явилось воздействие не отвечающего соответствующим требованиям освещения.</w:t>
      </w:r>
    </w:p>
    <w:p w14:paraId="4F338E5E" w14:textId="77777777" w:rsidR="00522ABC" w:rsidRPr="00640905" w:rsidRDefault="0045224D" w:rsidP="006B1992">
      <w:pPr>
        <w:spacing w:before="120"/>
        <w:rPr>
          <w:i/>
        </w:rPr>
      </w:pPr>
      <w:r>
        <w:rPr>
          <w:i/>
        </w:rPr>
        <w:t>9</w:t>
      </w:r>
      <w:r w:rsidR="00522ABC" w:rsidRPr="00640905">
        <w:rPr>
          <w:i/>
        </w:rPr>
        <w:t>-5 Не отвечающая требованиям вентиляция</w:t>
      </w:r>
      <w:r w:rsidR="004876C7">
        <w:rPr>
          <w:i/>
        </w:rPr>
        <w:t>.</w:t>
      </w:r>
    </w:p>
    <w:p w14:paraId="07E98697" w14:textId="77777777" w:rsidR="00522ABC" w:rsidRDefault="00522ABC" w:rsidP="006B1992">
      <w:pPr>
        <w:spacing w:before="120"/>
      </w:pPr>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концентрации химических веществ и т. п.) или избыточной (что привело к сквознякам, наличию в воздухе пылевых примесей и т. п.).</w:t>
      </w:r>
    </w:p>
    <w:p w14:paraId="24DD0B8D" w14:textId="77777777" w:rsidR="00522ABC" w:rsidRPr="00640905" w:rsidRDefault="0045224D" w:rsidP="006B1992">
      <w:pPr>
        <w:spacing w:before="120"/>
        <w:rPr>
          <w:i/>
        </w:rPr>
      </w:pPr>
      <w:r>
        <w:rPr>
          <w:i/>
        </w:rPr>
        <w:t>9</w:t>
      </w:r>
      <w:r w:rsidR="00522ABC" w:rsidRPr="00640905">
        <w:rPr>
          <w:i/>
        </w:rPr>
        <w:t>-6 Не отвечающая требованиям организация рабочего места</w:t>
      </w:r>
      <w:r w:rsidR="004876C7">
        <w:rPr>
          <w:i/>
        </w:rPr>
        <w:t>.</w:t>
      </w:r>
    </w:p>
    <w:p w14:paraId="4F10D8A5" w14:textId="77777777" w:rsidR="00522ABC" w:rsidRDefault="00522ABC" w:rsidP="006B1992">
      <w:pPr>
        <w:spacing w:before="120"/>
      </w:pPr>
      <w:r>
        <w:t>Плохой доступ к инструментам или объектам, плохая эргономика рабочего места или рабочей зоны, недостаточный для выполнения работы обзор и т. п.</w:t>
      </w:r>
    </w:p>
    <w:p w14:paraId="5454032A" w14:textId="77777777" w:rsidR="00522ABC" w:rsidRPr="00640905" w:rsidRDefault="0045224D" w:rsidP="006B1992">
      <w:pPr>
        <w:spacing w:before="120"/>
        <w:rPr>
          <w:i/>
        </w:rPr>
      </w:pPr>
      <w:r>
        <w:rPr>
          <w:i/>
        </w:rPr>
        <w:t>9</w:t>
      </w:r>
      <w:r w:rsidR="00522ABC" w:rsidRPr="00640905">
        <w:rPr>
          <w:i/>
        </w:rPr>
        <w:t>-7 Другие факторы, связанные с рабочим местом/обстановкой</w:t>
      </w:r>
      <w:r w:rsidR="004876C7">
        <w:rPr>
          <w:i/>
        </w:rPr>
        <w:t>.</w:t>
      </w:r>
    </w:p>
    <w:p w14:paraId="360A3834" w14:textId="77777777" w:rsidR="00522ABC" w:rsidRPr="00DA3E09" w:rsidRDefault="00522ABC" w:rsidP="00854606">
      <w:pPr>
        <w:spacing w:before="240"/>
        <w:jc w:val="center"/>
        <w:rPr>
          <w:b/>
          <w:i/>
        </w:rPr>
      </w:pPr>
      <w:r w:rsidRPr="00DA3E09">
        <w:rPr>
          <w:b/>
          <w:i/>
        </w:rPr>
        <w:t>Системные причины</w:t>
      </w:r>
      <w:r w:rsidR="005E619D">
        <w:rPr>
          <w:b/>
          <w:i/>
        </w:rPr>
        <w:t>.</w:t>
      </w:r>
    </w:p>
    <w:p w14:paraId="411AE37B" w14:textId="77777777" w:rsidR="00522ABC" w:rsidRPr="00640905" w:rsidRDefault="00522ABC" w:rsidP="00854606">
      <w:pPr>
        <w:spacing w:before="240"/>
        <w:rPr>
          <w:b/>
        </w:rPr>
      </w:pPr>
      <w:r w:rsidRPr="00640905">
        <w:rPr>
          <w:b/>
        </w:rPr>
        <w:t>1. Физическое состояние</w:t>
      </w:r>
      <w:r w:rsidR="004876C7">
        <w:rPr>
          <w:b/>
        </w:rPr>
        <w:t>.</w:t>
      </w:r>
    </w:p>
    <w:p w14:paraId="3F95AF30" w14:textId="77777777" w:rsidR="00522ABC" w:rsidRDefault="00522ABC" w:rsidP="006B1992">
      <w:pPr>
        <w:numPr>
          <w:ilvl w:val="1"/>
          <w:numId w:val="27"/>
        </w:numPr>
        <w:spacing w:before="120"/>
        <w:rPr>
          <w:i/>
        </w:rPr>
      </w:pPr>
      <w:r w:rsidRPr="00640905">
        <w:rPr>
          <w:i/>
        </w:rPr>
        <w:t xml:space="preserve">Постоянные физические </w:t>
      </w:r>
      <w:r w:rsidR="004B4EBF">
        <w:rPr>
          <w:i/>
        </w:rPr>
        <w:t>нарушения</w:t>
      </w:r>
      <w:r w:rsidRPr="00640905">
        <w:rPr>
          <w:i/>
        </w:rPr>
        <w:t>/хронические заболевания</w:t>
      </w:r>
      <w:r w:rsidR="004876C7">
        <w:rPr>
          <w:i/>
        </w:rPr>
        <w:t>.</w:t>
      </w:r>
    </w:p>
    <w:p w14:paraId="6C6EA58B" w14:textId="77777777" w:rsidR="00522ABC" w:rsidRDefault="00522ABC" w:rsidP="006B1992">
      <w:pPr>
        <w:spacing w:before="120"/>
      </w:pPr>
      <w:r>
        <w:t xml:space="preserve">Происшествие было связано с тем, что его участник имел постоянный физический </w:t>
      </w:r>
      <w:r w:rsidR="004B4EBF">
        <w:t>недостаток (нарушение)</w:t>
      </w:r>
      <w:r>
        <w:t xml:space="preserve">, например, зрения, и не смог увидеть детали на большом расстоянии или не смог обнаружить аварийный сигнал на панели управления. При этом он был допущен до выполнения работы, несмотря на этот </w:t>
      </w:r>
      <w:r w:rsidR="004B4EBF">
        <w:t>факт</w:t>
      </w:r>
      <w:r>
        <w:t>.</w:t>
      </w:r>
    </w:p>
    <w:p w14:paraId="6BD1AEEB" w14:textId="77777777" w:rsidR="00522ABC" w:rsidRPr="00640905" w:rsidRDefault="00522ABC" w:rsidP="006B1992">
      <w:pPr>
        <w:spacing w:before="120"/>
        <w:rPr>
          <w:i/>
        </w:rPr>
      </w:pPr>
      <w:r w:rsidRPr="00640905">
        <w:rPr>
          <w:i/>
        </w:rPr>
        <w:t xml:space="preserve">1-2 Временные физические </w:t>
      </w:r>
      <w:r w:rsidR="004B4EBF">
        <w:rPr>
          <w:i/>
        </w:rPr>
        <w:t>нарушения</w:t>
      </w:r>
      <w:r w:rsidRPr="00640905">
        <w:rPr>
          <w:i/>
        </w:rPr>
        <w:t xml:space="preserve"> вследствие травмы, заболевания, приема лекарств</w:t>
      </w:r>
      <w:r w:rsidR="004876C7">
        <w:rPr>
          <w:i/>
        </w:rPr>
        <w:t>.</w:t>
      </w:r>
    </w:p>
    <w:p w14:paraId="66305D16" w14:textId="77777777" w:rsidR="00522ABC" w:rsidRDefault="00522ABC" w:rsidP="006B1992">
      <w:pPr>
        <w:spacing w:before="120"/>
      </w:pPr>
      <w:r>
        <w:t xml:space="preserve">Происшествие было связано с тем, что его участник не смог его избежать по причине имеющихся физических </w:t>
      </w:r>
      <w:r w:rsidR="004B4EBF">
        <w:t>нарушений</w:t>
      </w:r>
      <w:r>
        <w:t>/заболевания, но был допущен до работы, несмотря на их наличие.</w:t>
      </w:r>
    </w:p>
    <w:p w14:paraId="68700E99" w14:textId="77777777" w:rsidR="00522ABC" w:rsidRPr="00640905" w:rsidRDefault="00522ABC" w:rsidP="006B1992">
      <w:pPr>
        <w:spacing w:before="120"/>
        <w:rPr>
          <w:i/>
        </w:rPr>
      </w:pPr>
      <w:r w:rsidRPr="00640905">
        <w:rPr>
          <w:i/>
        </w:rPr>
        <w:t>1-3 Несоответствие физических способностей работника характеру выполняемых работ</w:t>
      </w:r>
      <w:r w:rsidR="004876C7">
        <w:rPr>
          <w:i/>
        </w:rPr>
        <w:t>.</w:t>
      </w:r>
    </w:p>
    <w:p w14:paraId="2DECFC38" w14:textId="77777777" w:rsidR="00522ABC" w:rsidRDefault="00522ABC" w:rsidP="006B1992">
      <w:pPr>
        <w:spacing w:before="120"/>
      </w:pPr>
      <w:r>
        <w:t>Работник не обладал достаточным ростом или силой, чтобы безопасно выполнить работу, но при этом был допущен к работе.</w:t>
      </w:r>
    </w:p>
    <w:p w14:paraId="7794B4C0" w14:textId="77777777" w:rsidR="00522ABC" w:rsidRPr="00640905" w:rsidRDefault="00522ABC" w:rsidP="006B1992">
      <w:pPr>
        <w:spacing w:before="120"/>
        <w:rPr>
          <w:i/>
        </w:rPr>
      </w:pPr>
      <w:r w:rsidRPr="00640905">
        <w:rPr>
          <w:i/>
        </w:rPr>
        <w:t>1-4 Усталость</w:t>
      </w:r>
      <w:r w:rsidR="004876C7">
        <w:rPr>
          <w:i/>
        </w:rPr>
        <w:t>.</w:t>
      </w:r>
    </w:p>
    <w:p w14:paraId="1EE723BC" w14:textId="77777777" w:rsidR="00522ABC" w:rsidRDefault="00522ABC" w:rsidP="006B1992">
      <w:pPr>
        <w:spacing w:before="120"/>
      </w:pPr>
      <w:r>
        <w:t>Участник происшествия чувствовал усталость в связи с объемом работы или отсутствием отдыха, например,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(например, работал без выходных более недели).</w:t>
      </w:r>
    </w:p>
    <w:p w14:paraId="2452B20C" w14:textId="77777777" w:rsidR="00522ABC" w:rsidRPr="00640905" w:rsidRDefault="00522ABC" w:rsidP="006B1992">
      <w:pPr>
        <w:spacing w:before="120"/>
        <w:rPr>
          <w:i/>
        </w:rPr>
      </w:pPr>
      <w:r w:rsidRPr="00640905">
        <w:rPr>
          <w:i/>
        </w:rPr>
        <w:t>1-5 Снижение работоспособности, внимания вследствие влияния внешних факторов (температура, давление, содержание кислорода)</w:t>
      </w:r>
      <w:r w:rsidR="004876C7">
        <w:rPr>
          <w:i/>
        </w:rPr>
        <w:t>.</w:t>
      </w:r>
    </w:p>
    <w:p w14:paraId="13854C88" w14:textId="77777777" w:rsidR="00522ABC" w:rsidRDefault="00522ABC" w:rsidP="006B1992">
      <w:pPr>
        <w:spacing w:before="120"/>
      </w:pPr>
      <w:r>
        <w:t>Происшествие вызвано тем, что участник происшествия не мог безопасно выполнять работу, находясь под воздействием внешних факторов, неизвестных вследствие недостаточного или не проведенного должным образом анализа рисков.</w:t>
      </w:r>
    </w:p>
    <w:p w14:paraId="7BD5AC88" w14:textId="77777777" w:rsidR="00522ABC" w:rsidRPr="00640905" w:rsidRDefault="00522ABC" w:rsidP="006B1992">
      <w:pPr>
        <w:spacing w:before="120"/>
        <w:rPr>
          <w:i/>
        </w:rPr>
      </w:pPr>
      <w:r w:rsidRPr="00640905">
        <w:rPr>
          <w:i/>
        </w:rPr>
        <w:t>1-</w:t>
      </w:r>
      <w:r w:rsidR="00B807B4">
        <w:rPr>
          <w:i/>
        </w:rPr>
        <w:t>6</w:t>
      </w:r>
      <w:r w:rsidRPr="00640905">
        <w:rPr>
          <w:i/>
        </w:rPr>
        <w:t xml:space="preserve"> Другое</w:t>
      </w:r>
      <w:r w:rsidR="004876C7">
        <w:rPr>
          <w:i/>
        </w:rPr>
        <w:t>.</w:t>
      </w:r>
    </w:p>
    <w:p w14:paraId="4F48E746" w14:textId="77777777" w:rsidR="00522ABC" w:rsidRPr="00640905" w:rsidRDefault="00522ABC" w:rsidP="00854606">
      <w:pPr>
        <w:spacing w:before="240"/>
        <w:rPr>
          <w:b/>
        </w:rPr>
      </w:pPr>
      <w:r w:rsidRPr="00640905">
        <w:rPr>
          <w:b/>
        </w:rPr>
        <w:t>2. Психическое состояние</w:t>
      </w:r>
      <w:r w:rsidR="004876C7">
        <w:rPr>
          <w:b/>
        </w:rPr>
        <w:t>.</w:t>
      </w:r>
    </w:p>
    <w:p w14:paraId="3ADD4AA9" w14:textId="77777777" w:rsidR="00522ABC" w:rsidRPr="00640905" w:rsidRDefault="00522ABC" w:rsidP="006B1992">
      <w:pPr>
        <w:spacing w:before="120"/>
        <w:rPr>
          <w:i/>
        </w:rPr>
      </w:pPr>
      <w:r w:rsidRPr="00640905">
        <w:rPr>
          <w:i/>
        </w:rPr>
        <w:t>2-1 Эмоциональное возбуждение или перенапряжение</w:t>
      </w:r>
      <w:r w:rsidR="004876C7">
        <w:rPr>
          <w:i/>
        </w:rPr>
        <w:t>.</w:t>
      </w:r>
    </w:p>
    <w:p w14:paraId="56861441" w14:textId="77777777" w:rsidR="00522ABC" w:rsidRDefault="00522ABC" w:rsidP="006B1992">
      <w:pPr>
        <w:spacing w:before="120"/>
      </w:pPr>
      <w:r>
        <w:lastRenderedPageBreak/>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14:paraId="70C3D9CD" w14:textId="77777777" w:rsidR="00522ABC" w:rsidRPr="00640905" w:rsidRDefault="00522ABC" w:rsidP="006B1992">
      <w:pPr>
        <w:spacing w:before="120"/>
        <w:rPr>
          <w:i/>
        </w:rPr>
      </w:pPr>
      <w:r w:rsidRPr="00640905">
        <w:rPr>
          <w:i/>
        </w:rPr>
        <w:t>2-2 Страхи</w:t>
      </w:r>
      <w:r w:rsidR="004876C7">
        <w:rPr>
          <w:i/>
        </w:rPr>
        <w:t>.</w:t>
      </w:r>
    </w:p>
    <w:p w14:paraId="248785A9" w14:textId="77777777" w:rsidR="00522ABC" w:rsidRDefault="00522ABC" w:rsidP="006B1992">
      <w:pPr>
        <w:spacing w:before="120"/>
      </w:pPr>
      <w:r>
        <w:t xml:space="preserve">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w:t>
      </w:r>
      <w:r w:rsidR="00914ACF">
        <w:t>страх замкнутого пространства</w:t>
      </w:r>
      <w:r>
        <w:t xml:space="preserve"> и т. д., но это не было учтено его руководителем при планировании работ.</w:t>
      </w:r>
    </w:p>
    <w:p w14:paraId="7E1F655B" w14:textId="77777777" w:rsidR="00522ABC" w:rsidRPr="00640905" w:rsidRDefault="00522ABC" w:rsidP="006B1992">
      <w:pPr>
        <w:spacing w:before="120"/>
        <w:rPr>
          <w:i/>
        </w:rPr>
      </w:pPr>
      <w:r w:rsidRPr="00640905">
        <w:rPr>
          <w:i/>
        </w:rPr>
        <w:t>2-3 Озабоченность проблемами</w:t>
      </w:r>
      <w:r w:rsidR="004876C7">
        <w:rPr>
          <w:i/>
        </w:rPr>
        <w:t>.</w:t>
      </w:r>
    </w:p>
    <w:p w14:paraId="15804068" w14:textId="77777777" w:rsidR="00522ABC" w:rsidRDefault="00522ABC" w:rsidP="006B1992">
      <w:pPr>
        <w:spacing w:before="120"/>
      </w:pPr>
      <w:r>
        <w:t>Участник происшествия был озабочен собственными проблемами и не сконцентрировался на выполняемой работе, например, у него были проблемы дома или на работе.</w:t>
      </w:r>
    </w:p>
    <w:p w14:paraId="7433A26E" w14:textId="77777777" w:rsidR="00522ABC" w:rsidRPr="002B0965" w:rsidRDefault="00522ABC" w:rsidP="006B1992">
      <w:pPr>
        <w:spacing w:before="120"/>
        <w:rPr>
          <w:i/>
        </w:rPr>
      </w:pPr>
      <w:r w:rsidRPr="002B0965">
        <w:rPr>
          <w:i/>
        </w:rPr>
        <w:t>2-4 Чувство разочарования или расстройства, подавленность</w:t>
      </w:r>
      <w:r w:rsidR="004876C7">
        <w:rPr>
          <w:i/>
        </w:rPr>
        <w:t>.</w:t>
      </w:r>
    </w:p>
    <w:p w14:paraId="7BEB4F31" w14:textId="77777777" w:rsidR="00522ABC" w:rsidRDefault="00522ABC" w:rsidP="006B1992">
      <w:pPr>
        <w:spacing w:before="120"/>
      </w:pPr>
      <w:r>
        <w:t>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непосредственного руководителя, старался изо всех сил, но не видел результатов своей деятельности и т. д., или находился в подавленном состоянии и вследствие этого не смог уделить должного внимания вопросам обеспечения безопасности.</w:t>
      </w:r>
    </w:p>
    <w:p w14:paraId="0D4A071C" w14:textId="77777777" w:rsidR="00522ABC" w:rsidRPr="002B0965" w:rsidRDefault="00522ABC" w:rsidP="006B1992">
      <w:pPr>
        <w:spacing w:before="120"/>
        <w:rPr>
          <w:i/>
        </w:rPr>
      </w:pPr>
      <w:r w:rsidRPr="002B0965">
        <w:rPr>
          <w:i/>
        </w:rPr>
        <w:t>2-5 Боязнь неисполнения приказа руководителя</w:t>
      </w:r>
      <w:r w:rsidR="004876C7">
        <w:rPr>
          <w:i/>
        </w:rPr>
        <w:t>.</w:t>
      </w:r>
    </w:p>
    <w:p w14:paraId="6BFF7DD5" w14:textId="77777777" w:rsidR="00522ABC" w:rsidRDefault="00522ABC" w:rsidP="006B1992">
      <w:pPr>
        <w:spacing w:before="120"/>
      </w:pPr>
      <w:r>
        <w:t>Работник понимал, что идет на риск, однако выполнял работу, следуя приказу своего руководителя, находясь под давлением с его стороны.</w:t>
      </w:r>
    </w:p>
    <w:p w14:paraId="438B4B37" w14:textId="77777777" w:rsidR="00522ABC" w:rsidRPr="002B0965" w:rsidRDefault="00522ABC" w:rsidP="006B1992">
      <w:pPr>
        <w:spacing w:before="120"/>
        <w:rPr>
          <w:i/>
        </w:rPr>
      </w:pPr>
      <w:r w:rsidRPr="002B0965">
        <w:rPr>
          <w:i/>
        </w:rPr>
        <w:t>2-6 Боязнь потери премии, зарплаты</w:t>
      </w:r>
      <w:r w:rsidR="004876C7">
        <w:rPr>
          <w:i/>
        </w:rPr>
        <w:t>.</w:t>
      </w:r>
    </w:p>
    <w:p w14:paraId="51D15A1E" w14:textId="77777777" w:rsidR="00522ABC" w:rsidRDefault="00522ABC" w:rsidP="006B1992">
      <w:pPr>
        <w:spacing w:before="120"/>
      </w:pPr>
      <w:r>
        <w:t>Работник понимал, что идет на риск, однако выполнял работу, потому что от выполнения именно этой работы напрямую зависели его зарплата или премия.</w:t>
      </w:r>
    </w:p>
    <w:p w14:paraId="677B0245" w14:textId="77777777" w:rsidR="00522ABC" w:rsidRPr="002B0965" w:rsidRDefault="00522ABC" w:rsidP="006B1992">
      <w:pPr>
        <w:spacing w:before="120"/>
        <w:rPr>
          <w:i/>
        </w:rPr>
      </w:pPr>
      <w:r w:rsidRPr="002B0965">
        <w:rPr>
          <w:i/>
        </w:rPr>
        <w:t>2-7 Гордость, бравада, боязнь показаться трусом</w:t>
      </w:r>
      <w:r w:rsidR="004876C7">
        <w:rPr>
          <w:i/>
        </w:rPr>
        <w:t>.</w:t>
      </w:r>
    </w:p>
    <w:p w14:paraId="7512F4F1" w14:textId="77777777" w:rsidR="00522ABC" w:rsidRDefault="00522ABC" w:rsidP="006B1992">
      <w:pPr>
        <w:spacing w:before="120"/>
      </w:pPr>
      <w:r>
        <w:t>Работник осознавал, что идет на риск, однако выполнял работу, опасаясь обвинений в трусости или бравируя своей смелостью.</w:t>
      </w:r>
    </w:p>
    <w:p w14:paraId="734BC69F" w14:textId="77777777" w:rsidR="00522ABC" w:rsidRPr="002B0965" w:rsidRDefault="00522ABC" w:rsidP="006B1992">
      <w:pPr>
        <w:spacing w:before="120"/>
        <w:rPr>
          <w:i/>
        </w:rPr>
      </w:pPr>
      <w:r w:rsidRPr="002B0965">
        <w:rPr>
          <w:i/>
        </w:rPr>
        <w:t>2-8 Бессмысленная или унизительная работа</w:t>
      </w:r>
      <w:r w:rsidR="004876C7">
        <w:rPr>
          <w:i/>
        </w:rPr>
        <w:t>.</w:t>
      </w:r>
    </w:p>
    <w:p w14:paraId="3D0FB261" w14:textId="77777777" w:rsidR="00522ABC" w:rsidRDefault="00522ABC" w:rsidP="006B1992">
      <w:pPr>
        <w:spacing w:before="120"/>
      </w:pPr>
      <w:r>
        <w:t>Работник считал, что выполняемая работа бессмысленна или унизительна и поэтому не уделил должного внимания вопросам обеспечения безопасности.</w:t>
      </w:r>
    </w:p>
    <w:p w14:paraId="1E3B0D61" w14:textId="77777777" w:rsidR="00522ABC" w:rsidRPr="002B0965" w:rsidRDefault="00522ABC" w:rsidP="006B1992">
      <w:pPr>
        <w:spacing w:before="120"/>
        <w:rPr>
          <w:i/>
        </w:rPr>
      </w:pPr>
      <w:r w:rsidRPr="002B0965">
        <w:rPr>
          <w:i/>
        </w:rPr>
        <w:t>2-9 Крайность суждений/необходимость принять быстрое решение</w:t>
      </w:r>
      <w:r w:rsidR="004876C7">
        <w:rPr>
          <w:i/>
        </w:rPr>
        <w:t>.</w:t>
      </w:r>
    </w:p>
    <w:p w14:paraId="5A7D096B" w14:textId="77777777" w:rsidR="00522ABC" w:rsidRPr="00032430" w:rsidRDefault="00522ABC" w:rsidP="006B1992">
      <w:pPr>
        <w:spacing w:before="120"/>
      </w:pPr>
      <w:r w:rsidRPr="00032430">
        <w:t xml:space="preserve">Выполняемая работа требовала принятия быстрых </w:t>
      </w:r>
      <w:r w:rsidR="005C6AF6" w:rsidRPr="00032430">
        <w:t xml:space="preserve">решений, что привело к стрессу либо не хватило </w:t>
      </w:r>
      <w:r w:rsidRPr="00032430">
        <w:t>информации для принятия решения.</w:t>
      </w:r>
    </w:p>
    <w:p w14:paraId="09DF3D25" w14:textId="77777777" w:rsidR="00522ABC" w:rsidRPr="002B0965" w:rsidRDefault="00522ABC" w:rsidP="006B1992">
      <w:pPr>
        <w:spacing w:before="120"/>
        <w:rPr>
          <w:i/>
        </w:rPr>
      </w:pPr>
      <w:r w:rsidRPr="002B0965">
        <w:rPr>
          <w:i/>
        </w:rPr>
        <w:t>2-10 Чрезмерная концентрация внимания/ослабление восприятия</w:t>
      </w:r>
      <w:r w:rsidR="004876C7">
        <w:rPr>
          <w:i/>
        </w:rPr>
        <w:t>.</w:t>
      </w:r>
    </w:p>
    <w:p w14:paraId="54395DCD" w14:textId="77777777" w:rsidR="00522ABC" w:rsidRDefault="00522ABC" w:rsidP="006B1992">
      <w:pPr>
        <w:spacing w:before="120"/>
      </w:pPr>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14:paraId="37D06581" w14:textId="77777777" w:rsidR="00522ABC" w:rsidRPr="002B0965" w:rsidRDefault="00522ABC" w:rsidP="006B1992">
      <w:pPr>
        <w:spacing w:before="120"/>
        <w:rPr>
          <w:i/>
        </w:rPr>
      </w:pPr>
      <w:r w:rsidRPr="002B0965">
        <w:rPr>
          <w:i/>
        </w:rPr>
        <w:t>2-11 Крайняя скука</w:t>
      </w:r>
      <w:r w:rsidR="004876C7">
        <w:rPr>
          <w:i/>
        </w:rPr>
        <w:t>.</w:t>
      </w:r>
    </w:p>
    <w:p w14:paraId="50D2CC25" w14:textId="77777777" w:rsidR="00522ABC" w:rsidRDefault="00522ABC" w:rsidP="006B1992">
      <w:pPr>
        <w:spacing w:before="120"/>
      </w:pPr>
      <w:r>
        <w:t>На работника отрицательно повлияли монотонные или повторяющиеся операции.</w:t>
      </w:r>
    </w:p>
    <w:p w14:paraId="41EE8FD1" w14:textId="77777777" w:rsidR="00522ABC" w:rsidRPr="002B0965" w:rsidRDefault="00522ABC" w:rsidP="006B1992">
      <w:pPr>
        <w:spacing w:before="120"/>
        <w:rPr>
          <w:i/>
        </w:rPr>
      </w:pPr>
      <w:r w:rsidRPr="002B0965">
        <w:rPr>
          <w:i/>
        </w:rPr>
        <w:t>2-12 Другое</w:t>
      </w:r>
      <w:r w:rsidR="004876C7">
        <w:rPr>
          <w:i/>
        </w:rPr>
        <w:t>.</w:t>
      </w:r>
    </w:p>
    <w:p w14:paraId="78101FBC" w14:textId="77777777" w:rsidR="002B7FDB" w:rsidRPr="00E8763C" w:rsidRDefault="002B7FDB" w:rsidP="00854606">
      <w:pPr>
        <w:spacing w:before="240"/>
        <w:rPr>
          <w:b/>
        </w:rPr>
      </w:pPr>
      <w:r w:rsidRPr="00E8763C">
        <w:rPr>
          <w:b/>
        </w:rPr>
        <w:t xml:space="preserve">3. </w:t>
      </w:r>
      <w:r w:rsidR="00552C9E" w:rsidRPr="00E8763C">
        <w:rPr>
          <w:b/>
        </w:rPr>
        <w:t>Готовность к аварийным ситуациям</w:t>
      </w:r>
      <w:r w:rsidR="004876C7" w:rsidRPr="00E8763C">
        <w:rPr>
          <w:b/>
        </w:rPr>
        <w:t>.</w:t>
      </w:r>
    </w:p>
    <w:p w14:paraId="1D9E7532" w14:textId="77777777" w:rsidR="002B7FDB" w:rsidRPr="00E8763C" w:rsidRDefault="002B7FDB" w:rsidP="006B1992">
      <w:pPr>
        <w:spacing w:before="120"/>
        <w:rPr>
          <w:i/>
        </w:rPr>
      </w:pPr>
      <w:r w:rsidRPr="00E8763C">
        <w:rPr>
          <w:i/>
        </w:rPr>
        <w:lastRenderedPageBreak/>
        <w:t xml:space="preserve">3-1 Ошибки в определении всех </w:t>
      </w:r>
      <w:r w:rsidR="004876C7" w:rsidRPr="00E8763C">
        <w:rPr>
          <w:i/>
        </w:rPr>
        <w:t xml:space="preserve">вероятных </w:t>
      </w:r>
      <w:r w:rsidR="007C7DA0" w:rsidRPr="00E8763C">
        <w:rPr>
          <w:i/>
        </w:rPr>
        <w:t>приведших к ЧС оперативных событий в ходе производственной деятельности</w:t>
      </w:r>
      <w:r w:rsidR="004876C7" w:rsidRPr="00E8763C">
        <w:rPr>
          <w:i/>
        </w:rPr>
        <w:t>.</w:t>
      </w:r>
    </w:p>
    <w:p w14:paraId="6302C96B" w14:textId="77777777" w:rsidR="002B7FDB" w:rsidRPr="00E8763C" w:rsidRDefault="0035055B" w:rsidP="006B1992">
      <w:pPr>
        <w:spacing w:before="120"/>
      </w:pPr>
      <w:r w:rsidRPr="00E8763C">
        <w:t xml:space="preserve">При составлении соответствующих документов были учтены не все возможные </w:t>
      </w:r>
      <w:r w:rsidR="007C7DA0" w:rsidRPr="00E8763C">
        <w:t>приведшие к ЧС оперативные события в ходе производственной деятельности</w:t>
      </w:r>
      <w:r w:rsidRPr="00E8763C">
        <w:t>.</w:t>
      </w:r>
    </w:p>
    <w:p w14:paraId="7CF5E7EE" w14:textId="77777777" w:rsidR="002B7FDB" w:rsidRPr="00E8763C" w:rsidRDefault="002B7FDB" w:rsidP="006B1992">
      <w:pPr>
        <w:spacing w:before="120"/>
        <w:rPr>
          <w:i/>
        </w:rPr>
      </w:pPr>
      <w:r w:rsidRPr="00E8763C">
        <w:rPr>
          <w:i/>
        </w:rPr>
        <w:t xml:space="preserve">3-2 Ошибки при составлении </w:t>
      </w:r>
      <w:r w:rsidR="00082A66" w:rsidRPr="00E8763C">
        <w:rPr>
          <w:i/>
        </w:rPr>
        <w:t>Планов</w:t>
      </w:r>
      <w:r w:rsidR="004876C7" w:rsidRPr="00E8763C">
        <w:rPr>
          <w:i/>
        </w:rPr>
        <w:t>.</w:t>
      </w:r>
    </w:p>
    <w:p w14:paraId="00CFA268" w14:textId="77777777" w:rsidR="002B7FDB" w:rsidRPr="00E8763C" w:rsidRDefault="00082A66" w:rsidP="006B1992">
      <w:pPr>
        <w:spacing w:before="120"/>
      </w:pPr>
      <w:r w:rsidRPr="00E8763C">
        <w:t xml:space="preserve">При составлении </w:t>
      </w:r>
      <w:r w:rsidR="0035055B" w:rsidRPr="00E8763C">
        <w:t xml:space="preserve">Планов Тушения пожаров, Планов </w:t>
      </w:r>
      <w:r w:rsidR="00851E63" w:rsidRPr="00E8763C">
        <w:t>по предупреждению и ликвидации аварийных разливов нефти и нефтепродуктов</w:t>
      </w:r>
      <w:r w:rsidR="0035055B" w:rsidRPr="00E8763C">
        <w:t xml:space="preserve"> и пр. были допущены ошибки, повлекшие за собой нежелательные события при реагировании на </w:t>
      </w:r>
      <w:r w:rsidR="007C7DA0" w:rsidRPr="00E8763C">
        <w:t>приведшие к ЧС оперативные события в ходе производственной деятельности</w:t>
      </w:r>
      <w:r w:rsidR="0035055B" w:rsidRPr="00E8763C">
        <w:t>, либо в планах не предусмотрены соответствующие мероприятия</w:t>
      </w:r>
      <w:r w:rsidR="003D3529">
        <w:t>,</w:t>
      </w:r>
      <w:r w:rsidR="0035055B" w:rsidRPr="00E8763C">
        <w:t xml:space="preserve"> направленные на предупреждение </w:t>
      </w:r>
      <w:r w:rsidR="007C7DA0" w:rsidRPr="00E8763C">
        <w:t>приведших к ЧС оперативных событий в ходе производственной деятельности</w:t>
      </w:r>
      <w:r w:rsidR="0035055B" w:rsidRPr="00E8763C">
        <w:t>.</w:t>
      </w:r>
    </w:p>
    <w:p w14:paraId="38961685" w14:textId="77777777" w:rsidR="002B7FDB" w:rsidRPr="00E8763C" w:rsidRDefault="00873528" w:rsidP="006B1992">
      <w:pPr>
        <w:spacing w:before="120"/>
        <w:rPr>
          <w:i/>
        </w:rPr>
      </w:pPr>
      <w:r w:rsidRPr="00E8763C">
        <w:rPr>
          <w:i/>
        </w:rPr>
        <w:t>3-3</w:t>
      </w:r>
      <w:r w:rsidR="002B7FDB" w:rsidRPr="00E8763C">
        <w:rPr>
          <w:i/>
        </w:rPr>
        <w:t xml:space="preserve"> Ошибки при определении состава </w:t>
      </w:r>
      <w:r w:rsidR="000828E3" w:rsidRPr="00E8763C">
        <w:rPr>
          <w:i/>
        </w:rPr>
        <w:t>и в действиях сил</w:t>
      </w:r>
      <w:r w:rsidR="004876C7" w:rsidRPr="00E8763C">
        <w:rPr>
          <w:i/>
        </w:rPr>
        <w:t>.</w:t>
      </w:r>
    </w:p>
    <w:p w14:paraId="70EAC2A2" w14:textId="77777777" w:rsidR="002B7FDB" w:rsidRPr="00E8763C" w:rsidRDefault="0035055B" w:rsidP="006B1992">
      <w:pPr>
        <w:spacing w:before="120"/>
      </w:pPr>
      <w:r w:rsidRPr="00E8763C">
        <w:t>Ненадлежащее определение достаточности сил и средств и/или их действий.</w:t>
      </w:r>
    </w:p>
    <w:p w14:paraId="7939AFBE" w14:textId="77777777" w:rsidR="002B7FDB" w:rsidRPr="00E8763C" w:rsidRDefault="00873528" w:rsidP="006B1992">
      <w:pPr>
        <w:spacing w:before="120"/>
        <w:rPr>
          <w:i/>
        </w:rPr>
      </w:pPr>
      <w:r w:rsidRPr="00E8763C">
        <w:rPr>
          <w:i/>
        </w:rPr>
        <w:t>3-4</w:t>
      </w:r>
      <w:r w:rsidR="002B7FDB" w:rsidRPr="00E8763C">
        <w:rPr>
          <w:i/>
        </w:rPr>
        <w:t xml:space="preserve"> Недостатки в организации и привлечении сил и </w:t>
      </w:r>
      <w:r w:rsidR="004876C7" w:rsidRPr="00E8763C">
        <w:rPr>
          <w:i/>
        </w:rPr>
        <w:t>средств медицинской помощи.</w:t>
      </w:r>
    </w:p>
    <w:p w14:paraId="351805A2" w14:textId="77777777" w:rsidR="0035055B" w:rsidRPr="00E8763C" w:rsidRDefault="0035055B" w:rsidP="006B1992">
      <w:pPr>
        <w:spacing w:before="120"/>
      </w:pPr>
      <w:r w:rsidRPr="00E8763C">
        <w:t>Ненадлежащая организация медицинской помощи.</w:t>
      </w:r>
    </w:p>
    <w:p w14:paraId="759CEA32" w14:textId="77777777" w:rsidR="002B7FDB" w:rsidRPr="00E8763C" w:rsidRDefault="00873528" w:rsidP="006B1992">
      <w:pPr>
        <w:spacing w:before="120"/>
        <w:rPr>
          <w:i/>
        </w:rPr>
      </w:pPr>
      <w:r w:rsidRPr="00E8763C">
        <w:rPr>
          <w:i/>
        </w:rPr>
        <w:t>3-5</w:t>
      </w:r>
      <w:r w:rsidR="002B7FDB" w:rsidRPr="00E8763C">
        <w:rPr>
          <w:i/>
        </w:rPr>
        <w:t xml:space="preserve"> Другое</w:t>
      </w:r>
      <w:r w:rsidR="004876C7" w:rsidRPr="00E8763C">
        <w:rPr>
          <w:i/>
        </w:rPr>
        <w:t>.</w:t>
      </w:r>
    </w:p>
    <w:p w14:paraId="1FD171E8" w14:textId="77777777" w:rsidR="002B7FDB" w:rsidRPr="00E8763C" w:rsidRDefault="002B7FDB" w:rsidP="00854606">
      <w:pPr>
        <w:spacing w:before="240"/>
        <w:rPr>
          <w:b/>
        </w:rPr>
      </w:pPr>
      <w:r w:rsidRPr="00E8763C">
        <w:rPr>
          <w:b/>
        </w:rPr>
        <w:t>4. Организация закупки</w:t>
      </w:r>
      <w:r w:rsidR="00A3543D">
        <w:rPr>
          <w:b/>
        </w:rPr>
        <w:t>.</w:t>
      </w:r>
    </w:p>
    <w:p w14:paraId="410BA0EE" w14:textId="77777777" w:rsidR="00A202BC" w:rsidRPr="00E8763C" w:rsidRDefault="00A202BC" w:rsidP="006B1992">
      <w:pPr>
        <w:spacing w:before="120"/>
        <w:rPr>
          <w:i/>
        </w:rPr>
      </w:pPr>
      <w:r w:rsidRPr="00E8763C">
        <w:rPr>
          <w:i/>
        </w:rPr>
        <w:t>4-1 Ошибочный выбор, заказ вследствие недостатка знаний.</w:t>
      </w:r>
    </w:p>
    <w:p w14:paraId="7629A785" w14:textId="77777777" w:rsidR="00A202BC" w:rsidRPr="00E8763C" w:rsidRDefault="00A202BC" w:rsidP="006B1992">
      <w:pPr>
        <w:spacing w:before="120"/>
      </w:pPr>
      <w:r w:rsidRPr="00E8763C">
        <w:t>Итогом недостаточности знаний стал заказ неправильного материала, инструментов или оборудования, что привело к происшествию.</w:t>
      </w:r>
    </w:p>
    <w:p w14:paraId="370C8A16" w14:textId="77777777" w:rsidR="002B7FDB" w:rsidRPr="00E8763C" w:rsidRDefault="00A202BC" w:rsidP="006B1992">
      <w:pPr>
        <w:spacing w:before="120"/>
        <w:rPr>
          <w:i/>
        </w:rPr>
      </w:pPr>
      <w:r w:rsidRPr="00E8763C">
        <w:rPr>
          <w:i/>
        </w:rPr>
        <w:t>4-2</w:t>
      </w:r>
      <w:r w:rsidR="002B7FDB" w:rsidRPr="00E8763C">
        <w:rPr>
          <w:i/>
        </w:rPr>
        <w:t xml:space="preserve"> Неправильное</w:t>
      </w:r>
      <w:r w:rsidR="004876C7" w:rsidRPr="00E8763C">
        <w:rPr>
          <w:i/>
        </w:rPr>
        <w:t xml:space="preserve"> составление заказов на закупку.</w:t>
      </w:r>
    </w:p>
    <w:p w14:paraId="771A2FB4" w14:textId="77777777" w:rsidR="00A202BC" w:rsidRPr="00E8763C" w:rsidRDefault="003B1A35" w:rsidP="006B1992">
      <w:pPr>
        <w:spacing w:before="120"/>
      </w:pPr>
      <w:r w:rsidRPr="00E8763C">
        <w:t>Ошибки при составлении заказов на закупку</w:t>
      </w:r>
      <w:r w:rsidR="004876C7" w:rsidRPr="00E8763C">
        <w:t>.</w:t>
      </w:r>
      <w:r w:rsidR="00A202BC" w:rsidRPr="00E8763C">
        <w:t xml:space="preserve"> Поставка материала, инструментов или оборудования была следствием неверного оформления заказа, что привело к происшествию.</w:t>
      </w:r>
    </w:p>
    <w:p w14:paraId="42A4F1B2" w14:textId="77777777" w:rsidR="002B7FDB" w:rsidRPr="00E8763C" w:rsidRDefault="00A202BC" w:rsidP="006B1992">
      <w:pPr>
        <w:spacing w:before="120"/>
        <w:rPr>
          <w:i/>
        </w:rPr>
      </w:pPr>
      <w:r w:rsidRPr="00E8763C">
        <w:rPr>
          <w:i/>
        </w:rPr>
        <w:t>4-3</w:t>
      </w:r>
      <w:r w:rsidR="002B7FDB" w:rsidRPr="00E8763C">
        <w:rPr>
          <w:i/>
        </w:rPr>
        <w:t xml:space="preserve"> Поверхностный поиск необходимых материалов и о</w:t>
      </w:r>
      <w:r w:rsidR="004876C7" w:rsidRPr="00E8763C">
        <w:rPr>
          <w:i/>
        </w:rPr>
        <w:t>борудования.</w:t>
      </w:r>
    </w:p>
    <w:p w14:paraId="4CD90351" w14:textId="77777777" w:rsidR="003B1A35" w:rsidRPr="00E8763C" w:rsidRDefault="003B1A35" w:rsidP="006B1992">
      <w:pPr>
        <w:spacing w:before="120"/>
      </w:pPr>
      <w:r w:rsidRPr="00E8763C">
        <w:t>При поиске материалов и оборудования не учитывались все необходимые аспекты деятельности.</w:t>
      </w:r>
    </w:p>
    <w:p w14:paraId="3C612978" w14:textId="77777777" w:rsidR="002B7FDB" w:rsidRPr="00E8763C" w:rsidRDefault="00A202BC" w:rsidP="006B1992">
      <w:pPr>
        <w:spacing w:before="120"/>
        <w:rPr>
          <w:i/>
        </w:rPr>
      </w:pPr>
      <w:r w:rsidRPr="00E8763C">
        <w:rPr>
          <w:i/>
        </w:rPr>
        <w:t>4-4</w:t>
      </w:r>
      <w:r w:rsidR="002B7FDB" w:rsidRPr="00E8763C">
        <w:rPr>
          <w:i/>
        </w:rPr>
        <w:t xml:space="preserve"> Направление не</w:t>
      </w:r>
      <w:r w:rsidR="004876C7" w:rsidRPr="00E8763C">
        <w:rPr>
          <w:i/>
        </w:rPr>
        <w:t>верных спецификаций поставщикам.</w:t>
      </w:r>
    </w:p>
    <w:p w14:paraId="7680C1C6" w14:textId="77777777" w:rsidR="002B7FDB" w:rsidRPr="00E8763C" w:rsidRDefault="003B1A35" w:rsidP="006B1992">
      <w:pPr>
        <w:spacing w:before="120"/>
      </w:pPr>
      <w:r w:rsidRPr="00E8763C">
        <w:t>Ошибки при составлении спецификаций на закупаемую продукцию/услуги</w:t>
      </w:r>
      <w:r w:rsidR="007961BE" w:rsidRPr="00E8763C">
        <w:t>.</w:t>
      </w:r>
    </w:p>
    <w:p w14:paraId="4496B952" w14:textId="77777777" w:rsidR="002B7FDB" w:rsidRPr="00E8763C" w:rsidRDefault="00A202BC" w:rsidP="006B1992">
      <w:pPr>
        <w:spacing w:before="120"/>
        <w:rPr>
          <w:i/>
        </w:rPr>
      </w:pPr>
      <w:r w:rsidRPr="00E8763C">
        <w:rPr>
          <w:i/>
        </w:rPr>
        <w:t>4-5</w:t>
      </w:r>
      <w:r w:rsidR="002B7FDB" w:rsidRPr="00E8763C">
        <w:rPr>
          <w:i/>
        </w:rPr>
        <w:t xml:space="preserve"> Неправильный выбор маршрут</w:t>
      </w:r>
      <w:r w:rsidR="004876C7" w:rsidRPr="00E8763C">
        <w:rPr>
          <w:i/>
        </w:rPr>
        <w:t>а доставки.</w:t>
      </w:r>
    </w:p>
    <w:p w14:paraId="65506A4F" w14:textId="77777777" w:rsidR="003B1A35" w:rsidRPr="00E8763C" w:rsidRDefault="003B1A35" w:rsidP="006B1992">
      <w:pPr>
        <w:spacing w:before="120"/>
      </w:pPr>
      <w:r w:rsidRPr="00E8763C">
        <w:t>Ошибки при выборе маршрутов доставки закупаемых материалов</w:t>
      </w:r>
      <w:r w:rsidR="007961BE" w:rsidRPr="00E8763C">
        <w:t>.</w:t>
      </w:r>
    </w:p>
    <w:p w14:paraId="590B4BA3" w14:textId="77777777" w:rsidR="002B7FDB" w:rsidRPr="00E8763C" w:rsidRDefault="00A202BC" w:rsidP="006B1992">
      <w:pPr>
        <w:spacing w:before="120"/>
        <w:rPr>
          <w:i/>
        </w:rPr>
      </w:pPr>
      <w:r w:rsidRPr="00E8763C">
        <w:rPr>
          <w:i/>
        </w:rPr>
        <w:t>4-6</w:t>
      </w:r>
      <w:r w:rsidR="007961BE" w:rsidRPr="00E8763C">
        <w:rPr>
          <w:i/>
        </w:rPr>
        <w:t xml:space="preserve"> Ошибки при сдаче-приемке</w:t>
      </w:r>
      <w:r w:rsidR="004876C7" w:rsidRPr="00E8763C">
        <w:rPr>
          <w:i/>
        </w:rPr>
        <w:t>.</w:t>
      </w:r>
    </w:p>
    <w:p w14:paraId="21619E7C" w14:textId="77777777" w:rsidR="002B7FDB" w:rsidRPr="00E8763C" w:rsidRDefault="003B1A35" w:rsidP="006B1992">
      <w:pPr>
        <w:spacing w:before="120"/>
      </w:pPr>
      <w:r w:rsidRPr="00E8763C">
        <w:t>Нарушение процедуры сдачи приемки оборудования/материалов</w:t>
      </w:r>
      <w:r w:rsidR="007961BE" w:rsidRPr="00E8763C">
        <w:t>.</w:t>
      </w:r>
    </w:p>
    <w:p w14:paraId="3909AE99" w14:textId="77777777" w:rsidR="00A202BC" w:rsidRPr="00E8763C" w:rsidRDefault="00A202BC" w:rsidP="006B1992">
      <w:pPr>
        <w:spacing w:before="120"/>
        <w:rPr>
          <w:i/>
        </w:rPr>
      </w:pPr>
      <w:r w:rsidRPr="00E8763C">
        <w:rPr>
          <w:i/>
        </w:rPr>
        <w:t>4-7 Отсутствие сертификации, паспортизации.</w:t>
      </w:r>
    </w:p>
    <w:p w14:paraId="437BFC39" w14:textId="77777777" w:rsidR="00A202BC" w:rsidRPr="00E8763C" w:rsidRDefault="00A202BC" w:rsidP="006B1992">
      <w:pPr>
        <w:spacing w:before="120"/>
      </w:pPr>
      <w:r w:rsidRPr="00E8763C">
        <w:t>Поставленные материал, оборудование или инструменты не сопровождались требуемыми паспортами, сертификатами, что привело к происшествию.</w:t>
      </w:r>
    </w:p>
    <w:p w14:paraId="0687EBFB" w14:textId="7DD52FA8" w:rsidR="002B7FDB" w:rsidRPr="00E8763C" w:rsidRDefault="00A202BC" w:rsidP="006B1992">
      <w:pPr>
        <w:spacing w:before="120"/>
        <w:rPr>
          <w:i/>
        </w:rPr>
      </w:pPr>
      <w:r w:rsidRPr="00E8763C">
        <w:rPr>
          <w:i/>
        </w:rPr>
        <w:t>4-8</w:t>
      </w:r>
      <w:r w:rsidR="002B7FDB" w:rsidRPr="00E8763C">
        <w:rPr>
          <w:i/>
        </w:rPr>
        <w:t xml:space="preserve"> Недоведение требований </w:t>
      </w:r>
      <w:r w:rsidR="00AC1120" w:rsidRPr="00E8763C">
        <w:rPr>
          <w:i/>
        </w:rPr>
        <w:t>ПБиОТ</w:t>
      </w:r>
      <w:r w:rsidR="002B7FDB" w:rsidRPr="00E8763C">
        <w:rPr>
          <w:i/>
        </w:rPr>
        <w:t xml:space="preserve"> до </w:t>
      </w:r>
      <w:r w:rsidR="007961BE" w:rsidRPr="00E8763C">
        <w:rPr>
          <w:i/>
        </w:rPr>
        <w:t>поставщика</w:t>
      </w:r>
      <w:r w:rsidR="00BA1246" w:rsidRPr="00E8763C">
        <w:rPr>
          <w:i/>
        </w:rPr>
        <w:t xml:space="preserve">/ </w:t>
      </w:r>
      <w:r w:rsidR="007D417C">
        <w:rPr>
          <w:i/>
        </w:rPr>
        <w:t>ПО</w:t>
      </w:r>
      <w:r w:rsidR="004876C7" w:rsidRPr="00E8763C">
        <w:rPr>
          <w:i/>
        </w:rPr>
        <w:t>.</w:t>
      </w:r>
    </w:p>
    <w:p w14:paraId="2774A46C" w14:textId="3A17CC78" w:rsidR="002B7FDB" w:rsidRPr="00E8763C" w:rsidRDefault="007961BE" w:rsidP="006B1992">
      <w:pPr>
        <w:spacing w:before="120"/>
      </w:pPr>
      <w:r w:rsidRPr="00E8763C">
        <w:t>Поставщик</w:t>
      </w:r>
      <w:r w:rsidR="00BA1246" w:rsidRPr="00E8763C">
        <w:t xml:space="preserve">/ </w:t>
      </w:r>
      <w:r w:rsidR="007D417C">
        <w:t xml:space="preserve">ПО </w:t>
      </w:r>
      <w:r w:rsidRPr="00E8763C">
        <w:t xml:space="preserve">не был проинформирован надлежащим образом о требованиях в области ПБиОТ, предъявляемых к </w:t>
      </w:r>
      <w:r w:rsidR="006D365D">
        <w:t>ПО</w:t>
      </w:r>
      <w:r w:rsidRPr="00E8763C">
        <w:t>.</w:t>
      </w:r>
    </w:p>
    <w:p w14:paraId="40D48B77" w14:textId="77777777" w:rsidR="002B7FDB" w:rsidRPr="00E8763C" w:rsidRDefault="00A202BC" w:rsidP="006B1992">
      <w:pPr>
        <w:spacing w:before="120"/>
        <w:rPr>
          <w:i/>
        </w:rPr>
      </w:pPr>
      <w:r w:rsidRPr="00E8763C">
        <w:rPr>
          <w:i/>
        </w:rPr>
        <w:t>4-9</w:t>
      </w:r>
      <w:r w:rsidR="002B7FDB" w:rsidRPr="00E8763C">
        <w:rPr>
          <w:i/>
        </w:rPr>
        <w:t xml:space="preserve"> Неправильна</w:t>
      </w:r>
      <w:r w:rsidR="007961BE" w:rsidRPr="00E8763C">
        <w:rPr>
          <w:i/>
        </w:rPr>
        <w:t>я маркировка опасных материалов</w:t>
      </w:r>
      <w:r w:rsidR="004876C7" w:rsidRPr="00E8763C">
        <w:rPr>
          <w:i/>
        </w:rPr>
        <w:t>.</w:t>
      </w:r>
    </w:p>
    <w:p w14:paraId="34F731F7" w14:textId="77777777" w:rsidR="007961BE" w:rsidRPr="00E8763C" w:rsidRDefault="007961BE" w:rsidP="006B1992">
      <w:pPr>
        <w:spacing w:before="120"/>
      </w:pPr>
      <w:r w:rsidRPr="00E8763C">
        <w:lastRenderedPageBreak/>
        <w:t>На опасных материалах отсутствует, либо не соответствует предъявляемым требованиям маркировка.</w:t>
      </w:r>
    </w:p>
    <w:p w14:paraId="0A44B37D" w14:textId="77777777" w:rsidR="002B7FDB" w:rsidRPr="00E8763C" w:rsidRDefault="00A202BC" w:rsidP="006B1992">
      <w:pPr>
        <w:spacing w:before="120"/>
        <w:rPr>
          <w:i/>
        </w:rPr>
      </w:pPr>
      <w:r w:rsidRPr="00E8763C">
        <w:rPr>
          <w:i/>
        </w:rPr>
        <w:t>4-10</w:t>
      </w:r>
      <w:r w:rsidR="002B7FDB" w:rsidRPr="00E8763C">
        <w:rPr>
          <w:i/>
        </w:rPr>
        <w:t xml:space="preserve"> Неправильная утили</w:t>
      </w:r>
      <w:r w:rsidR="007961BE" w:rsidRPr="00E8763C">
        <w:rPr>
          <w:i/>
        </w:rPr>
        <w:t>зация и/или переработка отходов</w:t>
      </w:r>
      <w:r w:rsidR="004876C7" w:rsidRPr="00E8763C">
        <w:rPr>
          <w:i/>
        </w:rPr>
        <w:t>.</w:t>
      </w:r>
    </w:p>
    <w:p w14:paraId="08A68553" w14:textId="77777777" w:rsidR="007961BE" w:rsidRPr="00E8763C" w:rsidRDefault="007961BE" w:rsidP="006B1992">
      <w:pPr>
        <w:spacing w:before="120"/>
      </w:pPr>
      <w:r w:rsidRPr="00E8763C">
        <w:t>Нарушение при утилизации и/или переработк</w:t>
      </w:r>
      <w:r w:rsidR="008E4BEE" w:rsidRPr="00E8763C">
        <w:t>е</w:t>
      </w:r>
      <w:r w:rsidRPr="00E8763C">
        <w:t xml:space="preserve"> отходов.</w:t>
      </w:r>
    </w:p>
    <w:p w14:paraId="77557C7E" w14:textId="6B9E9C78" w:rsidR="00C97A46" w:rsidRPr="00E8763C" w:rsidRDefault="00A202BC" w:rsidP="006B1992">
      <w:pPr>
        <w:spacing w:before="120"/>
        <w:rPr>
          <w:i/>
        </w:rPr>
      </w:pPr>
      <w:r w:rsidRPr="00E8763C">
        <w:rPr>
          <w:i/>
        </w:rPr>
        <w:t>4-11</w:t>
      </w:r>
      <w:r w:rsidR="002B7FDB" w:rsidRPr="00E8763C">
        <w:rPr>
          <w:i/>
        </w:rPr>
        <w:t xml:space="preserve"> </w:t>
      </w:r>
      <w:r w:rsidR="00C97A46" w:rsidRPr="00E8763C">
        <w:rPr>
          <w:i/>
        </w:rPr>
        <w:t>Нарушение процедур выбора</w:t>
      </w:r>
      <w:r w:rsidR="00CE042B" w:rsidRPr="00E8763C">
        <w:rPr>
          <w:i/>
        </w:rPr>
        <w:t xml:space="preserve">, </w:t>
      </w:r>
      <w:r w:rsidR="00C97A46" w:rsidRPr="00E8763C">
        <w:rPr>
          <w:i/>
        </w:rPr>
        <w:t>неправильный выбор</w:t>
      </w:r>
      <w:r w:rsidR="00CE042B" w:rsidRPr="00E8763C">
        <w:rPr>
          <w:i/>
        </w:rPr>
        <w:t xml:space="preserve"> </w:t>
      </w:r>
      <w:r w:rsidR="007D417C">
        <w:rPr>
          <w:i/>
        </w:rPr>
        <w:t>ПО</w:t>
      </w:r>
      <w:r w:rsidR="00C97A46" w:rsidRPr="00E8763C">
        <w:rPr>
          <w:i/>
        </w:rPr>
        <w:t>.</w:t>
      </w:r>
    </w:p>
    <w:p w14:paraId="2595E895" w14:textId="06F3A1DE" w:rsidR="0035055B" w:rsidRPr="00E8763C" w:rsidRDefault="00C97A46" w:rsidP="006B1992">
      <w:pPr>
        <w:spacing w:before="120"/>
      </w:pPr>
      <w:r w:rsidRPr="00E8763C">
        <w:t xml:space="preserve">Выбор </w:t>
      </w:r>
      <w:r w:rsidR="007D417C">
        <w:t xml:space="preserve">ПО </w:t>
      </w:r>
      <w:r w:rsidRPr="00E8763C">
        <w:t xml:space="preserve">был проведен без сбора всей необходимой информации или без надлежащего рассмотрения возможностей обеспечения </w:t>
      </w:r>
      <w:r w:rsidR="007D417C">
        <w:t xml:space="preserve">ПО </w:t>
      </w:r>
      <w:r w:rsidRPr="00E8763C">
        <w:t>требований по ПБОТОС</w:t>
      </w:r>
      <w:r w:rsidR="007961BE" w:rsidRPr="00E8763C">
        <w:t>.</w:t>
      </w:r>
    </w:p>
    <w:p w14:paraId="03086AE2" w14:textId="4B95853C" w:rsidR="00BA1246" w:rsidRPr="00E8763C" w:rsidRDefault="00BA1246" w:rsidP="006B1992">
      <w:pPr>
        <w:spacing w:before="120"/>
        <w:rPr>
          <w:i/>
        </w:rPr>
      </w:pPr>
      <w:r w:rsidRPr="00E8763C">
        <w:rPr>
          <w:i/>
        </w:rPr>
        <w:t xml:space="preserve">4-12 Отсутствие оценки квалификации </w:t>
      </w:r>
      <w:r w:rsidR="007D417C">
        <w:rPr>
          <w:i/>
        </w:rPr>
        <w:t>ПО</w:t>
      </w:r>
      <w:r w:rsidRPr="00E8763C">
        <w:rPr>
          <w:i/>
        </w:rPr>
        <w:t>.</w:t>
      </w:r>
    </w:p>
    <w:p w14:paraId="74F90FE7" w14:textId="4225227E" w:rsidR="00BA1246" w:rsidRPr="00E8763C" w:rsidRDefault="00BA1246" w:rsidP="006B1992">
      <w:pPr>
        <w:spacing w:before="120"/>
      </w:pPr>
      <w:r w:rsidRPr="00E8763C">
        <w:t xml:space="preserve">С </w:t>
      </w:r>
      <w:r w:rsidR="006D365D">
        <w:t xml:space="preserve">ПО </w:t>
      </w:r>
      <w:r w:rsidRPr="00E8763C">
        <w:t>был заключен договор на выполнение работ, однако не была проведена предварительная оценка ее квалификации.</w:t>
      </w:r>
    </w:p>
    <w:p w14:paraId="11E40CC8" w14:textId="25A9117E" w:rsidR="00BA1246" w:rsidRPr="00E8763C" w:rsidRDefault="00BA1246" w:rsidP="006B1992">
      <w:pPr>
        <w:spacing w:before="120"/>
        <w:rPr>
          <w:i/>
        </w:rPr>
      </w:pPr>
      <w:r w:rsidRPr="00E8763C">
        <w:rPr>
          <w:i/>
        </w:rPr>
        <w:t xml:space="preserve">4-13 Не отвечающая требованиям оценка квалификации </w:t>
      </w:r>
      <w:r w:rsidR="007D417C">
        <w:rPr>
          <w:i/>
        </w:rPr>
        <w:t>ПО</w:t>
      </w:r>
      <w:r w:rsidRPr="00E8763C">
        <w:rPr>
          <w:i/>
        </w:rPr>
        <w:t>.</w:t>
      </w:r>
    </w:p>
    <w:p w14:paraId="74CB026F" w14:textId="3C8DAE28" w:rsidR="00BA1246" w:rsidRPr="00E8763C" w:rsidRDefault="00BA1246" w:rsidP="006B1992">
      <w:pPr>
        <w:spacing w:before="120"/>
      </w:pPr>
      <w:r w:rsidRPr="00E8763C">
        <w:t xml:space="preserve">Предварительная оценка квалификации </w:t>
      </w:r>
      <w:r w:rsidR="007D417C">
        <w:t xml:space="preserve">ПО </w:t>
      </w:r>
      <w:r w:rsidRPr="00E8763C">
        <w:t xml:space="preserve">была проведена, но при этом не были учтены слабые стороны данной </w:t>
      </w:r>
      <w:r w:rsidR="006D365D">
        <w:t xml:space="preserve">ПО </w:t>
      </w:r>
      <w:r w:rsidRPr="00E8763C">
        <w:t>в части обеспечения выполнения требований по ПБОТОС.</w:t>
      </w:r>
    </w:p>
    <w:p w14:paraId="2B295BDB" w14:textId="77777777" w:rsidR="002B7FDB" w:rsidRPr="00E8763C" w:rsidRDefault="00A202BC" w:rsidP="006B1992">
      <w:pPr>
        <w:spacing w:before="120"/>
        <w:rPr>
          <w:i/>
        </w:rPr>
      </w:pPr>
      <w:r w:rsidRPr="00E8763C">
        <w:rPr>
          <w:i/>
        </w:rPr>
        <w:t>4-1</w:t>
      </w:r>
      <w:r w:rsidR="00BA1246" w:rsidRPr="00E8763C">
        <w:rPr>
          <w:i/>
        </w:rPr>
        <w:t>4</w:t>
      </w:r>
      <w:r w:rsidR="002B7FDB" w:rsidRPr="00E8763C">
        <w:rPr>
          <w:i/>
        </w:rPr>
        <w:t xml:space="preserve"> Другое</w:t>
      </w:r>
      <w:r w:rsidR="004876C7" w:rsidRPr="00E8763C">
        <w:rPr>
          <w:i/>
        </w:rPr>
        <w:t>.</w:t>
      </w:r>
    </w:p>
    <w:p w14:paraId="6CB59A07" w14:textId="77777777" w:rsidR="00522ABC" w:rsidRPr="00E8763C" w:rsidRDefault="00B647E0" w:rsidP="00854606">
      <w:pPr>
        <w:spacing w:before="240"/>
        <w:rPr>
          <w:b/>
        </w:rPr>
      </w:pPr>
      <w:r w:rsidRPr="00E8763C">
        <w:rPr>
          <w:b/>
        </w:rPr>
        <w:t>5</w:t>
      </w:r>
      <w:r w:rsidR="004876C7" w:rsidRPr="00E8763C">
        <w:rPr>
          <w:b/>
        </w:rPr>
        <w:t>. Поведение</w:t>
      </w:r>
      <w:r w:rsidR="00A3543D">
        <w:rPr>
          <w:b/>
        </w:rPr>
        <w:t>.</w:t>
      </w:r>
    </w:p>
    <w:p w14:paraId="0DE2E499" w14:textId="77777777" w:rsidR="00522ABC" w:rsidRPr="00E8763C" w:rsidRDefault="00B647E0" w:rsidP="006B1992">
      <w:pPr>
        <w:spacing w:before="120"/>
        <w:rPr>
          <w:i/>
        </w:rPr>
      </w:pPr>
      <w:r w:rsidRPr="00E8763C">
        <w:rPr>
          <w:i/>
        </w:rPr>
        <w:t>5</w:t>
      </w:r>
      <w:r w:rsidR="00522ABC" w:rsidRPr="00E8763C">
        <w:rPr>
          <w:i/>
        </w:rPr>
        <w:t>-1 Поощряется неправильный поступок</w:t>
      </w:r>
      <w:r w:rsidR="004876C7" w:rsidRPr="00E8763C">
        <w:rPr>
          <w:i/>
        </w:rPr>
        <w:t>.</w:t>
      </w:r>
    </w:p>
    <w:p w14:paraId="54688458" w14:textId="77777777" w:rsidR="00522ABC" w:rsidRPr="00E8763C" w:rsidRDefault="00522ABC" w:rsidP="006B1992">
      <w:pPr>
        <w:spacing w:before="120"/>
      </w:pPr>
      <w:r w:rsidRPr="00E8763C">
        <w:t xml:space="preserve">Хотя непосредственный руководитель знал, что работник не соблюдал требования и инструкции по </w:t>
      </w:r>
      <w:r w:rsidR="00AC1120" w:rsidRPr="00E8763C">
        <w:t>ПБОТОС</w:t>
      </w:r>
      <w:r w:rsidRPr="00E8763C">
        <w:t xml:space="preserve">, но он поощрил этого работника, потому что работа была выполнена быстро. Работник также мог пренебречь требованиями </w:t>
      </w:r>
      <w:r w:rsidR="00AC1120" w:rsidRPr="00E8763C">
        <w:t>ПБОТОС</w:t>
      </w:r>
      <w:r w:rsidRPr="00E8763C">
        <w:t>, чтобы неприятная для н</w:t>
      </w:r>
      <w:r w:rsidR="004876C7" w:rsidRPr="00E8763C">
        <w:t>его работа закончилась быстрее.</w:t>
      </w:r>
    </w:p>
    <w:p w14:paraId="48A9F7BD" w14:textId="77777777" w:rsidR="00522ABC" w:rsidRPr="00E8763C" w:rsidRDefault="00B647E0" w:rsidP="006B1992">
      <w:pPr>
        <w:spacing w:before="120"/>
        <w:rPr>
          <w:i/>
        </w:rPr>
      </w:pPr>
      <w:r w:rsidRPr="00E8763C">
        <w:rPr>
          <w:i/>
        </w:rPr>
        <w:t>5</w:t>
      </w:r>
      <w:r w:rsidR="00522ABC" w:rsidRPr="00E8763C">
        <w:rPr>
          <w:i/>
        </w:rPr>
        <w:t>-2 Негативный пример руководителя</w:t>
      </w:r>
      <w:r w:rsidR="004876C7" w:rsidRPr="00E8763C">
        <w:rPr>
          <w:i/>
        </w:rPr>
        <w:t>.</w:t>
      </w:r>
    </w:p>
    <w:p w14:paraId="3B91EA59" w14:textId="77777777" w:rsidR="00522ABC" w:rsidRPr="00E8763C" w:rsidRDefault="00522ABC" w:rsidP="006B1992">
      <w:pPr>
        <w:spacing w:before="120"/>
      </w:pPr>
      <w:r w:rsidRPr="00E8763C">
        <w:t xml:space="preserve">Непосредственные руководители демонстрировали отрицательный пример отношения к вопросам </w:t>
      </w:r>
      <w:r w:rsidR="00AC1120" w:rsidRPr="00E8763C">
        <w:t>ПБОТОС</w:t>
      </w:r>
      <w:r w:rsidRPr="00E8763C">
        <w:t xml:space="preserve"> при выполнении работы перед своими работниками.</w:t>
      </w:r>
    </w:p>
    <w:p w14:paraId="67D82641" w14:textId="77777777" w:rsidR="00522ABC" w:rsidRPr="00E8763C" w:rsidRDefault="00B647E0" w:rsidP="006B1992">
      <w:pPr>
        <w:spacing w:before="120"/>
        <w:rPr>
          <w:i/>
        </w:rPr>
      </w:pPr>
      <w:r w:rsidRPr="00E8763C">
        <w:rPr>
          <w:i/>
        </w:rPr>
        <w:t>5</w:t>
      </w:r>
      <w:r w:rsidR="00522ABC" w:rsidRPr="00E8763C">
        <w:rPr>
          <w:i/>
        </w:rPr>
        <w:t>-3 Безразличие руководителя</w:t>
      </w:r>
      <w:r w:rsidR="004876C7" w:rsidRPr="00E8763C">
        <w:rPr>
          <w:i/>
        </w:rPr>
        <w:t>.</w:t>
      </w:r>
    </w:p>
    <w:p w14:paraId="6A408837" w14:textId="77777777" w:rsidR="00522ABC" w:rsidRPr="00E8763C" w:rsidRDefault="00522ABC" w:rsidP="006B1992">
      <w:pPr>
        <w:spacing w:before="120"/>
      </w:pPr>
      <w:r w:rsidRPr="00E8763C">
        <w:t>Руководитель работ не уделял должного внимания состоянию работника,</w:t>
      </w:r>
      <w:r w:rsidR="004876C7" w:rsidRPr="00E8763C">
        <w:t xml:space="preserve"> тому, как он выполняет работу.</w:t>
      </w:r>
    </w:p>
    <w:p w14:paraId="48B6A8CE" w14:textId="77777777" w:rsidR="00522ABC" w:rsidRPr="00E8763C" w:rsidRDefault="00B647E0" w:rsidP="006B1992">
      <w:pPr>
        <w:spacing w:before="120"/>
        <w:rPr>
          <w:i/>
        </w:rPr>
      </w:pPr>
      <w:r w:rsidRPr="00E8763C">
        <w:rPr>
          <w:i/>
        </w:rPr>
        <w:t>5</w:t>
      </w:r>
      <w:r w:rsidR="00522ABC" w:rsidRPr="00E8763C">
        <w:rPr>
          <w:i/>
        </w:rPr>
        <w:t>-4 Негативный пример коллег, товарищей</w:t>
      </w:r>
      <w:r w:rsidR="004876C7" w:rsidRPr="00E8763C">
        <w:rPr>
          <w:i/>
        </w:rPr>
        <w:t>.</w:t>
      </w:r>
    </w:p>
    <w:p w14:paraId="2276C639" w14:textId="77777777" w:rsidR="00522ABC" w:rsidRPr="00E8763C" w:rsidRDefault="00522ABC" w:rsidP="006B1992">
      <w:pPr>
        <w:spacing w:before="120"/>
      </w:pPr>
      <w:r w:rsidRPr="00E8763C">
        <w:t xml:space="preserve">Коллеги по работе демонстрировали отрицательный пример отношения к вопросам </w:t>
      </w:r>
      <w:r w:rsidR="00AC1120" w:rsidRPr="00E8763C">
        <w:t>ПБОТОС</w:t>
      </w:r>
      <w:r w:rsidRPr="00E8763C">
        <w:t xml:space="preserve"> при выполнении работы совместно с участником происшествия.</w:t>
      </w:r>
    </w:p>
    <w:p w14:paraId="419F34F3" w14:textId="77777777" w:rsidR="00522ABC" w:rsidRPr="00E8763C" w:rsidRDefault="00B647E0" w:rsidP="006B1992">
      <w:pPr>
        <w:spacing w:before="120"/>
        <w:rPr>
          <w:i/>
        </w:rPr>
      </w:pPr>
      <w:r w:rsidRPr="00E8763C">
        <w:rPr>
          <w:i/>
        </w:rPr>
        <w:t>5</w:t>
      </w:r>
      <w:r w:rsidR="004876C7" w:rsidRPr="00E8763C">
        <w:rPr>
          <w:i/>
        </w:rPr>
        <w:t>-5 Агрессивность, хамство.</w:t>
      </w:r>
    </w:p>
    <w:p w14:paraId="13BF299E" w14:textId="77777777" w:rsidR="00522ABC" w:rsidRPr="00E8763C" w:rsidRDefault="00522ABC" w:rsidP="006B1992">
      <w:pPr>
        <w:spacing w:before="120"/>
      </w:pPr>
      <w:r w:rsidRPr="00E8763C">
        <w:t>Участник происшествия проявил агрессивность, что привело к возникновению данного происшествия. Агрессивность участника происшествия была известна руководителю, но не учитывалась им при планировании работ.</w:t>
      </w:r>
    </w:p>
    <w:p w14:paraId="27AC55FC" w14:textId="77777777" w:rsidR="00522ABC" w:rsidRPr="00E8763C" w:rsidRDefault="00B647E0" w:rsidP="006B1992">
      <w:pPr>
        <w:spacing w:before="120"/>
        <w:rPr>
          <w:i/>
        </w:rPr>
      </w:pPr>
      <w:r w:rsidRPr="00E8763C">
        <w:rPr>
          <w:i/>
        </w:rPr>
        <w:t>5</w:t>
      </w:r>
      <w:r w:rsidR="00522ABC" w:rsidRPr="00E8763C">
        <w:rPr>
          <w:i/>
        </w:rPr>
        <w:t>-6 Руководитель заставляет спешить</w:t>
      </w:r>
      <w:r w:rsidR="004876C7" w:rsidRPr="00E8763C">
        <w:rPr>
          <w:i/>
        </w:rPr>
        <w:t>.</w:t>
      </w:r>
    </w:p>
    <w:p w14:paraId="196B783F" w14:textId="77777777" w:rsidR="00522ABC" w:rsidRPr="00E8763C" w:rsidRDefault="00522ABC" w:rsidP="006B1992">
      <w:pPr>
        <w:spacing w:before="120"/>
      </w:pPr>
      <w:r w:rsidRPr="00E8763C">
        <w:t>Происшествие произошло в связи с тем, что непосредственный руководитель дал ясно понять, что скорость выполнения работы имела большее значение, чем соображения безопасности.</w:t>
      </w:r>
    </w:p>
    <w:p w14:paraId="4AF0B83E" w14:textId="77777777" w:rsidR="00522ABC" w:rsidRPr="00E8763C" w:rsidRDefault="00B647E0" w:rsidP="006B1992">
      <w:pPr>
        <w:spacing w:before="120"/>
        <w:rPr>
          <w:i/>
        </w:rPr>
      </w:pPr>
      <w:r w:rsidRPr="00E8763C">
        <w:rPr>
          <w:i/>
        </w:rPr>
        <w:t>5</w:t>
      </w:r>
      <w:r w:rsidR="004876C7" w:rsidRPr="00E8763C">
        <w:rPr>
          <w:i/>
        </w:rPr>
        <w:t>-7 Другое.</w:t>
      </w:r>
    </w:p>
    <w:p w14:paraId="0FD8F493" w14:textId="77777777" w:rsidR="00522ABC" w:rsidRPr="00E8763C" w:rsidRDefault="00B647E0" w:rsidP="00854606">
      <w:pPr>
        <w:spacing w:before="240"/>
        <w:rPr>
          <w:b/>
        </w:rPr>
      </w:pPr>
      <w:r w:rsidRPr="00E8763C">
        <w:rPr>
          <w:b/>
        </w:rPr>
        <w:t>6</w:t>
      </w:r>
      <w:r w:rsidR="00522ABC" w:rsidRPr="00E8763C">
        <w:rPr>
          <w:b/>
        </w:rPr>
        <w:t>. Уровень квалификации</w:t>
      </w:r>
      <w:r w:rsidR="00A3543D">
        <w:rPr>
          <w:b/>
        </w:rPr>
        <w:t>.</w:t>
      </w:r>
    </w:p>
    <w:p w14:paraId="112B5AE9" w14:textId="77777777" w:rsidR="00522ABC" w:rsidRPr="00E8763C" w:rsidRDefault="00B647E0" w:rsidP="006B1992">
      <w:pPr>
        <w:spacing w:before="120"/>
        <w:rPr>
          <w:i/>
        </w:rPr>
      </w:pPr>
      <w:r w:rsidRPr="00E8763C">
        <w:rPr>
          <w:i/>
        </w:rPr>
        <w:lastRenderedPageBreak/>
        <w:t>6</w:t>
      </w:r>
      <w:r w:rsidR="00522ABC" w:rsidRPr="00E8763C">
        <w:rPr>
          <w:i/>
        </w:rPr>
        <w:t>-1 Недооценка требуемой квалификации</w:t>
      </w:r>
      <w:r w:rsidR="004876C7" w:rsidRPr="00E8763C">
        <w:rPr>
          <w:i/>
        </w:rPr>
        <w:t>.</w:t>
      </w:r>
    </w:p>
    <w:p w14:paraId="474B5644" w14:textId="77777777" w:rsidR="00522ABC" w:rsidRPr="00E8763C" w:rsidRDefault="00522ABC" w:rsidP="006B1992">
      <w:pPr>
        <w:spacing w:before="120"/>
      </w:pPr>
      <w:r w:rsidRPr="00E8763C">
        <w:t>Участник происшествия или его руководитель считали, что у участника происшествия была достаточная квалификация для выполнения работы, но фак</w:t>
      </w:r>
      <w:r w:rsidR="004876C7" w:rsidRPr="00E8763C">
        <w:t>тически ему не хватило навыков.</w:t>
      </w:r>
    </w:p>
    <w:p w14:paraId="30393C55" w14:textId="77777777" w:rsidR="00522ABC" w:rsidRPr="00E8763C" w:rsidRDefault="00B647E0" w:rsidP="006B1992">
      <w:pPr>
        <w:spacing w:before="120"/>
        <w:rPr>
          <w:i/>
        </w:rPr>
      </w:pPr>
      <w:r w:rsidRPr="00E8763C">
        <w:rPr>
          <w:i/>
        </w:rPr>
        <w:t>6</w:t>
      </w:r>
      <w:r w:rsidR="00522ABC" w:rsidRPr="00E8763C">
        <w:rPr>
          <w:i/>
        </w:rPr>
        <w:t>-2 Недостаточно практических навыков</w:t>
      </w:r>
      <w:r w:rsidR="004876C7" w:rsidRPr="00E8763C">
        <w:rPr>
          <w:i/>
        </w:rPr>
        <w:t>.</w:t>
      </w:r>
    </w:p>
    <w:p w14:paraId="1ECC4340" w14:textId="77777777" w:rsidR="00522ABC" w:rsidRPr="00E8763C" w:rsidRDefault="00522ABC" w:rsidP="006B1992">
      <w:pPr>
        <w:spacing w:before="120"/>
      </w:pPr>
      <w:r w:rsidRPr="00E8763C">
        <w:t>Участник происшествия имел достаточную теоретическую подготовку, однако полученные знания не были закреплены практически, стажировка была недостаточной, хотя, возможно, и проводилась.</w:t>
      </w:r>
    </w:p>
    <w:p w14:paraId="1D3CB4D6" w14:textId="77777777" w:rsidR="00522ABC" w:rsidRPr="00E8763C" w:rsidRDefault="00B647E0" w:rsidP="006B1992">
      <w:pPr>
        <w:spacing w:before="120"/>
        <w:rPr>
          <w:i/>
        </w:rPr>
      </w:pPr>
      <w:r w:rsidRPr="00E8763C">
        <w:rPr>
          <w:i/>
        </w:rPr>
        <w:t>6</w:t>
      </w:r>
      <w:r w:rsidR="00522ABC" w:rsidRPr="00E8763C">
        <w:rPr>
          <w:i/>
        </w:rPr>
        <w:t>-3 Другое</w:t>
      </w:r>
      <w:r w:rsidR="004876C7" w:rsidRPr="00E8763C">
        <w:rPr>
          <w:i/>
        </w:rPr>
        <w:t>.</w:t>
      </w:r>
    </w:p>
    <w:p w14:paraId="3CF22D44" w14:textId="77777777" w:rsidR="00522ABC" w:rsidRPr="00E8763C" w:rsidRDefault="00B647E0" w:rsidP="00854606">
      <w:pPr>
        <w:spacing w:before="240"/>
        <w:rPr>
          <w:b/>
        </w:rPr>
      </w:pPr>
      <w:r w:rsidRPr="00E8763C">
        <w:rPr>
          <w:b/>
        </w:rPr>
        <w:t>7</w:t>
      </w:r>
      <w:r w:rsidR="00522ABC" w:rsidRPr="00E8763C">
        <w:rPr>
          <w:b/>
        </w:rPr>
        <w:t>. Политики, правила, стандарты, процедуры, инструкции</w:t>
      </w:r>
      <w:r w:rsidR="00A3543D">
        <w:rPr>
          <w:b/>
        </w:rPr>
        <w:t>.</w:t>
      </w:r>
    </w:p>
    <w:p w14:paraId="31BF5408" w14:textId="77777777" w:rsidR="00522ABC" w:rsidRPr="00E8763C" w:rsidRDefault="00B647E0" w:rsidP="006B1992">
      <w:pPr>
        <w:spacing w:before="120"/>
        <w:rPr>
          <w:i/>
        </w:rPr>
      </w:pPr>
      <w:r w:rsidRPr="00E8763C">
        <w:rPr>
          <w:i/>
        </w:rPr>
        <w:t>7</w:t>
      </w:r>
      <w:r w:rsidR="00522ABC" w:rsidRPr="00E8763C">
        <w:rPr>
          <w:i/>
        </w:rPr>
        <w:t>-1 Отсутствие политик/правил/процедур/инструкций</w:t>
      </w:r>
      <w:r w:rsidR="004876C7" w:rsidRPr="00E8763C">
        <w:rPr>
          <w:i/>
        </w:rPr>
        <w:t>.</w:t>
      </w:r>
    </w:p>
    <w:p w14:paraId="140797F1" w14:textId="77777777" w:rsidR="00522ABC" w:rsidRPr="00E8763C" w:rsidRDefault="00522ABC" w:rsidP="006B1992">
      <w:pPr>
        <w:spacing w:before="120"/>
      </w:pPr>
      <w:r w:rsidRPr="00E8763C">
        <w:t>Необходимые для обеспечения производственного процесса политики, правила, процедуры или инструкции не были разработаны.</w:t>
      </w:r>
    </w:p>
    <w:p w14:paraId="025CB4A6" w14:textId="77777777" w:rsidR="00522ABC" w:rsidRPr="00E8763C" w:rsidRDefault="00B647E0" w:rsidP="006B1992">
      <w:pPr>
        <w:spacing w:before="120"/>
        <w:rPr>
          <w:i/>
        </w:rPr>
      </w:pPr>
      <w:r w:rsidRPr="00E8763C">
        <w:rPr>
          <w:i/>
        </w:rPr>
        <w:t>7</w:t>
      </w:r>
      <w:r w:rsidR="00522ABC" w:rsidRPr="00E8763C">
        <w:rPr>
          <w:i/>
        </w:rPr>
        <w:t xml:space="preserve">-2 </w:t>
      </w:r>
      <w:r w:rsidR="00A845FD" w:rsidRPr="00E8763C">
        <w:rPr>
          <w:i/>
        </w:rPr>
        <w:t>Недостаточные, неконкретные, противоречивые политики/ правила/ процедуры/ инструкции</w:t>
      </w:r>
      <w:r w:rsidR="004876C7" w:rsidRPr="00E8763C">
        <w:rPr>
          <w:i/>
        </w:rPr>
        <w:t>.</w:t>
      </w:r>
    </w:p>
    <w:p w14:paraId="398AEB58" w14:textId="77777777" w:rsidR="00522ABC" w:rsidRPr="00E8763C" w:rsidRDefault="00522ABC" w:rsidP="006B1992">
      <w:pPr>
        <w:spacing w:before="120"/>
      </w:pPr>
      <w:r w:rsidRPr="00E8763C">
        <w:t xml:space="preserve">Необходимые для обеспечения производственного процесса политики, правила, процедуры или инструкции были разработаны, однако не </w:t>
      </w:r>
      <w:r w:rsidR="005E471A" w:rsidRPr="00E8763C">
        <w:t>содержали описание процесса в достаточном объёме,</w:t>
      </w:r>
      <w:r w:rsidRPr="00E8763C">
        <w:t xml:space="preserve"> </w:t>
      </w:r>
      <w:r w:rsidR="005E471A" w:rsidRPr="00E8763C">
        <w:t xml:space="preserve">либо </w:t>
      </w:r>
      <w:r w:rsidRPr="00E8763C">
        <w:t xml:space="preserve">были </w:t>
      </w:r>
      <w:r w:rsidR="005E471A" w:rsidRPr="00E8763C">
        <w:t>недостаточно детализированы или</w:t>
      </w:r>
      <w:r w:rsidRPr="00E8763C">
        <w:t xml:space="preserve"> </w:t>
      </w:r>
      <w:r w:rsidR="005E471A" w:rsidRPr="00E8763C">
        <w:t>непонятны</w:t>
      </w:r>
      <w:r w:rsidRPr="00E8763C">
        <w:t>.</w:t>
      </w:r>
    </w:p>
    <w:p w14:paraId="21735ACD" w14:textId="77777777" w:rsidR="00522ABC" w:rsidRPr="00E8763C" w:rsidRDefault="00B647E0" w:rsidP="006B1992">
      <w:pPr>
        <w:spacing w:before="120"/>
        <w:rPr>
          <w:i/>
        </w:rPr>
      </w:pPr>
      <w:r w:rsidRPr="00E8763C">
        <w:rPr>
          <w:i/>
        </w:rPr>
        <w:t>7</w:t>
      </w:r>
      <w:r w:rsidR="00522ABC" w:rsidRPr="00E8763C">
        <w:rPr>
          <w:i/>
        </w:rPr>
        <w:t>-3 Отсутствие, недостаточность внедрения политик/правил/процедур/ инструкций</w:t>
      </w:r>
      <w:r w:rsidR="004876C7" w:rsidRPr="00E8763C">
        <w:rPr>
          <w:i/>
        </w:rPr>
        <w:t>.</w:t>
      </w:r>
    </w:p>
    <w:p w14:paraId="616F2E0E" w14:textId="77777777" w:rsidR="00522ABC" w:rsidRPr="00E8763C" w:rsidRDefault="00522ABC" w:rsidP="006B1992">
      <w:pPr>
        <w:spacing w:before="120"/>
      </w:pPr>
      <w:r w:rsidRPr="00E8763C">
        <w:t>Необходимые для обеспечения производственного процесса политики, правила, процедуры или инструкции были разработаны, однако не прошли процесс внедрения.</w:t>
      </w:r>
    </w:p>
    <w:p w14:paraId="0146C926" w14:textId="77777777" w:rsidR="00522ABC" w:rsidRPr="00E8763C" w:rsidRDefault="00B647E0" w:rsidP="006B1992">
      <w:pPr>
        <w:spacing w:before="120"/>
        <w:rPr>
          <w:i/>
        </w:rPr>
      </w:pPr>
      <w:r w:rsidRPr="00E8763C">
        <w:rPr>
          <w:i/>
        </w:rPr>
        <w:t>7</w:t>
      </w:r>
      <w:r w:rsidR="00522ABC" w:rsidRPr="00E8763C">
        <w:rPr>
          <w:i/>
        </w:rPr>
        <w:t>-4 Плохая доступность политик/правил/процедур/инструкций,</w:t>
      </w:r>
      <w:r w:rsidR="004876C7" w:rsidRPr="00E8763C">
        <w:rPr>
          <w:i/>
        </w:rPr>
        <w:t xml:space="preserve"> их отсутствие на рабочем месте.</w:t>
      </w:r>
    </w:p>
    <w:p w14:paraId="139F662A" w14:textId="77777777" w:rsidR="00522ABC" w:rsidRPr="00E8763C" w:rsidRDefault="00522ABC" w:rsidP="006B1992">
      <w:pPr>
        <w:spacing w:before="120"/>
      </w:pPr>
      <w:r w:rsidRPr="00E8763C">
        <w:t xml:space="preserve">Необходимые для обеспечения производственного процесса политики, правила, процедуры или инструкции не были </w:t>
      </w:r>
      <w:r w:rsidR="005E471A" w:rsidRPr="00E8763C">
        <w:t>доведены до непосредственных</w:t>
      </w:r>
      <w:r w:rsidRPr="00E8763C">
        <w:t xml:space="preserve"> исполни</w:t>
      </w:r>
      <w:r w:rsidR="005E471A" w:rsidRPr="00E8763C">
        <w:t>телей или их линейных руководителей</w:t>
      </w:r>
      <w:r w:rsidRPr="00E8763C">
        <w:t>.</w:t>
      </w:r>
    </w:p>
    <w:p w14:paraId="651F04F1" w14:textId="77777777" w:rsidR="00522ABC" w:rsidRPr="00E8763C" w:rsidRDefault="00B647E0" w:rsidP="006B1992">
      <w:pPr>
        <w:spacing w:before="120"/>
        <w:rPr>
          <w:i/>
        </w:rPr>
      </w:pPr>
      <w:r w:rsidRPr="00E8763C">
        <w:rPr>
          <w:i/>
        </w:rPr>
        <w:t>7</w:t>
      </w:r>
      <w:r w:rsidR="00522ABC" w:rsidRPr="00E8763C">
        <w:rPr>
          <w:i/>
        </w:rPr>
        <w:t>-5 Другое</w:t>
      </w:r>
      <w:r w:rsidR="004876C7" w:rsidRPr="00E8763C">
        <w:rPr>
          <w:i/>
        </w:rPr>
        <w:t>.</w:t>
      </w:r>
    </w:p>
    <w:p w14:paraId="720D72EB" w14:textId="77777777" w:rsidR="00522ABC" w:rsidRPr="00E8763C" w:rsidRDefault="00B647E0" w:rsidP="00854606">
      <w:pPr>
        <w:spacing w:before="240"/>
        <w:rPr>
          <w:b/>
        </w:rPr>
      </w:pPr>
      <w:r w:rsidRPr="00E8763C">
        <w:rPr>
          <w:b/>
        </w:rPr>
        <w:t>8</w:t>
      </w:r>
      <w:r w:rsidR="00522ABC" w:rsidRPr="00E8763C">
        <w:rPr>
          <w:b/>
        </w:rPr>
        <w:t>. Организация, лидерство, мотивация, контроль</w:t>
      </w:r>
      <w:r w:rsidR="00A3543D">
        <w:rPr>
          <w:b/>
        </w:rPr>
        <w:t>.</w:t>
      </w:r>
    </w:p>
    <w:p w14:paraId="08FE8FF8" w14:textId="77777777" w:rsidR="00522ABC" w:rsidRPr="00E8763C" w:rsidRDefault="00B647E0" w:rsidP="006B1992">
      <w:pPr>
        <w:spacing w:before="120"/>
        <w:rPr>
          <w:i/>
        </w:rPr>
      </w:pPr>
      <w:r w:rsidRPr="00E8763C">
        <w:rPr>
          <w:i/>
        </w:rPr>
        <w:t>8</w:t>
      </w:r>
      <w:r w:rsidR="00522ABC" w:rsidRPr="00E8763C">
        <w:rPr>
          <w:i/>
        </w:rPr>
        <w:t>-1 Противоречивость ролей/сфер ответственности</w:t>
      </w:r>
      <w:r w:rsidR="004876C7" w:rsidRPr="00E8763C">
        <w:rPr>
          <w:i/>
        </w:rPr>
        <w:t>.</w:t>
      </w:r>
    </w:p>
    <w:p w14:paraId="28E5D478" w14:textId="77777777" w:rsidR="00522ABC" w:rsidRPr="00E8763C" w:rsidRDefault="00522ABC" w:rsidP="006B1992">
      <w:pPr>
        <w:spacing w:before="120"/>
      </w:pPr>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14:paraId="1414BBFD" w14:textId="77777777" w:rsidR="00522ABC" w:rsidRPr="00E8763C" w:rsidRDefault="00B647E0" w:rsidP="006B1992">
      <w:pPr>
        <w:spacing w:before="120"/>
        <w:rPr>
          <w:i/>
        </w:rPr>
      </w:pPr>
      <w:r w:rsidRPr="00E8763C">
        <w:rPr>
          <w:i/>
        </w:rPr>
        <w:t>8</w:t>
      </w:r>
      <w:r w:rsidR="00522ABC" w:rsidRPr="00E8763C">
        <w:rPr>
          <w:i/>
        </w:rPr>
        <w:t>-2 Не отвечающее требованиям лидерство</w:t>
      </w:r>
      <w:r w:rsidR="004876C7" w:rsidRPr="00E8763C">
        <w:rPr>
          <w:i/>
        </w:rPr>
        <w:t>.</w:t>
      </w:r>
    </w:p>
    <w:p w14:paraId="7A7C9BD1" w14:textId="77777777" w:rsidR="00522ABC" w:rsidRPr="00E8763C" w:rsidRDefault="00522ABC" w:rsidP="006B1992">
      <w:pPr>
        <w:spacing w:before="120"/>
      </w:pPr>
      <w:r w:rsidRPr="00E8763C">
        <w:t xml:space="preserve">Работник, непосредственно ответственный за обеспечение контрольных и консультативных функций по </w:t>
      </w:r>
      <w:r w:rsidR="00AC1120" w:rsidRPr="00E8763C">
        <w:t>ПБОТОС</w:t>
      </w:r>
      <w:r w:rsidRPr="00E8763C">
        <w:t xml:space="preserve">, не выполнил свои обязанности в полной мере для обеспечения безопасной работы. Это может включать либеральное отношение к нарушениям, слабую отчетность по вопросам </w:t>
      </w:r>
      <w:r w:rsidR="00AC1120" w:rsidRPr="00E8763C">
        <w:t>ПБОТОС</w:t>
      </w:r>
      <w:r w:rsidRPr="00E8763C">
        <w:t xml:space="preserve">, отсутствие обратной связи, плохое знание условий на рабочих местах или недостаточное стимулирование по вопросам </w:t>
      </w:r>
      <w:r w:rsidR="00AC1120" w:rsidRPr="00E8763C">
        <w:t>ПБОТОС</w:t>
      </w:r>
      <w:r w:rsidRPr="00E8763C">
        <w:t>.</w:t>
      </w:r>
    </w:p>
    <w:p w14:paraId="1972A900" w14:textId="77777777" w:rsidR="00A94577" w:rsidRPr="00E8763C" w:rsidRDefault="00A94577" w:rsidP="006B1992">
      <w:pPr>
        <w:spacing w:before="120"/>
        <w:rPr>
          <w:i/>
        </w:rPr>
      </w:pPr>
      <w:r w:rsidRPr="00E8763C">
        <w:rPr>
          <w:i/>
        </w:rPr>
        <w:t>8-3 Недостатки планирования безопасности работ.</w:t>
      </w:r>
    </w:p>
    <w:p w14:paraId="5ECA1314" w14:textId="77777777" w:rsidR="00A94577" w:rsidRPr="00E8763C" w:rsidRDefault="00A94577" w:rsidP="006B1992">
      <w:pPr>
        <w:spacing w:before="120"/>
      </w:pPr>
      <w:r w:rsidRPr="00E8763C">
        <w:t>Причиной происшествия явилось то, что работы или мероприятия не были должным образом спланированы.</w:t>
      </w:r>
    </w:p>
    <w:p w14:paraId="094ADB4F" w14:textId="77777777" w:rsidR="00A94577" w:rsidRPr="00E8763C" w:rsidRDefault="00A94577" w:rsidP="006B1992">
      <w:pPr>
        <w:spacing w:before="120"/>
      </w:pPr>
      <w:r w:rsidRPr="00E8763C">
        <w:lastRenderedPageBreak/>
        <w:t>Например, методы работы или процедуры, такие как разрешение на работы повышенной опасности, ограниченный доступ к источникам опасности, изоляция от опасных источников энергии, анализ безопасности работы, протоколы блокировки / метки (LOTO) и т. д.</w:t>
      </w:r>
    </w:p>
    <w:p w14:paraId="17CC0E8A" w14:textId="77777777" w:rsidR="00A94577" w:rsidRPr="00E8763C" w:rsidRDefault="00A94577" w:rsidP="006B1992">
      <w:pPr>
        <w:spacing w:before="120"/>
        <w:rPr>
          <w:i/>
        </w:rPr>
      </w:pPr>
      <w:r w:rsidRPr="00E8763C">
        <w:rPr>
          <w:i/>
        </w:rPr>
        <w:t>8-4 Неправильное определение источников опасности на рабочем месте и (или) уровней их риска.</w:t>
      </w:r>
    </w:p>
    <w:p w14:paraId="0A567763" w14:textId="77777777" w:rsidR="00A94577" w:rsidRPr="00E8763C" w:rsidRDefault="00A94577" w:rsidP="006B1992">
      <w:pPr>
        <w:spacing w:before="120"/>
      </w:pPr>
      <w:r w:rsidRPr="00E8763C">
        <w:t>Причиной происшествия явилась неспособность принять меры или правильно отреагировать на отчет о возможности ущерба, например, провести анализ безопасности выполнения работ (оценку риска).</w:t>
      </w:r>
    </w:p>
    <w:p w14:paraId="322ECDBC" w14:textId="77777777" w:rsidR="00A94577" w:rsidRPr="00E8763C" w:rsidRDefault="00A94577" w:rsidP="006B1992">
      <w:pPr>
        <w:spacing w:before="120"/>
        <w:rPr>
          <w:i/>
        </w:rPr>
      </w:pPr>
      <w:r w:rsidRPr="00E8763C">
        <w:rPr>
          <w:i/>
        </w:rPr>
        <w:t>8-5 Отсутствие должного внимания к источникам опасности/инцидентам.</w:t>
      </w:r>
    </w:p>
    <w:p w14:paraId="489764B0" w14:textId="77777777" w:rsidR="00A94577" w:rsidRPr="00E8763C" w:rsidRDefault="00A94577" w:rsidP="006B1992">
      <w:pPr>
        <w:spacing w:before="120"/>
      </w:pPr>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p>
    <w:p w14:paraId="72FE8109" w14:textId="77777777" w:rsidR="00A94577" w:rsidRPr="00E8763C" w:rsidRDefault="00A94577" w:rsidP="006B1992">
      <w:pPr>
        <w:spacing w:before="120"/>
      </w:pPr>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14:paraId="28A932F4" w14:textId="77777777" w:rsidR="00A94577" w:rsidRPr="00E8763C" w:rsidRDefault="00A94577" w:rsidP="006B1992">
      <w:pPr>
        <w:spacing w:before="120"/>
        <w:rPr>
          <w:i/>
        </w:rPr>
      </w:pPr>
      <w:r w:rsidRPr="00E8763C">
        <w:rPr>
          <w:i/>
        </w:rPr>
        <w:t>8-6 Отсутствие, недостаточность мотивации работать безопасно.</w:t>
      </w:r>
    </w:p>
    <w:p w14:paraId="7E1477B4" w14:textId="77777777" w:rsidR="00A94577" w:rsidRPr="00E8763C" w:rsidRDefault="00A94577" w:rsidP="006B1992">
      <w:pPr>
        <w:spacing w:before="120"/>
      </w:pPr>
      <w:r w:rsidRPr="00E8763C">
        <w:t>Приоритет производственных или временных задач создал мотивацию пренебрежения требованиями ПБОТОС.</w:t>
      </w:r>
    </w:p>
    <w:p w14:paraId="72413604" w14:textId="77777777" w:rsidR="00A94577" w:rsidRPr="00E8763C" w:rsidRDefault="00A94577" w:rsidP="006B1992">
      <w:pPr>
        <w:spacing w:before="120"/>
        <w:rPr>
          <w:i/>
        </w:rPr>
      </w:pPr>
      <w:r w:rsidRPr="00E8763C">
        <w:rPr>
          <w:i/>
        </w:rPr>
        <w:t>8-7 Не отвечающая требованиям система управления изменениями.</w:t>
      </w:r>
    </w:p>
    <w:p w14:paraId="4AC21A95" w14:textId="77777777" w:rsidR="00A94577" w:rsidRPr="00E8763C" w:rsidRDefault="00A94577" w:rsidP="006B1992">
      <w:pPr>
        <w:spacing w:before="120"/>
      </w:pPr>
      <w:r w:rsidRPr="00E8763C">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 а так же изменение состава работников/исполнителей работ.</w:t>
      </w:r>
    </w:p>
    <w:p w14:paraId="1382ABF6" w14:textId="77777777" w:rsidR="00A94577" w:rsidRPr="00E8763C" w:rsidRDefault="00A94577" w:rsidP="006B1992">
      <w:pPr>
        <w:spacing w:before="120"/>
        <w:rPr>
          <w:i/>
        </w:rPr>
      </w:pPr>
      <w:r w:rsidRPr="00E8763C">
        <w:rPr>
          <w:i/>
        </w:rPr>
        <w:t>8-8 Не отвечающая требованиям система отчетности о происшествиях/ расследовании происшествий.</w:t>
      </w:r>
    </w:p>
    <w:p w14:paraId="170BAA14" w14:textId="77777777" w:rsidR="00A94577" w:rsidRPr="00E8763C" w:rsidRDefault="00A94577" w:rsidP="006B1992">
      <w:pPr>
        <w:spacing w:before="120"/>
      </w:pPr>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14:paraId="35886D1A" w14:textId="225F1484" w:rsidR="00A94577" w:rsidRPr="00E8763C" w:rsidRDefault="00A94577" w:rsidP="006B1992">
      <w:pPr>
        <w:spacing w:before="120"/>
        <w:rPr>
          <w:i/>
        </w:rPr>
      </w:pPr>
      <w:r w:rsidRPr="00E8763C">
        <w:rPr>
          <w:i/>
        </w:rPr>
        <w:t xml:space="preserve">8-9 Ошибки при работе и прекращении отношений с </w:t>
      </w:r>
      <w:r w:rsidR="007D417C">
        <w:rPr>
          <w:i/>
        </w:rPr>
        <w:t>ПО</w:t>
      </w:r>
      <w:r w:rsidRPr="00E8763C">
        <w:rPr>
          <w:i/>
        </w:rPr>
        <w:t>.</w:t>
      </w:r>
    </w:p>
    <w:p w14:paraId="4DCE3BE3" w14:textId="34A2D994" w:rsidR="00A94577" w:rsidRPr="00E8763C" w:rsidRDefault="00A94577" w:rsidP="006B1992">
      <w:pPr>
        <w:spacing w:before="120"/>
      </w:pPr>
      <w:r w:rsidRPr="00E8763C">
        <w:t xml:space="preserve">Ошибки, допущенные при работе и прекращении отношений с </w:t>
      </w:r>
      <w:r w:rsidR="007D417C">
        <w:t>ПО</w:t>
      </w:r>
      <w:r w:rsidRPr="00E8763C">
        <w:t>.</w:t>
      </w:r>
    </w:p>
    <w:p w14:paraId="7BDC4B34" w14:textId="77777777" w:rsidR="00A94577" w:rsidRPr="00E8763C" w:rsidRDefault="00A94577" w:rsidP="006B1992">
      <w:pPr>
        <w:spacing w:before="120"/>
        <w:rPr>
          <w:i/>
        </w:rPr>
      </w:pPr>
      <w:r w:rsidRPr="00E8763C">
        <w:rPr>
          <w:i/>
        </w:rPr>
        <w:t>8-10 Отсутствие контроля/аудита/проверок.</w:t>
      </w:r>
    </w:p>
    <w:p w14:paraId="4D3DFEA1" w14:textId="77777777" w:rsidR="00A94577" w:rsidRPr="00E8763C" w:rsidRDefault="00A94577" w:rsidP="006B1992">
      <w:pPr>
        <w:spacing w:before="120"/>
      </w:pPr>
      <w:r w:rsidRPr="00E8763C">
        <w:t>Не осуществлялся контроль за соблюдением требований по ПБОТОС, не проводились аудиты или проверки работы системы ПБОТОС.</w:t>
      </w:r>
    </w:p>
    <w:p w14:paraId="5E5E4053" w14:textId="77777777" w:rsidR="00A94577" w:rsidRPr="00E8763C" w:rsidRDefault="00A94577" w:rsidP="006B1992">
      <w:pPr>
        <w:spacing w:before="120"/>
        <w:rPr>
          <w:i/>
        </w:rPr>
      </w:pPr>
      <w:r w:rsidRPr="00E8763C">
        <w:rPr>
          <w:i/>
        </w:rPr>
        <w:t>8-11 Не отвечающий требованиям контроль/аудит/проверки.</w:t>
      </w:r>
    </w:p>
    <w:p w14:paraId="60D6A830" w14:textId="77777777" w:rsidR="00A94577" w:rsidRPr="00E8763C" w:rsidRDefault="00A94577" w:rsidP="006B1992">
      <w:pPr>
        <w:spacing w:before="120"/>
      </w:pPr>
      <w:r w:rsidRPr="00E8763C">
        <w:t xml:space="preserve">Контроль, аудит или проверки по ПБОТОС проводились, но не в соответствии с установленными правилами их проведения. Например, надзор/контроль над работой по </w:t>
      </w:r>
      <w:r w:rsidRPr="00E8763C">
        <w:lastRenderedPageBreak/>
        <w:t xml:space="preserve">обеспечению качества, эффективного планирования, установления приоритетов или корректирующего поведения, осуществление производственного контроля. </w:t>
      </w:r>
    </w:p>
    <w:p w14:paraId="25FF12D4" w14:textId="77777777" w:rsidR="00A94577" w:rsidRPr="00E8763C" w:rsidRDefault="00A94577" w:rsidP="006B1992">
      <w:pPr>
        <w:spacing w:before="120"/>
        <w:rPr>
          <w:i/>
        </w:rPr>
      </w:pPr>
      <w:r w:rsidRPr="00E8763C">
        <w:rPr>
          <w:i/>
        </w:rPr>
        <w:t>8-12 Планирование и реализация корректирующих и предупреждающих мероприятий.</w:t>
      </w:r>
    </w:p>
    <w:p w14:paraId="45821D3E" w14:textId="6681E37F" w:rsidR="00A94577" w:rsidRPr="00E8763C" w:rsidRDefault="00A94577" w:rsidP="006B1992">
      <w:pPr>
        <w:spacing w:before="120"/>
      </w:pPr>
      <w:r w:rsidRPr="00E8763C">
        <w:t>Необходимые корректирующие/ предупреждающие мероприятия не были запланированы или были запланированы, но не выполнялись своевременно и/или в полном объёме. В том числе, когда контроль знает, что работники/</w:t>
      </w:r>
      <w:r w:rsidR="007D417C">
        <w:t xml:space="preserve">ПО </w:t>
      </w:r>
      <w:r w:rsidRPr="00E8763C">
        <w:t>нарушают или отклоняются от установленных процедур,  выявляют нарушения, составляют акты/предписания, но не могут исправить негативную ситуацию/тенденцию.</w:t>
      </w:r>
    </w:p>
    <w:p w14:paraId="2BA89F47" w14:textId="77777777" w:rsidR="00A94577" w:rsidRPr="00E8763C" w:rsidRDefault="00A94577" w:rsidP="006B1992">
      <w:pPr>
        <w:spacing w:before="120"/>
        <w:rPr>
          <w:i/>
        </w:rPr>
      </w:pPr>
      <w:r w:rsidRPr="00E8763C">
        <w:rPr>
          <w:i/>
        </w:rPr>
        <w:t>8-13 Текучесть кадров.</w:t>
      </w:r>
    </w:p>
    <w:p w14:paraId="7EF332C4" w14:textId="77777777" w:rsidR="00A94577" w:rsidRPr="00E8763C" w:rsidRDefault="00A94577" w:rsidP="006B1992">
      <w:pPr>
        <w:spacing w:before="120"/>
      </w:pPr>
      <w:r w:rsidRPr="00E8763C">
        <w:t>ОГ не в состоянии создать привлекательные условия труда для своих работников, что приводит к частой их смене вследствие увольнений и, как результат, к проблемам с их обучением, стажировкой и мотивацией работать качественно и безопасно.</w:t>
      </w:r>
    </w:p>
    <w:p w14:paraId="52EF9073" w14:textId="77777777" w:rsidR="00A94577" w:rsidRPr="00E8763C" w:rsidRDefault="00A94577" w:rsidP="006B1992">
      <w:pPr>
        <w:spacing w:before="120"/>
        <w:rPr>
          <w:i/>
        </w:rPr>
      </w:pPr>
      <w:r w:rsidRPr="00E8763C">
        <w:rPr>
          <w:i/>
        </w:rPr>
        <w:t>8-14. Неисполнение технических или технологических процедур.</w:t>
      </w:r>
    </w:p>
    <w:p w14:paraId="4B85605F" w14:textId="77777777" w:rsidR="00A94577" w:rsidRPr="00E8763C" w:rsidRDefault="00A94577" w:rsidP="006B1992">
      <w:pPr>
        <w:spacing w:before="120"/>
      </w:pPr>
      <w:r w:rsidRPr="00E8763C">
        <w:t>Не используемые, или не правильно выполненные процедуры, которые по факту признаны доступными, полными и точными. Процедуры, этой категории, могут включать: рабочие, обслуживающие или управленческие процедуры, экстренной помощи или процедуры обеспечения безопасности. В эту категорию не входят процедуры работ системы охраны труда, которые следует классифицировать в разделе «</w:t>
      </w:r>
      <w:r w:rsidRPr="00E8763C">
        <w:rPr>
          <w:i/>
        </w:rPr>
        <w:t>Недостатки планирования безопасности работ</w:t>
      </w:r>
      <w:r w:rsidRPr="00E8763C">
        <w:t>».</w:t>
      </w:r>
    </w:p>
    <w:p w14:paraId="56CEF91F" w14:textId="77777777" w:rsidR="00A94577" w:rsidRPr="00E8763C" w:rsidRDefault="00A94577" w:rsidP="006B1992">
      <w:pPr>
        <w:spacing w:before="120"/>
        <w:rPr>
          <w:i/>
        </w:rPr>
      </w:pPr>
      <w:r w:rsidRPr="00E8763C">
        <w:rPr>
          <w:i/>
        </w:rPr>
        <w:t>8-14 Другое.</w:t>
      </w:r>
    </w:p>
    <w:p w14:paraId="5D380795" w14:textId="77777777" w:rsidR="00A94577" w:rsidRPr="00E8763C" w:rsidRDefault="00A94577" w:rsidP="00854606">
      <w:pPr>
        <w:spacing w:before="240"/>
        <w:rPr>
          <w:b/>
        </w:rPr>
      </w:pPr>
      <w:r w:rsidRPr="00E8763C">
        <w:rPr>
          <w:b/>
        </w:rPr>
        <w:t>9. Обучение, передача знаний</w:t>
      </w:r>
      <w:r w:rsidR="00A3543D">
        <w:rPr>
          <w:b/>
        </w:rPr>
        <w:t>.</w:t>
      </w:r>
    </w:p>
    <w:p w14:paraId="4987B97E" w14:textId="77777777" w:rsidR="00A94577" w:rsidRPr="00E8763C" w:rsidRDefault="00A94577" w:rsidP="006B1992">
      <w:pPr>
        <w:spacing w:before="120"/>
        <w:rPr>
          <w:i/>
        </w:rPr>
      </w:pPr>
      <w:r w:rsidRPr="00E8763C">
        <w:rPr>
          <w:i/>
        </w:rPr>
        <w:t>9-1 Не обеспечено обучение.</w:t>
      </w:r>
    </w:p>
    <w:p w14:paraId="76E3F2DB" w14:textId="77777777" w:rsidR="00A94577" w:rsidRPr="00E8763C" w:rsidRDefault="00A94577" w:rsidP="006B1992">
      <w:pPr>
        <w:spacing w:before="120"/>
      </w:pPr>
      <w:r w:rsidRPr="00E8763C">
        <w:t>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надежда на то, что обучение проводилось в прошлом, изменение методов работы или сознательное решение не проводить обучение.</w:t>
      </w:r>
    </w:p>
    <w:p w14:paraId="21E8C4D4" w14:textId="77777777" w:rsidR="00A94577" w:rsidRPr="00E8763C" w:rsidRDefault="00A94577" w:rsidP="006B1992">
      <w:pPr>
        <w:spacing w:before="120"/>
        <w:rPr>
          <w:i/>
        </w:rPr>
      </w:pPr>
      <w:r w:rsidRPr="00E8763C">
        <w:rPr>
          <w:i/>
        </w:rPr>
        <w:t>9-2 Недостаточное обучение.</w:t>
      </w:r>
    </w:p>
    <w:p w14:paraId="79D3C9DC" w14:textId="77777777" w:rsidR="00A94577" w:rsidRPr="00E8763C" w:rsidRDefault="00A94577" w:rsidP="006B1992">
      <w:pPr>
        <w:spacing w:before="120"/>
      </w:pPr>
      <w:r w:rsidRPr="00E8763C">
        <w:t>Некоторое обучение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недостаточные усилия инстру</w:t>
      </w:r>
      <w:r w:rsidR="005C6AF6" w:rsidRPr="00E8763C">
        <w:t>ктора в</w:t>
      </w:r>
      <w:r w:rsidRPr="00E8763C">
        <w:t xml:space="preserve"> начале обучения или неспособность определить, усвоили ли обучаемые лица материал.</w:t>
      </w:r>
    </w:p>
    <w:p w14:paraId="4CF3FCC0" w14:textId="77777777" w:rsidR="00A94577" w:rsidRPr="00E8763C" w:rsidRDefault="00A94577" w:rsidP="006B1992">
      <w:pPr>
        <w:spacing w:before="120"/>
        <w:rPr>
          <w:i/>
        </w:rPr>
      </w:pPr>
      <w:r w:rsidRPr="00E8763C">
        <w:rPr>
          <w:i/>
        </w:rPr>
        <w:t>9-3 Не обеспечена стажировка, практика.</w:t>
      </w:r>
    </w:p>
    <w:p w14:paraId="47342718" w14:textId="77777777" w:rsidR="00A94577" w:rsidRPr="00E8763C" w:rsidRDefault="00A94577" w:rsidP="006B1992">
      <w:pPr>
        <w:spacing w:before="120"/>
      </w:pPr>
      <w:r w:rsidRPr="00E8763C">
        <w:t>Происшествие было связано с тем, что непосредственный руководитель или более опытный коллега не являлись наставниками для нового работника.</w:t>
      </w:r>
    </w:p>
    <w:p w14:paraId="36CC994A" w14:textId="77777777" w:rsidR="00A94577" w:rsidRPr="00E8763C" w:rsidRDefault="00A94577" w:rsidP="006B1992">
      <w:pPr>
        <w:spacing w:before="120"/>
        <w:rPr>
          <w:i/>
        </w:rPr>
      </w:pPr>
      <w:r w:rsidRPr="00E8763C">
        <w:rPr>
          <w:i/>
        </w:rPr>
        <w:t>9-4 Недостаточная стажировка по квалификации.</w:t>
      </w:r>
    </w:p>
    <w:p w14:paraId="62216FFE" w14:textId="77777777" w:rsidR="00A94577" w:rsidRPr="00E8763C" w:rsidRDefault="00A94577" w:rsidP="006B1992">
      <w:pPr>
        <w:spacing w:before="120"/>
      </w:pPr>
      <w:r w:rsidRPr="00E8763C">
        <w:t>Стажировка и практика для конкретного участника были организованы и проводились, но оказались недостаточными.</w:t>
      </w:r>
    </w:p>
    <w:p w14:paraId="37D24162" w14:textId="77777777" w:rsidR="00A94577" w:rsidRPr="00E8763C" w:rsidRDefault="00A94577" w:rsidP="006B1992">
      <w:pPr>
        <w:spacing w:before="120"/>
        <w:rPr>
          <w:i/>
        </w:rPr>
      </w:pPr>
      <w:r w:rsidRPr="00E8763C">
        <w:rPr>
          <w:i/>
        </w:rPr>
        <w:t>9-5 Недостаточная практика вследствие редкого исполнения работ.</w:t>
      </w:r>
    </w:p>
    <w:p w14:paraId="18232BD7" w14:textId="77777777" w:rsidR="00A94577" w:rsidRPr="00E8763C" w:rsidRDefault="00A94577" w:rsidP="006B1992">
      <w:pPr>
        <w:spacing w:before="120"/>
      </w:pPr>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p>
    <w:p w14:paraId="1855856A" w14:textId="77777777" w:rsidR="00A94577" w:rsidRPr="00E8763C" w:rsidRDefault="00A94577" w:rsidP="006B1992">
      <w:pPr>
        <w:spacing w:before="120"/>
        <w:rPr>
          <w:i/>
        </w:rPr>
      </w:pPr>
      <w:r w:rsidRPr="00E8763C">
        <w:rPr>
          <w:i/>
        </w:rPr>
        <w:t>9-6 Отсутствие инструктажей.</w:t>
      </w:r>
    </w:p>
    <w:p w14:paraId="23EBF0BA" w14:textId="77777777" w:rsidR="00A94577" w:rsidRPr="00E8763C" w:rsidRDefault="005C6AF6" w:rsidP="006B1992">
      <w:pPr>
        <w:spacing w:before="120"/>
      </w:pPr>
      <w:r w:rsidRPr="00E8763C">
        <w:lastRenderedPageBreak/>
        <w:t xml:space="preserve">Не </w:t>
      </w:r>
      <w:r w:rsidR="00A94577" w:rsidRPr="00E8763C">
        <w:t>проводились инструктажи по ПБиОТ.</w:t>
      </w:r>
    </w:p>
    <w:p w14:paraId="2D7ED268" w14:textId="77777777" w:rsidR="00A94577" w:rsidRPr="00E8763C" w:rsidRDefault="00A94577" w:rsidP="006B1992">
      <w:pPr>
        <w:spacing w:before="120"/>
        <w:rPr>
          <w:i/>
        </w:rPr>
      </w:pPr>
      <w:r w:rsidRPr="00E8763C">
        <w:rPr>
          <w:i/>
        </w:rPr>
        <w:t>9-7 Не отвечающая требованиям инструктажи.</w:t>
      </w:r>
    </w:p>
    <w:p w14:paraId="755ABA84" w14:textId="77777777" w:rsidR="00A94577" w:rsidRPr="00E8763C" w:rsidRDefault="00A94577" w:rsidP="006B1992">
      <w:pPr>
        <w:spacing w:before="120"/>
      </w:pPr>
      <w:r w:rsidRPr="00E8763C">
        <w:t>Инструктажи по ПБиОТ проводились, но не соответствовали установленным требованиям.</w:t>
      </w:r>
    </w:p>
    <w:p w14:paraId="34B258E2" w14:textId="77777777" w:rsidR="00A94577" w:rsidRPr="00E8763C" w:rsidRDefault="00A94577" w:rsidP="006B1992">
      <w:pPr>
        <w:spacing w:before="120"/>
        <w:rPr>
          <w:i/>
        </w:rPr>
      </w:pPr>
      <w:r w:rsidRPr="00E8763C">
        <w:rPr>
          <w:i/>
        </w:rPr>
        <w:t>9-8 Знания и навыки безопасности процесса.</w:t>
      </w:r>
    </w:p>
    <w:p w14:paraId="3908A48D" w14:textId="77777777" w:rsidR="00A94577" w:rsidRPr="00E8763C" w:rsidRDefault="005C6AF6" w:rsidP="006B1992">
      <w:pPr>
        <w:spacing w:before="120"/>
      </w:pPr>
      <w:r w:rsidRPr="00E8763C">
        <w:t>Не</w:t>
      </w:r>
      <w:r w:rsidR="00A94577" w:rsidRPr="00E8763C">
        <w:t>достаточные знания технологического процесса, оборудования, требований органи</w:t>
      </w:r>
      <w:r w:rsidRPr="00E8763C">
        <w:t>зации и проведения работ, а так</w:t>
      </w:r>
      <w:r w:rsidR="00A94577" w:rsidRPr="00E8763C">
        <w:t xml:space="preserve">же реагирования на опасную ситуацию, необходимых для принятия предупреждающих или смягчающих защитных противоаварийных мер. Например: обучение или квалификация работников, тестирование и проверка навыков, отсутствующие или неверные процедуры. </w:t>
      </w:r>
    </w:p>
    <w:p w14:paraId="1B9D95E2" w14:textId="77777777" w:rsidR="00A94577" w:rsidRPr="00E8763C" w:rsidRDefault="00A94577" w:rsidP="006B1992">
      <w:pPr>
        <w:spacing w:before="120"/>
        <w:rPr>
          <w:i/>
        </w:rPr>
      </w:pPr>
      <w:r w:rsidRPr="00E8763C">
        <w:rPr>
          <w:i/>
        </w:rPr>
        <w:t>9-9 Другое.</w:t>
      </w:r>
    </w:p>
    <w:p w14:paraId="078BBEB8" w14:textId="77777777" w:rsidR="00A94577" w:rsidRPr="00E8763C" w:rsidRDefault="00A94577" w:rsidP="00854606">
      <w:pPr>
        <w:spacing w:before="240"/>
        <w:rPr>
          <w:b/>
        </w:rPr>
      </w:pPr>
      <w:r w:rsidRPr="00E8763C">
        <w:rPr>
          <w:b/>
        </w:rPr>
        <w:t>10. Информирование, коммуникация, координация, средства связи</w:t>
      </w:r>
      <w:r w:rsidR="00A3543D">
        <w:rPr>
          <w:b/>
        </w:rPr>
        <w:t>.</w:t>
      </w:r>
    </w:p>
    <w:p w14:paraId="1720547D" w14:textId="719C3F83" w:rsidR="00A94577" w:rsidRPr="00E8763C" w:rsidRDefault="00A94577" w:rsidP="006B1992">
      <w:pPr>
        <w:spacing w:before="120"/>
      </w:pPr>
      <w:r w:rsidRPr="00E8763C">
        <w:t>Устные, письменным</w:t>
      </w:r>
      <w:r w:rsidR="005C6AF6" w:rsidRPr="00E8763C">
        <w:t>и или другими формы общения, не</w:t>
      </w:r>
      <w:r w:rsidRPr="00E8763C">
        <w:t xml:space="preserve">понятные или ошибочные указания и распоряжения. К этой категории не относятся такие документы, как политики, </w:t>
      </w:r>
      <w:r w:rsidR="00330F91">
        <w:t xml:space="preserve">ЛНД </w:t>
      </w:r>
      <w:r w:rsidRPr="00E8763C">
        <w:t>или др. постоянные процедуры, стандарты или спецификации.</w:t>
      </w:r>
    </w:p>
    <w:p w14:paraId="4E56095D" w14:textId="77777777" w:rsidR="00A94577" w:rsidRPr="00E8763C" w:rsidRDefault="00A94577" w:rsidP="006B1992">
      <w:pPr>
        <w:spacing w:before="120"/>
        <w:rPr>
          <w:i/>
        </w:rPr>
      </w:pPr>
      <w:r w:rsidRPr="00E8763C">
        <w:rPr>
          <w:i/>
        </w:rPr>
        <w:t>10-1 Совещания не отвечают требованиям или не проводятся.</w:t>
      </w:r>
    </w:p>
    <w:p w14:paraId="55B21957" w14:textId="77777777" w:rsidR="00A94577" w:rsidRPr="00E8763C" w:rsidRDefault="00A94577" w:rsidP="006B1992">
      <w:pPr>
        <w:spacing w:before="120"/>
      </w:pPr>
      <w:r w:rsidRPr="00E8763C">
        <w:t>Совещания по ПБОТОС не проводились или на них не обсуждались вопросы ПБОТОС, относящиеся к происшествию.</w:t>
      </w:r>
    </w:p>
    <w:p w14:paraId="2C82EF4E" w14:textId="77777777" w:rsidR="00A94577" w:rsidRPr="00E8763C" w:rsidRDefault="00A94577" w:rsidP="006B1992">
      <w:pPr>
        <w:spacing w:before="120"/>
        <w:rPr>
          <w:i/>
        </w:rPr>
      </w:pPr>
      <w:r w:rsidRPr="00E8763C">
        <w:rPr>
          <w:i/>
        </w:rPr>
        <w:t>10-2 Отсутствие горизонтальной связи, координации между бригадами, сменами, работниками.</w:t>
      </w:r>
    </w:p>
    <w:p w14:paraId="36234EDD" w14:textId="77777777" w:rsidR="00A94577" w:rsidRPr="00E8763C" w:rsidRDefault="00A94577" w:rsidP="006B1992">
      <w:pPr>
        <w:spacing w:before="120"/>
      </w:pPr>
      <w:r w:rsidRPr="00E8763C">
        <w:t>Происшествие было связано с тем, что не было должного общения между работниками.</w:t>
      </w:r>
    </w:p>
    <w:p w14:paraId="039551BA" w14:textId="77777777" w:rsidR="00A94577" w:rsidRPr="00E8763C" w:rsidRDefault="00A94577" w:rsidP="006B1992">
      <w:pPr>
        <w:spacing w:before="120"/>
        <w:rPr>
          <w:i/>
        </w:rPr>
      </w:pPr>
      <w:r w:rsidRPr="00E8763C">
        <w:rPr>
          <w:i/>
        </w:rPr>
        <w:t>10-3 Отсутствие вертикальной связи, координации внутри организации.</w:t>
      </w:r>
    </w:p>
    <w:p w14:paraId="126CED18" w14:textId="77777777" w:rsidR="00A94577" w:rsidRPr="00E8763C" w:rsidRDefault="00A94577" w:rsidP="006B1992">
      <w:pPr>
        <w:spacing w:before="120"/>
      </w:pPr>
      <w:r w:rsidRPr="00E8763C">
        <w:t>Происшествие было связано с тем, что не было должного общения между руководителем и работниками.</w:t>
      </w:r>
    </w:p>
    <w:p w14:paraId="77D05EBF" w14:textId="77777777" w:rsidR="00A94577" w:rsidRPr="00E8763C" w:rsidRDefault="00A94577" w:rsidP="006B1992">
      <w:pPr>
        <w:spacing w:before="120"/>
        <w:rPr>
          <w:i/>
        </w:rPr>
      </w:pPr>
      <w:r w:rsidRPr="00E8763C">
        <w:rPr>
          <w:i/>
        </w:rPr>
        <w:t>10-4 Отсутствие координации между различными организациями.</w:t>
      </w:r>
    </w:p>
    <w:p w14:paraId="0FCFCBF6" w14:textId="77777777" w:rsidR="00A94577" w:rsidRPr="00E8763C" w:rsidRDefault="00A94577" w:rsidP="006B1992">
      <w:pPr>
        <w:spacing w:before="120"/>
      </w:pPr>
      <w:r w:rsidRPr="00E8763C">
        <w:t>Происшествие было связано с тем, что одновременно производимые несколькими организациями работы не были скоординированы.</w:t>
      </w:r>
    </w:p>
    <w:p w14:paraId="31D05889" w14:textId="77777777" w:rsidR="00A94577" w:rsidRPr="00E8763C" w:rsidRDefault="00A94577" w:rsidP="006B1992">
      <w:pPr>
        <w:spacing w:before="120"/>
        <w:rPr>
          <w:i/>
        </w:rPr>
      </w:pPr>
      <w:r w:rsidRPr="00E8763C">
        <w:rPr>
          <w:i/>
        </w:rPr>
        <w:t>10-5 Отсутствие средств коммуникации, связи.</w:t>
      </w:r>
    </w:p>
    <w:p w14:paraId="20E15424" w14:textId="77777777" w:rsidR="00A94577" w:rsidRPr="00E8763C" w:rsidRDefault="00A94577" w:rsidP="006B1992">
      <w:pPr>
        <w:spacing w:before="120"/>
      </w:pPr>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14:paraId="7F65B0C8" w14:textId="77777777" w:rsidR="00A94577" w:rsidRPr="00E8763C" w:rsidRDefault="00A94577" w:rsidP="006B1992">
      <w:pPr>
        <w:spacing w:before="120"/>
        <w:rPr>
          <w:i/>
        </w:rPr>
      </w:pPr>
      <w:r w:rsidRPr="00E8763C">
        <w:rPr>
          <w:i/>
        </w:rPr>
        <w:t>10-6 Недостаточные средства, методы коммуникации, связи.</w:t>
      </w:r>
    </w:p>
    <w:p w14:paraId="7B3BE256" w14:textId="77777777" w:rsidR="00A94577" w:rsidRPr="00E8763C" w:rsidRDefault="00A94577" w:rsidP="006B1992">
      <w:pPr>
        <w:spacing w:before="120"/>
      </w:pPr>
      <w:r w:rsidRPr="00E8763C">
        <w:t>Происшествие было связано с тем, что средства коммуникации не позволяли полностью и четко передавать необходимую информацию.</w:t>
      </w:r>
    </w:p>
    <w:p w14:paraId="4366FCD8" w14:textId="77777777" w:rsidR="00A94577" w:rsidRPr="00E8763C" w:rsidRDefault="00A94577" w:rsidP="006B1992">
      <w:pPr>
        <w:spacing w:before="120"/>
        <w:rPr>
          <w:i/>
        </w:rPr>
      </w:pPr>
      <w:r w:rsidRPr="00E8763C">
        <w:rPr>
          <w:i/>
        </w:rPr>
        <w:t>10-7 Помехи при передаче сообщений.</w:t>
      </w:r>
    </w:p>
    <w:p w14:paraId="60FED132" w14:textId="77777777" w:rsidR="00A94577" w:rsidRPr="00E8763C" w:rsidRDefault="00A94577" w:rsidP="006B1992">
      <w:pPr>
        <w:spacing w:before="120"/>
      </w:pPr>
      <w:r w:rsidRPr="00E8763C">
        <w:t>Устное распоряжение не было правильно передано в связи с шумом или помехами.</w:t>
      </w:r>
    </w:p>
    <w:p w14:paraId="2AAC4621" w14:textId="77777777" w:rsidR="00A94577" w:rsidRPr="00E8763C" w:rsidRDefault="00A94577" w:rsidP="006B1992">
      <w:pPr>
        <w:spacing w:before="120"/>
        <w:rPr>
          <w:i/>
        </w:rPr>
      </w:pPr>
      <w:r w:rsidRPr="00E8763C">
        <w:rPr>
          <w:i/>
        </w:rPr>
        <w:t>10-8 Искаженная информация, неправильные инструкции.</w:t>
      </w:r>
    </w:p>
    <w:p w14:paraId="2E0B2719" w14:textId="77777777" w:rsidR="00A94577" w:rsidRPr="00E8763C" w:rsidRDefault="00A94577" w:rsidP="006B1992">
      <w:pPr>
        <w:spacing w:before="120"/>
      </w:pPr>
      <w:r w:rsidRPr="00E8763C">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14:paraId="7CE7AC04" w14:textId="77777777" w:rsidR="00A94577" w:rsidRPr="00E8763C" w:rsidRDefault="00A94577" w:rsidP="006B1992">
      <w:pPr>
        <w:spacing w:before="120"/>
        <w:rPr>
          <w:i/>
        </w:rPr>
      </w:pPr>
      <w:r w:rsidRPr="00E8763C">
        <w:rPr>
          <w:i/>
        </w:rPr>
        <w:lastRenderedPageBreak/>
        <w:t>10-9 Отсутствие стандартной, однозначной терминологии, визуальной передачи информации, предупреждающих знаков.</w:t>
      </w:r>
    </w:p>
    <w:p w14:paraId="5EBF0FA9" w14:textId="77777777" w:rsidR="00A94577" w:rsidRPr="00E8763C" w:rsidRDefault="00A94577" w:rsidP="006B1992">
      <w:pPr>
        <w:spacing w:before="120"/>
      </w:pPr>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14:paraId="62C8AA1F" w14:textId="77777777" w:rsidR="00A94577" w:rsidRPr="00E8763C" w:rsidRDefault="00A94577" w:rsidP="006B1992">
      <w:pPr>
        <w:spacing w:before="120"/>
        <w:rPr>
          <w:i/>
        </w:rPr>
      </w:pPr>
      <w:r w:rsidRPr="00E8763C">
        <w:rPr>
          <w:i/>
        </w:rPr>
        <w:t>10-10 Слишком длинные, запутанные или короткие, недостаточные сообщения.</w:t>
      </w:r>
    </w:p>
    <w:p w14:paraId="47335E66" w14:textId="77777777" w:rsidR="00A94577" w:rsidRPr="00E8763C" w:rsidRDefault="00A94577" w:rsidP="006B1992">
      <w:pPr>
        <w:spacing w:before="120"/>
      </w:pPr>
      <w:r w:rsidRPr="00E8763C">
        <w:t>Происшествие было связано с тем, что сообщение было слишком длинным или не включало достаточно информации.</w:t>
      </w:r>
    </w:p>
    <w:p w14:paraId="18B9418E" w14:textId="77777777" w:rsidR="00A94577" w:rsidRPr="00E8763C" w:rsidRDefault="00A94577" w:rsidP="006B1992">
      <w:pPr>
        <w:spacing w:before="120"/>
        <w:rPr>
          <w:i/>
        </w:rPr>
      </w:pPr>
      <w:r w:rsidRPr="00E8763C">
        <w:rPr>
          <w:i/>
        </w:rPr>
        <w:t>10-11 Не используется метод подтверждения, что информация принята, задание понято.</w:t>
      </w:r>
    </w:p>
    <w:p w14:paraId="1614978A" w14:textId="77777777" w:rsidR="00A94577" w:rsidRPr="00E8763C" w:rsidRDefault="00A94577" w:rsidP="006B1992">
      <w:pPr>
        <w:spacing w:before="120"/>
      </w:pPr>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14:paraId="2F065064" w14:textId="77777777" w:rsidR="00A94577" w:rsidRPr="00E8763C" w:rsidRDefault="00A94577" w:rsidP="006B1992">
      <w:pPr>
        <w:spacing w:before="120"/>
        <w:rPr>
          <w:i/>
        </w:rPr>
      </w:pPr>
      <w:r w:rsidRPr="00E8763C">
        <w:rPr>
          <w:i/>
        </w:rPr>
        <w:t>10-12 Неправильное документирование.</w:t>
      </w:r>
    </w:p>
    <w:p w14:paraId="2046DC34" w14:textId="77777777" w:rsidR="00A94577" w:rsidRPr="00E8763C" w:rsidRDefault="00A94577" w:rsidP="006B1992">
      <w:pPr>
        <w:spacing w:before="120"/>
      </w:pPr>
      <w:r w:rsidRPr="00E8763C">
        <w:t>Происшествие было связано с тем, что необходимая для его предотвращения информация не была должным образом задокументирована.</w:t>
      </w:r>
    </w:p>
    <w:p w14:paraId="597A827E" w14:textId="77777777" w:rsidR="00A94577" w:rsidRPr="00E8763C" w:rsidRDefault="00A94577" w:rsidP="006B1992">
      <w:pPr>
        <w:spacing w:before="120"/>
        <w:rPr>
          <w:i/>
        </w:rPr>
      </w:pPr>
      <w:r w:rsidRPr="00E8763C">
        <w:rPr>
          <w:i/>
        </w:rPr>
        <w:t>10-13 Другое.</w:t>
      </w:r>
    </w:p>
    <w:p w14:paraId="4BED002D" w14:textId="77777777" w:rsidR="00A94577" w:rsidRPr="00E8763C" w:rsidRDefault="00A94577" w:rsidP="00854606">
      <w:pPr>
        <w:spacing w:before="240"/>
        <w:rPr>
          <w:b/>
        </w:rPr>
      </w:pPr>
      <w:r w:rsidRPr="00E8763C">
        <w:rPr>
          <w:b/>
        </w:rPr>
        <w:t>11. Технология, проектирование</w:t>
      </w:r>
      <w:r w:rsidR="00A3543D">
        <w:rPr>
          <w:b/>
        </w:rPr>
        <w:t>.</w:t>
      </w:r>
    </w:p>
    <w:p w14:paraId="5E2CA778" w14:textId="77777777" w:rsidR="00A94577" w:rsidRPr="00E8763C" w:rsidRDefault="00A94577" w:rsidP="006B1992">
      <w:pPr>
        <w:spacing w:before="120"/>
      </w:pPr>
      <w:r w:rsidRPr="00E8763C">
        <w:t>Проектирование и реконструкция объекта/оборудования</w:t>
      </w:r>
      <w:r w:rsidR="005C6AF6" w:rsidRPr="00E8763C">
        <w:t>, не обеспечивавшее</w:t>
      </w:r>
      <w:r w:rsidRPr="00E8763C">
        <w:t xml:space="preserve"> безопасную работу в проектных (разрешенных) пределах эксплуатации (включая </w:t>
      </w:r>
      <w:r w:rsidR="005C6AF6" w:rsidRPr="00E8763C">
        <w:t>временные условия). Включает не</w:t>
      </w:r>
      <w:r w:rsidRPr="00E8763C">
        <w:t>качественный надзор за процессом проектирования, оказавшего роль в событии или снижении уровней барьерной защиты. Например, указанный в проектной документации материал оборудования/элемента не устойчив к разрушению при фактических температурах процесса, давления или рабочей среды.</w:t>
      </w:r>
    </w:p>
    <w:p w14:paraId="7221A0B9" w14:textId="77777777" w:rsidR="00A94577" w:rsidRPr="00E8763C" w:rsidRDefault="00A94577" w:rsidP="006B1992">
      <w:pPr>
        <w:spacing w:before="120"/>
        <w:rPr>
          <w:i/>
        </w:rPr>
      </w:pPr>
      <w:r w:rsidRPr="00E8763C">
        <w:rPr>
          <w:i/>
        </w:rPr>
        <w:t>11-1 Не отвечающие требованиям технические решения вследствие сложности, новизны проекта, недостатка знаний.</w:t>
      </w:r>
    </w:p>
    <w:p w14:paraId="0F1FDC43" w14:textId="77777777" w:rsidR="00A94577" w:rsidRPr="00E8763C" w:rsidRDefault="00A94577" w:rsidP="006B1992">
      <w:pPr>
        <w:spacing w:before="120"/>
      </w:pPr>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14:paraId="54519DFA" w14:textId="77777777" w:rsidR="00A94577" w:rsidRPr="00E8763C" w:rsidRDefault="00A94577" w:rsidP="006B1992">
      <w:pPr>
        <w:spacing w:before="120"/>
        <w:rPr>
          <w:i/>
        </w:rPr>
      </w:pPr>
      <w:r w:rsidRPr="00E8763C">
        <w:rPr>
          <w:i/>
        </w:rPr>
        <w:t>11-2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14:paraId="5A265D08" w14:textId="77777777" w:rsidR="00A94577" w:rsidRPr="00E8763C" w:rsidRDefault="00A94577" w:rsidP="006B1992">
      <w:pPr>
        <w:spacing w:before="120"/>
      </w:pPr>
      <w:r w:rsidRPr="00E8763C">
        <w:t>Причиной происшествия явился недостаточный контроль процесса проектирования.</w:t>
      </w:r>
    </w:p>
    <w:p w14:paraId="0CCBD440" w14:textId="77777777" w:rsidR="00A94577" w:rsidRPr="00E8763C" w:rsidRDefault="00A94577" w:rsidP="006B1992">
      <w:pPr>
        <w:spacing w:before="120"/>
        <w:rPr>
          <w:i/>
        </w:rPr>
      </w:pPr>
      <w:r w:rsidRPr="00E8763C">
        <w:rPr>
          <w:i/>
        </w:rPr>
        <w:t>11-3 Не отвечающие требованиям технические решения вследствие игнорирования замечаний внутренних проверок.</w:t>
      </w:r>
    </w:p>
    <w:p w14:paraId="029A54A6" w14:textId="77777777" w:rsidR="00A94577" w:rsidRPr="00E8763C" w:rsidRDefault="00A94577" w:rsidP="006B1992">
      <w:pPr>
        <w:spacing w:before="120"/>
      </w:pPr>
      <w:r w:rsidRPr="00E8763C">
        <w:t>Причиной происшествия явилось игнорирование замечаний по результатам внутренних проверок.</w:t>
      </w:r>
    </w:p>
    <w:p w14:paraId="75AE1D06" w14:textId="77777777" w:rsidR="00A94577" w:rsidRPr="00E8763C" w:rsidRDefault="00A94577" w:rsidP="006B1992">
      <w:pPr>
        <w:spacing w:before="120"/>
        <w:rPr>
          <w:i/>
        </w:rPr>
      </w:pPr>
      <w:r w:rsidRPr="00E8763C">
        <w:rPr>
          <w:i/>
        </w:rPr>
        <w:t>11-4 Отсутствие описания проводимых работ в проектной и/или иной документации.</w:t>
      </w:r>
    </w:p>
    <w:p w14:paraId="339C5C47" w14:textId="77777777" w:rsidR="00A94577" w:rsidRPr="00E8763C" w:rsidRDefault="00A94577" w:rsidP="006B1992">
      <w:pPr>
        <w:spacing w:before="120"/>
        <w:rPr>
          <w:i/>
        </w:rPr>
      </w:pPr>
      <w:r w:rsidRPr="00E8763C">
        <w:t>Причиной происшествия явилось отсутствие и как следствие не исполнение, безопасного порядка проведения работ в проектной и/или иной документации (Проект организации строительства, Проект производства работ и пр.).</w:t>
      </w:r>
    </w:p>
    <w:p w14:paraId="108CEC55" w14:textId="77777777" w:rsidR="00A94577" w:rsidRPr="00E8763C" w:rsidRDefault="00A94577" w:rsidP="006B1992">
      <w:pPr>
        <w:spacing w:before="120"/>
        <w:rPr>
          <w:i/>
        </w:rPr>
      </w:pPr>
      <w:r w:rsidRPr="00E8763C">
        <w:rPr>
          <w:i/>
        </w:rPr>
        <w:t>11-5 Проведение работ без надлежащим образом утвержденной проектной документации.</w:t>
      </w:r>
    </w:p>
    <w:p w14:paraId="095338DF" w14:textId="77777777" w:rsidR="00A94577" w:rsidRPr="00E8763C" w:rsidRDefault="00A94577" w:rsidP="006B1992">
      <w:pPr>
        <w:spacing w:before="120"/>
      </w:pPr>
      <w:r w:rsidRPr="00E8763C">
        <w:t>Причиной происшествия явилось отсутствие утвержденной проектной документации.</w:t>
      </w:r>
    </w:p>
    <w:p w14:paraId="58B97B22" w14:textId="77777777" w:rsidR="00A94577" w:rsidRPr="00E8763C" w:rsidRDefault="00A94577" w:rsidP="006B1992">
      <w:pPr>
        <w:spacing w:before="120"/>
        <w:rPr>
          <w:i/>
        </w:rPr>
      </w:pPr>
      <w:r w:rsidRPr="00E8763C">
        <w:rPr>
          <w:i/>
        </w:rPr>
        <w:t>11-5 Другое.</w:t>
      </w:r>
    </w:p>
    <w:p w14:paraId="5EB5A310" w14:textId="77777777" w:rsidR="00A94577" w:rsidRPr="00E8763C" w:rsidRDefault="00A94577" w:rsidP="00854606">
      <w:pPr>
        <w:spacing w:before="240"/>
        <w:rPr>
          <w:b/>
        </w:rPr>
      </w:pPr>
      <w:r w:rsidRPr="00E8763C">
        <w:rPr>
          <w:b/>
        </w:rPr>
        <w:lastRenderedPageBreak/>
        <w:t>12. Инструменты, оборудование, ТС, материалы</w:t>
      </w:r>
      <w:r w:rsidR="00A3543D">
        <w:rPr>
          <w:b/>
        </w:rPr>
        <w:t>.</w:t>
      </w:r>
    </w:p>
    <w:p w14:paraId="793D833C" w14:textId="77777777" w:rsidR="00A94577" w:rsidRPr="00E8763C" w:rsidRDefault="00A94577" w:rsidP="006B1992">
      <w:pPr>
        <w:spacing w:before="120"/>
        <w:rPr>
          <w:i/>
        </w:rPr>
      </w:pPr>
      <w:r w:rsidRPr="00E8763C">
        <w:rPr>
          <w:i/>
        </w:rPr>
        <w:t>12-1 Недостаточное количество материалов, инструмента или оборудования.</w:t>
      </w:r>
    </w:p>
    <w:p w14:paraId="47E0A09D" w14:textId="77777777" w:rsidR="00A94577" w:rsidRPr="00E8763C" w:rsidRDefault="00A94577" w:rsidP="006B1992">
      <w:pPr>
        <w:spacing w:before="120"/>
      </w:pPr>
      <w:r w:rsidRPr="00E8763C">
        <w:t>Причиной происшествия была нехватка материалов, инструментов или оборудования.</w:t>
      </w:r>
    </w:p>
    <w:p w14:paraId="0F7E7EC8" w14:textId="77777777" w:rsidR="00A94577" w:rsidRPr="00E8763C" w:rsidRDefault="00A94577" w:rsidP="006B1992">
      <w:pPr>
        <w:spacing w:before="120"/>
        <w:rPr>
          <w:i/>
        </w:rPr>
      </w:pPr>
      <w:r w:rsidRPr="00E8763C">
        <w:rPr>
          <w:i/>
        </w:rPr>
        <w:t>12-2 Неверная идентификация, недостаточная информация об опасностях оборудования, материалов.</w:t>
      </w:r>
    </w:p>
    <w:p w14:paraId="02D266AC" w14:textId="77777777" w:rsidR="00A94577" w:rsidRPr="00E8763C" w:rsidRDefault="00A94577" w:rsidP="006B1992">
      <w:pPr>
        <w:spacing w:before="120"/>
      </w:pPr>
      <w:r w:rsidRPr="00E8763C">
        <w:t>Паспорта безопасности материалов, инструкции по эксплуатации оборудования и инструментов не содержали достаточно информации об их безопасном использовании, что привело к происшествию.</w:t>
      </w:r>
    </w:p>
    <w:p w14:paraId="5CB987CF" w14:textId="77777777" w:rsidR="00A94577" w:rsidRPr="00E8763C" w:rsidRDefault="00A94577" w:rsidP="006B1992">
      <w:pPr>
        <w:spacing w:before="120"/>
        <w:rPr>
          <w:i/>
        </w:rPr>
      </w:pPr>
      <w:r w:rsidRPr="00E8763C">
        <w:rPr>
          <w:i/>
        </w:rPr>
        <w:t>12-3 Несоответствующая упаковка, транспортировка.</w:t>
      </w:r>
    </w:p>
    <w:p w14:paraId="549BFA4D" w14:textId="77777777" w:rsidR="00A94577" w:rsidRPr="00E8763C" w:rsidRDefault="00A94577" w:rsidP="006B1992">
      <w:pPr>
        <w:spacing w:before="120"/>
      </w:pPr>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14:paraId="7EDE2E3E" w14:textId="77777777" w:rsidR="00A94577" w:rsidRPr="00E8763C" w:rsidRDefault="00A94577" w:rsidP="006B1992">
      <w:pPr>
        <w:spacing w:before="120"/>
        <w:rPr>
          <w:i/>
        </w:rPr>
      </w:pPr>
      <w:r w:rsidRPr="00E8763C">
        <w:rPr>
          <w:i/>
        </w:rPr>
        <w:t>12-4 Отсутствие проверки при получении.</w:t>
      </w:r>
    </w:p>
    <w:p w14:paraId="2CA0EB4C" w14:textId="77777777" w:rsidR="00A94577" w:rsidRPr="00E8763C" w:rsidRDefault="00A94577" w:rsidP="006B1992">
      <w:pPr>
        <w:spacing w:before="120"/>
      </w:pPr>
      <w:r w:rsidRPr="00E8763C">
        <w:t>При получении не производились соответствующие проверки оборудования, материалов и инструментов, что привело к происшествию.</w:t>
      </w:r>
    </w:p>
    <w:p w14:paraId="346F964E" w14:textId="77777777" w:rsidR="00A94577" w:rsidRPr="00E8763C" w:rsidRDefault="00A94577" w:rsidP="006B1992">
      <w:pPr>
        <w:spacing w:before="120"/>
        <w:rPr>
          <w:i/>
        </w:rPr>
      </w:pPr>
      <w:r w:rsidRPr="00E8763C">
        <w:rPr>
          <w:i/>
        </w:rPr>
        <w:t>12-5 Неправильная сборка, наладка, настройка.</w:t>
      </w:r>
    </w:p>
    <w:p w14:paraId="37E6040E" w14:textId="77777777" w:rsidR="00A94577" w:rsidRPr="00E8763C" w:rsidRDefault="00A94577" w:rsidP="006B1992">
      <w:pPr>
        <w:spacing w:before="120"/>
      </w:pPr>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14:paraId="0E365F23" w14:textId="77777777" w:rsidR="00A94577" w:rsidRPr="00E8763C" w:rsidRDefault="00A94577" w:rsidP="006B1992">
      <w:pPr>
        <w:spacing w:before="120"/>
        <w:rPr>
          <w:i/>
        </w:rPr>
      </w:pPr>
      <w:r w:rsidRPr="00E8763C">
        <w:rPr>
          <w:i/>
        </w:rPr>
        <w:t>12-6 Несоответствующий ремонт или его отсутствие.</w:t>
      </w:r>
    </w:p>
    <w:p w14:paraId="56EC7138" w14:textId="77777777" w:rsidR="00A94577" w:rsidRPr="00E8763C" w:rsidRDefault="00A94577" w:rsidP="006B1992">
      <w:pPr>
        <w:spacing w:before="120"/>
      </w:pPr>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проектанта, экспертного заключения, что привело к происшествию.</w:t>
      </w:r>
    </w:p>
    <w:p w14:paraId="47C05154" w14:textId="77777777" w:rsidR="00A94577" w:rsidRPr="00E8763C" w:rsidRDefault="00A94577" w:rsidP="006B1992">
      <w:pPr>
        <w:spacing w:before="120"/>
        <w:rPr>
          <w:i/>
        </w:rPr>
      </w:pPr>
      <w:r w:rsidRPr="00E8763C">
        <w:rPr>
          <w:i/>
        </w:rPr>
        <w:t>12-7 Несоответствующее обслуживание, хранение.</w:t>
      </w:r>
    </w:p>
    <w:p w14:paraId="37FCD124" w14:textId="77777777" w:rsidR="00A94577" w:rsidRPr="00E8763C" w:rsidRDefault="00A94577" w:rsidP="006B1992">
      <w:pPr>
        <w:spacing w:before="120"/>
      </w:pPr>
      <w:r w:rsidRPr="00E8763C">
        <w:t xml:space="preserve">Проблемы обслуживания,  тестирования и хранения включая неисполнение требований и невыполнение программ и/или несоблюдение инструкций изготовителя, проектанта, экспертного заключения. </w:t>
      </w:r>
    </w:p>
    <w:p w14:paraId="78F032CF" w14:textId="77777777" w:rsidR="00A94577" w:rsidRPr="00E8763C" w:rsidRDefault="00A94577" w:rsidP="006B1992">
      <w:pPr>
        <w:spacing w:before="120"/>
        <w:rPr>
          <w:i/>
        </w:rPr>
      </w:pPr>
      <w:r w:rsidRPr="00E8763C">
        <w:rPr>
          <w:i/>
        </w:rPr>
        <w:t>12-8 Нарушение режима использования и эксплуатации, ненадлежащее обращение.</w:t>
      </w:r>
    </w:p>
    <w:p w14:paraId="31DA1C25" w14:textId="77777777" w:rsidR="00A94577" w:rsidRPr="00E8763C" w:rsidRDefault="00A94577" w:rsidP="006B1992">
      <w:pPr>
        <w:spacing w:before="120"/>
      </w:pPr>
      <w:r w:rsidRPr="00E8763C">
        <w:t>Нарушения процесс установления, мониторинга и отклонения от действующих лимитов, установленных для соблюдения требований проектирования, обеспечения и контроля механической целостности, а так 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14:paraId="1776957B" w14:textId="77777777" w:rsidR="00A94577" w:rsidRPr="00E8763C" w:rsidRDefault="00A94577" w:rsidP="006B1992">
      <w:pPr>
        <w:spacing w:before="120"/>
        <w:rPr>
          <w:i/>
        </w:rPr>
      </w:pPr>
      <w:r w:rsidRPr="00E8763C">
        <w:rPr>
          <w:i/>
        </w:rPr>
        <w:t>12-9 Проверка оборудования в период эксплуатации.</w:t>
      </w:r>
    </w:p>
    <w:p w14:paraId="3B514196" w14:textId="77777777" w:rsidR="00A94577" w:rsidRPr="00E8763C" w:rsidRDefault="00A94577" w:rsidP="006B1992">
      <w:pPr>
        <w:spacing w:before="120"/>
      </w:pPr>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14:paraId="374DF048" w14:textId="77777777" w:rsidR="00A94577" w:rsidRPr="00E8763C" w:rsidRDefault="00A94577" w:rsidP="006B1992">
      <w:pPr>
        <w:spacing w:before="120"/>
        <w:rPr>
          <w:i/>
        </w:rPr>
      </w:pPr>
      <w:r w:rsidRPr="00E8763C">
        <w:rPr>
          <w:i/>
        </w:rPr>
        <w:t>12-10 Использование оборудования, инструментов, материалов с истекшим сроком годности/эксплуатации.</w:t>
      </w:r>
    </w:p>
    <w:p w14:paraId="4407DD5D" w14:textId="77777777" w:rsidR="00A94577" w:rsidRPr="00E8763C" w:rsidRDefault="00A94577" w:rsidP="006B1992">
      <w:pPr>
        <w:spacing w:before="120"/>
      </w:pPr>
      <w:r w:rsidRPr="00E8763C">
        <w:lastRenderedPageBreak/>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14:paraId="7CC3FF24" w14:textId="77777777" w:rsidR="00A94577" w:rsidRPr="00E8763C" w:rsidRDefault="00A94577" w:rsidP="006B1992">
      <w:pPr>
        <w:spacing w:before="120"/>
        <w:rPr>
          <w:i/>
        </w:rPr>
      </w:pPr>
      <w:r w:rsidRPr="00E8763C">
        <w:rPr>
          <w:i/>
        </w:rPr>
        <w:t>12-11 Несоответствие заявленным характеристикам, плохое качество.</w:t>
      </w:r>
    </w:p>
    <w:p w14:paraId="061FF76D" w14:textId="77777777" w:rsidR="00A94577" w:rsidRPr="00E8763C" w:rsidRDefault="00A94577" w:rsidP="006B1992">
      <w:pPr>
        <w:spacing w:before="120"/>
      </w:pPr>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14:paraId="1363C114" w14:textId="77777777" w:rsidR="00A94577" w:rsidRPr="00E8763C" w:rsidRDefault="00A94577" w:rsidP="006B1992">
      <w:pPr>
        <w:spacing w:before="120"/>
        <w:rPr>
          <w:i/>
        </w:rPr>
      </w:pPr>
      <w:r w:rsidRPr="00E8763C">
        <w:rPr>
          <w:i/>
        </w:rPr>
        <w:t>12-12 Несоответствующая утилизация.</w:t>
      </w:r>
    </w:p>
    <w:p w14:paraId="74F2E3BF" w14:textId="77777777" w:rsidR="00A94577" w:rsidRPr="00E8763C" w:rsidRDefault="00A94577" w:rsidP="006B1992">
      <w:pPr>
        <w:spacing w:before="120"/>
      </w:pPr>
      <w:r w:rsidRPr="00E8763C">
        <w:t>Утилизация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14:paraId="2517FB2B" w14:textId="77777777" w:rsidR="00A94577" w:rsidRPr="009208DB" w:rsidRDefault="00A94577" w:rsidP="006B1992">
      <w:pPr>
        <w:spacing w:before="120"/>
        <w:rPr>
          <w:i/>
        </w:rPr>
      </w:pPr>
      <w:r w:rsidRPr="00E8763C">
        <w:rPr>
          <w:i/>
        </w:rPr>
        <w:t>12-13 Другое.</w:t>
      </w:r>
    </w:p>
    <w:p w14:paraId="240B5FF0" w14:textId="77777777" w:rsidR="00C9096A" w:rsidRPr="009208DB" w:rsidRDefault="00C9096A" w:rsidP="00F14220"/>
    <w:p w14:paraId="636C4052" w14:textId="77777777" w:rsidR="008A4877" w:rsidRPr="009208DB" w:rsidRDefault="008A4877" w:rsidP="00F14220"/>
    <w:p w14:paraId="4AEC643A" w14:textId="77777777" w:rsidR="002B0965" w:rsidRDefault="002B0965" w:rsidP="00F14220">
      <w:pPr>
        <w:sectPr w:rsidR="002B0965" w:rsidSect="00634488">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p w14:paraId="69CDE820" w14:textId="77777777" w:rsidR="00EC210B" w:rsidRPr="00C014AB" w:rsidRDefault="00E22C36" w:rsidP="00C014AB">
      <w:pPr>
        <w:pStyle w:val="21"/>
        <w:spacing w:before="0" w:after="240"/>
        <w:rPr>
          <w:i w:val="0"/>
          <w:snapToGrid w:val="0"/>
          <w:sz w:val="24"/>
          <w:szCs w:val="24"/>
        </w:rPr>
      </w:pPr>
      <w:bookmarkStart w:id="410" w:name="_ПРИЛОЖЕНИЕ_18._КОНТРОЛЬНЫЙ"/>
      <w:bookmarkStart w:id="411" w:name="_Приложение_№_19"/>
      <w:bookmarkStart w:id="412" w:name="_Приложение_5._Рекомендации"/>
      <w:bookmarkStart w:id="413" w:name="_Toc386105137"/>
      <w:bookmarkStart w:id="414" w:name="_Toc387155086"/>
      <w:bookmarkStart w:id="415" w:name="_Toc395688593"/>
      <w:bookmarkStart w:id="416" w:name="_Toc396320660"/>
      <w:bookmarkStart w:id="417" w:name="_Toc418698652"/>
      <w:bookmarkStart w:id="418" w:name="_Toc443735829"/>
      <w:bookmarkStart w:id="419" w:name="_Toc450296424"/>
      <w:bookmarkStart w:id="420" w:name="_Toc462673653"/>
      <w:bookmarkStart w:id="421" w:name="_Toc27733484"/>
      <w:bookmarkStart w:id="422" w:name="_Toc27736150"/>
      <w:bookmarkStart w:id="423" w:name="_Toc27736329"/>
      <w:bookmarkStart w:id="424" w:name="_Toc27736880"/>
      <w:bookmarkStart w:id="425" w:name="_Toc27737430"/>
      <w:bookmarkStart w:id="426" w:name="_Toc27737518"/>
      <w:bookmarkStart w:id="427" w:name="_Toc27991693"/>
      <w:bookmarkStart w:id="428" w:name="_Toc111197450"/>
      <w:bookmarkStart w:id="429" w:name="_Toc111214133"/>
      <w:bookmarkStart w:id="430" w:name="_Toc113870897"/>
      <w:bookmarkStart w:id="431" w:name="_Toc113871312"/>
      <w:bookmarkEnd w:id="410"/>
      <w:bookmarkEnd w:id="411"/>
      <w:bookmarkEnd w:id="412"/>
      <w:r>
        <w:rPr>
          <w:i w:val="0"/>
          <w:snapToGrid w:val="0"/>
          <w:sz w:val="24"/>
          <w:szCs w:val="24"/>
        </w:rPr>
        <w:lastRenderedPageBreak/>
        <w:t>ПРИЛОЖЕНИЕ 5.</w:t>
      </w:r>
      <w:r w:rsidRPr="00C014AB">
        <w:rPr>
          <w:i w:val="0"/>
          <w:snapToGrid w:val="0"/>
          <w:sz w:val="24"/>
          <w:szCs w:val="24"/>
        </w:rPr>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14:paraId="1B4EF269" w14:textId="77777777" w:rsidR="00EC210B" w:rsidRDefault="00EC210B" w:rsidP="006B1992">
      <w:pPr>
        <w:pStyle w:val="afb"/>
        <w:tabs>
          <w:tab w:val="left" w:pos="1560"/>
        </w:tabs>
        <w:spacing w:before="120"/>
      </w:pPr>
      <w:r>
        <w:t>Корректирующие меры по результатам расследования происшествий разрабатываются с целью устранения выявленных системных причин происшествия и недопущения повторения подо</w:t>
      </w:r>
      <w:r w:rsidR="00ED4327">
        <w:t>бных происшествий в будущем.</w:t>
      </w:r>
    </w:p>
    <w:p w14:paraId="3EB6775E" w14:textId="77777777" w:rsidR="00EC210B" w:rsidRDefault="00EC210B" w:rsidP="006B1992">
      <w:pPr>
        <w:pStyle w:val="afb"/>
        <w:tabs>
          <w:tab w:val="left" w:pos="1560"/>
        </w:tabs>
        <w:spacing w:before="120"/>
      </w:pPr>
      <w:r>
        <w:t>Корректирующие меры подразделяются на технические и организационные (перечислены в порядке снижения результативности):</w:t>
      </w:r>
    </w:p>
    <w:p w14:paraId="790E2717" w14:textId="77777777" w:rsidR="00EC210B" w:rsidRDefault="00EC210B" w:rsidP="00A92A13">
      <w:pPr>
        <w:pStyle w:val="afb"/>
        <w:numPr>
          <w:ilvl w:val="0"/>
          <w:numId w:val="17"/>
        </w:numPr>
        <w:tabs>
          <w:tab w:val="left" w:pos="539"/>
        </w:tabs>
        <w:spacing w:before="120"/>
        <w:ind w:left="538" w:hanging="357"/>
      </w:pPr>
      <w:r>
        <w:t>технические меры:</w:t>
      </w:r>
    </w:p>
    <w:p w14:paraId="2EFE844F" w14:textId="77777777" w:rsidR="00EC210B" w:rsidRDefault="00EC210B" w:rsidP="00854606">
      <w:pPr>
        <w:pStyle w:val="afb"/>
        <w:numPr>
          <w:ilvl w:val="0"/>
          <w:numId w:val="18"/>
        </w:numPr>
        <w:tabs>
          <w:tab w:val="left" w:pos="567"/>
        </w:tabs>
        <w:spacing w:before="60"/>
        <w:ind w:left="567" w:hanging="397"/>
      </w:pPr>
      <w:r>
        <w:t>исключение опасностей, в том числе:</w:t>
      </w:r>
    </w:p>
    <w:p w14:paraId="7526945A" w14:textId="77777777" w:rsidR="00EC210B" w:rsidRDefault="00EC210B" w:rsidP="00854606">
      <w:pPr>
        <w:numPr>
          <w:ilvl w:val="0"/>
          <w:numId w:val="19"/>
        </w:numPr>
        <w:tabs>
          <w:tab w:val="clear" w:pos="910"/>
          <w:tab w:val="left" w:pos="567"/>
        </w:tabs>
        <w:spacing w:before="60"/>
        <w:ind w:left="964" w:hanging="397"/>
      </w:pPr>
      <w:r>
        <w:t>исключение применения (хранения) опасных веществ;</w:t>
      </w:r>
    </w:p>
    <w:p w14:paraId="64162FBD" w14:textId="77777777" w:rsidR="00EC210B" w:rsidRDefault="00EC210B" w:rsidP="00854606">
      <w:pPr>
        <w:numPr>
          <w:ilvl w:val="0"/>
          <w:numId w:val="19"/>
        </w:numPr>
        <w:tabs>
          <w:tab w:val="clear" w:pos="910"/>
          <w:tab w:val="left" w:pos="567"/>
        </w:tabs>
        <w:spacing w:before="60"/>
        <w:ind w:left="964" w:hanging="397"/>
      </w:pPr>
      <w:r>
        <w:t>исключение применения опасного оборудования;</w:t>
      </w:r>
    </w:p>
    <w:p w14:paraId="423246FE" w14:textId="77777777" w:rsidR="00EC210B" w:rsidRDefault="00EC210B" w:rsidP="00854606">
      <w:pPr>
        <w:numPr>
          <w:ilvl w:val="0"/>
          <w:numId w:val="19"/>
        </w:numPr>
        <w:tabs>
          <w:tab w:val="clear" w:pos="910"/>
          <w:tab w:val="left" w:pos="567"/>
        </w:tabs>
        <w:spacing w:before="60"/>
        <w:ind w:left="964" w:hanging="397"/>
      </w:pPr>
      <w:r>
        <w:t>исключение</w:t>
      </w:r>
      <w:r w:rsidR="00AC4045">
        <w:t>/изменение</w:t>
      </w:r>
      <w:r>
        <w:t xml:space="preserve"> технологической операции или ее части;</w:t>
      </w:r>
    </w:p>
    <w:p w14:paraId="1DDA563E" w14:textId="77777777" w:rsidR="00EC210B" w:rsidRDefault="00EC210B" w:rsidP="00854606">
      <w:pPr>
        <w:numPr>
          <w:ilvl w:val="0"/>
          <w:numId w:val="19"/>
        </w:numPr>
        <w:tabs>
          <w:tab w:val="clear" w:pos="910"/>
          <w:tab w:val="left" w:pos="567"/>
        </w:tabs>
        <w:spacing w:before="60"/>
        <w:ind w:left="964" w:hanging="397"/>
      </w:pPr>
      <w:r>
        <w:t>автоматизация технологических процессов;</w:t>
      </w:r>
    </w:p>
    <w:p w14:paraId="5C2B4570" w14:textId="77777777" w:rsidR="00EC210B" w:rsidRDefault="00EC210B" w:rsidP="00854606">
      <w:pPr>
        <w:numPr>
          <w:ilvl w:val="0"/>
          <w:numId w:val="19"/>
        </w:numPr>
        <w:tabs>
          <w:tab w:val="clear" w:pos="910"/>
          <w:tab w:val="left" w:pos="567"/>
        </w:tabs>
        <w:spacing w:before="60"/>
        <w:ind w:left="964" w:hanging="397"/>
      </w:pPr>
      <w:r>
        <w:t>механизация труда;</w:t>
      </w:r>
    </w:p>
    <w:p w14:paraId="0313CD61" w14:textId="77777777" w:rsidR="00EC210B" w:rsidRDefault="00EC210B" w:rsidP="00854606">
      <w:pPr>
        <w:pStyle w:val="afb"/>
        <w:numPr>
          <w:ilvl w:val="0"/>
          <w:numId w:val="18"/>
        </w:numPr>
        <w:tabs>
          <w:tab w:val="left" w:pos="567"/>
        </w:tabs>
        <w:spacing w:before="60"/>
        <w:ind w:left="567" w:hanging="397"/>
      </w:pPr>
      <w:r>
        <w:t>замена опасностей</w:t>
      </w:r>
      <w:r w:rsidR="006C535F">
        <w:t xml:space="preserve"> – снижение уровня риска</w:t>
      </w:r>
      <w:r>
        <w:t>, в том числе:</w:t>
      </w:r>
    </w:p>
    <w:p w14:paraId="29BAC719" w14:textId="77777777" w:rsidR="00EC210B" w:rsidRDefault="00EC210B" w:rsidP="00854606">
      <w:pPr>
        <w:numPr>
          <w:ilvl w:val="0"/>
          <w:numId w:val="19"/>
        </w:numPr>
        <w:tabs>
          <w:tab w:val="clear" w:pos="910"/>
          <w:tab w:val="left" w:pos="567"/>
        </w:tabs>
        <w:spacing w:before="60"/>
        <w:ind w:left="964" w:hanging="397"/>
      </w:pPr>
      <w:r>
        <w:t>замена опасного оборудования на менее опасное;</w:t>
      </w:r>
    </w:p>
    <w:p w14:paraId="7D74E126" w14:textId="77777777" w:rsidR="00EC210B" w:rsidRDefault="00EC210B" w:rsidP="00854606">
      <w:pPr>
        <w:numPr>
          <w:ilvl w:val="0"/>
          <w:numId w:val="19"/>
        </w:numPr>
        <w:tabs>
          <w:tab w:val="clear" w:pos="910"/>
          <w:tab w:val="left" w:pos="567"/>
        </w:tabs>
        <w:spacing w:before="60"/>
        <w:ind w:left="964" w:hanging="397"/>
      </w:pPr>
      <w:r>
        <w:t>замена применяемых опасных материалов на менее опасные;</w:t>
      </w:r>
    </w:p>
    <w:p w14:paraId="07EE6233" w14:textId="77777777" w:rsidR="00EC210B" w:rsidRDefault="00EC210B" w:rsidP="00854606">
      <w:pPr>
        <w:pStyle w:val="afb"/>
        <w:numPr>
          <w:ilvl w:val="0"/>
          <w:numId w:val="18"/>
        </w:numPr>
        <w:tabs>
          <w:tab w:val="left" w:pos="567"/>
        </w:tabs>
        <w:spacing w:before="60"/>
        <w:ind w:left="567" w:hanging="397"/>
      </w:pPr>
      <w:r>
        <w:t>изоляция опасностей и применение инженерных решений, в том числе:</w:t>
      </w:r>
    </w:p>
    <w:p w14:paraId="5F39E783" w14:textId="77777777" w:rsidR="00EC210B" w:rsidRDefault="00EC210B" w:rsidP="00854606">
      <w:pPr>
        <w:numPr>
          <w:ilvl w:val="0"/>
          <w:numId w:val="19"/>
        </w:numPr>
        <w:tabs>
          <w:tab w:val="clear" w:pos="910"/>
          <w:tab w:val="left" w:pos="567"/>
        </w:tabs>
        <w:spacing w:before="60"/>
        <w:ind w:left="964" w:hanging="397"/>
      </w:pPr>
      <w:r>
        <w:t>установка защитных блокировок и сигнализации, средств коллективной защиты;</w:t>
      </w:r>
    </w:p>
    <w:p w14:paraId="4B737424" w14:textId="77777777" w:rsidR="00EC210B" w:rsidRDefault="00EC210B" w:rsidP="00854606">
      <w:pPr>
        <w:numPr>
          <w:ilvl w:val="0"/>
          <w:numId w:val="19"/>
        </w:numPr>
        <w:tabs>
          <w:tab w:val="clear" w:pos="910"/>
          <w:tab w:val="left" w:pos="567"/>
        </w:tabs>
        <w:spacing w:before="60"/>
        <w:ind w:left="964" w:hanging="397"/>
      </w:pPr>
      <w:r>
        <w:t>ограждение или изоляция оборудования, опасных частей и деталей;</w:t>
      </w:r>
    </w:p>
    <w:p w14:paraId="273B63F8" w14:textId="77777777" w:rsidR="00EC210B" w:rsidRDefault="00EC210B" w:rsidP="00A92A13">
      <w:pPr>
        <w:pStyle w:val="afb"/>
        <w:numPr>
          <w:ilvl w:val="0"/>
          <w:numId w:val="17"/>
        </w:numPr>
        <w:tabs>
          <w:tab w:val="left" w:pos="539"/>
        </w:tabs>
        <w:spacing w:before="120"/>
        <w:ind w:left="538" w:hanging="357"/>
      </w:pPr>
      <w:r>
        <w:t>организационные меры:</w:t>
      </w:r>
    </w:p>
    <w:p w14:paraId="2C76E13C" w14:textId="77777777" w:rsidR="00EC210B" w:rsidRDefault="00EC210B" w:rsidP="00854606">
      <w:pPr>
        <w:pStyle w:val="afb"/>
        <w:numPr>
          <w:ilvl w:val="0"/>
          <w:numId w:val="18"/>
        </w:numPr>
        <w:tabs>
          <w:tab w:val="left" w:pos="567"/>
        </w:tabs>
        <w:spacing w:before="60"/>
        <w:ind w:left="567" w:hanging="397"/>
      </w:pPr>
      <w:r>
        <w:t>разработка инструкций и правил;</w:t>
      </w:r>
    </w:p>
    <w:p w14:paraId="67AB80DA" w14:textId="77777777" w:rsidR="00EC210B" w:rsidRDefault="00EC210B" w:rsidP="00854606">
      <w:pPr>
        <w:pStyle w:val="afb"/>
        <w:numPr>
          <w:ilvl w:val="0"/>
          <w:numId w:val="18"/>
        </w:numPr>
        <w:tabs>
          <w:tab w:val="left" w:pos="567"/>
        </w:tabs>
        <w:spacing w:before="60"/>
        <w:ind w:left="567" w:hanging="397"/>
      </w:pPr>
      <w:r>
        <w:t>надзор;</w:t>
      </w:r>
    </w:p>
    <w:p w14:paraId="397B2508" w14:textId="77777777" w:rsidR="00EC210B" w:rsidRDefault="00EC210B" w:rsidP="00854606">
      <w:pPr>
        <w:pStyle w:val="afb"/>
        <w:numPr>
          <w:ilvl w:val="0"/>
          <w:numId w:val="18"/>
        </w:numPr>
        <w:tabs>
          <w:tab w:val="left" w:pos="567"/>
        </w:tabs>
        <w:spacing w:before="60"/>
        <w:ind w:left="567" w:hanging="397"/>
      </w:pPr>
      <w:r>
        <w:t>оформление нарядов-допусков;</w:t>
      </w:r>
    </w:p>
    <w:p w14:paraId="444864B8" w14:textId="77777777" w:rsidR="00EC210B" w:rsidRDefault="00EC210B" w:rsidP="00854606">
      <w:pPr>
        <w:pStyle w:val="afb"/>
        <w:numPr>
          <w:ilvl w:val="0"/>
          <w:numId w:val="18"/>
        </w:numPr>
        <w:tabs>
          <w:tab w:val="left" w:pos="567"/>
        </w:tabs>
        <w:spacing w:before="60"/>
        <w:ind w:left="567" w:hanging="397"/>
      </w:pPr>
      <w:r>
        <w:t>проведение обучения и инструктажа;</w:t>
      </w:r>
    </w:p>
    <w:p w14:paraId="284CC541" w14:textId="77777777" w:rsidR="00EC210B" w:rsidRDefault="00EC210B" w:rsidP="00854606">
      <w:pPr>
        <w:pStyle w:val="afb"/>
        <w:numPr>
          <w:ilvl w:val="0"/>
          <w:numId w:val="18"/>
        </w:numPr>
        <w:tabs>
          <w:tab w:val="left" w:pos="567"/>
        </w:tabs>
        <w:spacing w:before="60"/>
        <w:ind w:left="567" w:hanging="397"/>
      </w:pPr>
      <w:r>
        <w:t>установка предупреждающих знаков;</w:t>
      </w:r>
    </w:p>
    <w:p w14:paraId="2438235C" w14:textId="77777777" w:rsidR="00EC210B" w:rsidRDefault="00EC210B" w:rsidP="00854606">
      <w:pPr>
        <w:pStyle w:val="afb"/>
        <w:numPr>
          <w:ilvl w:val="0"/>
          <w:numId w:val="18"/>
        </w:numPr>
        <w:tabs>
          <w:tab w:val="left" w:pos="567"/>
        </w:tabs>
        <w:spacing w:before="60"/>
        <w:ind w:left="567" w:hanging="397"/>
      </w:pPr>
      <w:r>
        <w:t>использование СИЗ;</w:t>
      </w:r>
    </w:p>
    <w:p w14:paraId="18B1449C" w14:textId="77777777" w:rsidR="00EC210B" w:rsidRDefault="00EC210B" w:rsidP="00854606">
      <w:pPr>
        <w:pStyle w:val="afb"/>
        <w:numPr>
          <w:ilvl w:val="0"/>
          <w:numId w:val="18"/>
        </w:numPr>
        <w:tabs>
          <w:tab w:val="left" w:pos="567"/>
        </w:tabs>
        <w:spacing w:before="60"/>
        <w:ind w:left="567" w:hanging="397"/>
      </w:pPr>
      <w:r>
        <w:t>меры экстренного медицинского и аварийного реагирования.</w:t>
      </w:r>
    </w:p>
    <w:p w14:paraId="63A1D363" w14:textId="77777777" w:rsidR="00EC210B" w:rsidRDefault="00EC210B" w:rsidP="006B1992">
      <w:pPr>
        <w:pStyle w:val="afb"/>
        <w:tabs>
          <w:tab w:val="left" w:pos="1560"/>
        </w:tabs>
        <w:spacing w:before="120"/>
      </w:pPr>
      <w:r>
        <w:t>При разработке корректирующих мер необходимо учитывать:</w:t>
      </w:r>
    </w:p>
    <w:p w14:paraId="52375814" w14:textId="77777777" w:rsidR="00EC210B" w:rsidRDefault="00EC210B" w:rsidP="00854606">
      <w:pPr>
        <w:pStyle w:val="afb"/>
        <w:numPr>
          <w:ilvl w:val="0"/>
          <w:numId w:val="18"/>
        </w:numPr>
        <w:tabs>
          <w:tab w:val="left" w:pos="567"/>
        </w:tabs>
        <w:spacing w:before="60"/>
        <w:ind w:left="567" w:hanging="397"/>
      </w:pPr>
      <w:r>
        <w:t>являются ли мероприятия технически осуществимыми и обоснованными, в первую очередь следует обращать внимание на те меры, которые дают наибольший эффект при минимальных затратах;</w:t>
      </w:r>
    </w:p>
    <w:p w14:paraId="303ACC4F" w14:textId="77777777" w:rsidR="00EC210B" w:rsidRDefault="00EC210B" w:rsidP="00854606">
      <w:pPr>
        <w:pStyle w:val="afb"/>
        <w:numPr>
          <w:ilvl w:val="0"/>
          <w:numId w:val="18"/>
        </w:numPr>
        <w:tabs>
          <w:tab w:val="left" w:pos="567"/>
        </w:tabs>
        <w:spacing w:before="60"/>
        <w:ind w:left="567" w:hanging="397"/>
      </w:pPr>
      <w:r>
        <w:t>существует ли возможность появления новых и модифицированных опасностей, связанных с внедрением планируемых мероприятий.</w:t>
      </w:r>
    </w:p>
    <w:p w14:paraId="5ABCD2C2" w14:textId="77777777" w:rsidR="00DA3E09" w:rsidRDefault="00DA3E09">
      <w:pPr>
        <w:jc w:val="left"/>
      </w:pPr>
      <w:bookmarkStart w:id="432" w:name="_Приложение_№_20"/>
      <w:bookmarkEnd w:id="432"/>
    </w:p>
    <w:p w14:paraId="18EE3113" w14:textId="77777777" w:rsidR="00DA3E09" w:rsidRDefault="00DA3E09">
      <w:pPr>
        <w:jc w:val="left"/>
        <w:sectPr w:rsidR="00DA3E09" w:rsidSect="00634488">
          <w:headerReference w:type="even" r:id="rId45"/>
          <w:headerReference w:type="first" r:id="rId46"/>
          <w:pgSz w:w="11906" w:h="16838" w:code="9"/>
          <w:pgMar w:top="567" w:right="1021" w:bottom="567" w:left="1247" w:header="737" w:footer="680" w:gutter="0"/>
          <w:cols w:space="708"/>
          <w:docGrid w:linePitch="360"/>
        </w:sectPr>
      </w:pPr>
    </w:p>
    <w:p w14:paraId="04DD5C28" w14:textId="77777777" w:rsidR="00046C60" w:rsidRPr="00C014AB" w:rsidRDefault="00E22C36" w:rsidP="00C014AB">
      <w:pPr>
        <w:pStyle w:val="21"/>
        <w:spacing w:before="0" w:after="240"/>
        <w:rPr>
          <w:i w:val="0"/>
          <w:snapToGrid w:val="0"/>
          <w:sz w:val="24"/>
          <w:szCs w:val="24"/>
        </w:rPr>
      </w:pPr>
      <w:bookmarkStart w:id="433" w:name="_ПРИЛОЖЕНИЕ_7._бланк_1"/>
      <w:bookmarkStart w:id="434" w:name="_ПРИЛОЖЕНИЕ_7._бланк_2"/>
      <w:bookmarkStart w:id="435" w:name="_Toc418698655"/>
      <w:bookmarkStart w:id="436" w:name="_Toc443735831"/>
      <w:bookmarkStart w:id="437" w:name="_Toc450296426"/>
      <w:bookmarkStart w:id="438" w:name="_Toc462673654"/>
      <w:bookmarkStart w:id="439" w:name="_Toc27733485"/>
      <w:bookmarkStart w:id="440" w:name="_Toc27736151"/>
      <w:bookmarkStart w:id="441" w:name="_Toc27736330"/>
      <w:bookmarkStart w:id="442" w:name="_Toc27736881"/>
      <w:bookmarkStart w:id="443" w:name="_Toc27737431"/>
      <w:bookmarkStart w:id="444" w:name="_Toc27737519"/>
      <w:bookmarkStart w:id="445" w:name="_Toc27991694"/>
      <w:bookmarkStart w:id="446" w:name="_Toc111197451"/>
      <w:bookmarkStart w:id="447" w:name="_Toc111214134"/>
      <w:bookmarkStart w:id="448" w:name="_Toc113870898"/>
      <w:bookmarkStart w:id="449" w:name="_Toc113871313"/>
      <w:bookmarkEnd w:id="433"/>
      <w:bookmarkEnd w:id="434"/>
      <w:r w:rsidRPr="00995A5E">
        <w:rPr>
          <w:i w:val="0"/>
          <w:snapToGrid w:val="0"/>
          <w:sz w:val="24"/>
          <w:szCs w:val="24"/>
        </w:rPr>
        <w:lastRenderedPageBreak/>
        <w:t xml:space="preserve">ПРИЛОЖЕНИЕ </w:t>
      </w:r>
      <w:r>
        <w:rPr>
          <w:i w:val="0"/>
          <w:snapToGrid w:val="0"/>
          <w:sz w:val="24"/>
          <w:szCs w:val="24"/>
        </w:rPr>
        <w:t>7</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«УРОКИ, ИЗВЛЕЧЕННЫЕ ИЗ ПРОИСШЕСТВИЯ»</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3B250B20" w14:textId="77777777" w:rsidR="00046C60" w:rsidRPr="005630D1" w:rsidRDefault="00375496" w:rsidP="00046C60">
      <w:pPr>
        <w:rPr>
          <w:b/>
          <w:spacing w:val="40"/>
          <w:sz w:val="20"/>
        </w:rPr>
      </w:pPr>
      <w:r>
        <w:rPr>
          <w:b/>
          <w:noProof/>
          <w:spacing w:val="40"/>
          <w:sz w:val="20"/>
          <w:lang w:eastAsia="ru-RU"/>
        </w:rPr>
        <w:drawing>
          <wp:anchor distT="0" distB="0" distL="114300" distR="114300" simplePos="0" relativeHeight="251699200" behindDoc="0" locked="0" layoutInCell="1" allowOverlap="1" wp14:anchorId="019E4745" wp14:editId="3020DFF5">
            <wp:simplePos x="0" y="0"/>
            <wp:positionH relativeFrom="column">
              <wp:posOffset>-10795</wp:posOffset>
            </wp:positionH>
            <wp:positionV relativeFrom="paragraph">
              <wp:posOffset>38100</wp:posOffset>
            </wp:positionV>
            <wp:extent cx="1290955" cy="762000"/>
            <wp:effectExtent l="0" t="0" r="4445" b="0"/>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909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28A4FE" w14:textId="77777777" w:rsidR="00375496" w:rsidRDefault="00375496" w:rsidP="00046C60">
      <w:pPr>
        <w:jc w:val="center"/>
        <w:rPr>
          <w:b/>
        </w:rPr>
      </w:pPr>
    </w:p>
    <w:p w14:paraId="0D4E5A00" w14:textId="77777777" w:rsidR="00375496" w:rsidRDefault="00375496" w:rsidP="00046C60">
      <w:pPr>
        <w:jc w:val="center"/>
        <w:rPr>
          <w:b/>
        </w:rPr>
      </w:pPr>
    </w:p>
    <w:p w14:paraId="11DF6E8C" w14:textId="77777777" w:rsidR="00375496" w:rsidRDefault="00375496" w:rsidP="00046C60">
      <w:pPr>
        <w:jc w:val="center"/>
        <w:rPr>
          <w:b/>
        </w:rPr>
      </w:pPr>
    </w:p>
    <w:p w14:paraId="43A09B58" w14:textId="77777777" w:rsidR="00375496" w:rsidRDefault="00375496" w:rsidP="00046C60">
      <w:pPr>
        <w:jc w:val="center"/>
        <w:rPr>
          <w:b/>
        </w:rPr>
      </w:pPr>
    </w:p>
    <w:p w14:paraId="03745870" w14:textId="77777777" w:rsidR="00375496" w:rsidRPr="00E22C36" w:rsidRDefault="00375496" w:rsidP="00E22C36">
      <w:pPr>
        <w:jc w:val="center"/>
        <w:rPr>
          <w:b/>
        </w:rPr>
      </w:pPr>
    </w:p>
    <w:p w14:paraId="21716F85" w14:textId="77777777" w:rsidR="00375496" w:rsidRPr="00580936" w:rsidRDefault="00375496" w:rsidP="00E22C36">
      <w:pPr>
        <w:rPr>
          <w:rFonts w:asciiTheme="majorHAnsi" w:hAnsiTheme="majorHAnsi"/>
          <w:b/>
          <w:color w:val="FFFFFF"/>
          <w:sz w:val="28"/>
          <w:szCs w:val="28"/>
          <w:lang w:val="en-US"/>
        </w:rPr>
      </w:pPr>
      <w:r w:rsidRPr="00580936">
        <w:rPr>
          <w:rFonts w:asciiTheme="majorHAnsi" w:hAnsiTheme="majorHAnsi"/>
          <w:b/>
          <w:color w:val="FFFFFF"/>
          <w:sz w:val="28"/>
          <w:szCs w:val="28"/>
        </w:rPr>
        <w:t>УРОКИ, ИЗВЛЕЧЕННЫЕ ИЗ ПРОИСШЕСТВИЯ №</w:t>
      </w:r>
      <w:r>
        <w:rPr>
          <w:rFonts w:asciiTheme="majorHAnsi" w:hAnsiTheme="majorHAnsi"/>
          <w:b/>
          <w:color w:val="FFFFFF"/>
          <w:sz w:val="28"/>
          <w:szCs w:val="28"/>
        </w:rPr>
        <w:t>____</w:t>
      </w:r>
      <w:r w:rsidRPr="00580936">
        <w:rPr>
          <w:rFonts w:asciiTheme="majorHAnsi" w:hAnsiTheme="majorHAnsi"/>
          <w:b/>
          <w:color w:val="FFFFFF"/>
          <w:sz w:val="28"/>
          <w:szCs w:val="28"/>
        </w:rPr>
        <w:t xml:space="preserve"> </w:t>
      </w:r>
    </w:p>
    <w:p w14:paraId="17D008F3" w14:textId="77777777" w:rsidR="00375496" w:rsidRPr="00580936" w:rsidRDefault="00375496" w:rsidP="00E22C36">
      <w:pPr>
        <w:rPr>
          <w:rFonts w:asciiTheme="majorHAnsi" w:hAnsiTheme="majorHAnsi"/>
          <w:b/>
          <w:color w:val="FFFFFF"/>
          <w:lang w:val="en-US"/>
        </w:rPr>
      </w:pPr>
    </w:p>
    <w:p w14:paraId="22F41EA2" w14:textId="77777777" w:rsidR="00375496" w:rsidRPr="000B74DF" w:rsidRDefault="00375496" w:rsidP="00375496">
      <w:pPr>
        <w:jc w:val="center"/>
        <w:rPr>
          <w:b/>
        </w:rPr>
      </w:pP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76"/>
        <w:gridCol w:w="4869"/>
      </w:tblGrid>
      <w:tr w:rsidR="00375496" w14:paraId="0C1651F5" w14:textId="77777777" w:rsidTr="00897A1D">
        <w:trPr>
          <w:cantSplit/>
          <w:trHeight w:val="319"/>
        </w:trPr>
        <w:tc>
          <w:tcPr>
            <w:tcW w:w="2476" w:type="pct"/>
            <w:tcBorders>
              <w:top w:val="single" w:sz="12" w:space="0" w:color="auto"/>
              <w:left w:val="single" w:sz="12" w:space="0" w:color="auto"/>
              <w:bottom w:val="single" w:sz="8" w:space="0" w:color="auto"/>
              <w:right w:val="single" w:sz="12" w:space="0" w:color="auto"/>
            </w:tcBorders>
          </w:tcPr>
          <w:p w14:paraId="0A47E3DA" w14:textId="77777777" w:rsidR="00375496" w:rsidRPr="00E57A1A" w:rsidRDefault="00375496" w:rsidP="00897A1D">
            <w:pPr>
              <w:jc w:val="left"/>
              <w:rPr>
                <w:rFonts w:asciiTheme="majorHAnsi" w:hAnsiTheme="majorHAnsi"/>
                <w:bCs/>
                <w:sz w:val="20"/>
              </w:rPr>
            </w:pPr>
            <w:r w:rsidRPr="00E57A1A">
              <w:rPr>
                <w:rFonts w:asciiTheme="majorHAnsi" w:hAnsiTheme="majorHAnsi"/>
                <w:b/>
                <w:bCs/>
                <w:sz w:val="20"/>
              </w:rPr>
              <w:t>Дата происшествия:</w:t>
            </w:r>
          </w:p>
        </w:tc>
        <w:tc>
          <w:tcPr>
            <w:tcW w:w="2524" w:type="pct"/>
            <w:vMerge w:val="restart"/>
            <w:tcBorders>
              <w:top w:val="single" w:sz="12" w:space="0" w:color="auto"/>
              <w:left w:val="single" w:sz="12" w:space="0" w:color="auto"/>
              <w:right w:val="single" w:sz="12" w:space="0" w:color="auto"/>
            </w:tcBorders>
          </w:tcPr>
          <w:p w14:paraId="02FCE21D" w14:textId="77777777" w:rsidR="00375496" w:rsidRPr="00E57A1A" w:rsidRDefault="00375496" w:rsidP="00897A1D">
            <w:pPr>
              <w:rPr>
                <w:rFonts w:asciiTheme="majorHAnsi" w:hAnsiTheme="majorHAnsi"/>
                <w:b/>
                <w:bCs/>
                <w:sz w:val="20"/>
              </w:rPr>
            </w:pPr>
          </w:p>
          <w:p w14:paraId="3A7B23B0" w14:textId="77777777" w:rsidR="00375496" w:rsidRPr="00E57A1A" w:rsidRDefault="00375496" w:rsidP="00897A1D">
            <w:pPr>
              <w:rPr>
                <w:rFonts w:asciiTheme="majorHAnsi" w:hAnsiTheme="majorHAnsi"/>
              </w:rPr>
            </w:pPr>
            <w:r w:rsidRPr="00E57A1A">
              <w:rPr>
                <w:rFonts w:asciiTheme="majorHAnsi" w:hAnsiTheme="majorHAnsi"/>
                <w:b/>
                <w:bCs/>
                <w:sz w:val="20"/>
              </w:rPr>
              <w:t>Извлеченные уроки:</w:t>
            </w:r>
          </w:p>
          <w:p w14:paraId="2114F6C6" w14:textId="77777777" w:rsidR="00375496" w:rsidRPr="00E57A1A" w:rsidRDefault="00375496" w:rsidP="00897A1D">
            <w:pPr>
              <w:rPr>
                <w:rFonts w:asciiTheme="majorHAnsi" w:hAnsiTheme="majorHAnsi"/>
              </w:rPr>
            </w:pPr>
          </w:p>
          <w:p w14:paraId="3C4BE09F" w14:textId="77777777" w:rsidR="00375496" w:rsidRPr="00E57A1A" w:rsidRDefault="00375496" w:rsidP="00897A1D">
            <w:pPr>
              <w:rPr>
                <w:rFonts w:asciiTheme="majorHAnsi" w:hAnsiTheme="majorHAnsi"/>
              </w:rPr>
            </w:pPr>
          </w:p>
          <w:p w14:paraId="45F513AB" w14:textId="77777777" w:rsidR="00375496" w:rsidRPr="00E57A1A" w:rsidRDefault="00375496" w:rsidP="00897A1D">
            <w:pPr>
              <w:rPr>
                <w:rFonts w:asciiTheme="majorHAnsi" w:hAnsiTheme="majorHAnsi"/>
              </w:rPr>
            </w:pPr>
          </w:p>
          <w:p w14:paraId="66007424" w14:textId="77777777" w:rsidR="00375496" w:rsidRPr="00E57A1A" w:rsidRDefault="00375496" w:rsidP="00897A1D">
            <w:pPr>
              <w:rPr>
                <w:rFonts w:asciiTheme="majorHAnsi" w:hAnsiTheme="majorHAnsi"/>
              </w:rPr>
            </w:pPr>
          </w:p>
          <w:p w14:paraId="3A746DEF" w14:textId="77777777" w:rsidR="00375496" w:rsidRPr="00E57A1A" w:rsidRDefault="00375496" w:rsidP="00897A1D">
            <w:pPr>
              <w:rPr>
                <w:rFonts w:asciiTheme="majorHAnsi" w:hAnsiTheme="majorHAnsi"/>
              </w:rPr>
            </w:pPr>
          </w:p>
          <w:p w14:paraId="1FAA3009" w14:textId="77777777" w:rsidR="00375496" w:rsidRPr="00E57A1A" w:rsidRDefault="00375496" w:rsidP="00897A1D">
            <w:pPr>
              <w:rPr>
                <w:rFonts w:asciiTheme="majorHAnsi" w:hAnsiTheme="majorHAnsi"/>
              </w:rPr>
            </w:pPr>
          </w:p>
          <w:p w14:paraId="5F018450" w14:textId="77777777" w:rsidR="00375496" w:rsidRDefault="00375496" w:rsidP="00897A1D">
            <w:pPr>
              <w:rPr>
                <w:rFonts w:asciiTheme="majorHAnsi" w:hAnsiTheme="majorHAnsi"/>
              </w:rPr>
            </w:pPr>
          </w:p>
          <w:p w14:paraId="583DCFFF" w14:textId="77777777" w:rsidR="00375496" w:rsidRDefault="00375496" w:rsidP="00897A1D">
            <w:pPr>
              <w:rPr>
                <w:rFonts w:asciiTheme="majorHAnsi" w:hAnsiTheme="majorHAnsi"/>
              </w:rPr>
            </w:pPr>
          </w:p>
          <w:p w14:paraId="566148CB" w14:textId="77777777" w:rsidR="00375496" w:rsidRDefault="00375496" w:rsidP="00897A1D">
            <w:pPr>
              <w:rPr>
                <w:rFonts w:asciiTheme="majorHAnsi" w:hAnsiTheme="majorHAnsi"/>
              </w:rPr>
            </w:pPr>
          </w:p>
          <w:p w14:paraId="6D3287CF" w14:textId="77777777" w:rsidR="00375496" w:rsidRPr="00E57A1A" w:rsidRDefault="00375496" w:rsidP="00897A1D">
            <w:pPr>
              <w:jc w:val="left"/>
              <w:rPr>
                <w:rFonts w:asciiTheme="majorHAnsi" w:hAnsiTheme="majorHAnsi"/>
              </w:rPr>
            </w:pPr>
            <w:r>
              <w:rPr>
                <w:rFonts w:asciiTheme="majorHAnsi" w:hAnsiTheme="majorHAnsi"/>
                <w:b/>
                <w:bCs/>
                <w:sz w:val="20"/>
              </w:rPr>
              <w:t>Нарушены</w:t>
            </w:r>
            <w:r w:rsidR="00CF1FE8">
              <w:rPr>
                <w:rFonts w:asciiTheme="majorHAnsi" w:hAnsiTheme="majorHAnsi"/>
                <w:b/>
                <w:bCs/>
                <w:sz w:val="20"/>
              </w:rPr>
              <w:t>/Не нарушены</w:t>
            </w:r>
            <w:r>
              <w:rPr>
                <w:rFonts w:asciiTheme="majorHAnsi" w:hAnsiTheme="majorHAnsi"/>
                <w:b/>
                <w:bCs/>
                <w:sz w:val="20"/>
              </w:rPr>
              <w:t xml:space="preserve"> «Золотые правила безопасности труда»</w:t>
            </w:r>
            <w:r w:rsidRPr="00E57A1A">
              <w:rPr>
                <w:rFonts w:asciiTheme="majorHAnsi" w:hAnsiTheme="majorHAnsi"/>
                <w:b/>
                <w:bCs/>
                <w:sz w:val="20"/>
              </w:rPr>
              <w:t>:</w:t>
            </w:r>
          </w:p>
          <w:p w14:paraId="4690F7E6" w14:textId="77777777" w:rsidR="00375496" w:rsidRDefault="00375496" w:rsidP="00897A1D">
            <w:pPr>
              <w:rPr>
                <w:rFonts w:asciiTheme="majorHAnsi" w:hAnsiTheme="majorHAnsi"/>
              </w:rPr>
            </w:pPr>
          </w:p>
          <w:p w14:paraId="42831B61" w14:textId="77777777" w:rsidR="00375496" w:rsidRDefault="00375496" w:rsidP="00897A1D">
            <w:pPr>
              <w:rPr>
                <w:rFonts w:asciiTheme="majorHAnsi" w:hAnsiTheme="majorHAnsi"/>
              </w:rPr>
            </w:pPr>
          </w:p>
          <w:p w14:paraId="3ABE3680" w14:textId="77777777" w:rsidR="00375496" w:rsidRDefault="00375496" w:rsidP="00897A1D">
            <w:pPr>
              <w:rPr>
                <w:rFonts w:asciiTheme="majorHAnsi" w:hAnsiTheme="majorHAnsi"/>
              </w:rPr>
            </w:pPr>
          </w:p>
          <w:p w14:paraId="2E3D934F" w14:textId="77777777" w:rsidR="00375496" w:rsidRDefault="00375496" w:rsidP="00897A1D">
            <w:pPr>
              <w:rPr>
                <w:rFonts w:asciiTheme="majorHAnsi" w:hAnsiTheme="majorHAnsi"/>
              </w:rPr>
            </w:pPr>
          </w:p>
          <w:p w14:paraId="0B490A21" w14:textId="77777777" w:rsidR="00375496" w:rsidRPr="00E57A1A" w:rsidRDefault="00375496" w:rsidP="00897A1D">
            <w:pPr>
              <w:rPr>
                <w:rFonts w:asciiTheme="majorHAnsi" w:hAnsiTheme="majorHAnsi"/>
              </w:rPr>
            </w:pPr>
            <w:r>
              <w:rPr>
                <w:rFonts w:asciiTheme="majorHAnsi" w:hAnsiTheme="majorHAnsi"/>
                <w:noProof/>
                <w:lang w:eastAsia="ru-RU"/>
              </w:rPr>
              <mc:AlternateContent>
                <mc:Choice Requires="wps">
                  <w:drawing>
                    <wp:anchor distT="0" distB="0" distL="114300" distR="114300" simplePos="0" relativeHeight="251702272" behindDoc="0" locked="0" layoutInCell="1" allowOverlap="1" wp14:anchorId="783C9531" wp14:editId="47346050">
                      <wp:simplePos x="0" y="0"/>
                      <wp:positionH relativeFrom="column">
                        <wp:posOffset>36322</wp:posOffset>
                      </wp:positionH>
                      <wp:positionV relativeFrom="paragraph">
                        <wp:posOffset>189865</wp:posOffset>
                      </wp:positionV>
                      <wp:extent cx="2797175" cy="1763395"/>
                      <wp:effectExtent l="0" t="0" r="3175" b="825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7175" cy="1763395"/>
                              </a:xfrm>
                              <a:prstGeom prst="rect">
                                <a:avLst/>
                              </a:prstGeom>
                              <a:solidFill>
                                <a:schemeClr val="accent2">
                                  <a:lumMod val="20000"/>
                                  <a:lumOff val="80000"/>
                                  <a:alpha val="78000"/>
                                </a:schemeClr>
                              </a:solidFill>
                              <a:ln w="9525">
                                <a:noFill/>
                                <a:miter lim="800000"/>
                                <a:headEnd/>
                                <a:tailEnd/>
                              </a:ln>
                            </wps:spPr>
                            <wps:txbx>
                              <w:txbxContent>
                                <w:p w14:paraId="6EC1BAB6" w14:textId="77777777" w:rsidR="00030285" w:rsidRDefault="00030285" w:rsidP="00375496">
                                  <w:pPr>
                                    <w:jc w:val="center"/>
                                    <w:rPr>
                                      <w:sz w:val="20"/>
                                    </w:rPr>
                                  </w:pPr>
                                </w:p>
                                <w:p w14:paraId="1924D2B4" w14:textId="77777777" w:rsidR="00030285" w:rsidRDefault="00030285" w:rsidP="00375496">
                                  <w:pPr>
                                    <w:jc w:val="center"/>
                                    <w:rPr>
                                      <w:sz w:val="20"/>
                                    </w:rPr>
                                  </w:pPr>
                                </w:p>
                                <w:p w14:paraId="34B3FD29" w14:textId="77777777" w:rsidR="00030285" w:rsidRDefault="00030285" w:rsidP="00375496">
                                  <w:pPr>
                                    <w:jc w:val="center"/>
                                    <w:rPr>
                                      <w:sz w:val="20"/>
                                    </w:rPr>
                                  </w:pPr>
                                </w:p>
                                <w:p w14:paraId="7803E974" w14:textId="77777777" w:rsidR="00030285" w:rsidRDefault="00030285" w:rsidP="00375496">
                                  <w:pPr>
                                    <w:rPr>
                                      <w:sz w:val="20"/>
                                    </w:rPr>
                                  </w:pPr>
                                </w:p>
                                <w:p w14:paraId="492005FE" w14:textId="77777777" w:rsidR="00030285" w:rsidRPr="00E57A1A" w:rsidRDefault="00030285"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C9531" id="Rectangle 12" o:spid="_x0000_s1046" style="position:absolute;left:0;text-align:left;margin-left:2.85pt;margin-top:14.95pt;width:220.25pt;height:138.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" fillcolor="#f2dbdb [661]" stroked="f">
                      <v:fill opacity="51143f"/>
                      <v:textbox>
                        <w:txbxContent>
                          <w:p w14:paraId="6EC1BAB6" w14:textId="77777777" w:rsidR="00030285" w:rsidRDefault="00030285" w:rsidP="00375496">
                            <w:pPr>
                              <w:jc w:val="center"/>
                              <w:rPr>
                                <w:sz w:val="20"/>
                              </w:rPr>
                            </w:pPr>
                          </w:p>
                          <w:p w14:paraId="1924D2B4" w14:textId="77777777" w:rsidR="00030285" w:rsidRDefault="00030285" w:rsidP="00375496">
                            <w:pPr>
                              <w:jc w:val="center"/>
                              <w:rPr>
                                <w:sz w:val="20"/>
                              </w:rPr>
                            </w:pPr>
                          </w:p>
                          <w:p w14:paraId="34B3FD29" w14:textId="77777777" w:rsidR="00030285" w:rsidRDefault="00030285" w:rsidP="00375496">
                            <w:pPr>
                              <w:jc w:val="center"/>
                              <w:rPr>
                                <w:sz w:val="20"/>
                              </w:rPr>
                            </w:pPr>
                          </w:p>
                          <w:p w14:paraId="7803E974" w14:textId="77777777" w:rsidR="00030285" w:rsidRDefault="00030285" w:rsidP="00375496">
                            <w:pPr>
                              <w:rPr>
                                <w:sz w:val="20"/>
                              </w:rPr>
                            </w:pPr>
                          </w:p>
                          <w:p w14:paraId="492005FE" w14:textId="77777777" w:rsidR="00030285" w:rsidRPr="00E57A1A" w:rsidRDefault="00030285" w:rsidP="00375496">
                            <w:pPr>
                              <w:jc w:val="center"/>
                              <w:rPr>
                                <w:rFonts w:asciiTheme="majorHAnsi" w:hAnsiTheme="majorHAnsi"/>
                                <w:sz w:val="20"/>
                              </w:rPr>
                            </w:pPr>
                            <w:r w:rsidRPr="00E57A1A">
                              <w:rPr>
                                <w:rFonts w:asciiTheme="majorHAnsi" w:hAnsiTheme="majorHAnsi"/>
                                <w:sz w:val="20"/>
                              </w:rPr>
                              <w:t>Фотография места происшествия</w:t>
                            </w:r>
                          </w:p>
                        </w:txbxContent>
                      </v:textbox>
                    </v:rect>
                  </w:pict>
                </mc:Fallback>
              </mc:AlternateContent>
            </w:r>
          </w:p>
        </w:tc>
      </w:tr>
      <w:tr w:rsidR="00375496" w14:paraId="679B4F82" w14:textId="77777777" w:rsidTr="00897A1D">
        <w:trPr>
          <w:cantSplit/>
          <w:trHeight w:val="496"/>
        </w:trPr>
        <w:tc>
          <w:tcPr>
            <w:tcW w:w="2476" w:type="pct"/>
            <w:tcBorders>
              <w:top w:val="single" w:sz="8" w:space="0" w:color="auto"/>
              <w:left w:val="single" w:sz="12" w:space="0" w:color="auto"/>
              <w:right w:val="single" w:sz="12" w:space="0" w:color="auto"/>
            </w:tcBorders>
          </w:tcPr>
          <w:p w14:paraId="4F52DFCC" w14:textId="77777777" w:rsidR="00375496" w:rsidRPr="00E57A1A" w:rsidRDefault="00375496" w:rsidP="00897A1D">
            <w:pPr>
              <w:rPr>
                <w:rFonts w:asciiTheme="majorHAnsi" w:hAnsiTheme="majorHAnsi"/>
                <w:b/>
                <w:bCs/>
                <w:sz w:val="20"/>
              </w:rPr>
            </w:pPr>
            <w:r w:rsidRPr="00E57A1A">
              <w:rPr>
                <w:rFonts w:asciiTheme="majorHAnsi" w:hAnsiTheme="majorHAnsi"/>
                <w:b/>
                <w:bCs/>
                <w:sz w:val="20"/>
              </w:rPr>
              <w:t>Общество Группы:</w:t>
            </w:r>
          </w:p>
          <w:p w14:paraId="39606D00"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43427550" w14:textId="77777777" w:rsidR="00375496" w:rsidRPr="003B13E4" w:rsidRDefault="00375496" w:rsidP="00897A1D">
            <w:pPr>
              <w:pStyle w:val="a6"/>
              <w:rPr>
                <w:bCs/>
                <w:sz w:val="20"/>
                <w:szCs w:val="22"/>
              </w:rPr>
            </w:pPr>
          </w:p>
        </w:tc>
      </w:tr>
      <w:tr w:rsidR="00375496" w14:paraId="6886C9F5" w14:textId="77777777" w:rsidTr="00897A1D">
        <w:trPr>
          <w:cantSplit/>
          <w:trHeight w:val="486"/>
        </w:trPr>
        <w:tc>
          <w:tcPr>
            <w:tcW w:w="2476" w:type="pct"/>
            <w:tcBorders>
              <w:left w:val="single" w:sz="12" w:space="0" w:color="auto"/>
              <w:bottom w:val="single" w:sz="4" w:space="0" w:color="auto"/>
              <w:right w:val="single" w:sz="12" w:space="0" w:color="auto"/>
            </w:tcBorders>
          </w:tcPr>
          <w:p w14:paraId="4C461913" w14:textId="77777777" w:rsidR="00375496" w:rsidRPr="00E57A1A" w:rsidRDefault="00375496" w:rsidP="00897A1D">
            <w:pPr>
              <w:rPr>
                <w:rFonts w:asciiTheme="majorHAnsi" w:hAnsiTheme="majorHAnsi"/>
                <w:b/>
                <w:sz w:val="20"/>
              </w:rPr>
            </w:pPr>
            <w:r w:rsidRPr="00E57A1A">
              <w:rPr>
                <w:rFonts w:asciiTheme="majorHAnsi" w:hAnsiTheme="majorHAnsi"/>
                <w:b/>
                <w:sz w:val="20"/>
              </w:rPr>
              <w:t>Место происшествия:</w:t>
            </w:r>
          </w:p>
          <w:p w14:paraId="383CC87E"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0EE45468" w14:textId="77777777" w:rsidR="00375496" w:rsidRPr="003B13E4" w:rsidRDefault="00375496" w:rsidP="00897A1D">
            <w:pPr>
              <w:pStyle w:val="a6"/>
              <w:rPr>
                <w:bCs/>
                <w:sz w:val="20"/>
                <w:szCs w:val="22"/>
              </w:rPr>
            </w:pPr>
          </w:p>
        </w:tc>
      </w:tr>
      <w:tr w:rsidR="00A94577" w14:paraId="657304F7" w14:textId="77777777" w:rsidTr="00897A1D">
        <w:trPr>
          <w:cantSplit/>
          <w:trHeight w:val="486"/>
        </w:trPr>
        <w:tc>
          <w:tcPr>
            <w:tcW w:w="2476" w:type="pct"/>
            <w:tcBorders>
              <w:left w:val="single" w:sz="12" w:space="0" w:color="auto"/>
              <w:bottom w:val="single" w:sz="8" w:space="0" w:color="auto"/>
              <w:right w:val="single" w:sz="12" w:space="0" w:color="auto"/>
            </w:tcBorders>
          </w:tcPr>
          <w:p w14:paraId="15FEB457" w14:textId="77777777" w:rsidR="00A94577" w:rsidRPr="00E57A1A" w:rsidRDefault="00A94577" w:rsidP="00897A1D">
            <w:pPr>
              <w:rPr>
                <w:rFonts w:asciiTheme="majorHAnsi" w:hAnsiTheme="majorHAnsi"/>
                <w:b/>
                <w:bCs/>
                <w:sz w:val="20"/>
              </w:rPr>
            </w:pPr>
            <w:r w:rsidRPr="00E57A1A">
              <w:rPr>
                <w:rFonts w:asciiTheme="majorHAnsi" w:hAnsiTheme="majorHAnsi"/>
                <w:b/>
                <w:bCs/>
                <w:sz w:val="20"/>
              </w:rPr>
              <w:t>Уровень происшествия:</w:t>
            </w:r>
          </w:p>
        </w:tc>
        <w:tc>
          <w:tcPr>
            <w:tcW w:w="2524" w:type="pct"/>
            <w:vMerge/>
            <w:tcBorders>
              <w:left w:val="single" w:sz="12" w:space="0" w:color="auto"/>
              <w:right w:val="single" w:sz="12" w:space="0" w:color="auto"/>
            </w:tcBorders>
          </w:tcPr>
          <w:p w14:paraId="67593C81" w14:textId="77777777" w:rsidR="00A94577" w:rsidRPr="003B13E4" w:rsidRDefault="00A94577" w:rsidP="00897A1D">
            <w:pPr>
              <w:pStyle w:val="a6"/>
              <w:rPr>
                <w:bCs/>
                <w:sz w:val="20"/>
                <w:szCs w:val="22"/>
              </w:rPr>
            </w:pPr>
          </w:p>
        </w:tc>
      </w:tr>
      <w:tr w:rsidR="00375496" w14:paraId="52A4A947" w14:textId="77777777" w:rsidTr="00897A1D">
        <w:trPr>
          <w:cantSplit/>
          <w:trHeight w:val="486"/>
        </w:trPr>
        <w:tc>
          <w:tcPr>
            <w:tcW w:w="2476" w:type="pct"/>
            <w:tcBorders>
              <w:left w:val="single" w:sz="12" w:space="0" w:color="auto"/>
              <w:bottom w:val="single" w:sz="8" w:space="0" w:color="auto"/>
              <w:right w:val="single" w:sz="12" w:space="0" w:color="auto"/>
            </w:tcBorders>
          </w:tcPr>
          <w:p w14:paraId="08926B59" w14:textId="77777777" w:rsidR="00375496" w:rsidRPr="00A94577" w:rsidRDefault="00A94577" w:rsidP="00897A1D">
            <w:pPr>
              <w:rPr>
                <w:rFonts w:asciiTheme="majorHAnsi" w:hAnsiTheme="majorHAnsi"/>
                <w:b/>
                <w:bCs/>
                <w:sz w:val="20"/>
              </w:rPr>
            </w:pPr>
            <w:r>
              <w:rPr>
                <w:rFonts w:asciiTheme="majorHAnsi" w:hAnsiTheme="majorHAnsi"/>
                <w:b/>
                <w:bCs/>
                <w:sz w:val="20"/>
              </w:rPr>
              <w:t xml:space="preserve">Уровень </w:t>
            </w:r>
            <w:r>
              <w:rPr>
                <w:rFonts w:asciiTheme="majorHAnsi" w:hAnsiTheme="majorHAnsi"/>
                <w:b/>
                <w:bCs/>
                <w:sz w:val="20"/>
                <w:lang w:val="en-US"/>
              </w:rPr>
              <w:t>PSE</w:t>
            </w:r>
            <w:r>
              <w:rPr>
                <w:rFonts w:asciiTheme="majorHAnsi" w:hAnsiTheme="majorHAnsi"/>
                <w:b/>
                <w:bCs/>
                <w:sz w:val="20"/>
              </w:rPr>
              <w:t>:</w:t>
            </w:r>
          </w:p>
          <w:p w14:paraId="742CF338" w14:textId="77777777" w:rsidR="00375496" w:rsidRPr="00CA3AEC" w:rsidRDefault="00375496" w:rsidP="00897A1D">
            <w:pPr>
              <w:jc w:val="center"/>
              <w:rPr>
                <w:b/>
                <w:bCs/>
                <w:sz w:val="20"/>
              </w:rPr>
            </w:pPr>
          </w:p>
        </w:tc>
        <w:tc>
          <w:tcPr>
            <w:tcW w:w="2524" w:type="pct"/>
            <w:vMerge/>
            <w:tcBorders>
              <w:left w:val="single" w:sz="12" w:space="0" w:color="auto"/>
              <w:right w:val="single" w:sz="12" w:space="0" w:color="auto"/>
            </w:tcBorders>
          </w:tcPr>
          <w:p w14:paraId="7B7BACE4" w14:textId="77777777" w:rsidR="00375496" w:rsidRPr="003B13E4" w:rsidRDefault="00375496" w:rsidP="00897A1D">
            <w:pPr>
              <w:pStyle w:val="a6"/>
              <w:rPr>
                <w:bCs/>
                <w:sz w:val="20"/>
                <w:szCs w:val="22"/>
              </w:rPr>
            </w:pPr>
          </w:p>
        </w:tc>
      </w:tr>
      <w:tr w:rsidR="00375496" w14:paraId="471A7194" w14:textId="77777777" w:rsidTr="00897A1D">
        <w:trPr>
          <w:cantSplit/>
          <w:trHeight w:val="506"/>
        </w:trPr>
        <w:tc>
          <w:tcPr>
            <w:tcW w:w="2476" w:type="pct"/>
            <w:tcBorders>
              <w:top w:val="single" w:sz="8" w:space="0" w:color="auto"/>
              <w:left w:val="single" w:sz="12" w:space="0" w:color="auto"/>
              <w:right w:val="single" w:sz="12" w:space="0" w:color="auto"/>
            </w:tcBorders>
          </w:tcPr>
          <w:p w14:paraId="11FEEBC7" w14:textId="77777777" w:rsidR="00375496" w:rsidRPr="00E57A1A" w:rsidRDefault="00375496" w:rsidP="00897A1D">
            <w:pPr>
              <w:rPr>
                <w:rFonts w:asciiTheme="majorHAnsi" w:hAnsiTheme="majorHAnsi"/>
                <w:b/>
                <w:bCs/>
                <w:sz w:val="20"/>
              </w:rPr>
            </w:pPr>
            <w:r w:rsidRPr="00E57A1A">
              <w:rPr>
                <w:rFonts w:asciiTheme="majorHAnsi" w:hAnsiTheme="majorHAnsi"/>
                <w:b/>
                <w:bCs/>
                <w:sz w:val="20"/>
              </w:rPr>
              <w:t>Вид происшествия:</w:t>
            </w:r>
          </w:p>
          <w:p w14:paraId="7BA7E2BE" w14:textId="77777777" w:rsidR="00375496" w:rsidRPr="005630D1" w:rsidRDefault="00375496" w:rsidP="00897A1D">
            <w:pPr>
              <w:jc w:val="center"/>
              <w:rPr>
                <w:bCs/>
                <w:sz w:val="20"/>
              </w:rPr>
            </w:pPr>
          </w:p>
        </w:tc>
        <w:tc>
          <w:tcPr>
            <w:tcW w:w="2524" w:type="pct"/>
            <w:vMerge/>
            <w:tcBorders>
              <w:left w:val="single" w:sz="12" w:space="0" w:color="auto"/>
              <w:right w:val="single" w:sz="12" w:space="0" w:color="auto"/>
            </w:tcBorders>
          </w:tcPr>
          <w:p w14:paraId="72B28EBA" w14:textId="77777777" w:rsidR="00375496" w:rsidRPr="003B13E4" w:rsidRDefault="00375496" w:rsidP="00897A1D">
            <w:pPr>
              <w:pStyle w:val="a6"/>
              <w:rPr>
                <w:bCs/>
                <w:sz w:val="20"/>
                <w:szCs w:val="22"/>
              </w:rPr>
            </w:pPr>
          </w:p>
        </w:tc>
      </w:tr>
      <w:tr w:rsidR="00375496" w14:paraId="7DA41336" w14:textId="77777777" w:rsidTr="00897A1D">
        <w:trPr>
          <w:cantSplit/>
          <w:trHeight w:val="3200"/>
        </w:trPr>
        <w:tc>
          <w:tcPr>
            <w:tcW w:w="2476" w:type="pct"/>
            <w:tcBorders>
              <w:top w:val="single" w:sz="12" w:space="0" w:color="auto"/>
              <w:left w:val="single" w:sz="12" w:space="0" w:color="auto"/>
              <w:bottom w:val="single" w:sz="12" w:space="0" w:color="auto"/>
              <w:right w:val="single" w:sz="12" w:space="0" w:color="auto"/>
            </w:tcBorders>
          </w:tcPr>
          <w:p w14:paraId="5C8405EB" w14:textId="77777777" w:rsidR="00375496" w:rsidRPr="00E57A1A" w:rsidRDefault="00375496" w:rsidP="00897A1D">
            <w:pPr>
              <w:rPr>
                <w:rFonts w:asciiTheme="majorHAnsi" w:hAnsiTheme="majorHAnsi"/>
                <w:bCs/>
                <w:sz w:val="20"/>
              </w:rPr>
            </w:pPr>
            <w:r w:rsidRPr="00E57A1A">
              <w:rPr>
                <w:rFonts w:asciiTheme="majorHAnsi" w:hAnsiTheme="majorHAnsi"/>
                <w:b/>
                <w:bCs/>
                <w:sz w:val="20"/>
              </w:rPr>
              <w:t>Краткое описание происшествия:</w:t>
            </w:r>
          </w:p>
          <w:p w14:paraId="4FE3E954" w14:textId="77777777" w:rsidR="00375496" w:rsidRPr="00E57A1A" w:rsidRDefault="00375496" w:rsidP="00897A1D">
            <w:pPr>
              <w:rPr>
                <w:rFonts w:asciiTheme="majorHAnsi" w:hAnsiTheme="majorHAnsi"/>
                <w:bCs/>
                <w:sz w:val="20"/>
              </w:rPr>
            </w:pPr>
          </w:p>
          <w:p w14:paraId="757B1700" w14:textId="77777777" w:rsidR="00375496" w:rsidRPr="00E57A1A" w:rsidRDefault="00375496" w:rsidP="00897A1D">
            <w:pPr>
              <w:rPr>
                <w:rFonts w:asciiTheme="majorHAnsi" w:hAnsiTheme="majorHAnsi"/>
                <w:bCs/>
                <w:sz w:val="20"/>
              </w:rPr>
            </w:pPr>
          </w:p>
          <w:p w14:paraId="0E2E52E3" w14:textId="77777777" w:rsidR="00375496" w:rsidRPr="00E57A1A" w:rsidRDefault="00375496" w:rsidP="00897A1D">
            <w:pPr>
              <w:rPr>
                <w:rFonts w:asciiTheme="majorHAnsi" w:hAnsiTheme="majorHAnsi"/>
                <w:bCs/>
                <w:sz w:val="20"/>
              </w:rPr>
            </w:pPr>
          </w:p>
          <w:p w14:paraId="222E99EB" w14:textId="77777777" w:rsidR="00375496" w:rsidRPr="00E57A1A" w:rsidRDefault="00375496" w:rsidP="00897A1D">
            <w:pPr>
              <w:rPr>
                <w:rFonts w:asciiTheme="majorHAnsi" w:hAnsiTheme="majorHAnsi"/>
                <w:sz w:val="20"/>
              </w:rPr>
            </w:pPr>
          </w:p>
          <w:p w14:paraId="70D3A2D6" w14:textId="77777777" w:rsidR="00375496" w:rsidRPr="00E57A1A" w:rsidRDefault="00375496" w:rsidP="00897A1D">
            <w:pPr>
              <w:rPr>
                <w:rFonts w:asciiTheme="majorHAnsi" w:hAnsiTheme="majorHAnsi"/>
                <w:sz w:val="20"/>
              </w:rPr>
            </w:pPr>
            <w:r>
              <w:rPr>
                <w:rFonts w:asciiTheme="majorHAnsi" w:hAnsiTheme="majorHAnsi"/>
                <w:b/>
                <w:bCs/>
                <w:sz w:val="20"/>
              </w:rPr>
              <w:t>Критические факторы</w:t>
            </w:r>
            <w:r w:rsidRPr="00E57A1A">
              <w:rPr>
                <w:rFonts w:asciiTheme="majorHAnsi" w:hAnsiTheme="majorHAnsi"/>
                <w:b/>
                <w:bCs/>
                <w:sz w:val="20"/>
              </w:rPr>
              <w:t>:</w:t>
            </w:r>
          </w:p>
          <w:p w14:paraId="021ADD1D" w14:textId="77777777" w:rsidR="00375496" w:rsidRPr="00E57A1A" w:rsidRDefault="00375496" w:rsidP="00897A1D">
            <w:pPr>
              <w:rPr>
                <w:rFonts w:asciiTheme="majorHAnsi" w:hAnsiTheme="majorHAnsi"/>
                <w:sz w:val="20"/>
              </w:rPr>
            </w:pPr>
          </w:p>
          <w:p w14:paraId="5BA14E44" w14:textId="77777777" w:rsidR="00375496" w:rsidRPr="00E57A1A" w:rsidRDefault="00375496" w:rsidP="00897A1D">
            <w:pPr>
              <w:rPr>
                <w:rFonts w:asciiTheme="majorHAnsi" w:hAnsiTheme="majorHAnsi"/>
                <w:sz w:val="20"/>
              </w:rPr>
            </w:pPr>
          </w:p>
          <w:p w14:paraId="56447167" w14:textId="77777777" w:rsidR="00375496" w:rsidRPr="00E57A1A" w:rsidRDefault="00375496" w:rsidP="00897A1D">
            <w:pPr>
              <w:rPr>
                <w:rFonts w:asciiTheme="majorHAnsi" w:hAnsiTheme="majorHAnsi"/>
                <w:sz w:val="20"/>
              </w:rPr>
            </w:pPr>
          </w:p>
          <w:p w14:paraId="1ABF6013" w14:textId="77777777" w:rsidR="00375496" w:rsidRDefault="00375496" w:rsidP="00897A1D">
            <w:pPr>
              <w:pStyle w:val="a6"/>
              <w:jc w:val="left"/>
              <w:rPr>
                <w:rFonts w:asciiTheme="majorHAnsi" w:hAnsiTheme="majorHAnsi"/>
                <w:b/>
                <w:bCs/>
                <w:sz w:val="20"/>
                <w:szCs w:val="22"/>
              </w:rPr>
            </w:pPr>
            <w:r>
              <w:rPr>
                <w:rFonts w:asciiTheme="majorHAnsi" w:hAnsiTheme="majorHAnsi"/>
                <w:b/>
                <w:bCs/>
                <w:sz w:val="20"/>
                <w:szCs w:val="22"/>
              </w:rPr>
              <w:t>Непосредственные п</w:t>
            </w:r>
            <w:r w:rsidRPr="00E57A1A">
              <w:rPr>
                <w:rFonts w:asciiTheme="majorHAnsi" w:hAnsiTheme="majorHAnsi"/>
                <w:b/>
                <w:bCs/>
                <w:sz w:val="20"/>
                <w:szCs w:val="22"/>
              </w:rPr>
              <w:t>ричины:</w:t>
            </w:r>
          </w:p>
          <w:p w14:paraId="3AD582B5" w14:textId="77777777" w:rsidR="00375496" w:rsidRDefault="00375496" w:rsidP="00897A1D">
            <w:pPr>
              <w:pStyle w:val="a6"/>
              <w:jc w:val="left"/>
              <w:rPr>
                <w:rFonts w:asciiTheme="majorHAnsi" w:hAnsiTheme="majorHAnsi"/>
                <w:b/>
                <w:bCs/>
                <w:sz w:val="20"/>
                <w:szCs w:val="22"/>
              </w:rPr>
            </w:pPr>
          </w:p>
          <w:p w14:paraId="2C04305F" w14:textId="77777777" w:rsidR="00375496" w:rsidRDefault="00375496" w:rsidP="00897A1D">
            <w:pPr>
              <w:pStyle w:val="a6"/>
              <w:jc w:val="left"/>
              <w:rPr>
                <w:rFonts w:asciiTheme="majorHAnsi" w:hAnsiTheme="majorHAnsi"/>
                <w:b/>
                <w:bCs/>
                <w:sz w:val="20"/>
                <w:szCs w:val="22"/>
              </w:rPr>
            </w:pPr>
          </w:p>
          <w:p w14:paraId="37C08574" w14:textId="77777777" w:rsidR="00375496" w:rsidRDefault="00375496" w:rsidP="00897A1D">
            <w:pPr>
              <w:pStyle w:val="a6"/>
              <w:jc w:val="left"/>
              <w:rPr>
                <w:rFonts w:asciiTheme="majorHAnsi" w:hAnsiTheme="majorHAnsi"/>
                <w:b/>
                <w:bCs/>
                <w:sz w:val="20"/>
                <w:szCs w:val="22"/>
              </w:rPr>
            </w:pPr>
          </w:p>
          <w:p w14:paraId="6FCC7DEB" w14:textId="77777777" w:rsidR="00375496" w:rsidRDefault="00375496" w:rsidP="00897A1D">
            <w:pPr>
              <w:pStyle w:val="a6"/>
              <w:jc w:val="left"/>
              <w:rPr>
                <w:rFonts w:asciiTheme="majorHAnsi" w:hAnsiTheme="majorHAnsi"/>
                <w:b/>
                <w:bCs/>
                <w:sz w:val="20"/>
                <w:szCs w:val="22"/>
              </w:rPr>
            </w:pPr>
          </w:p>
          <w:p w14:paraId="130784DA" w14:textId="77777777" w:rsidR="00375496" w:rsidRDefault="00375496" w:rsidP="00897A1D">
            <w:pPr>
              <w:pStyle w:val="a6"/>
              <w:jc w:val="left"/>
              <w:rPr>
                <w:rFonts w:asciiTheme="majorHAnsi" w:hAnsiTheme="majorHAnsi"/>
                <w:b/>
                <w:bCs/>
                <w:sz w:val="20"/>
                <w:szCs w:val="22"/>
              </w:rPr>
            </w:pPr>
          </w:p>
          <w:p w14:paraId="22806900" w14:textId="77777777" w:rsidR="00375496" w:rsidRDefault="00375496" w:rsidP="00897A1D">
            <w:pPr>
              <w:pStyle w:val="a6"/>
              <w:jc w:val="left"/>
              <w:rPr>
                <w:rFonts w:asciiTheme="majorHAnsi" w:hAnsiTheme="majorHAnsi"/>
                <w:b/>
                <w:bCs/>
                <w:sz w:val="20"/>
                <w:szCs w:val="22"/>
              </w:rPr>
            </w:pPr>
          </w:p>
          <w:p w14:paraId="3348FB9E" w14:textId="77777777" w:rsidR="00375496" w:rsidRPr="00E57A1A" w:rsidRDefault="00375496" w:rsidP="00897A1D">
            <w:pPr>
              <w:pStyle w:val="a6"/>
              <w:jc w:val="left"/>
              <w:rPr>
                <w:rFonts w:asciiTheme="majorHAnsi" w:hAnsiTheme="majorHAnsi"/>
                <w:b/>
                <w:bCs/>
                <w:sz w:val="20"/>
                <w:szCs w:val="22"/>
              </w:rPr>
            </w:pPr>
            <w:r>
              <w:rPr>
                <w:rFonts w:asciiTheme="majorHAnsi" w:hAnsiTheme="majorHAnsi"/>
                <w:b/>
                <w:bCs/>
                <w:sz w:val="20"/>
                <w:szCs w:val="22"/>
              </w:rPr>
              <w:t>Системные п</w:t>
            </w:r>
            <w:r w:rsidRPr="00E57A1A">
              <w:rPr>
                <w:rFonts w:asciiTheme="majorHAnsi" w:hAnsiTheme="majorHAnsi"/>
                <w:b/>
                <w:bCs/>
                <w:sz w:val="20"/>
                <w:szCs w:val="22"/>
              </w:rPr>
              <w:t>ричины:</w:t>
            </w:r>
          </w:p>
          <w:p w14:paraId="11E9B557" w14:textId="77777777" w:rsidR="00375496" w:rsidRDefault="00375496" w:rsidP="00897A1D">
            <w:pPr>
              <w:pStyle w:val="a6"/>
              <w:jc w:val="left"/>
              <w:rPr>
                <w:rFonts w:asciiTheme="majorHAnsi" w:hAnsiTheme="majorHAnsi"/>
                <w:b/>
                <w:bCs/>
                <w:sz w:val="20"/>
                <w:szCs w:val="22"/>
              </w:rPr>
            </w:pPr>
          </w:p>
          <w:p w14:paraId="4DDE9562" w14:textId="77777777" w:rsidR="00375496" w:rsidRDefault="00375496" w:rsidP="00897A1D">
            <w:pPr>
              <w:pStyle w:val="a6"/>
              <w:jc w:val="left"/>
              <w:rPr>
                <w:rFonts w:asciiTheme="majorHAnsi" w:hAnsiTheme="majorHAnsi"/>
                <w:b/>
                <w:bCs/>
                <w:sz w:val="20"/>
                <w:szCs w:val="22"/>
              </w:rPr>
            </w:pPr>
          </w:p>
          <w:p w14:paraId="6F15B514" w14:textId="77777777" w:rsidR="00375496" w:rsidRDefault="00375496" w:rsidP="00897A1D">
            <w:pPr>
              <w:pStyle w:val="a6"/>
              <w:jc w:val="left"/>
              <w:rPr>
                <w:rFonts w:asciiTheme="majorHAnsi" w:hAnsiTheme="majorHAnsi"/>
                <w:b/>
                <w:bCs/>
                <w:sz w:val="20"/>
                <w:szCs w:val="22"/>
              </w:rPr>
            </w:pPr>
          </w:p>
          <w:p w14:paraId="2ED0B05C" w14:textId="77777777" w:rsidR="00375496" w:rsidRDefault="00375496" w:rsidP="00897A1D">
            <w:pPr>
              <w:pStyle w:val="a6"/>
              <w:jc w:val="left"/>
              <w:rPr>
                <w:rFonts w:asciiTheme="majorHAnsi" w:hAnsiTheme="majorHAnsi"/>
                <w:b/>
                <w:bCs/>
                <w:sz w:val="20"/>
                <w:szCs w:val="22"/>
              </w:rPr>
            </w:pPr>
          </w:p>
          <w:p w14:paraId="170A8913" w14:textId="77777777" w:rsidR="00375496" w:rsidRDefault="00375496" w:rsidP="00897A1D">
            <w:pPr>
              <w:pStyle w:val="a6"/>
              <w:jc w:val="left"/>
              <w:rPr>
                <w:rFonts w:asciiTheme="majorHAnsi" w:hAnsiTheme="majorHAnsi"/>
                <w:b/>
                <w:bCs/>
                <w:sz w:val="20"/>
                <w:szCs w:val="22"/>
              </w:rPr>
            </w:pPr>
          </w:p>
          <w:p w14:paraId="0A39549B" w14:textId="77777777" w:rsidR="00375496" w:rsidRPr="00E57A1A" w:rsidRDefault="00375496" w:rsidP="00897A1D">
            <w:pPr>
              <w:pStyle w:val="a6"/>
              <w:jc w:val="left"/>
              <w:rPr>
                <w:rFonts w:asciiTheme="majorHAnsi" w:hAnsiTheme="majorHAnsi"/>
                <w:b/>
                <w:bCs/>
                <w:sz w:val="20"/>
                <w:szCs w:val="22"/>
              </w:rPr>
            </w:pPr>
          </w:p>
          <w:p w14:paraId="546F6259" w14:textId="77777777" w:rsidR="00375496" w:rsidRPr="00E57A1A" w:rsidRDefault="00375496" w:rsidP="00897A1D">
            <w:pPr>
              <w:rPr>
                <w:rFonts w:asciiTheme="majorHAnsi" w:hAnsiTheme="majorHAnsi"/>
              </w:rPr>
            </w:pPr>
          </w:p>
        </w:tc>
        <w:tc>
          <w:tcPr>
            <w:tcW w:w="2524" w:type="pct"/>
            <w:vMerge/>
            <w:tcBorders>
              <w:left w:val="single" w:sz="12" w:space="0" w:color="auto"/>
              <w:bottom w:val="single" w:sz="12" w:space="0" w:color="auto"/>
              <w:right w:val="single" w:sz="12" w:space="0" w:color="auto"/>
            </w:tcBorders>
          </w:tcPr>
          <w:p w14:paraId="501CD855" w14:textId="77777777" w:rsidR="00375496" w:rsidRPr="003B13E4" w:rsidRDefault="00375496" w:rsidP="00897A1D">
            <w:pPr>
              <w:pStyle w:val="a6"/>
              <w:rPr>
                <w:bCs/>
                <w:sz w:val="20"/>
                <w:szCs w:val="22"/>
              </w:rPr>
            </w:pPr>
          </w:p>
        </w:tc>
      </w:tr>
    </w:tbl>
    <w:p w14:paraId="1A81F2C2" w14:textId="77777777" w:rsidR="00375496" w:rsidRDefault="00375496" w:rsidP="00375496">
      <w:pPr>
        <w:jc w:val="center"/>
        <w:rPr>
          <w:b/>
          <w:i/>
          <w:iCs/>
          <w:sz w:val="20"/>
        </w:rPr>
      </w:pPr>
    </w:p>
    <w:p w14:paraId="064AC4F0" w14:textId="77777777" w:rsidR="00375496" w:rsidRDefault="00375496" w:rsidP="00375496">
      <w:pPr>
        <w:ind w:left="-142"/>
      </w:pPr>
    </w:p>
    <w:p w14:paraId="7D71D119" w14:textId="77777777" w:rsidR="00375496" w:rsidRDefault="00375496" w:rsidP="00375496">
      <w:pPr>
        <w:ind w:left="-142"/>
      </w:pPr>
    </w:p>
    <w:p w14:paraId="126FA8D7" w14:textId="77777777" w:rsidR="00375496" w:rsidRDefault="00375496" w:rsidP="00375496">
      <w:pPr>
        <w:ind w:left="-142"/>
      </w:pPr>
    </w:p>
    <w:p w14:paraId="60AD0437" w14:textId="77777777" w:rsidR="00375496" w:rsidRDefault="00375496" w:rsidP="00375496">
      <w:pPr>
        <w:ind w:left="-142"/>
      </w:pPr>
      <w:r>
        <w:rPr>
          <w:noProof/>
          <w:lang w:eastAsia="ru-RU"/>
        </w:rPr>
        <w:drawing>
          <wp:anchor distT="0" distB="0" distL="114300" distR="114300" simplePos="0" relativeHeight="251701248" behindDoc="0" locked="0" layoutInCell="1" allowOverlap="1" wp14:anchorId="3F5FC7B0" wp14:editId="587C709F">
            <wp:simplePos x="0" y="0"/>
            <wp:positionH relativeFrom="column">
              <wp:posOffset>65405</wp:posOffset>
            </wp:positionH>
            <wp:positionV relativeFrom="paragraph">
              <wp:posOffset>176530</wp:posOffset>
            </wp:positionV>
            <wp:extent cx="888365" cy="25527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888365" cy="255270"/>
                    </a:xfrm>
                    <a:prstGeom prst="rect">
                      <a:avLst/>
                    </a:prstGeom>
                  </pic:spPr>
                </pic:pic>
              </a:graphicData>
            </a:graphic>
            <wp14:sizeRelH relativeFrom="margin">
              <wp14:pctWidth>0</wp14:pctWidth>
            </wp14:sizeRelH>
            <wp14:sizeRelV relativeFrom="margin">
              <wp14:pctHeight>0</wp14:pctHeight>
            </wp14:sizeRelV>
          </wp:anchor>
        </w:drawing>
      </w:r>
    </w:p>
    <w:p w14:paraId="68879017" w14:textId="77777777" w:rsidR="00375496" w:rsidRPr="00D969DA" w:rsidRDefault="00375496" w:rsidP="00375496">
      <w:pPr>
        <w:jc w:val="left"/>
        <w:rPr>
          <w:rFonts w:asciiTheme="majorHAnsi" w:hAnsiTheme="majorHAnsi"/>
          <w:iCs/>
          <w:sz w:val="20"/>
          <w:szCs w:val="24"/>
        </w:rPr>
      </w:pPr>
      <w:r w:rsidRPr="00D969DA">
        <w:rPr>
          <w:rFonts w:asciiTheme="majorHAnsi" w:hAnsiTheme="majorHAnsi"/>
          <w:iCs/>
          <w:sz w:val="20"/>
          <w:szCs w:val="24"/>
        </w:rPr>
        <w:t>Сообщение рассылается с целью ознакомлени</w:t>
      </w:r>
      <w:r w:rsidR="0010390F">
        <w:rPr>
          <w:rFonts w:asciiTheme="majorHAnsi" w:hAnsiTheme="majorHAnsi"/>
          <w:iCs/>
          <w:sz w:val="20"/>
          <w:szCs w:val="24"/>
        </w:rPr>
        <w:t>я работников и предупреждения подобного события</w:t>
      </w:r>
      <w:r w:rsidRPr="00D969DA">
        <w:rPr>
          <w:rFonts w:asciiTheme="majorHAnsi" w:hAnsiTheme="majorHAnsi"/>
          <w:iCs/>
          <w:sz w:val="20"/>
          <w:szCs w:val="24"/>
        </w:rPr>
        <w:t xml:space="preserve"> в Вашем Обществе.</w:t>
      </w:r>
    </w:p>
    <w:p w14:paraId="33AFA197" w14:textId="77777777" w:rsidR="003D74D3" w:rsidRPr="00DA3E09" w:rsidRDefault="003D74D3" w:rsidP="00DA3E09"/>
    <w:p w14:paraId="73D6F286" w14:textId="77777777" w:rsidR="00DA3E09" w:rsidRDefault="00DA3E09" w:rsidP="00046C60">
      <w:pPr>
        <w:rPr>
          <w:sz w:val="20"/>
          <w:szCs w:val="20"/>
        </w:rPr>
      </w:pPr>
    </w:p>
    <w:p w14:paraId="1822E243" w14:textId="77777777" w:rsidR="009208DB" w:rsidRDefault="009208DB" w:rsidP="00046C60">
      <w:pPr>
        <w:rPr>
          <w:sz w:val="20"/>
          <w:szCs w:val="20"/>
        </w:rPr>
        <w:sectPr w:rsidR="009208DB" w:rsidSect="00634488">
          <w:pgSz w:w="11906" w:h="16838" w:code="9"/>
          <w:pgMar w:top="567" w:right="1021" w:bottom="567" w:left="1247" w:header="737" w:footer="680" w:gutter="0"/>
          <w:cols w:space="708"/>
          <w:docGrid w:linePitch="360"/>
        </w:sectPr>
      </w:pPr>
    </w:p>
    <w:p w14:paraId="0D4EE741" w14:textId="77777777" w:rsidR="00DB19AB" w:rsidRPr="00C014AB" w:rsidRDefault="00E22C36" w:rsidP="00C014AB">
      <w:pPr>
        <w:pStyle w:val="21"/>
        <w:spacing w:before="0" w:after="240"/>
        <w:rPr>
          <w:i w:val="0"/>
          <w:snapToGrid w:val="0"/>
          <w:sz w:val="24"/>
          <w:szCs w:val="24"/>
        </w:rPr>
      </w:pPr>
      <w:bookmarkStart w:id="450" w:name="_ПРИЛОЖЕНИЕ_8._бланк_1"/>
      <w:bookmarkStart w:id="451" w:name="_Toc443735832"/>
      <w:bookmarkStart w:id="452" w:name="_Toc450296427"/>
      <w:bookmarkStart w:id="453" w:name="_Toc462673655"/>
      <w:bookmarkStart w:id="454" w:name="_Toc27733486"/>
      <w:bookmarkStart w:id="455" w:name="_Toc27736152"/>
      <w:bookmarkStart w:id="456" w:name="_Toc27736331"/>
      <w:bookmarkStart w:id="457" w:name="_Toc27736882"/>
      <w:bookmarkStart w:id="458" w:name="_Toc27737432"/>
      <w:bookmarkStart w:id="459" w:name="_Toc27737520"/>
      <w:bookmarkStart w:id="460" w:name="_Toc27991695"/>
      <w:bookmarkStart w:id="461" w:name="_Toc111197452"/>
      <w:bookmarkStart w:id="462" w:name="_Toc111214135"/>
      <w:bookmarkStart w:id="463" w:name="_Toc113870899"/>
      <w:bookmarkStart w:id="464" w:name="_Toc113871314"/>
      <w:bookmarkEnd w:id="450"/>
      <w:r w:rsidRPr="00995A5E">
        <w:rPr>
          <w:i w:val="0"/>
          <w:snapToGrid w:val="0"/>
          <w:sz w:val="24"/>
          <w:szCs w:val="24"/>
        </w:rPr>
        <w:lastRenderedPageBreak/>
        <w:t xml:space="preserve">ПРИЛОЖЕНИЕ </w:t>
      </w:r>
      <w:r>
        <w:rPr>
          <w:i w:val="0"/>
          <w:snapToGrid w:val="0"/>
          <w:sz w:val="24"/>
          <w:szCs w:val="24"/>
        </w:rPr>
        <w:t>8</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270A63F5" w14:textId="77777777" w:rsidR="00DB19AB" w:rsidRDefault="00DB19AB" w:rsidP="00046C60">
      <w:pPr>
        <w:jc w:val="center"/>
        <w:rPr>
          <w:b/>
        </w:rPr>
      </w:pPr>
    </w:p>
    <w:p w14:paraId="54A98272" w14:textId="77777777" w:rsidR="00046C60" w:rsidRPr="00EE6D83" w:rsidRDefault="00046C60" w:rsidP="00046C60">
      <w:pPr>
        <w:jc w:val="center"/>
        <w:rPr>
          <w:b/>
        </w:rPr>
      </w:pPr>
      <w:r w:rsidRPr="00EE6D83">
        <w:rPr>
          <w:b/>
        </w:rPr>
        <w:t xml:space="preserve">План мероприятий по результатам расследования </w:t>
      </w:r>
    </w:p>
    <w:p w14:paraId="05FE4475" w14:textId="77777777" w:rsidR="00046C60" w:rsidRPr="00EE6D83" w:rsidRDefault="00046C60" w:rsidP="00046C60">
      <w:pPr>
        <w:jc w:val="center"/>
        <w:rPr>
          <w:b/>
        </w:rPr>
      </w:pPr>
      <w:r w:rsidRPr="00EE6D83">
        <w:rPr>
          <w:b/>
        </w:rPr>
        <w:t>и анализа причин происшествия</w:t>
      </w:r>
    </w:p>
    <w:p w14:paraId="0694E558" w14:textId="77777777" w:rsidR="00046C60" w:rsidRPr="003E3DA3" w:rsidRDefault="00046C60" w:rsidP="00046C60">
      <w:pPr>
        <w:jc w:val="center"/>
        <w:rPr>
          <w:b/>
        </w:rPr>
      </w:pPr>
      <w:r w:rsidRPr="003E3DA3">
        <w:rPr>
          <w:b/>
        </w:rPr>
        <w:t>№ ________</w:t>
      </w:r>
    </w:p>
    <w:p w14:paraId="192F1439" w14:textId="77777777" w:rsidR="00046C60" w:rsidRPr="00EF5180" w:rsidRDefault="00046C60" w:rsidP="00046C60">
      <w:pPr>
        <w:rPr>
          <w:b/>
          <w:i/>
          <w:sz w:val="20"/>
          <w:szCs w:val="20"/>
          <w:u w:val="single"/>
        </w:rPr>
      </w:pPr>
      <w:r w:rsidRPr="004B59B9">
        <w:rPr>
          <w:b/>
          <w:i/>
          <w:sz w:val="20"/>
          <w:szCs w:val="20"/>
          <w:u w:val="single"/>
        </w:rPr>
        <w:t>По Бло</w:t>
      </w:r>
      <w:r w:rsidRPr="00EF5180">
        <w:rPr>
          <w:b/>
          <w:i/>
          <w:sz w:val="20"/>
          <w:szCs w:val="20"/>
          <w:u w:val="single"/>
        </w:rPr>
        <w:t>ку</w:t>
      </w:r>
      <w:r w:rsidRPr="00EF5180">
        <w:rPr>
          <w:u w:val="single"/>
        </w:rPr>
        <w:t xml:space="preserve"> </w:t>
      </w:r>
      <w:r w:rsidRPr="00EF5180">
        <w:rPr>
          <w:b/>
          <w:i/>
          <w:sz w:val="20"/>
          <w:szCs w:val="20"/>
          <w:u w:val="single"/>
        </w:rPr>
        <w:t>(</w:t>
      </w:r>
      <w:r w:rsidR="00EF5180">
        <w:rPr>
          <w:b/>
          <w:i/>
          <w:sz w:val="20"/>
          <w:szCs w:val="20"/>
          <w:u w:val="single"/>
        </w:rPr>
        <w:t>курирующего</w:t>
      </w:r>
      <w:r w:rsidR="00EF5180" w:rsidRPr="00EF5180">
        <w:rPr>
          <w:b/>
          <w:i/>
          <w:sz w:val="20"/>
          <w:szCs w:val="20"/>
          <w:u w:val="single"/>
        </w:rPr>
        <w:t xml:space="preserve"> ОГ</w:t>
      </w:r>
      <w:r w:rsidRPr="00EF5180">
        <w:rPr>
          <w:b/>
          <w:i/>
          <w:sz w:val="20"/>
          <w:szCs w:val="20"/>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14:paraId="1E721EBA" w14:textId="77777777" w:rsidTr="00100FA0">
        <w:tc>
          <w:tcPr>
            <w:tcW w:w="250" w:type="pct"/>
            <w:vAlign w:val="center"/>
          </w:tcPr>
          <w:p w14:paraId="3E278B79" w14:textId="77777777" w:rsidR="00046C60" w:rsidRPr="00BC583B" w:rsidRDefault="00046C60" w:rsidP="00100FA0">
            <w:pPr>
              <w:jc w:val="center"/>
              <w:rPr>
                <w:b/>
                <w:sz w:val="20"/>
                <w:szCs w:val="20"/>
              </w:rPr>
            </w:pPr>
            <w:r w:rsidRPr="00BC583B">
              <w:rPr>
                <w:b/>
                <w:sz w:val="20"/>
                <w:szCs w:val="20"/>
              </w:rPr>
              <w:t>№</w:t>
            </w:r>
          </w:p>
        </w:tc>
        <w:tc>
          <w:tcPr>
            <w:tcW w:w="1970" w:type="pct"/>
            <w:vAlign w:val="center"/>
          </w:tcPr>
          <w:p w14:paraId="0E1E86B7" w14:textId="77777777" w:rsidR="00046C60" w:rsidRPr="00BC583B" w:rsidRDefault="00046C60" w:rsidP="00100FA0">
            <w:pPr>
              <w:jc w:val="center"/>
              <w:rPr>
                <w:b/>
                <w:sz w:val="20"/>
                <w:szCs w:val="20"/>
              </w:rPr>
            </w:pPr>
            <w:r w:rsidRPr="00BC583B">
              <w:rPr>
                <w:b/>
                <w:sz w:val="20"/>
                <w:szCs w:val="20"/>
              </w:rPr>
              <w:t>Описание</w:t>
            </w:r>
          </w:p>
          <w:p w14:paraId="4422C138" w14:textId="77777777"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14:paraId="045B57AA" w14:textId="77777777"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14:paraId="3F3ED1D3" w14:textId="77777777"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14:paraId="680466EA" w14:textId="77777777" w:rsidR="00046C60" w:rsidRPr="00BC583B" w:rsidRDefault="00046C60" w:rsidP="00100FA0">
            <w:pPr>
              <w:jc w:val="center"/>
              <w:rPr>
                <w:b/>
                <w:sz w:val="20"/>
                <w:szCs w:val="20"/>
              </w:rPr>
            </w:pPr>
            <w:r w:rsidRPr="00BC583B">
              <w:rPr>
                <w:b/>
                <w:sz w:val="20"/>
                <w:szCs w:val="20"/>
              </w:rPr>
              <w:t>Ответственные</w:t>
            </w:r>
          </w:p>
          <w:p w14:paraId="0BED01FE" w14:textId="77777777" w:rsidR="00046C60" w:rsidRPr="00BC583B" w:rsidRDefault="00046C60" w:rsidP="00100FA0">
            <w:pPr>
              <w:jc w:val="center"/>
              <w:rPr>
                <w:b/>
                <w:sz w:val="20"/>
                <w:szCs w:val="20"/>
              </w:rPr>
            </w:pPr>
            <w:r w:rsidRPr="00BC583B">
              <w:rPr>
                <w:b/>
                <w:sz w:val="20"/>
                <w:szCs w:val="20"/>
              </w:rPr>
              <w:t>исполнители</w:t>
            </w:r>
          </w:p>
        </w:tc>
      </w:tr>
      <w:tr w:rsidR="00046C60" w14:paraId="6823F6D3" w14:textId="77777777" w:rsidTr="00100FA0">
        <w:tc>
          <w:tcPr>
            <w:tcW w:w="250" w:type="pct"/>
          </w:tcPr>
          <w:p w14:paraId="1B119AEB" w14:textId="77777777" w:rsidR="00046C60" w:rsidRPr="00BC583B" w:rsidRDefault="00046C60" w:rsidP="00100FA0">
            <w:pPr>
              <w:rPr>
                <w:b/>
                <w:sz w:val="20"/>
                <w:szCs w:val="20"/>
              </w:rPr>
            </w:pPr>
            <w:r w:rsidRPr="00BC583B">
              <w:rPr>
                <w:b/>
                <w:sz w:val="20"/>
                <w:szCs w:val="20"/>
              </w:rPr>
              <w:t>1</w:t>
            </w:r>
          </w:p>
        </w:tc>
        <w:tc>
          <w:tcPr>
            <w:tcW w:w="1970" w:type="pct"/>
          </w:tcPr>
          <w:p w14:paraId="0D70D894" w14:textId="77777777" w:rsidR="00046C60" w:rsidRPr="00BC583B" w:rsidRDefault="00046C60" w:rsidP="00100FA0">
            <w:pPr>
              <w:rPr>
                <w:b/>
                <w:sz w:val="20"/>
                <w:szCs w:val="20"/>
              </w:rPr>
            </w:pPr>
          </w:p>
        </w:tc>
        <w:tc>
          <w:tcPr>
            <w:tcW w:w="1034" w:type="pct"/>
          </w:tcPr>
          <w:p w14:paraId="3D3169E0" w14:textId="77777777" w:rsidR="00046C60" w:rsidRPr="00BC583B" w:rsidRDefault="00046C60" w:rsidP="00100FA0">
            <w:pPr>
              <w:rPr>
                <w:b/>
                <w:sz w:val="20"/>
                <w:szCs w:val="20"/>
              </w:rPr>
            </w:pPr>
          </w:p>
        </w:tc>
        <w:tc>
          <w:tcPr>
            <w:tcW w:w="846" w:type="pct"/>
          </w:tcPr>
          <w:p w14:paraId="2BB7947D" w14:textId="77777777" w:rsidR="00046C60" w:rsidRPr="00BC583B" w:rsidRDefault="00046C60" w:rsidP="00100FA0">
            <w:pPr>
              <w:rPr>
                <w:b/>
                <w:sz w:val="20"/>
                <w:szCs w:val="20"/>
              </w:rPr>
            </w:pPr>
          </w:p>
        </w:tc>
        <w:tc>
          <w:tcPr>
            <w:tcW w:w="900" w:type="pct"/>
          </w:tcPr>
          <w:p w14:paraId="3CC83848" w14:textId="77777777" w:rsidR="00046C60" w:rsidRPr="00BC583B" w:rsidRDefault="00046C60" w:rsidP="00100FA0">
            <w:pPr>
              <w:rPr>
                <w:b/>
                <w:sz w:val="20"/>
                <w:szCs w:val="20"/>
              </w:rPr>
            </w:pPr>
          </w:p>
        </w:tc>
      </w:tr>
      <w:tr w:rsidR="00046C60" w14:paraId="753F7361" w14:textId="77777777" w:rsidTr="00100FA0">
        <w:tc>
          <w:tcPr>
            <w:tcW w:w="250" w:type="pct"/>
          </w:tcPr>
          <w:p w14:paraId="46C0E03B" w14:textId="77777777" w:rsidR="00046C60" w:rsidRPr="00BC583B" w:rsidRDefault="00046C60" w:rsidP="00100FA0">
            <w:pPr>
              <w:rPr>
                <w:b/>
                <w:sz w:val="20"/>
                <w:szCs w:val="20"/>
              </w:rPr>
            </w:pPr>
            <w:r w:rsidRPr="00BC583B">
              <w:rPr>
                <w:b/>
                <w:sz w:val="20"/>
                <w:szCs w:val="20"/>
              </w:rPr>
              <w:t>2</w:t>
            </w:r>
          </w:p>
        </w:tc>
        <w:tc>
          <w:tcPr>
            <w:tcW w:w="1970" w:type="pct"/>
          </w:tcPr>
          <w:p w14:paraId="706720A1" w14:textId="77777777" w:rsidR="00046C60" w:rsidRPr="00BC583B" w:rsidRDefault="00046C60" w:rsidP="00100FA0">
            <w:pPr>
              <w:rPr>
                <w:b/>
                <w:sz w:val="20"/>
                <w:szCs w:val="20"/>
              </w:rPr>
            </w:pPr>
          </w:p>
        </w:tc>
        <w:tc>
          <w:tcPr>
            <w:tcW w:w="1034" w:type="pct"/>
          </w:tcPr>
          <w:p w14:paraId="3F5BC197" w14:textId="77777777" w:rsidR="00046C60" w:rsidRPr="00BC583B" w:rsidRDefault="00046C60" w:rsidP="00100FA0">
            <w:pPr>
              <w:rPr>
                <w:b/>
                <w:sz w:val="20"/>
                <w:szCs w:val="20"/>
              </w:rPr>
            </w:pPr>
          </w:p>
        </w:tc>
        <w:tc>
          <w:tcPr>
            <w:tcW w:w="846" w:type="pct"/>
          </w:tcPr>
          <w:p w14:paraId="3E1E967F" w14:textId="77777777" w:rsidR="00046C60" w:rsidRPr="00BC583B" w:rsidRDefault="00046C60" w:rsidP="00100FA0">
            <w:pPr>
              <w:rPr>
                <w:b/>
                <w:sz w:val="20"/>
                <w:szCs w:val="20"/>
              </w:rPr>
            </w:pPr>
          </w:p>
        </w:tc>
        <w:tc>
          <w:tcPr>
            <w:tcW w:w="900" w:type="pct"/>
          </w:tcPr>
          <w:p w14:paraId="36805B68" w14:textId="77777777" w:rsidR="00046C60" w:rsidRPr="00BC583B" w:rsidRDefault="00046C60" w:rsidP="00100FA0">
            <w:pPr>
              <w:rPr>
                <w:b/>
                <w:sz w:val="20"/>
                <w:szCs w:val="20"/>
              </w:rPr>
            </w:pPr>
          </w:p>
        </w:tc>
      </w:tr>
    </w:tbl>
    <w:p w14:paraId="1E3A3ED6" w14:textId="77777777" w:rsidR="00046C60" w:rsidRPr="008045FF" w:rsidRDefault="00046C60" w:rsidP="00046C60">
      <w:pPr>
        <w:rPr>
          <w:b/>
          <w:i/>
          <w:sz w:val="18"/>
          <w:szCs w:val="18"/>
          <w:u w:val="single"/>
          <w:lang w:val="en-US"/>
        </w:rPr>
      </w:pPr>
    </w:p>
    <w:p w14:paraId="3B894F1D" w14:textId="77777777" w:rsidR="00046C60" w:rsidRPr="004B59B9" w:rsidRDefault="00046C60" w:rsidP="00046C60">
      <w:pPr>
        <w:rPr>
          <w:b/>
          <w:i/>
          <w:sz w:val="20"/>
          <w:szCs w:val="20"/>
          <w:u w:val="single"/>
        </w:rPr>
      </w:pPr>
      <w:r w:rsidRPr="004B59B9">
        <w:rPr>
          <w:b/>
          <w:i/>
          <w:sz w:val="20"/>
          <w:szCs w:val="20"/>
          <w:u w:val="single"/>
        </w:rPr>
        <w:t xml:space="preserve">По </w:t>
      </w:r>
      <w:r>
        <w:rPr>
          <w:b/>
          <w:i/>
          <w:sz w:val="20"/>
          <w:szCs w:val="20"/>
          <w:u w:val="single"/>
        </w:rPr>
        <w:t>ОГ, в котором произошло происшествие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
        <w:gridCol w:w="3882"/>
        <w:gridCol w:w="2038"/>
        <w:gridCol w:w="1667"/>
        <w:gridCol w:w="1774"/>
      </w:tblGrid>
      <w:tr w:rsidR="00046C60" w14:paraId="18310022" w14:textId="77777777" w:rsidTr="00100FA0">
        <w:tc>
          <w:tcPr>
            <w:tcW w:w="250" w:type="pct"/>
            <w:vAlign w:val="center"/>
          </w:tcPr>
          <w:p w14:paraId="1DACEE4B" w14:textId="77777777" w:rsidR="00046C60" w:rsidRPr="00BC583B" w:rsidRDefault="00046C60" w:rsidP="00100FA0">
            <w:pPr>
              <w:jc w:val="center"/>
              <w:rPr>
                <w:b/>
                <w:sz w:val="20"/>
                <w:szCs w:val="20"/>
              </w:rPr>
            </w:pPr>
            <w:r w:rsidRPr="00BC583B">
              <w:rPr>
                <w:b/>
                <w:sz w:val="20"/>
                <w:szCs w:val="20"/>
              </w:rPr>
              <w:t>№</w:t>
            </w:r>
          </w:p>
        </w:tc>
        <w:tc>
          <w:tcPr>
            <w:tcW w:w="1970" w:type="pct"/>
            <w:vAlign w:val="center"/>
          </w:tcPr>
          <w:p w14:paraId="0E3E7629" w14:textId="77777777" w:rsidR="00046C60" w:rsidRPr="00BC583B" w:rsidRDefault="00046C60" w:rsidP="00100FA0">
            <w:pPr>
              <w:jc w:val="center"/>
              <w:rPr>
                <w:b/>
                <w:sz w:val="20"/>
                <w:szCs w:val="20"/>
              </w:rPr>
            </w:pPr>
            <w:r w:rsidRPr="00BC583B">
              <w:rPr>
                <w:b/>
                <w:sz w:val="20"/>
                <w:szCs w:val="20"/>
              </w:rPr>
              <w:t>Описание</w:t>
            </w:r>
          </w:p>
          <w:p w14:paraId="0D47BE3E" w14:textId="77777777" w:rsidR="00046C60" w:rsidRPr="00BC583B" w:rsidRDefault="00046C60" w:rsidP="00100FA0">
            <w:pPr>
              <w:jc w:val="center"/>
              <w:rPr>
                <w:b/>
                <w:sz w:val="20"/>
                <w:szCs w:val="20"/>
              </w:rPr>
            </w:pPr>
            <w:r w:rsidRPr="00BC583B">
              <w:rPr>
                <w:b/>
                <w:sz w:val="20"/>
                <w:szCs w:val="20"/>
              </w:rPr>
              <w:t>действия</w:t>
            </w:r>
          </w:p>
        </w:tc>
        <w:tc>
          <w:tcPr>
            <w:tcW w:w="1034" w:type="pct"/>
            <w:vAlign w:val="center"/>
          </w:tcPr>
          <w:p w14:paraId="1459FE9B" w14:textId="77777777" w:rsidR="00046C60" w:rsidRPr="00BC583B" w:rsidRDefault="00046C60" w:rsidP="00100FA0">
            <w:pPr>
              <w:jc w:val="center"/>
              <w:rPr>
                <w:b/>
                <w:sz w:val="20"/>
                <w:szCs w:val="20"/>
              </w:rPr>
            </w:pPr>
            <w:r w:rsidRPr="00BC583B">
              <w:rPr>
                <w:b/>
                <w:sz w:val="20"/>
                <w:szCs w:val="20"/>
              </w:rPr>
              <w:t>Где применяется</w:t>
            </w:r>
          </w:p>
        </w:tc>
        <w:tc>
          <w:tcPr>
            <w:tcW w:w="846" w:type="pct"/>
            <w:vAlign w:val="center"/>
          </w:tcPr>
          <w:p w14:paraId="5B894EFB" w14:textId="77777777" w:rsidR="00046C60" w:rsidRPr="00BC583B" w:rsidRDefault="00046C60" w:rsidP="00100FA0">
            <w:pPr>
              <w:jc w:val="center"/>
              <w:rPr>
                <w:b/>
                <w:sz w:val="20"/>
                <w:szCs w:val="20"/>
              </w:rPr>
            </w:pPr>
            <w:r w:rsidRPr="00BC583B">
              <w:rPr>
                <w:b/>
                <w:sz w:val="20"/>
                <w:szCs w:val="20"/>
              </w:rPr>
              <w:t>Срок</w:t>
            </w:r>
            <w:r>
              <w:rPr>
                <w:b/>
                <w:sz w:val="20"/>
                <w:szCs w:val="20"/>
              </w:rPr>
              <w:t xml:space="preserve"> исполнения</w:t>
            </w:r>
          </w:p>
        </w:tc>
        <w:tc>
          <w:tcPr>
            <w:tcW w:w="900" w:type="pct"/>
            <w:vAlign w:val="center"/>
          </w:tcPr>
          <w:p w14:paraId="3DA7E8BF" w14:textId="77777777" w:rsidR="00046C60" w:rsidRPr="00BC583B" w:rsidRDefault="00046C60" w:rsidP="00100FA0">
            <w:pPr>
              <w:jc w:val="center"/>
              <w:rPr>
                <w:b/>
                <w:sz w:val="20"/>
                <w:szCs w:val="20"/>
              </w:rPr>
            </w:pPr>
            <w:r w:rsidRPr="00BC583B">
              <w:rPr>
                <w:b/>
                <w:sz w:val="20"/>
                <w:szCs w:val="20"/>
              </w:rPr>
              <w:t>Ответственные</w:t>
            </w:r>
          </w:p>
          <w:p w14:paraId="6D98C100" w14:textId="77777777" w:rsidR="00046C60" w:rsidRPr="00BC583B" w:rsidRDefault="00046C60" w:rsidP="00100FA0">
            <w:pPr>
              <w:jc w:val="center"/>
              <w:rPr>
                <w:b/>
                <w:sz w:val="20"/>
                <w:szCs w:val="20"/>
              </w:rPr>
            </w:pPr>
            <w:r w:rsidRPr="00BC583B">
              <w:rPr>
                <w:b/>
                <w:sz w:val="20"/>
                <w:szCs w:val="20"/>
              </w:rPr>
              <w:t>исполнители</w:t>
            </w:r>
          </w:p>
        </w:tc>
      </w:tr>
      <w:tr w:rsidR="00046C60" w14:paraId="4950294D" w14:textId="77777777" w:rsidTr="00100FA0">
        <w:tc>
          <w:tcPr>
            <w:tcW w:w="250" w:type="pct"/>
          </w:tcPr>
          <w:p w14:paraId="2ADED7D1" w14:textId="77777777" w:rsidR="00046C60" w:rsidRPr="00BC583B" w:rsidRDefault="00046C60" w:rsidP="00100FA0">
            <w:pPr>
              <w:rPr>
                <w:b/>
                <w:sz w:val="20"/>
                <w:szCs w:val="20"/>
              </w:rPr>
            </w:pPr>
            <w:r w:rsidRPr="00BC583B">
              <w:rPr>
                <w:b/>
                <w:sz w:val="20"/>
                <w:szCs w:val="20"/>
              </w:rPr>
              <w:t>1</w:t>
            </w:r>
          </w:p>
        </w:tc>
        <w:tc>
          <w:tcPr>
            <w:tcW w:w="1970" w:type="pct"/>
          </w:tcPr>
          <w:p w14:paraId="420A40FF" w14:textId="77777777" w:rsidR="00046C60" w:rsidRPr="00BC583B" w:rsidRDefault="00046C60" w:rsidP="00100FA0">
            <w:pPr>
              <w:rPr>
                <w:b/>
                <w:sz w:val="20"/>
                <w:szCs w:val="20"/>
              </w:rPr>
            </w:pPr>
          </w:p>
        </w:tc>
        <w:tc>
          <w:tcPr>
            <w:tcW w:w="1034" w:type="pct"/>
          </w:tcPr>
          <w:p w14:paraId="1E6C48D6" w14:textId="77777777" w:rsidR="00046C60" w:rsidRPr="00BC583B" w:rsidRDefault="00046C60" w:rsidP="00100FA0">
            <w:pPr>
              <w:rPr>
                <w:b/>
                <w:sz w:val="20"/>
                <w:szCs w:val="20"/>
              </w:rPr>
            </w:pPr>
          </w:p>
        </w:tc>
        <w:tc>
          <w:tcPr>
            <w:tcW w:w="846" w:type="pct"/>
          </w:tcPr>
          <w:p w14:paraId="3B32F72F" w14:textId="77777777" w:rsidR="00046C60" w:rsidRPr="00BC583B" w:rsidRDefault="00046C60" w:rsidP="00100FA0">
            <w:pPr>
              <w:rPr>
                <w:b/>
                <w:sz w:val="20"/>
                <w:szCs w:val="20"/>
              </w:rPr>
            </w:pPr>
          </w:p>
        </w:tc>
        <w:tc>
          <w:tcPr>
            <w:tcW w:w="900" w:type="pct"/>
          </w:tcPr>
          <w:p w14:paraId="2D419DD1" w14:textId="77777777" w:rsidR="00046C60" w:rsidRPr="00BC583B" w:rsidRDefault="00046C60" w:rsidP="00100FA0">
            <w:pPr>
              <w:rPr>
                <w:b/>
                <w:sz w:val="20"/>
                <w:szCs w:val="20"/>
              </w:rPr>
            </w:pPr>
          </w:p>
        </w:tc>
      </w:tr>
      <w:tr w:rsidR="00046C60" w14:paraId="09F497C2" w14:textId="77777777" w:rsidTr="00100FA0">
        <w:tc>
          <w:tcPr>
            <w:tcW w:w="250" w:type="pct"/>
          </w:tcPr>
          <w:p w14:paraId="234D48AA" w14:textId="77777777" w:rsidR="00046C60" w:rsidRPr="00BC583B" w:rsidRDefault="00046C60" w:rsidP="00100FA0">
            <w:pPr>
              <w:rPr>
                <w:b/>
                <w:sz w:val="20"/>
                <w:szCs w:val="20"/>
              </w:rPr>
            </w:pPr>
            <w:r w:rsidRPr="00BC583B">
              <w:rPr>
                <w:b/>
                <w:sz w:val="20"/>
                <w:szCs w:val="20"/>
              </w:rPr>
              <w:t>2</w:t>
            </w:r>
          </w:p>
        </w:tc>
        <w:tc>
          <w:tcPr>
            <w:tcW w:w="1970" w:type="pct"/>
          </w:tcPr>
          <w:p w14:paraId="66E9657E" w14:textId="77777777" w:rsidR="00046C60" w:rsidRPr="00BC583B" w:rsidRDefault="00046C60" w:rsidP="00100FA0">
            <w:pPr>
              <w:rPr>
                <w:b/>
                <w:sz w:val="20"/>
                <w:szCs w:val="20"/>
              </w:rPr>
            </w:pPr>
          </w:p>
        </w:tc>
        <w:tc>
          <w:tcPr>
            <w:tcW w:w="1034" w:type="pct"/>
          </w:tcPr>
          <w:p w14:paraId="22E77468" w14:textId="77777777" w:rsidR="00046C60" w:rsidRPr="00BC583B" w:rsidRDefault="00046C60" w:rsidP="00100FA0">
            <w:pPr>
              <w:rPr>
                <w:b/>
                <w:sz w:val="20"/>
                <w:szCs w:val="20"/>
              </w:rPr>
            </w:pPr>
          </w:p>
        </w:tc>
        <w:tc>
          <w:tcPr>
            <w:tcW w:w="846" w:type="pct"/>
          </w:tcPr>
          <w:p w14:paraId="24698742" w14:textId="77777777" w:rsidR="00046C60" w:rsidRPr="00BC583B" w:rsidRDefault="00046C60" w:rsidP="00100FA0">
            <w:pPr>
              <w:rPr>
                <w:b/>
                <w:sz w:val="20"/>
                <w:szCs w:val="20"/>
              </w:rPr>
            </w:pPr>
          </w:p>
        </w:tc>
        <w:tc>
          <w:tcPr>
            <w:tcW w:w="900" w:type="pct"/>
          </w:tcPr>
          <w:p w14:paraId="7F76C1C5" w14:textId="77777777" w:rsidR="00046C60" w:rsidRPr="00BC583B" w:rsidRDefault="00046C60" w:rsidP="00100FA0">
            <w:pPr>
              <w:rPr>
                <w:b/>
                <w:sz w:val="20"/>
                <w:szCs w:val="20"/>
              </w:rPr>
            </w:pPr>
          </w:p>
        </w:tc>
      </w:tr>
    </w:tbl>
    <w:p w14:paraId="076EA441" w14:textId="77777777" w:rsidR="00046C60" w:rsidRDefault="00046C60" w:rsidP="00984438">
      <w:pPr>
        <w:tabs>
          <w:tab w:val="left" w:pos="1225"/>
        </w:tabs>
        <w:jc w:val="left"/>
        <w:sectPr w:rsidR="00046C60" w:rsidSect="00AE14A7">
          <w:headerReference w:type="even" r:id="rId49"/>
          <w:footerReference w:type="default" r:id="rId50"/>
          <w:headerReference w:type="first" r:id="rId51"/>
          <w:pgSz w:w="11906" w:h="16838" w:code="9"/>
          <w:pgMar w:top="567" w:right="1021" w:bottom="567" w:left="1247" w:header="737" w:footer="680" w:gutter="0"/>
          <w:cols w:space="708"/>
          <w:docGrid w:linePitch="360"/>
        </w:sectPr>
      </w:pPr>
      <w:bookmarkStart w:id="465" w:name="_ПРИЛОЖЕНИЕ_8._форма_1"/>
      <w:bookmarkEnd w:id="465"/>
    </w:p>
    <w:p w14:paraId="3A9FFC9F" w14:textId="77777777" w:rsidR="00AB1153" w:rsidRPr="0007735E" w:rsidRDefault="00E31463" w:rsidP="0007735E">
      <w:pPr>
        <w:pStyle w:val="21"/>
        <w:spacing w:before="0" w:after="240"/>
        <w:rPr>
          <w:i w:val="0"/>
          <w:snapToGrid w:val="0"/>
          <w:sz w:val="24"/>
          <w:szCs w:val="24"/>
        </w:rPr>
      </w:pPr>
      <w:bookmarkStart w:id="466" w:name="_ПРИЛОЖЕНИЕ_9._форма_1"/>
      <w:bookmarkStart w:id="467" w:name="_Toc418698657"/>
      <w:bookmarkStart w:id="468" w:name="_Toc443735834"/>
      <w:bookmarkStart w:id="469" w:name="_Toc450296429"/>
      <w:bookmarkStart w:id="470" w:name="_Toc462673657"/>
      <w:bookmarkStart w:id="471" w:name="_Toc12546329"/>
      <w:bookmarkStart w:id="472" w:name="_Toc27733487"/>
      <w:bookmarkStart w:id="473" w:name="_Toc27736153"/>
      <w:bookmarkStart w:id="474" w:name="_Toc27736332"/>
      <w:bookmarkStart w:id="475" w:name="_Toc27736883"/>
      <w:bookmarkStart w:id="476" w:name="_Toc27737433"/>
      <w:bookmarkStart w:id="477" w:name="_Toc27737521"/>
      <w:bookmarkStart w:id="478" w:name="_Toc27991696"/>
      <w:bookmarkStart w:id="479" w:name="_Toc111197453"/>
      <w:bookmarkStart w:id="480" w:name="_Toc111214136"/>
      <w:bookmarkStart w:id="481" w:name="_Toc113870900"/>
      <w:bookmarkStart w:id="482" w:name="_Toc113871315"/>
      <w:bookmarkEnd w:id="466"/>
      <w:r w:rsidRPr="0007735E">
        <w:rPr>
          <w:i w:val="0"/>
          <w:noProof/>
          <w:snapToGrid w:val="0"/>
          <w:sz w:val="24"/>
          <w:szCs w:val="24"/>
          <w:lang w:eastAsia="ru-RU"/>
        </w:rPr>
        <w:lastRenderedPageBreak/>
        <w:drawing>
          <wp:anchor distT="0" distB="0" distL="114300" distR="114300" simplePos="0" relativeHeight="251657215" behindDoc="0" locked="0" layoutInCell="1" allowOverlap="1" wp14:anchorId="38F95AC1" wp14:editId="511B7388">
            <wp:simplePos x="0" y="0"/>
            <wp:positionH relativeFrom="column">
              <wp:posOffset>-505598</wp:posOffset>
            </wp:positionH>
            <wp:positionV relativeFrom="paragraph">
              <wp:posOffset>155050</wp:posOffset>
            </wp:positionV>
            <wp:extent cx="6694998" cy="898498"/>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апка.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714126" cy="901065"/>
                    </a:xfrm>
                    <a:prstGeom prst="rect">
                      <a:avLst/>
                    </a:prstGeom>
                  </pic:spPr>
                </pic:pic>
              </a:graphicData>
            </a:graphic>
            <wp14:sizeRelH relativeFrom="page">
              <wp14:pctWidth>0</wp14:pctWidth>
            </wp14:sizeRelH>
            <wp14:sizeRelV relativeFrom="page">
              <wp14:pctHeight>0</wp14:pctHeight>
            </wp14:sizeRelV>
          </wp:anchor>
        </w:drawing>
      </w:r>
      <w:r w:rsidR="00AB1153" w:rsidRPr="0007735E">
        <w:rPr>
          <w:i w:val="0"/>
          <w:snapToGrid w:val="0"/>
          <w:sz w:val="24"/>
          <w:szCs w:val="24"/>
        </w:rPr>
        <w:t xml:space="preserve">ПРИЛОЖЕНИЕ </w:t>
      </w:r>
      <w:r w:rsidR="00A128A7" w:rsidRPr="0007735E">
        <w:rPr>
          <w:i w:val="0"/>
          <w:snapToGrid w:val="0"/>
          <w:sz w:val="24"/>
          <w:szCs w:val="24"/>
        </w:rPr>
        <w:t>9</w:t>
      </w:r>
      <w:r w:rsidR="00AB1153" w:rsidRPr="0007735E">
        <w:rPr>
          <w:i w:val="0"/>
          <w:snapToGrid w:val="0"/>
          <w:sz w:val="24"/>
          <w:szCs w:val="24"/>
        </w:rPr>
        <w:t xml:space="preserve">. </w:t>
      </w:r>
      <w:r w:rsidR="00E22C36" w:rsidRPr="00995A5E">
        <w:rPr>
          <w:i w:val="0"/>
          <w:snapToGrid w:val="0"/>
          <w:sz w:val="24"/>
          <w:szCs w:val="24"/>
        </w:rPr>
        <w:t>ФОРМА МОЛНИИ</w:t>
      </w:r>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p>
    <w:p w14:paraId="26AB43A5" w14:textId="77777777" w:rsidR="00E31463" w:rsidRDefault="00E31463" w:rsidP="00E31463"/>
    <w:p w14:paraId="134EC94A" w14:textId="77777777" w:rsidR="00E31463" w:rsidRDefault="00E31463" w:rsidP="00E31463"/>
    <w:p w14:paraId="508CE623" w14:textId="77777777" w:rsidR="00E31463" w:rsidRPr="00E31463" w:rsidRDefault="00E31463" w:rsidP="00E31463"/>
    <w:p w14:paraId="4865A6C7" w14:textId="77777777" w:rsidR="00E31463" w:rsidRDefault="00E31463" w:rsidP="00E31463"/>
    <w:p w14:paraId="7EBC06DE" w14:textId="77777777" w:rsidR="00E31463" w:rsidRDefault="00E31463" w:rsidP="00E31463"/>
    <w:p w14:paraId="0E60660B" w14:textId="77777777" w:rsidR="00E31463" w:rsidRDefault="00E31463" w:rsidP="00DA3E09">
      <w:r>
        <w:rPr>
          <w:noProof/>
          <w:lang w:eastAsia="ru-RU"/>
        </w:rPr>
        <mc:AlternateContent>
          <mc:Choice Requires="wps">
            <w:drawing>
              <wp:inline distT="0" distB="0" distL="0" distR="0" wp14:anchorId="252C04F2" wp14:editId="24C677E8">
                <wp:extent cx="6186115" cy="7196447"/>
                <wp:effectExtent l="0" t="0" r="5715" b="5080"/>
                <wp:docPr id="1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15" cy="71964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030285" w:rsidRPr="00E31463" w14:paraId="196BE11B" w14:textId="77777777" w:rsidTr="00E31463">
                              <w:trPr>
                                <w:gridAfter w:val="2"/>
                                <w:wAfter w:w="757" w:type="dxa"/>
                                <w:trHeight w:val="102"/>
                              </w:trPr>
                              <w:tc>
                                <w:tcPr>
                                  <w:tcW w:w="3085" w:type="dxa"/>
                                  <w:gridSpan w:val="4"/>
                                  <w:shd w:val="clear" w:color="auto" w:fill="auto"/>
                                </w:tcPr>
                                <w:p w14:paraId="571DB6CE" w14:textId="77777777" w:rsidR="00030285" w:rsidRPr="00E31463" w:rsidRDefault="00030285" w:rsidP="00E9715B">
                                  <w:pPr>
                                    <w:spacing w:after="120"/>
                                    <w:rPr>
                                      <w:rFonts w:ascii="Verdana" w:hAnsi="Verdana"/>
                                      <w:sz w:val="20"/>
                                      <w:szCs w:val="20"/>
                                    </w:rPr>
                                  </w:pPr>
                                </w:p>
                              </w:tc>
                              <w:tc>
                                <w:tcPr>
                                  <w:tcW w:w="6023" w:type="dxa"/>
                                  <w:gridSpan w:val="3"/>
                                  <w:shd w:val="clear" w:color="auto" w:fill="auto"/>
                                </w:tcPr>
                                <w:p w14:paraId="29FAE690" w14:textId="77777777" w:rsidR="00030285" w:rsidRPr="00E31463" w:rsidRDefault="00030285" w:rsidP="00E31463">
                                  <w:pPr>
                                    <w:jc w:val="left"/>
                                    <w:rPr>
                                      <w:rFonts w:ascii="Verdana" w:hAnsi="Verdana"/>
                                      <w:szCs w:val="24"/>
                                    </w:rPr>
                                  </w:pPr>
                                  <w:r w:rsidRPr="00E31463">
                                    <w:rPr>
                                      <w:rFonts w:ascii="Verdana" w:hAnsi="Verdana"/>
                                      <w:szCs w:val="24"/>
                                    </w:rPr>
                                    <w:t>ПРОИСШЕСТВИЕ №   _______</w:t>
                                  </w:r>
                                </w:p>
                              </w:tc>
                            </w:tr>
                            <w:tr w:rsidR="00030285" w:rsidRPr="00E31463" w14:paraId="33CF872A" w14:textId="77777777" w:rsidTr="00ED0C68">
                              <w:tblPrEx>
                                <w:tblLook w:val="00A0" w:firstRow="1" w:lastRow="0" w:firstColumn="1" w:lastColumn="0" w:noHBand="0" w:noVBand="0"/>
                              </w:tblPrEx>
                              <w:trPr>
                                <w:gridAfter w:val="1"/>
                                <w:wAfter w:w="84" w:type="dxa"/>
                                <w:trHeight w:val="205"/>
                              </w:trPr>
                              <w:tc>
                                <w:tcPr>
                                  <w:tcW w:w="2410" w:type="dxa"/>
                                  <w:gridSpan w:val="2"/>
                                </w:tcPr>
                                <w:p w14:paraId="5AA78486" w14:textId="77777777" w:rsidR="00030285" w:rsidRPr="00E31463" w:rsidRDefault="00030285" w:rsidP="00EB50B0">
                                  <w:pPr>
                                    <w:rPr>
                                      <w:rFonts w:ascii="Verdana" w:hAnsi="Verdana"/>
                                      <w:b/>
                                      <w:sz w:val="18"/>
                                      <w:szCs w:val="18"/>
                                    </w:rPr>
                                  </w:pPr>
                                </w:p>
                              </w:tc>
                              <w:tc>
                                <w:tcPr>
                                  <w:tcW w:w="7371" w:type="dxa"/>
                                  <w:gridSpan w:val="6"/>
                                  <w:vAlign w:val="center"/>
                                </w:tcPr>
                                <w:p w14:paraId="6793FFF7" w14:textId="77777777" w:rsidR="00030285" w:rsidRPr="00E31463" w:rsidRDefault="00030285" w:rsidP="00EB50B0">
                                  <w:pPr>
                                    <w:rPr>
                                      <w:rFonts w:ascii="Verdana" w:hAnsi="Verdana"/>
                                      <w:b/>
                                      <w:sz w:val="18"/>
                                      <w:szCs w:val="18"/>
                                    </w:rPr>
                                  </w:pPr>
                                </w:p>
                              </w:tc>
                            </w:tr>
                            <w:tr w:rsidR="00030285" w:rsidRPr="00E31463" w14:paraId="0F4433F0" w14:textId="77777777"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14:paraId="3B812755" w14:textId="77777777" w:rsidR="00030285" w:rsidRPr="00E31463" w:rsidRDefault="00030285"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14:paraId="64CEAFE2" w14:textId="77777777" w:rsidR="00030285" w:rsidRPr="00E31463" w:rsidRDefault="00030285" w:rsidP="00EB50B0">
                                  <w:pPr>
                                    <w:rPr>
                                      <w:rFonts w:ascii="Verdana" w:hAnsi="Verdana"/>
                                      <w:b/>
                                      <w:sz w:val="18"/>
                                      <w:szCs w:val="18"/>
                                    </w:rPr>
                                  </w:pPr>
                                </w:p>
                              </w:tc>
                              <w:tc>
                                <w:tcPr>
                                  <w:tcW w:w="2961" w:type="dxa"/>
                                  <w:tcBorders>
                                    <w:left w:val="single" w:sz="4" w:space="0" w:color="auto"/>
                                    <w:right w:val="single" w:sz="4" w:space="0" w:color="auto"/>
                                  </w:tcBorders>
                                </w:tcPr>
                                <w:p w14:paraId="683E604B" w14:textId="77777777" w:rsidR="00030285" w:rsidRPr="00E31463" w:rsidRDefault="00030285"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14:paraId="3C010C5E" w14:textId="77777777" w:rsidR="00030285" w:rsidRPr="00E31463" w:rsidRDefault="00030285" w:rsidP="00EB50B0">
                                  <w:pPr>
                                    <w:ind w:left="34" w:hanging="34"/>
                                    <w:jc w:val="center"/>
                                    <w:rPr>
                                      <w:rFonts w:ascii="Verdana" w:hAnsi="Verdana"/>
                                      <w:b/>
                                      <w:sz w:val="18"/>
                                      <w:szCs w:val="18"/>
                                    </w:rPr>
                                  </w:pPr>
                                </w:p>
                              </w:tc>
                            </w:tr>
                          </w:tbl>
                          <w:p w14:paraId="46894418" w14:textId="77777777" w:rsidR="00030285" w:rsidRPr="00E31463" w:rsidRDefault="00030285"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030285" w:rsidRPr="00E31463" w14:paraId="68A81272" w14:textId="77777777" w:rsidTr="00E31463">
                              <w:tc>
                                <w:tcPr>
                                  <w:tcW w:w="1255" w:type="pct"/>
                                  <w:tcBorders>
                                    <w:right w:val="single" w:sz="4" w:space="0" w:color="auto"/>
                                  </w:tcBorders>
                                </w:tcPr>
                                <w:p w14:paraId="1B06389E" w14:textId="77777777" w:rsidR="00030285" w:rsidRPr="00E31463" w:rsidRDefault="00030285"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14:paraId="58B6CE74" w14:textId="77777777" w:rsidR="00030285" w:rsidRPr="00E31463" w:rsidRDefault="0003028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781B15CC" w14:textId="77777777" w:rsidR="00030285" w:rsidRPr="00E31463" w:rsidRDefault="00030285"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14:paraId="42203543" w14:textId="77777777" w:rsidR="00030285" w:rsidRPr="00E31463" w:rsidRDefault="00030285"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030285" w:rsidRPr="00E31463" w14:paraId="7BBAD1FA" w14:textId="77777777" w:rsidTr="00E31463">
                              <w:tc>
                                <w:tcPr>
                                  <w:tcW w:w="1255" w:type="pct"/>
                                </w:tcPr>
                                <w:p w14:paraId="12D887B8" w14:textId="77777777" w:rsidR="00030285" w:rsidRPr="00E31463" w:rsidRDefault="00030285"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14:paraId="17DB4B54" w14:textId="77777777" w:rsidR="00030285" w:rsidRPr="00E31463" w:rsidRDefault="00030285" w:rsidP="00EB50B0">
                                  <w:pPr>
                                    <w:tabs>
                                      <w:tab w:val="left" w:pos="8264"/>
                                    </w:tabs>
                                    <w:ind w:left="34" w:hanging="34"/>
                                    <w:rPr>
                                      <w:rFonts w:ascii="Verdana" w:hAnsi="Verdana"/>
                                      <w:sz w:val="18"/>
                                      <w:szCs w:val="18"/>
                                    </w:rPr>
                                  </w:pPr>
                                </w:p>
                              </w:tc>
                              <w:tc>
                                <w:tcPr>
                                  <w:tcW w:w="142" w:type="pct"/>
                                  <w:tcBorders>
                                    <w:right w:val="single" w:sz="4" w:space="0" w:color="auto"/>
                                  </w:tcBorders>
                                </w:tcPr>
                                <w:p w14:paraId="52E592CE" w14:textId="77777777" w:rsidR="00030285" w:rsidRPr="00E31463" w:rsidRDefault="00030285"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14:paraId="4C3DD901" w14:textId="77777777" w:rsidR="00030285" w:rsidRPr="00E31463" w:rsidRDefault="00030285" w:rsidP="00EB50B0">
                                  <w:pPr>
                                    <w:tabs>
                                      <w:tab w:val="left" w:pos="8264"/>
                                    </w:tabs>
                                    <w:ind w:left="34" w:hanging="34"/>
                                    <w:rPr>
                                      <w:rFonts w:ascii="Verdana" w:hAnsi="Verdana"/>
                                      <w:sz w:val="18"/>
                                      <w:szCs w:val="18"/>
                                    </w:rPr>
                                  </w:pPr>
                                </w:p>
                              </w:tc>
                            </w:tr>
                            <w:tr w:rsidR="00030285" w:rsidRPr="00E31463" w14:paraId="79017ED4" w14:textId="77777777" w:rsidTr="00E31463">
                              <w:trPr>
                                <w:trHeight w:val="200"/>
                              </w:trPr>
                              <w:tc>
                                <w:tcPr>
                                  <w:tcW w:w="1255" w:type="pct"/>
                                  <w:tcBorders>
                                    <w:right w:val="single" w:sz="4" w:space="0" w:color="auto"/>
                                  </w:tcBorders>
                                </w:tcPr>
                                <w:p w14:paraId="49166320" w14:textId="77777777" w:rsidR="00030285" w:rsidRPr="00E31463" w:rsidRDefault="00030285"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14:paraId="7AE58D7A" w14:textId="77777777" w:rsidR="00030285" w:rsidRPr="00E31463" w:rsidRDefault="00030285" w:rsidP="00EB50B0">
                                  <w:pPr>
                                    <w:tabs>
                                      <w:tab w:val="left" w:pos="8264"/>
                                    </w:tabs>
                                    <w:ind w:left="34" w:hanging="34"/>
                                    <w:rPr>
                                      <w:rFonts w:ascii="Verdana" w:hAnsi="Verdana"/>
                                      <w:sz w:val="18"/>
                                      <w:szCs w:val="18"/>
                                    </w:rPr>
                                  </w:pPr>
                                </w:p>
                                <w:p w14:paraId="53716CC4" w14:textId="77777777" w:rsidR="00030285" w:rsidRPr="00E31463" w:rsidRDefault="0003028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41668753" w14:textId="77777777" w:rsidR="00030285" w:rsidRPr="00E31463" w:rsidRDefault="00030285"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14:paraId="1562591E" w14:textId="77777777" w:rsidR="00030285" w:rsidRPr="00E31463" w:rsidRDefault="00030285" w:rsidP="00EB50B0">
                                  <w:pPr>
                                    <w:tabs>
                                      <w:tab w:val="left" w:pos="8264"/>
                                    </w:tabs>
                                    <w:ind w:left="34" w:hanging="34"/>
                                    <w:rPr>
                                      <w:rFonts w:ascii="Verdana" w:hAnsi="Verdana"/>
                                      <w:sz w:val="18"/>
                                      <w:szCs w:val="18"/>
                                    </w:rPr>
                                  </w:pPr>
                                </w:p>
                              </w:tc>
                            </w:tr>
                          </w:tbl>
                          <w:p w14:paraId="496B8E4A" w14:textId="77777777" w:rsidR="00030285" w:rsidRPr="00E31463" w:rsidRDefault="00030285"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030285" w:rsidRPr="00E31463" w14:paraId="303DF46A" w14:textId="77777777" w:rsidTr="00E31463">
                              <w:trPr>
                                <w:trHeight w:val="3874"/>
                              </w:trPr>
                              <w:tc>
                                <w:tcPr>
                                  <w:tcW w:w="9923" w:type="dxa"/>
                                </w:tcPr>
                                <w:p w14:paraId="3E3E8FB7" w14:textId="77777777" w:rsidR="00030285" w:rsidRPr="00E31463" w:rsidRDefault="00030285"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14:paraId="011C295D" w14:textId="77777777" w:rsidR="00030285" w:rsidRPr="00E31463" w:rsidRDefault="00030285" w:rsidP="00EB50B0">
                                  <w:pPr>
                                    <w:pStyle w:val="afb"/>
                                    <w:rPr>
                                      <w:rFonts w:ascii="Verdana" w:hAnsi="Verdana"/>
                                      <w:u w:val="single"/>
                                    </w:rPr>
                                  </w:pPr>
                                </w:p>
                                <w:p w14:paraId="306B8C02" w14:textId="77777777" w:rsidR="00030285" w:rsidRPr="00E31463" w:rsidRDefault="00030285" w:rsidP="00EB50B0">
                                  <w:pPr>
                                    <w:pStyle w:val="afb"/>
                                    <w:rPr>
                                      <w:rFonts w:ascii="Verdana" w:hAnsi="Verdana"/>
                                      <w:u w:val="single"/>
                                    </w:rPr>
                                  </w:pPr>
                                  <w:r w:rsidRPr="00E31463">
                                    <w:rPr>
                                      <w:rFonts w:ascii="Verdana" w:hAnsi="Verdana"/>
                                      <w:u w:val="single"/>
                                    </w:rPr>
                                    <w:t xml:space="preserve">Краткое описание происшествия: </w:t>
                                  </w:r>
                                </w:p>
                                <w:p w14:paraId="28E6FD8C" w14:textId="77777777" w:rsidR="00030285" w:rsidRPr="00E31463" w:rsidRDefault="00030285" w:rsidP="00EB50B0">
                                  <w:pPr>
                                    <w:pStyle w:val="afb"/>
                                    <w:rPr>
                                      <w:rFonts w:ascii="Verdana" w:hAnsi="Verdana"/>
                                      <w:u w:val="single"/>
                                    </w:rPr>
                                  </w:pPr>
                                </w:p>
                                <w:p w14:paraId="4099BA84" w14:textId="77777777" w:rsidR="00030285" w:rsidRPr="00E31463" w:rsidRDefault="00030285"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4952332" w14:textId="77777777" w:rsidR="00030285" w:rsidRPr="00E31463" w:rsidRDefault="00030285" w:rsidP="00EB50B0">
                                  <w:pPr>
                                    <w:shd w:val="clear" w:color="auto" w:fill="FFFFFF"/>
                                    <w:tabs>
                                      <w:tab w:val="left" w:pos="514"/>
                                    </w:tabs>
                                    <w:rPr>
                                      <w:rFonts w:ascii="Verdana" w:hAnsi="Verdana"/>
                                      <w:sz w:val="16"/>
                                      <w:szCs w:val="16"/>
                                    </w:rPr>
                                  </w:pPr>
                                </w:p>
                                <w:p w14:paraId="48741107" w14:textId="77777777" w:rsidR="00030285" w:rsidRPr="00E31463" w:rsidRDefault="00030285" w:rsidP="00EB50B0">
                                  <w:pPr>
                                    <w:shd w:val="clear" w:color="auto" w:fill="FFFFFF"/>
                                    <w:tabs>
                                      <w:tab w:val="left" w:pos="514"/>
                                    </w:tabs>
                                    <w:rPr>
                                      <w:rFonts w:ascii="Verdana" w:hAnsi="Verdana"/>
                                      <w:sz w:val="16"/>
                                      <w:szCs w:val="16"/>
                                    </w:rPr>
                                  </w:pPr>
                                </w:p>
                                <w:p w14:paraId="27BE078C" w14:textId="77777777" w:rsidR="00030285" w:rsidRPr="00E31463" w:rsidRDefault="00030285" w:rsidP="00EB50B0">
                                  <w:pPr>
                                    <w:shd w:val="clear" w:color="auto" w:fill="FFFFFF"/>
                                    <w:tabs>
                                      <w:tab w:val="left" w:pos="514"/>
                                    </w:tabs>
                                    <w:rPr>
                                      <w:rFonts w:ascii="Verdana" w:hAnsi="Verdana"/>
                                      <w:sz w:val="16"/>
                                      <w:szCs w:val="16"/>
                                    </w:rPr>
                                  </w:pPr>
                                </w:p>
                                <w:p w14:paraId="40343CB5" w14:textId="77777777" w:rsidR="00030285" w:rsidRPr="00E31463" w:rsidRDefault="00030285"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14:paraId="2F09C419" w14:textId="77777777" w:rsidR="00030285" w:rsidRPr="00E31463" w:rsidRDefault="00030285" w:rsidP="00EB50B0">
                                  <w:pPr>
                                    <w:shd w:val="clear" w:color="auto" w:fill="FFFFFF"/>
                                    <w:tabs>
                                      <w:tab w:val="left" w:pos="514"/>
                                    </w:tabs>
                                    <w:rPr>
                                      <w:rFonts w:ascii="Verdana" w:hAnsi="Verdana"/>
                                      <w:sz w:val="16"/>
                                      <w:szCs w:val="16"/>
                                    </w:rPr>
                                  </w:pPr>
                                </w:p>
                                <w:p w14:paraId="24B4AC7B" w14:textId="77777777" w:rsidR="00030285" w:rsidRPr="00E31463" w:rsidRDefault="00030285" w:rsidP="00EB50B0">
                                  <w:pPr>
                                    <w:shd w:val="clear" w:color="auto" w:fill="FFFFFF"/>
                                    <w:tabs>
                                      <w:tab w:val="left" w:pos="514"/>
                                    </w:tabs>
                                    <w:rPr>
                                      <w:rFonts w:ascii="Verdana" w:hAnsi="Verdana"/>
                                      <w:sz w:val="16"/>
                                      <w:szCs w:val="16"/>
                                    </w:rPr>
                                  </w:pPr>
                                </w:p>
                                <w:p w14:paraId="4249A368" w14:textId="77777777" w:rsidR="00030285" w:rsidRPr="00E31463" w:rsidRDefault="00030285" w:rsidP="00EB50B0">
                                  <w:pPr>
                                    <w:shd w:val="clear" w:color="auto" w:fill="FFFFFF"/>
                                    <w:tabs>
                                      <w:tab w:val="left" w:pos="514"/>
                                    </w:tabs>
                                    <w:rPr>
                                      <w:rFonts w:ascii="Verdana" w:hAnsi="Verdana"/>
                                      <w:sz w:val="16"/>
                                      <w:szCs w:val="16"/>
                                    </w:rPr>
                                  </w:pPr>
                                </w:p>
                                <w:p w14:paraId="1E0E9384" w14:textId="77777777" w:rsidR="00030285" w:rsidRPr="00E31463" w:rsidRDefault="00030285" w:rsidP="00EB50B0">
                                  <w:pPr>
                                    <w:shd w:val="clear" w:color="auto" w:fill="FFFFFF"/>
                                    <w:tabs>
                                      <w:tab w:val="left" w:pos="514"/>
                                    </w:tabs>
                                    <w:rPr>
                                      <w:rFonts w:ascii="Verdana" w:hAnsi="Verdana"/>
                                      <w:sz w:val="16"/>
                                      <w:szCs w:val="16"/>
                                    </w:rPr>
                                  </w:pPr>
                                </w:p>
                              </w:tc>
                            </w:tr>
                            <w:tr w:rsidR="00030285" w:rsidRPr="00E31463" w14:paraId="2098716E" w14:textId="77777777" w:rsidTr="00E31463">
                              <w:trPr>
                                <w:trHeight w:val="3508"/>
                              </w:trPr>
                              <w:tc>
                                <w:tcPr>
                                  <w:tcW w:w="9923" w:type="dxa"/>
                                </w:tcPr>
                                <w:p w14:paraId="53D64898" w14:textId="77777777" w:rsidR="00030285" w:rsidRPr="00E31463" w:rsidRDefault="00030285"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14:paraId="5EABD100" w14:textId="77777777" w:rsidR="00030285" w:rsidRPr="00E31463" w:rsidRDefault="00030285" w:rsidP="00EB50B0">
                                  <w:pPr>
                                    <w:rPr>
                                      <w:rFonts w:ascii="Verdana" w:hAnsi="Verdana"/>
                                      <w:b/>
                                      <w:sz w:val="20"/>
                                      <w:szCs w:val="20"/>
                                      <w:u w:val="single"/>
                                    </w:rPr>
                                  </w:pPr>
                                </w:p>
                                <w:p w14:paraId="007DC86B" w14:textId="77777777" w:rsidR="00030285" w:rsidRPr="00E31463" w:rsidRDefault="0003028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747E550F" w14:textId="77777777" w:rsidR="00030285" w:rsidRPr="00E31463" w:rsidRDefault="0003028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2D921664" w14:textId="77777777" w:rsidR="00030285" w:rsidRPr="00E31463" w:rsidRDefault="0003028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5871B598" w14:textId="77777777" w:rsidR="00030285" w:rsidRPr="00E31463" w:rsidRDefault="00030285" w:rsidP="00EB50B0">
                                  <w:pPr>
                                    <w:rPr>
                                      <w:rFonts w:ascii="Verdana" w:hAnsi="Verdana"/>
                                      <w:bCs/>
                                      <w:sz w:val="20"/>
                                      <w:szCs w:val="20"/>
                                    </w:rPr>
                                  </w:pPr>
                                </w:p>
                                <w:p w14:paraId="1D507C0F" w14:textId="77777777" w:rsidR="00030285" w:rsidRPr="00E31463" w:rsidRDefault="00030285"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14:paraId="33B41E3F" w14:textId="77777777" w:rsidR="00030285" w:rsidRPr="00E31463" w:rsidRDefault="00030285" w:rsidP="00EB50B0">
                                  <w:pPr>
                                    <w:rPr>
                                      <w:rFonts w:ascii="Verdana" w:hAnsi="Verdana"/>
                                      <w:b/>
                                      <w:bCs/>
                                      <w:sz w:val="20"/>
                                      <w:szCs w:val="20"/>
                                      <w:u w:val="single"/>
                                    </w:rPr>
                                  </w:pPr>
                                </w:p>
                                <w:p w14:paraId="1FF925B7" w14:textId="77777777" w:rsidR="00030285" w:rsidRPr="00E31463" w:rsidRDefault="0003028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34289441" w14:textId="77777777" w:rsidR="00030285" w:rsidRPr="00E31463" w:rsidRDefault="0003028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13CC52FD" w14:textId="77777777" w:rsidR="00030285" w:rsidRPr="00E31463" w:rsidRDefault="0003028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14:paraId="1344414F" w14:textId="77777777" w:rsidR="00030285" w:rsidRPr="00E31463" w:rsidRDefault="00030285" w:rsidP="00E31463">
                            <w:pPr>
                              <w:rPr>
                                <w:rFonts w:ascii="Verdana" w:hAnsi="Verdana"/>
                              </w:rPr>
                            </w:pPr>
                          </w:p>
                          <w:p w14:paraId="3C8A3DF4" w14:textId="77777777" w:rsidR="00030285" w:rsidRPr="00E31463" w:rsidRDefault="00030285" w:rsidP="00E31463">
                            <w:pPr>
                              <w:rPr>
                                <w:rFonts w:ascii="Verdana" w:hAnsi="Verdana"/>
                              </w:rPr>
                            </w:pPr>
                          </w:p>
                        </w:txbxContent>
                      </wps:txbx>
                      <wps:bodyPr rot="0" vert="horz" wrap="square" lIns="91440" tIns="45720" rIns="91440" bIns="45720" anchor="t" anchorCtr="0" upright="1">
                        <a:noAutofit/>
                      </wps:bodyPr>
                    </wps:wsp>
                  </a:graphicData>
                </a:graphic>
              </wp:inline>
            </w:drawing>
          </mc:Choice>
          <mc:Fallback>
            <w:pict>
              <v:shape w14:anchorId="252C04F2" id="Text Box 98" o:spid="_x0000_s1047" type="#_x0000_t202" style="width:487.1pt;height:56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" stroked="f">
                <v:textbox>
                  <w:txbxContent>
                    <w:tbl>
                      <w:tblPr>
                        <w:tblW w:w="0" w:type="auto"/>
                        <w:tblLayout w:type="fixed"/>
                        <w:tblLook w:val="01E0" w:firstRow="1" w:lastRow="1" w:firstColumn="1" w:lastColumn="1" w:noHBand="0" w:noVBand="0"/>
                      </w:tblPr>
                      <w:tblGrid>
                        <w:gridCol w:w="176"/>
                        <w:gridCol w:w="2234"/>
                        <w:gridCol w:w="78"/>
                        <w:gridCol w:w="597"/>
                        <w:gridCol w:w="1643"/>
                        <w:gridCol w:w="2961"/>
                        <w:gridCol w:w="1419"/>
                        <w:gridCol w:w="673"/>
                        <w:gridCol w:w="84"/>
                      </w:tblGrid>
                      <w:tr w:rsidR="00030285" w:rsidRPr="00E31463" w14:paraId="196BE11B" w14:textId="77777777" w:rsidTr="00E31463">
                        <w:trPr>
                          <w:gridAfter w:val="2"/>
                          <w:wAfter w:w="757" w:type="dxa"/>
                          <w:trHeight w:val="102"/>
                        </w:trPr>
                        <w:tc>
                          <w:tcPr>
                            <w:tcW w:w="3085" w:type="dxa"/>
                            <w:gridSpan w:val="4"/>
                            <w:shd w:val="clear" w:color="auto" w:fill="auto"/>
                          </w:tcPr>
                          <w:p w14:paraId="571DB6CE" w14:textId="77777777" w:rsidR="00030285" w:rsidRPr="00E31463" w:rsidRDefault="00030285" w:rsidP="00E9715B">
                            <w:pPr>
                              <w:spacing w:after="120"/>
                              <w:rPr>
                                <w:rFonts w:ascii="Verdana" w:hAnsi="Verdana"/>
                                <w:sz w:val="20"/>
                                <w:szCs w:val="20"/>
                              </w:rPr>
                            </w:pPr>
                          </w:p>
                        </w:tc>
                        <w:tc>
                          <w:tcPr>
                            <w:tcW w:w="6023" w:type="dxa"/>
                            <w:gridSpan w:val="3"/>
                            <w:shd w:val="clear" w:color="auto" w:fill="auto"/>
                          </w:tcPr>
                          <w:p w14:paraId="29FAE690" w14:textId="77777777" w:rsidR="00030285" w:rsidRPr="00E31463" w:rsidRDefault="00030285" w:rsidP="00E31463">
                            <w:pPr>
                              <w:jc w:val="left"/>
                              <w:rPr>
                                <w:rFonts w:ascii="Verdana" w:hAnsi="Verdana"/>
                                <w:szCs w:val="24"/>
                              </w:rPr>
                            </w:pPr>
                            <w:r w:rsidRPr="00E31463">
                              <w:rPr>
                                <w:rFonts w:ascii="Verdana" w:hAnsi="Verdana"/>
                                <w:szCs w:val="24"/>
                              </w:rPr>
                              <w:t>ПРОИСШЕСТВИЕ №   _______</w:t>
                            </w:r>
                          </w:p>
                        </w:tc>
                      </w:tr>
                      <w:tr w:rsidR="00030285" w:rsidRPr="00E31463" w14:paraId="33CF872A" w14:textId="77777777" w:rsidTr="00ED0C68">
                        <w:tblPrEx>
                          <w:tblLook w:val="00A0" w:firstRow="1" w:lastRow="0" w:firstColumn="1" w:lastColumn="0" w:noHBand="0" w:noVBand="0"/>
                        </w:tblPrEx>
                        <w:trPr>
                          <w:gridAfter w:val="1"/>
                          <w:wAfter w:w="84" w:type="dxa"/>
                          <w:trHeight w:val="205"/>
                        </w:trPr>
                        <w:tc>
                          <w:tcPr>
                            <w:tcW w:w="2410" w:type="dxa"/>
                            <w:gridSpan w:val="2"/>
                          </w:tcPr>
                          <w:p w14:paraId="5AA78486" w14:textId="77777777" w:rsidR="00030285" w:rsidRPr="00E31463" w:rsidRDefault="00030285" w:rsidP="00EB50B0">
                            <w:pPr>
                              <w:rPr>
                                <w:rFonts w:ascii="Verdana" w:hAnsi="Verdana"/>
                                <w:b/>
                                <w:sz w:val="18"/>
                                <w:szCs w:val="18"/>
                              </w:rPr>
                            </w:pPr>
                          </w:p>
                        </w:tc>
                        <w:tc>
                          <w:tcPr>
                            <w:tcW w:w="7371" w:type="dxa"/>
                            <w:gridSpan w:val="6"/>
                            <w:vAlign w:val="center"/>
                          </w:tcPr>
                          <w:p w14:paraId="6793FFF7" w14:textId="77777777" w:rsidR="00030285" w:rsidRPr="00E31463" w:rsidRDefault="00030285" w:rsidP="00EB50B0">
                            <w:pPr>
                              <w:rPr>
                                <w:rFonts w:ascii="Verdana" w:hAnsi="Verdana"/>
                                <w:b/>
                                <w:sz w:val="18"/>
                                <w:szCs w:val="18"/>
                              </w:rPr>
                            </w:pPr>
                          </w:p>
                        </w:tc>
                      </w:tr>
                      <w:tr w:rsidR="00030285" w:rsidRPr="00E31463" w14:paraId="0F4433F0" w14:textId="77777777" w:rsidTr="00E31463">
                        <w:tblPrEx>
                          <w:tblLook w:val="00A0" w:firstRow="1" w:lastRow="0" w:firstColumn="1" w:lastColumn="0" w:noHBand="0" w:noVBand="0"/>
                        </w:tblPrEx>
                        <w:trPr>
                          <w:gridBefore w:val="1"/>
                          <w:wBefore w:w="176" w:type="dxa"/>
                          <w:trHeight w:val="378"/>
                        </w:trPr>
                        <w:tc>
                          <w:tcPr>
                            <w:tcW w:w="2312" w:type="dxa"/>
                            <w:gridSpan w:val="2"/>
                            <w:tcBorders>
                              <w:right w:val="single" w:sz="4" w:space="0" w:color="auto"/>
                            </w:tcBorders>
                          </w:tcPr>
                          <w:p w14:paraId="3B812755" w14:textId="77777777" w:rsidR="00030285" w:rsidRPr="00E31463" w:rsidRDefault="00030285" w:rsidP="00E31463">
                            <w:pPr>
                              <w:tabs>
                                <w:tab w:val="left" w:pos="8261"/>
                              </w:tabs>
                              <w:ind w:left="11" w:hanging="45"/>
                              <w:jc w:val="left"/>
                              <w:rPr>
                                <w:rFonts w:ascii="Verdana" w:hAnsi="Verdana"/>
                                <w:b/>
                                <w:caps/>
                                <w:noProof/>
                                <w:sz w:val="18"/>
                                <w:szCs w:val="18"/>
                                <w:lang w:eastAsia="ru-RU"/>
                              </w:rPr>
                            </w:pPr>
                            <w:r w:rsidRPr="00E31463">
                              <w:rPr>
                                <w:rFonts w:ascii="Verdana" w:hAnsi="Verdana"/>
                                <w:b/>
                                <w:caps/>
                                <w:sz w:val="18"/>
                                <w:szCs w:val="18"/>
                              </w:rPr>
                              <w:t>Д</w:t>
                            </w:r>
                            <w:r w:rsidRPr="00E31463">
                              <w:rPr>
                                <w:rFonts w:ascii="Verdana" w:hAnsi="Verdana"/>
                                <w:b/>
                                <w:sz w:val="18"/>
                                <w:szCs w:val="18"/>
                              </w:rPr>
                              <w:t>ата происшествия</w:t>
                            </w:r>
                          </w:p>
                        </w:tc>
                        <w:tc>
                          <w:tcPr>
                            <w:tcW w:w="2240" w:type="dxa"/>
                            <w:gridSpan w:val="2"/>
                            <w:tcBorders>
                              <w:top w:val="single" w:sz="4" w:space="0" w:color="auto"/>
                              <w:left w:val="single" w:sz="4" w:space="0" w:color="auto"/>
                              <w:bottom w:val="single" w:sz="4" w:space="0" w:color="auto"/>
                              <w:right w:val="single" w:sz="4" w:space="0" w:color="auto"/>
                            </w:tcBorders>
                            <w:vAlign w:val="center"/>
                          </w:tcPr>
                          <w:p w14:paraId="64CEAFE2" w14:textId="77777777" w:rsidR="00030285" w:rsidRPr="00E31463" w:rsidRDefault="00030285" w:rsidP="00EB50B0">
                            <w:pPr>
                              <w:rPr>
                                <w:rFonts w:ascii="Verdana" w:hAnsi="Verdana"/>
                                <w:b/>
                                <w:sz w:val="18"/>
                                <w:szCs w:val="18"/>
                              </w:rPr>
                            </w:pPr>
                          </w:p>
                        </w:tc>
                        <w:tc>
                          <w:tcPr>
                            <w:tcW w:w="2961" w:type="dxa"/>
                            <w:tcBorders>
                              <w:left w:val="single" w:sz="4" w:space="0" w:color="auto"/>
                              <w:right w:val="single" w:sz="4" w:space="0" w:color="auto"/>
                            </w:tcBorders>
                          </w:tcPr>
                          <w:p w14:paraId="683E604B" w14:textId="77777777" w:rsidR="00030285" w:rsidRPr="00E31463" w:rsidRDefault="00030285" w:rsidP="00EB50B0">
                            <w:pPr>
                              <w:ind w:left="34" w:hanging="34"/>
                              <w:rPr>
                                <w:rFonts w:ascii="Verdana" w:hAnsi="Verdana"/>
                                <w:b/>
                                <w:caps/>
                                <w:sz w:val="18"/>
                                <w:szCs w:val="18"/>
                              </w:rPr>
                            </w:pPr>
                            <w:r w:rsidRPr="00E31463">
                              <w:rPr>
                                <w:rFonts w:ascii="Verdana" w:hAnsi="Verdana"/>
                                <w:b/>
                                <w:caps/>
                                <w:sz w:val="18"/>
                                <w:szCs w:val="18"/>
                                <w:lang w:val="en-US"/>
                              </w:rPr>
                              <w:tab/>
                              <w:t xml:space="preserve">   </w:t>
                            </w:r>
                            <w:r w:rsidRPr="00E31463">
                              <w:rPr>
                                <w:rFonts w:ascii="Verdana" w:hAnsi="Verdana"/>
                                <w:b/>
                                <w:caps/>
                                <w:sz w:val="18"/>
                                <w:szCs w:val="18"/>
                              </w:rPr>
                              <w:t>В</w:t>
                            </w:r>
                            <w:r w:rsidRPr="00E31463">
                              <w:rPr>
                                <w:rFonts w:ascii="Verdana" w:hAnsi="Verdana"/>
                                <w:b/>
                                <w:sz w:val="18"/>
                                <w:szCs w:val="18"/>
                              </w:rPr>
                              <w:t>ремя происшествия</w:t>
                            </w:r>
                          </w:p>
                        </w:tc>
                        <w:tc>
                          <w:tcPr>
                            <w:tcW w:w="2176" w:type="dxa"/>
                            <w:gridSpan w:val="3"/>
                            <w:tcBorders>
                              <w:top w:val="single" w:sz="4" w:space="0" w:color="auto"/>
                              <w:left w:val="single" w:sz="4" w:space="0" w:color="auto"/>
                              <w:bottom w:val="single" w:sz="4" w:space="0" w:color="auto"/>
                              <w:right w:val="single" w:sz="4" w:space="0" w:color="auto"/>
                            </w:tcBorders>
                          </w:tcPr>
                          <w:p w14:paraId="3C010C5E" w14:textId="77777777" w:rsidR="00030285" w:rsidRPr="00E31463" w:rsidRDefault="00030285" w:rsidP="00EB50B0">
                            <w:pPr>
                              <w:ind w:left="34" w:hanging="34"/>
                              <w:jc w:val="center"/>
                              <w:rPr>
                                <w:rFonts w:ascii="Verdana" w:hAnsi="Verdana"/>
                                <w:b/>
                                <w:sz w:val="18"/>
                                <w:szCs w:val="18"/>
                              </w:rPr>
                            </w:pPr>
                          </w:p>
                        </w:tc>
                      </w:tr>
                    </w:tbl>
                    <w:p w14:paraId="46894418" w14:textId="77777777" w:rsidR="00030285" w:rsidRPr="00E31463" w:rsidRDefault="00030285" w:rsidP="00E31463">
                      <w:pPr>
                        <w:rPr>
                          <w:rFonts w:ascii="Verdana" w:hAnsi="Verdana"/>
                          <w:sz w:val="18"/>
                          <w:szCs w:val="18"/>
                        </w:rPr>
                      </w:pPr>
                    </w:p>
                    <w:tbl>
                      <w:tblPr>
                        <w:tblW w:w="4952" w:type="pct"/>
                        <w:tblLook w:val="00A0" w:firstRow="1" w:lastRow="0" w:firstColumn="1" w:lastColumn="0" w:noHBand="0" w:noVBand="0"/>
                      </w:tblPr>
                      <w:tblGrid>
                        <w:gridCol w:w="2408"/>
                        <w:gridCol w:w="2169"/>
                        <w:gridCol w:w="272"/>
                        <w:gridCol w:w="4742"/>
                      </w:tblGrid>
                      <w:tr w:rsidR="00030285" w:rsidRPr="00E31463" w14:paraId="68A81272" w14:textId="77777777" w:rsidTr="00E31463">
                        <w:tc>
                          <w:tcPr>
                            <w:tcW w:w="1255" w:type="pct"/>
                            <w:tcBorders>
                              <w:right w:val="single" w:sz="4" w:space="0" w:color="auto"/>
                            </w:tcBorders>
                          </w:tcPr>
                          <w:p w14:paraId="1B06389E" w14:textId="77777777" w:rsidR="00030285" w:rsidRPr="00E31463" w:rsidRDefault="00030285" w:rsidP="00E31463">
                            <w:pPr>
                              <w:tabs>
                                <w:tab w:val="left" w:pos="8264"/>
                              </w:tabs>
                              <w:ind w:left="34" w:firstLine="108"/>
                              <w:rPr>
                                <w:rFonts w:ascii="Verdana" w:hAnsi="Verdana"/>
                                <w:sz w:val="18"/>
                                <w:szCs w:val="18"/>
                              </w:rPr>
                            </w:pPr>
                            <w:r w:rsidRPr="00E31463">
                              <w:rPr>
                                <w:rFonts w:ascii="Verdana" w:hAnsi="Verdana"/>
                                <w:b/>
                                <w:sz w:val="18"/>
                                <w:szCs w:val="18"/>
                              </w:rPr>
                              <w:t xml:space="preserve">Блок </w:t>
                            </w:r>
                          </w:p>
                        </w:tc>
                        <w:tc>
                          <w:tcPr>
                            <w:tcW w:w="1131" w:type="pct"/>
                            <w:tcBorders>
                              <w:top w:val="single" w:sz="4" w:space="0" w:color="auto"/>
                              <w:left w:val="single" w:sz="4" w:space="0" w:color="auto"/>
                              <w:bottom w:val="single" w:sz="4" w:space="0" w:color="auto"/>
                              <w:right w:val="single" w:sz="4" w:space="0" w:color="auto"/>
                            </w:tcBorders>
                          </w:tcPr>
                          <w:p w14:paraId="58B6CE74" w14:textId="77777777" w:rsidR="00030285" w:rsidRPr="00E31463" w:rsidRDefault="0003028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781B15CC" w14:textId="77777777" w:rsidR="00030285" w:rsidRPr="00E31463" w:rsidRDefault="00030285" w:rsidP="00EB50B0">
                            <w:pPr>
                              <w:tabs>
                                <w:tab w:val="left" w:pos="8264"/>
                              </w:tabs>
                              <w:ind w:left="34" w:hanging="34"/>
                              <w:rPr>
                                <w:rFonts w:ascii="Verdana" w:hAnsi="Verdana"/>
                                <w:sz w:val="18"/>
                                <w:szCs w:val="18"/>
                              </w:rPr>
                            </w:pPr>
                          </w:p>
                        </w:tc>
                        <w:tc>
                          <w:tcPr>
                            <w:tcW w:w="2472" w:type="pct"/>
                            <w:tcBorders>
                              <w:top w:val="single" w:sz="4" w:space="0" w:color="auto"/>
                              <w:left w:val="single" w:sz="4" w:space="0" w:color="auto"/>
                              <w:right w:val="single" w:sz="4" w:space="0" w:color="auto"/>
                            </w:tcBorders>
                          </w:tcPr>
                          <w:p w14:paraId="42203543" w14:textId="77777777" w:rsidR="00030285" w:rsidRPr="00E31463" w:rsidRDefault="00030285" w:rsidP="00EB50B0">
                            <w:pPr>
                              <w:tabs>
                                <w:tab w:val="left" w:pos="8264"/>
                              </w:tabs>
                              <w:ind w:left="34" w:hanging="34"/>
                              <w:rPr>
                                <w:rFonts w:ascii="Verdana" w:hAnsi="Verdana"/>
                                <w:sz w:val="18"/>
                                <w:szCs w:val="18"/>
                              </w:rPr>
                            </w:pPr>
                            <w:r w:rsidRPr="00E31463">
                              <w:rPr>
                                <w:rFonts w:ascii="Verdana" w:hAnsi="Verdana"/>
                                <w:sz w:val="18"/>
                                <w:szCs w:val="18"/>
                              </w:rPr>
                              <w:t>Место происшествия</w:t>
                            </w:r>
                          </w:p>
                        </w:tc>
                      </w:tr>
                      <w:tr w:rsidR="00030285" w:rsidRPr="00E31463" w14:paraId="7BBAD1FA" w14:textId="77777777" w:rsidTr="00E31463">
                        <w:tc>
                          <w:tcPr>
                            <w:tcW w:w="1255" w:type="pct"/>
                          </w:tcPr>
                          <w:p w14:paraId="12D887B8" w14:textId="77777777" w:rsidR="00030285" w:rsidRPr="00E31463" w:rsidRDefault="00030285" w:rsidP="00EB50B0">
                            <w:pPr>
                              <w:tabs>
                                <w:tab w:val="left" w:pos="8264"/>
                              </w:tabs>
                              <w:ind w:left="34" w:hanging="34"/>
                              <w:rPr>
                                <w:rFonts w:ascii="Verdana" w:hAnsi="Verdana"/>
                                <w:sz w:val="18"/>
                                <w:szCs w:val="18"/>
                              </w:rPr>
                            </w:pPr>
                          </w:p>
                        </w:tc>
                        <w:tc>
                          <w:tcPr>
                            <w:tcW w:w="1131" w:type="pct"/>
                            <w:tcBorders>
                              <w:top w:val="single" w:sz="4" w:space="0" w:color="auto"/>
                              <w:left w:val="nil"/>
                              <w:bottom w:val="single" w:sz="4" w:space="0" w:color="auto"/>
                            </w:tcBorders>
                          </w:tcPr>
                          <w:p w14:paraId="17DB4B54" w14:textId="77777777" w:rsidR="00030285" w:rsidRPr="00E31463" w:rsidRDefault="00030285" w:rsidP="00EB50B0">
                            <w:pPr>
                              <w:tabs>
                                <w:tab w:val="left" w:pos="8264"/>
                              </w:tabs>
                              <w:ind w:left="34" w:hanging="34"/>
                              <w:rPr>
                                <w:rFonts w:ascii="Verdana" w:hAnsi="Verdana"/>
                                <w:sz w:val="18"/>
                                <w:szCs w:val="18"/>
                              </w:rPr>
                            </w:pPr>
                          </w:p>
                        </w:tc>
                        <w:tc>
                          <w:tcPr>
                            <w:tcW w:w="142" w:type="pct"/>
                            <w:tcBorders>
                              <w:right w:val="single" w:sz="4" w:space="0" w:color="auto"/>
                            </w:tcBorders>
                          </w:tcPr>
                          <w:p w14:paraId="52E592CE" w14:textId="77777777" w:rsidR="00030285" w:rsidRPr="00E31463" w:rsidRDefault="00030285" w:rsidP="00EB50B0">
                            <w:pPr>
                              <w:tabs>
                                <w:tab w:val="left" w:pos="8264"/>
                              </w:tabs>
                              <w:ind w:left="34" w:hanging="34"/>
                              <w:rPr>
                                <w:rFonts w:ascii="Verdana" w:hAnsi="Verdana"/>
                                <w:sz w:val="18"/>
                                <w:szCs w:val="18"/>
                              </w:rPr>
                            </w:pPr>
                          </w:p>
                        </w:tc>
                        <w:tc>
                          <w:tcPr>
                            <w:tcW w:w="2472" w:type="pct"/>
                            <w:tcBorders>
                              <w:left w:val="single" w:sz="4" w:space="0" w:color="auto"/>
                              <w:right w:val="single" w:sz="4" w:space="0" w:color="auto"/>
                            </w:tcBorders>
                          </w:tcPr>
                          <w:p w14:paraId="4C3DD901" w14:textId="77777777" w:rsidR="00030285" w:rsidRPr="00E31463" w:rsidRDefault="00030285" w:rsidP="00EB50B0">
                            <w:pPr>
                              <w:tabs>
                                <w:tab w:val="left" w:pos="8264"/>
                              </w:tabs>
                              <w:ind w:left="34" w:hanging="34"/>
                              <w:rPr>
                                <w:rFonts w:ascii="Verdana" w:hAnsi="Verdana"/>
                                <w:sz w:val="18"/>
                                <w:szCs w:val="18"/>
                              </w:rPr>
                            </w:pPr>
                          </w:p>
                        </w:tc>
                      </w:tr>
                      <w:tr w:rsidR="00030285" w:rsidRPr="00E31463" w14:paraId="79017ED4" w14:textId="77777777" w:rsidTr="00E31463">
                        <w:trPr>
                          <w:trHeight w:val="200"/>
                        </w:trPr>
                        <w:tc>
                          <w:tcPr>
                            <w:tcW w:w="1255" w:type="pct"/>
                            <w:tcBorders>
                              <w:right w:val="single" w:sz="4" w:space="0" w:color="auto"/>
                            </w:tcBorders>
                          </w:tcPr>
                          <w:p w14:paraId="49166320" w14:textId="77777777" w:rsidR="00030285" w:rsidRPr="00E31463" w:rsidRDefault="00030285" w:rsidP="00E31463">
                            <w:pPr>
                              <w:ind w:left="34" w:firstLine="108"/>
                              <w:rPr>
                                <w:rFonts w:ascii="Verdana" w:hAnsi="Verdana"/>
                                <w:sz w:val="18"/>
                                <w:szCs w:val="18"/>
                              </w:rPr>
                            </w:pPr>
                            <w:r w:rsidRPr="00E31463">
                              <w:rPr>
                                <w:rFonts w:ascii="Verdana" w:hAnsi="Verdana"/>
                                <w:b/>
                                <w:sz w:val="18"/>
                                <w:szCs w:val="18"/>
                              </w:rPr>
                              <w:t>Общество Группы</w:t>
                            </w:r>
                          </w:p>
                        </w:tc>
                        <w:tc>
                          <w:tcPr>
                            <w:tcW w:w="1131" w:type="pct"/>
                            <w:tcBorders>
                              <w:top w:val="single" w:sz="4" w:space="0" w:color="auto"/>
                              <w:left w:val="single" w:sz="4" w:space="0" w:color="auto"/>
                              <w:bottom w:val="single" w:sz="4" w:space="0" w:color="auto"/>
                              <w:right w:val="single" w:sz="4" w:space="0" w:color="auto"/>
                            </w:tcBorders>
                          </w:tcPr>
                          <w:p w14:paraId="7AE58D7A" w14:textId="77777777" w:rsidR="00030285" w:rsidRPr="00E31463" w:rsidRDefault="00030285" w:rsidP="00EB50B0">
                            <w:pPr>
                              <w:tabs>
                                <w:tab w:val="left" w:pos="8264"/>
                              </w:tabs>
                              <w:ind w:left="34" w:hanging="34"/>
                              <w:rPr>
                                <w:rFonts w:ascii="Verdana" w:hAnsi="Verdana"/>
                                <w:sz w:val="18"/>
                                <w:szCs w:val="18"/>
                              </w:rPr>
                            </w:pPr>
                          </w:p>
                          <w:p w14:paraId="53716CC4" w14:textId="77777777" w:rsidR="00030285" w:rsidRPr="00E31463" w:rsidRDefault="00030285" w:rsidP="00EB50B0">
                            <w:pPr>
                              <w:tabs>
                                <w:tab w:val="left" w:pos="8264"/>
                              </w:tabs>
                              <w:ind w:left="34" w:hanging="34"/>
                              <w:rPr>
                                <w:rFonts w:ascii="Verdana" w:hAnsi="Verdana"/>
                                <w:sz w:val="18"/>
                                <w:szCs w:val="18"/>
                              </w:rPr>
                            </w:pPr>
                          </w:p>
                        </w:tc>
                        <w:tc>
                          <w:tcPr>
                            <w:tcW w:w="142" w:type="pct"/>
                            <w:tcBorders>
                              <w:left w:val="single" w:sz="4" w:space="0" w:color="auto"/>
                              <w:right w:val="single" w:sz="4" w:space="0" w:color="auto"/>
                            </w:tcBorders>
                          </w:tcPr>
                          <w:p w14:paraId="41668753" w14:textId="77777777" w:rsidR="00030285" w:rsidRPr="00E31463" w:rsidRDefault="00030285" w:rsidP="00EB50B0">
                            <w:pPr>
                              <w:tabs>
                                <w:tab w:val="left" w:pos="8264"/>
                              </w:tabs>
                              <w:ind w:left="34" w:hanging="34"/>
                              <w:rPr>
                                <w:rFonts w:ascii="Verdana" w:hAnsi="Verdana"/>
                                <w:sz w:val="18"/>
                                <w:szCs w:val="18"/>
                              </w:rPr>
                            </w:pPr>
                          </w:p>
                        </w:tc>
                        <w:tc>
                          <w:tcPr>
                            <w:tcW w:w="2472" w:type="pct"/>
                            <w:tcBorders>
                              <w:left w:val="single" w:sz="4" w:space="0" w:color="auto"/>
                              <w:bottom w:val="single" w:sz="4" w:space="0" w:color="auto"/>
                              <w:right w:val="single" w:sz="4" w:space="0" w:color="auto"/>
                            </w:tcBorders>
                          </w:tcPr>
                          <w:p w14:paraId="1562591E" w14:textId="77777777" w:rsidR="00030285" w:rsidRPr="00E31463" w:rsidRDefault="00030285" w:rsidP="00EB50B0">
                            <w:pPr>
                              <w:tabs>
                                <w:tab w:val="left" w:pos="8264"/>
                              </w:tabs>
                              <w:ind w:left="34" w:hanging="34"/>
                              <w:rPr>
                                <w:rFonts w:ascii="Verdana" w:hAnsi="Verdana"/>
                                <w:sz w:val="18"/>
                                <w:szCs w:val="18"/>
                              </w:rPr>
                            </w:pPr>
                          </w:p>
                        </w:tc>
                      </w:tr>
                    </w:tbl>
                    <w:p w14:paraId="496B8E4A" w14:textId="77777777" w:rsidR="00030285" w:rsidRPr="00E31463" w:rsidRDefault="00030285" w:rsidP="00E31463">
                      <w:pPr>
                        <w:rPr>
                          <w:rFonts w:ascii="Verdana" w:hAnsi="Verdana"/>
                          <w:sz w:val="20"/>
                          <w:szCs w:val="20"/>
                        </w:rPr>
                      </w:pPr>
                    </w:p>
                    <w:tbl>
                      <w:tblPr>
                        <w:tblW w:w="9923" w:type="dxa"/>
                        <w:tblInd w:w="108" w:type="dxa"/>
                        <w:tblLayout w:type="fixed"/>
                        <w:tblLook w:val="0000" w:firstRow="0" w:lastRow="0" w:firstColumn="0" w:lastColumn="0" w:noHBand="0" w:noVBand="0"/>
                      </w:tblPr>
                      <w:tblGrid>
                        <w:gridCol w:w="9923"/>
                      </w:tblGrid>
                      <w:tr w:rsidR="00030285" w:rsidRPr="00E31463" w14:paraId="303DF46A" w14:textId="77777777" w:rsidTr="00E31463">
                        <w:trPr>
                          <w:trHeight w:val="3874"/>
                        </w:trPr>
                        <w:tc>
                          <w:tcPr>
                            <w:tcW w:w="9923" w:type="dxa"/>
                          </w:tcPr>
                          <w:p w14:paraId="3E3E8FB7" w14:textId="77777777" w:rsidR="00030285" w:rsidRPr="00E31463" w:rsidRDefault="00030285" w:rsidP="003F624D">
                            <w:pPr>
                              <w:shd w:val="clear" w:color="auto" w:fill="FF0000"/>
                              <w:jc w:val="center"/>
                              <w:rPr>
                                <w:rFonts w:ascii="Verdana" w:hAnsi="Verdana"/>
                                <w:b/>
                                <w:color w:val="FFFFFF"/>
                              </w:rPr>
                            </w:pPr>
                            <w:r w:rsidRPr="00E31463">
                              <w:rPr>
                                <w:rFonts w:ascii="Verdana" w:hAnsi="Verdana"/>
                                <w:b/>
                                <w:color w:val="FFFFFF"/>
                              </w:rPr>
                              <w:t xml:space="preserve">ВНИМАНИЕ: ПРОИСШЕСТВИЕ </w:t>
                            </w:r>
                          </w:p>
                          <w:p w14:paraId="011C295D" w14:textId="77777777" w:rsidR="00030285" w:rsidRPr="00E31463" w:rsidRDefault="00030285" w:rsidP="00EB50B0">
                            <w:pPr>
                              <w:pStyle w:val="afb"/>
                              <w:rPr>
                                <w:rFonts w:ascii="Verdana" w:hAnsi="Verdana"/>
                                <w:u w:val="single"/>
                              </w:rPr>
                            </w:pPr>
                          </w:p>
                          <w:p w14:paraId="306B8C02" w14:textId="77777777" w:rsidR="00030285" w:rsidRPr="00E31463" w:rsidRDefault="00030285" w:rsidP="00EB50B0">
                            <w:pPr>
                              <w:pStyle w:val="afb"/>
                              <w:rPr>
                                <w:rFonts w:ascii="Verdana" w:hAnsi="Verdana"/>
                                <w:u w:val="single"/>
                              </w:rPr>
                            </w:pPr>
                            <w:r w:rsidRPr="00E31463">
                              <w:rPr>
                                <w:rFonts w:ascii="Verdana" w:hAnsi="Verdana"/>
                                <w:u w:val="single"/>
                              </w:rPr>
                              <w:t xml:space="preserve">Краткое описание происшествия: </w:t>
                            </w:r>
                          </w:p>
                          <w:p w14:paraId="28E6FD8C" w14:textId="77777777" w:rsidR="00030285" w:rsidRPr="00E31463" w:rsidRDefault="00030285" w:rsidP="00EB50B0">
                            <w:pPr>
                              <w:pStyle w:val="afb"/>
                              <w:rPr>
                                <w:rFonts w:ascii="Verdana" w:hAnsi="Verdana"/>
                                <w:u w:val="single"/>
                              </w:rPr>
                            </w:pPr>
                          </w:p>
                          <w:p w14:paraId="4099BA84" w14:textId="77777777" w:rsidR="00030285" w:rsidRPr="00E31463" w:rsidRDefault="00030285" w:rsidP="00EB50B0">
                            <w:pPr>
                              <w:shd w:val="clear" w:color="auto" w:fill="FFFFFF"/>
                              <w:tabs>
                                <w:tab w:val="left" w:pos="514"/>
                              </w:tabs>
                              <w:rPr>
                                <w:rFonts w:ascii="Verdana" w:hAnsi="Verdana"/>
                                <w:sz w:val="16"/>
                                <w:szCs w:val="16"/>
                              </w:rPr>
                            </w:pPr>
                            <w:r w:rsidRPr="00E31463">
                              <w:rPr>
                                <w:rFonts w:ascii="Verdana" w:hAnsi="Verdana"/>
                                <w:sz w:val="16"/>
                                <w:szCs w:val="1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4952332" w14:textId="77777777" w:rsidR="00030285" w:rsidRPr="00E31463" w:rsidRDefault="00030285" w:rsidP="00EB50B0">
                            <w:pPr>
                              <w:shd w:val="clear" w:color="auto" w:fill="FFFFFF"/>
                              <w:tabs>
                                <w:tab w:val="left" w:pos="514"/>
                              </w:tabs>
                              <w:rPr>
                                <w:rFonts w:ascii="Verdana" w:hAnsi="Verdana"/>
                                <w:sz w:val="16"/>
                                <w:szCs w:val="16"/>
                              </w:rPr>
                            </w:pPr>
                          </w:p>
                          <w:p w14:paraId="48741107" w14:textId="77777777" w:rsidR="00030285" w:rsidRPr="00E31463" w:rsidRDefault="00030285" w:rsidP="00EB50B0">
                            <w:pPr>
                              <w:shd w:val="clear" w:color="auto" w:fill="FFFFFF"/>
                              <w:tabs>
                                <w:tab w:val="left" w:pos="514"/>
                              </w:tabs>
                              <w:rPr>
                                <w:rFonts w:ascii="Verdana" w:hAnsi="Verdana"/>
                                <w:sz w:val="16"/>
                                <w:szCs w:val="16"/>
                              </w:rPr>
                            </w:pPr>
                          </w:p>
                          <w:p w14:paraId="27BE078C" w14:textId="77777777" w:rsidR="00030285" w:rsidRPr="00E31463" w:rsidRDefault="00030285" w:rsidP="00EB50B0">
                            <w:pPr>
                              <w:shd w:val="clear" w:color="auto" w:fill="FFFFFF"/>
                              <w:tabs>
                                <w:tab w:val="left" w:pos="514"/>
                              </w:tabs>
                              <w:rPr>
                                <w:rFonts w:ascii="Verdana" w:hAnsi="Verdana"/>
                                <w:sz w:val="16"/>
                                <w:szCs w:val="16"/>
                              </w:rPr>
                            </w:pPr>
                          </w:p>
                          <w:p w14:paraId="40343CB5" w14:textId="77777777" w:rsidR="00030285" w:rsidRPr="00E31463" w:rsidRDefault="00030285" w:rsidP="00EB50B0">
                            <w:pPr>
                              <w:shd w:val="clear" w:color="auto" w:fill="FFFFFF"/>
                              <w:tabs>
                                <w:tab w:val="left" w:pos="514"/>
                              </w:tabs>
                              <w:jc w:val="center"/>
                              <w:rPr>
                                <w:rFonts w:ascii="Verdana" w:hAnsi="Verdana"/>
                                <w:sz w:val="16"/>
                                <w:szCs w:val="16"/>
                              </w:rPr>
                            </w:pPr>
                            <w:r w:rsidRPr="00E31463">
                              <w:rPr>
                                <w:rFonts w:ascii="Verdana" w:hAnsi="Verdana"/>
                                <w:sz w:val="16"/>
                                <w:szCs w:val="16"/>
                              </w:rPr>
                              <w:t>Место для фотографий</w:t>
                            </w:r>
                          </w:p>
                          <w:p w14:paraId="2F09C419" w14:textId="77777777" w:rsidR="00030285" w:rsidRPr="00E31463" w:rsidRDefault="00030285" w:rsidP="00EB50B0">
                            <w:pPr>
                              <w:shd w:val="clear" w:color="auto" w:fill="FFFFFF"/>
                              <w:tabs>
                                <w:tab w:val="left" w:pos="514"/>
                              </w:tabs>
                              <w:rPr>
                                <w:rFonts w:ascii="Verdana" w:hAnsi="Verdana"/>
                                <w:sz w:val="16"/>
                                <w:szCs w:val="16"/>
                              </w:rPr>
                            </w:pPr>
                          </w:p>
                          <w:p w14:paraId="24B4AC7B" w14:textId="77777777" w:rsidR="00030285" w:rsidRPr="00E31463" w:rsidRDefault="00030285" w:rsidP="00EB50B0">
                            <w:pPr>
                              <w:shd w:val="clear" w:color="auto" w:fill="FFFFFF"/>
                              <w:tabs>
                                <w:tab w:val="left" w:pos="514"/>
                              </w:tabs>
                              <w:rPr>
                                <w:rFonts w:ascii="Verdana" w:hAnsi="Verdana"/>
                                <w:sz w:val="16"/>
                                <w:szCs w:val="16"/>
                              </w:rPr>
                            </w:pPr>
                          </w:p>
                          <w:p w14:paraId="4249A368" w14:textId="77777777" w:rsidR="00030285" w:rsidRPr="00E31463" w:rsidRDefault="00030285" w:rsidP="00EB50B0">
                            <w:pPr>
                              <w:shd w:val="clear" w:color="auto" w:fill="FFFFFF"/>
                              <w:tabs>
                                <w:tab w:val="left" w:pos="514"/>
                              </w:tabs>
                              <w:rPr>
                                <w:rFonts w:ascii="Verdana" w:hAnsi="Verdana"/>
                                <w:sz w:val="16"/>
                                <w:szCs w:val="16"/>
                              </w:rPr>
                            </w:pPr>
                          </w:p>
                          <w:p w14:paraId="1E0E9384" w14:textId="77777777" w:rsidR="00030285" w:rsidRPr="00E31463" w:rsidRDefault="00030285" w:rsidP="00EB50B0">
                            <w:pPr>
                              <w:shd w:val="clear" w:color="auto" w:fill="FFFFFF"/>
                              <w:tabs>
                                <w:tab w:val="left" w:pos="514"/>
                              </w:tabs>
                              <w:rPr>
                                <w:rFonts w:ascii="Verdana" w:hAnsi="Verdana"/>
                                <w:sz w:val="16"/>
                                <w:szCs w:val="16"/>
                              </w:rPr>
                            </w:pPr>
                          </w:p>
                        </w:tc>
                      </w:tr>
                      <w:tr w:rsidR="00030285" w:rsidRPr="00E31463" w14:paraId="2098716E" w14:textId="77777777" w:rsidTr="00E31463">
                        <w:trPr>
                          <w:trHeight w:val="3508"/>
                        </w:trPr>
                        <w:tc>
                          <w:tcPr>
                            <w:tcW w:w="9923" w:type="dxa"/>
                          </w:tcPr>
                          <w:p w14:paraId="53D64898" w14:textId="77777777" w:rsidR="00030285" w:rsidRPr="00E31463" w:rsidRDefault="00030285" w:rsidP="00EB50B0">
                            <w:pPr>
                              <w:rPr>
                                <w:rFonts w:ascii="Verdana" w:hAnsi="Verdana"/>
                                <w:b/>
                                <w:sz w:val="20"/>
                                <w:szCs w:val="20"/>
                                <w:u w:val="single"/>
                              </w:rPr>
                            </w:pPr>
                            <w:r w:rsidRPr="00E31463">
                              <w:rPr>
                                <w:rFonts w:ascii="Verdana" w:hAnsi="Verdana"/>
                                <w:b/>
                                <w:sz w:val="20"/>
                                <w:szCs w:val="20"/>
                                <w:u w:val="single"/>
                              </w:rPr>
                              <w:t>Предполагаемые причины происшествия:</w:t>
                            </w:r>
                          </w:p>
                          <w:p w14:paraId="5EABD100" w14:textId="77777777" w:rsidR="00030285" w:rsidRPr="00E31463" w:rsidRDefault="00030285" w:rsidP="00EB50B0">
                            <w:pPr>
                              <w:rPr>
                                <w:rFonts w:ascii="Verdana" w:hAnsi="Verdana"/>
                                <w:b/>
                                <w:sz w:val="20"/>
                                <w:szCs w:val="20"/>
                                <w:u w:val="single"/>
                              </w:rPr>
                            </w:pPr>
                          </w:p>
                          <w:p w14:paraId="007DC86B" w14:textId="77777777" w:rsidR="00030285" w:rsidRPr="00E31463" w:rsidRDefault="0003028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747E550F" w14:textId="77777777" w:rsidR="00030285" w:rsidRPr="00E31463" w:rsidRDefault="0003028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2D921664" w14:textId="77777777" w:rsidR="00030285" w:rsidRPr="00E31463" w:rsidRDefault="00030285" w:rsidP="00A92A13">
                            <w:pPr>
                              <w:pStyle w:val="a4"/>
                              <w:numPr>
                                <w:ilvl w:val="0"/>
                                <w:numId w:val="7"/>
                              </w:numPr>
                              <w:shd w:val="clear" w:color="auto" w:fill="FFFFFF"/>
                              <w:rPr>
                                <w:rFonts w:ascii="Verdana" w:hAnsi="Verdana"/>
                                <w:sz w:val="20"/>
                              </w:rPr>
                            </w:pPr>
                            <w:r w:rsidRPr="00E31463">
                              <w:rPr>
                                <w:rFonts w:ascii="Verdana" w:hAnsi="Verdana"/>
                                <w:sz w:val="20"/>
                              </w:rPr>
                              <w:t>__________________________________________________________________________________________________</w:t>
                            </w:r>
                          </w:p>
                          <w:p w14:paraId="5871B598" w14:textId="77777777" w:rsidR="00030285" w:rsidRPr="00E31463" w:rsidRDefault="00030285" w:rsidP="00EB50B0">
                            <w:pPr>
                              <w:rPr>
                                <w:rFonts w:ascii="Verdana" w:hAnsi="Verdana"/>
                                <w:bCs/>
                                <w:sz w:val="20"/>
                                <w:szCs w:val="20"/>
                              </w:rPr>
                            </w:pPr>
                          </w:p>
                          <w:p w14:paraId="1D507C0F" w14:textId="77777777" w:rsidR="00030285" w:rsidRPr="00E31463" w:rsidRDefault="00030285" w:rsidP="00EB50B0">
                            <w:pPr>
                              <w:rPr>
                                <w:rFonts w:ascii="Verdana" w:hAnsi="Verdana"/>
                                <w:b/>
                                <w:bCs/>
                                <w:sz w:val="20"/>
                                <w:szCs w:val="20"/>
                                <w:u w:val="single"/>
                              </w:rPr>
                            </w:pPr>
                            <w:r w:rsidRPr="00E31463">
                              <w:rPr>
                                <w:rFonts w:ascii="Verdana" w:hAnsi="Verdana"/>
                                <w:b/>
                                <w:bCs/>
                                <w:sz w:val="20"/>
                                <w:szCs w:val="20"/>
                                <w:u w:val="single"/>
                              </w:rPr>
                              <w:t>Первоочередные мероприятия для предотвращения подобных происшествий:</w:t>
                            </w:r>
                          </w:p>
                          <w:p w14:paraId="33B41E3F" w14:textId="77777777" w:rsidR="00030285" w:rsidRPr="00E31463" w:rsidRDefault="00030285" w:rsidP="00EB50B0">
                            <w:pPr>
                              <w:rPr>
                                <w:rFonts w:ascii="Verdana" w:hAnsi="Verdana"/>
                                <w:b/>
                                <w:bCs/>
                                <w:sz w:val="20"/>
                                <w:szCs w:val="20"/>
                                <w:u w:val="single"/>
                              </w:rPr>
                            </w:pPr>
                          </w:p>
                          <w:p w14:paraId="1FF925B7" w14:textId="77777777" w:rsidR="00030285" w:rsidRPr="00E31463" w:rsidRDefault="0003028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34289441" w14:textId="77777777" w:rsidR="00030285" w:rsidRPr="00E31463" w:rsidRDefault="0003028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p w14:paraId="13CC52FD" w14:textId="77777777" w:rsidR="00030285" w:rsidRPr="00E31463" w:rsidRDefault="00030285" w:rsidP="00A92A13">
                            <w:pPr>
                              <w:pStyle w:val="a4"/>
                              <w:numPr>
                                <w:ilvl w:val="0"/>
                                <w:numId w:val="8"/>
                              </w:numPr>
                              <w:shd w:val="clear" w:color="auto" w:fill="FFFFFF"/>
                              <w:ind w:left="367"/>
                              <w:rPr>
                                <w:rFonts w:ascii="Verdana" w:hAnsi="Verdana"/>
                                <w:sz w:val="20"/>
                              </w:rPr>
                            </w:pPr>
                            <w:r w:rsidRPr="00E31463">
                              <w:rPr>
                                <w:rFonts w:ascii="Verdana" w:hAnsi="Verdana"/>
                                <w:sz w:val="20"/>
                              </w:rPr>
                              <w:t>__________________________________________________________________________________________________</w:t>
                            </w:r>
                          </w:p>
                        </w:tc>
                      </w:tr>
                    </w:tbl>
                    <w:p w14:paraId="1344414F" w14:textId="77777777" w:rsidR="00030285" w:rsidRPr="00E31463" w:rsidRDefault="00030285" w:rsidP="00E31463">
                      <w:pPr>
                        <w:rPr>
                          <w:rFonts w:ascii="Verdana" w:hAnsi="Verdana"/>
                        </w:rPr>
                      </w:pPr>
                    </w:p>
                    <w:p w14:paraId="3C8A3DF4" w14:textId="77777777" w:rsidR="00030285" w:rsidRPr="00E31463" w:rsidRDefault="00030285" w:rsidP="00E31463">
                      <w:pPr>
                        <w:rPr>
                          <w:rFonts w:ascii="Verdana" w:hAnsi="Verdana"/>
                        </w:rPr>
                      </w:pPr>
                    </w:p>
                  </w:txbxContent>
                </v:textbox>
                <w10:anchorlock/>
              </v:shape>
            </w:pict>
          </mc:Fallback>
        </mc:AlternateContent>
      </w:r>
    </w:p>
    <w:p w14:paraId="23375CFC" w14:textId="77777777" w:rsidR="00D07103" w:rsidRDefault="00E31463" w:rsidP="00934F62">
      <w:pPr>
        <w:ind w:left="-142"/>
        <w:sectPr w:rsidR="00D07103" w:rsidSect="00AE14A7">
          <w:headerReference w:type="even" r:id="rId53"/>
          <w:footerReference w:type="default" r:id="rId54"/>
          <w:headerReference w:type="first" r:id="rId55"/>
          <w:pgSz w:w="11906" w:h="16838" w:code="9"/>
          <w:pgMar w:top="567" w:right="1021" w:bottom="567" w:left="1247" w:header="737" w:footer="680" w:gutter="0"/>
          <w:cols w:space="708"/>
          <w:docGrid w:linePitch="360"/>
        </w:sectPr>
      </w:pPr>
      <w:r>
        <w:rPr>
          <w:noProof/>
          <w:lang w:eastAsia="ru-RU"/>
        </w:rPr>
        <w:lastRenderedPageBreak/>
        <w:drawing>
          <wp:anchor distT="0" distB="0" distL="114300" distR="114300" simplePos="0" relativeHeight="251696128" behindDoc="0" locked="0" layoutInCell="1" allowOverlap="1" wp14:anchorId="6CF2B766" wp14:editId="3672C622">
            <wp:simplePos x="0" y="0"/>
            <wp:positionH relativeFrom="column">
              <wp:posOffset>67310</wp:posOffset>
            </wp:positionH>
            <wp:positionV relativeFrom="paragraph">
              <wp:posOffset>15875</wp:posOffset>
            </wp:positionV>
            <wp:extent cx="1941195" cy="557530"/>
            <wp:effectExtent l="0" t="0" r="1905"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жно.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941195" cy="557530"/>
                    </a:xfrm>
                    <a:prstGeom prst="rect">
                      <a:avLst/>
                    </a:prstGeom>
                  </pic:spPr>
                </pic:pic>
              </a:graphicData>
            </a:graphic>
            <wp14:sizeRelH relativeFrom="page">
              <wp14:pctWidth>0</wp14:pctWidth>
            </wp14:sizeRelH>
            <wp14:sizeRelV relativeFrom="page">
              <wp14:pctHeight>0</wp14:pctHeight>
            </wp14:sizeRelV>
          </wp:anchor>
        </w:drawing>
      </w:r>
      <w:r w:rsidR="00126A16" w:rsidRPr="00126A16">
        <w:rPr>
          <w:rFonts w:ascii="Verdana" w:hAnsi="Verdana"/>
        </w:rPr>
        <w:t>Убедиться каждому, что приняты все возможные меры безопасности во избежание аналогичного происшествия!</w:t>
      </w:r>
    </w:p>
    <w:p w14:paraId="1DF6F0BD" w14:textId="77777777" w:rsidR="003E1E51" w:rsidRPr="0007735E" w:rsidRDefault="003E1E51" w:rsidP="0007735E">
      <w:pPr>
        <w:pStyle w:val="21"/>
        <w:spacing w:before="0" w:after="240"/>
        <w:rPr>
          <w:i w:val="0"/>
          <w:snapToGrid w:val="0"/>
          <w:sz w:val="24"/>
          <w:szCs w:val="24"/>
        </w:rPr>
      </w:pPr>
      <w:bookmarkStart w:id="483" w:name="_ПРИЛОЖЕНИЕ_10._форма_1"/>
      <w:bookmarkStart w:id="484" w:name="_ПРИЛОЖЕНИЕ_11._форма_1"/>
      <w:bookmarkStart w:id="485" w:name="_ПРИЛОЖЕНИЕ_12._СХЕМА"/>
      <w:bookmarkStart w:id="486" w:name="_ПРИЛОЖЕНИЕ_12._Рекомендуемый"/>
      <w:bookmarkStart w:id="487" w:name="_ПРИЛОЖЕНИЕ_11._КАРТА"/>
      <w:bookmarkStart w:id="488" w:name="_Toc27736333"/>
      <w:bookmarkStart w:id="489" w:name="_Toc111197454"/>
      <w:bookmarkStart w:id="490" w:name="_Toc111214137"/>
      <w:bookmarkStart w:id="491" w:name="_Toc113870901"/>
      <w:bookmarkStart w:id="492" w:name="_Toc113871316"/>
      <w:bookmarkEnd w:id="483"/>
      <w:bookmarkEnd w:id="484"/>
      <w:bookmarkEnd w:id="485"/>
      <w:bookmarkEnd w:id="486"/>
      <w:bookmarkEnd w:id="487"/>
      <w:r w:rsidRPr="0007735E">
        <w:rPr>
          <w:i w:val="0"/>
          <w:snapToGrid w:val="0"/>
          <w:sz w:val="24"/>
          <w:szCs w:val="24"/>
        </w:rPr>
        <w:lastRenderedPageBreak/>
        <w:t>ПРИЛОЖЕНИЕ 1</w:t>
      </w:r>
      <w:r w:rsidR="0096372E" w:rsidRPr="0007735E">
        <w:rPr>
          <w:i w:val="0"/>
          <w:snapToGrid w:val="0"/>
          <w:sz w:val="24"/>
          <w:szCs w:val="24"/>
        </w:rPr>
        <w:t>1</w:t>
      </w:r>
      <w:r w:rsidRPr="0007735E">
        <w:rPr>
          <w:i w:val="0"/>
          <w:snapToGrid w:val="0"/>
          <w:sz w:val="24"/>
          <w:szCs w:val="24"/>
        </w:rPr>
        <w:t xml:space="preserve">. КАРТА КЛАССИФИКАЦИИ СОБЫТИЯ БЕЗОПАСНОСТИ </w:t>
      </w:r>
      <w:r w:rsidR="00C416B8" w:rsidRPr="0007735E">
        <w:rPr>
          <w:i w:val="0"/>
          <w:snapToGrid w:val="0"/>
          <w:sz w:val="24"/>
          <w:szCs w:val="24"/>
        </w:rPr>
        <w:t>PSE-1, 2</w:t>
      </w:r>
      <w:bookmarkEnd w:id="488"/>
      <w:bookmarkEnd w:id="489"/>
      <w:bookmarkEnd w:id="490"/>
      <w:bookmarkEnd w:id="491"/>
      <w:bookmarkEnd w:id="492"/>
    </w:p>
    <w:p w14:paraId="257E3730" w14:textId="77777777" w:rsidR="003E1E51" w:rsidRDefault="00E22C36" w:rsidP="00E22C36">
      <w:pPr>
        <w:rPr>
          <w:rFonts w:ascii="Arial" w:hAnsi="Arial"/>
          <w:b/>
          <w:bCs/>
          <w:iCs/>
          <w:caps/>
          <w:snapToGrid w:val="0"/>
          <w:szCs w:val="24"/>
        </w:rPr>
      </w:pPr>
      <w:r>
        <w:rPr>
          <w:rFonts w:ascii="Arial" w:hAnsi="Arial"/>
          <w:b/>
          <w:bCs/>
          <w:iCs/>
          <w:caps/>
          <w:noProof/>
          <w:szCs w:val="24"/>
          <w:lang w:eastAsia="ru-RU"/>
        </w:rPr>
        <w:drawing>
          <wp:inline distT="0" distB="0" distL="0" distR="0" wp14:anchorId="6C27C66A" wp14:editId="4CF3B5F6">
            <wp:extent cx="6192502" cy="7456394"/>
            <wp:effectExtent l="0" t="0" r="0" b="0"/>
            <wp:docPr id="2048" name="Рисунок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94460" cy="7458751"/>
                    </a:xfrm>
                    <a:prstGeom prst="rect">
                      <a:avLst/>
                    </a:prstGeom>
                    <a:noFill/>
                  </pic:spPr>
                </pic:pic>
              </a:graphicData>
            </a:graphic>
          </wp:inline>
        </w:drawing>
      </w:r>
    </w:p>
    <w:p w14:paraId="7617EC93" w14:textId="77777777" w:rsidR="00395F4F" w:rsidRPr="00E00D27" w:rsidRDefault="00395F4F" w:rsidP="00E22C36">
      <w:pPr>
        <w:rPr>
          <w:bCs/>
          <w:iCs/>
          <w:caps/>
          <w:snapToGrid w:val="0"/>
          <w:szCs w:val="24"/>
        </w:rPr>
      </w:pPr>
    </w:p>
    <w:p w14:paraId="0EDBAFD4" w14:textId="77777777" w:rsidR="00395F4F" w:rsidRPr="00E00D27" w:rsidRDefault="00395F4F" w:rsidP="00E22C36">
      <w:pPr>
        <w:rPr>
          <w:bCs/>
          <w:iCs/>
          <w:caps/>
          <w:snapToGrid w:val="0"/>
          <w:szCs w:val="24"/>
        </w:rPr>
      </w:pPr>
    </w:p>
    <w:p w14:paraId="1CF50533" w14:textId="77777777" w:rsidR="00E22C36" w:rsidRDefault="00E22C36" w:rsidP="00E22C36">
      <w:pPr>
        <w:rPr>
          <w:rFonts w:ascii="Arial" w:hAnsi="Arial"/>
          <w:b/>
          <w:bCs/>
          <w:iCs/>
          <w:caps/>
          <w:snapToGrid w:val="0"/>
          <w:szCs w:val="24"/>
        </w:rPr>
        <w:sectPr w:rsidR="00E22C36" w:rsidSect="00AE14A7">
          <w:footerReference w:type="default" r:id="rId58"/>
          <w:pgSz w:w="11907" w:h="16839" w:code="9"/>
          <w:pgMar w:top="567" w:right="1021" w:bottom="567" w:left="1247" w:header="737" w:footer="680" w:gutter="0"/>
          <w:cols w:space="708"/>
          <w:docGrid w:linePitch="360"/>
        </w:sectPr>
      </w:pPr>
    </w:p>
    <w:p w14:paraId="7ED53D4E" w14:textId="77777777" w:rsidR="00C75B7F" w:rsidRPr="0007735E" w:rsidRDefault="00E22C36" w:rsidP="0007735E">
      <w:pPr>
        <w:pStyle w:val="21"/>
        <w:spacing w:before="0" w:after="240"/>
        <w:rPr>
          <w:i w:val="0"/>
          <w:snapToGrid w:val="0"/>
          <w:sz w:val="24"/>
          <w:szCs w:val="24"/>
        </w:rPr>
      </w:pPr>
      <w:bookmarkStart w:id="493" w:name="_ПРИЛОЖЕНИЕ_12._РЕКОМЕНДУЕМЫЙ_1"/>
      <w:bookmarkStart w:id="494" w:name="_Toc443735836"/>
      <w:bookmarkStart w:id="495" w:name="_Toc450296431"/>
      <w:bookmarkStart w:id="496" w:name="_Toc462673658"/>
      <w:bookmarkStart w:id="497" w:name="_Toc12546330"/>
      <w:bookmarkStart w:id="498" w:name="_Toc27736334"/>
      <w:bookmarkStart w:id="499" w:name="_Toc111197455"/>
      <w:bookmarkStart w:id="500" w:name="_Toc111214138"/>
      <w:bookmarkStart w:id="501" w:name="_Toc113870902"/>
      <w:bookmarkStart w:id="502" w:name="_Toc113871317"/>
      <w:bookmarkStart w:id="503" w:name="_Toc378590054"/>
      <w:bookmarkStart w:id="504" w:name="_Toc383695775"/>
      <w:bookmarkEnd w:id="493"/>
      <w:r w:rsidRPr="0007735E">
        <w:rPr>
          <w:i w:val="0"/>
          <w:snapToGrid w:val="0"/>
          <w:sz w:val="24"/>
          <w:szCs w:val="24"/>
        </w:rPr>
        <w:lastRenderedPageBreak/>
        <w:t>ПРИЛОЖЕНИЕ 12. РЕКОМЕНДУЕМЫЙ ПОРЯДОК ОПРЕДЕЛЕНИЯ УЩЕРБА</w:t>
      </w:r>
      <w:bookmarkEnd w:id="494"/>
      <w:bookmarkEnd w:id="495"/>
      <w:bookmarkEnd w:id="496"/>
      <w:bookmarkEnd w:id="497"/>
      <w:bookmarkEnd w:id="498"/>
      <w:bookmarkEnd w:id="499"/>
      <w:bookmarkEnd w:id="500"/>
      <w:bookmarkEnd w:id="501"/>
      <w:bookmarkEnd w:id="502"/>
    </w:p>
    <w:p w14:paraId="559DD9FD" w14:textId="77777777" w:rsidR="00C75B7F" w:rsidRPr="00C75B7F" w:rsidRDefault="00C75B7F" w:rsidP="006B1992">
      <w:pPr>
        <w:widowControl w:val="0"/>
        <w:autoSpaceDE w:val="0"/>
        <w:autoSpaceDN w:val="0"/>
        <w:adjustRightInd w:val="0"/>
        <w:spacing w:before="120"/>
      </w:pPr>
      <w:r w:rsidRPr="00C75B7F">
        <w:t>Структура ущерба от происшествий, как правило, включает: полные финансовые потери ОГ, эксплуатирующей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третьих лиц); вред, нанесенный окружающей природной среде; косвенный ущерб и потери государства от выбытия трудовых ресурсов.</w:t>
      </w:r>
    </w:p>
    <w:p w14:paraId="23C0941B" w14:textId="77777777" w:rsidR="00C75B7F" w:rsidRPr="00C75B7F" w:rsidRDefault="00C75B7F" w:rsidP="006B1992">
      <w:pPr>
        <w:widowControl w:val="0"/>
        <w:autoSpaceDE w:val="0"/>
        <w:autoSpaceDN w:val="0"/>
        <w:adjustRightInd w:val="0"/>
        <w:spacing w:before="12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14:paraId="2DFE9771" w14:textId="77777777" w:rsidR="00C75B7F" w:rsidRPr="005E619D" w:rsidRDefault="00C75B7F" w:rsidP="005E619D">
      <w:pPr>
        <w:pStyle w:val="a4"/>
        <w:numPr>
          <w:ilvl w:val="0"/>
          <w:numId w:val="68"/>
        </w:numPr>
        <w:spacing w:before="240"/>
        <w:rPr>
          <w:b/>
        </w:rPr>
      </w:pPr>
      <w:bookmarkStart w:id="505" w:name="_Toc365385244"/>
      <w:bookmarkStart w:id="506" w:name="_Toc366141751"/>
      <w:bookmarkStart w:id="507" w:name="_Toc368397478"/>
      <w:bookmarkStart w:id="508" w:name="_Toc368400297"/>
      <w:bookmarkStart w:id="509" w:name="_Toc368475871"/>
      <w:bookmarkStart w:id="510" w:name="_Toc368477712"/>
      <w:r w:rsidRPr="005E619D">
        <w:rPr>
          <w:b/>
        </w:rPr>
        <w:t>Структура определения ущерба</w:t>
      </w:r>
      <w:bookmarkEnd w:id="505"/>
      <w:bookmarkEnd w:id="506"/>
      <w:bookmarkEnd w:id="507"/>
      <w:bookmarkEnd w:id="508"/>
      <w:bookmarkEnd w:id="509"/>
      <w:bookmarkEnd w:id="510"/>
      <w:r w:rsidR="005E619D" w:rsidRPr="005E619D">
        <w:rPr>
          <w:b/>
        </w:rPr>
        <w:t>.</w:t>
      </w:r>
    </w:p>
    <w:p w14:paraId="1B049668" w14:textId="77777777" w:rsidR="00C75B7F" w:rsidRPr="00C75B7F" w:rsidRDefault="00C75B7F" w:rsidP="006B1992">
      <w:pPr>
        <w:spacing w:before="120"/>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14:paraId="1A0ACAC8"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14:paraId="2B121A92" w14:textId="77777777" w:rsidR="00C75B7F" w:rsidRPr="00C75B7F" w:rsidRDefault="00C75B7F" w:rsidP="006B1992">
      <w:pPr>
        <w:spacing w:before="120"/>
        <w:ind w:left="567"/>
        <w:rPr>
          <w:szCs w:val="24"/>
        </w:rPr>
      </w:pPr>
      <w:r w:rsidRPr="00C75B7F">
        <w:rPr>
          <w:szCs w:val="24"/>
        </w:rPr>
        <w:t>где:</w:t>
      </w:r>
    </w:p>
    <w:p w14:paraId="70922A8D" w14:textId="77777777" w:rsidR="00C75B7F" w:rsidRPr="00C75B7F" w:rsidRDefault="00C75B7F" w:rsidP="006B1992">
      <w:pPr>
        <w:spacing w:before="120"/>
        <w:ind w:left="567"/>
        <w:rPr>
          <w:szCs w:val="24"/>
        </w:rPr>
      </w:pPr>
      <w:r w:rsidRPr="00C75B7F">
        <w:rPr>
          <w:szCs w:val="24"/>
        </w:rPr>
        <w:t>П</w:t>
      </w:r>
      <w:r w:rsidRPr="00C75B7F">
        <w:rPr>
          <w:szCs w:val="24"/>
          <w:vertAlign w:val="subscript"/>
        </w:rPr>
        <w:t>а</w:t>
      </w:r>
      <w:r w:rsidRPr="00C75B7F">
        <w:rPr>
          <w:szCs w:val="24"/>
        </w:rPr>
        <w:t xml:space="preserve"> </w:t>
      </w:r>
      <w:r w:rsidR="005E619D">
        <w:rPr>
          <w:szCs w:val="24"/>
        </w:rPr>
        <w:t>–</w:t>
      </w:r>
      <w:r w:rsidRPr="00C75B7F">
        <w:rPr>
          <w:szCs w:val="24"/>
        </w:rPr>
        <w:t xml:space="preserve"> полный ущерб от </w:t>
      </w:r>
      <w:r w:rsidRPr="00C75B7F">
        <w:t>происшествия</w:t>
      </w:r>
      <w:r w:rsidRPr="00C75B7F">
        <w:rPr>
          <w:szCs w:val="24"/>
        </w:rPr>
        <w:t>, руб.;</w:t>
      </w:r>
    </w:p>
    <w:p w14:paraId="3277696C" w14:textId="77777777" w:rsidR="00C75B7F" w:rsidRPr="00C75B7F" w:rsidRDefault="00C75B7F" w:rsidP="006B1992">
      <w:pPr>
        <w:spacing w:before="120"/>
        <w:ind w:left="567"/>
        <w:rPr>
          <w:szCs w:val="24"/>
        </w:rPr>
      </w:pPr>
      <w:r w:rsidRPr="00C75B7F">
        <w:rPr>
          <w:szCs w:val="24"/>
        </w:rPr>
        <w:t>П</w:t>
      </w:r>
      <w:r w:rsidRPr="00C75B7F">
        <w:rPr>
          <w:szCs w:val="24"/>
          <w:vertAlign w:val="subscript"/>
        </w:rPr>
        <w:t>п.п</w:t>
      </w:r>
      <w:r w:rsidRPr="00C75B7F">
        <w:rPr>
          <w:szCs w:val="24"/>
        </w:rPr>
        <w:t xml:space="preserve"> </w:t>
      </w:r>
      <w:r w:rsidR="005E619D">
        <w:rPr>
          <w:szCs w:val="24"/>
        </w:rPr>
        <w:t>–</w:t>
      </w:r>
      <w:r w:rsidRPr="00C75B7F">
        <w:rPr>
          <w:szCs w:val="24"/>
        </w:rPr>
        <w:t xml:space="preserve"> прямые потери Общества, руб.;</w:t>
      </w:r>
    </w:p>
    <w:p w14:paraId="2A141400" w14:textId="77777777" w:rsidR="00C75B7F" w:rsidRPr="00C75B7F" w:rsidRDefault="00C75B7F" w:rsidP="006B1992">
      <w:pPr>
        <w:spacing w:before="120"/>
        <w:ind w:left="567"/>
        <w:rPr>
          <w:szCs w:val="24"/>
        </w:rPr>
      </w:pPr>
      <w:r w:rsidRPr="00C75B7F">
        <w:rPr>
          <w:szCs w:val="24"/>
        </w:rPr>
        <w:t>П</w:t>
      </w:r>
      <w:r w:rsidRPr="00C75B7F">
        <w:rPr>
          <w:szCs w:val="24"/>
          <w:vertAlign w:val="subscript"/>
        </w:rPr>
        <w:t>л.а</w:t>
      </w:r>
      <w:r w:rsidRPr="00C75B7F">
        <w:rPr>
          <w:szCs w:val="24"/>
        </w:rPr>
        <w:t xml:space="preserve"> </w:t>
      </w:r>
      <w:r w:rsidR="005E619D">
        <w:rPr>
          <w:szCs w:val="24"/>
        </w:rPr>
        <w:t>–</w:t>
      </w:r>
      <w:r w:rsidRPr="00C75B7F">
        <w:rPr>
          <w:szCs w:val="24"/>
        </w:rPr>
        <w:t xml:space="preserve"> затраты на локализацию (ликвидацию) и расследование </w:t>
      </w:r>
      <w:r w:rsidRPr="00C75B7F">
        <w:t>происшествия</w:t>
      </w:r>
      <w:r w:rsidRPr="00C75B7F">
        <w:rPr>
          <w:szCs w:val="24"/>
        </w:rPr>
        <w:t>, руб.;</w:t>
      </w:r>
    </w:p>
    <w:p w14:paraId="5F500D94" w14:textId="77777777" w:rsidR="00C75B7F" w:rsidRPr="00C75B7F" w:rsidRDefault="00C75B7F" w:rsidP="006B1992">
      <w:pPr>
        <w:spacing w:before="120"/>
        <w:ind w:left="567"/>
        <w:rPr>
          <w:szCs w:val="24"/>
        </w:rPr>
      </w:pPr>
      <w:r w:rsidRPr="00C75B7F">
        <w:rPr>
          <w:szCs w:val="24"/>
        </w:rPr>
        <w:t>П</w:t>
      </w:r>
      <w:r w:rsidRPr="00C75B7F">
        <w:rPr>
          <w:szCs w:val="24"/>
          <w:vertAlign w:val="subscript"/>
        </w:rPr>
        <w:t>с.э</w:t>
      </w:r>
      <w:r w:rsidRPr="00C75B7F">
        <w:rPr>
          <w:szCs w:val="24"/>
        </w:rPr>
        <w:t xml:space="preserve"> </w:t>
      </w:r>
      <w:r w:rsidR="005E619D">
        <w:rPr>
          <w:szCs w:val="24"/>
        </w:rPr>
        <w:t>–</w:t>
      </w:r>
      <w:r w:rsidRPr="00C75B7F">
        <w:rPr>
          <w:szCs w:val="24"/>
        </w:rPr>
        <w:t xml:space="preserve"> социально-экономические потери (затраты, понесенные вследствие гибели и травматизма людей), руб.;</w:t>
      </w:r>
    </w:p>
    <w:p w14:paraId="1D25CED8" w14:textId="77777777" w:rsidR="00C75B7F" w:rsidRPr="00C75B7F" w:rsidRDefault="00C75B7F" w:rsidP="006B1992">
      <w:pPr>
        <w:spacing w:before="120"/>
        <w:ind w:left="567"/>
        <w:rPr>
          <w:szCs w:val="24"/>
        </w:rPr>
      </w:pPr>
      <w:r w:rsidRPr="00C75B7F">
        <w:rPr>
          <w:szCs w:val="24"/>
        </w:rPr>
        <w:t>П</w:t>
      </w:r>
      <w:r w:rsidRPr="00C75B7F">
        <w:rPr>
          <w:szCs w:val="24"/>
          <w:vertAlign w:val="subscript"/>
        </w:rPr>
        <w:t>н.в</w:t>
      </w:r>
      <w:r w:rsidRPr="00C75B7F">
        <w:rPr>
          <w:szCs w:val="24"/>
        </w:rPr>
        <w:t xml:space="preserve"> </w:t>
      </w:r>
      <w:r w:rsidR="005E619D">
        <w:rPr>
          <w:szCs w:val="24"/>
        </w:rPr>
        <w:t>–</w:t>
      </w:r>
      <w:r w:rsidRPr="00C75B7F">
        <w:rPr>
          <w:szCs w:val="24"/>
        </w:rPr>
        <w:t xml:space="preserve"> косвенный ущерб, руб.;</w:t>
      </w:r>
    </w:p>
    <w:p w14:paraId="4E7CF368" w14:textId="77777777" w:rsidR="00C75B7F" w:rsidRPr="00C75B7F" w:rsidRDefault="00C75B7F" w:rsidP="006B1992">
      <w:pPr>
        <w:spacing w:before="120"/>
        <w:ind w:left="567"/>
        <w:rPr>
          <w:szCs w:val="24"/>
        </w:rPr>
      </w:pPr>
      <w:r w:rsidRPr="00C75B7F">
        <w:rPr>
          <w:szCs w:val="24"/>
        </w:rPr>
        <w:t>П</w:t>
      </w:r>
      <w:r w:rsidRPr="00C75B7F">
        <w:rPr>
          <w:szCs w:val="24"/>
          <w:vertAlign w:val="subscript"/>
        </w:rPr>
        <w:t>экол</w:t>
      </w:r>
      <w:r w:rsidRPr="00C75B7F">
        <w:rPr>
          <w:szCs w:val="24"/>
        </w:rPr>
        <w:t xml:space="preserve"> </w:t>
      </w:r>
      <w:r w:rsidR="005E619D">
        <w:rPr>
          <w:szCs w:val="24"/>
        </w:rPr>
        <w:t>–</w:t>
      </w:r>
      <w:r w:rsidRPr="00C75B7F">
        <w:rPr>
          <w:szCs w:val="24"/>
        </w:rPr>
        <w:t xml:space="preserve"> экологический ущерб</w:t>
      </w:r>
      <w:r w:rsidR="007D6C4C">
        <w:rPr>
          <w:szCs w:val="24"/>
        </w:rPr>
        <w:t xml:space="preserve">, </w:t>
      </w:r>
      <w:r w:rsidRPr="00C75B7F">
        <w:rPr>
          <w:szCs w:val="24"/>
        </w:rPr>
        <w:t>руб.;</w:t>
      </w:r>
    </w:p>
    <w:p w14:paraId="2A92CCCD" w14:textId="77777777" w:rsidR="00C75B7F" w:rsidRPr="00C75B7F" w:rsidRDefault="00C75B7F" w:rsidP="006B1992">
      <w:pPr>
        <w:spacing w:before="120"/>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14:paraId="5CC79D27"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14:paraId="70E4C259" w14:textId="77777777" w:rsidR="00C75B7F" w:rsidRPr="00C75B7F" w:rsidRDefault="00C75B7F" w:rsidP="006B1992">
      <w:pPr>
        <w:spacing w:before="120"/>
        <w:ind w:firstLine="284"/>
        <w:jc w:val="center"/>
        <w:rPr>
          <w:szCs w:val="24"/>
        </w:rPr>
      </w:pPr>
    </w:p>
    <w:p w14:paraId="1300C0BA" w14:textId="77777777" w:rsidR="00C75B7F" w:rsidRPr="00C75B7F" w:rsidRDefault="00C75B7F" w:rsidP="006B1992">
      <w:pPr>
        <w:spacing w:before="120"/>
        <w:ind w:left="567"/>
        <w:rPr>
          <w:szCs w:val="24"/>
        </w:rPr>
      </w:pPr>
      <w:r w:rsidRPr="00C75B7F">
        <w:rPr>
          <w:szCs w:val="24"/>
        </w:rPr>
        <w:t>где:</w:t>
      </w:r>
    </w:p>
    <w:p w14:paraId="1EEE64BB" w14:textId="77777777" w:rsidR="00C75B7F" w:rsidRPr="00C75B7F" w:rsidRDefault="00C75B7F" w:rsidP="006B1992">
      <w:pPr>
        <w:spacing w:before="120"/>
        <w:ind w:left="567"/>
        <w:rPr>
          <w:szCs w:val="24"/>
        </w:rPr>
      </w:pPr>
      <w:r w:rsidRPr="00C75B7F">
        <w:rPr>
          <w:szCs w:val="24"/>
        </w:rPr>
        <w:t>П</w:t>
      </w:r>
      <w:r w:rsidRPr="00C75B7F">
        <w:rPr>
          <w:szCs w:val="24"/>
          <w:vertAlign w:val="subscript"/>
        </w:rPr>
        <w:t>оф</w:t>
      </w:r>
      <w:r w:rsidRPr="00C75B7F">
        <w:rPr>
          <w:szCs w:val="24"/>
        </w:rPr>
        <w:t xml:space="preserve"> </w:t>
      </w:r>
      <w:r w:rsidR="005E619D">
        <w:rPr>
          <w:szCs w:val="24"/>
        </w:rPr>
        <w:t>–</w:t>
      </w:r>
      <w:r w:rsidRPr="00C75B7F">
        <w:rPr>
          <w:szCs w:val="24"/>
        </w:rPr>
        <w:t xml:space="preserve"> потери ОГ в результате уничтожения (повреждения)* основных фондов (производственных и непроизводственных), руб.;</w:t>
      </w:r>
    </w:p>
    <w:p w14:paraId="3A9B2683" w14:textId="77777777" w:rsidR="00C75B7F" w:rsidRPr="00C75B7F" w:rsidRDefault="00C75B7F" w:rsidP="006B1992">
      <w:pPr>
        <w:spacing w:before="120"/>
        <w:ind w:left="567"/>
        <w:rPr>
          <w:szCs w:val="24"/>
        </w:rPr>
      </w:pPr>
      <w:r w:rsidRPr="00C75B7F">
        <w:rPr>
          <w:szCs w:val="24"/>
        </w:rPr>
        <w:t>П</w:t>
      </w:r>
      <w:r w:rsidRPr="00C75B7F">
        <w:rPr>
          <w:szCs w:val="24"/>
          <w:vertAlign w:val="subscript"/>
        </w:rPr>
        <w:t xml:space="preserve">т.м.ц </w:t>
      </w:r>
      <w:r w:rsidR="005E619D">
        <w:rPr>
          <w:szCs w:val="24"/>
        </w:rPr>
        <w:t>–</w:t>
      </w:r>
      <w:r w:rsidRPr="00C75B7F">
        <w:rPr>
          <w:szCs w:val="24"/>
        </w:rPr>
        <w:t xml:space="preserve"> потери ОГ в результате уничтожения (повреждения) товарно-материальных ценностей (продукции, сырья и т.п.), руб.;</w:t>
      </w:r>
    </w:p>
    <w:p w14:paraId="6D213B7D" w14:textId="77777777" w:rsidR="00C75B7F" w:rsidRPr="00C75B7F" w:rsidRDefault="00C75B7F" w:rsidP="006B1992">
      <w:pPr>
        <w:spacing w:before="120"/>
        <w:ind w:left="567"/>
        <w:rPr>
          <w:szCs w:val="24"/>
        </w:rPr>
      </w:pPr>
      <w:r w:rsidRPr="00C75B7F">
        <w:rPr>
          <w:szCs w:val="24"/>
        </w:rPr>
        <w:t>П</w:t>
      </w:r>
      <w:r w:rsidRPr="00C75B7F">
        <w:rPr>
          <w:szCs w:val="24"/>
          <w:vertAlign w:val="subscript"/>
        </w:rPr>
        <w:t>им</w:t>
      </w:r>
      <w:r w:rsidRPr="00C75B7F">
        <w:rPr>
          <w:szCs w:val="24"/>
        </w:rPr>
        <w:t xml:space="preserve"> </w:t>
      </w:r>
      <w:r w:rsidR="005E619D">
        <w:rPr>
          <w:szCs w:val="24"/>
        </w:rPr>
        <w:t>–</w:t>
      </w:r>
      <w:r w:rsidRPr="00C75B7F">
        <w:rPr>
          <w:szCs w:val="24"/>
        </w:rPr>
        <w:t xml:space="preserve"> потери в результате уничтожения (повреждения) имущества третьих лиц, руб.</w:t>
      </w:r>
    </w:p>
    <w:p w14:paraId="2EF42AB0" w14:textId="77777777" w:rsidR="00C75B7F" w:rsidRPr="00C75B7F" w:rsidRDefault="00C75B7F" w:rsidP="006B1992">
      <w:pPr>
        <w:spacing w:before="120"/>
        <w:ind w:left="567"/>
        <w:rPr>
          <w:i/>
        </w:rPr>
      </w:pPr>
      <w:r w:rsidRPr="00C75B7F">
        <w:rPr>
          <w:i/>
          <w:u w:val="single"/>
        </w:rPr>
        <w:t>Примечание:</w:t>
      </w:r>
      <w:r w:rsidRPr="00C75B7F">
        <w:rPr>
          <w:i/>
        </w:rPr>
        <w:t>* 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14:paraId="68167A93" w14:textId="77777777" w:rsidR="00C75B7F" w:rsidRPr="00C75B7F" w:rsidRDefault="00C75B7F" w:rsidP="006B1992">
      <w:pPr>
        <w:spacing w:before="120"/>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14:paraId="41695509"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14:paraId="00F008E0" w14:textId="77777777" w:rsidR="00C75B7F" w:rsidRPr="00C75B7F" w:rsidRDefault="00C75B7F" w:rsidP="006B1992">
      <w:pPr>
        <w:spacing w:before="120"/>
        <w:ind w:left="567"/>
        <w:rPr>
          <w:szCs w:val="24"/>
        </w:rPr>
      </w:pPr>
      <w:r w:rsidRPr="00C75B7F">
        <w:rPr>
          <w:szCs w:val="24"/>
        </w:rPr>
        <w:t>где:</w:t>
      </w:r>
    </w:p>
    <w:p w14:paraId="13911B3F" w14:textId="77777777" w:rsidR="00C75B7F" w:rsidRPr="00C75B7F" w:rsidRDefault="00C75B7F" w:rsidP="006B1992">
      <w:pPr>
        <w:spacing w:before="120"/>
        <w:ind w:left="567"/>
        <w:rPr>
          <w:szCs w:val="24"/>
        </w:rPr>
      </w:pPr>
      <w:r w:rsidRPr="00C75B7F">
        <w:rPr>
          <w:szCs w:val="24"/>
        </w:rPr>
        <w:lastRenderedPageBreak/>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14:paraId="40CEF743" w14:textId="77777777" w:rsidR="00C75B7F" w:rsidRPr="00C75B7F" w:rsidRDefault="00C75B7F" w:rsidP="006B1992">
      <w:pPr>
        <w:spacing w:before="120"/>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14:paraId="5EF08D3B" w14:textId="77777777" w:rsidR="00A62E6A" w:rsidRPr="007E6959" w:rsidRDefault="00A62E6A" w:rsidP="006B1992">
      <w:pPr>
        <w:spacing w:before="120"/>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и третьих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и третьих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14:paraId="4D670852" w14:textId="77777777" w:rsidR="00A62E6A" w:rsidRDefault="00A62E6A" w:rsidP="006B1992">
      <w:pPr>
        <w:spacing w:before="120"/>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14:paraId="04B6FD3F" w14:textId="77777777" w:rsidR="00A62E6A" w:rsidRDefault="00A62E6A" w:rsidP="006B1992">
      <w:pPr>
        <w:spacing w:before="120"/>
        <w:ind w:left="567"/>
        <w:rPr>
          <w:szCs w:val="24"/>
        </w:rPr>
      </w:pPr>
      <w:r>
        <w:rPr>
          <w:szCs w:val="24"/>
        </w:rPr>
        <w:t>где:</w:t>
      </w:r>
    </w:p>
    <w:p w14:paraId="7B1E09FD" w14:textId="77777777" w:rsidR="00A62E6A" w:rsidRDefault="00A62E6A" w:rsidP="006B1992">
      <w:pPr>
        <w:spacing w:before="120"/>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14:paraId="4A722047" w14:textId="77777777" w:rsidR="00A62E6A" w:rsidRDefault="00A62E6A" w:rsidP="006B1992">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14:paraId="174D16E4" w14:textId="77777777" w:rsidR="00A62E6A" w:rsidRDefault="00A62E6A" w:rsidP="006B1992">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гибель третьих лиц;</w:t>
      </w:r>
    </w:p>
    <w:p w14:paraId="0373ED2B" w14:textId="77777777" w:rsidR="00A62E6A" w:rsidRDefault="00A62E6A" w:rsidP="006B1992">
      <w:pPr>
        <w:spacing w:before="120"/>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14:paraId="115E30EA" w14:textId="77777777" w:rsidR="00A62E6A" w:rsidRDefault="00A62E6A" w:rsidP="006B1992">
      <w:pPr>
        <w:spacing w:before="120"/>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травмирования третьих лиц.</w:t>
      </w:r>
    </w:p>
    <w:p w14:paraId="65872D83" w14:textId="77777777" w:rsidR="00A62E6A" w:rsidRPr="007E6959" w:rsidRDefault="00A62E6A" w:rsidP="006B1992">
      <w:pPr>
        <w:spacing w:before="120"/>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определять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а также убытки третьих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14:paraId="0DE9F6C0" w14:textId="77777777" w:rsidR="00A62E6A" w:rsidRDefault="00A62E6A" w:rsidP="006B1992">
      <w:pPr>
        <w:spacing w:before="120"/>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14:paraId="63ABD666" w14:textId="77777777" w:rsidR="00A62E6A" w:rsidRDefault="00A62E6A" w:rsidP="006B1992">
      <w:pPr>
        <w:spacing w:before="120"/>
        <w:ind w:left="567"/>
        <w:rPr>
          <w:szCs w:val="24"/>
        </w:rPr>
      </w:pPr>
      <w:r>
        <w:rPr>
          <w:szCs w:val="24"/>
        </w:rPr>
        <w:t>где:</w:t>
      </w:r>
    </w:p>
    <w:p w14:paraId="524CFF2A" w14:textId="77777777" w:rsidR="00A62E6A" w:rsidRDefault="00A62E6A" w:rsidP="006B1992">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14:paraId="6EE5CE9D" w14:textId="77777777" w:rsidR="00A62E6A" w:rsidRDefault="00A62E6A" w:rsidP="006B1992">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14:paraId="01344D82" w14:textId="77777777" w:rsidR="00A62E6A" w:rsidRDefault="00A62E6A" w:rsidP="006B1992">
      <w:pPr>
        <w:spacing w:before="120"/>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14:paraId="4E8E1A11" w14:textId="77777777" w:rsidR="00A62E6A" w:rsidRDefault="00A62E6A" w:rsidP="006B1992">
      <w:pPr>
        <w:spacing w:before="120"/>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14:paraId="3C8ACD9A" w14:textId="77777777" w:rsidR="00A62E6A" w:rsidRDefault="00A62E6A" w:rsidP="006B1992">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третьих лиц из-за недополученной ими прибыли,</w:t>
      </w:r>
      <w:r w:rsidRPr="007E6959">
        <w:rPr>
          <w:szCs w:val="24"/>
        </w:rPr>
        <w:t xml:space="preserve"> </w:t>
      </w:r>
      <w:r>
        <w:rPr>
          <w:szCs w:val="24"/>
        </w:rPr>
        <w:t>руб.</w:t>
      </w:r>
      <w:r w:rsidRPr="007E6959">
        <w:rPr>
          <w:szCs w:val="24"/>
        </w:rPr>
        <w:t xml:space="preserve"> </w:t>
      </w:r>
    </w:p>
    <w:p w14:paraId="33FE6091" w14:textId="77777777" w:rsidR="00C75B7F" w:rsidRPr="00C75B7F" w:rsidRDefault="00C75B7F" w:rsidP="006B1992">
      <w:pPr>
        <w:spacing w:before="120"/>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Pr="00C75B7F">
        <w:rPr>
          <w:szCs w:val="24"/>
        </w:rPr>
        <w:t xml:space="preserve"> рекомендуется определять как сумму ущербов от различных видов вредного воздействия на объекты окружающей природной среды:</w:t>
      </w:r>
    </w:p>
    <w:p w14:paraId="40CB696D" w14:textId="77777777" w:rsidR="00C75B7F" w:rsidRPr="00C75B7F" w:rsidRDefault="00C75B7F" w:rsidP="006B1992">
      <w:pPr>
        <w:spacing w:before="120"/>
        <w:ind w:firstLine="284"/>
        <w:jc w:val="center"/>
        <w:rPr>
          <w:sz w:val="20"/>
          <w:szCs w:val="20"/>
        </w:rPr>
      </w:pPr>
      <w:r w:rsidRPr="00C75B7F">
        <w:rPr>
          <w:szCs w:val="24"/>
        </w:rPr>
        <w:t>П</w:t>
      </w:r>
      <w:r w:rsidRPr="00C75B7F">
        <w:rPr>
          <w:szCs w:val="24"/>
          <w:vertAlign w:val="subscript"/>
        </w:rPr>
        <w:t>экол</w:t>
      </w:r>
      <w:r w:rsidRPr="00C75B7F">
        <w:rPr>
          <w:szCs w:val="24"/>
        </w:rPr>
        <w:t xml:space="preserve"> = Э</w:t>
      </w:r>
      <w:r w:rsidRPr="00C75B7F">
        <w:rPr>
          <w:szCs w:val="24"/>
          <w:vertAlign w:val="subscript"/>
        </w:rPr>
        <w:t>а</w:t>
      </w:r>
      <w:r w:rsidRPr="00C75B7F">
        <w:rPr>
          <w:szCs w:val="24"/>
        </w:rPr>
        <w:t xml:space="preserve"> + Э</w:t>
      </w:r>
      <w:r w:rsidRPr="00C75B7F">
        <w:rPr>
          <w:szCs w:val="24"/>
          <w:vertAlign w:val="subscript"/>
        </w:rPr>
        <w:t>в</w:t>
      </w:r>
      <w:r w:rsidRPr="00C75B7F">
        <w:rPr>
          <w:szCs w:val="24"/>
        </w:rPr>
        <w:t xml:space="preserve"> + Э</w:t>
      </w:r>
      <w:r w:rsidRPr="00C75B7F">
        <w:rPr>
          <w:szCs w:val="24"/>
          <w:vertAlign w:val="subscript"/>
        </w:rPr>
        <w:t>п</w:t>
      </w:r>
      <w:r w:rsidRPr="00C75B7F">
        <w:rPr>
          <w:szCs w:val="24"/>
        </w:rPr>
        <w:t xml:space="preserve"> + Э</w:t>
      </w:r>
      <w:r w:rsidRPr="00C75B7F">
        <w:rPr>
          <w:szCs w:val="24"/>
          <w:vertAlign w:val="subscript"/>
        </w:rPr>
        <w:t>б</w:t>
      </w:r>
      <w:r w:rsidRPr="00C75B7F">
        <w:rPr>
          <w:szCs w:val="24"/>
        </w:rPr>
        <w:t xml:space="preserve"> + Э</w:t>
      </w:r>
      <w:r w:rsidRPr="00C75B7F">
        <w:rPr>
          <w:szCs w:val="24"/>
          <w:vertAlign w:val="subscript"/>
        </w:rPr>
        <w:t>о</w:t>
      </w:r>
      <w:r w:rsidRPr="00C75B7F">
        <w:rPr>
          <w:szCs w:val="24"/>
        </w:rPr>
        <w:t xml:space="preserve">   (6),</w:t>
      </w:r>
    </w:p>
    <w:p w14:paraId="569850C4" w14:textId="77777777" w:rsidR="00C75B7F" w:rsidRPr="00C75B7F" w:rsidRDefault="00C75B7F" w:rsidP="006B1992">
      <w:pPr>
        <w:spacing w:before="120"/>
        <w:ind w:left="567"/>
        <w:rPr>
          <w:szCs w:val="24"/>
        </w:rPr>
      </w:pPr>
      <w:r w:rsidRPr="00C75B7F">
        <w:rPr>
          <w:szCs w:val="24"/>
        </w:rPr>
        <w:t>где:</w:t>
      </w:r>
    </w:p>
    <w:p w14:paraId="2C5F44B3" w14:textId="77777777" w:rsidR="00C75B7F" w:rsidRPr="00C75B7F" w:rsidRDefault="00C75B7F" w:rsidP="006B1992">
      <w:pPr>
        <w:spacing w:before="120"/>
        <w:ind w:left="567"/>
        <w:rPr>
          <w:szCs w:val="24"/>
        </w:rPr>
      </w:pPr>
      <w:r w:rsidRPr="00C75B7F">
        <w:rPr>
          <w:szCs w:val="24"/>
        </w:rPr>
        <w:t>Э</w:t>
      </w:r>
      <w:r w:rsidRPr="00C75B7F">
        <w:rPr>
          <w:szCs w:val="24"/>
          <w:vertAlign w:val="subscript"/>
        </w:rPr>
        <w:t>а</w:t>
      </w:r>
      <w:r w:rsidRPr="00C75B7F">
        <w:rPr>
          <w:szCs w:val="24"/>
        </w:rPr>
        <w:t xml:space="preserve"> – ущерб от загрязнения атмосферы, руб.;</w:t>
      </w:r>
    </w:p>
    <w:p w14:paraId="5DDB442B" w14:textId="77777777" w:rsidR="00C75B7F" w:rsidRPr="00C75B7F" w:rsidRDefault="00C75B7F" w:rsidP="006B1992">
      <w:pPr>
        <w:spacing w:before="120"/>
        <w:ind w:left="567"/>
        <w:rPr>
          <w:szCs w:val="24"/>
        </w:rPr>
      </w:pPr>
      <w:r w:rsidRPr="00C75B7F">
        <w:rPr>
          <w:szCs w:val="24"/>
        </w:rPr>
        <w:t>Э</w:t>
      </w:r>
      <w:r w:rsidRPr="00C75B7F">
        <w:rPr>
          <w:szCs w:val="24"/>
          <w:vertAlign w:val="subscript"/>
        </w:rPr>
        <w:t>в</w:t>
      </w:r>
      <w:r w:rsidRPr="00C75B7F">
        <w:rPr>
          <w:szCs w:val="24"/>
        </w:rPr>
        <w:t xml:space="preserve"> – ущерб от загрязнения водных ресурсов, руб.;</w:t>
      </w:r>
    </w:p>
    <w:p w14:paraId="3FD307DA" w14:textId="77777777" w:rsidR="00C75B7F" w:rsidRPr="00C75B7F" w:rsidRDefault="00C75B7F" w:rsidP="006B1992">
      <w:pPr>
        <w:spacing w:before="120"/>
        <w:ind w:left="567"/>
        <w:rPr>
          <w:szCs w:val="24"/>
        </w:rPr>
      </w:pPr>
      <w:r w:rsidRPr="00C75B7F">
        <w:rPr>
          <w:szCs w:val="24"/>
        </w:rPr>
        <w:t>Э</w:t>
      </w:r>
      <w:r w:rsidRPr="00C75B7F">
        <w:rPr>
          <w:szCs w:val="24"/>
          <w:vertAlign w:val="subscript"/>
        </w:rPr>
        <w:t>п</w:t>
      </w:r>
      <w:r w:rsidRPr="00C75B7F">
        <w:rPr>
          <w:szCs w:val="24"/>
        </w:rPr>
        <w:t xml:space="preserve"> – ущерб от загрязнения почвы, руб.;</w:t>
      </w:r>
    </w:p>
    <w:p w14:paraId="1DE1150F" w14:textId="77777777" w:rsidR="00C75B7F" w:rsidRPr="00C75B7F" w:rsidRDefault="00C75B7F" w:rsidP="006B1992">
      <w:pPr>
        <w:spacing w:before="120"/>
        <w:ind w:left="567"/>
        <w:rPr>
          <w:szCs w:val="24"/>
        </w:rPr>
      </w:pPr>
      <w:r w:rsidRPr="00C75B7F">
        <w:rPr>
          <w:szCs w:val="24"/>
        </w:rPr>
        <w:t>Э</w:t>
      </w:r>
      <w:r w:rsidRPr="00C75B7F">
        <w:rPr>
          <w:szCs w:val="24"/>
          <w:vertAlign w:val="subscript"/>
        </w:rPr>
        <w:t>б</w:t>
      </w:r>
      <w:r w:rsidRPr="00C75B7F">
        <w:rPr>
          <w:szCs w:val="24"/>
        </w:rPr>
        <w:t xml:space="preserve"> – ущерб, связанный с уничтожением биологических (в том числе лесных массивов) ресурсов, руб.;</w:t>
      </w:r>
    </w:p>
    <w:p w14:paraId="5EF19246" w14:textId="77777777" w:rsidR="00C75B7F" w:rsidRPr="00C75B7F" w:rsidRDefault="00C75B7F" w:rsidP="006B1992">
      <w:pPr>
        <w:spacing w:before="120"/>
        <w:ind w:left="567"/>
        <w:rPr>
          <w:szCs w:val="24"/>
        </w:rPr>
      </w:pPr>
      <w:r w:rsidRPr="00C75B7F">
        <w:rPr>
          <w:szCs w:val="24"/>
        </w:rPr>
        <w:t>Э</w:t>
      </w:r>
      <w:r w:rsidRPr="00C75B7F">
        <w:rPr>
          <w:szCs w:val="24"/>
          <w:vertAlign w:val="subscript"/>
        </w:rPr>
        <w:t>о</w:t>
      </w:r>
      <w:r w:rsidRPr="00C75B7F">
        <w:rPr>
          <w:szCs w:val="24"/>
        </w:rPr>
        <w:t xml:space="preserve"> – ущерб от засорения (повреждения) территории обломками (осколками) зданий, сооружений, оборудования и т.д., руб.</w:t>
      </w:r>
    </w:p>
    <w:p w14:paraId="74857F9D" w14:textId="5AC92C30" w:rsidR="00C75B7F" w:rsidRPr="00C75B7F" w:rsidRDefault="00C75B7F" w:rsidP="006B1992">
      <w:pPr>
        <w:spacing w:before="120"/>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w:t>
      </w:r>
      <w:r w:rsidR="00030285">
        <w:rPr>
          <w:szCs w:val="24"/>
        </w:rPr>
        <w:t>Р</w:t>
      </w:r>
      <w:r w:rsidRPr="00C75B7F">
        <w:rPr>
          <w:szCs w:val="24"/>
        </w:rPr>
        <w:t xml:space="preserve">исунке </w:t>
      </w:r>
      <w:r w:rsidR="00030285">
        <w:rPr>
          <w:szCs w:val="24"/>
        </w:rPr>
        <w:t>3</w:t>
      </w:r>
      <w:r w:rsidRPr="00C75B7F">
        <w:rPr>
          <w:szCs w:val="24"/>
        </w:rPr>
        <w:t>.</w:t>
      </w:r>
    </w:p>
    <w:p w14:paraId="407D915D" w14:textId="77777777" w:rsidR="00C75B7F" w:rsidRPr="00C75B7F" w:rsidRDefault="00C75B7F" w:rsidP="005E619D">
      <w:pPr>
        <w:keepNext/>
        <w:spacing w:before="240"/>
        <w:rPr>
          <w:b/>
        </w:rPr>
      </w:pPr>
      <w:bookmarkStart w:id="511" w:name="_Toc365385245"/>
      <w:bookmarkStart w:id="512" w:name="_Toc366141752"/>
      <w:bookmarkStart w:id="513" w:name="_Toc368397479"/>
      <w:bookmarkStart w:id="514" w:name="_Toc368400298"/>
      <w:bookmarkStart w:id="515" w:name="_Toc368475872"/>
      <w:bookmarkStart w:id="516" w:name="_Toc368477713"/>
      <w:r w:rsidRPr="00C75B7F">
        <w:rPr>
          <w:b/>
        </w:rPr>
        <w:lastRenderedPageBreak/>
        <w:t>2. Составляющие экономического ущерба</w:t>
      </w:r>
      <w:bookmarkEnd w:id="511"/>
      <w:bookmarkEnd w:id="512"/>
      <w:bookmarkEnd w:id="513"/>
      <w:bookmarkEnd w:id="514"/>
      <w:bookmarkEnd w:id="515"/>
      <w:bookmarkEnd w:id="516"/>
      <w:r w:rsidR="005E619D">
        <w:rPr>
          <w:b/>
        </w:rPr>
        <w:t>.</w:t>
      </w:r>
    </w:p>
    <w:p w14:paraId="2C3E62D8" w14:textId="77777777" w:rsidR="00C75B7F" w:rsidRPr="00C75B7F" w:rsidRDefault="00C75B7F" w:rsidP="005E619D">
      <w:pPr>
        <w:spacing w:before="240"/>
        <w:rPr>
          <w:b/>
          <w:i/>
        </w:rPr>
      </w:pPr>
      <w:bookmarkStart w:id="517" w:name="_Toc365385246"/>
      <w:bookmarkStart w:id="518" w:name="_Toc366141753"/>
      <w:bookmarkStart w:id="519" w:name="_Toc368397480"/>
      <w:bookmarkStart w:id="520" w:name="_Toc368400299"/>
      <w:bookmarkStart w:id="521" w:name="_Toc368475873"/>
      <w:bookmarkStart w:id="522" w:name="_Toc368477714"/>
      <w:r w:rsidRPr="00C75B7F">
        <w:rPr>
          <w:b/>
          <w:i/>
        </w:rPr>
        <w:t>2.1. Прямые потери</w:t>
      </w:r>
      <w:bookmarkEnd w:id="517"/>
      <w:bookmarkEnd w:id="518"/>
      <w:bookmarkEnd w:id="519"/>
      <w:bookmarkEnd w:id="520"/>
      <w:bookmarkEnd w:id="521"/>
      <w:bookmarkEnd w:id="522"/>
      <w:r w:rsidR="005E619D">
        <w:rPr>
          <w:b/>
          <w:i/>
        </w:rPr>
        <w:t>.</w:t>
      </w:r>
    </w:p>
    <w:p w14:paraId="7062CBF0" w14:textId="77777777" w:rsidR="00C75B7F" w:rsidRPr="00C75B7F" w:rsidRDefault="00C75B7F" w:rsidP="006B1992">
      <w:pPr>
        <w:spacing w:before="120"/>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14:paraId="19369D5E" w14:textId="77777777" w:rsidR="00C75B7F" w:rsidRPr="00C75B7F" w:rsidRDefault="00C75B7F" w:rsidP="006B1992">
      <w:pPr>
        <w:spacing w:before="120"/>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14:paraId="5F3FD745"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14:paraId="2F324DC8" w14:textId="77777777" w:rsidR="00C75B7F" w:rsidRPr="00C75B7F" w:rsidRDefault="00C75B7F" w:rsidP="006B1992">
      <w:pPr>
        <w:spacing w:before="120"/>
        <w:ind w:firstLine="284"/>
        <w:rPr>
          <w:szCs w:val="24"/>
        </w:rPr>
      </w:pPr>
      <w:r w:rsidRPr="00C75B7F">
        <w:rPr>
          <w:noProof/>
          <w:lang w:eastAsia="ru-RU"/>
        </w:rPr>
        <mc:AlternateContent>
          <mc:Choice Requires="wps">
            <w:drawing>
              <wp:anchor distT="0" distB="0" distL="114300" distR="114300" simplePos="0" relativeHeight="251785216" behindDoc="1" locked="0" layoutInCell="1" allowOverlap="0" wp14:anchorId="3C98761C" wp14:editId="3FF7DE8C">
                <wp:simplePos x="0" y="0"/>
                <wp:positionH relativeFrom="column">
                  <wp:posOffset>2110380</wp:posOffset>
                </wp:positionH>
                <wp:positionV relativeFrom="paragraph">
                  <wp:posOffset>131224</wp:posOffset>
                </wp:positionV>
                <wp:extent cx="2178657" cy="548640"/>
                <wp:effectExtent l="0" t="0" r="0" b="38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7"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6A46F7" w14:textId="77777777" w:rsidR="00030285" w:rsidRPr="00C10DD8" w:rsidRDefault="00030285" w:rsidP="00C75B7F">
                            <w:pPr>
                              <w:rPr>
                                <w:vertAlign w:val="subscript"/>
                              </w:rPr>
                            </w:pPr>
                            <w:r>
                              <w:t xml:space="preserve">              </w:t>
                            </w:r>
                            <w:r w:rsidRPr="00C91B8E">
                              <w:rPr>
                                <w:vertAlign w:val="subscript"/>
                                <w:lang w:val="en-US"/>
                              </w:rPr>
                              <w:t>n</w:t>
                            </w:r>
                          </w:p>
                          <w:p w14:paraId="4431651F" w14:textId="77777777" w:rsidR="00030285" w:rsidRPr="00C10DD8" w:rsidRDefault="00030285"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3601259D" w14:textId="77777777" w:rsidR="00030285" w:rsidRPr="00C91B8E" w:rsidRDefault="00030285"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8761C" id="Поле 33" o:spid="_x0000_s1048" type="#_x0000_t202" style="position:absolute;left:0;text-align:left;margin-left:166.15pt;margin-top:10.35pt;width:171.55pt;height:43.2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" o:allowoverlap="f" stroked="f">
                <v:textbox>
                  <w:txbxContent>
                    <w:p w14:paraId="6C6A46F7" w14:textId="77777777" w:rsidR="00030285" w:rsidRPr="00C10DD8" w:rsidRDefault="00030285" w:rsidP="00C75B7F">
                      <w:pPr>
                        <w:rPr>
                          <w:vertAlign w:val="subscript"/>
                        </w:rPr>
                      </w:pPr>
                      <w:r>
                        <w:t xml:space="preserve">              </w:t>
                      </w:r>
                      <w:r w:rsidRPr="00C91B8E">
                        <w:rPr>
                          <w:vertAlign w:val="subscript"/>
                          <w:lang w:val="en-US"/>
                        </w:rPr>
                        <w:t>n</w:t>
                      </w:r>
                    </w:p>
                    <w:p w14:paraId="4431651F" w14:textId="77777777" w:rsidR="00030285" w:rsidRPr="00C10DD8" w:rsidRDefault="00030285"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14:paraId="3601259D" w14:textId="77777777" w:rsidR="00030285" w:rsidRPr="00C91B8E" w:rsidRDefault="00030285"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r w:rsidR="00A3543D">
        <w:rPr>
          <w:szCs w:val="24"/>
        </w:rPr>
        <w:t>:</w:t>
      </w:r>
    </w:p>
    <w:p w14:paraId="37DEB1B9" w14:textId="77777777" w:rsidR="00C75B7F" w:rsidRPr="00C75B7F" w:rsidRDefault="00C75B7F" w:rsidP="00A3543D">
      <w:pPr>
        <w:spacing w:before="120"/>
        <w:rPr>
          <w:szCs w:val="24"/>
        </w:rPr>
      </w:pPr>
    </w:p>
    <w:p w14:paraId="7554C54B" w14:textId="77777777" w:rsidR="00C75B7F" w:rsidRPr="00C75B7F" w:rsidRDefault="00C75B7F" w:rsidP="006B1992">
      <w:pPr>
        <w:spacing w:before="120"/>
        <w:ind w:left="567"/>
        <w:rPr>
          <w:szCs w:val="24"/>
        </w:rPr>
      </w:pPr>
      <w:r w:rsidRPr="00C75B7F">
        <w:rPr>
          <w:szCs w:val="24"/>
        </w:rPr>
        <w:t>где:</w:t>
      </w:r>
    </w:p>
    <w:p w14:paraId="5021CC33" w14:textId="77777777" w:rsidR="00C75B7F" w:rsidRPr="00C75B7F" w:rsidRDefault="00C75B7F" w:rsidP="006B1992">
      <w:pPr>
        <w:spacing w:before="120"/>
        <w:ind w:left="567"/>
        <w:rPr>
          <w:szCs w:val="24"/>
        </w:rPr>
      </w:pPr>
      <w:r w:rsidRPr="00C75B7F">
        <w:rPr>
          <w:szCs w:val="24"/>
        </w:rPr>
        <w:t>п - число видов уничтоженных основных фондов;</w:t>
      </w:r>
    </w:p>
    <w:p w14:paraId="3BA3A768" w14:textId="77777777" w:rsidR="00C75B7F" w:rsidRPr="00C75B7F" w:rsidRDefault="00C75B7F" w:rsidP="006B1992">
      <w:pPr>
        <w:spacing w:before="120"/>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14:paraId="105A0352" w14:textId="77777777" w:rsidR="00C75B7F" w:rsidRPr="00C75B7F" w:rsidRDefault="00C75B7F" w:rsidP="006B1992">
      <w:pPr>
        <w:spacing w:before="120"/>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14:paraId="683E1FA7" w14:textId="77777777" w:rsidR="00C75B7F" w:rsidRPr="00C75B7F" w:rsidRDefault="00C75B7F" w:rsidP="006B1992">
      <w:pPr>
        <w:spacing w:before="120"/>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14:paraId="325132B8" w14:textId="77777777" w:rsidR="00C75B7F" w:rsidRPr="00C75B7F" w:rsidRDefault="00C75B7F" w:rsidP="006B1992">
      <w:pPr>
        <w:spacing w:before="120"/>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14:paraId="701389A5" w14:textId="77777777" w:rsidR="00C75B7F" w:rsidRPr="00C75B7F" w:rsidRDefault="00C75B7F" w:rsidP="006B1992">
      <w:pPr>
        <w:spacing w:before="120"/>
      </w:pPr>
      <w:r w:rsidRPr="00C75B7F">
        <w:rPr>
          <w:szCs w:val="24"/>
        </w:rPr>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14:paraId="38945FC0" w14:textId="77777777" w:rsidR="00C75B7F" w:rsidRPr="00C75B7F" w:rsidRDefault="00C75B7F" w:rsidP="006B1992">
      <w:pPr>
        <w:spacing w:before="120"/>
      </w:pPr>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14:paraId="2F2A164D" w14:textId="77777777" w:rsidR="00C75B7F" w:rsidRPr="00C75B7F" w:rsidRDefault="00C75B7F" w:rsidP="006B1992">
      <w:pPr>
        <w:spacing w:before="120"/>
      </w:pPr>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14:paraId="7CA661BC" w14:textId="77777777" w:rsidR="00C75B7F" w:rsidRPr="00C75B7F" w:rsidRDefault="00C75B7F" w:rsidP="00854606">
      <w:pPr>
        <w:numPr>
          <w:ilvl w:val="0"/>
          <w:numId w:val="29"/>
        </w:numPr>
        <w:tabs>
          <w:tab w:val="left" w:pos="567"/>
        </w:tabs>
        <w:spacing w:before="60"/>
        <w:ind w:left="567" w:hanging="397"/>
        <w:rPr>
          <w:szCs w:val="20"/>
        </w:rPr>
      </w:pPr>
      <w:r w:rsidRPr="00C75B7F">
        <w:rPr>
          <w:szCs w:val="24"/>
        </w:rPr>
        <w:t>расходы на материалы и запасные части для ремонта, руб.;</w:t>
      </w:r>
    </w:p>
    <w:p w14:paraId="16005A5E" w14:textId="77777777" w:rsidR="00C75B7F" w:rsidRPr="00C75B7F" w:rsidRDefault="00C75B7F" w:rsidP="00854606">
      <w:pPr>
        <w:numPr>
          <w:ilvl w:val="0"/>
          <w:numId w:val="29"/>
        </w:numPr>
        <w:tabs>
          <w:tab w:val="left" w:pos="567"/>
        </w:tabs>
        <w:spacing w:before="60"/>
        <w:ind w:left="567" w:hanging="397"/>
        <w:rPr>
          <w:szCs w:val="20"/>
        </w:rPr>
      </w:pPr>
      <w:r w:rsidRPr="00C75B7F">
        <w:rPr>
          <w:szCs w:val="24"/>
        </w:rPr>
        <w:t>расходы на оплату услуг сторонних организаций по ремонту, руб.;</w:t>
      </w:r>
    </w:p>
    <w:p w14:paraId="26977F5F" w14:textId="77777777" w:rsidR="00C75B7F" w:rsidRPr="00C75B7F" w:rsidRDefault="00C75B7F" w:rsidP="00854606">
      <w:pPr>
        <w:numPr>
          <w:ilvl w:val="0"/>
          <w:numId w:val="29"/>
        </w:numPr>
        <w:tabs>
          <w:tab w:val="left" w:pos="567"/>
        </w:tabs>
        <w:spacing w:before="60"/>
        <w:ind w:left="567" w:hanging="397"/>
        <w:rPr>
          <w:szCs w:val="20"/>
        </w:rPr>
      </w:pPr>
      <w:r w:rsidRPr="00C75B7F">
        <w:rPr>
          <w:szCs w:val="24"/>
        </w:rPr>
        <w:t>стоимость электрической и иной энергии, необходимой для восстановления, руб.;</w:t>
      </w:r>
    </w:p>
    <w:p w14:paraId="1CFE3455" w14:textId="77777777" w:rsidR="00C75B7F" w:rsidRPr="00C75B7F" w:rsidRDefault="00C75B7F" w:rsidP="00854606">
      <w:pPr>
        <w:numPr>
          <w:ilvl w:val="0"/>
          <w:numId w:val="29"/>
        </w:numPr>
        <w:tabs>
          <w:tab w:val="left" w:pos="567"/>
        </w:tabs>
        <w:spacing w:before="60"/>
        <w:ind w:left="567" w:hanging="39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14:paraId="5F2A6C08" w14:textId="77777777" w:rsidR="00C75B7F" w:rsidRPr="00C75B7F" w:rsidRDefault="00C75B7F" w:rsidP="00854606">
      <w:pPr>
        <w:numPr>
          <w:ilvl w:val="0"/>
          <w:numId w:val="29"/>
        </w:numPr>
        <w:tabs>
          <w:tab w:val="left" w:pos="567"/>
        </w:tabs>
        <w:spacing w:before="60"/>
        <w:ind w:left="567" w:hanging="397"/>
        <w:rPr>
          <w:szCs w:val="20"/>
        </w:rPr>
      </w:pPr>
      <w:r w:rsidRPr="00C75B7F">
        <w:rPr>
          <w:szCs w:val="24"/>
        </w:rPr>
        <w:t>надбавки к заработной плате за сверхурочную работу, работу в ночное время, в официальные праздники, руб.</w:t>
      </w:r>
    </w:p>
    <w:p w14:paraId="797F4FDC" w14:textId="77777777" w:rsidR="00C75B7F" w:rsidRPr="00C75B7F" w:rsidRDefault="00C75B7F" w:rsidP="006B1992">
      <w:pPr>
        <w:spacing w:before="120"/>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14:paraId="2427ACC6" w14:textId="77777777" w:rsidR="00C75B7F" w:rsidRPr="00C75B7F" w:rsidRDefault="00C75B7F" w:rsidP="006B1992">
      <w:pPr>
        <w:spacing w:before="120"/>
      </w:pPr>
      <w:r w:rsidRPr="00C75B7F">
        <w:rPr>
          <w:szCs w:val="24"/>
        </w:rPr>
        <w:lastRenderedPageBreak/>
        <w:t>Восстановительные расходы, как правило, не включают:</w:t>
      </w:r>
    </w:p>
    <w:p w14:paraId="211BF987"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дополнительные расходы, вызванные изменениями или улучшениями пострадавшего объекта;</w:t>
      </w:r>
    </w:p>
    <w:p w14:paraId="49408277"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14:paraId="4AD9E194"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другие расходы, произведенные сверх необходимых.</w:t>
      </w:r>
    </w:p>
    <w:p w14:paraId="23AFB625" w14:textId="77777777" w:rsidR="00C75B7F" w:rsidRPr="00C75B7F" w:rsidRDefault="00C75B7F" w:rsidP="006B1992">
      <w:pPr>
        <w:spacing w:before="120"/>
      </w:pPr>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14:paraId="26EB78F1" w14:textId="77777777" w:rsidR="00C75B7F" w:rsidRPr="00C75B7F" w:rsidRDefault="00C75B7F" w:rsidP="006B1992">
      <w:pPr>
        <w:spacing w:before="120"/>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14:paraId="328B84AD" w14:textId="77777777" w:rsidR="00C75B7F" w:rsidRPr="00C75B7F" w:rsidRDefault="00C75B7F" w:rsidP="006B1992">
      <w:pPr>
        <w:spacing w:before="120"/>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14:paraId="2D6DB37F" w14:textId="77777777" w:rsidR="00C75B7F" w:rsidRPr="00C75B7F" w:rsidRDefault="00C75B7F" w:rsidP="006B1992">
      <w:pPr>
        <w:spacing w:before="120"/>
        <w:ind w:left="567"/>
        <w:rPr>
          <w:szCs w:val="24"/>
        </w:rPr>
      </w:pPr>
      <w:r w:rsidRPr="00C75B7F">
        <w:rPr>
          <w:szCs w:val="24"/>
        </w:rPr>
        <w:t>где:</w:t>
      </w:r>
    </w:p>
    <w:p w14:paraId="648BD006" w14:textId="77777777" w:rsidR="00C75B7F" w:rsidRPr="00C75B7F" w:rsidRDefault="00C75B7F" w:rsidP="006B1992">
      <w:pPr>
        <w:spacing w:before="120"/>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14:paraId="62B85B8E" w14:textId="77777777" w:rsidR="00C75B7F" w:rsidRPr="00C75B7F" w:rsidRDefault="00C75B7F" w:rsidP="006B1992">
      <w:pPr>
        <w:spacing w:before="120"/>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14:paraId="559D4D92" w14:textId="77777777" w:rsidR="00C75B7F" w:rsidRPr="00C75B7F" w:rsidRDefault="00C75B7F" w:rsidP="006B1992">
      <w:pPr>
        <w:spacing w:before="120"/>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14:paraId="0EB5C4F7" w14:textId="77777777" w:rsidR="00C75B7F" w:rsidRPr="00C75B7F" w:rsidRDefault="00C75B7F" w:rsidP="006B1992">
      <w:pPr>
        <w:spacing w:before="120"/>
        <w:ind w:left="567"/>
        <w:rPr>
          <w:szCs w:val="24"/>
        </w:rPr>
      </w:pPr>
      <w:r w:rsidRPr="00C75B7F">
        <w:rPr>
          <w:szCs w:val="24"/>
        </w:rPr>
        <w:t>N - количество единиц измерения в оцениваемом объекте (строительный объем, площадь, протяженность и пр.);</w:t>
      </w:r>
    </w:p>
    <w:p w14:paraId="6E51F2EC" w14:textId="77777777" w:rsidR="00C75B7F" w:rsidRPr="00C75B7F" w:rsidRDefault="00C75B7F" w:rsidP="006B1992">
      <w:pPr>
        <w:spacing w:before="120"/>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14:paraId="58E1349B" w14:textId="77777777" w:rsidR="00C75B7F" w:rsidRPr="00C75B7F" w:rsidRDefault="00C75B7F" w:rsidP="006B1992">
      <w:pPr>
        <w:spacing w:before="120"/>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14:paraId="52ABF54D" w14:textId="77777777" w:rsidR="00C75B7F" w:rsidRPr="00C75B7F" w:rsidRDefault="00C75B7F" w:rsidP="006B1992">
      <w:pPr>
        <w:spacing w:before="120"/>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14:paraId="29EE6065" w14:textId="77777777" w:rsidR="00C75B7F" w:rsidRPr="00C75B7F" w:rsidRDefault="00C75B7F" w:rsidP="006B1992">
      <w:pPr>
        <w:spacing w:before="120"/>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14:paraId="38F4B8DE" w14:textId="77777777" w:rsidR="00C75B7F" w:rsidRPr="00C75B7F" w:rsidRDefault="00C75B7F" w:rsidP="006B1992">
      <w:pPr>
        <w:spacing w:before="120"/>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14:paraId="1F64DCA4" w14:textId="77777777" w:rsidR="00C75B7F" w:rsidRPr="00C75B7F" w:rsidRDefault="00C75B7F" w:rsidP="006B1992">
      <w:pPr>
        <w:spacing w:before="120"/>
        <w:ind w:left="567"/>
        <w:rPr>
          <w:szCs w:val="24"/>
        </w:rPr>
      </w:pPr>
      <w:r w:rsidRPr="00C75B7F">
        <w:rPr>
          <w:szCs w:val="24"/>
        </w:rPr>
        <w:t>К</w:t>
      </w:r>
      <w:r w:rsidRPr="00C75B7F">
        <w:rPr>
          <w:szCs w:val="24"/>
          <w:vertAlign w:val="subscript"/>
        </w:rPr>
        <w:t>6</w:t>
      </w:r>
      <w:r w:rsidRPr="00C75B7F">
        <w:rPr>
          <w:szCs w:val="24"/>
        </w:rPr>
        <w:t xml:space="preserve"> - ставка НДС (20 %);</w:t>
      </w:r>
    </w:p>
    <w:p w14:paraId="7B7137B2" w14:textId="77777777" w:rsidR="00C75B7F" w:rsidRPr="00C75B7F" w:rsidRDefault="00C75B7F" w:rsidP="006B1992">
      <w:pPr>
        <w:spacing w:before="120"/>
        <w:ind w:left="567"/>
        <w:rPr>
          <w:szCs w:val="24"/>
        </w:rPr>
      </w:pPr>
      <w:r w:rsidRPr="00C75B7F">
        <w:rPr>
          <w:szCs w:val="24"/>
        </w:rPr>
        <w:t>К</w:t>
      </w:r>
      <w:r w:rsidRPr="00C75B7F">
        <w:rPr>
          <w:szCs w:val="24"/>
          <w:vertAlign w:val="subscript"/>
        </w:rPr>
        <w:t>7</w:t>
      </w:r>
      <w:r w:rsidRPr="00C75B7F">
        <w:rPr>
          <w:szCs w:val="24"/>
        </w:rPr>
        <w:t xml:space="preserve"> - прибыль </w:t>
      </w:r>
      <w:hyperlink r:id="rId59" w:history="1">
        <w:r w:rsidRPr="00C75B7F">
          <w:rPr>
            <w:color w:val="000000"/>
            <w:szCs w:val="24"/>
            <w:u w:val="single"/>
          </w:rPr>
          <w:t>застройщика</w:t>
        </w:r>
      </w:hyperlink>
      <w:r w:rsidRPr="00C75B7F">
        <w:rPr>
          <w:szCs w:val="24"/>
        </w:rPr>
        <w:t>.</w:t>
      </w:r>
    </w:p>
    <w:p w14:paraId="4172A9BD" w14:textId="77777777" w:rsidR="00C75B7F" w:rsidRPr="00C75B7F" w:rsidRDefault="00C75B7F" w:rsidP="006B1992">
      <w:pPr>
        <w:spacing w:before="120"/>
        <w:rPr>
          <w:szCs w:val="24"/>
        </w:rPr>
      </w:pPr>
      <w:r w:rsidRPr="00C75B7F">
        <w:rPr>
          <w:noProof/>
          <w:lang w:eastAsia="ru-RU"/>
        </w:rPr>
        <mc:AlternateContent>
          <mc:Choice Requires="wps">
            <w:drawing>
              <wp:anchor distT="0" distB="0" distL="114300" distR="114300" simplePos="0" relativeHeight="251786240" behindDoc="1" locked="0" layoutInCell="1" allowOverlap="0" wp14:anchorId="23217A8D" wp14:editId="566736F5">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2A9A99" w14:textId="77777777" w:rsidR="00030285" w:rsidRPr="00907A74" w:rsidRDefault="00030285"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61799FB8" w14:textId="77777777" w:rsidR="00030285" w:rsidRPr="00907A74" w:rsidRDefault="00030285"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1F14245" w14:textId="77777777" w:rsidR="00030285" w:rsidRPr="00907A74" w:rsidRDefault="00030285"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217A8D" id="Поле 20" o:spid="_x0000_s1049" type="#_x0000_t202" style="position:absolute;left:0;text-align:left;margin-left:176.45pt;margin-top:36.35pt;width:121.2pt;height:48.6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" o:allowoverlap="f" stroked="f">
                <v:textbox>
                  <w:txbxContent>
                    <w:p w14:paraId="342A9A99" w14:textId="77777777" w:rsidR="00030285" w:rsidRPr="00907A74" w:rsidRDefault="00030285"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14:paraId="61799FB8" w14:textId="77777777" w:rsidR="00030285" w:rsidRPr="00907A74" w:rsidRDefault="00030285"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14:paraId="11F14245" w14:textId="77777777" w:rsidR="00030285" w:rsidRPr="00907A74" w:rsidRDefault="00030285"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14:paraId="66E69E16" w14:textId="77777777" w:rsidR="00C75B7F" w:rsidRPr="00C75B7F" w:rsidRDefault="00C75B7F" w:rsidP="006B1992">
      <w:pPr>
        <w:spacing w:before="120"/>
        <w:ind w:firstLine="284"/>
        <w:jc w:val="center"/>
        <w:rPr>
          <w:szCs w:val="24"/>
        </w:rPr>
      </w:pPr>
      <w:r w:rsidRPr="00C75B7F">
        <w:rPr>
          <w:szCs w:val="24"/>
        </w:rPr>
        <w:t xml:space="preserve">                                       (9),</w:t>
      </w:r>
    </w:p>
    <w:p w14:paraId="384B9772" w14:textId="77777777" w:rsidR="00C75B7F" w:rsidRPr="00C75B7F" w:rsidRDefault="00C75B7F" w:rsidP="006B1992">
      <w:pPr>
        <w:spacing w:before="120"/>
        <w:ind w:left="567"/>
        <w:rPr>
          <w:szCs w:val="24"/>
        </w:rPr>
      </w:pPr>
      <w:r w:rsidRPr="00C75B7F">
        <w:rPr>
          <w:szCs w:val="24"/>
        </w:rPr>
        <w:t>где:</w:t>
      </w:r>
    </w:p>
    <w:p w14:paraId="46FDC801" w14:textId="77777777" w:rsidR="00C75B7F" w:rsidRPr="00C75B7F" w:rsidRDefault="00C75B7F" w:rsidP="006B1992">
      <w:pPr>
        <w:spacing w:before="120"/>
        <w:ind w:left="567"/>
        <w:rPr>
          <w:szCs w:val="24"/>
        </w:rPr>
      </w:pPr>
      <w:r w:rsidRPr="00C75B7F">
        <w:rPr>
          <w:szCs w:val="24"/>
        </w:rPr>
        <w:t>n - число видов товара, которым причинен ущерб в результате аварии;</w:t>
      </w:r>
    </w:p>
    <w:p w14:paraId="10EEB52B" w14:textId="77777777" w:rsidR="00C75B7F" w:rsidRPr="00C75B7F" w:rsidRDefault="00C75B7F" w:rsidP="006B1992">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14:paraId="30A8EE31" w14:textId="77777777" w:rsidR="00C75B7F" w:rsidRPr="00C75B7F" w:rsidRDefault="00C75B7F" w:rsidP="006B1992">
      <w:pPr>
        <w:spacing w:before="120"/>
        <w:ind w:left="567"/>
        <w:rPr>
          <w:szCs w:val="24"/>
        </w:rPr>
      </w:pPr>
      <w:r w:rsidRPr="00C75B7F">
        <w:rPr>
          <w:szCs w:val="24"/>
        </w:rPr>
        <w:t>m - число видов сырья, которым причинен ущерб в результате аварии;</w:t>
      </w:r>
    </w:p>
    <w:p w14:paraId="5BC690C9" w14:textId="77777777" w:rsidR="00C75B7F" w:rsidRPr="00C75B7F" w:rsidRDefault="00C75B7F" w:rsidP="006B1992">
      <w:pPr>
        <w:spacing w:before="120"/>
        <w:ind w:left="567"/>
        <w:rPr>
          <w:szCs w:val="24"/>
        </w:rPr>
      </w:pPr>
      <w:r w:rsidRPr="00C75B7F">
        <w:rPr>
          <w:szCs w:val="24"/>
        </w:rPr>
        <w:lastRenderedPageBreak/>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14:paraId="6BAD57B1" w14:textId="77777777" w:rsidR="00C75B7F" w:rsidRPr="00C75B7F" w:rsidRDefault="00C75B7F" w:rsidP="006B1992">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14:paraId="740A17FC" w14:textId="77777777" w:rsidR="00C75B7F" w:rsidRPr="00C75B7F" w:rsidRDefault="00C75B7F" w:rsidP="006B1992">
      <w:pPr>
        <w:spacing w:before="120"/>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14:paraId="424713F6" w14:textId="77777777" w:rsidR="00C75B7F" w:rsidRPr="00C75B7F" w:rsidRDefault="00C75B7F" w:rsidP="006B1992">
      <w:pPr>
        <w:spacing w:before="120"/>
      </w:pPr>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14:paraId="3BD5901F" w14:textId="77777777" w:rsidR="00C75B7F" w:rsidRPr="00C75B7F" w:rsidRDefault="00C75B7F" w:rsidP="006B1992">
      <w:pPr>
        <w:spacing w:before="120"/>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14:paraId="0B06C13E" w14:textId="77777777" w:rsidR="00C75B7F" w:rsidRPr="00C75B7F" w:rsidRDefault="00C75B7F" w:rsidP="006B1992">
      <w:pPr>
        <w:spacing w:before="120"/>
        <w:rPr>
          <w:szCs w:val="24"/>
        </w:rPr>
      </w:pPr>
      <w:r w:rsidRPr="00C75B7F">
        <w:rPr>
          <w:szCs w:val="24"/>
        </w:rPr>
        <w:t xml:space="preserve">2.1.3. </w:t>
      </w:r>
      <w:r w:rsidRPr="00C75B7F">
        <w:rPr>
          <w:i/>
          <w:szCs w:val="24"/>
        </w:rPr>
        <w:t>Потери в результате уничтожения (повреждения) аварией имущества трет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14:paraId="1D30220B" w14:textId="77777777" w:rsidR="00C75B7F" w:rsidRPr="00C75B7F" w:rsidRDefault="00C75B7F" w:rsidP="006B1992">
      <w:pPr>
        <w:spacing w:before="240"/>
        <w:rPr>
          <w:b/>
          <w:i/>
        </w:rPr>
      </w:pPr>
      <w:bookmarkStart w:id="523" w:name="_Toc365385247"/>
      <w:bookmarkStart w:id="524" w:name="_Toc366141754"/>
      <w:bookmarkStart w:id="525" w:name="_Toc368397481"/>
      <w:bookmarkStart w:id="526" w:name="_Toc368400300"/>
      <w:bookmarkStart w:id="527" w:name="_Toc368475874"/>
      <w:bookmarkStart w:id="528" w:name="_Toc368477715"/>
      <w:r w:rsidRPr="00C75B7F">
        <w:rPr>
          <w:b/>
          <w:i/>
        </w:rPr>
        <w:t>2.2. Затраты на локализацию (ликвидацию) и расследование происшествия, П</w:t>
      </w:r>
      <w:r w:rsidRPr="00C75B7F">
        <w:rPr>
          <w:b/>
          <w:i/>
          <w:vertAlign w:val="subscript"/>
        </w:rPr>
        <w:t>л.а</w:t>
      </w:r>
      <w:bookmarkEnd w:id="523"/>
      <w:bookmarkEnd w:id="524"/>
      <w:bookmarkEnd w:id="525"/>
      <w:bookmarkEnd w:id="526"/>
      <w:bookmarkEnd w:id="527"/>
      <w:bookmarkEnd w:id="528"/>
      <w:r w:rsidR="005E619D">
        <w:rPr>
          <w:b/>
          <w:i/>
          <w:vertAlign w:val="subscript"/>
        </w:rPr>
        <w:t>.</w:t>
      </w:r>
    </w:p>
    <w:p w14:paraId="5A96D484" w14:textId="77777777" w:rsidR="00C75B7F" w:rsidRPr="00C75B7F" w:rsidRDefault="00C75B7F" w:rsidP="006B1992">
      <w:pPr>
        <w:spacing w:before="120"/>
      </w:pPr>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14:paraId="6763A198" w14:textId="77777777" w:rsidR="00C75B7F" w:rsidRPr="00C75B7F" w:rsidRDefault="00C75B7F" w:rsidP="006B1992">
      <w:pPr>
        <w:spacing w:before="120"/>
      </w:pPr>
      <w:r w:rsidRPr="00C75B7F">
        <w:rPr>
          <w:szCs w:val="24"/>
        </w:rPr>
        <w:t>В них рекомендуется включать:</w:t>
      </w:r>
    </w:p>
    <w:p w14:paraId="743B35A8" w14:textId="77777777" w:rsidR="00D41050" w:rsidRPr="00854606" w:rsidRDefault="00D41050" w:rsidP="00854606">
      <w:pPr>
        <w:numPr>
          <w:ilvl w:val="0"/>
          <w:numId w:val="29"/>
        </w:numPr>
        <w:tabs>
          <w:tab w:val="left" w:pos="567"/>
        </w:tabs>
        <w:spacing w:before="60"/>
        <w:ind w:left="567" w:hanging="397"/>
        <w:rPr>
          <w:szCs w:val="24"/>
        </w:rPr>
      </w:pPr>
      <w:r w:rsidRPr="00854606">
        <w:rPr>
          <w:szCs w:val="24"/>
        </w:rPr>
        <w:t>оплату труда членов комиссии по расследованию происшествия (в том числе командировочные расходы);</w:t>
      </w:r>
    </w:p>
    <w:p w14:paraId="1E866E63"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непредусмотренные выплаты заработной платы (премии) персоналу при локализации и ликвидации аварии;</w:t>
      </w:r>
    </w:p>
    <w:p w14:paraId="26458549"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стоимость электрической (и иной) энергии, израсходованной при локализации и ликвидации аварии;</w:t>
      </w:r>
    </w:p>
    <w:p w14:paraId="541719A2"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стоимость материалов, израсходованных при локализации и ликвидации аварии;</w:t>
      </w:r>
    </w:p>
    <w:p w14:paraId="153F4D12"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стоимость услуг специализированных организаций по локализации и ликвидации аварии.</w:t>
      </w:r>
    </w:p>
    <w:p w14:paraId="387C70A0" w14:textId="77777777" w:rsidR="00C75B7F" w:rsidRPr="00C75B7F" w:rsidRDefault="00C75B7F" w:rsidP="006B1992">
      <w:pPr>
        <w:spacing w:before="120"/>
      </w:pPr>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14:paraId="18F96FBC" w14:textId="77777777" w:rsidR="00C75B7F" w:rsidRPr="00C75B7F" w:rsidRDefault="00C75B7F" w:rsidP="006B1992">
      <w:pPr>
        <w:spacing w:before="120"/>
      </w:pPr>
      <w:r w:rsidRPr="00C75B7F">
        <w:rPr>
          <w:szCs w:val="24"/>
        </w:rPr>
        <w:t>В них рекомендуется включать:</w:t>
      </w:r>
    </w:p>
    <w:p w14:paraId="34404F52"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 xml:space="preserve">оплату труда членов комиссии по расследованию </w:t>
      </w:r>
      <w:r w:rsidRPr="00854606">
        <w:rPr>
          <w:szCs w:val="24"/>
        </w:rPr>
        <w:t>происшествия</w:t>
      </w:r>
      <w:r w:rsidRPr="00C75B7F">
        <w:rPr>
          <w:szCs w:val="24"/>
        </w:rPr>
        <w:t xml:space="preserve"> (в том числе командировочные расходы);</w:t>
      </w:r>
    </w:p>
    <w:p w14:paraId="222FD655"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854606">
        <w:rPr>
          <w:szCs w:val="24"/>
        </w:rPr>
        <w:t>происшествия</w:t>
      </w:r>
      <w:r w:rsidRPr="00C75B7F">
        <w:rPr>
          <w:szCs w:val="24"/>
        </w:rPr>
        <w:t>;</w:t>
      </w:r>
    </w:p>
    <w:p w14:paraId="203E30AE"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 xml:space="preserve">стоимость услуг экспертов, привлекаемых для расследования технических причин </w:t>
      </w:r>
      <w:r w:rsidRPr="00854606">
        <w:rPr>
          <w:szCs w:val="24"/>
        </w:rPr>
        <w:t>происшествия</w:t>
      </w:r>
      <w:r w:rsidRPr="00C75B7F">
        <w:rPr>
          <w:szCs w:val="24"/>
        </w:rPr>
        <w:t xml:space="preserve">, и оценку (в том числе экономическую) последствий </w:t>
      </w:r>
      <w:r w:rsidRPr="00854606">
        <w:rPr>
          <w:szCs w:val="24"/>
        </w:rPr>
        <w:t>происшествия</w:t>
      </w:r>
      <w:r w:rsidRPr="00C75B7F">
        <w:rPr>
          <w:szCs w:val="24"/>
        </w:rPr>
        <w:t>.</w:t>
      </w:r>
    </w:p>
    <w:p w14:paraId="0CDE46BA" w14:textId="77777777" w:rsidR="00C75B7F" w:rsidRPr="00C75B7F" w:rsidRDefault="00C75B7F" w:rsidP="00854606">
      <w:pPr>
        <w:spacing w:before="120"/>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14:paraId="464BF3EF" w14:textId="77777777" w:rsidR="00C75B7F" w:rsidRPr="00C75B7F" w:rsidRDefault="00C75B7F" w:rsidP="00854606">
      <w:pPr>
        <w:spacing w:before="120"/>
        <w:rPr>
          <w:szCs w:val="24"/>
        </w:rPr>
      </w:pPr>
      <w:r w:rsidRPr="00C75B7F">
        <w:rPr>
          <w:szCs w:val="24"/>
        </w:rPr>
        <w:lastRenderedPageBreak/>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14:paraId="6AD9F1A9" w14:textId="77777777" w:rsidR="00C75B7F" w:rsidRPr="00C75B7F" w:rsidRDefault="00C75B7F" w:rsidP="006B1992">
      <w:pPr>
        <w:spacing w:before="240"/>
        <w:rPr>
          <w:b/>
          <w:i/>
        </w:rPr>
      </w:pPr>
      <w:bookmarkStart w:id="529" w:name="_Toc365385248"/>
      <w:bookmarkStart w:id="530" w:name="_Toc366141755"/>
      <w:bookmarkStart w:id="531" w:name="_Toc368397482"/>
      <w:bookmarkStart w:id="532" w:name="_Toc368400301"/>
      <w:bookmarkStart w:id="533" w:name="_Toc368475875"/>
      <w:bookmarkStart w:id="534" w:name="_Toc368477716"/>
      <w:r w:rsidRPr="00C75B7F">
        <w:rPr>
          <w:b/>
          <w:i/>
        </w:rPr>
        <w:t>2.3. Социально-экономические потери</w:t>
      </w:r>
      <w:bookmarkEnd w:id="529"/>
      <w:bookmarkEnd w:id="530"/>
      <w:bookmarkEnd w:id="531"/>
      <w:bookmarkEnd w:id="532"/>
      <w:bookmarkEnd w:id="533"/>
      <w:bookmarkEnd w:id="534"/>
      <w:r w:rsidR="005E619D">
        <w:rPr>
          <w:b/>
          <w:i/>
        </w:rPr>
        <w:t>.</w:t>
      </w:r>
    </w:p>
    <w:p w14:paraId="4618D86E" w14:textId="77777777" w:rsidR="00C75B7F" w:rsidRPr="00C75B7F" w:rsidRDefault="00C75B7F" w:rsidP="006B1992">
      <w:pPr>
        <w:spacing w:before="120"/>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и третьих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и третьих лиц (</w:t>
      </w:r>
      <w:r w:rsidRPr="00C75B7F">
        <w:rPr>
          <w:szCs w:val="24"/>
        </w:rPr>
        <w:t>П</w:t>
      </w:r>
      <w:r w:rsidRPr="00C75B7F">
        <w:rPr>
          <w:szCs w:val="24"/>
          <w:vertAlign w:val="subscript"/>
        </w:rPr>
        <w:t>т.т.л</w:t>
      </w:r>
      <w:r w:rsidR="00F0706F">
        <w:rPr>
          <w:szCs w:val="24"/>
        </w:rPr>
        <w:t>)</w:t>
      </w:r>
      <w:r w:rsidRPr="00C75B7F">
        <w:rPr>
          <w:szCs w:val="24"/>
        </w:rPr>
        <w:t>:</w:t>
      </w:r>
    </w:p>
    <w:p w14:paraId="4233CD80"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14:paraId="585F83A9" w14:textId="77777777" w:rsidR="00C75B7F" w:rsidRPr="00C75B7F" w:rsidRDefault="00C75B7F" w:rsidP="006B1992">
      <w:pPr>
        <w:spacing w:before="120"/>
        <w:rPr>
          <w:szCs w:val="24"/>
        </w:rPr>
      </w:pPr>
      <w:r w:rsidRPr="00C75B7F">
        <w:rPr>
          <w:szCs w:val="24"/>
        </w:rPr>
        <w:t>При этом затраты, связанные с гибелью персонала, как правило, состоят из</w:t>
      </w:r>
    </w:p>
    <w:p w14:paraId="634AD444"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14:paraId="48BE27CB" w14:textId="77777777" w:rsidR="00C75B7F" w:rsidRPr="00C75B7F" w:rsidRDefault="00C75B7F" w:rsidP="006B1992">
      <w:pPr>
        <w:spacing w:before="120"/>
        <w:ind w:left="567"/>
        <w:rPr>
          <w:szCs w:val="24"/>
        </w:rPr>
      </w:pPr>
      <w:r w:rsidRPr="00C75B7F">
        <w:rPr>
          <w:szCs w:val="24"/>
        </w:rPr>
        <w:t>где:</w:t>
      </w:r>
    </w:p>
    <w:p w14:paraId="42097096" w14:textId="77777777" w:rsidR="00C75B7F" w:rsidRPr="00C75B7F" w:rsidRDefault="00C75B7F" w:rsidP="006B1992">
      <w:pPr>
        <w:spacing w:before="120"/>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14:paraId="7F30FC29" w14:textId="77777777" w:rsidR="00C75B7F" w:rsidRPr="00C75B7F" w:rsidRDefault="00C75B7F" w:rsidP="006B1992">
      <w:pPr>
        <w:spacing w:before="120"/>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14:paraId="1546B0A6" w14:textId="77777777" w:rsidR="00C75B7F" w:rsidRPr="00C75B7F" w:rsidRDefault="00C75B7F" w:rsidP="006B1992">
      <w:pPr>
        <w:spacing w:before="120"/>
        <w:rPr>
          <w:szCs w:val="24"/>
        </w:rPr>
      </w:pPr>
      <w:r w:rsidRPr="00C75B7F">
        <w:rPr>
          <w:szCs w:val="24"/>
        </w:rPr>
        <w:t>Затраты, связанные с травмированном персонала, можно вычислять по формуле:</w:t>
      </w:r>
    </w:p>
    <w:p w14:paraId="53F39E9B"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14:paraId="44187308" w14:textId="77777777" w:rsidR="00C75B7F" w:rsidRPr="00C75B7F" w:rsidRDefault="00C75B7F" w:rsidP="006B1992">
      <w:pPr>
        <w:spacing w:before="120"/>
        <w:ind w:left="567"/>
        <w:rPr>
          <w:szCs w:val="24"/>
        </w:rPr>
      </w:pPr>
      <w:r w:rsidRPr="00C75B7F">
        <w:rPr>
          <w:szCs w:val="24"/>
        </w:rPr>
        <w:t>где:</w:t>
      </w:r>
    </w:p>
    <w:p w14:paraId="7901C1C2" w14:textId="77777777" w:rsidR="00C75B7F" w:rsidRPr="00C75B7F" w:rsidRDefault="00C75B7F" w:rsidP="006B1992">
      <w:pPr>
        <w:spacing w:before="120"/>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14:paraId="53733719" w14:textId="77777777" w:rsidR="00C75B7F" w:rsidRPr="00C75B7F" w:rsidRDefault="00C75B7F" w:rsidP="006B1992">
      <w:pPr>
        <w:spacing w:before="120"/>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14:paraId="06158B3C" w14:textId="77777777" w:rsidR="00C75B7F" w:rsidRPr="00C75B7F" w:rsidRDefault="00C75B7F" w:rsidP="006B1992">
      <w:pPr>
        <w:spacing w:before="120"/>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14:paraId="038B2569" w14:textId="77777777" w:rsidR="00C75B7F" w:rsidRPr="00C75B7F" w:rsidRDefault="00C75B7F" w:rsidP="006B1992">
      <w:pPr>
        <w:spacing w:before="120"/>
      </w:pPr>
      <w:r w:rsidRPr="00C75B7F">
        <w:rPr>
          <w:szCs w:val="24"/>
        </w:rPr>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14:paraId="0C26F1DB" w14:textId="77777777" w:rsidR="00C75B7F" w:rsidRPr="00C75B7F" w:rsidRDefault="00F0706F" w:rsidP="006B1992">
      <w:pPr>
        <w:spacing w:before="120"/>
      </w:pPr>
      <w:r>
        <w:rPr>
          <w:szCs w:val="24"/>
        </w:rPr>
        <w:t>Ущерб от гибели (</w:t>
      </w:r>
      <w:r w:rsidR="00C75B7F" w:rsidRPr="00C75B7F">
        <w:rPr>
          <w:szCs w:val="24"/>
        </w:rPr>
        <w:t>П</w:t>
      </w:r>
      <w:r w:rsidR="00C75B7F" w:rsidRPr="00C75B7F">
        <w:rPr>
          <w:szCs w:val="24"/>
          <w:vertAlign w:val="subscript"/>
        </w:rPr>
        <w:t>г.т.л</w:t>
      </w:r>
      <w:r>
        <w:rPr>
          <w:szCs w:val="24"/>
        </w:rPr>
        <w:t>), и травмирования третьих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14:paraId="4D1927B0" w14:textId="77777777" w:rsidR="00C75B7F" w:rsidRPr="00C75B7F" w:rsidRDefault="00C75B7F" w:rsidP="006B1992">
      <w:pPr>
        <w:spacing w:before="120"/>
      </w:pPr>
      <w:r w:rsidRPr="00C75B7F">
        <w:rPr>
          <w:szCs w:val="24"/>
        </w:rPr>
        <w:t>Право на получение пособия в случае смерти кормильца имеют:</w:t>
      </w:r>
    </w:p>
    <w:p w14:paraId="59146F91"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14:paraId="0008E559"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ребенок умершего, родившийся после его смерти;</w:t>
      </w:r>
    </w:p>
    <w:p w14:paraId="7053285F"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один из родителей, супруг (супруга) либо другой член семьи независимо от его трудоспособности, который не работает и занят уходом за состоявшими на иждивении умершего его детьми, внуками, братьями и сестрами, не достигшими возраста 14 лет либо хотя и достигшими указанного возраста, но по заключению учреждения государственной службы медико-социальной экспертизы или лечебно-профилактических учреждений государственной системы здравоохранения признанными нуждающимися по состоянию здоровья в постороннем уходе;</w:t>
      </w:r>
    </w:p>
    <w:p w14:paraId="4140C8B0" w14:textId="77777777" w:rsidR="00C75B7F" w:rsidRPr="00854606" w:rsidRDefault="00C75B7F" w:rsidP="00854606">
      <w:pPr>
        <w:numPr>
          <w:ilvl w:val="0"/>
          <w:numId w:val="29"/>
        </w:numPr>
        <w:tabs>
          <w:tab w:val="left" w:pos="567"/>
        </w:tabs>
        <w:spacing w:before="60"/>
        <w:ind w:left="567" w:hanging="397"/>
        <w:rPr>
          <w:szCs w:val="24"/>
        </w:rPr>
      </w:pPr>
      <w:r w:rsidRPr="00C75B7F">
        <w:rPr>
          <w:szCs w:val="24"/>
        </w:rPr>
        <w:t>лица, состоявшие на иждивении умершего, ставшие нетрудоспособными в течение пяти лет со дня его смерти.</w:t>
      </w:r>
    </w:p>
    <w:p w14:paraId="6D5FD915" w14:textId="77777777" w:rsidR="00C75B7F" w:rsidRPr="00C75B7F" w:rsidRDefault="00C75B7F" w:rsidP="006B1992">
      <w:pPr>
        <w:spacing w:before="120"/>
      </w:pPr>
      <w:r w:rsidRPr="00C75B7F">
        <w:rPr>
          <w:szCs w:val="24"/>
        </w:rPr>
        <w:t>Ежемесячные выплаты в случае потери кормильца производятся:</w:t>
      </w:r>
    </w:p>
    <w:p w14:paraId="1117EFF8"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несовершеннолетним - до достижения ими возраста 18 лет;</w:t>
      </w:r>
    </w:p>
    <w:p w14:paraId="5E5DC1F4"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lastRenderedPageBreak/>
        <w:t>учащимся старше 18 лет - до окончания учебы в учебных учреждениях по очной форме обучения, но не более чем до 23 лет;</w:t>
      </w:r>
    </w:p>
    <w:p w14:paraId="4DE684B5"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женщинам, достигшим возраста 55 лет, и мужчинам, достигшим возраста 60 лет, - пожизненно;</w:t>
      </w:r>
    </w:p>
    <w:p w14:paraId="1F7DF025"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инвалидам - на срок инвалидности;</w:t>
      </w:r>
    </w:p>
    <w:p w14:paraId="3D726D7E"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в случае их инвалидности - на срок инвалидности.</w:t>
      </w:r>
    </w:p>
    <w:p w14:paraId="69DF617F" w14:textId="77777777" w:rsidR="00C75B7F" w:rsidRPr="00C75B7F" w:rsidRDefault="00C75B7F" w:rsidP="006B1992">
      <w:pPr>
        <w:spacing w:before="120"/>
        <w:rPr>
          <w:szCs w:val="24"/>
        </w:rPr>
      </w:pPr>
      <w:r w:rsidRPr="00C75B7F">
        <w:rPr>
          <w:szCs w:val="24"/>
        </w:rPr>
        <w:t>Размер ежемесячной выплаты по случаю потери кормильца рекомендуется исчислять исходя из его среднего месячного заработка, получаемых им при жизни пенсии, пожизненного содержания и других подобных выплат за вычетом долей, приходящихся на него самого и трудоспособных лиц, не имеющих право на получение выплат по случаю потери кормильца.</w:t>
      </w:r>
    </w:p>
    <w:p w14:paraId="39AC4677" w14:textId="77777777" w:rsidR="00C75B7F" w:rsidRPr="00C75B7F" w:rsidRDefault="00C75B7F" w:rsidP="006B1992">
      <w:pPr>
        <w:spacing w:before="120"/>
      </w:pPr>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14:paraId="21180A57"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14:paraId="32516D8B"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14:paraId="78E44156"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санаторно-курортное лечение, включая оплату отпуска (сверх ежегодного оплачиваемого отпуска, установленного законодательством Российской Федерации)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14:paraId="67AB8A42"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14:paraId="3AE3F64B"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обеспечение специальными ТС, их текущий и капитальный ремонты и оплату расходов на горюче-смазочные материалы;</w:t>
      </w:r>
    </w:p>
    <w:p w14:paraId="566C7FCC" w14:textId="77777777" w:rsidR="00C75B7F" w:rsidRPr="00C75B7F" w:rsidRDefault="00C75B7F" w:rsidP="00854606">
      <w:pPr>
        <w:numPr>
          <w:ilvl w:val="0"/>
          <w:numId w:val="29"/>
        </w:numPr>
        <w:tabs>
          <w:tab w:val="left" w:pos="567"/>
        </w:tabs>
        <w:spacing w:before="60"/>
        <w:ind w:left="567" w:hanging="397"/>
        <w:rPr>
          <w:szCs w:val="24"/>
        </w:rPr>
      </w:pPr>
      <w:r w:rsidRPr="00C75B7F">
        <w:rPr>
          <w:szCs w:val="24"/>
        </w:rPr>
        <w:t>профессиональное обучение (переобучение).</w:t>
      </w:r>
    </w:p>
    <w:p w14:paraId="1B6FAC2C" w14:textId="77777777" w:rsidR="00C75B7F" w:rsidRPr="00C75B7F" w:rsidRDefault="00C75B7F" w:rsidP="006B1992">
      <w:pPr>
        <w:spacing w:before="120"/>
      </w:pPr>
      <w:r w:rsidRPr="00C75B7F">
        <w:rPr>
          <w:szCs w:val="24"/>
        </w:rPr>
        <w:t>Пособие по временной нетрудоспособности выплачивается за весь период временной нетрудоспособности пострадавшего до его выздоровления или установления стойкой утраты профессиональной трудоспособности в размере 100 % его среднего заработка, исчисленного в соответствии с законодательством Российской Федерации о пособиях по временной нетрудоспособности.</w:t>
      </w:r>
    </w:p>
    <w:p w14:paraId="262CDF84" w14:textId="77777777" w:rsidR="00C75B7F" w:rsidRPr="00C75B7F" w:rsidRDefault="00C75B7F" w:rsidP="006B1992">
      <w:pPr>
        <w:spacing w:before="120"/>
      </w:pPr>
      <w:r w:rsidRPr="00C75B7F">
        <w:rPr>
          <w:szCs w:val="24"/>
        </w:rPr>
        <w:t>Размер ежемесячной выплаты в случае стойкой потери трудоспособности можно определять как долю среднего месячного заработка пострадавшего до наступления аварии, исчисленной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14:paraId="22878207" w14:textId="77777777" w:rsidR="00C75B7F" w:rsidRPr="00C75B7F" w:rsidRDefault="00C75B7F" w:rsidP="006B1992">
      <w:pPr>
        <w:spacing w:before="120"/>
      </w:pPr>
      <w:r w:rsidRPr="00C75B7F">
        <w:rPr>
          <w:szCs w:val="24"/>
        </w:rPr>
        <w:t>В местностях, где установлены районные коэффициенты, процентные надбавки к заработной плате, размер выплат определяется с учетом этих коэффициентов и надбавок.</w:t>
      </w:r>
    </w:p>
    <w:p w14:paraId="43940D6D" w14:textId="77777777" w:rsidR="00C75B7F" w:rsidRPr="00C75B7F" w:rsidRDefault="00C75B7F" w:rsidP="006B1992">
      <w:pPr>
        <w:spacing w:before="120"/>
      </w:pPr>
      <w:r w:rsidRPr="00C75B7F">
        <w:rPr>
          <w:szCs w:val="24"/>
        </w:rPr>
        <w:t xml:space="preserve">При невозможности получения документа о размере заработка пострадавшего сумма ежемесячной страховой выплаты исчисляется исходя из тарифной ставки (должностного </w:t>
      </w:r>
      <w:r w:rsidRPr="00C75B7F">
        <w:rPr>
          <w:szCs w:val="24"/>
        </w:rPr>
        <w:lastRenderedPageBreak/>
        <w:t>оклада), установленной (установленного) в отрасли (подотрасли) для данной профессии, и сходных условий труда ко времени аварии.</w:t>
      </w:r>
    </w:p>
    <w:p w14:paraId="21D3E1FF" w14:textId="77777777" w:rsidR="00C75B7F" w:rsidRPr="00C75B7F" w:rsidRDefault="00C75B7F" w:rsidP="006B1992">
      <w:pPr>
        <w:spacing w:before="120"/>
      </w:pPr>
      <w:r w:rsidRPr="00C75B7F">
        <w:rPr>
          <w:szCs w:val="24"/>
        </w:rPr>
        <w:t>Ущерб, причиненный жизни и здоровью третьих лиц, можно определить либо исходя из сумм предъявленных исков, либо основываясь на тех же принципах, как и при определении ущерба, нанесенного персоналу в результате аварии на опасном производственном объекте.</w:t>
      </w:r>
    </w:p>
    <w:p w14:paraId="5891AD7B" w14:textId="77777777" w:rsidR="00C75B7F" w:rsidRPr="00C75B7F" w:rsidRDefault="00C75B7F" w:rsidP="006B1992">
      <w:pPr>
        <w:spacing w:before="120"/>
      </w:pPr>
      <w:r w:rsidRPr="00C75B7F">
        <w:rPr>
          <w:szCs w:val="24"/>
        </w:rPr>
        <w:t>Источниками информации для определения суммарных социально-экономических потерь от аварии 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приказы о выплате компенсаций и пособий, решения профсоюза, суда, администрации территорий, данные страховых компаний и др.</w:t>
      </w:r>
    </w:p>
    <w:p w14:paraId="67B92A36" w14:textId="77777777" w:rsidR="00C75B7F" w:rsidRPr="00C75B7F" w:rsidRDefault="00C75B7F" w:rsidP="006B1992">
      <w:pPr>
        <w:spacing w:before="120"/>
        <w:rPr>
          <w:szCs w:val="24"/>
        </w:rPr>
      </w:pPr>
      <w:r w:rsidRPr="00C75B7F">
        <w:rPr>
          <w:szCs w:val="24"/>
        </w:rPr>
        <w:t>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на предприятии, средней зарплаты работников, процентного соотношения мужчин и женщин на предприятии,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третьим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14:paraId="4595545A" w14:textId="77777777" w:rsidR="00C75B7F" w:rsidRPr="00C75B7F" w:rsidRDefault="00C75B7F" w:rsidP="006B1992">
      <w:pPr>
        <w:spacing w:before="240"/>
        <w:rPr>
          <w:b/>
          <w:i/>
        </w:rPr>
      </w:pPr>
      <w:bookmarkStart w:id="535" w:name="_Toc365385249"/>
      <w:bookmarkStart w:id="536" w:name="_Toc366141756"/>
      <w:bookmarkStart w:id="537" w:name="_Toc368397483"/>
      <w:bookmarkStart w:id="538" w:name="_Toc368400302"/>
      <w:bookmarkStart w:id="539" w:name="_Toc368475876"/>
      <w:bookmarkStart w:id="540" w:name="_Toc368477717"/>
      <w:r w:rsidRPr="00C75B7F">
        <w:rPr>
          <w:b/>
          <w:i/>
        </w:rPr>
        <w:t>2.4. Косвенный ущерб</w:t>
      </w:r>
      <w:bookmarkEnd w:id="535"/>
      <w:bookmarkEnd w:id="536"/>
      <w:bookmarkEnd w:id="537"/>
      <w:bookmarkEnd w:id="538"/>
      <w:bookmarkEnd w:id="539"/>
      <w:bookmarkEnd w:id="540"/>
      <w:r w:rsidR="005E619D">
        <w:rPr>
          <w:b/>
          <w:i/>
        </w:rPr>
        <w:t>.</w:t>
      </w:r>
    </w:p>
    <w:p w14:paraId="0CD1C868" w14:textId="77777777" w:rsidR="00C75B7F" w:rsidRPr="00C75B7F" w:rsidRDefault="00F0706F" w:rsidP="006B1992">
      <w:pPr>
        <w:spacing w:before="120"/>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Общест</w:t>
      </w:r>
      <w:r>
        <w:rPr>
          <w:szCs w:val="24"/>
        </w:rPr>
        <w:t>вом 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общезаводских)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а также убытки третьих лиц из-за недополученной прибыли:</w:t>
      </w:r>
    </w:p>
    <w:p w14:paraId="6701EABC" w14:textId="77777777" w:rsidR="00C75B7F" w:rsidRPr="00C75B7F" w:rsidRDefault="00C75B7F" w:rsidP="006B1992">
      <w:pPr>
        <w:spacing w:before="120"/>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14:paraId="4F972DE6" w14:textId="77777777" w:rsidR="00C75B7F" w:rsidRPr="00C75B7F" w:rsidRDefault="00C75B7F" w:rsidP="006B1992">
      <w:pPr>
        <w:spacing w:before="120"/>
        <w:ind w:left="567"/>
        <w:rPr>
          <w:szCs w:val="24"/>
        </w:rPr>
      </w:pPr>
      <w:r w:rsidRPr="00C75B7F">
        <w:rPr>
          <w:szCs w:val="24"/>
        </w:rPr>
        <w:t>где:</w:t>
      </w:r>
    </w:p>
    <w:p w14:paraId="75C8B734" w14:textId="77777777" w:rsidR="00C75B7F" w:rsidRPr="00C75B7F" w:rsidRDefault="00C75B7F" w:rsidP="006B1992">
      <w:pPr>
        <w:spacing w:before="120"/>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14:paraId="30294040" w14:textId="77777777" w:rsidR="00C75B7F" w:rsidRPr="00C75B7F" w:rsidRDefault="00C75B7F" w:rsidP="006B1992">
      <w:pPr>
        <w:spacing w:before="120"/>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14:paraId="3992A28E" w14:textId="77777777" w:rsidR="00C75B7F" w:rsidRPr="00C75B7F" w:rsidRDefault="00C75B7F" w:rsidP="006B1992">
      <w:pPr>
        <w:spacing w:before="120"/>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14:paraId="4972EA1E" w14:textId="77777777" w:rsidR="00C75B7F" w:rsidRPr="00C75B7F" w:rsidRDefault="00C75B7F" w:rsidP="006B1992">
      <w:pPr>
        <w:spacing w:before="120"/>
        <w:ind w:left="567"/>
      </w:pPr>
      <w:r w:rsidRPr="00C75B7F">
        <w:rPr>
          <w:szCs w:val="24"/>
        </w:rPr>
        <w:t>П</w:t>
      </w:r>
      <w:r w:rsidRPr="00C75B7F">
        <w:rPr>
          <w:szCs w:val="24"/>
          <w:vertAlign w:val="subscript"/>
        </w:rPr>
        <w:t>н.т.п.л</w:t>
      </w:r>
      <w:r w:rsidRPr="00C75B7F">
        <w:rPr>
          <w:szCs w:val="24"/>
        </w:rPr>
        <w:t xml:space="preserve"> - убытки третьих лиц из-за недополученной прибыли, руб.</w:t>
      </w:r>
    </w:p>
    <w:p w14:paraId="588C5425" w14:textId="77777777" w:rsidR="00C75B7F" w:rsidRPr="00C75B7F" w:rsidRDefault="00C75B7F" w:rsidP="006B1992">
      <w:pPr>
        <w:spacing w:before="120"/>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14:paraId="1A84E1B7" w14:textId="77777777" w:rsidR="00C75B7F" w:rsidRPr="00C75B7F" w:rsidRDefault="00C75B7F" w:rsidP="006B1992">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14:paraId="76D3EDE3" w14:textId="77777777" w:rsidR="00C75B7F" w:rsidRPr="00C75B7F" w:rsidRDefault="00C75B7F" w:rsidP="006B1992">
      <w:pPr>
        <w:spacing w:before="120"/>
        <w:ind w:firstLine="284"/>
        <w:jc w:val="center"/>
      </w:pPr>
    </w:p>
    <w:p w14:paraId="3B5A1773" w14:textId="77777777" w:rsidR="00C75B7F" w:rsidRPr="00C75B7F" w:rsidRDefault="00C75B7F" w:rsidP="006B1992">
      <w:pPr>
        <w:spacing w:before="120"/>
        <w:ind w:left="567"/>
        <w:rPr>
          <w:szCs w:val="24"/>
        </w:rPr>
      </w:pPr>
      <w:r w:rsidRPr="00C75B7F">
        <w:rPr>
          <w:szCs w:val="24"/>
        </w:rPr>
        <w:t>где:</w:t>
      </w:r>
    </w:p>
    <w:p w14:paraId="0A426588" w14:textId="77777777" w:rsidR="00C75B7F" w:rsidRPr="00C75B7F" w:rsidRDefault="00C75B7F" w:rsidP="006B1992">
      <w:pPr>
        <w:spacing w:before="120"/>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14:paraId="303DC236" w14:textId="77777777" w:rsidR="00C75B7F" w:rsidRPr="00C75B7F" w:rsidRDefault="00C75B7F" w:rsidP="006B1992">
      <w:pPr>
        <w:spacing w:before="120"/>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14:paraId="4C50671C" w14:textId="77777777" w:rsidR="00C75B7F" w:rsidRPr="00C75B7F" w:rsidRDefault="00C75B7F" w:rsidP="006B1992">
      <w:pPr>
        <w:spacing w:before="120"/>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14:paraId="439080AD" w14:textId="77777777" w:rsidR="00C75B7F" w:rsidRPr="00C75B7F" w:rsidRDefault="00C75B7F" w:rsidP="006B1992">
      <w:pPr>
        <w:spacing w:before="120"/>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14:paraId="19A54F15" w14:textId="77777777" w:rsidR="00C75B7F" w:rsidRPr="00C75B7F" w:rsidRDefault="00C75B7F" w:rsidP="006B1992">
      <w:pPr>
        <w:spacing w:before="120"/>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14:paraId="75D7911F" w14:textId="77777777" w:rsidR="00C75B7F" w:rsidRPr="00C75B7F" w:rsidRDefault="00C75B7F" w:rsidP="006B1992">
      <w:pPr>
        <w:spacing w:before="120"/>
        <w:ind w:firstLine="284"/>
        <w:jc w:val="center"/>
        <w:rPr>
          <w:szCs w:val="24"/>
        </w:rPr>
      </w:pPr>
      <w:r w:rsidRPr="00C75B7F">
        <w:rPr>
          <w:szCs w:val="24"/>
        </w:rPr>
        <w:lastRenderedPageBreak/>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14:paraId="69E750D0" w14:textId="77777777" w:rsidR="00C75B7F" w:rsidRPr="00C75B7F" w:rsidRDefault="00C75B7F" w:rsidP="006B1992">
      <w:pPr>
        <w:spacing w:before="120"/>
        <w:ind w:left="567"/>
        <w:rPr>
          <w:szCs w:val="24"/>
        </w:rPr>
      </w:pPr>
      <w:r w:rsidRPr="00C75B7F">
        <w:rPr>
          <w:szCs w:val="24"/>
        </w:rPr>
        <w:t>где:</w:t>
      </w:r>
    </w:p>
    <w:p w14:paraId="6A1433D2" w14:textId="77777777" w:rsidR="00C75B7F" w:rsidRPr="00C75B7F" w:rsidRDefault="00C75B7F" w:rsidP="006B1992">
      <w:pPr>
        <w:spacing w:before="120"/>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14:paraId="2414ED96" w14:textId="77777777" w:rsidR="00C75B7F" w:rsidRPr="00C75B7F" w:rsidRDefault="00C75B7F" w:rsidP="006B1992">
      <w:pPr>
        <w:spacing w:before="120"/>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14:paraId="51EB555A" w14:textId="77777777" w:rsidR="00C75B7F" w:rsidRPr="00C75B7F" w:rsidRDefault="00C75B7F" w:rsidP="006B1992">
      <w:pPr>
        <w:spacing w:before="120"/>
        <w:rPr>
          <w:szCs w:val="24"/>
        </w:rPr>
      </w:pPr>
      <w:r w:rsidRPr="00C75B7F">
        <w:rPr>
          <w:noProof/>
          <w:lang w:eastAsia="ru-RU"/>
        </w:rPr>
        <mc:AlternateContent>
          <mc:Choice Requires="wps">
            <w:drawing>
              <wp:anchor distT="0" distB="0" distL="114300" distR="114300" simplePos="0" relativeHeight="251787264" behindDoc="1" locked="0" layoutInCell="1" allowOverlap="0" wp14:anchorId="50B436A3" wp14:editId="2CA0D8B1">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2EC529" w14:textId="77777777" w:rsidR="00030285" w:rsidRPr="003904FF" w:rsidRDefault="00030285" w:rsidP="00C75B7F">
                            <w:pPr>
                              <w:rPr>
                                <w:vertAlign w:val="subscript"/>
                                <w:lang w:val="es-ES_tradnl"/>
                              </w:rPr>
                            </w:pPr>
                            <w:r w:rsidRPr="003904FF">
                              <w:rPr>
                                <w:lang w:val="es-ES_tradnl"/>
                              </w:rPr>
                              <w:t xml:space="preserve">            </w:t>
                            </w:r>
                            <w:r w:rsidRPr="003904FF">
                              <w:rPr>
                                <w:vertAlign w:val="subscript"/>
                                <w:lang w:val="es-ES_tradnl"/>
                              </w:rPr>
                              <w:t>n</w:t>
                            </w:r>
                          </w:p>
                          <w:p w14:paraId="504E9461" w14:textId="77777777" w:rsidR="00030285" w:rsidRPr="003904FF" w:rsidRDefault="00030285"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719F28F3" w14:textId="77777777" w:rsidR="00030285" w:rsidRPr="00907A74" w:rsidRDefault="00030285"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436A3" id="Поле 18" o:spid="_x0000_s1050" type="#_x0000_t202" style="position:absolute;left:0;text-align:left;margin-left:176.4pt;margin-top:23.5pt;width:121.2pt;height:48.6pt;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u9CC/kQIAABkFAAAOAAAAAAAAAAAAAAAAAC4CAABkcnMvZTJvRG9jLnhtbFBL&#10;AQItABQABgAIAAAAIQB6DkHh3gAAAAoBAAAPAAAAAAAAAAAAAAAAAOsEAABkcnMvZG93bnJldi54&#10;bWxQSwUGAAAAAAQABADzAAAA9gUAAAAA&#10;" o:allowoverlap="f" stroked="f">
                <v:textbox>
                  <w:txbxContent>
                    <w:p w14:paraId="4F2EC529" w14:textId="77777777" w:rsidR="00030285" w:rsidRPr="003904FF" w:rsidRDefault="00030285" w:rsidP="00C75B7F">
                      <w:pPr>
                        <w:rPr>
                          <w:vertAlign w:val="subscript"/>
                          <w:lang w:val="es-ES_tradnl"/>
                        </w:rPr>
                      </w:pPr>
                      <w:r w:rsidRPr="003904FF">
                        <w:rPr>
                          <w:lang w:val="es-ES_tradnl"/>
                        </w:rPr>
                        <w:t xml:space="preserve">            </w:t>
                      </w:r>
                      <w:r w:rsidRPr="003904FF">
                        <w:rPr>
                          <w:vertAlign w:val="subscript"/>
                          <w:lang w:val="es-ES_tradnl"/>
                        </w:rPr>
                        <w:t>n</w:t>
                      </w:r>
                    </w:p>
                    <w:p w14:paraId="504E9461" w14:textId="77777777" w:rsidR="00030285" w:rsidRPr="003904FF" w:rsidRDefault="00030285"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14:paraId="719F28F3" w14:textId="77777777" w:rsidR="00030285" w:rsidRPr="00907A74" w:rsidRDefault="00030285"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в результате аварии рекомендуется определять по формуле:</w:t>
      </w:r>
    </w:p>
    <w:p w14:paraId="4C3650EF" w14:textId="77777777" w:rsidR="00C75B7F" w:rsidRPr="00C75B7F" w:rsidRDefault="00C75B7F" w:rsidP="006B1992">
      <w:pPr>
        <w:spacing w:before="120"/>
        <w:ind w:firstLine="284"/>
        <w:jc w:val="center"/>
        <w:rPr>
          <w:szCs w:val="24"/>
        </w:rPr>
      </w:pPr>
      <w:r w:rsidRPr="00C75B7F">
        <w:rPr>
          <w:szCs w:val="24"/>
        </w:rPr>
        <w:t xml:space="preserve"> </w:t>
      </w:r>
    </w:p>
    <w:p w14:paraId="5ACBC899" w14:textId="77777777" w:rsidR="00C75B7F" w:rsidRPr="00C75B7F" w:rsidRDefault="00C75B7F" w:rsidP="006B1992">
      <w:pPr>
        <w:spacing w:before="120"/>
        <w:ind w:left="4956" w:firstLine="708"/>
        <w:rPr>
          <w:szCs w:val="24"/>
        </w:rPr>
      </w:pPr>
      <w:r w:rsidRPr="00C75B7F">
        <w:rPr>
          <w:szCs w:val="24"/>
        </w:rPr>
        <w:t xml:space="preserve">    (15),</w:t>
      </w:r>
    </w:p>
    <w:p w14:paraId="56DB8560" w14:textId="77777777" w:rsidR="00C75B7F" w:rsidRPr="00C75B7F" w:rsidRDefault="00C75B7F" w:rsidP="006B1992">
      <w:pPr>
        <w:spacing w:before="120"/>
        <w:ind w:firstLine="284"/>
        <w:jc w:val="center"/>
        <w:rPr>
          <w:szCs w:val="24"/>
        </w:rPr>
      </w:pPr>
    </w:p>
    <w:p w14:paraId="3E988E04" w14:textId="77777777" w:rsidR="00C75B7F" w:rsidRPr="00C75B7F" w:rsidRDefault="00C75B7F" w:rsidP="006B1992">
      <w:pPr>
        <w:spacing w:before="120"/>
        <w:ind w:left="567"/>
        <w:rPr>
          <w:szCs w:val="24"/>
        </w:rPr>
      </w:pPr>
      <w:r w:rsidRPr="00C75B7F">
        <w:rPr>
          <w:szCs w:val="24"/>
        </w:rPr>
        <w:t>где:</w:t>
      </w:r>
    </w:p>
    <w:p w14:paraId="7D8CF6A2" w14:textId="77777777" w:rsidR="00C75B7F" w:rsidRPr="00C75B7F" w:rsidRDefault="00C75B7F" w:rsidP="006B1992">
      <w:pPr>
        <w:spacing w:before="120"/>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14:paraId="23DE941F" w14:textId="77777777" w:rsidR="00C75B7F" w:rsidRPr="00C75B7F" w:rsidRDefault="00C75B7F" w:rsidP="006B1992">
      <w:pPr>
        <w:spacing w:before="120"/>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14:paraId="2CE53910" w14:textId="77777777" w:rsidR="00C75B7F" w:rsidRPr="00C75B7F" w:rsidRDefault="00C75B7F" w:rsidP="006B1992">
      <w:pPr>
        <w:spacing w:before="120"/>
        <w:rPr>
          <w:noProof/>
          <w:szCs w:val="24"/>
          <w:vertAlign w:val="subscript"/>
          <w:lang w:eastAsia="ru-RU"/>
        </w:rPr>
      </w:pPr>
      <w:r w:rsidRPr="00C75B7F">
        <w:rPr>
          <w:noProof/>
          <w:lang w:eastAsia="ru-RU"/>
        </w:rPr>
        <mc:AlternateContent>
          <mc:Choice Requires="wps">
            <w:drawing>
              <wp:anchor distT="0" distB="0" distL="114300" distR="114300" simplePos="0" relativeHeight="251788288" behindDoc="1" locked="0" layoutInCell="1" allowOverlap="0" wp14:anchorId="31A5D119" wp14:editId="41537AE8">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7056EB" w14:textId="77777777" w:rsidR="00030285" w:rsidRPr="002B5D33" w:rsidRDefault="00030285"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A5D119" id="Поле 17" o:spid="_x0000_s1051" type="#_x0000_t202" style="position:absolute;left:0;text-align:left;margin-left:178.25pt;margin-top:9.4pt;width:121.2pt;height:25.8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" o:allowoverlap="f" stroked="f">
                <v:textbox>
                  <w:txbxContent>
                    <w:p w14:paraId="5C7056EB" w14:textId="77777777" w:rsidR="00030285" w:rsidRPr="002B5D33" w:rsidRDefault="00030285"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14:paraId="70CADF72" w14:textId="77777777" w:rsidR="00C75B7F" w:rsidRPr="00C75B7F" w:rsidRDefault="00C75B7F" w:rsidP="006B1992">
      <w:pPr>
        <w:spacing w:before="120"/>
        <w:ind w:left="6096"/>
      </w:pPr>
      <w:r w:rsidRPr="00C75B7F">
        <w:t>(16),</w:t>
      </w:r>
    </w:p>
    <w:p w14:paraId="31EB00F1" w14:textId="77777777" w:rsidR="00C75B7F" w:rsidRPr="00C75B7F" w:rsidRDefault="00C75B7F" w:rsidP="006B1992">
      <w:pPr>
        <w:spacing w:before="120"/>
        <w:ind w:left="567" w:firstLine="1"/>
        <w:rPr>
          <w:szCs w:val="24"/>
        </w:rPr>
      </w:pPr>
      <w:r w:rsidRPr="00C75B7F">
        <w:rPr>
          <w:szCs w:val="24"/>
        </w:rPr>
        <w:t>где:</w:t>
      </w:r>
    </w:p>
    <w:p w14:paraId="1F8FE004" w14:textId="77777777" w:rsidR="00C75B7F" w:rsidRPr="00C75B7F" w:rsidRDefault="00C75B7F" w:rsidP="006B1992">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14:paraId="6D91B159" w14:textId="77777777" w:rsidR="00C75B7F" w:rsidRPr="00C75B7F" w:rsidRDefault="00C75B7F" w:rsidP="006B1992">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14:paraId="094D9082" w14:textId="77777777" w:rsidR="00C75B7F" w:rsidRPr="00C75B7F" w:rsidRDefault="00C75B7F" w:rsidP="006B1992">
      <w:pPr>
        <w:spacing w:before="120"/>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14:paraId="7FAD715D" w14:textId="77777777" w:rsidR="00C75B7F" w:rsidRPr="00C75B7F" w:rsidRDefault="00C75B7F" w:rsidP="006B1992">
      <w:pPr>
        <w:spacing w:before="120"/>
        <w:ind w:left="567" w:firstLine="1"/>
        <w:rPr>
          <w:szCs w:val="24"/>
        </w:rPr>
      </w:pPr>
      <w:r w:rsidRPr="00C75B7F">
        <w:rPr>
          <w:szCs w:val="24"/>
        </w:rPr>
        <w:t>В</w:t>
      </w:r>
      <w:r w:rsidRPr="00C75B7F">
        <w:rPr>
          <w:szCs w:val="24"/>
          <w:vertAlign w:val="subscript"/>
        </w:rPr>
        <w:t>i</w:t>
      </w:r>
      <w:r w:rsidRPr="00C75B7F">
        <w:rPr>
          <w:szCs w:val="24"/>
        </w:rPr>
        <w:t>, - средняя себестоимость единицы i-го недопроизведенного продукта (услуги) на дату аварии.</w:t>
      </w:r>
    </w:p>
    <w:p w14:paraId="3BE2E815" w14:textId="77777777" w:rsidR="00C75B7F" w:rsidRPr="00C75B7F" w:rsidRDefault="00C75B7F" w:rsidP="006B1992">
      <w:pPr>
        <w:spacing w:before="120"/>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14:paraId="0AEE4BAB" w14:textId="77777777" w:rsidR="00C75B7F" w:rsidRPr="00C75B7F" w:rsidRDefault="00C75B7F" w:rsidP="006B1992">
      <w:pPr>
        <w:spacing w:before="120"/>
      </w:pPr>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можно определить исходя из годовой прибыли Общества. Однако в этом случае ущерб Общества,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14:paraId="72D99105" w14:textId="77777777" w:rsidR="00C75B7F" w:rsidRPr="00C75B7F" w:rsidRDefault="00C75B7F" w:rsidP="006B1992">
      <w:pPr>
        <w:spacing w:before="120"/>
      </w:pPr>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14:paraId="1F9D6BF9" w14:textId="77777777" w:rsidR="00C75B7F" w:rsidRPr="00C75B7F" w:rsidRDefault="00C75B7F" w:rsidP="006B1992">
      <w:pPr>
        <w:spacing w:before="120"/>
      </w:pPr>
      <w:r w:rsidRPr="00C75B7F">
        <w:rPr>
          <w:szCs w:val="24"/>
        </w:rPr>
        <w:t>2.4.5. Косвенный ущерб для третьих лиц, как правило, рассчитывается аналогично убыткам ОГ по данному показателю.</w:t>
      </w:r>
    </w:p>
    <w:p w14:paraId="7543EC5F" w14:textId="77777777" w:rsidR="00C75B7F" w:rsidRPr="00C75B7F" w:rsidRDefault="00C75B7F" w:rsidP="006B1992">
      <w:pPr>
        <w:spacing w:before="120"/>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xml:space="preserve">, экономико-статистические </w:t>
      </w:r>
      <w:r w:rsidRPr="00C75B7F">
        <w:rPr>
          <w:szCs w:val="24"/>
        </w:rPr>
        <w:lastRenderedPageBreak/>
        <w:t>показатели отрасли и Общества, счета сторонних организаций, иски, штрафы, пени за невыполненные договорные обязательства организацией, пострадавшей от аварии.</w:t>
      </w:r>
    </w:p>
    <w:p w14:paraId="49CFEC33" w14:textId="77777777" w:rsidR="00C75B7F" w:rsidRPr="00C75B7F" w:rsidRDefault="00C75B7F" w:rsidP="006B1992">
      <w:pPr>
        <w:spacing w:before="240"/>
        <w:rPr>
          <w:b/>
          <w:i/>
        </w:rPr>
      </w:pPr>
      <w:bookmarkStart w:id="541" w:name="_Toc365385250"/>
      <w:bookmarkStart w:id="542" w:name="_Toc366141757"/>
      <w:bookmarkStart w:id="543" w:name="_Toc368397484"/>
      <w:bookmarkStart w:id="544" w:name="_Toc368400303"/>
      <w:bookmarkStart w:id="545" w:name="_Toc368475877"/>
      <w:bookmarkStart w:id="546" w:name="_Toc368477718"/>
      <w:r w:rsidRPr="00C75B7F">
        <w:rPr>
          <w:b/>
          <w:i/>
        </w:rPr>
        <w:t>2.5. Экологический ущерб</w:t>
      </w:r>
      <w:bookmarkEnd w:id="541"/>
      <w:bookmarkEnd w:id="542"/>
      <w:bookmarkEnd w:id="543"/>
      <w:bookmarkEnd w:id="544"/>
      <w:bookmarkEnd w:id="545"/>
      <w:bookmarkEnd w:id="546"/>
      <w:r w:rsidR="005E619D">
        <w:rPr>
          <w:b/>
          <w:i/>
        </w:rPr>
        <w:t>.</w:t>
      </w:r>
    </w:p>
    <w:p w14:paraId="48A54BC0" w14:textId="77777777" w:rsidR="00C75B7F" w:rsidRPr="00C75B7F" w:rsidRDefault="00F0706F" w:rsidP="006B1992">
      <w:pPr>
        <w:spacing w:before="120"/>
        <w:rPr>
          <w:szCs w:val="24"/>
        </w:rPr>
      </w:pPr>
      <w:r>
        <w:rPr>
          <w:szCs w:val="24"/>
        </w:rPr>
        <w:t>Экологический ущерб (</w:t>
      </w:r>
      <w:r w:rsidR="00C75B7F" w:rsidRPr="00C75B7F">
        <w:rPr>
          <w:szCs w:val="24"/>
        </w:rPr>
        <w:t>П</w:t>
      </w:r>
      <w:r w:rsidR="00C75B7F" w:rsidRPr="00C75B7F">
        <w:rPr>
          <w:szCs w:val="24"/>
          <w:vertAlign w:val="subscript"/>
        </w:rPr>
        <w:t>экол</w:t>
      </w:r>
      <w:r>
        <w:rPr>
          <w:szCs w:val="24"/>
        </w:rPr>
        <w:t>)</w:t>
      </w:r>
      <w:r w:rsidR="00C75B7F" w:rsidRPr="00C75B7F">
        <w:rPr>
          <w:szCs w:val="24"/>
        </w:rPr>
        <w:t>, можно определить как сумму ущербов от каждого вида загрязнения в соответствии с формулой (6).</w:t>
      </w:r>
    </w:p>
    <w:p w14:paraId="0857DBD2" w14:textId="77777777" w:rsidR="00C75B7F" w:rsidRPr="00C75B7F" w:rsidRDefault="00C75B7F" w:rsidP="006B1992">
      <w:pPr>
        <w:spacing w:before="120"/>
        <w:rPr>
          <w:szCs w:val="24"/>
        </w:rPr>
      </w:pPr>
      <w:r w:rsidRPr="00C75B7F">
        <w:rPr>
          <w:i/>
          <w:szCs w:val="24"/>
        </w:rPr>
        <w:t>Ущерб от загрязнения атмосферного воздуха</w:t>
      </w:r>
      <w:r w:rsidR="00F0706F">
        <w:rPr>
          <w:szCs w:val="24"/>
        </w:rPr>
        <w:t xml:space="preserve"> (</w:t>
      </w:r>
      <w:r w:rsidRPr="00C75B7F">
        <w:rPr>
          <w:szCs w:val="24"/>
        </w:rPr>
        <w:t>Э</w:t>
      </w:r>
      <w:r w:rsidRPr="00C75B7F">
        <w:rPr>
          <w:szCs w:val="24"/>
          <w:vertAlign w:val="subscript"/>
        </w:rPr>
        <w:t>а</w:t>
      </w:r>
      <w:r w:rsidR="00F0706F">
        <w:rPr>
          <w:szCs w:val="24"/>
        </w:rPr>
        <w:t>)</w:t>
      </w:r>
      <w:r w:rsidRPr="00C75B7F">
        <w:rPr>
          <w:szCs w:val="24"/>
        </w:rPr>
        <w:t>, как правило, определяется исходя из массы загрязняющих веществ, рассеивающихся в атмосфере. Масса загрязняющих веществ находится расчетным или экспертным путем по действующим методикам.</w:t>
      </w:r>
    </w:p>
    <w:p w14:paraId="2D98BD50" w14:textId="77777777" w:rsidR="00C75B7F" w:rsidRPr="00C75B7F" w:rsidRDefault="00C75B7F" w:rsidP="006B1992">
      <w:pPr>
        <w:spacing w:before="120"/>
        <w:rPr>
          <w:szCs w:val="24"/>
        </w:rPr>
      </w:pPr>
      <w:r w:rsidRPr="00C75B7F">
        <w:t>Размер вреда определяется как плата за выброс загрязняющих веществ в атмосферный воздух, определенная по сверхлимитной ставке в соответствии с Порядком определения платы и ее предельных размеров за загрязнение окружающей природной среды, размещение отходов, другие виды вредного воздействия</w:t>
      </w:r>
      <w:r w:rsidRPr="00C75B7F">
        <w:rPr>
          <w:szCs w:val="24"/>
        </w:rPr>
        <w:t>.</w:t>
      </w:r>
    </w:p>
    <w:p w14:paraId="57A37E7A" w14:textId="77777777" w:rsidR="00C75B7F" w:rsidRPr="00C75B7F" w:rsidRDefault="00C75B7F" w:rsidP="006B1992">
      <w:pPr>
        <w:widowControl w:val="0"/>
        <w:autoSpaceDE w:val="0"/>
        <w:autoSpaceDN w:val="0"/>
        <w:adjustRightInd w:val="0"/>
        <w:spacing w:before="120"/>
      </w:pPr>
      <w:r w:rsidRPr="00C75B7F">
        <w:rPr>
          <w:i/>
          <w:szCs w:val="24"/>
        </w:rPr>
        <w:t>Ущерб от загрязнения водных ресурсов</w:t>
      </w:r>
      <w:r w:rsidR="00F0706F">
        <w:rPr>
          <w:szCs w:val="24"/>
        </w:rPr>
        <w:t xml:space="preserve"> (</w:t>
      </w:r>
      <w:r w:rsidRPr="00C75B7F">
        <w:rPr>
          <w:szCs w:val="24"/>
        </w:rPr>
        <w:t>Э</w:t>
      </w:r>
      <w:r w:rsidRPr="00C75B7F">
        <w:rPr>
          <w:szCs w:val="24"/>
          <w:vertAlign w:val="subscript"/>
        </w:rPr>
        <w:t>в</w:t>
      </w:r>
      <w:r w:rsidR="00F0706F">
        <w:rPr>
          <w:szCs w:val="24"/>
        </w:rPr>
        <w:t>)</w:t>
      </w:r>
      <w:r w:rsidRPr="00C75B7F">
        <w:rPr>
          <w:szCs w:val="24"/>
        </w:rPr>
        <w:t xml:space="preserve">, размер вреда, причиненного водным объектам оценивается на основании </w:t>
      </w:r>
      <w:r w:rsidRPr="00C75B7F">
        <w:t>Методики исчисления размера вреда, причиненного водным объектам вследствие нарушения водного законодательства.</w:t>
      </w:r>
    </w:p>
    <w:p w14:paraId="3637F50C" w14:textId="77777777" w:rsidR="00C75B7F" w:rsidRPr="00C75B7F" w:rsidRDefault="00C75B7F" w:rsidP="006B1992">
      <w:pPr>
        <w:spacing w:before="120"/>
        <w:rPr>
          <w:szCs w:val="24"/>
        </w:rPr>
      </w:pPr>
      <w:r w:rsidRPr="00C75B7F">
        <w:rPr>
          <w:szCs w:val="24"/>
        </w:rPr>
        <w:t>Размер потерь, связанных со снижением биопродуктивности водного объекта определяется по факту непосредственного обследования биологических ресурсов, экспертной оценки стоимости снижения биологической продуктивности на основании Такс для исчисления размера взыскания за ущерб, причиненный водным биологическим ресурсам.</w:t>
      </w:r>
    </w:p>
    <w:p w14:paraId="1BC0A853" w14:textId="77777777" w:rsidR="00C75B7F" w:rsidRPr="00C75B7F" w:rsidRDefault="00C75B7F" w:rsidP="006B1992">
      <w:pPr>
        <w:spacing w:before="120"/>
        <w:rPr>
          <w:szCs w:val="24"/>
          <w:lang w:eastAsia="ru-RU"/>
        </w:rPr>
      </w:pPr>
      <w:r w:rsidRPr="00C75B7F">
        <w:rPr>
          <w:i/>
          <w:szCs w:val="24"/>
        </w:rPr>
        <w:t>Ущерб от загрязнения почвы</w:t>
      </w:r>
      <w:r w:rsidR="00F0706F">
        <w:rPr>
          <w:szCs w:val="24"/>
        </w:rPr>
        <w:t xml:space="preserve"> (</w:t>
      </w:r>
      <w:r w:rsidRPr="00C75B7F">
        <w:rPr>
          <w:szCs w:val="24"/>
        </w:rPr>
        <w:t>Э</w:t>
      </w:r>
      <w:r w:rsidRPr="00C75B7F">
        <w:rPr>
          <w:szCs w:val="24"/>
          <w:vertAlign w:val="subscript"/>
        </w:rPr>
        <w:t>п</w:t>
      </w:r>
      <w:r w:rsidR="00F0706F">
        <w:rPr>
          <w:szCs w:val="24"/>
        </w:rPr>
        <w:t>)</w:t>
      </w:r>
      <w:r w:rsidRPr="00C75B7F">
        <w:rPr>
          <w:szCs w:val="24"/>
        </w:rPr>
        <w:t xml:space="preserve">, рекомендуется определять на основе </w:t>
      </w:r>
      <w:r w:rsidRPr="00C75B7F">
        <w:rPr>
          <w:szCs w:val="24"/>
          <w:lang w:eastAsia="ru-RU"/>
        </w:rPr>
        <w:t xml:space="preserve">Методики исчисления размера вреда, причиненного почвам как объекту охраны окружающей среды. </w:t>
      </w:r>
    </w:p>
    <w:p w14:paraId="49063F42" w14:textId="77777777" w:rsidR="00C75B7F" w:rsidRPr="00C75B7F" w:rsidRDefault="00C75B7F" w:rsidP="006B1992">
      <w:pPr>
        <w:spacing w:before="120"/>
        <w:rPr>
          <w:szCs w:val="24"/>
        </w:rPr>
      </w:pPr>
      <w:r w:rsidRPr="00C75B7F">
        <w:rPr>
          <w:szCs w:val="24"/>
        </w:rPr>
        <w:t xml:space="preserve">Размер взыскания за </w:t>
      </w:r>
      <w:r w:rsidRPr="00C75B7F">
        <w:rPr>
          <w:i/>
          <w:szCs w:val="24"/>
        </w:rPr>
        <w:t>ущерб, связанный с уничтожением биологических ресурсов</w:t>
      </w:r>
      <w:r w:rsidRPr="00C75B7F">
        <w:rPr>
          <w:szCs w:val="24"/>
        </w:rPr>
        <w:t xml:space="preserve">, </w:t>
      </w:r>
      <w:r w:rsidR="00F0706F">
        <w:rPr>
          <w:szCs w:val="24"/>
        </w:rPr>
        <w:t>(</w:t>
      </w:r>
      <w:r w:rsidRPr="00C75B7F">
        <w:rPr>
          <w:szCs w:val="24"/>
        </w:rPr>
        <w:t>Э</w:t>
      </w:r>
      <w:r w:rsidRPr="00C75B7F">
        <w:rPr>
          <w:szCs w:val="24"/>
          <w:vertAlign w:val="subscript"/>
        </w:rPr>
        <w:t>б</w:t>
      </w:r>
      <w:r w:rsidR="00F0706F">
        <w:rPr>
          <w:szCs w:val="24"/>
        </w:rPr>
        <w:t>)</w:t>
      </w:r>
      <w:r w:rsidRPr="00C75B7F">
        <w:rPr>
          <w:szCs w:val="24"/>
        </w:rPr>
        <w:t xml:space="preserve">, как правило, определяется в </w:t>
      </w:r>
      <w:r w:rsidRPr="00C75B7F">
        <w:rPr>
          <w:szCs w:val="24"/>
          <w:lang w:eastAsia="ru-RU"/>
        </w:rPr>
        <w:t>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w:t>
      </w:r>
    </w:p>
    <w:p w14:paraId="0FB5AF48" w14:textId="77777777" w:rsidR="00C75B7F" w:rsidRDefault="00C75B7F" w:rsidP="006B1992">
      <w:pPr>
        <w:spacing w:before="120"/>
      </w:pPr>
      <w:r w:rsidRPr="00C75B7F">
        <w:rPr>
          <w:szCs w:val="24"/>
        </w:rPr>
        <w:t xml:space="preserve">Величину </w:t>
      </w:r>
      <w:r w:rsidRPr="00C75B7F">
        <w:rPr>
          <w:i/>
          <w:szCs w:val="24"/>
        </w:rPr>
        <w:t>ущерба от засорения территории отходами производства и потребления</w:t>
      </w:r>
      <w:r w:rsidRPr="00C75B7F">
        <w:rPr>
          <w:szCs w:val="24"/>
        </w:rPr>
        <w:t xml:space="preserve">, </w:t>
      </w:r>
      <w:r w:rsidR="00F0706F">
        <w:rPr>
          <w:szCs w:val="24"/>
        </w:rPr>
        <w:t>(</w:t>
      </w:r>
      <w:r w:rsidRPr="00C75B7F">
        <w:rPr>
          <w:szCs w:val="24"/>
        </w:rPr>
        <w:t>Э</w:t>
      </w:r>
      <w:r w:rsidRPr="00C75B7F">
        <w:rPr>
          <w:szCs w:val="24"/>
          <w:vertAlign w:val="subscript"/>
        </w:rPr>
        <w:t>о</w:t>
      </w:r>
      <w:r w:rsidR="00F0706F">
        <w:rPr>
          <w:szCs w:val="24"/>
        </w:rPr>
        <w:t>)</w:t>
      </w:r>
      <w:r w:rsidRPr="00C75B7F">
        <w:rPr>
          <w:szCs w:val="24"/>
        </w:rPr>
        <w:t xml:space="preserve">, рекомендуется определять в размере платежа за размещение отходов на не отведенной для этой цели территории </w:t>
      </w:r>
      <w:r w:rsidRPr="00C75B7F">
        <w:t xml:space="preserve">по сверхлимитной ставке </w:t>
      </w:r>
      <w:r w:rsidR="00F033AB">
        <w:t xml:space="preserve">(несанкционированное размещение отходов производства и потребления) </w:t>
      </w:r>
      <w:r w:rsidRPr="00C75B7F">
        <w:t xml:space="preserve">в Порядке определения платы </w:t>
      </w:r>
      <w:r w:rsidR="00F033AB">
        <w:t>за негативное воздействие на состояние окружающей природной среды</w:t>
      </w:r>
      <w:r w:rsidRPr="00C75B7F">
        <w:t>.</w:t>
      </w:r>
    </w:p>
    <w:p w14:paraId="48120AA3" w14:textId="77777777" w:rsidR="006B1992" w:rsidRDefault="006B1992" w:rsidP="00C75B7F">
      <w:pPr>
        <w:sectPr w:rsidR="006B1992" w:rsidSect="00AE14A7">
          <w:pgSz w:w="11907" w:h="16839" w:code="9"/>
          <w:pgMar w:top="567" w:right="1021" w:bottom="567" w:left="1247" w:header="737" w:footer="680" w:gutter="0"/>
          <w:cols w:space="708"/>
          <w:docGrid w:linePitch="360"/>
        </w:sectPr>
      </w:pPr>
    </w:p>
    <w:p w14:paraId="772EF2DE" w14:textId="77777777" w:rsidR="00C75B7F" w:rsidRPr="00C75B7F" w:rsidRDefault="00C75B7F" w:rsidP="006B1992">
      <w:pPr>
        <w:keepNext/>
      </w:pPr>
    </w:p>
    <w:p w14:paraId="5F281ED1" w14:textId="77777777" w:rsidR="00C75B7F" w:rsidRPr="00C75B7F" w:rsidRDefault="00C75B7F" w:rsidP="006B1992">
      <w:pPr>
        <w:pageBreakBefore/>
        <w:ind w:firstLine="284"/>
        <w:jc w:val="center"/>
        <w:rPr>
          <w:b/>
        </w:rPr>
      </w:pPr>
      <w:r w:rsidRPr="00C75B7F">
        <w:rPr>
          <w:b/>
        </w:rPr>
        <w:lastRenderedPageBreak/>
        <w:t xml:space="preserve">Структура ущерба от происшествия </w:t>
      </w:r>
    </w:p>
    <w:p w14:paraId="21330E9F" w14:textId="77777777" w:rsidR="00C75B7F" w:rsidRPr="00C75B7F" w:rsidRDefault="00C75B7F" w:rsidP="00622D91">
      <w:pPr>
        <w:ind w:firstLine="709"/>
        <w:jc w:val="center"/>
        <w:rPr>
          <w:noProof/>
          <w:lang w:eastAsia="ru-RU"/>
        </w:rPr>
      </w:pPr>
    </w:p>
    <w:p w14:paraId="3EC4A34F" w14:textId="77777777" w:rsidR="00C75B7F" w:rsidRPr="00C75B7F" w:rsidRDefault="00C75B7F"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6480" behindDoc="0" locked="0" layoutInCell="1" allowOverlap="1" wp14:anchorId="3A9EF36B" wp14:editId="7EED213D">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0DD278CC"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89312" behindDoc="0" locked="0" layoutInCell="1" allowOverlap="1" wp14:anchorId="6A212B67" wp14:editId="158AED35">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14:paraId="4C77CB25" w14:textId="77777777" w:rsidR="00030285" w:rsidRPr="00E32396" w:rsidRDefault="00030285"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212B67" id="Поле 1" o:spid="_x0000_s1052" type="#_x0000_t202" style="position:absolute;left:0;text-align:left;margin-left:59.85pt;margin-top:-.65pt;width:316.05pt;height:24.3pt;z-index:251789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4UUaQ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" fillcolor="window" strokeweight=".5pt">
                <v:textbox>
                  <w:txbxContent>
                    <w:p w14:paraId="4C77CB25" w14:textId="77777777" w:rsidR="00030285" w:rsidRPr="00E32396" w:rsidRDefault="00030285"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14:paraId="18B9D45C" w14:textId="77777777" w:rsidR="00C75B7F" w:rsidRPr="00C75B7F" w:rsidRDefault="00C75B7F"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7504" behindDoc="0" locked="0" layoutInCell="1" allowOverlap="1" wp14:anchorId="0DBAB51E" wp14:editId="4EC2EF7A">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05FFC27" id="Прямая соединительная линия 112" o:spid="_x0000_s1026" style="position:absolute;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802624" behindDoc="0" locked="0" layoutInCell="1" allowOverlap="1" wp14:anchorId="276A0246" wp14:editId="28E600F0">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3234B393" id="Прямая со стрелкой 14" o:spid="_x0000_s1026" type="#_x0000_t32" style="position:absolute;margin-left:356.15pt;margin-top:12.2pt;width:0;height:14pt;flip:x;z-index:251802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801600" behindDoc="0" locked="0" layoutInCell="1" allowOverlap="1" wp14:anchorId="1ABEB1EF" wp14:editId="20BCE0E3">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418B8DE4" id="Прямая со стрелкой 114" o:spid="_x0000_s1026" type="#_x0000_t32" style="position:absolute;margin-left:268pt;margin-top:12.25pt;width:0;height:14pt;flip:x;z-index:25180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800576" behindDoc="0" locked="0" layoutInCell="1" allowOverlap="1" wp14:anchorId="090C2DC0" wp14:editId="3343C497">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6976B09E" id="Прямая со стрелкой 115" o:spid="_x0000_s1026" type="#_x0000_t32" style="position:absolute;margin-left:179.9pt;margin-top:11.65pt;width:0;height:14pt;flip:x;z-index:25180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99552" behindDoc="0" locked="0" layoutInCell="1" allowOverlap="1" wp14:anchorId="49D9A447" wp14:editId="3D802650">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65CB729" id="Прямая со стрелкой 11" o:spid="_x0000_s1026" type="#_x0000_t32" style="position:absolute;margin-left:91.75pt;margin-top:11.65pt;width:0;height:14pt;flip:x;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798528" behindDoc="0" locked="0" layoutInCell="1" allowOverlap="1" wp14:anchorId="784AA1D4" wp14:editId="622F28E4">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FFC19CB" id="Прямая со стрелкой 10" o:spid="_x0000_s1026" type="#_x0000_t32" style="position:absolute;margin-left:3.55pt;margin-top:12.05pt;width:0;height:14pt;flip:x;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14:paraId="2C148BEA" w14:textId="77777777" w:rsidR="00C75B7F" w:rsidRPr="00C75B7F" w:rsidRDefault="0029630D" w:rsidP="00622D91">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790336" behindDoc="0" locked="0" layoutInCell="1" allowOverlap="1" wp14:anchorId="46409BCD" wp14:editId="37A5F3AC">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14:paraId="1B9AB0DE" w14:textId="77777777" w:rsidR="00030285" w:rsidRPr="00E32396" w:rsidRDefault="00030285" w:rsidP="00C75B7F">
                            <w:pPr>
                              <w:jc w:val="center"/>
                              <w:rPr>
                                <w:sz w:val="18"/>
                                <w:szCs w:val="20"/>
                              </w:rPr>
                            </w:pPr>
                            <w:r>
                              <w:rPr>
                                <w:sz w:val="18"/>
                                <w:szCs w:val="20"/>
                              </w:rPr>
                              <w:t>Прямые</w:t>
                            </w:r>
                            <w:r w:rsidRPr="00E32396">
                              <w:rPr>
                                <w:sz w:val="18"/>
                                <w:szCs w:val="20"/>
                              </w:rPr>
                              <w:t xml:space="preserve"> потери,</w:t>
                            </w:r>
                          </w:p>
                          <w:p w14:paraId="187FE248" w14:textId="77777777" w:rsidR="00030285" w:rsidRPr="00E32396" w:rsidRDefault="00030285"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09BCD" id="Поле 136" o:spid="_x0000_s1053" type="#_x0000_t202" style="position:absolute;left:0;text-align:left;margin-left:-32.05pt;margin-top:3.6pt;width:81.85pt;height:57.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2JEbA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" fillcolor="window" strokeweight=".5pt">
                <v:textbox>
                  <w:txbxContent>
                    <w:p w14:paraId="1B9AB0DE" w14:textId="77777777" w:rsidR="00030285" w:rsidRPr="00E32396" w:rsidRDefault="00030285" w:rsidP="00C75B7F">
                      <w:pPr>
                        <w:jc w:val="center"/>
                        <w:rPr>
                          <w:sz w:val="18"/>
                          <w:szCs w:val="20"/>
                        </w:rPr>
                      </w:pPr>
                      <w:r>
                        <w:rPr>
                          <w:sz w:val="18"/>
                          <w:szCs w:val="20"/>
                        </w:rPr>
                        <w:t>Прямые</w:t>
                      </w:r>
                      <w:r w:rsidRPr="00E32396">
                        <w:rPr>
                          <w:sz w:val="18"/>
                          <w:szCs w:val="20"/>
                        </w:rPr>
                        <w:t xml:space="preserve"> потери,</w:t>
                      </w:r>
                    </w:p>
                    <w:p w14:paraId="187FE248" w14:textId="77777777" w:rsidR="00030285" w:rsidRPr="00E32396" w:rsidRDefault="00030285"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2384" behindDoc="0" locked="0" layoutInCell="1" allowOverlap="1" wp14:anchorId="7481CC0C" wp14:editId="327DDBE6">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370D2A87" w14:textId="77777777" w:rsidR="00030285" w:rsidRPr="00E32396" w:rsidRDefault="00030285"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81CC0C" id="Поле 4" o:spid="_x0000_s1054" type="#_x0000_t202" style="position:absolute;left:0;text-align:left;margin-left:143.7pt;margin-top:3.3pt;width:81.55pt;height:58.1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" fillcolor="window" strokeweight=".5pt">
                <v:textbox>
                  <w:txbxContent>
                    <w:p w14:paraId="370D2A87" w14:textId="77777777" w:rsidR="00030285" w:rsidRPr="00E32396" w:rsidRDefault="00030285"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3408" behindDoc="0" locked="0" layoutInCell="1" allowOverlap="1" wp14:anchorId="2169E3FE" wp14:editId="765C4E27">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14:paraId="2626F1EA" w14:textId="77777777" w:rsidR="00030285" w:rsidRPr="00E32396" w:rsidRDefault="00030285"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9E3FE" id="Поле 127" o:spid="_x0000_s1055" type="#_x0000_t202" style="position:absolute;left:0;text-align:left;margin-left:232.4pt;margin-top:3.3pt;width:80.85pt;height:58.1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" fillcolor="window" strokeweight=".5pt">
                <v:textbox>
                  <w:txbxContent>
                    <w:p w14:paraId="2626F1EA" w14:textId="77777777" w:rsidR="00030285" w:rsidRPr="00E32396" w:rsidRDefault="00030285"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794432" behindDoc="0" locked="0" layoutInCell="1" allowOverlap="1" wp14:anchorId="4E2F27ED" wp14:editId="021B8F62">
                <wp:simplePos x="0" y="0"/>
                <wp:positionH relativeFrom="column">
                  <wp:posOffset>4057015</wp:posOffset>
                </wp:positionH>
                <wp:positionV relativeFrom="paragraph">
                  <wp:posOffset>41910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14:paraId="18847787" w14:textId="77777777" w:rsidR="00030285" w:rsidRPr="00E32396" w:rsidRDefault="00030285"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2F27ED" id="Поле 126" o:spid="_x0000_s1056" type="#_x0000_t202" style="position:absolute;left:0;text-align:left;margin-left:319.45pt;margin-top:3.3pt;width:81.55pt;height:58.1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" fillcolor="window" strokeweight=".5pt">
                <v:textbox>
                  <w:txbxContent>
                    <w:p w14:paraId="18847787" w14:textId="77777777" w:rsidR="00030285" w:rsidRPr="00E32396" w:rsidRDefault="00030285"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91360" behindDoc="0" locked="0" layoutInCell="1" allowOverlap="1" wp14:anchorId="765865BC" wp14:editId="3843D3E9">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14:paraId="318EFF3A" w14:textId="77777777" w:rsidR="00030285" w:rsidRPr="006D4F5D" w:rsidRDefault="00030285"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55E21F5F" w14:textId="77777777" w:rsidR="00030285" w:rsidRDefault="00030285"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865BC" id="Поле 132" o:spid="_x0000_s1057" type="#_x0000_t202" style="position:absolute;left:0;text-align:left;margin-left:56.1pt;margin-top:3.4pt;width:81.25pt;height:57.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" fillcolor="window" strokeweight=".5pt">
                <v:textbox>
                  <w:txbxContent>
                    <w:p w14:paraId="318EFF3A" w14:textId="77777777" w:rsidR="00030285" w:rsidRPr="006D4F5D" w:rsidRDefault="00030285"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14:paraId="55E21F5F" w14:textId="77777777" w:rsidR="00030285" w:rsidRDefault="00030285"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5872" behindDoc="0" locked="0" layoutInCell="1" allowOverlap="1" wp14:anchorId="1D2570BB" wp14:editId="40627CAB">
                <wp:simplePos x="0" y="0"/>
                <wp:positionH relativeFrom="column">
                  <wp:posOffset>4052570</wp:posOffset>
                </wp:positionH>
                <wp:positionV relativeFrom="paragraph">
                  <wp:posOffset>3157855</wp:posOffset>
                </wp:positionV>
                <wp:extent cx="133985" cy="0"/>
                <wp:effectExtent l="0" t="76200" r="18415" b="95250"/>
                <wp:wrapNone/>
                <wp:docPr id="116" name="Прямая со стрелкой 116"/>
                <wp:cNvGraphicFramePr/>
                <a:graphic xmlns:a="http://schemas.openxmlformats.org/drawingml/2006/main">
                  <a:graphicData uri="http://schemas.microsoft.com/office/word/2010/wordprocessingShape">
                    <wps:wsp>
                      <wps:cNvCnPr/>
                      <wps:spPr>
                        <a:xfrm>
                          <a:off x="0" y="0"/>
                          <a:ext cx="13398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A8A5037" id="Прямая со стрелкой 116" o:spid="_x0000_s1026" type="#_x0000_t32" style="position:absolute;margin-left:319.1pt;margin-top:248.65pt;width:10.55pt;height:0;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0512" behindDoc="0" locked="0" layoutInCell="1" allowOverlap="1" wp14:anchorId="1D557195" wp14:editId="71F32337">
                <wp:simplePos x="0" y="0"/>
                <wp:positionH relativeFrom="column">
                  <wp:posOffset>4049343</wp:posOffset>
                </wp:positionH>
                <wp:positionV relativeFrom="paragraph">
                  <wp:posOffset>893987</wp:posOffset>
                </wp:positionV>
                <wp:extent cx="0" cy="2263903"/>
                <wp:effectExtent l="0" t="0" r="19050" b="2222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2263903"/>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2F13622" id="Прямая соединительная линия 53" o:spid="_x0000_s1026" style="position:absolute;flip:y;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85pt,70.4pt" to="318.85pt,24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4848" behindDoc="0" locked="0" layoutInCell="1" allowOverlap="1" wp14:anchorId="179AD6C4" wp14:editId="2A2DD254">
                <wp:simplePos x="0" y="0"/>
                <wp:positionH relativeFrom="column">
                  <wp:posOffset>4189730</wp:posOffset>
                </wp:positionH>
                <wp:positionV relativeFrom="paragraph">
                  <wp:posOffset>2944495</wp:posOffset>
                </wp:positionV>
                <wp:extent cx="878840" cy="429895"/>
                <wp:effectExtent l="0" t="0" r="16510" b="27305"/>
                <wp:wrapNone/>
                <wp:docPr id="117" name="Поле 11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7CCA5F06" w14:textId="77777777" w:rsidR="00030285" w:rsidRPr="00651572" w:rsidRDefault="00030285" w:rsidP="00C75B7F">
                            <w:pPr>
                              <w:jc w:val="center"/>
                              <w:rPr>
                                <w:sz w:val="14"/>
                                <w:vertAlign w:val="subscript"/>
                              </w:rPr>
                            </w:pPr>
                            <w:r>
                              <w:rPr>
                                <w:sz w:val="14"/>
                              </w:rPr>
                              <w:t xml:space="preserve">Ущерб от засорения территории обломками, Э </w:t>
                            </w:r>
                            <w:r>
                              <w:rPr>
                                <w:sz w:val="14"/>
                                <w:vertAlign w:val="subscript"/>
                              </w:rPr>
                              <w:t>о</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9AD6C4" id="Поле 117" o:spid="_x0000_s1058" type="#_x0000_t202" style="position:absolute;left:0;text-align:left;margin-left:329.9pt;margin-top:231.85pt;width:69.2pt;height:33.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" fillcolor="window" strokeweight=".5pt">
                <v:textbox inset="1mm,0,0,0">
                  <w:txbxContent>
                    <w:p w14:paraId="7CCA5F06" w14:textId="77777777" w:rsidR="00030285" w:rsidRPr="00651572" w:rsidRDefault="00030285" w:rsidP="00C75B7F">
                      <w:pPr>
                        <w:jc w:val="center"/>
                        <w:rPr>
                          <w:sz w:val="14"/>
                          <w:vertAlign w:val="subscript"/>
                        </w:rPr>
                      </w:pPr>
                      <w:r>
                        <w:rPr>
                          <w:sz w:val="14"/>
                        </w:rPr>
                        <w:t xml:space="preserve">Ущерб от засорения территории обломками, Э </w:t>
                      </w:r>
                      <w:r>
                        <w:rPr>
                          <w:sz w:val="14"/>
                          <w:vertAlign w:val="subscript"/>
                        </w:rPr>
                        <w:t>о</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2800" behindDoc="0" locked="0" layoutInCell="1" allowOverlap="1" wp14:anchorId="3AEAB20A" wp14:editId="58BCF516">
                <wp:simplePos x="0" y="0"/>
                <wp:positionH relativeFrom="column">
                  <wp:posOffset>4178935</wp:posOffset>
                </wp:positionH>
                <wp:positionV relativeFrom="paragraph">
                  <wp:posOffset>2455434</wp:posOffset>
                </wp:positionV>
                <wp:extent cx="878840" cy="429895"/>
                <wp:effectExtent l="0" t="0" r="16510" b="27305"/>
                <wp:wrapNone/>
                <wp:docPr id="118" name="Поле 118"/>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4231537C" w14:textId="77777777" w:rsidR="00030285" w:rsidRPr="00651572" w:rsidRDefault="00030285" w:rsidP="00C75B7F">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EAB20A" id="Поле 118" o:spid="_x0000_s1059" type="#_x0000_t202" style="position:absolute;left:0;text-align:left;margin-left:329.05pt;margin-top:193.35pt;width:69.2pt;height:33.8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" fillcolor="window" strokeweight=".5pt">
                <v:textbox inset="1mm,0,0,0">
                  <w:txbxContent>
                    <w:p w14:paraId="4231537C" w14:textId="77777777" w:rsidR="00030285" w:rsidRPr="00651572" w:rsidRDefault="00030285" w:rsidP="00C75B7F">
                      <w:pPr>
                        <w:jc w:val="center"/>
                        <w:rPr>
                          <w:sz w:val="14"/>
                          <w:vertAlign w:val="subscript"/>
                        </w:rPr>
                      </w:pPr>
                      <w:r>
                        <w:rPr>
                          <w:sz w:val="14"/>
                        </w:rPr>
                        <w:t xml:space="preserve">Ущерб от уничтожения биологических ресурсов, Э </w:t>
                      </w:r>
                      <w:r>
                        <w:rPr>
                          <w:sz w:val="14"/>
                          <w:vertAlign w:val="subscript"/>
                        </w:rPr>
                        <w:t>б</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3824" behindDoc="0" locked="0" layoutInCell="1" allowOverlap="1" wp14:anchorId="64132375" wp14:editId="4D4430DF">
                <wp:simplePos x="0" y="0"/>
                <wp:positionH relativeFrom="column">
                  <wp:posOffset>4051300</wp:posOffset>
                </wp:positionH>
                <wp:positionV relativeFrom="paragraph">
                  <wp:posOffset>2663190</wp:posOffset>
                </wp:positionV>
                <wp:extent cx="123825" cy="0"/>
                <wp:effectExtent l="0" t="76200" r="28575" b="95250"/>
                <wp:wrapNone/>
                <wp:docPr id="119" name="Прямая со стрелкой 11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27631C7" id="Прямая со стрелкой 119" o:spid="_x0000_s1026" type="#_x0000_t32" style="position:absolute;margin-left:319pt;margin-top:209.7pt;width:9.75pt;height:0;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1wL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p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1296" behindDoc="0" locked="0" layoutInCell="1" allowOverlap="1" wp14:anchorId="4C13AE08" wp14:editId="2A084CA3">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EB5DB63" id="Прямая соединительная линия 44" o:spid="_x0000_s1026" style="position:absolute;flip: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1776" behindDoc="0" locked="0" layoutInCell="1" allowOverlap="1" wp14:anchorId="1B70D9FD" wp14:editId="53679168">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AEE636" id="Прямая со стрелкой 120" o:spid="_x0000_s1026" type="#_x0000_t32" style="position:absolute;margin-left:232pt;margin-top:209.7pt;width:9.75pt;height:0;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50752" behindDoc="0" locked="0" layoutInCell="1" allowOverlap="1" wp14:anchorId="47421C18" wp14:editId="4E3CB257">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7119E9AF" w14:textId="77777777" w:rsidR="00030285" w:rsidRPr="00D93EB5" w:rsidRDefault="00030285"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421C18" id="Поле 63" o:spid="_x0000_s1060" type="#_x0000_t202" style="position:absolute;left:0;text-align:left;margin-left:242.05pt;margin-top:192.7pt;width:68.5pt;height:33.8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" fillcolor="window" strokeweight=".5pt">
                <v:textbox inset="1mm,0,0,0">
                  <w:txbxContent>
                    <w:p w14:paraId="7119E9AF" w14:textId="77777777" w:rsidR="00030285" w:rsidRPr="00D93EB5" w:rsidRDefault="00030285"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2080" behindDoc="0" locked="0" layoutInCell="1" allowOverlap="1" wp14:anchorId="0992837C" wp14:editId="54CAD149">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3C5D70F" id="Прямая соединительная линия 121" o:spid="_x0000_s1026" style="position:absolute;flip: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9728" behindDoc="0" locked="0" layoutInCell="1" allowOverlap="1" wp14:anchorId="03CBC1ED" wp14:editId="3ADB63DC">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98CFBE5" id="Прямая со стрелкой 62" o:spid="_x0000_s1026" type="#_x0000_t32" style="position:absolute;margin-left:143.25pt;margin-top:209.7pt;width:9.75pt;height:0;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8704" behindDoc="0" locked="0" layoutInCell="1" allowOverlap="1" wp14:anchorId="0D92C2B2" wp14:editId="5243DCFC">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0F34D5F1" w14:textId="77777777" w:rsidR="00030285" w:rsidRPr="00D93EB5" w:rsidRDefault="00030285"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2C2B2" id="Поле 61" o:spid="_x0000_s1061" type="#_x0000_t202" style="position:absolute;left:0;text-align:left;margin-left:153.35pt;margin-top:192.7pt;width:69.25pt;height:33.8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" fillcolor="window" strokeweight=".5pt">
                <v:textbox inset="1mm,0,0,0">
                  <w:txbxContent>
                    <w:p w14:paraId="0F34D5F1" w14:textId="77777777" w:rsidR="00030285" w:rsidRPr="00D93EB5" w:rsidRDefault="00030285"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4912" behindDoc="0" locked="0" layoutInCell="1" allowOverlap="1" wp14:anchorId="1081A3D7" wp14:editId="58771EFC">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9D64ECB" id="Прямая соединительная линия 122" o:spid="_x0000_s1026" style="position:absolute;flip:y;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5696" behindDoc="0" locked="0" layoutInCell="1" allowOverlap="1" wp14:anchorId="6CEC8602" wp14:editId="48DDDA1C">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8EB814F" id="Прямая соединительная линия 123" o:spid="_x0000_s1026" style="position:absolute;flip:y;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4608" behindDoc="0" locked="0" layoutInCell="1" allowOverlap="1" wp14:anchorId="020546DB" wp14:editId="1F7BFB81">
                <wp:simplePos x="0" y="0"/>
                <wp:positionH relativeFrom="column">
                  <wp:posOffset>4189095</wp:posOffset>
                </wp:positionH>
                <wp:positionV relativeFrom="paragraph">
                  <wp:posOffset>1965960</wp:posOffset>
                </wp:positionV>
                <wp:extent cx="878840" cy="429895"/>
                <wp:effectExtent l="0" t="0" r="16510" b="27305"/>
                <wp:wrapNone/>
                <wp:docPr id="57" name="Поле 57"/>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17D9A4BA" w14:textId="77777777" w:rsidR="00030285" w:rsidRPr="00651572" w:rsidRDefault="00030285" w:rsidP="00C75B7F">
                            <w:pPr>
                              <w:jc w:val="center"/>
                              <w:rPr>
                                <w:sz w:val="14"/>
                                <w:vertAlign w:val="subscript"/>
                              </w:rPr>
                            </w:pPr>
                            <w:r>
                              <w:rPr>
                                <w:sz w:val="14"/>
                              </w:rPr>
                              <w:t xml:space="preserve">Ущерб от загрязнения почвы,   Э </w:t>
                            </w:r>
                            <w:r>
                              <w:rPr>
                                <w:sz w:val="14"/>
                                <w:vertAlign w:val="subscript"/>
                              </w:rPr>
                              <w:t>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546DB" id="Поле 57" o:spid="_x0000_s1062" type="#_x0000_t202" style="position:absolute;left:0;text-align:left;margin-left:329.85pt;margin-top:154.8pt;width:69.2pt;height:33.8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" fillcolor="window" strokeweight=".5pt">
                <v:textbox inset="1mm,0,0,0">
                  <w:txbxContent>
                    <w:p w14:paraId="17D9A4BA" w14:textId="77777777" w:rsidR="00030285" w:rsidRPr="00651572" w:rsidRDefault="00030285" w:rsidP="00C75B7F">
                      <w:pPr>
                        <w:jc w:val="center"/>
                        <w:rPr>
                          <w:sz w:val="14"/>
                          <w:vertAlign w:val="subscript"/>
                        </w:rPr>
                      </w:pPr>
                      <w:r>
                        <w:rPr>
                          <w:sz w:val="14"/>
                        </w:rPr>
                        <w:t xml:space="preserve">Ущерб от загрязнения почвы,   Э </w:t>
                      </w:r>
                      <w:r>
                        <w:rPr>
                          <w:sz w:val="14"/>
                          <w:vertAlign w:val="subscript"/>
                        </w:rPr>
                        <w:t>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3584" behindDoc="0" locked="0" layoutInCell="1" allowOverlap="1" wp14:anchorId="726C4354" wp14:editId="3E5FD897">
                <wp:simplePos x="0" y="0"/>
                <wp:positionH relativeFrom="column">
                  <wp:posOffset>4189095</wp:posOffset>
                </wp:positionH>
                <wp:positionV relativeFrom="paragraph">
                  <wp:posOffset>1467485</wp:posOffset>
                </wp:positionV>
                <wp:extent cx="879475" cy="429895"/>
                <wp:effectExtent l="0" t="0" r="15875" b="27305"/>
                <wp:wrapNone/>
                <wp:docPr id="124" name="Поле 124"/>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43180315" w14:textId="77777777" w:rsidR="00030285" w:rsidRPr="00651572" w:rsidRDefault="00030285" w:rsidP="00C75B7F">
                            <w:pPr>
                              <w:jc w:val="center"/>
                              <w:rPr>
                                <w:sz w:val="14"/>
                                <w:vertAlign w:val="subscript"/>
                              </w:rPr>
                            </w:pPr>
                            <w:r>
                              <w:rPr>
                                <w:sz w:val="14"/>
                              </w:rPr>
                              <w:t xml:space="preserve">Ущерб от загрязнения водных ресурсов, Э </w:t>
                            </w:r>
                            <w:r>
                              <w:rPr>
                                <w:sz w:val="14"/>
                                <w:vertAlign w:val="subscript"/>
                              </w:rPr>
                              <w:t>в</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6C4354" id="Поле 124" o:spid="_x0000_s1063" type="#_x0000_t202" style="position:absolute;left:0;text-align:left;margin-left:329.85pt;margin-top:115.55pt;width:69.25pt;height:33.8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" fillcolor="window" strokeweight=".5pt">
                <v:textbox inset="1mm,0,0,0">
                  <w:txbxContent>
                    <w:p w14:paraId="43180315" w14:textId="77777777" w:rsidR="00030285" w:rsidRPr="00651572" w:rsidRDefault="00030285" w:rsidP="00C75B7F">
                      <w:pPr>
                        <w:jc w:val="center"/>
                        <w:rPr>
                          <w:sz w:val="14"/>
                          <w:vertAlign w:val="subscript"/>
                        </w:rPr>
                      </w:pPr>
                      <w:r>
                        <w:rPr>
                          <w:sz w:val="14"/>
                        </w:rPr>
                        <w:t xml:space="preserve">Ущерб от загрязнения водных ресурсов, Э </w:t>
                      </w:r>
                      <w:r>
                        <w:rPr>
                          <w:sz w:val="14"/>
                          <w:vertAlign w:val="subscript"/>
                        </w:rPr>
                        <w:t>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9488" behindDoc="0" locked="0" layoutInCell="1" allowOverlap="1" wp14:anchorId="7E04E20F" wp14:editId="1C61450C">
                <wp:simplePos x="0" y="0"/>
                <wp:positionH relativeFrom="column">
                  <wp:posOffset>4197985</wp:posOffset>
                </wp:positionH>
                <wp:positionV relativeFrom="paragraph">
                  <wp:posOffset>981710</wp:posOffset>
                </wp:positionV>
                <wp:extent cx="870585"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751EC829" w14:textId="77777777" w:rsidR="00030285" w:rsidRPr="00651572" w:rsidRDefault="00030285" w:rsidP="00C75B7F">
                            <w:pPr>
                              <w:jc w:val="center"/>
                              <w:rPr>
                                <w:sz w:val="14"/>
                                <w:vertAlign w:val="subscript"/>
                              </w:rPr>
                            </w:pPr>
                            <w:r>
                              <w:rPr>
                                <w:sz w:val="14"/>
                              </w:rPr>
                              <w:t xml:space="preserve">Ущерб                                       от загрязнения атмосферы, Э </w:t>
                            </w:r>
                            <w:r>
                              <w:rPr>
                                <w:sz w:val="14"/>
                                <w:vertAlign w:val="subscript"/>
                              </w:rPr>
                              <w:t>а</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04E20F" id="Поле 52" o:spid="_x0000_s1064" type="#_x0000_t202" style="position:absolute;left:0;text-align:left;margin-left:330.55pt;margin-top:77.3pt;width:68.55pt;height:33.8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" fillcolor="window" strokeweight=".5pt">
                <v:textbox inset="1mm,0,0,0">
                  <w:txbxContent>
                    <w:p w14:paraId="751EC829" w14:textId="77777777" w:rsidR="00030285" w:rsidRPr="00651572" w:rsidRDefault="00030285" w:rsidP="00C75B7F">
                      <w:pPr>
                        <w:jc w:val="center"/>
                        <w:rPr>
                          <w:sz w:val="14"/>
                          <w:vertAlign w:val="subscript"/>
                        </w:rPr>
                      </w:pPr>
                      <w:r>
                        <w:rPr>
                          <w:sz w:val="14"/>
                        </w:rPr>
                        <w:t xml:space="preserve">Ущерб                                       от загрязнения атмосферы, Э </w:t>
                      </w:r>
                      <w:r>
                        <w:rPr>
                          <w:sz w:val="14"/>
                          <w:vertAlign w:val="subscript"/>
                        </w:rPr>
                        <w:t>а</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7680" behindDoc="0" locked="0" layoutInCell="1" allowOverlap="1" wp14:anchorId="5AA2B0E7" wp14:editId="2E697C10">
                <wp:simplePos x="0" y="0"/>
                <wp:positionH relativeFrom="column">
                  <wp:posOffset>4061460</wp:posOffset>
                </wp:positionH>
                <wp:positionV relativeFrom="paragraph">
                  <wp:posOffset>2181860</wp:posOffset>
                </wp:positionV>
                <wp:extent cx="123825" cy="0"/>
                <wp:effectExtent l="0" t="76200" r="28575" b="95250"/>
                <wp:wrapNone/>
                <wp:docPr id="60" name="Прямая со стрелкой 6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4EB1C57" id="Прямая со стрелкой 60" o:spid="_x0000_s1026" type="#_x0000_t32" style="position:absolute;margin-left:319.8pt;margin-top:171.8pt;width:9.75pt;height:0;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6656" behindDoc="0" locked="0" layoutInCell="1" allowOverlap="1" wp14:anchorId="1FC94C1A" wp14:editId="08795691">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EE84063" id="Прямая со стрелкой 59" o:spid="_x0000_s1026" type="#_x0000_t32" style="position:absolute;margin-left:319.4pt;margin-top:131.3pt;width:9.75pt;height:0;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5632" behindDoc="0" locked="0" layoutInCell="1" allowOverlap="1" wp14:anchorId="31FAB957" wp14:editId="7AA50F13">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819937" id="Прямая со стрелкой 58" o:spid="_x0000_s1026" type="#_x0000_t32" style="position:absolute;margin-left:319.4pt;margin-top:94.2pt;width:9.75pt;height:0;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2560" behindDoc="0" locked="0" layoutInCell="1" allowOverlap="1" wp14:anchorId="29404F41" wp14:editId="232D3420">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1556058" id="Прямая соединительная линия 55" o:spid="_x0000_s1026" style="position:absolute;flip: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41536" behindDoc="0" locked="0" layoutInCell="1" allowOverlap="1" wp14:anchorId="18357C5B" wp14:editId="56F06289">
                <wp:simplePos x="0" y="0"/>
                <wp:positionH relativeFrom="column">
                  <wp:posOffset>4041775</wp:posOffset>
                </wp:positionH>
                <wp:positionV relativeFrom="paragraph">
                  <wp:posOffset>891540</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F0456CF" id="Прямая соединительная линия 54" o:spid="_x0000_s1026" style="position:absolute;flip:x;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25pt,70.2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5392" behindDoc="0" locked="0" layoutInCell="1" allowOverlap="1" wp14:anchorId="5F00F371" wp14:editId="42880F71">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2BF1F0E3" w14:textId="77777777" w:rsidR="00030285" w:rsidRPr="00D93EB5" w:rsidRDefault="00030285"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0F371" id="Поле 48" o:spid="_x0000_s1065" type="#_x0000_t202" style="position:absolute;left:0;text-align:left;margin-left:242.85pt;margin-top:154.8pt;width:68.5pt;height:33.8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HMg7a2UCAAC9BAAADgAAAAAAAAAAAAAAAAAuAgAA&#10;ZHJzL2Uyb0RvYy54bWxQSwECLQAUAAYACAAAACEAJ7tLaeEAAAALAQAADwAAAAAAAAAAAAAAAAC/&#10;BAAAZHJzL2Rvd25yZXYueG1sUEsFBgAAAAAEAAQA8wAAAM0FAAAAAA==&#10;" fillcolor="window" strokeweight=".5pt">
                <v:textbox inset="1mm,0,0,0">
                  <w:txbxContent>
                    <w:p w14:paraId="2BF1F0E3" w14:textId="77777777" w:rsidR="00030285" w:rsidRPr="00D93EB5" w:rsidRDefault="00030285"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4368" behindDoc="0" locked="0" layoutInCell="1" allowOverlap="1" wp14:anchorId="78C53046" wp14:editId="3FD9DF8C">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1CFC91BF" w14:textId="77777777" w:rsidR="00030285" w:rsidRPr="00D93EB5" w:rsidRDefault="00030285"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C53046" id="Поле 47" o:spid="_x0000_s1066" type="#_x0000_t202" style="position:absolute;left:0;text-align:left;margin-left:242.85pt;margin-top:115.55pt;width:68.55pt;height:33.8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" fillcolor="window" strokeweight=".5pt">
                <v:textbox inset="1mm,0,0,0">
                  <w:txbxContent>
                    <w:p w14:paraId="1CFC91BF" w14:textId="77777777" w:rsidR="00030285" w:rsidRPr="00D93EB5" w:rsidRDefault="00030285"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0272" behindDoc="0" locked="0" layoutInCell="1" allowOverlap="1" wp14:anchorId="2461C9EA" wp14:editId="568BD77E">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14:paraId="05D3FAA6" w14:textId="77777777" w:rsidR="00030285" w:rsidRPr="00D93EB5" w:rsidRDefault="00030285"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61C9EA" id="Поле 43" o:spid="_x0000_s1067" type="#_x0000_t202" style="position:absolute;left:0;text-align:left;margin-left:243.55pt;margin-top:77.3pt;width:67.85pt;height:33.8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WtaZQIAAL0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" fillcolor="window" strokeweight=".5pt">
                <v:textbox inset="1mm,0,0,0">
                  <w:txbxContent>
                    <w:p w14:paraId="05D3FAA6" w14:textId="77777777" w:rsidR="00030285" w:rsidRPr="00D93EB5" w:rsidRDefault="00030285"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6176" behindDoc="0" locked="0" layoutInCell="1" allowOverlap="1" wp14:anchorId="4DD6F389" wp14:editId="4A49A4C9">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2373C90A" w14:textId="77777777" w:rsidR="00030285" w:rsidRPr="00D93EB5" w:rsidRDefault="00030285"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6F389" id="Поле 39" o:spid="_x0000_s1068" type="#_x0000_t202" style="position:absolute;left:0;text-align:left;margin-left:154.15pt;margin-top:154.8pt;width:69.25pt;height:33.8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" fillcolor="window" strokeweight=".5pt">
                <v:textbox inset="1mm,0,0,0">
                  <w:txbxContent>
                    <w:p w14:paraId="2373C90A" w14:textId="77777777" w:rsidR="00030285" w:rsidRPr="00D93EB5" w:rsidRDefault="00030285"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5152" behindDoc="0" locked="0" layoutInCell="1" allowOverlap="1" wp14:anchorId="0643A0F1" wp14:editId="6B8202EF">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14:paraId="55414303" w14:textId="77777777" w:rsidR="00030285" w:rsidRPr="00D93EB5" w:rsidRDefault="00030285"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43A0F1" id="Поле 38" o:spid="_x0000_s1069" type="#_x0000_t202" style="position:absolute;left:0;text-align:left;margin-left:154.15pt;margin-top:115.55pt;width:69.25pt;height:33.8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BOLrjCZwIAAL0EAAAOAAAAAAAAAAAAAAAAAC4C&#10;AABkcnMvZTJvRG9jLnhtbFBLAQItABQABgAIAAAAIQAaeQis4QAAAAsBAAAPAAAAAAAAAAAAAAAA&#10;AMEEAABkcnMvZG93bnJldi54bWxQSwUGAAAAAAQABADzAAAAzwUAAAAA&#10;" fillcolor="window" strokeweight=".5pt">
                <v:textbox inset="1mm,0,0,0">
                  <w:txbxContent>
                    <w:p w14:paraId="55414303" w14:textId="77777777" w:rsidR="00030285" w:rsidRPr="00D93EB5" w:rsidRDefault="00030285"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1056" behindDoc="0" locked="0" layoutInCell="1" allowOverlap="1" wp14:anchorId="75B76C4E" wp14:editId="18C2D251">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14:paraId="06185B15" w14:textId="77777777" w:rsidR="00030285" w:rsidRPr="00D93EB5" w:rsidRDefault="00030285"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B76C4E" id="Поле 128" o:spid="_x0000_s1070" type="#_x0000_t202" style="position:absolute;left:0;text-align:left;margin-left:154.8pt;margin-top:77.3pt;width:68.55pt;height:33.8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" fillcolor="window" strokeweight=".5pt">
                <v:textbox inset="1mm,0,0,0">
                  <w:txbxContent>
                    <w:p w14:paraId="06185B15" w14:textId="77777777" w:rsidR="00030285" w:rsidRPr="00D93EB5" w:rsidRDefault="00030285"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8464" behindDoc="0" locked="0" layoutInCell="1" allowOverlap="1" wp14:anchorId="050B2926" wp14:editId="1836415E">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870E980" id="Прямая со стрелкой 129" o:spid="_x0000_s1026" type="#_x0000_t32" style="position:absolute;margin-left:232.8pt;margin-top:171.8pt;width:9.75pt;height:0;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7440" behindDoc="0" locked="0" layoutInCell="1" allowOverlap="1" wp14:anchorId="74766D37" wp14:editId="7E48CE6A">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E6FDE7" id="Прямая со стрелкой 50" o:spid="_x0000_s1026" type="#_x0000_t32" style="position:absolute;margin-left:232.4pt;margin-top:131.3pt;width:9.75pt;height:0;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6416" behindDoc="0" locked="0" layoutInCell="1" allowOverlap="1" wp14:anchorId="4A23A707" wp14:editId="54CB8E62">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A8D1F54" id="Прямая со стрелкой 49" o:spid="_x0000_s1026" type="#_x0000_t32" style="position:absolute;margin-left:232.4pt;margin-top:94.2pt;width:9.75pt;height:0;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3344" behindDoc="0" locked="0" layoutInCell="1" allowOverlap="1" wp14:anchorId="20223373" wp14:editId="5B1C8131">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EB3DEDD" id="Прямая соединительная линия 46" o:spid="_x0000_s1026" style="position:absolute;flip:y;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32320" behindDoc="0" locked="0" layoutInCell="1" allowOverlap="1" wp14:anchorId="6F951A67" wp14:editId="4622C6F2">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7BD7E19" id="Прямая соединительная линия 45" o:spid="_x0000_s1026" style="position:absolute;flip:x;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9248" behindDoc="0" locked="0" layoutInCell="1" allowOverlap="1" wp14:anchorId="3F37108D" wp14:editId="3E82B482">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6EC35AE" id="Прямая со стрелкой 42" o:spid="_x0000_s1026" type="#_x0000_t32" style="position:absolute;margin-left:144.05pt;margin-top:171.8pt;width:9.75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8224" behindDoc="0" locked="0" layoutInCell="1" allowOverlap="1" wp14:anchorId="3753BD6A" wp14:editId="22964B59">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3ED8557" id="Прямая со стрелкой 41" o:spid="_x0000_s1026" type="#_x0000_t32" style="position:absolute;margin-left:143.65pt;margin-top:131.3pt;width:9.75pt;height:0;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7200" behindDoc="0" locked="0" layoutInCell="1" allowOverlap="1" wp14:anchorId="7AD565E0" wp14:editId="67B24CB1">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F06BD1C" id="Прямая со стрелкой 40" o:spid="_x0000_s1026" type="#_x0000_t32" style="position:absolute;margin-left:143.65pt;margin-top:94.2pt;width:9.75pt;height: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4128" behindDoc="0" locked="0" layoutInCell="1" allowOverlap="1" wp14:anchorId="3E350821" wp14:editId="1385AE10">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5036CF4" id="Прямая соединительная линия 37" o:spid="_x0000_s1026" style="position:absolute;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3104" behindDoc="0" locked="0" layoutInCell="1" allowOverlap="1" wp14:anchorId="0A7347A6" wp14:editId="039068C0">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5B9A436" id="Прямая соединительная линия 36" o:spid="_x0000_s1026" style="position:absolute;flip:x;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7984" behindDoc="0" locked="0" layoutInCell="1" allowOverlap="1" wp14:anchorId="560F3F20" wp14:editId="21F5A35E">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14:paraId="7362A4F6" w14:textId="77777777" w:rsidR="00030285" w:rsidRPr="00D93EB5" w:rsidRDefault="00030285"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0F3F20" id="Поле 130" o:spid="_x0000_s1071" type="#_x0000_t202" style="position:absolute;left:0;text-align:left;margin-left:66.45pt;margin-top:115.55pt;width:68.9pt;height:33.8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" fillcolor="window" strokeweight=".5pt">
                <v:textbox inset="1mm,0,0,0">
                  <w:txbxContent>
                    <w:p w14:paraId="7362A4F6" w14:textId="77777777" w:rsidR="00030285" w:rsidRPr="00D93EB5" w:rsidRDefault="00030285"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3888" behindDoc="0" locked="0" layoutInCell="1" allowOverlap="1" wp14:anchorId="67890079" wp14:editId="0DE40C0F">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14:paraId="2810DCC2" w14:textId="77777777" w:rsidR="00030285" w:rsidRPr="00D93EB5" w:rsidRDefault="00030285"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90079" id="Поле 131" o:spid="_x0000_s1072" type="#_x0000_t202" style="position:absolute;left:0;text-align:left;margin-left:67.1pt;margin-top:77.3pt;width:68.2pt;height:33.8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" fillcolor="window" strokeweight=".5pt">
                <v:textbox inset="1mm,0,0,0">
                  <w:txbxContent>
                    <w:p w14:paraId="2810DCC2" w14:textId="77777777" w:rsidR="00030285" w:rsidRPr="00D93EB5" w:rsidRDefault="00030285"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9792" behindDoc="0" locked="0" layoutInCell="1" allowOverlap="1" wp14:anchorId="00AF56B9" wp14:editId="619E9E51">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14:paraId="399ABFEC" w14:textId="77777777" w:rsidR="00030285" w:rsidRPr="00234543" w:rsidRDefault="00030285"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AF56B9" id="Поле 133" o:spid="_x0000_s1073" type="#_x0000_t202" style="position:absolute;left:0;text-align:left;margin-left:-21.25pt;margin-top:154.8pt;width:69.2pt;height:33.8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" fillcolor="window" strokeweight=".5pt">
                <v:textbox inset="1mm,0,0,0">
                  <w:txbxContent>
                    <w:p w14:paraId="399ABFEC" w14:textId="77777777" w:rsidR="00030285" w:rsidRPr="00234543" w:rsidRDefault="00030285"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8768" behindDoc="0" locked="0" layoutInCell="1" allowOverlap="1" wp14:anchorId="1D2C8297" wp14:editId="4F9A8EC8">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14:paraId="1F819D7F" w14:textId="77777777" w:rsidR="00030285" w:rsidRPr="00234543" w:rsidRDefault="00030285"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2C8297" id="Поле 134" o:spid="_x0000_s1074" type="#_x0000_t202" style="position:absolute;left:0;text-align:left;margin-left:-21.25pt;margin-top:115.55pt;width:69.15pt;height:33.8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" fillcolor="window" strokeweight=".5pt">
                <v:textbox inset="1mm,0,0,0">
                  <w:txbxContent>
                    <w:p w14:paraId="1F819D7F" w14:textId="77777777" w:rsidR="00030285" w:rsidRPr="00234543" w:rsidRDefault="00030285"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4672" behindDoc="0" locked="0" layoutInCell="1" allowOverlap="1" wp14:anchorId="776463C6" wp14:editId="615489F4">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14:paraId="402E0943" w14:textId="77777777" w:rsidR="00030285" w:rsidRPr="00234543" w:rsidRDefault="00030285"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463C6" id="Поле 135" o:spid="_x0000_s1075" type="#_x0000_t202" style="position:absolute;left:0;text-align:left;margin-left:-20.6pt;margin-top:77.3pt;width:68.5pt;height:33.8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" fillcolor="window" strokeweight=".5pt">
                <v:textbox inset="1mm,0,0,0">
                  <w:txbxContent>
                    <w:p w14:paraId="402E0943" w14:textId="77777777" w:rsidR="00030285" w:rsidRPr="00234543" w:rsidRDefault="00030285"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20032" behindDoc="0" locked="0" layoutInCell="1" allowOverlap="1" wp14:anchorId="033D4C8E" wp14:editId="61AEA12D">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368C6FF" id="Прямая со стрелкой 32" o:spid="_x0000_s1026" type="#_x0000_t32" style="position:absolute;margin-left:56.05pt;margin-top:131.3pt;width:9.75pt;height:0;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9008" behindDoc="0" locked="0" layoutInCell="1" allowOverlap="1" wp14:anchorId="036A2108" wp14:editId="1981E6AE">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CDC05B1" id="Прямая со стрелкой 137" o:spid="_x0000_s1026" type="#_x0000_t32" style="position:absolute;margin-left:56.05pt;margin-top:94.2pt;width:9.75pt;height: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6960" behindDoc="0" locked="0" layoutInCell="1" allowOverlap="1" wp14:anchorId="277B7296" wp14:editId="45E7A202">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6001896" id="Прямая соединительная линия 138" o:spid="_x0000_s1026" style="position:absolute;flip:y;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5936" behindDoc="0" locked="0" layoutInCell="1" allowOverlap="1" wp14:anchorId="623F056F" wp14:editId="26C063F1">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E09D284" id="Прямая соединительная линия 139" o:spid="_x0000_s1026" style="position:absolute;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0816" behindDoc="0" locked="0" layoutInCell="1" allowOverlap="1" wp14:anchorId="3DC6EE9D" wp14:editId="13BCE39D">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00C48C3" id="Прямая со стрелкой 140" o:spid="_x0000_s1026" type="#_x0000_t32" style="position:absolute;margin-left:-31.8pt;margin-top:94.15pt;width:9.75pt;height:0;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2864" behindDoc="0" locked="0" layoutInCell="1" allowOverlap="1" wp14:anchorId="5074CB10" wp14:editId="2B9EF42A">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F3117F9" id="Прямая со стрелкой 141" o:spid="_x0000_s1026" type="#_x0000_t32" style="position:absolute;margin-left:-31.45pt;margin-top:171.75pt;width:9.75pt;height: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11840" behindDoc="0" locked="0" layoutInCell="1" allowOverlap="1" wp14:anchorId="0C09B073" wp14:editId="6AC2E04D">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D61C44B" id="Прямая со стрелкой 142" o:spid="_x0000_s1026" type="#_x0000_t32" style="position:absolute;margin-left:-31.8pt;margin-top:131.25pt;width:9.75pt;height:0;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6720" behindDoc="0" locked="0" layoutInCell="1" allowOverlap="1" wp14:anchorId="5123D079" wp14:editId="66019E60">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F0F8B9F" id="Прямая соединительная линия 143" o:spid="_x0000_s1026" style="position:absolute;flip:x;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807744" behindDoc="0" locked="0" layoutInCell="1" allowOverlap="1" wp14:anchorId="6725C2B5" wp14:editId="2EAB80EE">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28FD926" id="Прямая соединительная линия 144" o:spid="_x0000_s1026" style="position:absolute;flip:y;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14:paraId="2B485638" w14:textId="77777777" w:rsidR="00C75B7F" w:rsidRPr="00C75B7F" w:rsidRDefault="00C75B7F" w:rsidP="00622D91">
      <w:pPr>
        <w:ind w:left="567" w:firstLine="709"/>
        <w:jc w:val="center"/>
        <w:rPr>
          <w:noProof/>
          <w:lang w:eastAsia="ru-RU"/>
        </w:rPr>
      </w:pPr>
    </w:p>
    <w:p w14:paraId="11205D64" w14:textId="77777777" w:rsidR="00C75B7F" w:rsidRPr="00C75B7F" w:rsidRDefault="00C75B7F" w:rsidP="00622D91">
      <w:pPr>
        <w:ind w:left="567" w:firstLine="709"/>
        <w:jc w:val="center"/>
        <w:rPr>
          <w:noProof/>
          <w:lang w:eastAsia="ru-RU"/>
        </w:rPr>
      </w:pPr>
    </w:p>
    <w:p w14:paraId="21AB7DE7" w14:textId="77777777" w:rsidR="00C75B7F" w:rsidRPr="00C75B7F" w:rsidRDefault="00C75B7F" w:rsidP="00622D91">
      <w:pPr>
        <w:ind w:left="567" w:firstLine="709"/>
        <w:jc w:val="center"/>
        <w:rPr>
          <w:noProof/>
          <w:lang w:eastAsia="ru-RU"/>
        </w:rPr>
      </w:pPr>
    </w:p>
    <w:p w14:paraId="4B09BFB7" w14:textId="77777777" w:rsidR="00C75B7F" w:rsidRPr="00C75B7F" w:rsidRDefault="00C75B7F" w:rsidP="00622D91">
      <w:pPr>
        <w:ind w:left="567" w:firstLine="709"/>
        <w:jc w:val="center"/>
        <w:rPr>
          <w:noProof/>
          <w:lang w:eastAsia="ru-RU"/>
        </w:rPr>
      </w:pPr>
    </w:p>
    <w:p w14:paraId="500C9D2E" w14:textId="77777777" w:rsidR="00C75B7F" w:rsidRPr="00C75B7F" w:rsidRDefault="00C75B7F" w:rsidP="00622D91">
      <w:pPr>
        <w:ind w:left="567" w:firstLine="709"/>
        <w:jc w:val="center"/>
        <w:rPr>
          <w:noProof/>
          <w:lang w:eastAsia="ru-RU"/>
        </w:rPr>
      </w:pPr>
    </w:p>
    <w:p w14:paraId="0EF6D56A" w14:textId="77777777" w:rsidR="00C75B7F" w:rsidRPr="00C75B7F" w:rsidRDefault="00C75B7F" w:rsidP="00622D91">
      <w:pPr>
        <w:ind w:left="567" w:firstLine="709"/>
        <w:jc w:val="center"/>
        <w:rPr>
          <w:noProof/>
          <w:lang w:eastAsia="ru-RU"/>
        </w:rPr>
      </w:pPr>
    </w:p>
    <w:p w14:paraId="2E6605F8" w14:textId="77777777" w:rsidR="00C75B7F" w:rsidRPr="00C75B7F" w:rsidRDefault="00C75B7F" w:rsidP="00622D91">
      <w:pPr>
        <w:ind w:left="567" w:firstLine="709"/>
        <w:jc w:val="center"/>
        <w:rPr>
          <w:noProof/>
          <w:lang w:eastAsia="ru-RU"/>
        </w:rPr>
      </w:pPr>
    </w:p>
    <w:p w14:paraId="1AFFD95B" w14:textId="77777777" w:rsidR="00C75B7F" w:rsidRPr="00C75B7F" w:rsidRDefault="00C75B7F" w:rsidP="00622D91">
      <w:pPr>
        <w:ind w:left="567" w:firstLine="709"/>
        <w:jc w:val="center"/>
        <w:rPr>
          <w:noProof/>
          <w:lang w:eastAsia="ru-RU"/>
        </w:rPr>
      </w:pPr>
    </w:p>
    <w:p w14:paraId="64423EDD" w14:textId="77777777" w:rsidR="00C75B7F" w:rsidRPr="00C75B7F" w:rsidRDefault="00C75B7F" w:rsidP="00622D91">
      <w:pPr>
        <w:ind w:left="567" w:firstLine="709"/>
        <w:jc w:val="center"/>
        <w:rPr>
          <w:noProof/>
          <w:lang w:eastAsia="ru-RU"/>
        </w:rPr>
      </w:pPr>
    </w:p>
    <w:p w14:paraId="5C729713" w14:textId="77777777" w:rsidR="00C75B7F" w:rsidRPr="00C75B7F" w:rsidRDefault="00C75B7F" w:rsidP="00622D91">
      <w:pPr>
        <w:ind w:left="567" w:firstLine="709"/>
        <w:jc w:val="center"/>
        <w:rPr>
          <w:noProof/>
          <w:lang w:eastAsia="ru-RU"/>
        </w:rPr>
      </w:pPr>
    </w:p>
    <w:p w14:paraId="331A983C" w14:textId="77777777" w:rsidR="00C75B7F" w:rsidRPr="00C75B7F" w:rsidRDefault="00C75B7F" w:rsidP="00622D91">
      <w:pPr>
        <w:ind w:left="567" w:firstLine="709"/>
        <w:jc w:val="center"/>
        <w:rPr>
          <w:noProof/>
          <w:lang w:eastAsia="ru-RU"/>
        </w:rPr>
      </w:pPr>
    </w:p>
    <w:p w14:paraId="1E4EF198" w14:textId="77777777" w:rsidR="00C75B7F" w:rsidRPr="00C75B7F" w:rsidRDefault="00C75B7F" w:rsidP="00622D91">
      <w:pPr>
        <w:ind w:left="567" w:firstLine="709"/>
        <w:jc w:val="center"/>
        <w:rPr>
          <w:noProof/>
          <w:lang w:eastAsia="ru-RU"/>
        </w:rPr>
      </w:pPr>
    </w:p>
    <w:p w14:paraId="559705BF" w14:textId="77777777" w:rsidR="00C75B7F" w:rsidRPr="00C75B7F" w:rsidRDefault="00C75B7F" w:rsidP="00622D91">
      <w:pPr>
        <w:ind w:left="567" w:firstLine="709"/>
        <w:jc w:val="center"/>
        <w:rPr>
          <w:noProof/>
          <w:lang w:eastAsia="ru-RU"/>
        </w:rPr>
      </w:pPr>
    </w:p>
    <w:p w14:paraId="1DC44CB3" w14:textId="77777777" w:rsidR="00C75B7F" w:rsidRPr="00C75B7F" w:rsidRDefault="00C75B7F" w:rsidP="00622D91">
      <w:pPr>
        <w:ind w:left="567" w:firstLine="709"/>
        <w:jc w:val="center"/>
        <w:rPr>
          <w:noProof/>
          <w:lang w:eastAsia="ru-RU"/>
        </w:rPr>
      </w:pPr>
    </w:p>
    <w:p w14:paraId="0EBF407A" w14:textId="77777777" w:rsidR="00C75B7F" w:rsidRPr="00C75B7F" w:rsidRDefault="00C75B7F" w:rsidP="00622D91">
      <w:pPr>
        <w:ind w:left="567" w:firstLine="709"/>
        <w:jc w:val="center"/>
        <w:rPr>
          <w:noProof/>
          <w:lang w:eastAsia="ru-RU"/>
        </w:rPr>
      </w:pPr>
    </w:p>
    <w:p w14:paraId="5A194CCE" w14:textId="77777777" w:rsidR="00C75B7F" w:rsidRPr="00C75B7F" w:rsidRDefault="00C75B7F" w:rsidP="00622D91">
      <w:pPr>
        <w:ind w:left="567" w:firstLine="709"/>
        <w:jc w:val="center"/>
        <w:rPr>
          <w:noProof/>
          <w:lang w:eastAsia="ru-RU"/>
        </w:rPr>
      </w:pPr>
    </w:p>
    <w:p w14:paraId="632A7B4D" w14:textId="77777777" w:rsidR="00030285" w:rsidRDefault="00030285" w:rsidP="00622D91">
      <w:pPr>
        <w:spacing w:before="60"/>
        <w:ind w:firstLine="709"/>
        <w:jc w:val="center"/>
        <w:rPr>
          <w:rFonts w:ascii="Arial" w:eastAsia="Times New Roman" w:hAnsi="Arial" w:cs="Arial"/>
          <w:b/>
          <w:sz w:val="20"/>
          <w:szCs w:val="20"/>
        </w:rPr>
      </w:pPr>
    </w:p>
    <w:p w14:paraId="17A4556D" w14:textId="10CDD0C0" w:rsidR="00C75B7F" w:rsidRPr="00030285" w:rsidRDefault="00030285" w:rsidP="00030285">
      <w:pPr>
        <w:pStyle w:val="ab"/>
        <w:jc w:val="center"/>
        <w:rPr>
          <w:rFonts w:ascii="Arial" w:hAnsi="Arial" w:cs="Arial"/>
          <w:b/>
          <w:sz w:val="20"/>
          <w:szCs w:val="20"/>
        </w:rPr>
      </w:pPr>
      <w:r w:rsidRPr="00030285">
        <w:rPr>
          <w:rFonts w:ascii="Arial" w:hAnsi="Arial" w:cs="Arial"/>
          <w:b/>
          <w:sz w:val="20"/>
          <w:szCs w:val="20"/>
        </w:rPr>
        <w:t xml:space="preserve">Рис. </w:t>
      </w:r>
      <w:r w:rsidRPr="00030285">
        <w:rPr>
          <w:rFonts w:ascii="Arial" w:hAnsi="Arial" w:cs="Arial"/>
          <w:b/>
          <w:sz w:val="20"/>
          <w:szCs w:val="20"/>
        </w:rPr>
        <w:fldChar w:fldCharType="begin"/>
      </w:r>
      <w:r w:rsidRPr="00030285">
        <w:rPr>
          <w:rFonts w:ascii="Arial" w:hAnsi="Arial" w:cs="Arial"/>
          <w:b/>
          <w:sz w:val="20"/>
          <w:szCs w:val="20"/>
        </w:rPr>
        <w:instrText xml:space="preserve"> SEQ Рис. \* ARABIC </w:instrText>
      </w:r>
      <w:r w:rsidRPr="00030285">
        <w:rPr>
          <w:rFonts w:ascii="Arial" w:hAnsi="Arial" w:cs="Arial"/>
          <w:b/>
          <w:sz w:val="20"/>
          <w:szCs w:val="20"/>
        </w:rPr>
        <w:fldChar w:fldCharType="separate"/>
      </w:r>
      <w:r>
        <w:rPr>
          <w:rFonts w:ascii="Arial" w:hAnsi="Arial" w:cs="Arial"/>
          <w:b/>
          <w:noProof/>
          <w:sz w:val="20"/>
          <w:szCs w:val="20"/>
        </w:rPr>
        <w:t>3</w:t>
      </w:r>
      <w:r w:rsidRPr="00030285">
        <w:rPr>
          <w:rFonts w:ascii="Arial" w:hAnsi="Arial" w:cs="Arial"/>
          <w:b/>
          <w:sz w:val="20"/>
          <w:szCs w:val="20"/>
        </w:rPr>
        <w:fldChar w:fldCharType="end"/>
      </w:r>
      <w:r w:rsidRPr="00030285">
        <w:rPr>
          <w:rFonts w:ascii="Arial" w:hAnsi="Arial" w:cs="Arial"/>
          <w:b/>
          <w:sz w:val="20"/>
          <w:szCs w:val="20"/>
        </w:rPr>
        <w:t xml:space="preserve"> Обобщенная структура ущерба от происшествия</w:t>
      </w:r>
    </w:p>
    <w:bookmarkEnd w:id="503"/>
    <w:bookmarkEnd w:id="504"/>
    <w:p w14:paraId="166E013B" w14:textId="77777777" w:rsidR="00C75B7F" w:rsidRPr="00C75B7F" w:rsidRDefault="00C75B7F" w:rsidP="00C75B7F">
      <w:pPr>
        <w:rPr>
          <w:noProof/>
          <w:lang w:eastAsia="ru-RU"/>
        </w:rPr>
      </w:pPr>
    </w:p>
    <w:p w14:paraId="1531E49E" w14:textId="77777777" w:rsidR="00E00D27" w:rsidRDefault="00E00D27">
      <w:pPr>
        <w:jc w:val="left"/>
        <w:rPr>
          <w:rFonts w:ascii="Arial" w:hAnsi="Arial"/>
          <w:b/>
          <w:bCs/>
          <w:iCs/>
          <w:szCs w:val="24"/>
        </w:rPr>
        <w:sectPr w:rsidR="00E00D27" w:rsidSect="006B1992">
          <w:type w:val="continuous"/>
          <w:pgSz w:w="11907" w:h="16839" w:code="9"/>
          <w:pgMar w:top="510" w:right="1021" w:bottom="567" w:left="1247" w:header="737" w:footer="680" w:gutter="0"/>
          <w:cols w:space="708"/>
          <w:docGrid w:linePitch="360"/>
        </w:sectPr>
      </w:pPr>
    </w:p>
    <w:p w14:paraId="361C2D02" w14:textId="77777777" w:rsidR="003703D5" w:rsidRPr="0007735E" w:rsidRDefault="00E22C36" w:rsidP="0007735E">
      <w:pPr>
        <w:pStyle w:val="21"/>
        <w:spacing w:before="0" w:after="240"/>
        <w:rPr>
          <w:i w:val="0"/>
          <w:snapToGrid w:val="0"/>
          <w:sz w:val="24"/>
          <w:szCs w:val="24"/>
        </w:rPr>
      </w:pPr>
      <w:bookmarkStart w:id="547" w:name="_Toc27736335"/>
      <w:bookmarkStart w:id="548" w:name="_Toc111197456"/>
      <w:bookmarkStart w:id="549" w:name="_Toc111214139"/>
      <w:bookmarkStart w:id="550" w:name="_Toc113870903"/>
      <w:bookmarkStart w:id="551" w:name="_Toc113871318"/>
      <w:r w:rsidRPr="0007735E">
        <w:rPr>
          <w:i w:val="0"/>
          <w:snapToGrid w:val="0"/>
          <w:sz w:val="24"/>
          <w:szCs w:val="24"/>
        </w:rPr>
        <w:lastRenderedPageBreak/>
        <w:t>ПРИЛОЖЕНИЕ 13. ПОДГОТОВКА ФОТОМАТЕРИАЛОВ В ХОДЕ ВНУТРЕННЕГО РАССЛЕДОВАНИЯ ПРОИСШЕСТВИЙ</w:t>
      </w:r>
      <w:bookmarkEnd w:id="547"/>
      <w:bookmarkEnd w:id="548"/>
      <w:bookmarkEnd w:id="549"/>
      <w:bookmarkEnd w:id="550"/>
      <w:bookmarkEnd w:id="551"/>
      <w:r w:rsidRPr="0007735E">
        <w:rPr>
          <w:i w:val="0"/>
          <w:snapToGrid w:val="0"/>
          <w:sz w:val="24"/>
          <w:szCs w:val="24"/>
        </w:rPr>
        <w:t xml:space="preserve"> </w:t>
      </w:r>
    </w:p>
    <w:p w14:paraId="71F774A0" w14:textId="77777777" w:rsidR="00405434" w:rsidRPr="00B3788A" w:rsidRDefault="00405434" w:rsidP="003703D5">
      <w:pPr>
        <w:rPr>
          <w:b/>
          <w:noProof/>
          <w:lang w:eastAsia="ru-RU"/>
        </w:rPr>
      </w:pPr>
      <w:r w:rsidRPr="00B3788A">
        <w:rPr>
          <w:b/>
          <w:noProof/>
          <w:lang w:eastAsia="ru-RU"/>
        </w:rPr>
        <w:t>Стадии съемочного процесса:</w:t>
      </w:r>
    </w:p>
    <w:p w14:paraId="3D42023B" w14:textId="77777777" w:rsidR="00406C05" w:rsidRPr="00405434" w:rsidRDefault="000178DF" w:rsidP="00854606">
      <w:pPr>
        <w:numPr>
          <w:ilvl w:val="0"/>
          <w:numId w:val="40"/>
        </w:numPr>
        <w:spacing w:before="60"/>
        <w:ind w:left="567" w:hanging="397"/>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14:paraId="285C5EB0" w14:textId="77777777" w:rsidR="00406C05" w:rsidRPr="00405434" w:rsidRDefault="000178DF" w:rsidP="00854606">
      <w:pPr>
        <w:numPr>
          <w:ilvl w:val="0"/>
          <w:numId w:val="40"/>
        </w:numPr>
        <w:spacing w:before="60"/>
        <w:ind w:left="567" w:hanging="397"/>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14:paraId="7AA943D3" w14:textId="77777777" w:rsidR="00406C05" w:rsidRPr="00405434" w:rsidRDefault="000178DF" w:rsidP="00854606">
      <w:pPr>
        <w:numPr>
          <w:ilvl w:val="0"/>
          <w:numId w:val="40"/>
        </w:numPr>
        <w:spacing w:before="60"/>
        <w:ind w:left="567" w:hanging="397"/>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14:paraId="4A9BF734" w14:textId="77777777" w:rsidR="00405434" w:rsidRPr="00405434" w:rsidRDefault="00405434" w:rsidP="00854606">
      <w:pPr>
        <w:spacing w:before="120"/>
        <w:rPr>
          <w:noProof/>
          <w:lang w:eastAsia="ru-RU"/>
        </w:rPr>
      </w:pPr>
      <w:r w:rsidRPr="00405434">
        <w:rPr>
          <w:b/>
          <w:bCs/>
          <w:noProof/>
          <w:lang w:eastAsia="ru-RU"/>
        </w:rPr>
        <w:t>Хорошие снимки – результат правильного выполнения всех трёх стадий процесса</w:t>
      </w:r>
    </w:p>
    <w:p w14:paraId="5C6761FA" w14:textId="77777777" w:rsidR="00B3788A" w:rsidRPr="00B3788A" w:rsidRDefault="00B3788A" w:rsidP="00854606">
      <w:pPr>
        <w:spacing w:before="120"/>
        <w:rPr>
          <w:noProof/>
          <w:lang w:eastAsia="ru-RU"/>
        </w:rPr>
      </w:pPr>
      <w:r w:rsidRPr="00B3788A">
        <w:rPr>
          <w:b/>
          <w:bCs/>
          <w:noProof/>
          <w:lang w:eastAsia="ru-RU"/>
        </w:rPr>
        <w:t>Методы фотографии:</w:t>
      </w:r>
    </w:p>
    <w:p w14:paraId="052696BB" w14:textId="77777777" w:rsidR="00406C05" w:rsidRPr="00B3788A" w:rsidRDefault="000178DF" w:rsidP="00854606">
      <w:pPr>
        <w:numPr>
          <w:ilvl w:val="0"/>
          <w:numId w:val="41"/>
        </w:numPr>
        <w:spacing w:before="60"/>
        <w:ind w:left="567" w:hanging="397"/>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sidR="002510F3">
        <w:rPr>
          <w:noProof/>
          <w:lang w:eastAsia="ru-RU"/>
        </w:rPr>
        <w:t>;</w:t>
      </w:r>
    </w:p>
    <w:p w14:paraId="34712E6B" w14:textId="77777777" w:rsidR="00406C05" w:rsidRDefault="000178DF" w:rsidP="00854606">
      <w:pPr>
        <w:numPr>
          <w:ilvl w:val="0"/>
          <w:numId w:val="41"/>
        </w:numPr>
        <w:spacing w:before="60"/>
        <w:ind w:left="567" w:hanging="397"/>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14:paraId="750E9855" w14:textId="77777777" w:rsidR="00B3788A" w:rsidRDefault="00B3788A" w:rsidP="00854606">
      <w:pPr>
        <w:spacing w:before="120"/>
        <w:rPr>
          <w:b/>
          <w:noProof/>
          <w:lang w:eastAsia="ru-RU"/>
        </w:rPr>
      </w:pPr>
      <w:r w:rsidRPr="00B3788A">
        <w:rPr>
          <w:b/>
          <w:noProof/>
          <w:lang w:eastAsia="ru-RU"/>
        </w:rPr>
        <w:t>Последовательность фотосъемки:</w:t>
      </w:r>
    </w:p>
    <w:p w14:paraId="4BF6F06F" w14:textId="77777777" w:rsidR="00406C05" w:rsidRPr="00B3788A" w:rsidRDefault="000178DF" w:rsidP="00854606">
      <w:pPr>
        <w:numPr>
          <w:ilvl w:val="0"/>
          <w:numId w:val="42"/>
        </w:numPr>
        <w:spacing w:before="60"/>
        <w:ind w:left="567" w:hanging="397"/>
        <w:rPr>
          <w:noProof/>
          <w:lang w:eastAsia="ru-RU"/>
        </w:rPr>
      </w:pPr>
      <w:r w:rsidRPr="00B3788A">
        <w:rPr>
          <w:noProof/>
          <w:lang w:eastAsia="ru-RU"/>
        </w:rPr>
        <w:t>Ориентирующая съемка</w:t>
      </w:r>
      <w:r w:rsidR="002510F3">
        <w:rPr>
          <w:noProof/>
          <w:lang w:eastAsia="ru-RU"/>
        </w:rPr>
        <w:t>;</w:t>
      </w:r>
    </w:p>
    <w:p w14:paraId="5B72C064" w14:textId="77777777" w:rsidR="00406C05" w:rsidRPr="00B3788A" w:rsidRDefault="000178DF" w:rsidP="00854606">
      <w:pPr>
        <w:numPr>
          <w:ilvl w:val="0"/>
          <w:numId w:val="42"/>
        </w:numPr>
        <w:spacing w:before="60"/>
        <w:ind w:left="567" w:hanging="397"/>
        <w:rPr>
          <w:noProof/>
          <w:lang w:eastAsia="ru-RU"/>
        </w:rPr>
      </w:pPr>
      <w:r w:rsidRPr="00B3788A">
        <w:rPr>
          <w:noProof/>
          <w:lang w:eastAsia="ru-RU"/>
        </w:rPr>
        <w:t>Обзорная съемка</w:t>
      </w:r>
      <w:r w:rsidR="002510F3">
        <w:rPr>
          <w:noProof/>
          <w:lang w:eastAsia="ru-RU"/>
        </w:rPr>
        <w:t>;</w:t>
      </w:r>
    </w:p>
    <w:p w14:paraId="5C4BB603" w14:textId="77777777" w:rsidR="00406C05" w:rsidRPr="00B3788A" w:rsidRDefault="000178DF" w:rsidP="00854606">
      <w:pPr>
        <w:numPr>
          <w:ilvl w:val="0"/>
          <w:numId w:val="42"/>
        </w:numPr>
        <w:spacing w:before="60"/>
        <w:ind w:left="567" w:hanging="397"/>
        <w:rPr>
          <w:noProof/>
          <w:lang w:eastAsia="ru-RU"/>
        </w:rPr>
      </w:pPr>
      <w:r w:rsidRPr="00B3788A">
        <w:rPr>
          <w:noProof/>
          <w:lang w:eastAsia="ru-RU"/>
        </w:rPr>
        <w:t>Узловая съемка</w:t>
      </w:r>
      <w:r w:rsidR="002510F3">
        <w:rPr>
          <w:noProof/>
          <w:lang w:eastAsia="ru-RU"/>
        </w:rPr>
        <w:t>;</w:t>
      </w:r>
    </w:p>
    <w:p w14:paraId="5F926A54" w14:textId="77777777" w:rsidR="00406C05" w:rsidRDefault="000178DF" w:rsidP="00854606">
      <w:pPr>
        <w:numPr>
          <w:ilvl w:val="0"/>
          <w:numId w:val="42"/>
        </w:numPr>
        <w:spacing w:before="60"/>
        <w:ind w:left="567" w:hanging="397"/>
        <w:rPr>
          <w:noProof/>
          <w:lang w:eastAsia="ru-RU"/>
        </w:rPr>
      </w:pPr>
      <w:r w:rsidRPr="00B3788A">
        <w:rPr>
          <w:noProof/>
          <w:lang w:eastAsia="ru-RU"/>
        </w:rPr>
        <w:t>Детальная съемка</w:t>
      </w:r>
      <w:r w:rsidR="002510F3">
        <w:rPr>
          <w:noProof/>
          <w:lang w:eastAsia="ru-RU"/>
        </w:rPr>
        <w:t>.</w:t>
      </w:r>
    </w:p>
    <w:p w14:paraId="0F05FF2C" w14:textId="77777777" w:rsidR="00B3788A" w:rsidRDefault="00B3788A" w:rsidP="00854606">
      <w:pPr>
        <w:spacing w:before="120"/>
        <w:rPr>
          <w:b/>
          <w:noProof/>
          <w:lang w:eastAsia="ru-RU"/>
        </w:rPr>
      </w:pPr>
      <w:r w:rsidRPr="00B3788A">
        <w:rPr>
          <w:b/>
          <w:noProof/>
          <w:lang w:eastAsia="ru-RU"/>
        </w:rPr>
        <w:t>Панорамная фотосъемка (ориентирующая)</w:t>
      </w:r>
    </w:p>
    <w:p w14:paraId="741AE89D" w14:textId="77777777" w:rsidR="00406C05" w:rsidRPr="00B3788A" w:rsidRDefault="000178DF" w:rsidP="00854606">
      <w:pPr>
        <w:numPr>
          <w:ilvl w:val="0"/>
          <w:numId w:val="43"/>
        </w:numPr>
        <w:spacing w:before="60"/>
        <w:ind w:left="567" w:hanging="397"/>
        <w:rPr>
          <w:noProof/>
          <w:lang w:eastAsia="ru-RU"/>
        </w:rPr>
      </w:pPr>
      <w:r w:rsidRPr="00B3788A">
        <w:rPr>
          <w:noProof/>
          <w:lang w:eastAsia="ru-RU"/>
        </w:rPr>
        <w:t xml:space="preserve">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 </w:t>
      </w:r>
    </w:p>
    <w:p w14:paraId="475AC0A0" w14:textId="77777777" w:rsidR="00B3788A" w:rsidRDefault="00B3788A" w:rsidP="00854606">
      <w:pPr>
        <w:spacing w:before="120"/>
        <w:rPr>
          <w:b/>
          <w:noProof/>
          <w:lang w:eastAsia="ru-RU"/>
        </w:rPr>
      </w:pPr>
      <w:r w:rsidRPr="00B3788A">
        <w:rPr>
          <w:b/>
          <w:noProof/>
          <w:lang w:eastAsia="ru-RU"/>
        </w:rPr>
        <w:t>Виды (способы) панорамной съемки</w:t>
      </w:r>
    </w:p>
    <w:p w14:paraId="7F9CA20C" w14:textId="77777777" w:rsidR="00406C05" w:rsidRPr="00B3788A" w:rsidRDefault="000178DF" w:rsidP="00854606">
      <w:pPr>
        <w:numPr>
          <w:ilvl w:val="0"/>
          <w:numId w:val="43"/>
        </w:numPr>
        <w:spacing w:before="60"/>
        <w:ind w:left="567" w:hanging="397"/>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14:paraId="3701A417" w14:textId="77777777" w:rsidR="00406C05" w:rsidRPr="00B3788A" w:rsidRDefault="000178DF" w:rsidP="00854606">
      <w:pPr>
        <w:numPr>
          <w:ilvl w:val="0"/>
          <w:numId w:val="43"/>
        </w:numPr>
        <w:spacing w:before="60"/>
        <w:ind w:left="567" w:hanging="397"/>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14:paraId="5500D867" w14:textId="77777777" w:rsidR="00406C05" w:rsidRDefault="000178DF" w:rsidP="00854606">
      <w:pPr>
        <w:numPr>
          <w:ilvl w:val="0"/>
          <w:numId w:val="43"/>
        </w:numPr>
        <w:spacing w:before="60"/>
        <w:ind w:left="567" w:hanging="397"/>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w:t>
      </w:r>
      <w:r w:rsidRPr="00B3788A">
        <w:rPr>
          <w:noProof/>
          <w:lang w:eastAsia="ru-RU"/>
        </w:rPr>
        <w:lastRenderedPageBreak/>
        <w:t xml:space="preserve">объекты фиксируются на отдельные кадры, а ориентиры для монтажной стыковки избираются по углам фотокадров. </w:t>
      </w:r>
    </w:p>
    <w:p w14:paraId="1C7ABD4A" w14:textId="77777777" w:rsidR="00B3788A" w:rsidRDefault="00B3788A" w:rsidP="00B3788A">
      <w:pPr>
        <w:rPr>
          <w:noProof/>
          <w:lang w:eastAsia="ru-RU"/>
        </w:rPr>
      </w:pPr>
    </w:p>
    <w:p w14:paraId="2BBC7981" w14:textId="77777777" w:rsidR="00B3788A" w:rsidRDefault="00B3788A" w:rsidP="00B3788A">
      <w:pPr>
        <w:rPr>
          <w:b/>
          <w:bCs/>
          <w:noProof/>
          <w:lang w:eastAsia="ru-RU"/>
        </w:rPr>
      </w:pPr>
      <w:r w:rsidRPr="00B3788A">
        <w:rPr>
          <w:b/>
          <w:bCs/>
          <w:noProof/>
          <w:lang w:eastAsia="ru-RU"/>
        </w:rPr>
        <w:t>Линейная панорама</w:t>
      </w:r>
    </w:p>
    <w:p w14:paraId="788E177C" w14:textId="77777777" w:rsidR="00083144" w:rsidRPr="00B3788A" w:rsidRDefault="00083144" w:rsidP="00B3788A">
      <w:pPr>
        <w:rPr>
          <w:noProof/>
          <w:lang w:eastAsia="ru-RU"/>
        </w:rPr>
      </w:pPr>
    </w:p>
    <w:p w14:paraId="7E27F724" w14:textId="77777777" w:rsidR="00B3788A" w:rsidRDefault="00B3788A" w:rsidP="00B3788A">
      <w:pPr>
        <w:jc w:val="center"/>
        <w:rPr>
          <w:noProof/>
          <w:lang w:eastAsia="ru-RU"/>
        </w:rPr>
      </w:pPr>
      <w:r>
        <w:rPr>
          <w:noProof/>
          <w:lang w:eastAsia="ru-RU"/>
        </w:rPr>
        <w:drawing>
          <wp:inline distT="0" distB="0" distL="0" distR="0" wp14:anchorId="047E08E0" wp14:editId="722727C1">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60"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5E410D19" w14:textId="77777777" w:rsidR="00B3788A" w:rsidRPr="00B3788A" w:rsidRDefault="00B3788A" w:rsidP="00380023">
      <w:pPr>
        <w:spacing w:before="120" w:after="120"/>
        <w:rPr>
          <w:b/>
          <w:noProof/>
          <w:lang w:eastAsia="ru-RU"/>
        </w:rPr>
      </w:pPr>
      <w:r w:rsidRPr="00B3788A">
        <w:rPr>
          <w:b/>
          <w:bCs/>
          <w:noProof/>
          <w:lang w:eastAsia="ru-RU"/>
        </w:rPr>
        <w:t>Круговая панорама</w:t>
      </w:r>
    </w:p>
    <w:p w14:paraId="00A05D04" w14:textId="77777777" w:rsidR="00B3788A" w:rsidRDefault="00B3788A" w:rsidP="00B3788A">
      <w:pPr>
        <w:jc w:val="center"/>
        <w:rPr>
          <w:b/>
          <w:noProof/>
          <w:lang w:eastAsia="ru-RU"/>
        </w:rPr>
      </w:pPr>
      <w:r>
        <w:rPr>
          <w:noProof/>
          <w:lang w:eastAsia="ru-RU"/>
        </w:rPr>
        <w:lastRenderedPageBreak/>
        <w:drawing>
          <wp:inline distT="0" distB="0" distL="0" distR="0" wp14:anchorId="632D01A9" wp14:editId="50A5959F">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61"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14:paraId="231D0945" w14:textId="77777777" w:rsidR="00B3788A" w:rsidRDefault="00B3788A" w:rsidP="00B3788A">
      <w:pPr>
        <w:jc w:val="left"/>
        <w:rPr>
          <w:b/>
          <w:noProof/>
          <w:lang w:eastAsia="ru-RU"/>
        </w:rPr>
      </w:pPr>
      <w:r w:rsidRPr="00B3788A">
        <w:rPr>
          <w:b/>
          <w:noProof/>
          <w:lang w:eastAsia="ru-RU"/>
        </w:rPr>
        <w:t>Ярусная панорама</w:t>
      </w:r>
    </w:p>
    <w:p w14:paraId="16F19EB9" w14:textId="77777777" w:rsidR="00B3788A" w:rsidRDefault="00B3788A" w:rsidP="00B3788A">
      <w:pPr>
        <w:jc w:val="center"/>
        <w:rPr>
          <w:b/>
          <w:noProof/>
          <w:lang w:eastAsia="ru-RU"/>
        </w:rPr>
      </w:pPr>
      <w:r>
        <w:rPr>
          <w:noProof/>
          <w:lang w:eastAsia="ru-RU"/>
        </w:rPr>
        <w:lastRenderedPageBreak/>
        <w:drawing>
          <wp:inline distT="0" distB="0" distL="0" distR="0" wp14:anchorId="7B69DDCF" wp14:editId="276F415E">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62"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E62E321" w14:textId="77777777" w:rsidR="00083144" w:rsidRDefault="00083144" w:rsidP="00854606">
      <w:pPr>
        <w:spacing w:before="120"/>
        <w:jc w:val="left"/>
        <w:rPr>
          <w:b/>
          <w:bCs/>
          <w:noProof/>
          <w:lang w:eastAsia="ru-RU"/>
        </w:rPr>
      </w:pPr>
      <w:r w:rsidRPr="00083144">
        <w:rPr>
          <w:b/>
          <w:bCs/>
          <w:noProof/>
          <w:lang w:eastAsia="ru-RU"/>
        </w:rPr>
        <w:t>Узловая фотосъемка</w:t>
      </w:r>
    </w:p>
    <w:p w14:paraId="42B048DC" w14:textId="77777777" w:rsidR="00406C05" w:rsidRPr="00083144" w:rsidRDefault="000178DF" w:rsidP="00854606">
      <w:pPr>
        <w:numPr>
          <w:ilvl w:val="0"/>
          <w:numId w:val="44"/>
        </w:numPr>
        <w:spacing w:before="60"/>
        <w:ind w:left="567" w:hanging="397"/>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14:paraId="7FE7F63C" w14:textId="77777777" w:rsidR="00406C05" w:rsidRPr="00083144" w:rsidRDefault="000178DF" w:rsidP="00854606">
      <w:pPr>
        <w:numPr>
          <w:ilvl w:val="0"/>
          <w:numId w:val="44"/>
        </w:numPr>
        <w:spacing w:before="60"/>
        <w:ind w:left="567" w:hanging="397"/>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14:paraId="00DE6598" w14:textId="77777777" w:rsidR="00406C05" w:rsidRPr="00083144" w:rsidRDefault="000178DF" w:rsidP="00854606">
      <w:pPr>
        <w:numPr>
          <w:ilvl w:val="0"/>
          <w:numId w:val="44"/>
        </w:numPr>
        <w:spacing w:before="60"/>
        <w:ind w:left="567" w:hanging="397"/>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14:paraId="6EEC2D31" w14:textId="77777777" w:rsidR="00083144" w:rsidRDefault="00083144" w:rsidP="00380023">
      <w:pPr>
        <w:spacing w:before="120" w:after="120"/>
        <w:jc w:val="left"/>
        <w:rPr>
          <w:b/>
          <w:noProof/>
          <w:lang w:eastAsia="ru-RU"/>
        </w:rPr>
      </w:pPr>
      <w:r w:rsidRPr="00083144">
        <w:rPr>
          <w:b/>
          <w:noProof/>
          <w:lang w:eastAsia="ru-RU"/>
        </w:rPr>
        <w:t>Правильное и неправильное расположение линейки</w:t>
      </w:r>
      <w:r>
        <w:rPr>
          <w:b/>
          <w:noProof/>
          <w:lang w:eastAsia="ru-RU"/>
        </w:rPr>
        <w:t>:</w:t>
      </w:r>
    </w:p>
    <w:p w14:paraId="758E9ABF" w14:textId="77777777" w:rsidR="00083144" w:rsidRDefault="00083144" w:rsidP="00B3788A">
      <w:pPr>
        <w:jc w:val="left"/>
        <w:rPr>
          <w:b/>
          <w:noProof/>
          <w:lang w:eastAsia="ru-RU"/>
        </w:rPr>
      </w:pPr>
      <w:r>
        <w:rPr>
          <w:noProof/>
          <w:lang w:eastAsia="ru-RU"/>
        </w:rPr>
        <w:lastRenderedPageBreak/>
        <w:drawing>
          <wp:inline distT="0" distB="0" distL="0" distR="0" wp14:anchorId="722B6DAA" wp14:editId="071B0DA5">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63"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33E72239" wp14:editId="4518AFC9">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64"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7AD396FB" w14:textId="77777777" w:rsidR="00083144" w:rsidRPr="00083144" w:rsidRDefault="00083144" w:rsidP="00551F32">
      <w:pPr>
        <w:spacing w:before="120"/>
        <w:rPr>
          <w:lang w:eastAsia="ru-RU"/>
        </w:rPr>
      </w:pPr>
      <w:r w:rsidRPr="00083144">
        <w:rPr>
          <w:b/>
          <w:bCs/>
          <w:lang w:eastAsia="ru-RU"/>
        </w:rPr>
        <w:t>Детальная фотосъемка</w:t>
      </w:r>
    </w:p>
    <w:p w14:paraId="2254164B" w14:textId="77777777" w:rsidR="00406C05" w:rsidRDefault="000178DF" w:rsidP="00854606">
      <w:pPr>
        <w:numPr>
          <w:ilvl w:val="0"/>
          <w:numId w:val="45"/>
        </w:numPr>
        <w:spacing w:before="60"/>
        <w:ind w:left="567" w:hanging="397"/>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14:paraId="0EE7FF82" w14:textId="77777777" w:rsidR="00083144" w:rsidRDefault="00083144" w:rsidP="00854606">
      <w:pPr>
        <w:spacing w:before="120"/>
        <w:rPr>
          <w:b/>
          <w:lang w:eastAsia="ru-RU"/>
        </w:rPr>
      </w:pPr>
      <w:r w:rsidRPr="00083144">
        <w:rPr>
          <w:b/>
          <w:lang w:eastAsia="ru-RU"/>
        </w:rPr>
        <w:t>Другие виды съемки</w:t>
      </w:r>
      <w:r>
        <w:rPr>
          <w:b/>
          <w:lang w:eastAsia="ru-RU"/>
        </w:rPr>
        <w:t>:</w:t>
      </w:r>
    </w:p>
    <w:p w14:paraId="7541E3E8" w14:textId="77777777" w:rsidR="00406C05" w:rsidRPr="00083144" w:rsidRDefault="000178DF" w:rsidP="00854606">
      <w:pPr>
        <w:numPr>
          <w:ilvl w:val="0"/>
          <w:numId w:val="45"/>
        </w:numPr>
        <w:spacing w:before="60"/>
        <w:ind w:left="567" w:hanging="397"/>
        <w:rPr>
          <w:lang w:eastAsia="ru-RU"/>
        </w:rPr>
      </w:pPr>
      <w:r w:rsidRPr="00083144">
        <w:rPr>
          <w:lang w:eastAsia="ru-RU"/>
        </w:rPr>
        <w:t>Сигналетическая (опознавательная) фотосъёмка используется для запечатления внешности человека</w:t>
      </w:r>
    </w:p>
    <w:p w14:paraId="7BD138A2" w14:textId="77777777" w:rsidR="00406C05" w:rsidRPr="00083144" w:rsidRDefault="005C3AD8" w:rsidP="00854606">
      <w:pPr>
        <w:numPr>
          <w:ilvl w:val="0"/>
          <w:numId w:val="45"/>
        </w:numPr>
        <w:spacing w:before="60"/>
        <w:ind w:left="567" w:hanging="397"/>
        <w:rPr>
          <w:lang w:eastAsia="ru-RU"/>
        </w:rPr>
      </w:pPr>
      <w:r>
        <w:rPr>
          <w:lang w:eastAsia="ru-RU"/>
        </w:rPr>
        <w:t xml:space="preserve">Макрофотосъемка </w:t>
      </w:r>
      <w:r w:rsidR="000178DF" w:rsidRPr="00083144">
        <w:rPr>
          <w:lang w:eastAsia="ru-RU"/>
        </w:rPr>
        <w:t>- фотографирование объектов с непосредственным увеличением, но без применения микроскопа.</w:t>
      </w:r>
    </w:p>
    <w:p w14:paraId="24769AB6" w14:textId="77777777" w:rsidR="00406C05" w:rsidRPr="00083144" w:rsidRDefault="000178DF" w:rsidP="00854606">
      <w:pPr>
        <w:numPr>
          <w:ilvl w:val="0"/>
          <w:numId w:val="45"/>
        </w:numPr>
        <w:spacing w:before="60"/>
        <w:ind w:left="567" w:hanging="397"/>
        <w:rPr>
          <w:lang w:eastAsia="ru-RU"/>
        </w:rPr>
      </w:pPr>
      <w:r w:rsidRPr="00083144">
        <w:rPr>
          <w:lang w:eastAsia="ru-RU"/>
        </w:rPr>
        <w:t>Видеозапись, рекомендуется в следующих случаях:</w:t>
      </w:r>
    </w:p>
    <w:p w14:paraId="7519F555" w14:textId="77777777" w:rsidR="00406C05" w:rsidRPr="00083144" w:rsidRDefault="000178DF" w:rsidP="00854606">
      <w:pPr>
        <w:numPr>
          <w:ilvl w:val="0"/>
          <w:numId w:val="45"/>
        </w:numPr>
        <w:tabs>
          <w:tab w:val="num" w:pos="1440"/>
        </w:tabs>
        <w:spacing w:before="60"/>
        <w:ind w:left="567" w:hanging="397"/>
        <w:rPr>
          <w:lang w:eastAsia="ru-RU"/>
        </w:rPr>
      </w:pPr>
      <w:r w:rsidRPr="00083144">
        <w:rPr>
          <w:lang w:eastAsia="ru-RU"/>
        </w:rPr>
        <w:t xml:space="preserve"> при срочной необходимости устранений последствий происшествия);</w:t>
      </w:r>
    </w:p>
    <w:p w14:paraId="7FE5A713" w14:textId="77777777" w:rsidR="00406C05" w:rsidRPr="00E8763C" w:rsidRDefault="000178DF" w:rsidP="00854606">
      <w:pPr>
        <w:numPr>
          <w:ilvl w:val="0"/>
          <w:numId w:val="45"/>
        </w:numPr>
        <w:tabs>
          <w:tab w:val="num" w:pos="1440"/>
        </w:tabs>
        <w:spacing w:before="60"/>
        <w:ind w:left="567" w:hanging="397"/>
        <w:rPr>
          <w:lang w:eastAsia="ru-RU"/>
        </w:rPr>
      </w:pPr>
      <w:r w:rsidRPr="00E8763C">
        <w:rPr>
          <w:lang w:eastAsia="ru-RU"/>
        </w:rPr>
        <w:t>При осмотре значительных по размерам мест происшествий (особенно актуально при ЧС);</w:t>
      </w:r>
    </w:p>
    <w:p w14:paraId="28478501" w14:textId="77777777" w:rsidR="00406C05" w:rsidRDefault="000178DF" w:rsidP="00854606">
      <w:pPr>
        <w:numPr>
          <w:ilvl w:val="0"/>
          <w:numId w:val="45"/>
        </w:numPr>
        <w:tabs>
          <w:tab w:val="num" w:pos="1440"/>
        </w:tabs>
        <w:spacing w:before="60"/>
        <w:ind w:left="567" w:hanging="397"/>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14:paraId="5AC65001" w14:textId="77777777" w:rsidR="00083144" w:rsidRDefault="00083144" w:rsidP="00854606">
      <w:pPr>
        <w:spacing w:before="120"/>
        <w:rPr>
          <w:b/>
          <w:lang w:eastAsia="ru-RU"/>
        </w:rPr>
      </w:pPr>
      <w:r w:rsidRPr="00083144">
        <w:rPr>
          <w:b/>
          <w:lang w:eastAsia="ru-RU"/>
        </w:rPr>
        <w:t>Размещение объектов при съёмке</w:t>
      </w:r>
    </w:p>
    <w:p w14:paraId="04F80BA3" w14:textId="77777777" w:rsidR="00083144" w:rsidRPr="00083144" w:rsidRDefault="00083144" w:rsidP="00854606">
      <w:pPr>
        <w:spacing w:before="120"/>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14:paraId="3AE31474" w14:textId="77777777" w:rsidR="00083144" w:rsidRPr="00083144" w:rsidRDefault="00083144" w:rsidP="00854606">
      <w:pPr>
        <w:spacing w:before="120"/>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14:paraId="34946E5F" w14:textId="77777777" w:rsidR="00083144" w:rsidRPr="00083144" w:rsidRDefault="00083144" w:rsidP="00854606">
      <w:pPr>
        <w:spacing w:before="120"/>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14:paraId="3D5B103F" w14:textId="77777777" w:rsidR="00083144" w:rsidRDefault="00083144" w:rsidP="00854606">
      <w:pPr>
        <w:spacing w:before="120"/>
        <w:rPr>
          <w:lang w:eastAsia="ru-RU"/>
        </w:rPr>
      </w:pPr>
      <w:r w:rsidRPr="00083144">
        <w:rPr>
          <w:lang w:eastAsia="ru-RU"/>
        </w:rPr>
        <w:t xml:space="preserve">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w:t>
      </w:r>
      <w:r w:rsidRPr="00083144">
        <w:rPr>
          <w:lang w:eastAsia="ru-RU"/>
        </w:rPr>
        <w:lastRenderedPageBreak/>
        <w:t>уровне плоскости с наиболее характерными деталями, либо в плоскости, где объект имеет максимальные размеры</w:t>
      </w:r>
      <w:r>
        <w:rPr>
          <w:lang w:eastAsia="ru-RU"/>
        </w:rPr>
        <w:t>.</w:t>
      </w:r>
    </w:p>
    <w:p w14:paraId="698B23A4" w14:textId="77777777" w:rsidR="00083144" w:rsidRPr="00083144" w:rsidRDefault="00083144" w:rsidP="00854606">
      <w:pPr>
        <w:spacing w:before="120"/>
        <w:rPr>
          <w:lang w:eastAsia="ru-RU"/>
        </w:rPr>
      </w:pPr>
      <w:r w:rsidRPr="00083144">
        <w:rPr>
          <w:b/>
          <w:bCs/>
          <w:lang w:eastAsia="ru-RU"/>
        </w:rPr>
        <w:t>Освещение при съёмке</w:t>
      </w:r>
    </w:p>
    <w:p w14:paraId="19E333DB" w14:textId="77777777" w:rsidR="00083144" w:rsidRPr="00083144" w:rsidRDefault="00083144" w:rsidP="00854606">
      <w:pPr>
        <w:spacing w:before="120"/>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14:paraId="3C4913E7" w14:textId="77777777" w:rsidR="00083144" w:rsidRPr="00083144" w:rsidRDefault="00083144" w:rsidP="00854606">
      <w:pPr>
        <w:spacing w:before="120"/>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14:paraId="5A8D595C" w14:textId="77777777" w:rsidR="00083144" w:rsidRDefault="00083144" w:rsidP="00854606">
      <w:pPr>
        <w:spacing w:before="120"/>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14:paraId="7BAA1375" w14:textId="77777777" w:rsidR="00083144" w:rsidRDefault="00083144" w:rsidP="00083144">
      <w:pPr>
        <w:jc w:val="center"/>
        <w:rPr>
          <w:lang w:eastAsia="ru-RU"/>
        </w:rPr>
      </w:pPr>
      <w:r>
        <w:rPr>
          <w:noProof/>
          <w:lang w:eastAsia="ru-RU"/>
        </w:rPr>
        <w:drawing>
          <wp:inline distT="0" distB="0" distL="0" distR="0" wp14:anchorId="5F1C8C02" wp14:editId="65340855">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65"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6B96511" w14:textId="77777777" w:rsidR="002510F3" w:rsidRDefault="002510F3" w:rsidP="00083144">
      <w:pPr>
        <w:jc w:val="center"/>
        <w:rPr>
          <w:lang w:eastAsia="ru-RU"/>
        </w:rPr>
      </w:pPr>
      <w:r>
        <w:rPr>
          <w:noProof/>
          <w:lang w:eastAsia="ru-RU"/>
        </w:rPr>
        <w:drawing>
          <wp:inline distT="0" distB="0" distL="0" distR="0" wp14:anchorId="18309C64" wp14:editId="1BEC774E">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66"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14:paraId="516716DD" w14:textId="77777777" w:rsidR="002510F3" w:rsidRDefault="002510F3" w:rsidP="00854606">
      <w:pPr>
        <w:tabs>
          <w:tab w:val="left" w:pos="1089"/>
        </w:tabs>
        <w:spacing w:before="120"/>
        <w:jc w:val="left"/>
        <w:rPr>
          <w:b/>
          <w:bCs/>
        </w:rPr>
      </w:pPr>
      <w:r w:rsidRPr="002510F3">
        <w:rPr>
          <w:b/>
          <w:bCs/>
        </w:rPr>
        <w:t>Выбор фона</w:t>
      </w:r>
    </w:p>
    <w:p w14:paraId="7AE50661" w14:textId="77777777" w:rsidR="002510F3" w:rsidRDefault="002510F3" w:rsidP="00854606">
      <w:pPr>
        <w:tabs>
          <w:tab w:val="left" w:pos="1089"/>
        </w:tabs>
        <w:spacing w:before="120"/>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14:paraId="3F32BF3C" w14:textId="77777777" w:rsidR="002510F3" w:rsidRDefault="002510F3" w:rsidP="00854606">
      <w:pPr>
        <w:tabs>
          <w:tab w:val="left" w:pos="1089"/>
        </w:tabs>
        <w:spacing w:before="120"/>
        <w:rPr>
          <w:lang w:eastAsia="ru-RU"/>
        </w:rPr>
      </w:pPr>
      <w:r>
        <w:rPr>
          <w:lang w:eastAsia="ru-RU"/>
        </w:rPr>
        <w:t>В этом качестве используют листы чистой ровной бумаги, белой, серой или чёрной.</w:t>
      </w:r>
    </w:p>
    <w:p w14:paraId="18DF2E5A" w14:textId="77777777" w:rsidR="00EB1A1C" w:rsidRDefault="002510F3" w:rsidP="00854606">
      <w:pPr>
        <w:tabs>
          <w:tab w:val="left" w:pos="1089"/>
        </w:tabs>
        <w:spacing w:before="120"/>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p w14:paraId="4501E619" w14:textId="77777777" w:rsidR="005E619D" w:rsidRDefault="005E619D" w:rsidP="00854606">
      <w:pPr>
        <w:tabs>
          <w:tab w:val="left" w:pos="1089"/>
        </w:tabs>
        <w:spacing w:before="120"/>
        <w:rPr>
          <w:lang w:eastAsia="ru-RU"/>
        </w:rPr>
        <w:sectPr w:rsidR="005E619D" w:rsidSect="00C74D04">
          <w:pgSz w:w="11907" w:h="16839" w:code="9"/>
          <w:pgMar w:top="567" w:right="1021" w:bottom="567" w:left="1247" w:header="737" w:footer="680" w:gutter="0"/>
          <w:cols w:space="708"/>
          <w:docGrid w:linePitch="360"/>
        </w:sectPr>
      </w:pPr>
    </w:p>
    <w:p w14:paraId="74E517C8" w14:textId="72B10FE4" w:rsidR="00EB1A1C" w:rsidRDefault="00030285" w:rsidP="00EB1A1C">
      <w:pPr>
        <w:pStyle w:val="21"/>
        <w:spacing w:before="0" w:after="240"/>
        <w:rPr>
          <w:i w:val="0"/>
          <w:snapToGrid w:val="0"/>
          <w:sz w:val="24"/>
          <w:szCs w:val="24"/>
        </w:rPr>
      </w:pPr>
      <w:bookmarkStart w:id="552" w:name="_ПРИЛОЖЕНИЕ_14._СХЕМА"/>
      <w:bookmarkStart w:id="553" w:name="_Toc113870904"/>
      <w:bookmarkStart w:id="554" w:name="_Toc113871319"/>
      <w:bookmarkEnd w:id="552"/>
      <w:r w:rsidRPr="00EB1A1C">
        <w:rPr>
          <w:rFonts w:ascii="Times New Roman" w:hAnsi="Times New Roman"/>
          <w:b w:val="0"/>
          <w:bCs w:val="0"/>
          <w:i w:val="0"/>
          <w:iCs w:val="0"/>
          <w:noProof/>
          <w:sz w:val="24"/>
          <w:szCs w:val="22"/>
          <w:lang w:eastAsia="ru-RU"/>
        </w:rPr>
        <w:lastRenderedPageBreak/>
        <mc:AlternateContent>
          <mc:Choice Requires="wpg">
            <w:drawing>
              <wp:anchor distT="0" distB="0" distL="114300" distR="114300" simplePos="0" relativeHeight="251859968" behindDoc="0" locked="0" layoutInCell="1" allowOverlap="1" wp14:anchorId="59A9B00B" wp14:editId="18D5D727">
                <wp:simplePos x="0" y="0"/>
                <wp:positionH relativeFrom="margin">
                  <wp:posOffset>29845</wp:posOffset>
                </wp:positionH>
                <wp:positionV relativeFrom="paragraph">
                  <wp:posOffset>372745</wp:posOffset>
                </wp:positionV>
                <wp:extent cx="9568815" cy="5057775"/>
                <wp:effectExtent l="19050" t="0" r="13335" b="28575"/>
                <wp:wrapNone/>
                <wp:docPr id="12" name="Группа 5"/>
                <wp:cNvGraphicFramePr/>
                <a:graphic xmlns:a="http://schemas.openxmlformats.org/drawingml/2006/main">
                  <a:graphicData uri="http://schemas.microsoft.com/office/word/2010/wordprocessingGroup">
                    <wpg:wgp>
                      <wpg:cNvGrpSpPr/>
                      <wpg:grpSpPr>
                        <a:xfrm>
                          <a:off x="0" y="0"/>
                          <a:ext cx="9568815" cy="5057775"/>
                          <a:chOff x="0" y="0"/>
                          <a:chExt cx="9435753" cy="3634995"/>
                        </a:xfrm>
                      </wpg:grpSpPr>
                      <wpg:grpSp>
                        <wpg:cNvPr id="2051" name="Группа 2051"/>
                        <wpg:cNvGrpSpPr/>
                        <wpg:grpSpPr>
                          <a:xfrm>
                            <a:off x="0" y="607878"/>
                            <a:ext cx="9435753" cy="3027117"/>
                            <a:chOff x="0" y="607878"/>
                            <a:chExt cx="9435753" cy="3027117"/>
                          </a:xfrm>
                        </wpg:grpSpPr>
                        <wps:wsp>
                          <wps:cNvPr id="2052" name="Пятно 1 2052"/>
                          <wps:cNvSpPr/>
                          <wps:spPr>
                            <a:xfrm>
                              <a:off x="0" y="1384034"/>
                              <a:ext cx="1584294" cy="1146642"/>
                            </a:xfrm>
                            <a:prstGeom prst="irregularSeal1">
                              <a:avLst/>
                            </a:prstGeom>
                            <a:solidFill>
                              <a:srgbClr val="FF9966"/>
                            </a:solidFill>
                            <a:ln w="12700" cap="flat" cmpd="sng" algn="ctr">
                              <a:solidFill>
                                <a:srgbClr val="5B9BD5">
                                  <a:shade val="50000"/>
                                </a:srgbClr>
                              </a:solidFill>
                              <a:prstDash val="solid"/>
                              <a:miter lim="800000"/>
                            </a:ln>
                            <a:effectLst/>
                          </wps:spPr>
                          <wps:bodyPr rtlCol="0" anchor="ctr"/>
                        </wps:wsp>
                        <wpg:grpSp>
                          <wpg:cNvPr id="2053" name="Группа 2053"/>
                          <wpg:cNvGrpSpPr/>
                          <wpg:grpSpPr>
                            <a:xfrm>
                              <a:off x="294520" y="607878"/>
                              <a:ext cx="9141233" cy="3027117"/>
                              <a:chOff x="294523" y="607879"/>
                              <a:chExt cx="6328556" cy="4372508"/>
                            </a:xfrm>
                          </wpg:grpSpPr>
                          <wps:wsp>
                            <wps:cNvPr id="2054" name="Скругленный прямоугольник 2054"/>
                            <wps:cNvSpPr/>
                            <wps:spPr>
                              <a:xfrm>
                                <a:off x="1134344" y="4688551"/>
                                <a:ext cx="5488735" cy="291836"/>
                              </a:xfrm>
                              <a:prstGeom prst="roundRect">
                                <a:avLst/>
                              </a:prstGeom>
                              <a:solidFill>
                                <a:sysClr val="window" lastClr="FFFFFF">
                                  <a:lumMod val="85000"/>
                                </a:sysClr>
                              </a:solidFill>
                              <a:ln w="6350" cap="flat" cmpd="sng" algn="ctr">
                                <a:solidFill>
                                  <a:sysClr val="windowText" lastClr="000000">
                                    <a:lumMod val="50000"/>
                                    <a:lumOff val="50000"/>
                                  </a:sysClr>
                                </a:solidFill>
                                <a:prstDash val="solid"/>
                                <a:miter lim="800000"/>
                              </a:ln>
                              <a:effectLst/>
                            </wps:spPr>
                            <wps:txbx>
                              <w:txbxContent>
                                <w:p w14:paraId="7231626C" w14:textId="77777777" w:rsidR="00030285" w:rsidRDefault="00030285"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wps:txbx>
                            <wps:bodyPr rtlCol="0" anchor="ctr"/>
                          </wps:wsp>
                          <wps:wsp>
                            <wps:cNvPr id="2055" name="Прямоугольник 2055"/>
                            <wps:cNvSpPr/>
                            <wps:spPr>
                              <a:xfrm>
                                <a:off x="1384766" y="2114595"/>
                                <a:ext cx="1136380" cy="100378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018A70C9" w14:textId="77777777" w:rsidR="00030285" w:rsidRDefault="00030285" w:rsidP="00EB1A1C">
                                  <w:pPr>
                                    <w:pStyle w:val="afa"/>
                                    <w:spacing w:before="0" w:beforeAutospacing="0" w:after="0" w:afterAutospacing="0"/>
                                    <w:jc w:val="center"/>
                                  </w:pPr>
                                  <w:r>
                                    <w:rPr>
                                      <w:rFonts w:ascii="Europe" w:hAnsi="Europe" w:cs="Arial"/>
                                      <w:color w:val="000000"/>
                                      <w:kern w:val="24"/>
                                      <w:sz w:val="16"/>
                                      <w:szCs w:val="16"/>
                                    </w:rPr>
                                    <w:t>Общество Группы (Заказчик)</w:t>
                                  </w:r>
                                </w:p>
                                <w:p w14:paraId="37158D49" w14:textId="77777777" w:rsidR="00030285" w:rsidRDefault="00030285"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wps:txbx>
                            <wps:bodyPr rtlCol="0" anchor="ctr"/>
                          </wps:wsp>
                          <wps:wsp>
                            <wps:cNvPr id="2056" name="Прямая со стрелкой 2056"/>
                            <wps:cNvCnPr/>
                            <wps:spPr>
                              <a:xfrm>
                                <a:off x="1944132" y="3153911"/>
                                <a:ext cx="0" cy="1508002"/>
                              </a:xfrm>
                              <a:prstGeom prst="straightConnector1">
                                <a:avLst/>
                              </a:prstGeom>
                              <a:noFill/>
                              <a:ln w="6350" cap="flat" cmpd="sng" algn="ctr">
                                <a:solidFill>
                                  <a:sysClr val="windowText" lastClr="000000"/>
                                </a:solidFill>
                                <a:prstDash val="solid"/>
                                <a:miter lim="800000"/>
                                <a:tailEnd type="arrow"/>
                              </a:ln>
                              <a:effectLst/>
                            </wps:spPr>
                            <wps:bodyPr/>
                          </wps:wsp>
                          <wps:wsp>
                            <wps:cNvPr id="2057" name="TextBox 67"/>
                            <wps:cNvSpPr txBox="1"/>
                            <wps:spPr>
                              <a:xfrm>
                                <a:off x="1684518" y="3903795"/>
                                <a:ext cx="285143" cy="333425"/>
                              </a:xfrm>
                              <a:prstGeom prst="rect">
                                <a:avLst/>
                              </a:prstGeom>
                              <a:noFill/>
                            </wps:spPr>
                            <wps:txbx>
                              <w:txbxContent>
                                <w:p w14:paraId="566C614F"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58" name="Скругленный прямоугольник 2058"/>
                            <wps:cNvSpPr/>
                            <wps:spPr>
                              <a:xfrm>
                                <a:off x="1134345" y="607879"/>
                                <a:ext cx="5488734" cy="348903"/>
                              </a:xfrm>
                              <a:prstGeom prst="roundRect">
                                <a:avLst/>
                              </a:prstGeom>
                              <a:solidFill>
                                <a:srgbClr val="92D050"/>
                              </a:solidFill>
                              <a:ln w="6350" cap="flat" cmpd="sng" algn="ctr">
                                <a:solidFill>
                                  <a:sysClr val="windowText" lastClr="000000">
                                    <a:lumMod val="50000"/>
                                    <a:lumOff val="50000"/>
                                  </a:sysClr>
                                </a:solidFill>
                                <a:prstDash val="solid"/>
                                <a:miter lim="800000"/>
                              </a:ln>
                              <a:effectLst/>
                            </wps:spPr>
                            <wps:txbx>
                              <w:txbxContent>
                                <w:p w14:paraId="5A535FC9" w14:textId="77777777" w:rsidR="00030285" w:rsidRDefault="00030285"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wps:txbx>
                            <wps:bodyPr rtlCol="0" anchor="ctr"/>
                          </wps:wsp>
                          <wps:wsp>
                            <wps:cNvPr id="2059" name="TextBox 55"/>
                            <wps:cNvSpPr txBox="1"/>
                            <wps:spPr>
                              <a:xfrm>
                                <a:off x="5232747" y="3901322"/>
                                <a:ext cx="275801" cy="333425"/>
                              </a:xfrm>
                              <a:prstGeom prst="rect">
                                <a:avLst/>
                              </a:prstGeom>
                              <a:noFill/>
                            </wps:spPr>
                            <wps:txbx>
                              <w:txbxContent>
                                <w:p w14:paraId="38BBC459"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0" name="TextBox 68"/>
                            <wps:cNvSpPr txBox="1"/>
                            <wps:spPr>
                              <a:xfrm>
                                <a:off x="4214352" y="1189842"/>
                                <a:ext cx="241852" cy="333425"/>
                              </a:xfrm>
                              <a:prstGeom prst="rect">
                                <a:avLst/>
                              </a:prstGeom>
                              <a:noFill/>
                            </wps:spPr>
                            <wps:txbx>
                              <w:txbxContent>
                                <w:p w14:paraId="3B7C18D1"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1" name="TextBox 63"/>
                            <wps:cNvSpPr txBox="1"/>
                            <wps:spPr>
                              <a:xfrm>
                                <a:off x="294523" y="2307156"/>
                                <a:ext cx="653270" cy="530155"/>
                              </a:xfrm>
                              <a:prstGeom prst="rect">
                                <a:avLst/>
                              </a:prstGeom>
                              <a:noFill/>
                            </wps:spPr>
                            <wps:txbx>
                              <w:txbxContent>
                                <w:p w14:paraId="4023C5E1"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376B1F22"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событие</w:t>
                                  </w:r>
                                </w:p>
                              </w:txbxContent>
                            </wps:txbx>
                            <wps:bodyPr wrap="square" rtlCol="0">
                              <a:noAutofit/>
                            </wps:bodyPr>
                          </wps:wsp>
                          <wps:wsp>
                            <wps:cNvPr id="2062" name="Прямая со стрелкой 2062"/>
                            <wps:cNvCnPr/>
                            <wps:spPr>
                              <a:xfrm flipV="1">
                                <a:off x="5483475" y="964857"/>
                                <a:ext cx="2697" cy="312000"/>
                              </a:xfrm>
                              <a:prstGeom prst="straightConnector1">
                                <a:avLst/>
                              </a:prstGeom>
                              <a:noFill/>
                              <a:ln w="6350" cap="flat" cmpd="sng" algn="ctr">
                                <a:solidFill>
                                  <a:sysClr val="windowText" lastClr="000000"/>
                                </a:solidFill>
                                <a:prstDash val="solid"/>
                                <a:miter lim="800000"/>
                                <a:tailEnd type="arrow"/>
                              </a:ln>
                              <a:effectLst/>
                            </wps:spPr>
                            <wps:bodyPr/>
                          </wps:wsp>
                          <wps:wsp>
                            <wps:cNvPr id="2063" name="TextBox 88"/>
                            <wps:cNvSpPr txBox="1"/>
                            <wps:spPr>
                              <a:xfrm>
                                <a:off x="3348823" y="1749594"/>
                                <a:ext cx="291459" cy="333425"/>
                              </a:xfrm>
                              <a:prstGeom prst="rect">
                                <a:avLst/>
                              </a:prstGeom>
                              <a:noFill/>
                            </wps:spPr>
                            <wps:txbx>
                              <w:txbxContent>
                                <w:p w14:paraId="513EF01B"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4" name="TextBox 92"/>
                            <wps:cNvSpPr txBox="1"/>
                            <wps:spPr>
                              <a:xfrm>
                                <a:off x="4211055" y="2319408"/>
                                <a:ext cx="247599" cy="333425"/>
                              </a:xfrm>
                              <a:prstGeom prst="rect">
                                <a:avLst/>
                              </a:prstGeom>
                              <a:noFill/>
                            </wps:spPr>
                            <wps:txbx>
                              <w:txbxContent>
                                <w:p w14:paraId="454E628D"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5" name="TextBox 108"/>
                            <wps:cNvSpPr txBox="1"/>
                            <wps:spPr>
                              <a:xfrm>
                                <a:off x="3351980" y="3903795"/>
                                <a:ext cx="285143" cy="333425"/>
                              </a:xfrm>
                              <a:prstGeom prst="rect">
                                <a:avLst/>
                              </a:prstGeom>
                              <a:noFill/>
                            </wps:spPr>
                            <wps:txbx>
                              <w:txbxContent>
                                <w:p w14:paraId="6A8E0176"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6" name="TextBox 36"/>
                            <wps:cNvSpPr txBox="1"/>
                            <wps:spPr>
                              <a:xfrm>
                                <a:off x="2739225" y="4400556"/>
                                <a:ext cx="247599" cy="333425"/>
                              </a:xfrm>
                              <a:prstGeom prst="rect">
                                <a:avLst/>
                              </a:prstGeom>
                              <a:noFill/>
                            </wps:spPr>
                            <wps:txbx>
                              <w:txbxContent>
                                <w:p w14:paraId="41A76901"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g:grpSp>
                      </wpg:grpSp>
                      <wpg:grpSp>
                        <wpg:cNvPr id="2067" name="Группа 2067"/>
                        <wpg:cNvGrpSpPr/>
                        <wpg:grpSpPr>
                          <a:xfrm>
                            <a:off x="1040956" y="0"/>
                            <a:ext cx="8394796" cy="3403415"/>
                            <a:chOff x="1040956" y="0"/>
                            <a:chExt cx="8394796" cy="3403415"/>
                          </a:xfrm>
                        </wpg:grpSpPr>
                        <wps:wsp>
                          <wps:cNvPr id="2068" name="Прямоугольник 2068"/>
                          <wps:cNvSpPr/>
                          <wps:spPr>
                            <a:xfrm>
                              <a:off x="2902980" y="2611375"/>
                              <a:ext cx="1820235" cy="635100"/>
                            </a:xfrm>
                            <a:prstGeom prst="rect">
                              <a:avLst/>
                            </a:prstGeom>
                            <a:solidFill>
                              <a:sysClr val="window" lastClr="FFFFFF">
                                <a:lumMod val="65000"/>
                                <a:alpha val="50000"/>
                              </a:sysClr>
                            </a:solidFill>
                            <a:ln w="6350" cap="flat" cmpd="sng" algn="ctr">
                              <a:solidFill>
                                <a:sysClr val="windowText" lastClr="000000">
                                  <a:lumMod val="50000"/>
                                  <a:lumOff val="50000"/>
                                </a:sysClr>
                              </a:solidFill>
                              <a:prstDash val="lgDash"/>
                              <a:miter lim="800000"/>
                            </a:ln>
                            <a:effectLst/>
                          </wps:spPr>
                          <wps:txbx>
                            <w:txbxContent>
                              <w:p w14:paraId="5A733A2A" w14:textId="77777777" w:rsidR="00030285" w:rsidRDefault="00030285"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wps:txbx>
                          <wps:bodyPr rtlCol="0" anchor="ctr"/>
                        </wps:wsp>
                        <wps:wsp>
                          <wps:cNvPr id="2069" name="Прямоугольник 2069"/>
                          <wps:cNvSpPr/>
                          <wps:spPr>
                            <a:xfrm>
                              <a:off x="4063655" y="1621442"/>
                              <a:ext cx="1902641" cy="892399"/>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24159408" w14:textId="77777777" w:rsidR="00030285" w:rsidRDefault="00030285" w:rsidP="00EB1A1C">
                                <w:pPr>
                                  <w:pStyle w:val="afa"/>
                                  <w:spacing w:before="0" w:beforeAutospacing="0" w:after="0" w:afterAutospacing="0"/>
                                </w:pPr>
                                <w:r>
                                  <w:rPr>
                                    <w:rFonts w:ascii="Europe" w:hAnsi="Europe" w:cs="Arial"/>
                                    <w:color w:val="000000"/>
                                    <w:spacing w:val="-6"/>
                                    <w:kern w:val="24"/>
                                    <w:sz w:val="16"/>
                                    <w:szCs w:val="16"/>
                                  </w:rPr>
                                  <w:t xml:space="preserve">Произошло при </w:t>
                                </w:r>
                                <w:r>
                                  <w:rPr>
                                    <w:rFonts w:ascii="Europe" w:hAnsi="Europe" w:cs="Arial"/>
                                    <w:b/>
                                    <w:bCs/>
                                    <w:color w:val="000000"/>
                                    <w:spacing w:val="-6"/>
                                    <w:kern w:val="24"/>
                                    <w:sz w:val="16"/>
                                    <w:szCs w:val="16"/>
                                  </w:rPr>
                                  <w:t>выполнении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Компании/Общества Группы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wps:txbx>
                          <wps:bodyPr rtlCol="0" anchor="ctr"/>
                        </wps:wsp>
                        <wps:wsp>
                          <wps:cNvPr id="2070" name="Прямоугольник 2070"/>
                          <wps:cNvSpPr/>
                          <wps:spPr>
                            <a:xfrm>
                              <a:off x="6362034" y="1055016"/>
                              <a:ext cx="3073718" cy="151876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3377CA1D" w14:textId="77777777" w:rsidR="00030285" w:rsidRDefault="00030285"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Обществом Группы и подрядной/ субподрядной организацией  в интересах Заказчика, в том числе</w:t>
                                </w:r>
                                <w:r>
                                  <w:rPr>
                                    <w:rFonts w:ascii="Europe" w:hAnsi="Europe" w:cs="Arial"/>
                                    <w:color w:val="000000"/>
                                    <w:kern w:val="24"/>
                                    <w:sz w:val="16"/>
                                    <w:szCs w:val="16"/>
                                  </w:rPr>
                                  <w:t>:</w:t>
                                </w:r>
                              </w:p>
                              <w:p w14:paraId="1591817F" w14:textId="77777777" w:rsidR="00030285" w:rsidRDefault="00030285"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0A219924" w14:textId="77777777" w:rsidR="00030285" w:rsidRDefault="00030285"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FCAFCD" w14:textId="77777777" w:rsidR="00030285" w:rsidRDefault="00030285"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wps:txbx>
                          <wps:bodyPr rtlCol="0" anchor="ctr"/>
                        </wps:wsp>
                        <wps:wsp>
                          <wps:cNvPr id="2071" name="TextBox 54"/>
                          <wps:cNvSpPr txBox="1"/>
                          <wps:spPr>
                            <a:xfrm>
                              <a:off x="3514850" y="1770049"/>
                              <a:ext cx="429479" cy="230832"/>
                            </a:xfrm>
                            <a:prstGeom prst="rect">
                              <a:avLst/>
                            </a:prstGeom>
                            <a:noFill/>
                          </wps:spPr>
                          <wps:txbx>
                            <w:txbxContent>
                              <w:p w14:paraId="048D1017" w14:textId="77777777" w:rsidR="00030285" w:rsidRDefault="00030285"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2072" name="TextBox 85"/>
                          <wps:cNvSpPr txBox="1"/>
                          <wps:spPr>
                            <a:xfrm>
                              <a:off x="1040956" y="0"/>
                              <a:ext cx="8144127" cy="646331"/>
                            </a:xfrm>
                            <a:prstGeom prst="rect">
                              <a:avLst/>
                            </a:prstGeom>
                            <a:noFill/>
                          </wps:spPr>
                          <wps:txbx>
                            <w:txbxContent>
                              <w:p w14:paraId="383CC0A9" w14:textId="0DBB9199" w:rsidR="00030285" w:rsidRDefault="00030285" w:rsidP="00EB1A1C">
                                <w:pPr>
                                  <w:pStyle w:val="afa"/>
                                  <w:spacing w:before="0" w:beforeAutospacing="0" w:after="0" w:afterAutospacing="0"/>
                                  <w:jc w:val="center"/>
                                </w:pPr>
                              </w:p>
                            </w:txbxContent>
                          </wps:txbx>
                          <wps:bodyPr wrap="square" rtlCol="0">
                            <a:noAutofit/>
                          </wps:bodyPr>
                        </wps:wsp>
                        <wps:wsp>
                          <wps:cNvPr id="2073" name="Прямоугольник 2073"/>
                          <wps:cNvSpPr/>
                          <wps:spPr>
                            <a:xfrm>
                              <a:off x="4063655" y="1055016"/>
                              <a:ext cx="1902641" cy="317353"/>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14:paraId="620F7FBF" w14:textId="77777777" w:rsidR="00030285" w:rsidRDefault="00030285" w:rsidP="00EB1A1C">
                                <w:pPr>
                                  <w:pStyle w:val="afa"/>
                                  <w:spacing w:before="0" w:beforeAutospacing="0" w:after="0" w:afterAutospacing="0"/>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 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wps:txbx>
                          <wps:bodyPr rtlCol="0" anchor="ctr"/>
                        </wps:wsp>
                        <wps:wsp>
                          <wps:cNvPr id="2074" name="Прямая со стрелкой 2074"/>
                          <wps:cNvCnPr/>
                          <wps:spPr>
                            <a:xfrm>
                              <a:off x="3825750" y="1212154"/>
                              <a:ext cx="0" cy="1386000"/>
                            </a:xfrm>
                            <a:prstGeom prst="straightConnector1">
                              <a:avLst/>
                            </a:prstGeom>
                            <a:noFill/>
                            <a:ln w="6350" cap="flat" cmpd="sng" algn="ctr">
                              <a:solidFill>
                                <a:sysClr val="windowText" lastClr="000000"/>
                              </a:solidFill>
                              <a:prstDash val="solid"/>
                              <a:miter lim="800000"/>
                              <a:tailEnd type="arrow"/>
                            </a:ln>
                            <a:effectLst/>
                          </wps:spPr>
                          <wps:bodyPr/>
                        </wps:wsp>
                        <wps:wsp>
                          <wps:cNvPr id="2075" name="Прямая со стрелкой 2075"/>
                          <wps:cNvCnPr/>
                          <wps:spPr>
                            <a:xfrm>
                              <a:off x="3828925" y="1213301"/>
                              <a:ext cx="216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6" name="Прямая со стрелкой 2076"/>
                          <wps:cNvCnPr/>
                          <wps:spPr>
                            <a:xfrm>
                              <a:off x="1320460" y="1964338"/>
                              <a:ext cx="523871" cy="1428"/>
                            </a:xfrm>
                            <a:prstGeom prst="straightConnector1">
                              <a:avLst/>
                            </a:prstGeom>
                            <a:noFill/>
                            <a:ln w="6350" cap="flat" cmpd="sng" algn="ctr">
                              <a:solidFill>
                                <a:sysClr val="windowText" lastClr="000000"/>
                              </a:solidFill>
                              <a:prstDash val="solid"/>
                              <a:miter lim="800000"/>
                              <a:tailEnd type="arrow"/>
                            </a:ln>
                            <a:effectLst/>
                          </wps:spPr>
                          <wps:bodyPr/>
                        </wps:wsp>
                        <wps:wsp>
                          <wps:cNvPr id="2077" name="Прямая со стрелкой 2077"/>
                          <wps:cNvCnPr/>
                          <wps:spPr>
                            <a:xfrm>
                              <a:off x="3514822" y="1986611"/>
                              <a:ext cx="540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8" name="Прямая со стрелкой 2078"/>
                          <wps:cNvCnPr/>
                          <wps:spPr>
                            <a:xfrm flipH="1">
                              <a:off x="3828929" y="3259415"/>
                              <a:ext cx="1" cy="144000"/>
                            </a:xfrm>
                            <a:prstGeom prst="straightConnector1">
                              <a:avLst/>
                            </a:prstGeom>
                            <a:noFill/>
                            <a:ln w="6350" cap="flat" cmpd="sng" algn="ctr">
                              <a:solidFill>
                                <a:sysClr val="windowText" lastClr="000000"/>
                              </a:solidFill>
                              <a:prstDash val="solid"/>
                              <a:miter lim="800000"/>
                              <a:tailEnd type="arrow"/>
                            </a:ln>
                            <a:effectLst/>
                          </wps:spPr>
                          <wps:bodyPr/>
                        </wps:wsp>
                        <wps:wsp>
                          <wps:cNvPr id="2079" name="Прямая со стрелкой 2079"/>
                          <wps:cNvCnPr/>
                          <wps:spPr>
                            <a:xfrm flipV="1">
                              <a:off x="5980582" y="1212153"/>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67" name="Прямая со стрелкой 67"/>
                          <wps:cNvCnPr/>
                          <wps:spPr>
                            <a:xfrm>
                              <a:off x="7788257" y="2573783"/>
                              <a:ext cx="1042" cy="828471"/>
                            </a:xfrm>
                            <a:prstGeom prst="straightConnector1">
                              <a:avLst/>
                            </a:prstGeom>
                            <a:noFill/>
                            <a:ln w="6350" cap="flat" cmpd="sng" algn="ctr">
                              <a:solidFill>
                                <a:sysClr val="windowText" lastClr="000000"/>
                              </a:solidFill>
                              <a:prstDash val="solid"/>
                              <a:miter lim="800000"/>
                              <a:tailEnd type="arrow"/>
                            </a:ln>
                            <a:effectLst/>
                          </wps:spPr>
                          <wps:bodyPr/>
                        </wps:wsp>
                        <wps:wsp>
                          <wps:cNvPr id="74" name="TextBox 82"/>
                          <wps:cNvSpPr txBox="1"/>
                          <wps:spPr>
                            <a:xfrm>
                              <a:off x="7474291" y="841055"/>
                              <a:ext cx="384823" cy="230832"/>
                            </a:xfrm>
                            <a:prstGeom prst="rect">
                              <a:avLst/>
                            </a:prstGeom>
                            <a:noFill/>
                          </wps:spPr>
                          <wps:txbx>
                            <w:txbxContent>
                              <w:p w14:paraId="52E75946" w14:textId="77777777" w:rsidR="00030285" w:rsidRDefault="00030285"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77" name="Прямая со стрелкой 77"/>
                          <wps:cNvCnPr/>
                          <wps:spPr>
                            <a:xfrm flipH="1">
                              <a:off x="5083556" y="1384034"/>
                              <a:ext cx="1" cy="216000"/>
                            </a:xfrm>
                            <a:prstGeom prst="straightConnector1">
                              <a:avLst/>
                            </a:prstGeom>
                            <a:noFill/>
                            <a:ln w="6350" cap="flat" cmpd="sng" algn="ctr">
                              <a:solidFill>
                                <a:sysClr val="windowText" lastClr="000000"/>
                              </a:solidFill>
                              <a:prstDash val="solid"/>
                              <a:miter lim="800000"/>
                              <a:tailEnd type="arrow"/>
                            </a:ln>
                            <a:effectLst/>
                          </wps:spPr>
                          <wps:bodyPr/>
                        </wps:wsp>
                        <wps:wsp>
                          <wps:cNvPr id="81" name="Прямая со стрелкой 81"/>
                          <wps:cNvCnPr/>
                          <wps:spPr>
                            <a:xfrm flipV="1">
                              <a:off x="5978703" y="1986611"/>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82" name="Прямая со стрелкой 82"/>
                          <wps:cNvCnPr/>
                          <wps:spPr>
                            <a:xfrm>
                              <a:off x="5083553" y="2530676"/>
                              <a:ext cx="0" cy="864000"/>
                            </a:xfrm>
                            <a:prstGeom prst="straightConnector1">
                              <a:avLst/>
                            </a:prstGeom>
                            <a:noFill/>
                            <a:ln w="6350" cap="flat" cmpd="sng" algn="ctr">
                              <a:solidFill>
                                <a:sysClr val="windowText" lastClr="000000"/>
                              </a:solidFill>
                              <a:prstDash val="solid"/>
                              <a:miter lim="800000"/>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59A9B00B" id="Группа 5" o:spid="_x0000_s1076" style="position:absolute;left:0;text-align:left;margin-left:2.35pt;margin-top:29.35pt;width:753.45pt;height:398.25pt;z-index:251859968;mso-position-horizontal-relative:margin;mso-position-vertical-relative:text;mso-width-relative:margin;mso-height-relative:margin" coordsize="94357,36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">
                <v:group id="Группа 2051" o:spid="_x0000_s1077" style="position:absolute;top:6078;width:94357;height:30271" coordorigin=",6078" coordsize="94357,30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">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Пятно 1 2052" o:spid="_x0000_s1078" type="#_x0000_t71" style="position:absolute;top:13840;width:15842;height:11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" fillcolor="#f96" strokecolor="#41719c" strokeweight="1pt"/>
                  <v:group id="Группа 2053" o:spid="_x0000_s1079" style="position:absolute;left:2945;top:6078;width:91412;height:30271" coordorigin="2945,6078" coordsize="63285,4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roundrect id="Скругленный прямоугольник 2054" o:spid="_x0000_s1080" style="position:absolute;left:11343;top:46885;width:54887;height:29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" fillcolor="#d9d9d9" strokecolor="#7f7f7f" strokeweight=".5pt">
                      <v:stroke joinstyle="miter"/>
                      <v:textbox>
                        <w:txbxContent>
                          <w:p w14:paraId="7231626C" w14:textId="77777777" w:rsidR="00030285" w:rsidRDefault="00030285"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v:textbox>
                    </v:roundrect>
                    <v:rect id="Прямоугольник 2055" o:spid="_x0000_s1081" style="position:absolute;left:13847;top:21145;width:11364;height:10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" fillcolor="#ffc000" strokecolor="#7f7f7f" strokeweight=".5pt">
                      <v:fill opacity="32896f"/>
                      <v:stroke dashstyle="longDash"/>
                      <v:textbox>
                        <w:txbxContent>
                          <w:p w14:paraId="018A70C9" w14:textId="77777777" w:rsidR="00030285" w:rsidRDefault="00030285" w:rsidP="00EB1A1C">
                            <w:pPr>
                              <w:pStyle w:val="afa"/>
                              <w:spacing w:before="0" w:beforeAutospacing="0" w:after="0" w:afterAutospacing="0"/>
                              <w:jc w:val="center"/>
                            </w:pPr>
                            <w:r>
                              <w:rPr>
                                <w:rFonts w:ascii="Europe" w:hAnsi="Europe" w:cs="Arial"/>
                                <w:color w:val="000000"/>
                                <w:kern w:val="24"/>
                                <w:sz w:val="16"/>
                                <w:szCs w:val="16"/>
                              </w:rPr>
                              <w:t>Общество Группы (Заказчик)</w:t>
                            </w:r>
                          </w:p>
                          <w:p w14:paraId="37158D49" w14:textId="77777777" w:rsidR="00030285" w:rsidRDefault="00030285"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v:textbox>
                    </v:rect>
                    <v:shape id="Прямая со стрелкой 2056" o:spid="_x0000_s1082" type="#_x0000_t32" style="position:absolute;left:19441;top:31539;width:0;height:150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" strokecolor="windowText" strokeweight=".5pt">
                      <v:stroke endarrow="open" joinstyle="miter"/>
                    </v:shape>
                    <v:shape id="TextBox 67" o:spid="_x0000_s1083" type="#_x0000_t202" style="position:absolute;left:16845;top:39037;width:2851;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" filled="f" stroked="f">
                      <v:textbox>
                        <w:txbxContent>
                          <w:p w14:paraId="566C614F"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roundrect id="Скругленный прямоугольник 2058" o:spid="_x0000_s1084" style="position:absolute;left:11343;top:6078;width:54887;height:34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" fillcolor="#92d050" strokecolor="#7f7f7f" strokeweight=".5pt">
                      <v:stroke joinstyle="miter"/>
                      <v:textbox>
                        <w:txbxContent>
                          <w:p w14:paraId="5A535FC9" w14:textId="77777777" w:rsidR="00030285" w:rsidRDefault="00030285"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v:textbox>
                    </v:roundrect>
                    <v:shape id="TextBox 55" o:spid="_x0000_s1085" type="#_x0000_t202" style="position:absolute;left:52327;top:39013;width:2758;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" filled="f" stroked="f">
                      <v:textbox>
                        <w:txbxContent>
                          <w:p w14:paraId="38BBC459"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68" o:spid="_x0000_s1086" type="#_x0000_t202" style="position:absolute;left:42143;top:11898;width:2419;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" filled="f" stroked="f">
                      <v:textbox>
                        <w:txbxContent>
                          <w:p w14:paraId="3B7C18D1"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63" o:spid="_x0000_s1087" type="#_x0000_t202" style="position:absolute;left:2945;top:23071;width:6532;height:5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" filled="f" stroked="f">
                      <v:textbox>
                        <w:txbxContent>
                          <w:p w14:paraId="4023C5E1"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14:paraId="376B1F22"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событие</w:t>
                            </w:r>
                          </w:p>
                        </w:txbxContent>
                      </v:textbox>
                    </v:shape>
                    <v:shape id="Прямая со стрелкой 2062" o:spid="_x0000_s1088" type="#_x0000_t32" style="position:absolute;left:54834;top:9648;width:27;height:31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" strokecolor="windowText" strokeweight=".5pt">
                      <v:stroke endarrow="open" joinstyle="miter"/>
                    </v:shape>
                    <v:shape id="TextBox 88" o:spid="_x0000_s1089" type="#_x0000_t202" style="position:absolute;left:33488;top:17495;width:2914;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" filled="f" stroked="f">
                      <v:textbox>
                        <w:txbxContent>
                          <w:p w14:paraId="513EF01B"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92" o:spid="_x0000_s1090" type="#_x0000_t202" style="position:absolute;left:42110;top:23194;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" filled="f" stroked="f">
                      <v:textbox>
                        <w:txbxContent>
                          <w:p w14:paraId="454E628D"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108" o:spid="_x0000_s1091" type="#_x0000_t202" style="position:absolute;left:33519;top:39037;width:2852;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" filled="f" stroked="f">
                      <v:textbox>
                        <w:txbxContent>
                          <w:p w14:paraId="6A8E0176"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36" o:spid="_x0000_s1092" type="#_x0000_t202" style="position:absolute;left:27392;top:44005;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" filled="f" stroked="f">
                      <v:textbox>
                        <w:txbxContent>
                          <w:p w14:paraId="41A76901" w14:textId="77777777" w:rsidR="00030285" w:rsidRDefault="00030285"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group>
                </v:group>
                <v:group id="Группа 2067" o:spid="_x0000_s1093" style="position:absolute;left:10409;width:83948;height:34034" coordorigin="10409" coordsize="83947,3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rect id="Прямоугольник 2068" o:spid="_x0000_s1094" style="position:absolute;left:29029;top:26113;width:18203;height:6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" fillcolor="#a6a6a6" strokecolor="#7f7f7f" strokeweight=".5pt">
                    <v:fill opacity="32896f"/>
                    <v:stroke dashstyle="longDash"/>
                    <v:textbox>
                      <w:txbxContent>
                        <w:p w14:paraId="5A733A2A" w14:textId="77777777" w:rsidR="00030285" w:rsidRDefault="00030285"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v:textbox>
                  </v:rect>
                  <v:rect id="Прямоугольник 2069" o:spid="_x0000_s1095" style="position:absolute;left:40636;top:16214;width:19026;height: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" fillcolor="#ffc000" strokecolor="#7f7f7f" strokeweight=".5pt">
                    <v:fill opacity="32896f"/>
                    <v:stroke dashstyle="longDash"/>
                    <v:textbox>
                      <w:txbxContent>
                        <w:p w14:paraId="24159408" w14:textId="77777777" w:rsidR="00030285" w:rsidRDefault="00030285" w:rsidP="00EB1A1C">
                          <w:pPr>
                            <w:pStyle w:val="afa"/>
                            <w:spacing w:before="0" w:beforeAutospacing="0" w:after="0" w:afterAutospacing="0"/>
                          </w:pPr>
                          <w:r>
                            <w:rPr>
                              <w:rFonts w:ascii="Europe" w:hAnsi="Europe" w:cs="Arial"/>
                              <w:color w:val="000000"/>
                              <w:spacing w:val="-6"/>
                              <w:kern w:val="24"/>
                              <w:sz w:val="16"/>
                              <w:szCs w:val="16"/>
                            </w:rPr>
                            <w:t xml:space="preserve">Произошло при </w:t>
                          </w:r>
                          <w:r>
                            <w:rPr>
                              <w:rFonts w:ascii="Europe" w:hAnsi="Europe" w:cs="Arial"/>
                              <w:b/>
                              <w:bCs/>
                              <w:color w:val="000000"/>
                              <w:spacing w:val="-6"/>
                              <w:kern w:val="24"/>
                              <w:sz w:val="16"/>
                              <w:szCs w:val="16"/>
                            </w:rPr>
                            <w:t>выполнении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Компании/Общества Группы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v:textbox>
                  </v:rect>
                  <v:rect id="Прямоугольник 2070" o:spid="_x0000_s1096" style="position:absolute;left:63620;top:10550;width:30737;height:15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" fillcolor="#ffc000" strokecolor="#7f7f7f" strokeweight=".5pt">
                    <v:fill opacity="32896f"/>
                    <v:stroke dashstyle="longDash"/>
                    <v:textbox>
                      <w:txbxContent>
                        <w:p w14:paraId="3377CA1D" w14:textId="77777777" w:rsidR="00030285" w:rsidRDefault="00030285"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Обществом Группы и подрядной/ субподрядной организацией  в интересах Заказчика, в том числе</w:t>
                          </w:r>
                          <w:r>
                            <w:rPr>
                              <w:rFonts w:ascii="Europe" w:hAnsi="Europe" w:cs="Arial"/>
                              <w:color w:val="000000"/>
                              <w:kern w:val="24"/>
                              <w:sz w:val="16"/>
                              <w:szCs w:val="16"/>
                            </w:rPr>
                            <w:t>:</w:t>
                          </w:r>
                        </w:p>
                        <w:p w14:paraId="1591817F" w14:textId="77777777" w:rsidR="00030285" w:rsidRDefault="00030285"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14:paraId="0A219924" w14:textId="77777777" w:rsidR="00030285" w:rsidRDefault="00030285"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14:paraId="45FCAFCD" w14:textId="77777777" w:rsidR="00030285" w:rsidRDefault="00030285"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v:textbox>
                  </v:rect>
                  <v:shape id="TextBox 54" o:spid="_x0000_s1097" type="#_x0000_t202" style="position:absolute;left:35148;top:17700;width:4295;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" filled="f" stroked="f">
                    <v:textbox>
                      <w:txbxContent>
                        <w:p w14:paraId="048D1017" w14:textId="77777777" w:rsidR="00030285" w:rsidRDefault="00030285" w:rsidP="00EB1A1C">
                          <w:pPr>
                            <w:pStyle w:val="afa"/>
                            <w:spacing w:before="0" w:beforeAutospacing="0" w:after="0" w:afterAutospacing="0"/>
                          </w:pPr>
                          <w:r>
                            <w:rPr>
                              <w:rFonts w:ascii="Europe" w:hAnsi="Europe" w:cs="Arial"/>
                              <w:b/>
                              <w:bCs/>
                              <w:color w:val="000000"/>
                              <w:kern w:val="24"/>
                              <w:sz w:val="18"/>
                              <w:szCs w:val="18"/>
                            </w:rPr>
                            <w:t>Да</w:t>
                          </w:r>
                        </w:p>
                      </w:txbxContent>
                    </v:textbox>
                  </v:shape>
                  <v:shape id="TextBox 85" o:spid="_x0000_s1098" type="#_x0000_t202" style="position:absolute;left:10409;width:81441;height:6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" filled="f" stroked="f">
                    <v:textbox>
                      <w:txbxContent>
                        <w:p w14:paraId="383CC0A9" w14:textId="0DBB9199" w:rsidR="00030285" w:rsidRDefault="00030285" w:rsidP="00EB1A1C">
                          <w:pPr>
                            <w:pStyle w:val="afa"/>
                            <w:spacing w:before="0" w:beforeAutospacing="0" w:after="0" w:afterAutospacing="0"/>
                            <w:jc w:val="center"/>
                          </w:pPr>
                        </w:p>
                      </w:txbxContent>
                    </v:textbox>
                  </v:shape>
                  <v:rect id="Прямоугольник 2073" o:spid="_x0000_s1099" style="position:absolute;left:40636;top:10550;width:19026;height:31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" fillcolor="#ffc000" strokecolor="#7f7f7f" strokeweight=".5pt">
                    <v:fill opacity="32896f"/>
                    <v:stroke dashstyle="longDash"/>
                    <v:textbox>
                      <w:txbxContent>
                        <w:p w14:paraId="620F7FBF" w14:textId="77777777" w:rsidR="00030285" w:rsidRDefault="00030285" w:rsidP="00EB1A1C">
                          <w:pPr>
                            <w:pStyle w:val="afa"/>
                            <w:spacing w:before="0" w:beforeAutospacing="0" w:after="0" w:afterAutospacing="0"/>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 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v:textbox>
                  </v:rect>
                  <v:shape id="Прямая со стрелкой 2074" o:spid="_x0000_s1100" type="#_x0000_t32" style="position:absolute;left:38257;top:12121;width:0;height:138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cY7xAAAAN0AAAAPAAAAZHJzL2Rvd25yZXYueG1sRI9BawIx&#10;FITvBf9DeIK3mqyI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ILpxjvEAAAA3QAAAA8A&#10;AAAAAAAAAAAAAAAABwIAAGRycy9kb3ducmV2LnhtbFBLBQYAAAAAAwADALcAAAD4AgAAAAA=&#10;" strokecolor="windowText" strokeweight=".5pt">
                    <v:stroke endarrow="open" joinstyle="miter"/>
                  </v:shape>
                  <v:shape id="Прямая со стрелкой 2075" o:spid="_x0000_s1101" type="#_x0000_t32" style="position:absolute;left:38289;top:12133;width:21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WOgxAAAAN0AAAAPAAAAZHJzL2Rvd25yZXYueG1sRI9BawIx&#10;FITvBf9DeIK3mqyg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O2lY6DEAAAA3QAAAA8A&#10;AAAAAAAAAAAAAAAABwIAAGRycy9kb3ducmV2LnhtbFBLBQYAAAAAAwADALcAAAD4AgAAAAA=&#10;" strokecolor="windowText" strokeweight=".5pt">
                    <v:stroke endarrow="open" joinstyle="miter"/>
                  </v:shape>
                  <v:shape id="Прямая со стрелкой 2076" o:spid="_x0000_s1102" type="#_x0000_t32" style="position:absolute;left:13204;top:19643;width:5239;height: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" strokecolor="windowText" strokeweight=".5pt">
                    <v:stroke endarrow="open" joinstyle="miter"/>
                  </v:shape>
                  <v:shape id="Прямая со стрелкой 2077" o:spid="_x0000_s1103" type="#_x0000_t32" style="position:absolute;left:35148;top:19866;width:54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" strokecolor="windowText" strokeweight=".5pt">
                    <v:stroke endarrow="open" joinstyle="miter"/>
                  </v:shape>
                  <v:shape id="Прямая со стрелкой 2078" o:spid="_x0000_s1104" type="#_x0000_t32" style="position:absolute;left:38289;top:32594;width:0;height:144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" strokecolor="windowText" strokeweight=".5pt">
                    <v:stroke endarrow="open" joinstyle="miter"/>
                  </v:shape>
                  <v:shape id="Прямая со стрелкой 2079" o:spid="_x0000_s1105" type="#_x0000_t32" style="position:absolute;left:59805;top:12121;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" strokecolor="windowText" strokeweight=".5pt">
                    <v:stroke endarrow="open" joinstyle="miter"/>
                  </v:shape>
                  <v:shape id="Прямая со стрелкой 67" o:spid="_x0000_s1106" type="#_x0000_t32" style="position:absolute;left:77882;top:25737;width:10;height:82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" strokecolor="windowText" strokeweight=".5pt">
                    <v:stroke endarrow="open" joinstyle="miter"/>
                  </v:shape>
                  <v:shape id="TextBox 82" o:spid="_x0000_s1107" type="#_x0000_t202" style="position:absolute;left:74742;top:8410;width:3849;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14:paraId="52E75946" w14:textId="77777777" w:rsidR="00030285" w:rsidRDefault="00030285" w:rsidP="00EB1A1C">
                          <w:pPr>
                            <w:pStyle w:val="afa"/>
                            <w:spacing w:before="0" w:beforeAutospacing="0" w:after="0" w:afterAutospacing="0"/>
                          </w:pPr>
                          <w:r>
                            <w:rPr>
                              <w:rFonts w:ascii="Europe" w:hAnsi="Europe" w:cs="Arial"/>
                              <w:b/>
                              <w:bCs/>
                              <w:color w:val="000000"/>
                              <w:kern w:val="24"/>
                              <w:sz w:val="18"/>
                              <w:szCs w:val="18"/>
                            </w:rPr>
                            <w:t>Да</w:t>
                          </w:r>
                        </w:p>
                      </w:txbxContent>
                    </v:textbox>
                  </v:shape>
                  <v:shape id="Прямая со стрелкой 77" o:spid="_x0000_s1108" type="#_x0000_t32" style="position:absolute;left:50835;top:13840;width:0;height:2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" strokecolor="windowText" strokeweight=".5pt">
                    <v:stroke endarrow="open" joinstyle="miter"/>
                  </v:shape>
                  <v:shape id="Прямая со стрелкой 81" o:spid="_x0000_s1109" type="#_x0000_t32" style="position:absolute;left:59787;top:19866;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" strokecolor="windowText" strokeweight=".5pt">
                    <v:stroke endarrow="open" joinstyle="miter"/>
                  </v:shape>
                  <v:shape id="Прямая со стрелкой 82" o:spid="_x0000_s1110" type="#_x0000_t32" style="position:absolute;left:50835;top:25306;width:0;height:86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" strokecolor="windowText" strokeweight=".5pt">
                    <v:stroke endarrow="open" joinstyle="miter"/>
                  </v:shape>
                </v:group>
                <w10:wrap anchorx="margin"/>
              </v:group>
            </w:pict>
          </mc:Fallback>
        </mc:AlternateContent>
      </w:r>
      <w:r w:rsidR="00EB1A1C" w:rsidRPr="0007735E">
        <w:rPr>
          <w:i w:val="0"/>
          <w:snapToGrid w:val="0"/>
          <w:sz w:val="24"/>
          <w:szCs w:val="24"/>
        </w:rPr>
        <w:t>ПРИЛОЖЕНИЕ 1</w:t>
      </w:r>
      <w:r w:rsidR="00EB1A1C">
        <w:rPr>
          <w:i w:val="0"/>
          <w:snapToGrid w:val="0"/>
          <w:sz w:val="24"/>
          <w:szCs w:val="24"/>
        </w:rPr>
        <w:t>4</w:t>
      </w:r>
      <w:r w:rsidR="00EB1A1C" w:rsidRPr="0007735E">
        <w:rPr>
          <w:i w:val="0"/>
          <w:snapToGrid w:val="0"/>
          <w:sz w:val="24"/>
          <w:szCs w:val="24"/>
        </w:rPr>
        <w:t xml:space="preserve">. </w:t>
      </w:r>
      <w:r w:rsidR="00EB1A1C">
        <w:rPr>
          <w:i w:val="0"/>
          <w:snapToGrid w:val="0"/>
          <w:sz w:val="24"/>
          <w:szCs w:val="24"/>
        </w:rPr>
        <w:t>СХЕМА ПРИНЯТИЯ РЕШЕНИЯ ОБ ОТНЕСЕНИИ ОПЕРАТИВНЫХ СОБЫТИЙ В ПОД</w:t>
      </w:r>
      <w:r w:rsidR="000F29E6">
        <w:rPr>
          <w:i w:val="0"/>
          <w:snapToGrid w:val="0"/>
          <w:sz w:val="24"/>
          <w:szCs w:val="24"/>
        </w:rPr>
        <w:t>Р</w:t>
      </w:r>
      <w:r w:rsidR="00EB1A1C">
        <w:rPr>
          <w:i w:val="0"/>
          <w:snapToGrid w:val="0"/>
          <w:sz w:val="24"/>
          <w:szCs w:val="24"/>
        </w:rPr>
        <w:t>ЯДНЫХ/СУБПОДРЯДНЫХ ОРГАНИЗАЦИЯХ К УЧЕТУ В СТАТИСТИКЕ КОМПАНИИ</w:t>
      </w:r>
      <w:bookmarkEnd w:id="553"/>
      <w:bookmarkEnd w:id="554"/>
      <w:r w:rsidR="00EB1A1C" w:rsidRPr="0007735E">
        <w:rPr>
          <w:i w:val="0"/>
          <w:snapToGrid w:val="0"/>
          <w:sz w:val="24"/>
          <w:szCs w:val="24"/>
        </w:rPr>
        <w:t xml:space="preserve"> </w:t>
      </w:r>
    </w:p>
    <w:p w14:paraId="13CE5788" w14:textId="15A1E460" w:rsidR="00EB1A1C" w:rsidRDefault="00EB1A1C" w:rsidP="00C76121">
      <w:pPr>
        <w:rPr>
          <w:lang w:eastAsia="ru-RU"/>
        </w:rPr>
      </w:pPr>
    </w:p>
    <w:p w14:paraId="6E00CA41" w14:textId="430B3998" w:rsidR="00EB1A1C" w:rsidRDefault="00EB1A1C" w:rsidP="00C76121">
      <w:pPr>
        <w:rPr>
          <w:lang w:eastAsia="ru-RU"/>
        </w:rPr>
      </w:pPr>
    </w:p>
    <w:p w14:paraId="2F5C1541" w14:textId="77777777" w:rsidR="002510F3" w:rsidRDefault="002510F3" w:rsidP="00C76121">
      <w:pPr>
        <w:rPr>
          <w:lang w:eastAsia="ru-RU"/>
        </w:rPr>
      </w:pPr>
    </w:p>
    <w:p w14:paraId="7AA818FB" w14:textId="77777777" w:rsidR="00EB1A1C" w:rsidRDefault="00EB1A1C" w:rsidP="00EB1A1C">
      <w:pPr>
        <w:rPr>
          <w:lang w:eastAsia="ru-RU"/>
        </w:rPr>
      </w:pPr>
    </w:p>
    <w:p w14:paraId="1DD34222" w14:textId="77777777" w:rsidR="00EB1A1C" w:rsidRDefault="00EB1A1C" w:rsidP="00EB1A1C">
      <w:pPr>
        <w:rPr>
          <w:lang w:eastAsia="ru-RU"/>
        </w:rPr>
      </w:pPr>
    </w:p>
    <w:p w14:paraId="4C9CCA06" w14:textId="77777777" w:rsidR="00EB1A1C" w:rsidRDefault="00EB1A1C" w:rsidP="00EB1A1C">
      <w:pPr>
        <w:rPr>
          <w:lang w:eastAsia="ru-RU"/>
        </w:rPr>
      </w:pPr>
    </w:p>
    <w:p w14:paraId="35FF2072" w14:textId="77777777" w:rsidR="00EB1A1C" w:rsidRDefault="00EB1A1C" w:rsidP="00EB1A1C">
      <w:pPr>
        <w:rPr>
          <w:lang w:eastAsia="ru-RU"/>
        </w:rPr>
      </w:pPr>
    </w:p>
    <w:p w14:paraId="178C8E35" w14:textId="77777777" w:rsidR="00EB1A1C" w:rsidRDefault="00EB1A1C" w:rsidP="00EB1A1C">
      <w:pPr>
        <w:rPr>
          <w:lang w:eastAsia="ru-RU"/>
        </w:rPr>
      </w:pPr>
    </w:p>
    <w:p w14:paraId="06384419" w14:textId="77777777" w:rsidR="00EB1A1C" w:rsidRDefault="00EB1A1C" w:rsidP="00EB1A1C">
      <w:pPr>
        <w:rPr>
          <w:lang w:eastAsia="ru-RU"/>
        </w:rPr>
      </w:pPr>
    </w:p>
    <w:p w14:paraId="37993971" w14:textId="77777777" w:rsidR="00EB1A1C" w:rsidRDefault="00EB1A1C" w:rsidP="00EB1A1C">
      <w:pPr>
        <w:rPr>
          <w:lang w:eastAsia="ru-RU"/>
        </w:rPr>
      </w:pPr>
    </w:p>
    <w:p w14:paraId="0C3D6D09" w14:textId="77777777" w:rsidR="00EB1A1C" w:rsidRDefault="00EB1A1C" w:rsidP="00EB1A1C">
      <w:pPr>
        <w:rPr>
          <w:lang w:eastAsia="ru-RU"/>
        </w:rPr>
      </w:pPr>
    </w:p>
    <w:p w14:paraId="2B8CA29A" w14:textId="77777777" w:rsidR="00EB1A1C" w:rsidRDefault="00EB1A1C" w:rsidP="00EB1A1C">
      <w:pPr>
        <w:rPr>
          <w:lang w:eastAsia="ru-RU"/>
        </w:rPr>
      </w:pPr>
    </w:p>
    <w:p w14:paraId="4D46A77D" w14:textId="77777777" w:rsidR="00EB1A1C" w:rsidRDefault="00EB1A1C" w:rsidP="00EB1A1C">
      <w:pPr>
        <w:rPr>
          <w:lang w:eastAsia="ru-RU"/>
        </w:rPr>
      </w:pPr>
    </w:p>
    <w:p w14:paraId="2A94536F" w14:textId="77777777" w:rsidR="00EB1A1C" w:rsidRDefault="00EB1A1C" w:rsidP="00EB1A1C">
      <w:pPr>
        <w:rPr>
          <w:lang w:eastAsia="ru-RU"/>
        </w:rPr>
      </w:pPr>
    </w:p>
    <w:p w14:paraId="175187D1" w14:textId="77777777" w:rsidR="00EB1A1C" w:rsidRDefault="00EB1A1C" w:rsidP="00EB1A1C">
      <w:pPr>
        <w:rPr>
          <w:lang w:eastAsia="ru-RU"/>
        </w:rPr>
      </w:pPr>
    </w:p>
    <w:p w14:paraId="2DD42323" w14:textId="77777777" w:rsidR="00EB1A1C" w:rsidRDefault="00EB1A1C" w:rsidP="00EB1A1C">
      <w:pPr>
        <w:rPr>
          <w:lang w:eastAsia="ru-RU"/>
        </w:rPr>
      </w:pPr>
    </w:p>
    <w:p w14:paraId="3E54B0C2" w14:textId="77777777" w:rsidR="00EB1A1C" w:rsidRDefault="00EB1A1C" w:rsidP="00EB1A1C">
      <w:pPr>
        <w:rPr>
          <w:lang w:eastAsia="ru-RU"/>
        </w:rPr>
      </w:pPr>
    </w:p>
    <w:p w14:paraId="520DE169" w14:textId="77777777" w:rsidR="00EB1A1C" w:rsidRDefault="00EB1A1C" w:rsidP="00EB1A1C">
      <w:pPr>
        <w:rPr>
          <w:lang w:eastAsia="ru-RU"/>
        </w:rPr>
      </w:pPr>
    </w:p>
    <w:p w14:paraId="798D584D" w14:textId="77777777" w:rsidR="00EB1A1C" w:rsidRDefault="00EB1A1C" w:rsidP="00EB1A1C">
      <w:pPr>
        <w:rPr>
          <w:lang w:eastAsia="ru-RU"/>
        </w:rPr>
      </w:pPr>
    </w:p>
    <w:p w14:paraId="3E817609" w14:textId="77777777" w:rsidR="00EB1A1C" w:rsidRDefault="00EB1A1C" w:rsidP="00EB1A1C">
      <w:pPr>
        <w:rPr>
          <w:lang w:eastAsia="ru-RU"/>
        </w:rPr>
      </w:pPr>
    </w:p>
    <w:p w14:paraId="079A1F0D" w14:textId="77777777" w:rsidR="00EB1A1C" w:rsidRDefault="00EB1A1C" w:rsidP="00EB1A1C">
      <w:pPr>
        <w:rPr>
          <w:lang w:eastAsia="ru-RU"/>
        </w:rPr>
      </w:pPr>
    </w:p>
    <w:p w14:paraId="3EA5D8CA" w14:textId="77777777" w:rsidR="00EB1A1C" w:rsidRDefault="00EB1A1C" w:rsidP="00EB1A1C">
      <w:pPr>
        <w:rPr>
          <w:lang w:eastAsia="ru-RU"/>
        </w:rPr>
      </w:pPr>
    </w:p>
    <w:p w14:paraId="7B7A9785" w14:textId="77777777" w:rsidR="00EB1A1C" w:rsidRDefault="00EB1A1C" w:rsidP="00EB1A1C">
      <w:pPr>
        <w:rPr>
          <w:lang w:eastAsia="ru-RU"/>
        </w:rPr>
      </w:pPr>
    </w:p>
    <w:p w14:paraId="2913B6DD" w14:textId="77777777" w:rsidR="00EB1A1C" w:rsidRDefault="00EB1A1C" w:rsidP="00EB1A1C">
      <w:pPr>
        <w:rPr>
          <w:lang w:eastAsia="ru-RU"/>
        </w:rPr>
      </w:pPr>
    </w:p>
    <w:p w14:paraId="745B0556" w14:textId="77777777" w:rsidR="00EB1A1C" w:rsidRDefault="00EB1A1C" w:rsidP="00EB1A1C">
      <w:pPr>
        <w:rPr>
          <w:lang w:eastAsia="ru-RU"/>
        </w:rPr>
      </w:pPr>
    </w:p>
    <w:p w14:paraId="62E8B844" w14:textId="77777777" w:rsidR="00EB1A1C" w:rsidRDefault="00EB1A1C" w:rsidP="00EB1A1C">
      <w:pPr>
        <w:rPr>
          <w:lang w:eastAsia="ru-RU"/>
        </w:rPr>
      </w:pPr>
    </w:p>
    <w:p w14:paraId="14F1E4A5" w14:textId="77777777" w:rsidR="00C74D04" w:rsidRDefault="00C74D04" w:rsidP="00EB1A1C">
      <w:pPr>
        <w:rPr>
          <w:lang w:eastAsia="ru-RU"/>
        </w:rPr>
      </w:pPr>
    </w:p>
    <w:p w14:paraId="1EDD3C8D" w14:textId="77777777" w:rsidR="00C74D04" w:rsidRDefault="00C74D04" w:rsidP="00EB1A1C">
      <w:pPr>
        <w:rPr>
          <w:lang w:eastAsia="ru-RU"/>
        </w:rPr>
      </w:pPr>
    </w:p>
    <w:p w14:paraId="50CD05FE" w14:textId="08FB2506" w:rsidR="00C74D04" w:rsidRPr="00030285" w:rsidRDefault="00030285" w:rsidP="00AE14A7">
      <w:pPr>
        <w:pStyle w:val="ab"/>
        <w:spacing w:before="60" w:beforeAutospacing="0" w:after="0" w:afterAutospacing="0"/>
        <w:jc w:val="center"/>
        <w:rPr>
          <w:rFonts w:ascii="Arial" w:hAnsi="Arial" w:cs="Arial"/>
          <w:b/>
          <w:sz w:val="20"/>
          <w:lang w:eastAsia="ru-RU"/>
        </w:rPr>
      </w:pPr>
      <w:r w:rsidRPr="00030285">
        <w:rPr>
          <w:rFonts w:ascii="Arial" w:hAnsi="Arial" w:cs="Arial"/>
          <w:b/>
          <w:sz w:val="20"/>
        </w:rPr>
        <w:t xml:space="preserve">Рис. </w:t>
      </w:r>
      <w:r w:rsidRPr="00030285">
        <w:rPr>
          <w:rFonts w:ascii="Arial" w:hAnsi="Arial" w:cs="Arial"/>
          <w:b/>
          <w:sz w:val="20"/>
        </w:rPr>
        <w:fldChar w:fldCharType="begin"/>
      </w:r>
      <w:r w:rsidRPr="00030285">
        <w:rPr>
          <w:rFonts w:ascii="Arial" w:hAnsi="Arial" w:cs="Arial"/>
          <w:b/>
          <w:sz w:val="20"/>
        </w:rPr>
        <w:instrText xml:space="preserve"> SEQ Рис. \* ARABIC </w:instrText>
      </w:r>
      <w:r w:rsidRPr="00030285">
        <w:rPr>
          <w:rFonts w:ascii="Arial" w:hAnsi="Arial" w:cs="Arial"/>
          <w:b/>
          <w:sz w:val="20"/>
        </w:rPr>
        <w:fldChar w:fldCharType="separate"/>
      </w:r>
      <w:r w:rsidRPr="00030285">
        <w:rPr>
          <w:rFonts w:ascii="Arial" w:hAnsi="Arial" w:cs="Arial"/>
          <w:b/>
          <w:noProof/>
          <w:sz w:val="20"/>
        </w:rPr>
        <w:t>4</w:t>
      </w:r>
      <w:r w:rsidRPr="00030285">
        <w:rPr>
          <w:rFonts w:ascii="Arial" w:hAnsi="Arial" w:cs="Arial"/>
          <w:b/>
          <w:sz w:val="20"/>
        </w:rPr>
        <w:fldChar w:fldCharType="end"/>
      </w:r>
      <w:r w:rsidRPr="00030285">
        <w:rPr>
          <w:rFonts w:ascii="Arial" w:hAnsi="Arial" w:cs="Arial"/>
          <w:b/>
          <w:sz w:val="20"/>
        </w:rPr>
        <w:t xml:space="preserve"> </w:t>
      </w:r>
      <w:r w:rsidRPr="00030285">
        <w:rPr>
          <w:rFonts w:ascii="Arial" w:hAnsi="Arial" w:cs="Arial"/>
          <w:b/>
          <w:sz w:val="20"/>
          <w:lang w:eastAsia="ru-RU"/>
        </w:rPr>
        <w:t>Схема принятия решения об отнесении оперативных событий в подрядных/субподрядных организациях к учету в статистике Компании</w:t>
      </w:r>
    </w:p>
    <w:p w14:paraId="646BBD82" w14:textId="77777777" w:rsidR="00EB1A1C" w:rsidRDefault="00EB1A1C" w:rsidP="00030285">
      <w:pPr>
        <w:jc w:val="center"/>
        <w:rPr>
          <w:lang w:eastAsia="ru-RU"/>
        </w:rPr>
      </w:pPr>
    </w:p>
    <w:p w14:paraId="14521512" w14:textId="77777777" w:rsidR="00EB1A1C" w:rsidRDefault="00EB1A1C" w:rsidP="00030285">
      <w:pPr>
        <w:jc w:val="center"/>
        <w:rPr>
          <w:lang w:eastAsia="ru-RU"/>
        </w:rPr>
      </w:pPr>
      <w:r w:rsidRPr="00EB1A1C">
        <w:rPr>
          <w:noProof/>
          <w:lang w:eastAsia="ru-RU"/>
        </w:rPr>
        <w:lastRenderedPageBreak/>
        <mc:AlternateContent>
          <mc:Choice Requires="wps">
            <w:drawing>
              <wp:anchor distT="0" distB="0" distL="114300" distR="114300" simplePos="0" relativeHeight="251862016" behindDoc="0" locked="0" layoutInCell="1" allowOverlap="1" wp14:anchorId="16B4F10B" wp14:editId="368FE44D">
                <wp:simplePos x="0" y="0"/>
                <wp:positionH relativeFrom="margin">
                  <wp:align>center</wp:align>
                </wp:positionH>
                <wp:positionV relativeFrom="paragraph">
                  <wp:posOffset>-95885</wp:posOffset>
                </wp:positionV>
                <wp:extent cx="9691972" cy="1077218"/>
                <wp:effectExtent l="0" t="0" r="24130" b="10795"/>
                <wp:wrapNone/>
                <wp:docPr id="84" name="TextBox 10"/>
                <wp:cNvGraphicFramePr/>
                <a:graphic xmlns:a="http://schemas.openxmlformats.org/drawingml/2006/main">
                  <a:graphicData uri="http://schemas.microsoft.com/office/word/2010/wordprocessingShape">
                    <wps:wsp>
                      <wps:cNvSpPr txBox="1"/>
                      <wps:spPr>
                        <a:xfrm>
                          <a:off x="0" y="0"/>
                          <a:ext cx="9691972" cy="1077218"/>
                        </a:xfrm>
                        <a:prstGeom prst="rect">
                          <a:avLst/>
                        </a:prstGeom>
                        <a:noFill/>
                        <a:ln w="19050">
                          <a:solidFill>
                            <a:srgbClr val="FFC000"/>
                          </a:solidFill>
                        </a:ln>
                      </wps:spPr>
                      <wps:txbx>
                        <w:txbxContent>
                          <w:p w14:paraId="35BB9A65" w14:textId="77777777" w:rsidR="00030285" w:rsidRDefault="00030285"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руководителя Общества Группы по согласованию с директорами СЦУКС и курирующего структурного подразделения ПБОТОС Компании. </w:t>
                            </w:r>
                          </w:p>
                          <w:p w14:paraId="791ED74D" w14:textId="77777777" w:rsidR="00030285" w:rsidRDefault="00030285"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2F36912C" w14:textId="77777777" w:rsidR="00030285" w:rsidRDefault="00030285"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подрядной организации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5B6C038C" w14:textId="77777777" w:rsidR="00030285" w:rsidRDefault="00030285"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Обществ Группы, не входящих в Периметр консолидации Отчетности ПБОТОС.</w:t>
                            </w:r>
                          </w:p>
                        </w:txbxContent>
                      </wps:txbx>
                      <wps:bodyPr wrap="square" rtlCol="0">
                        <a:spAutoFit/>
                      </wps:bodyPr>
                    </wps:wsp>
                  </a:graphicData>
                </a:graphic>
              </wp:anchor>
            </w:drawing>
          </mc:Choice>
          <mc:Fallback>
            <w:pict>
              <v:shape w14:anchorId="16B4F10B" id="TextBox 10" o:spid="_x0000_s1111" type="#_x0000_t202" style="position:absolute;left:0;text-align:left;margin-left:0;margin-top:-7.55pt;width:763.15pt;height:84.8pt;z-index:25186201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" filled="f" strokecolor="#ffc000" strokeweight="1.5pt">
                <v:textbox style="mso-fit-shape-to-text:t">
                  <w:txbxContent>
                    <w:p w14:paraId="35BB9A65" w14:textId="77777777" w:rsidR="00030285" w:rsidRDefault="00030285"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руководителя Общества Группы по согласованию с директорами СЦУКС и курирующего структурного подразделения ПБОТОС Компании. </w:t>
                      </w:r>
                    </w:p>
                    <w:p w14:paraId="791ED74D" w14:textId="77777777" w:rsidR="00030285" w:rsidRDefault="00030285"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14:paraId="2F36912C" w14:textId="77777777" w:rsidR="00030285" w:rsidRDefault="00030285"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подрядной организации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14:paraId="5B6C038C" w14:textId="77777777" w:rsidR="00030285" w:rsidRDefault="00030285"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Обществ Группы, не входящих в Периметр консолидации Отчетности ПБОТОС.</w:t>
                      </w:r>
                    </w:p>
                  </w:txbxContent>
                </v:textbox>
                <w10:wrap anchorx="margin"/>
              </v:shape>
            </w:pict>
          </mc:Fallback>
        </mc:AlternateContent>
      </w:r>
    </w:p>
    <w:p w14:paraId="2BFF1C25" w14:textId="77777777" w:rsidR="00EB1A1C" w:rsidRDefault="00EB1A1C" w:rsidP="00EB1A1C">
      <w:pPr>
        <w:rPr>
          <w:lang w:eastAsia="ru-RU"/>
        </w:rPr>
      </w:pPr>
    </w:p>
    <w:p w14:paraId="74E791A7" w14:textId="77777777" w:rsidR="00EB1A1C" w:rsidRPr="00EB1A1C" w:rsidRDefault="00EB1A1C" w:rsidP="00EB1A1C">
      <w:pPr>
        <w:rPr>
          <w:lang w:eastAsia="ru-RU"/>
        </w:rPr>
      </w:pPr>
      <w:r w:rsidRPr="00EB1A1C">
        <w:rPr>
          <w:noProof/>
          <w:lang w:eastAsia="ru-RU"/>
        </w:rPr>
        <mc:AlternateContent>
          <mc:Choice Requires="wps">
            <w:drawing>
              <wp:anchor distT="0" distB="0" distL="114300" distR="114300" simplePos="0" relativeHeight="251864064" behindDoc="0" locked="0" layoutInCell="1" allowOverlap="1" wp14:anchorId="49362561" wp14:editId="3D44D80D">
                <wp:simplePos x="0" y="0"/>
                <wp:positionH relativeFrom="page">
                  <wp:posOffset>506895</wp:posOffset>
                </wp:positionH>
                <wp:positionV relativeFrom="paragraph">
                  <wp:posOffset>861502</wp:posOffset>
                </wp:positionV>
                <wp:extent cx="9691973" cy="1846659"/>
                <wp:effectExtent l="0" t="0" r="0" b="0"/>
                <wp:wrapNone/>
                <wp:docPr id="89" name="TextBox 76"/>
                <wp:cNvGraphicFramePr/>
                <a:graphic xmlns:a="http://schemas.openxmlformats.org/drawingml/2006/main">
                  <a:graphicData uri="http://schemas.microsoft.com/office/word/2010/wordprocessingShape">
                    <wps:wsp>
                      <wps:cNvSpPr txBox="1"/>
                      <wps:spPr>
                        <a:xfrm>
                          <a:off x="0" y="0"/>
                          <a:ext cx="9691973" cy="1846659"/>
                        </a:xfrm>
                        <a:prstGeom prst="rect">
                          <a:avLst/>
                        </a:prstGeom>
                        <a:noFill/>
                      </wps:spPr>
                      <wps:txbx>
                        <w:txbxContent>
                          <w:p w14:paraId="42C8F757"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Оперативное событие –</w:t>
                            </w:r>
                            <w:r>
                              <w:rPr>
                                <w:rFonts w:ascii="Europe" w:eastAsia="+mn-ea" w:hAnsi="Europe" w:cs="Arial"/>
                                <w:color w:val="000000"/>
                                <w:kern w:val="24"/>
                                <w:sz w:val="16"/>
                                <w:szCs w:val="16"/>
                              </w:rPr>
                              <w:t xml:space="preserve"> чрезвычайная ситуация или происшествие 1-го, 2-го, 3-го уровней (происшествие 4-го уровня является событием).</w:t>
                            </w:r>
                          </w:p>
                          <w:p w14:paraId="32C5A3EA"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Периметр консолидации Отчетности ПБОТОС </w:t>
                            </w:r>
                            <w:r>
                              <w:rPr>
                                <w:rFonts w:ascii="Europe" w:eastAsia="+mn-ea" w:hAnsi="Europe" w:cs="Arial"/>
                                <w:color w:val="000000"/>
                                <w:kern w:val="24"/>
                                <w:sz w:val="16"/>
                                <w:szCs w:val="16"/>
                              </w:rPr>
                              <w:t>– подконтрольные ПАО «НК «Роснефть» Общества Группы,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632E23A5"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Объект Компании </w:t>
                            </w:r>
                            <w:r>
                              <w:rPr>
                                <w:rFonts w:ascii="Europe" w:eastAsia="+mn-ea" w:hAnsi="Europe" w:cs="Arial"/>
                                <w:color w:val="000000"/>
                                <w:kern w:val="24"/>
                                <w:sz w:val="16"/>
                                <w:szCs w:val="16"/>
                              </w:rPr>
                              <w:t>- производственные площадки, включающие в себя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w:t>
                            </w:r>
                          </w:p>
                          <w:p w14:paraId="7C1A5066"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Территория Компании </w:t>
                            </w:r>
                            <w:r>
                              <w:rPr>
                                <w:rFonts w:ascii="Europe" w:eastAsia="+mn-ea" w:hAnsi="Europe" w:cs="Arial"/>
                                <w:color w:val="000000"/>
                                <w:kern w:val="24"/>
                                <w:sz w:val="16"/>
                                <w:szCs w:val="16"/>
                              </w:rPr>
                              <w:t>- земельные участки, лицензионные участки (не переданные в аренду/субаренду - для Обществ Группы ББ «Нефтегазовый сервис»), административно-бытовые, производственные здания и иные объекты, на которые ПАО «НК «Роснефть» или Общество Группы имеет право собственности, которые находятся у ПАО «НК «Роснефть» или Общества Группы в аренде, либо на другом законном праве, оформленными в соответствии с действующими государственными нормативно-правовыми актами.</w:t>
                            </w:r>
                          </w:p>
                          <w:p w14:paraId="188B42A2"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Выполнение работ по договору </w:t>
                            </w:r>
                            <w:r>
                              <w:rPr>
                                <w:rFonts w:ascii="Europe" w:eastAsia="+mn-ea" w:hAnsi="Europe" w:cs="Arial"/>
                                <w:color w:val="000000"/>
                                <w:kern w:val="24"/>
                                <w:sz w:val="16"/>
                                <w:szCs w:val="16"/>
                              </w:rPr>
                              <w:t xml:space="preserve">– исполнение обязательств юридическими или физическими лицами по договору оказания услуг/подряда и/или субподряда с ПАО «НК «Роснефть»/ Обществ Группы, в интересах Заказчика (подлежащих оплате за выполнение по договору услуг/работ/машино-час и др.). </w:t>
                            </w:r>
                          </w:p>
                          <w:p w14:paraId="3187F1C8"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Подрядная организация/Подрядчик </w:t>
                            </w:r>
                            <w:r>
                              <w:rPr>
                                <w:rFonts w:ascii="Europe" w:eastAsia="+mn-ea" w:hAnsi="Europe" w:cs="Arial"/>
                                <w:color w:val="000000"/>
                                <w:kern w:val="24"/>
                                <w:sz w:val="16"/>
                                <w:szCs w:val="16"/>
                              </w:rPr>
                              <w:t xml:space="preserve">- физическое или юридическое лицо, выполняющее работы по </w:t>
                            </w:r>
                            <w:r>
                              <w:rPr>
                                <w:rFonts w:ascii="Europe" w:eastAsia="+mn-ea" w:hAnsi="Europe" w:cs="Arial"/>
                                <w:color w:val="000000"/>
                                <w:kern w:val="24"/>
                                <w:sz w:val="16"/>
                                <w:szCs w:val="16"/>
                                <w:u w:val="single"/>
                              </w:rPr>
                              <w:t>договору подряда</w:t>
                            </w:r>
                            <w:r>
                              <w:rPr>
                                <w:rFonts w:ascii="Europe" w:eastAsia="+mn-ea" w:hAnsi="Europe" w:cs="Arial"/>
                                <w:color w:val="000000"/>
                                <w:kern w:val="24"/>
                                <w:sz w:val="16"/>
                                <w:szCs w:val="16"/>
                              </w:rPr>
                              <w:t xml:space="preserve"> на капитальное строительство и (или) государственному контракту своими силами и средствами с привлечением других подрядчиков (субподрядчиков) в соответствии с Гражданским кодексом Российской Федерации.</w:t>
                            </w:r>
                          </w:p>
                        </w:txbxContent>
                      </wps:txbx>
                      <wps:bodyPr wrap="square" rtlCol="0">
                        <a:spAutoFit/>
                      </wps:bodyPr>
                    </wps:wsp>
                  </a:graphicData>
                </a:graphic>
              </wp:anchor>
            </w:drawing>
          </mc:Choice>
          <mc:Fallback>
            <w:pict>
              <v:shape w14:anchorId="49362561" id="TextBox 76" o:spid="_x0000_s1112" type="#_x0000_t202" style="position:absolute;left:0;text-align:left;margin-left:39.9pt;margin-top:67.85pt;width:763.15pt;height:145.4pt;z-index:25186406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" filled="f" stroked="f">
                <v:textbox style="mso-fit-shape-to-text:t">
                  <w:txbxContent>
                    <w:p w14:paraId="42C8F757"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Оперативное событие –</w:t>
                      </w:r>
                      <w:r>
                        <w:rPr>
                          <w:rFonts w:ascii="Europe" w:eastAsia="+mn-ea" w:hAnsi="Europe" w:cs="Arial"/>
                          <w:color w:val="000000"/>
                          <w:kern w:val="24"/>
                          <w:sz w:val="16"/>
                          <w:szCs w:val="16"/>
                        </w:rPr>
                        <w:t xml:space="preserve"> чрезвычайная ситуация или происшествие 1-го, 2-го, 3-го уровней (происшествие 4-го уровня является событием).</w:t>
                      </w:r>
                    </w:p>
                    <w:p w14:paraId="32C5A3EA"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Периметр консолидации Отчетности ПБОТОС </w:t>
                      </w:r>
                      <w:r>
                        <w:rPr>
                          <w:rFonts w:ascii="Europe" w:eastAsia="+mn-ea" w:hAnsi="Europe" w:cs="Arial"/>
                          <w:color w:val="000000"/>
                          <w:kern w:val="24"/>
                          <w:sz w:val="16"/>
                          <w:szCs w:val="16"/>
                        </w:rPr>
                        <w:t>– подконтрольные ПАО «НК «Роснефть» Общества Группы,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14:paraId="632E23A5"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Объект Компании </w:t>
                      </w:r>
                      <w:r>
                        <w:rPr>
                          <w:rFonts w:ascii="Europe" w:eastAsia="+mn-ea" w:hAnsi="Europe" w:cs="Arial"/>
                          <w:color w:val="000000"/>
                          <w:kern w:val="24"/>
                          <w:sz w:val="16"/>
                          <w:szCs w:val="16"/>
                        </w:rPr>
                        <w:t>- производственные площадки, включающие в себя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территория и другие инженерные сооружения.</w:t>
                      </w:r>
                    </w:p>
                    <w:p w14:paraId="7C1A5066"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Территория Компании </w:t>
                      </w:r>
                      <w:r>
                        <w:rPr>
                          <w:rFonts w:ascii="Europe" w:eastAsia="+mn-ea" w:hAnsi="Europe" w:cs="Arial"/>
                          <w:color w:val="000000"/>
                          <w:kern w:val="24"/>
                          <w:sz w:val="16"/>
                          <w:szCs w:val="16"/>
                        </w:rPr>
                        <w:t>- земельные участки, лицензионные участки (не переданные в аренду/субаренду - для Обществ Группы ББ «Нефтегазовый сервис»), административно-бытовые, производственные здания и иные объекты, на которые ПАО «НК «Роснефть» или Общество Группы имеет право собственности, которые находятся у ПАО «НК «Роснефть» или Общества Группы в аренде, либо на другом законном праве, оформленными в соответствии с действующими государственными нормативно-правовыми актами.</w:t>
                      </w:r>
                    </w:p>
                    <w:p w14:paraId="188B42A2"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Выполнение работ по договору </w:t>
                      </w:r>
                      <w:r>
                        <w:rPr>
                          <w:rFonts w:ascii="Europe" w:eastAsia="+mn-ea" w:hAnsi="Europe" w:cs="Arial"/>
                          <w:color w:val="000000"/>
                          <w:kern w:val="24"/>
                          <w:sz w:val="16"/>
                          <w:szCs w:val="16"/>
                        </w:rPr>
                        <w:t xml:space="preserve">– исполнение обязательств юридическими или физическими лицами по договору оказания услуг/подряда и/или субподряда с ПАО «НК «Роснефть»/ Обществ Группы, в интересах Заказчика (подлежащих оплате за выполнение по договору услуг/работ/машино-час и др.). </w:t>
                      </w:r>
                    </w:p>
                    <w:p w14:paraId="3187F1C8" w14:textId="77777777" w:rsidR="00030285" w:rsidRDefault="00030285" w:rsidP="00EB1A1C">
                      <w:pPr>
                        <w:pStyle w:val="afa"/>
                        <w:spacing w:before="0" w:beforeAutospacing="0" w:after="0" w:afterAutospacing="0" w:line="228" w:lineRule="auto"/>
                      </w:pPr>
                      <w:r>
                        <w:rPr>
                          <w:rFonts w:ascii="Europe" w:eastAsia="+mn-ea" w:hAnsi="Europe" w:cs="Arial"/>
                          <w:b/>
                          <w:bCs/>
                          <w:color w:val="000000"/>
                          <w:kern w:val="24"/>
                          <w:sz w:val="16"/>
                          <w:szCs w:val="16"/>
                        </w:rPr>
                        <w:t xml:space="preserve">Подрядная организация/Подрядчик </w:t>
                      </w:r>
                      <w:r>
                        <w:rPr>
                          <w:rFonts w:ascii="Europe" w:eastAsia="+mn-ea" w:hAnsi="Europe" w:cs="Arial"/>
                          <w:color w:val="000000"/>
                          <w:kern w:val="24"/>
                          <w:sz w:val="16"/>
                          <w:szCs w:val="16"/>
                        </w:rPr>
                        <w:t xml:space="preserve">- физическое или юридическое лицо, выполняющее работы по </w:t>
                      </w:r>
                      <w:r>
                        <w:rPr>
                          <w:rFonts w:ascii="Europe" w:eastAsia="+mn-ea" w:hAnsi="Europe" w:cs="Arial"/>
                          <w:color w:val="000000"/>
                          <w:kern w:val="24"/>
                          <w:sz w:val="16"/>
                          <w:szCs w:val="16"/>
                          <w:u w:val="single"/>
                        </w:rPr>
                        <w:t>договору подряда</w:t>
                      </w:r>
                      <w:r>
                        <w:rPr>
                          <w:rFonts w:ascii="Europe" w:eastAsia="+mn-ea" w:hAnsi="Europe" w:cs="Arial"/>
                          <w:color w:val="000000"/>
                          <w:kern w:val="24"/>
                          <w:sz w:val="16"/>
                          <w:szCs w:val="16"/>
                        </w:rPr>
                        <w:t xml:space="preserve"> на капитальное строительство и (или) государственному контракту своими силами и средствами с привлечением других подрядчиков (субподрядчиков) в соответствии с Гражданским кодексом Российской Федерации.</w:t>
                      </w:r>
                    </w:p>
                  </w:txbxContent>
                </v:textbox>
                <w10:wrap anchorx="page"/>
              </v:shape>
            </w:pict>
          </mc:Fallback>
        </mc:AlternateContent>
      </w:r>
    </w:p>
    <w:sectPr w:rsidR="00EB1A1C" w:rsidRPr="00EB1A1C" w:rsidSect="00C74D04">
      <w:headerReference w:type="default" r:id="rId67"/>
      <w:footerReference w:type="default" r:id="rId68"/>
      <w:pgSz w:w="16839" w:h="11907"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A2F176" w14:textId="77777777" w:rsidR="00D432A0" w:rsidRDefault="00D432A0" w:rsidP="00594AB6">
      <w:r>
        <w:separator/>
      </w:r>
    </w:p>
  </w:endnote>
  <w:endnote w:type="continuationSeparator" w:id="0">
    <w:p w14:paraId="0006C10B" w14:textId="77777777" w:rsidR="00D432A0" w:rsidRDefault="00D432A0" w:rsidP="00594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Europe">
    <w:altName w:val="Times New Roman"/>
    <w:charset w:val="CC"/>
    <w:family w:val="auto"/>
    <w:pitch w:val="variable"/>
    <w:sig w:usb0="00000001" w:usb1="00000000" w:usb2="00000000" w:usb3="00000000" w:csb0="00000005"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BB7C51" w14:textId="77777777" w:rsidR="00030285" w:rsidRPr="00710DFF" w:rsidRDefault="00030285" w:rsidP="004F4737">
    <w:pPr>
      <w:pStyle w:val="a8"/>
    </w:pPr>
    <w:r>
      <w:rPr>
        <w:noProof/>
        <w:lang w:eastAsia="ru-RU"/>
      </w:rPr>
      <mc:AlternateContent>
        <mc:Choice Requires="wps">
          <w:drawing>
            <wp:anchor distT="0" distB="0" distL="114300" distR="114300" simplePos="0" relativeHeight="251653120" behindDoc="0" locked="0" layoutInCell="1" allowOverlap="1" wp14:anchorId="23E5A223" wp14:editId="3B89D961">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5CFFA58" w14:textId="0F66C143" w:rsidR="00030285" w:rsidRPr="004511AD" w:rsidRDefault="00030285"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E5A223" id="_x0000_t202" coordsize="21600,21600" o:spt="202" path="m,l,21600r21600,l21600,xe">
              <v:stroke joinstyle="miter"/>
              <v:path gradientshapeok="t" o:connecttype="rect"/>
            </v:shapetype>
            <v:shape id="Поле 75" o:spid="_x0000_s1113"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14:paraId="65CFFA58" w14:textId="0F66C143" w:rsidR="00030285" w:rsidRPr="004511AD" w:rsidRDefault="00030285"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83</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EFE65" w14:textId="77777777" w:rsidR="00030285" w:rsidRDefault="00030285"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2E7208FD" w14:textId="77777777" w:rsidR="00030285" w:rsidRDefault="00030285" w:rsidP="00BA6063">
    <w:pPr>
      <w:rPr>
        <w:rFonts w:ascii="Arial" w:hAnsi="Arial" w:cs="Arial"/>
        <w:sz w:val="16"/>
        <w:szCs w:val="16"/>
      </w:rPr>
    </w:pPr>
  </w:p>
  <w:p w14:paraId="67CF9067" w14:textId="77777777" w:rsidR="00030285" w:rsidRPr="002957C8" w:rsidRDefault="00030285" w:rsidP="008639D6">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2019</w:t>
    </w:r>
  </w:p>
  <w:tbl>
    <w:tblPr>
      <w:tblW w:w="5000" w:type="pct"/>
      <w:tblLook w:val="01E0" w:firstRow="1" w:lastRow="1" w:firstColumn="1" w:lastColumn="1" w:noHBand="0" w:noVBand="0"/>
    </w:tblPr>
    <w:tblGrid>
      <w:gridCol w:w="9256"/>
      <w:gridCol w:w="382"/>
    </w:tblGrid>
    <w:tr w:rsidR="00030285" w:rsidRPr="00D70A7B" w14:paraId="354C38C6" w14:textId="77777777" w:rsidTr="0045736F">
      <w:tc>
        <w:tcPr>
          <w:tcW w:w="4802" w:type="pct"/>
          <w:tcBorders>
            <w:top w:val="single" w:sz="12" w:space="0" w:color="FFD200"/>
          </w:tcBorders>
          <w:vAlign w:val="center"/>
        </w:tcPr>
        <w:p w14:paraId="20E39CA2" w14:textId="77777777" w:rsidR="00030285" w:rsidRPr="0063443B" w:rsidRDefault="00030285" w:rsidP="0045736F">
          <w:pPr>
            <w:pStyle w:val="a6"/>
            <w:spacing w:before="60"/>
            <w:rPr>
              <w:rFonts w:ascii="Arial" w:hAnsi="Arial" w:cs="Arial"/>
              <w:b/>
              <w:sz w:val="10"/>
              <w:szCs w:val="10"/>
            </w:rPr>
          </w:pPr>
        </w:p>
      </w:tc>
      <w:tc>
        <w:tcPr>
          <w:tcW w:w="198" w:type="pct"/>
          <w:tcBorders>
            <w:top w:val="single" w:sz="12" w:space="0" w:color="FFD200"/>
          </w:tcBorders>
        </w:tcPr>
        <w:p w14:paraId="56FCA4D4" w14:textId="77777777" w:rsidR="00030285" w:rsidRPr="00E3539A" w:rsidRDefault="00030285" w:rsidP="0045736F">
          <w:pPr>
            <w:pStyle w:val="a8"/>
            <w:spacing w:before="60"/>
            <w:rPr>
              <w:rFonts w:ascii="Arial" w:hAnsi="Arial" w:cs="Arial"/>
              <w:b/>
              <w:sz w:val="10"/>
              <w:szCs w:val="10"/>
            </w:rPr>
          </w:pPr>
        </w:p>
      </w:tc>
    </w:tr>
    <w:tr w:rsidR="00030285" w:rsidRPr="00AA422C" w14:paraId="1B7311E6" w14:textId="77777777" w:rsidTr="0045736F">
      <w:trPr>
        <w:trHeight w:val="70"/>
      </w:trPr>
      <w:tc>
        <w:tcPr>
          <w:tcW w:w="4802" w:type="pct"/>
          <w:vAlign w:val="center"/>
        </w:tcPr>
        <w:p w14:paraId="482AE303" w14:textId="77777777" w:rsidR="00030285" w:rsidRPr="00AA422C" w:rsidRDefault="00030285" w:rsidP="0045736F">
          <w:pPr>
            <w:pStyle w:val="a8"/>
            <w:rPr>
              <w:rFonts w:ascii="Arial" w:hAnsi="Arial" w:cs="Arial"/>
              <w:b/>
              <w:sz w:val="10"/>
              <w:szCs w:val="10"/>
            </w:rPr>
          </w:pPr>
        </w:p>
      </w:tc>
      <w:tc>
        <w:tcPr>
          <w:tcW w:w="198" w:type="pct"/>
        </w:tcPr>
        <w:p w14:paraId="3053D730" w14:textId="77777777" w:rsidR="00030285" w:rsidRPr="00AA422C" w:rsidRDefault="00030285" w:rsidP="0045736F">
          <w:pPr>
            <w:pStyle w:val="a8"/>
            <w:rPr>
              <w:rFonts w:ascii="Arial" w:hAnsi="Arial" w:cs="Arial"/>
              <w:b/>
              <w:sz w:val="10"/>
              <w:szCs w:val="10"/>
            </w:rPr>
          </w:pPr>
        </w:p>
      </w:tc>
    </w:tr>
  </w:tbl>
  <w:p w14:paraId="1F1B0373" w14:textId="77777777" w:rsidR="007750BA" w:rsidRDefault="00030285" w:rsidP="007750BA">
    <w:pPr>
      <w:pStyle w:val="a8"/>
      <w:tabs>
        <w:tab w:val="clear" w:pos="4677"/>
        <w:tab w:val="clear" w:pos="9355"/>
        <w:tab w:val="left" w:pos="864"/>
      </w:tabs>
      <w:jc w:val="center"/>
      <w:rPr>
        <w:rFonts w:ascii="Arial" w:hAnsi="Arial" w:cs="Arial"/>
        <w:b/>
        <w:color w:val="999999"/>
        <w:sz w:val="12"/>
      </w:rPr>
    </w:pPr>
    <w:r>
      <w:rPr>
        <w:noProof/>
        <w:lang w:eastAsia="ru-RU"/>
      </w:rPr>
      <mc:AlternateContent>
        <mc:Choice Requires="wps">
          <w:drawing>
            <wp:anchor distT="0" distB="0" distL="114300" distR="114300" simplePos="0" relativeHeight="251679744" behindDoc="0" locked="0" layoutInCell="1" allowOverlap="1" wp14:anchorId="32652EB6" wp14:editId="6EBDD91A">
              <wp:simplePos x="0" y="0"/>
              <wp:positionH relativeFrom="column">
                <wp:posOffset>5138420</wp:posOffset>
              </wp:positionH>
              <wp:positionV relativeFrom="paragraph">
                <wp:posOffset>67945</wp:posOffset>
              </wp:positionV>
              <wp:extent cx="1009650" cy="333375"/>
              <wp:effectExtent l="0" t="0" r="3810" b="635"/>
              <wp:wrapNone/>
              <wp:docPr id="20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729F3F3" w14:textId="6474C420" w:rsidR="00030285" w:rsidRPr="004511AD" w:rsidRDefault="00030285" w:rsidP="008639D6">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652EB6" id="_x0000_t202" coordsize="21600,21600" o:spt="202" path="m,l,21600r21600,l21600,xe">
              <v:stroke joinstyle="miter"/>
              <v:path gradientshapeok="t" o:connecttype="rect"/>
            </v:shapetype>
            <v:shape id="Text Box 65" o:spid="_x0000_s1114" type="#_x0000_t202" style="position:absolute;left:0;text-align:left;margin-left:404.6pt;margin-top:5.35pt;width:79.5pt;height:26.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gI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" filled="f" stroked="f" strokeweight="1.3pt">
              <v:textbox>
                <w:txbxContent>
                  <w:p w14:paraId="5729F3F3" w14:textId="6474C420" w:rsidR="00030285" w:rsidRPr="004511AD" w:rsidRDefault="00030285" w:rsidP="008639D6">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p>
                </w:txbxContent>
              </v:textbox>
            </v:shape>
          </w:pict>
        </mc:Fallback>
      </mc:AlternateContent>
    </w:r>
  </w:p>
  <w:p w14:paraId="7181E8AF" w14:textId="77777777" w:rsidR="007750BA" w:rsidRDefault="007750BA" w:rsidP="007750BA">
    <w:pPr>
      <w:pStyle w:val="a8"/>
      <w:tabs>
        <w:tab w:val="clear" w:pos="4677"/>
        <w:tab w:val="clear" w:pos="9355"/>
        <w:tab w:val="left" w:pos="864"/>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288266A5" w14:textId="5B29E6A3" w:rsidR="00030285" w:rsidRPr="007750BA" w:rsidRDefault="00030285" w:rsidP="007750BA">
    <w:pPr>
      <w:pStyle w:val="a8"/>
      <w:tabs>
        <w:tab w:val="clear" w:pos="4677"/>
        <w:tab w:val="clear" w:pos="9355"/>
        <w:tab w:val="left" w:pos="864"/>
      </w:tabs>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22"/>
      <w:gridCol w:w="532"/>
    </w:tblGrid>
    <w:tr w:rsidR="00030285" w:rsidRPr="00D70A7B" w14:paraId="721C55EC" w14:textId="77777777" w:rsidTr="00645D5A">
      <w:tc>
        <w:tcPr>
          <w:tcW w:w="4730" w:type="pct"/>
          <w:tcBorders>
            <w:top w:val="single" w:sz="12" w:space="0" w:color="FFD200"/>
          </w:tcBorders>
          <w:vAlign w:val="center"/>
        </w:tcPr>
        <w:p w14:paraId="650A7F38" w14:textId="77777777" w:rsidR="00030285" w:rsidRPr="003B13E4" w:rsidRDefault="00030285" w:rsidP="0031079F">
          <w:pPr>
            <w:pStyle w:val="a6"/>
            <w:spacing w:before="60"/>
            <w:rPr>
              <w:rFonts w:ascii="Arial" w:hAnsi="Arial" w:cs="Arial"/>
              <w:b/>
              <w:sz w:val="10"/>
              <w:szCs w:val="10"/>
            </w:rPr>
          </w:pPr>
        </w:p>
      </w:tc>
      <w:tc>
        <w:tcPr>
          <w:tcW w:w="270" w:type="pct"/>
          <w:tcBorders>
            <w:top w:val="single" w:sz="12" w:space="0" w:color="FFD200"/>
          </w:tcBorders>
        </w:tcPr>
        <w:p w14:paraId="5EBF75F0" w14:textId="77777777" w:rsidR="00030285" w:rsidRPr="003B13E4" w:rsidRDefault="00030285" w:rsidP="0031079F">
          <w:pPr>
            <w:pStyle w:val="a8"/>
            <w:spacing w:before="60"/>
            <w:rPr>
              <w:rFonts w:ascii="Arial" w:hAnsi="Arial" w:cs="Arial"/>
              <w:b/>
              <w:sz w:val="10"/>
              <w:szCs w:val="10"/>
            </w:rPr>
          </w:pPr>
        </w:p>
      </w:tc>
    </w:tr>
    <w:tr w:rsidR="00030285" w:rsidRPr="00AA422C" w14:paraId="4C1B5806" w14:textId="77777777" w:rsidTr="00645D5A">
      <w:tc>
        <w:tcPr>
          <w:tcW w:w="4730" w:type="pct"/>
          <w:vAlign w:val="center"/>
        </w:tcPr>
        <w:p w14:paraId="4419217D" w14:textId="77777777" w:rsidR="00030285" w:rsidRPr="003B13E4" w:rsidRDefault="00030285" w:rsidP="00C16E8C">
          <w:pPr>
            <w:pStyle w:val="a8"/>
            <w:rPr>
              <w:rFonts w:ascii="Arial" w:hAnsi="Arial" w:cs="Arial"/>
              <w:b/>
              <w:sz w:val="10"/>
              <w:szCs w:val="10"/>
            </w:rPr>
          </w:pPr>
        </w:p>
      </w:tc>
      <w:tc>
        <w:tcPr>
          <w:tcW w:w="270" w:type="pct"/>
        </w:tcPr>
        <w:p w14:paraId="1326A1D6" w14:textId="77777777" w:rsidR="00030285" w:rsidRPr="003B13E4" w:rsidRDefault="00030285" w:rsidP="0031079F">
          <w:pPr>
            <w:pStyle w:val="a8"/>
            <w:rPr>
              <w:rFonts w:ascii="Arial" w:hAnsi="Arial" w:cs="Arial"/>
              <w:b/>
              <w:sz w:val="10"/>
              <w:szCs w:val="10"/>
            </w:rPr>
          </w:pPr>
        </w:p>
      </w:tc>
    </w:tr>
  </w:tbl>
  <w:p w14:paraId="471D3267" w14:textId="77777777" w:rsidR="007750BA" w:rsidRDefault="00030285" w:rsidP="007750BA">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64384" behindDoc="0" locked="0" layoutInCell="1" allowOverlap="1" wp14:anchorId="043EA43F" wp14:editId="722FCAA4">
              <wp:simplePos x="0" y="0"/>
              <wp:positionH relativeFrom="column">
                <wp:posOffset>5161035</wp:posOffset>
              </wp:positionH>
              <wp:positionV relativeFrom="paragraph">
                <wp:posOffset>76200</wp:posOffset>
              </wp:positionV>
              <wp:extent cx="1009650" cy="333375"/>
              <wp:effectExtent l="0" t="0" r="0" b="9525"/>
              <wp:wrapNone/>
              <wp:docPr id="34"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4682CEA" w14:textId="4BEE3A0F"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3EA43F" id="_x0000_t202" coordsize="21600,21600" o:spt="202" path="m,l,21600r21600,l21600,xe">
              <v:stroke joinstyle="miter"/>
              <v:path gradientshapeok="t" o:connecttype="rect"/>
            </v:shapetype>
            <v:shape id="_x0000_s1115" type="#_x0000_t202" style="position:absolute;left:0;text-align:left;margin-left:406.4pt;margin-top:6pt;width:79.5pt;height:2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" filled="f" stroked="f" strokeweight="1.3pt">
              <v:textbox>
                <w:txbxContent>
                  <w:p w14:paraId="04682CEA" w14:textId="4BEE3A0F"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p>
                </w:txbxContent>
              </v:textbox>
            </v:shape>
          </w:pict>
        </mc:Fallback>
      </mc:AlternateContent>
    </w:r>
  </w:p>
  <w:p w14:paraId="30E5DC69" w14:textId="77777777" w:rsidR="007750BA" w:rsidRDefault="007750BA" w:rsidP="007750BA">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500CAA62" w14:textId="7CD5CB51" w:rsidR="00030285" w:rsidRPr="007750BA" w:rsidRDefault="00030285" w:rsidP="007750BA">
    <w:pPr>
      <w:pStyle w:val="a8"/>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319"/>
      <w:gridCol w:w="577"/>
    </w:tblGrid>
    <w:tr w:rsidR="00030285" w:rsidRPr="00D70A7B" w14:paraId="0AE14235" w14:textId="77777777" w:rsidTr="00C64C5B">
      <w:tc>
        <w:tcPr>
          <w:tcW w:w="4874" w:type="pct"/>
          <w:tcBorders>
            <w:top w:val="single" w:sz="12" w:space="0" w:color="FFD200"/>
          </w:tcBorders>
          <w:vAlign w:val="center"/>
        </w:tcPr>
        <w:p w14:paraId="18C17CC5" w14:textId="77777777" w:rsidR="00030285" w:rsidRPr="003B13E4" w:rsidRDefault="00030285" w:rsidP="0031079F">
          <w:pPr>
            <w:pStyle w:val="a6"/>
            <w:spacing w:before="60"/>
            <w:rPr>
              <w:rFonts w:ascii="Arial" w:hAnsi="Arial" w:cs="Arial"/>
              <w:b/>
              <w:sz w:val="10"/>
              <w:szCs w:val="10"/>
            </w:rPr>
          </w:pPr>
        </w:p>
      </w:tc>
      <w:tc>
        <w:tcPr>
          <w:tcW w:w="126" w:type="pct"/>
          <w:tcBorders>
            <w:top w:val="single" w:sz="12" w:space="0" w:color="FFD200"/>
          </w:tcBorders>
        </w:tcPr>
        <w:p w14:paraId="51DC48CA" w14:textId="77777777" w:rsidR="00030285" w:rsidRPr="003B13E4" w:rsidRDefault="00030285" w:rsidP="0031079F">
          <w:pPr>
            <w:pStyle w:val="a8"/>
            <w:spacing w:before="60"/>
            <w:rPr>
              <w:rFonts w:ascii="Arial" w:hAnsi="Arial" w:cs="Arial"/>
              <w:b/>
              <w:sz w:val="10"/>
              <w:szCs w:val="10"/>
            </w:rPr>
          </w:pPr>
        </w:p>
      </w:tc>
    </w:tr>
    <w:tr w:rsidR="00030285" w:rsidRPr="00AA422C" w14:paraId="0F3A2A48" w14:textId="77777777" w:rsidTr="00C64C5B">
      <w:tc>
        <w:tcPr>
          <w:tcW w:w="4874" w:type="pct"/>
          <w:vAlign w:val="center"/>
        </w:tcPr>
        <w:p w14:paraId="7EB5900A" w14:textId="77777777" w:rsidR="00030285" w:rsidRPr="003B13E4" w:rsidRDefault="00030285" w:rsidP="003C4B44">
          <w:pPr>
            <w:pStyle w:val="a8"/>
            <w:rPr>
              <w:rFonts w:ascii="Arial" w:hAnsi="Arial" w:cs="Arial"/>
              <w:b/>
              <w:sz w:val="10"/>
              <w:szCs w:val="10"/>
            </w:rPr>
          </w:pPr>
        </w:p>
      </w:tc>
      <w:tc>
        <w:tcPr>
          <w:tcW w:w="126" w:type="pct"/>
        </w:tcPr>
        <w:p w14:paraId="1663D6F5" w14:textId="77777777" w:rsidR="00030285" w:rsidRPr="003B13E4" w:rsidRDefault="00030285" w:rsidP="0031079F">
          <w:pPr>
            <w:pStyle w:val="a8"/>
            <w:rPr>
              <w:rFonts w:ascii="Arial" w:hAnsi="Arial" w:cs="Arial"/>
              <w:b/>
              <w:sz w:val="10"/>
              <w:szCs w:val="10"/>
            </w:rPr>
          </w:pPr>
        </w:p>
      </w:tc>
    </w:tr>
  </w:tbl>
  <w:p w14:paraId="5389001E" w14:textId="77777777" w:rsidR="007750BA" w:rsidRDefault="00030285" w:rsidP="007750BA">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66432" behindDoc="0" locked="0" layoutInCell="1" allowOverlap="1" wp14:anchorId="2E7DF9E7" wp14:editId="31E8E45E">
              <wp:simplePos x="0" y="0"/>
              <wp:positionH relativeFrom="column">
                <wp:posOffset>13397230</wp:posOffset>
              </wp:positionH>
              <wp:positionV relativeFrom="paragraph">
                <wp:posOffset>121285</wp:posOffset>
              </wp:positionV>
              <wp:extent cx="1009650"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6031945" w14:textId="7FBDA70B"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7DF9E7" id="_x0000_t202" coordsize="21600,21600" o:spt="202" path="m,l,21600r21600,l21600,xe">
              <v:stroke joinstyle="miter"/>
              <v:path gradientshapeok="t" o:connecttype="rect"/>
            </v:shapetype>
            <v:shape id="_x0000_s1116" type="#_x0000_t202" style="position:absolute;left:0;text-align:left;margin-left:1054.9pt;margin-top:9.55pt;width:79.5pt;height:26.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J5UxgIAAMM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" filled="f" stroked="f" strokeweight="1.3pt">
              <v:textbox>
                <w:txbxContent>
                  <w:p w14:paraId="46031945" w14:textId="7FBDA70B"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7709D25E" w14:textId="77777777" w:rsidR="007750BA" w:rsidRDefault="007750BA" w:rsidP="007750BA">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4574C540" w14:textId="7A3C515A" w:rsidR="00030285" w:rsidRPr="007750BA" w:rsidRDefault="00030285" w:rsidP="007750BA">
    <w:pPr>
      <w:pStyle w:val="a8"/>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4"/>
      <w:gridCol w:w="390"/>
    </w:tblGrid>
    <w:tr w:rsidR="00030285" w:rsidRPr="00D70A7B" w14:paraId="75A6A643" w14:textId="77777777" w:rsidTr="007E7E2E">
      <w:tc>
        <w:tcPr>
          <w:tcW w:w="4802" w:type="pct"/>
          <w:tcBorders>
            <w:top w:val="single" w:sz="12" w:space="0" w:color="FFD200"/>
          </w:tcBorders>
          <w:vAlign w:val="center"/>
        </w:tcPr>
        <w:p w14:paraId="0ADDD076" w14:textId="77777777" w:rsidR="00030285" w:rsidRPr="003B13E4" w:rsidRDefault="00030285" w:rsidP="0031079F">
          <w:pPr>
            <w:pStyle w:val="a6"/>
            <w:spacing w:before="60"/>
            <w:rPr>
              <w:rFonts w:ascii="Arial" w:hAnsi="Arial" w:cs="Arial"/>
              <w:b/>
              <w:sz w:val="10"/>
              <w:szCs w:val="10"/>
            </w:rPr>
          </w:pPr>
        </w:p>
      </w:tc>
      <w:tc>
        <w:tcPr>
          <w:tcW w:w="198" w:type="pct"/>
          <w:tcBorders>
            <w:top w:val="single" w:sz="12" w:space="0" w:color="FFD200"/>
          </w:tcBorders>
        </w:tcPr>
        <w:p w14:paraId="7A9307FE" w14:textId="77777777" w:rsidR="00030285" w:rsidRPr="003B13E4" w:rsidRDefault="00030285" w:rsidP="0031079F">
          <w:pPr>
            <w:pStyle w:val="a8"/>
            <w:spacing w:before="60"/>
            <w:rPr>
              <w:rFonts w:ascii="Arial" w:hAnsi="Arial" w:cs="Arial"/>
              <w:b/>
              <w:sz w:val="10"/>
              <w:szCs w:val="10"/>
            </w:rPr>
          </w:pPr>
        </w:p>
      </w:tc>
    </w:tr>
    <w:tr w:rsidR="00030285" w:rsidRPr="00AA422C" w14:paraId="72A9FBF1" w14:textId="77777777" w:rsidTr="007E7E2E">
      <w:tc>
        <w:tcPr>
          <w:tcW w:w="4802" w:type="pct"/>
          <w:vAlign w:val="center"/>
        </w:tcPr>
        <w:p w14:paraId="15455672" w14:textId="77777777" w:rsidR="00030285" w:rsidRPr="003B13E4" w:rsidRDefault="00030285" w:rsidP="00FB5943">
          <w:pPr>
            <w:pStyle w:val="a8"/>
            <w:rPr>
              <w:rFonts w:ascii="Arial" w:hAnsi="Arial" w:cs="Arial"/>
              <w:b/>
              <w:sz w:val="10"/>
              <w:szCs w:val="10"/>
            </w:rPr>
          </w:pPr>
        </w:p>
      </w:tc>
      <w:tc>
        <w:tcPr>
          <w:tcW w:w="198" w:type="pct"/>
        </w:tcPr>
        <w:p w14:paraId="201221DE" w14:textId="77777777" w:rsidR="00030285" w:rsidRPr="003B13E4" w:rsidRDefault="00030285" w:rsidP="0031079F">
          <w:pPr>
            <w:pStyle w:val="a8"/>
            <w:rPr>
              <w:rFonts w:ascii="Arial" w:hAnsi="Arial" w:cs="Arial"/>
              <w:b/>
              <w:sz w:val="10"/>
              <w:szCs w:val="10"/>
            </w:rPr>
          </w:pPr>
        </w:p>
      </w:tc>
    </w:tr>
  </w:tbl>
  <w:p w14:paraId="7F5F9AC7" w14:textId="77777777" w:rsidR="007750BA" w:rsidRDefault="00030285" w:rsidP="007750BA">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59264" behindDoc="0" locked="0" layoutInCell="1" allowOverlap="1" wp14:anchorId="4E8DAEA2" wp14:editId="2C715771">
              <wp:simplePos x="0" y="0"/>
              <wp:positionH relativeFrom="column">
                <wp:posOffset>5043805</wp:posOffset>
              </wp:positionH>
              <wp:positionV relativeFrom="paragraph">
                <wp:posOffset>88628</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B91731C" w14:textId="63D5DB00"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8DAEA2" id="_x0000_t202" coordsize="21600,21600" o:spt="202" path="m,l,21600r21600,l21600,xe">
              <v:stroke joinstyle="miter"/>
              <v:path gradientshapeok="t" o:connecttype="rect"/>
            </v:shapetype>
            <v:shape id="_x0000_s1117" type="#_x0000_t202" style="position:absolute;left:0;text-align:left;margin-left:397.15pt;margin-top:7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pAQxQIAAMI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" filled="f" stroked="f" strokeweight="1.3pt">
              <v:textbox>
                <w:txbxContent>
                  <w:p w14:paraId="4B91731C" w14:textId="63D5DB00"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3094641C" w14:textId="77777777" w:rsidR="007750BA" w:rsidRDefault="007750BA" w:rsidP="007750BA">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7E333286" w14:textId="3101E3FE" w:rsidR="00030285" w:rsidRPr="007750BA" w:rsidRDefault="00030285" w:rsidP="007750BA">
    <w:pPr>
      <w:pStyle w:val="a8"/>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038"/>
      <w:gridCol w:w="816"/>
    </w:tblGrid>
    <w:tr w:rsidR="00030285" w:rsidRPr="00D70A7B" w14:paraId="2F9C69F1" w14:textId="77777777" w:rsidTr="00645D5A">
      <w:tc>
        <w:tcPr>
          <w:tcW w:w="4586" w:type="pct"/>
          <w:tcBorders>
            <w:top w:val="single" w:sz="12" w:space="0" w:color="FFD200"/>
          </w:tcBorders>
          <w:vAlign w:val="center"/>
        </w:tcPr>
        <w:p w14:paraId="7F28DAFD" w14:textId="77777777" w:rsidR="00030285" w:rsidRPr="003B13E4" w:rsidRDefault="00030285" w:rsidP="0031079F">
          <w:pPr>
            <w:pStyle w:val="a6"/>
            <w:spacing w:before="60"/>
            <w:rPr>
              <w:rFonts w:ascii="Arial" w:hAnsi="Arial" w:cs="Arial"/>
              <w:b/>
              <w:sz w:val="10"/>
              <w:szCs w:val="10"/>
            </w:rPr>
          </w:pPr>
        </w:p>
      </w:tc>
      <w:tc>
        <w:tcPr>
          <w:tcW w:w="414" w:type="pct"/>
          <w:tcBorders>
            <w:top w:val="single" w:sz="12" w:space="0" w:color="FFD200"/>
          </w:tcBorders>
        </w:tcPr>
        <w:p w14:paraId="5D6610B9" w14:textId="77777777" w:rsidR="00030285" w:rsidRPr="003B13E4" w:rsidRDefault="00030285" w:rsidP="0031079F">
          <w:pPr>
            <w:pStyle w:val="a8"/>
            <w:spacing w:before="60"/>
            <w:rPr>
              <w:rFonts w:ascii="Arial" w:hAnsi="Arial" w:cs="Arial"/>
              <w:b/>
              <w:sz w:val="10"/>
              <w:szCs w:val="10"/>
            </w:rPr>
          </w:pPr>
        </w:p>
      </w:tc>
    </w:tr>
    <w:tr w:rsidR="00030285" w:rsidRPr="00AA422C" w14:paraId="53ED5D7D" w14:textId="77777777" w:rsidTr="00645D5A">
      <w:tc>
        <w:tcPr>
          <w:tcW w:w="4586" w:type="pct"/>
          <w:vAlign w:val="center"/>
        </w:tcPr>
        <w:p w14:paraId="1E990923" w14:textId="77777777" w:rsidR="00030285" w:rsidRPr="003B13E4" w:rsidRDefault="00030285" w:rsidP="0031079F">
          <w:pPr>
            <w:pStyle w:val="a8"/>
            <w:rPr>
              <w:rFonts w:ascii="Arial" w:hAnsi="Arial" w:cs="Arial"/>
              <w:b/>
              <w:sz w:val="10"/>
              <w:szCs w:val="10"/>
            </w:rPr>
          </w:pPr>
        </w:p>
      </w:tc>
      <w:tc>
        <w:tcPr>
          <w:tcW w:w="414" w:type="pct"/>
        </w:tcPr>
        <w:p w14:paraId="70003B3C" w14:textId="77777777" w:rsidR="00030285" w:rsidRPr="003B13E4" w:rsidRDefault="00030285" w:rsidP="0031079F">
          <w:pPr>
            <w:pStyle w:val="a8"/>
            <w:rPr>
              <w:rFonts w:ascii="Arial" w:hAnsi="Arial" w:cs="Arial"/>
              <w:b/>
              <w:sz w:val="10"/>
              <w:szCs w:val="10"/>
            </w:rPr>
          </w:pPr>
        </w:p>
      </w:tc>
    </w:tr>
  </w:tbl>
  <w:p w14:paraId="5E443359" w14:textId="77777777" w:rsidR="007750BA" w:rsidRDefault="00030285" w:rsidP="007750BA">
    <w:pPr>
      <w:pStyle w:val="a8"/>
      <w:jc w:val="center"/>
      <w:rPr>
        <w:rFonts w:ascii="Arial" w:hAnsi="Arial" w:cs="Arial"/>
        <w:b/>
        <w:color w:val="999999"/>
        <w:sz w:val="12"/>
      </w:rPr>
    </w:pPr>
    <w:r w:rsidRPr="00645D5A">
      <w:rPr>
        <w:noProof/>
        <w:szCs w:val="22"/>
        <w:lang w:eastAsia="ru-RU"/>
      </w:rPr>
      <mc:AlternateContent>
        <mc:Choice Requires="wps">
          <w:drawing>
            <wp:anchor distT="0" distB="0" distL="114300" distR="114300" simplePos="0" relativeHeight="251677696" behindDoc="0" locked="0" layoutInCell="1" allowOverlap="1" wp14:anchorId="133454AF" wp14:editId="59A16DC0">
              <wp:simplePos x="0" y="0"/>
              <wp:positionH relativeFrom="column">
                <wp:posOffset>5053082</wp:posOffset>
              </wp:positionH>
              <wp:positionV relativeFrom="paragraph">
                <wp:posOffset>105410</wp:posOffset>
              </wp:positionV>
              <wp:extent cx="1009650" cy="333375"/>
              <wp:effectExtent l="0" t="0" r="0" b="9525"/>
              <wp:wrapNone/>
              <wp:docPr id="1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C9F6611" w14:textId="64CA8AC9" w:rsidR="00030285" w:rsidRPr="004511AD" w:rsidRDefault="00030285"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3454AF" id="_x0000_t202" coordsize="21600,21600" o:spt="202" path="m,l,21600r21600,l21600,xe">
              <v:stroke joinstyle="miter"/>
              <v:path gradientshapeok="t" o:connecttype="rect"/>
            </v:shapetype>
            <v:shape id="_x0000_s1118" type="#_x0000_t202" style="position:absolute;left:0;text-align:left;margin-left:397.9pt;margin-top:8.3pt;width:79.5pt;height:26.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" filled="f" stroked="f" strokeweight="1.3pt">
              <v:textbox>
                <w:txbxContent>
                  <w:p w14:paraId="7C9F6611" w14:textId="64CA8AC9" w:rsidR="00030285" w:rsidRPr="004511AD" w:rsidRDefault="00030285"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61312" behindDoc="0" locked="0" layoutInCell="1" allowOverlap="1" wp14:anchorId="20FC5716" wp14:editId="0BA5B5E5">
              <wp:simplePos x="0" y="0"/>
              <wp:positionH relativeFrom="column">
                <wp:posOffset>8672830</wp:posOffset>
              </wp:positionH>
              <wp:positionV relativeFrom="paragraph">
                <wp:posOffset>197485</wp:posOffset>
              </wp:positionV>
              <wp:extent cx="1009650" cy="333375"/>
              <wp:effectExtent l="0" t="0" r="0" b="9525"/>
              <wp:wrapNone/>
              <wp:docPr id="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17F7BA7" w14:textId="1DF6652A"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FC5716" id="_x0000_s1119" type="#_x0000_t202" style="position:absolute;left:0;text-align:left;margin-left:682.9pt;margin-top:1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Bk6xgIAAMI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" filled="f" stroked="f" strokeweight="1.3pt">
              <v:textbox>
                <w:txbxContent>
                  <w:p w14:paraId="617F7BA7" w14:textId="1DF6652A"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105C1C0A" w14:textId="77777777" w:rsidR="007750BA" w:rsidRDefault="007750BA" w:rsidP="007750BA">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54286571" w14:textId="0C14ADCC" w:rsidR="00030285" w:rsidRPr="007750BA" w:rsidRDefault="00030285" w:rsidP="007750BA">
    <w:pPr>
      <w:pStyle w:val="a8"/>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180"/>
      <w:gridCol w:w="674"/>
    </w:tblGrid>
    <w:tr w:rsidR="00030285" w:rsidRPr="00D70A7B" w14:paraId="039CF15D" w14:textId="77777777" w:rsidTr="00645D5A">
      <w:tc>
        <w:tcPr>
          <w:tcW w:w="4658" w:type="pct"/>
          <w:tcBorders>
            <w:top w:val="single" w:sz="12" w:space="0" w:color="FFD200"/>
          </w:tcBorders>
          <w:vAlign w:val="center"/>
        </w:tcPr>
        <w:p w14:paraId="4F632B45" w14:textId="77777777" w:rsidR="00030285" w:rsidRPr="003B13E4" w:rsidRDefault="00030285" w:rsidP="008639D6">
          <w:pPr>
            <w:pStyle w:val="a6"/>
            <w:spacing w:before="60"/>
            <w:rPr>
              <w:rFonts w:ascii="Arial" w:hAnsi="Arial" w:cs="Arial"/>
              <w:b/>
              <w:sz w:val="10"/>
              <w:szCs w:val="10"/>
            </w:rPr>
          </w:pPr>
        </w:p>
      </w:tc>
      <w:tc>
        <w:tcPr>
          <w:tcW w:w="342" w:type="pct"/>
          <w:tcBorders>
            <w:top w:val="single" w:sz="12" w:space="0" w:color="FFD200"/>
          </w:tcBorders>
        </w:tcPr>
        <w:p w14:paraId="2A7FCB09" w14:textId="77777777" w:rsidR="00030285" w:rsidRPr="003B13E4" w:rsidRDefault="00030285" w:rsidP="0031079F">
          <w:pPr>
            <w:pStyle w:val="a8"/>
            <w:spacing w:before="60"/>
            <w:rPr>
              <w:rFonts w:ascii="Arial" w:hAnsi="Arial" w:cs="Arial"/>
              <w:b/>
              <w:sz w:val="10"/>
              <w:szCs w:val="10"/>
            </w:rPr>
          </w:pPr>
        </w:p>
      </w:tc>
    </w:tr>
    <w:tr w:rsidR="00030285" w:rsidRPr="00AA422C" w14:paraId="417CB41F" w14:textId="77777777" w:rsidTr="00645D5A">
      <w:tc>
        <w:tcPr>
          <w:tcW w:w="4658" w:type="pct"/>
          <w:vAlign w:val="center"/>
        </w:tcPr>
        <w:p w14:paraId="36E42F23" w14:textId="77777777" w:rsidR="00030285" w:rsidRPr="003B13E4" w:rsidRDefault="00030285" w:rsidP="0031079F">
          <w:pPr>
            <w:pStyle w:val="a8"/>
            <w:rPr>
              <w:rFonts w:ascii="Arial" w:hAnsi="Arial" w:cs="Arial"/>
              <w:b/>
              <w:sz w:val="10"/>
              <w:szCs w:val="10"/>
            </w:rPr>
          </w:pPr>
        </w:p>
      </w:tc>
      <w:tc>
        <w:tcPr>
          <w:tcW w:w="342" w:type="pct"/>
        </w:tcPr>
        <w:p w14:paraId="6AF12DF3" w14:textId="77777777" w:rsidR="00030285" w:rsidRPr="003B13E4" w:rsidRDefault="00030285" w:rsidP="0031079F">
          <w:pPr>
            <w:pStyle w:val="a8"/>
            <w:rPr>
              <w:rFonts w:ascii="Arial" w:hAnsi="Arial" w:cs="Arial"/>
              <w:b/>
              <w:sz w:val="10"/>
              <w:szCs w:val="10"/>
            </w:rPr>
          </w:pPr>
        </w:p>
      </w:tc>
    </w:tr>
  </w:tbl>
  <w:p w14:paraId="4BCD09A3" w14:textId="77777777" w:rsidR="007750BA" w:rsidRDefault="00030285" w:rsidP="007750BA">
    <w:pPr>
      <w:pStyle w:val="a8"/>
      <w:jc w:val="center"/>
      <w:rPr>
        <w:rFonts w:ascii="Arial" w:hAnsi="Arial" w:cs="Arial"/>
        <w:b/>
        <w:color w:val="999999"/>
        <w:sz w:val="12"/>
      </w:rPr>
    </w:pPr>
    <w:r>
      <w:rPr>
        <w:noProof/>
        <w:lang w:eastAsia="ru-RU"/>
      </w:rPr>
      <mc:AlternateContent>
        <mc:Choice Requires="wps">
          <w:drawing>
            <wp:anchor distT="0" distB="0" distL="114300" distR="114300" simplePos="0" relativeHeight="251662336" behindDoc="0" locked="0" layoutInCell="1" allowOverlap="1" wp14:anchorId="6F3FCFEE" wp14:editId="7E18D112">
              <wp:simplePos x="0" y="0"/>
              <wp:positionH relativeFrom="column">
                <wp:posOffset>5043805</wp:posOffset>
              </wp:positionH>
              <wp:positionV relativeFrom="paragraph">
                <wp:posOffset>197485</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B7E6C8F" w14:textId="562702AE"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3FCFEE" id="_x0000_t202" coordsize="21600,21600" o:spt="202" path="m,l,21600r21600,l21600,xe">
              <v:stroke joinstyle="miter"/>
              <v:path gradientshapeok="t" o:connecttype="rect"/>
            </v:shapetype>
            <v:shape id="_x0000_s1120"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HTxQ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ct/HTxQIAAMMFAAAOAAAAAAAAAAAAAAAAAC4CAABkcnMvZTJvRG9jLnhtbFBLAQIt&#10;ABQABgAIAAAAIQD9XCyl4AAAAAkBAAAPAAAAAAAAAAAAAAAAAB8FAABkcnMvZG93bnJldi54bWxQ&#10;SwUGAAAAAAQABADzAAAALAYAAAAA&#10;" filled="f" stroked="f" strokeweight="1.3pt">
              <v:textbox>
                <w:txbxContent>
                  <w:p w14:paraId="0B7E6C8F" w14:textId="562702AE" w:rsidR="00030285" w:rsidRPr="004511AD" w:rsidRDefault="00030285"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0646235A" w14:textId="77777777" w:rsidR="007750BA" w:rsidRDefault="007750BA" w:rsidP="007750BA">
    <w:pPr>
      <w:pStyle w:val="a8"/>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6816D204" w14:textId="799939AA" w:rsidR="00030285" w:rsidRPr="007750BA" w:rsidRDefault="00030285" w:rsidP="007750BA">
    <w:pPr>
      <w:pStyle w:val="a8"/>
      <w:jc w:val="center"/>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23"/>
      <w:gridCol w:w="532"/>
    </w:tblGrid>
    <w:tr w:rsidR="00030285" w:rsidRPr="00C64C5B" w14:paraId="049B3293" w14:textId="77777777" w:rsidTr="00645D5A">
      <w:tc>
        <w:tcPr>
          <w:tcW w:w="4730" w:type="pct"/>
          <w:tcBorders>
            <w:top w:val="single" w:sz="12" w:space="0" w:color="FFD200"/>
          </w:tcBorders>
          <w:vAlign w:val="center"/>
        </w:tcPr>
        <w:p w14:paraId="49635CCB" w14:textId="77777777" w:rsidR="00030285" w:rsidRPr="00C64C5B" w:rsidRDefault="00030285"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03EBB569" w14:textId="77777777" w:rsidR="00030285" w:rsidRPr="00C64C5B" w:rsidRDefault="00030285" w:rsidP="00C64C5B">
          <w:pPr>
            <w:tabs>
              <w:tab w:val="center" w:pos="4677"/>
              <w:tab w:val="right" w:pos="9355"/>
            </w:tabs>
            <w:spacing w:before="60"/>
            <w:rPr>
              <w:rFonts w:ascii="Arial" w:hAnsi="Arial" w:cs="Arial"/>
              <w:b/>
              <w:sz w:val="10"/>
              <w:szCs w:val="10"/>
            </w:rPr>
          </w:pPr>
        </w:p>
      </w:tc>
    </w:tr>
    <w:tr w:rsidR="00030285" w:rsidRPr="00C64C5B" w14:paraId="07FE8BFB" w14:textId="77777777" w:rsidTr="00645D5A">
      <w:tc>
        <w:tcPr>
          <w:tcW w:w="4730" w:type="pct"/>
          <w:vAlign w:val="center"/>
        </w:tcPr>
        <w:p w14:paraId="50EFD212" w14:textId="77777777" w:rsidR="00030285" w:rsidRPr="00C64C5B" w:rsidRDefault="00030285" w:rsidP="00C64C5B">
          <w:pPr>
            <w:tabs>
              <w:tab w:val="center" w:pos="4677"/>
              <w:tab w:val="right" w:pos="9355"/>
            </w:tabs>
            <w:rPr>
              <w:rFonts w:ascii="Arial" w:hAnsi="Arial" w:cs="Arial"/>
              <w:b/>
              <w:sz w:val="10"/>
              <w:szCs w:val="10"/>
            </w:rPr>
          </w:pPr>
        </w:p>
      </w:tc>
      <w:tc>
        <w:tcPr>
          <w:tcW w:w="270" w:type="pct"/>
        </w:tcPr>
        <w:p w14:paraId="1B5ADDE0" w14:textId="77777777" w:rsidR="00030285" w:rsidRPr="00C64C5B" w:rsidRDefault="00030285" w:rsidP="00C64C5B">
          <w:pPr>
            <w:tabs>
              <w:tab w:val="center" w:pos="4677"/>
              <w:tab w:val="right" w:pos="9355"/>
            </w:tabs>
            <w:rPr>
              <w:rFonts w:ascii="Arial" w:hAnsi="Arial" w:cs="Arial"/>
              <w:b/>
              <w:sz w:val="10"/>
              <w:szCs w:val="10"/>
            </w:rPr>
          </w:pPr>
        </w:p>
      </w:tc>
    </w:tr>
  </w:tbl>
  <w:p w14:paraId="0DA91A69" w14:textId="77777777" w:rsidR="007750BA" w:rsidRDefault="00030285" w:rsidP="007750BA">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75648" behindDoc="1" locked="0" layoutInCell="1" allowOverlap="1" wp14:anchorId="1919AA3C" wp14:editId="08A47BAB">
              <wp:simplePos x="0" y="0"/>
              <wp:positionH relativeFrom="column">
                <wp:posOffset>5170805</wp:posOffset>
              </wp:positionH>
              <wp:positionV relativeFrom="paragraph">
                <wp:posOffset>86995</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961D981" w14:textId="5619AFEF" w:rsidR="00030285" w:rsidRPr="004511AD" w:rsidRDefault="00030285"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19AA3C" id="_x0000_t202" coordsize="21600,21600" o:spt="202" path="m,l,21600r21600,l21600,xe">
              <v:stroke joinstyle="miter"/>
              <v:path gradientshapeok="t" o:connecttype="rect"/>
            </v:shapetype>
            <v:shape id="Поле 51" o:spid="_x0000_s1121" type="#_x0000_t202" style="position:absolute;left:0;text-align:left;margin-left:407.15pt;margin-top:6.85pt;width:79.5pt;height:26.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" filled="f" stroked="f" strokeweight="1.3pt">
              <v:textbox>
                <w:txbxContent>
                  <w:p w14:paraId="7961D981" w14:textId="5619AFEF" w:rsidR="00030285" w:rsidRPr="004511AD" w:rsidRDefault="00030285"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87</w:t>
                    </w:r>
                    <w:r>
                      <w:rPr>
                        <w:rFonts w:ascii="Arial" w:hAnsi="Arial" w:cs="Arial"/>
                        <w:b/>
                        <w:sz w:val="12"/>
                        <w:szCs w:val="12"/>
                      </w:rPr>
                      <w:fldChar w:fldCharType="end"/>
                    </w:r>
                  </w:p>
                </w:txbxContent>
              </v:textbox>
            </v:shape>
          </w:pict>
        </mc:Fallback>
      </mc:AlternateContent>
    </w:r>
  </w:p>
  <w:p w14:paraId="7AF8573F" w14:textId="77777777" w:rsidR="007750BA" w:rsidRDefault="007750BA" w:rsidP="007750BA">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4B4CD91A" w14:textId="1DD12154" w:rsidR="00030285" w:rsidRPr="007750BA" w:rsidRDefault="00030285" w:rsidP="007750BA">
    <w:pPr>
      <w:tabs>
        <w:tab w:val="center" w:pos="4677"/>
        <w:tab w:val="right" w:pos="9355"/>
      </w:tabs>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061"/>
      <w:gridCol w:w="860"/>
    </w:tblGrid>
    <w:tr w:rsidR="00030285" w:rsidRPr="00C64C5B" w14:paraId="4D9A5F49" w14:textId="77777777" w:rsidTr="00645D5A">
      <w:tc>
        <w:tcPr>
          <w:tcW w:w="4730" w:type="pct"/>
          <w:tcBorders>
            <w:top w:val="single" w:sz="12" w:space="0" w:color="FFD200"/>
          </w:tcBorders>
          <w:vAlign w:val="center"/>
        </w:tcPr>
        <w:p w14:paraId="0EDFB0EE" w14:textId="77777777" w:rsidR="00030285" w:rsidRPr="00C64C5B" w:rsidRDefault="00030285"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14:paraId="369357C1" w14:textId="77777777" w:rsidR="00030285" w:rsidRPr="00C64C5B" w:rsidRDefault="00030285" w:rsidP="00C64C5B">
          <w:pPr>
            <w:tabs>
              <w:tab w:val="center" w:pos="4677"/>
              <w:tab w:val="right" w:pos="9355"/>
            </w:tabs>
            <w:spacing w:before="60"/>
            <w:rPr>
              <w:rFonts w:ascii="Arial" w:hAnsi="Arial" w:cs="Arial"/>
              <w:b/>
              <w:sz w:val="10"/>
              <w:szCs w:val="10"/>
            </w:rPr>
          </w:pPr>
        </w:p>
      </w:tc>
    </w:tr>
    <w:tr w:rsidR="00030285" w:rsidRPr="00C64C5B" w14:paraId="013B6255" w14:textId="77777777" w:rsidTr="00645D5A">
      <w:tc>
        <w:tcPr>
          <w:tcW w:w="4730" w:type="pct"/>
          <w:vAlign w:val="center"/>
        </w:tcPr>
        <w:p w14:paraId="36464D36" w14:textId="77777777" w:rsidR="00030285" w:rsidRPr="00C64C5B" w:rsidRDefault="00030285" w:rsidP="00C64C5B">
          <w:pPr>
            <w:tabs>
              <w:tab w:val="center" w:pos="4677"/>
              <w:tab w:val="right" w:pos="9355"/>
            </w:tabs>
            <w:rPr>
              <w:rFonts w:ascii="Arial" w:hAnsi="Arial" w:cs="Arial"/>
              <w:b/>
              <w:sz w:val="10"/>
              <w:szCs w:val="10"/>
            </w:rPr>
          </w:pPr>
        </w:p>
      </w:tc>
      <w:tc>
        <w:tcPr>
          <w:tcW w:w="270" w:type="pct"/>
        </w:tcPr>
        <w:p w14:paraId="420CD45A" w14:textId="77777777" w:rsidR="00030285" w:rsidRPr="00C64C5B" w:rsidRDefault="00030285" w:rsidP="00C64C5B">
          <w:pPr>
            <w:tabs>
              <w:tab w:val="center" w:pos="4677"/>
              <w:tab w:val="right" w:pos="9355"/>
            </w:tabs>
            <w:rPr>
              <w:rFonts w:ascii="Arial" w:hAnsi="Arial" w:cs="Arial"/>
              <w:b/>
              <w:sz w:val="10"/>
              <w:szCs w:val="10"/>
            </w:rPr>
          </w:pPr>
        </w:p>
      </w:tc>
    </w:tr>
  </w:tbl>
  <w:p w14:paraId="4E27BD97" w14:textId="77777777" w:rsidR="007750BA" w:rsidRDefault="00030285" w:rsidP="007750BA">
    <w:pPr>
      <w:tabs>
        <w:tab w:val="center" w:pos="4677"/>
        <w:tab w:val="right" w:pos="9355"/>
      </w:tabs>
      <w:jc w:val="center"/>
      <w:rPr>
        <w:rFonts w:ascii="Arial" w:hAnsi="Arial" w:cs="Arial"/>
        <w:b/>
        <w:color w:val="999999"/>
        <w:sz w:val="12"/>
      </w:rPr>
    </w:pPr>
    <w:r>
      <w:rPr>
        <w:noProof/>
        <w:lang w:eastAsia="ru-RU"/>
      </w:rPr>
      <mc:AlternateContent>
        <mc:Choice Requires="wps">
          <w:drawing>
            <wp:anchor distT="0" distB="0" distL="114300" distR="114300" simplePos="0" relativeHeight="251681792" behindDoc="1" locked="0" layoutInCell="1" allowOverlap="1" wp14:anchorId="2929079E" wp14:editId="26161097">
              <wp:simplePos x="0" y="0"/>
              <wp:positionH relativeFrom="column">
                <wp:posOffset>9046265</wp:posOffset>
              </wp:positionH>
              <wp:positionV relativeFrom="paragraph">
                <wp:posOffset>90805</wp:posOffset>
              </wp:positionV>
              <wp:extent cx="1009650" cy="333375"/>
              <wp:effectExtent l="0" t="0" r="0" b="9525"/>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4ED5A7E" w14:textId="7D10633F" w:rsidR="00030285" w:rsidRPr="004511AD" w:rsidRDefault="00030285"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29079E" id="_x0000_t202" coordsize="21600,21600" o:spt="202" path="m,l,21600r21600,l21600,xe">
              <v:stroke joinstyle="miter"/>
              <v:path gradientshapeok="t" o:connecttype="rect"/>
            </v:shapetype>
            <v:shape id="Поле 83" o:spid="_x0000_s1122" type="#_x0000_t202" style="position:absolute;left:0;text-align:left;margin-left:712.3pt;margin-top:7.15pt;width:79.5pt;height:26.2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fkJxg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" filled="f" stroked="f" strokeweight="1.3pt">
              <v:textbox>
                <w:txbxContent>
                  <w:p w14:paraId="34ED5A7E" w14:textId="7D10633F" w:rsidR="00030285" w:rsidRPr="004511AD" w:rsidRDefault="00030285"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750BA">
                      <w:rPr>
                        <w:rFonts w:ascii="Arial" w:hAnsi="Arial" w:cs="Arial"/>
                        <w:b/>
                        <w:noProof/>
                        <w:sz w:val="12"/>
                        <w:szCs w:val="12"/>
                      </w:rPr>
                      <w:t>86</w:t>
                    </w:r>
                    <w:r>
                      <w:rPr>
                        <w:rFonts w:ascii="Arial" w:hAnsi="Arial" w:cs="Arial"/>
                        <w:b/>
                        <w:sz w:val="12"/>
                        <w:szCs w:val="12"/>
                      </w:rPr>
                      <w:fldChar w:fldCharType="end"/>
                    </w:r>
                  </w:p>
                </w:txbxContent>
              </v:textbox>
            </v:shape>
          </w:pict>
        </mc:Fallback>
      </mc:AlternateContent>
    </w:r>
  </w:p>
  <w:p w14:paraId="742B16DA" w14:textId="77777777" w:rsidR="007750BA" w:rsidRDefault="007750BA" w:rsidP="007750BA">
    <w:pPr>
      <w:tabs>
        <w:tab w:val="center" w:pos="4677"/>
        <w:tab w:val="right" w:pos="9355"/>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14:27:21</w:t>
    </w:r>
  </w:p>
  <w:p w14:paraId="5E37FDFD" w14:textId="7B407DE8" w:rsidR="00030285" w:rsidRPr="007750BA" w:rsidRDefault="00030285" w:rsidP="007750BA">
    <w:pPr>
      <w:tabs>
        <w:tab w:val="center" w:pos="4677"/>
        <w:tab w:val="right" w:pos="9355"/>
      </w:tabs>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FA51BD" w14:textId="77777777" w:rsidR="00D432A0" w:rsidRDefault="00D432A0" w:rsidP="00594AB6">
      <w:r>
        <w:separator/>
      </w:r>
    </w:p>
  </w:footnote>
  <w:footnote w:type="continuationSeparator" w:id="0">
    <w:p w14:paraId="6AD9084B" w14:textId="77777777" w:rsidR="00D432A0" w:rsidRDefault="00D432A0" w:rsidP="00594AB6">
      <w:r>
        <w:continuationSeparator/>
      </w:r>
    </w:p>
  </w:footnote>
  <w:footnote w:id="1">
    <w:p w14:paraId="378742AE" w14:textId="77777777" w:rsidR="00030285" w:rsidRPr="00507A4D" w:rsidRDefault="00030285" w:rsidP="00FD2B20">
      <w:pPr>
        <w:pStyle w:val="af5"/>
        <w:rPr>
          <w:rFonts w:ascii="Arial" w:hAnsi="Arial" w:cs="Arial"/>
          <w:sz w:val="16"/>
        </w:rPr>
      </w:pPr>
      <w:r w:rsidRPr="00507A4D">
        <w:rPr>
          <w:rStyle w:val="af8"/>
          <w:rFonts w:ascii="Arial" w:hAnsi="Arial" w:cs="Arial"/>
          <w:sz w:val="16"/>
        </w:rPr>
        <w:footnoteRef/>
      </w:r>
      <w:r w:rsidRPr="00507A4D">
        <w:rPr>
          <w:rFonts w:ascii="Arial" w:hAnsi="Arial" w:cs="Arial"/>
          <w:sz w:val="16"/>
        </w:rPr>
        <w:t xml:space="preserve"> Участие в расследовании происшествий в части экспертно-методологической поддержки по соблюдению требований ЛНД Компании. </w:t>
      </w:r>
    </w:p>
  </w:footnote>
  <w:footnote w:id="2">
    <w:p w14:paraId="5B15CE2C" w14:textId="77777777" w:rsidR="00030285" w:rsidRPr="004E52E5" w:rsidRDefault="00030285" w:rsidP="00FD2B20">
      <w:pPr>
        <w:pStyle w:val="af5"/>
        <w:rPr>
          <w:rFonts w:ascii="Arial" w:hAnsi="Arial" w:cs="Arial"/>
          <w:sz w:val="16"/>
        </w:rPr>
      </w:pPr>
      <w:r w:rsidRPr="00507A4D">
        <w:rPr>
          <w:rStyle w:val="af8"/>
          <w:rFonts w:ascii="Arial" w:hAnsi="Arial" w:cs="Arial"/>
          <w:sz w:val="16"/>
        </w:rPr>
        <w:footnoteRef/>
      </w:r>
      <w:r w:rsidRPr="00507A4D">
        <w:rPr>
          <w:rFonts w:ascii="Arial" w:hAnsi="Arial" w:cs="Arial"/>
          <w:sz w:val="16"/>
        </w:rPr>
        <w:t xml:space="preserve"> Дистанционное участие в расследовании происшествий по решению вице-президента по промышленной безопасности, охране труда и экологии ПАО</w:t>
      </w:r>
      <w:r>
        <w:rPr>
          <w:rFonts w:ascii="Arial" w:hAnsi="Arial" w:cs="Arial"/>
          <w:sz w:val="16"/>
        </w:rPr>
        <w:t> </w:t>
      </w:r>
      <w:r w:rsidRPr="00507A4D">
        <w:rPr>
          <w:rFonts w:ascii="Arial" w:hAnsi="Arial" w:cs="Arial"/>
          <w:sz w:val="16"/>
        </w:rPr>
        <w:t>«НК</w:t>
      </w:r>
      <w:r>
        <w:rPr>
          <w:rFonts w:ascii="Arial" w:hAnsi="Arial" w:cs="Arial"/>
          <w:sz w:val="16"/>
        </w:rPr>
        <w:t> </w:t>
      </w:r>
      <w:r w:rsidRPr="00507A4D">
        <w:rPr>
          <w:rFonts w:ascii="Arial" w:hAnsi="Arial" w:cs="Arial"/>
          <w:sz w:val="16"/>
        </w:rPr>
        <w:t>«Роснефть».</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030285" w14:paraId="3962E2C6" w14:textId="77777777" w:rsidTr="00B00399">
      <w:trPr>
        <w:trHeight w:val="253"/>
      </w:trPr>
      <w:tc>
        <w:tcPr>
          <w:tcW w:w="5000" w:type="pct"/>
          <w:tcBorders>
            <w:bottom w:val="single" w:sz="12" w:space="0" w:color="FFD200"/>
          </w:tcBorders>
          <w:vAlign w:val="center"/>
        </w:tcPr>
        <w:p w14:paraId="3CCA5670" w14:textId="77777777" w:rsidR="00030285" w:rsidRPr="00AA422C" w:rsidRDefault="00030285" w:rsidP="0056548E">
          <w:pPr>
            <w:pStyle w:val="affd"/>
            <w:spacing w:before="0"/>
          </w:pPr>
          <w:r w:rsidRPr="0056548E">
            <w:t>ОБОЗНАЧЕНИЯ И СОКРАЩЕНИЯ</w:t>
          </w:r>
        </w:p>
      </w:tc>
    </w:tr>
  </w:tbl>
  <w:p w14:paraId="21A2A8D6" w14:textId="77777777" w:rsidR="00030285" w:rsidRPr="00B454DB" w:rsidRDefault="00030285" w:rsidP="0056548E">
    <w:pPr>
      <w:pStyle w:val="a6"/>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C8CFE" w14:textId="77777777" w:rsidR="00030285" w:rsidRDefault="00030285">
    <w:pPr>
      <w:pStyle w:val="a6"/>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030285" w:rsidRPr="00660D57" w14:paraId="2A7F45D2" w14:textId="77777777" w:rsidTr="0045736F">
      <w:trPr>
        <w:trHeight w:val="108"/>
      </w:trPr>
      <w:tc>
        <w:tcPr>
          <w:tcW w:w="4083" w:type="pct"/>
          <w:vAlign w:val="center"/>
        </w:tcPr>
        <w:p w14:paraId="358B8F9F" w14:textId="77777777" w:rsidR="00030285" w:rsidRPr="00660D57" w:rsidRDefault="00030285" w:rsidP="001E1EEB">
          <w:pPr>
            <w:tabs>
              <w:tab w:val="center" w:pos="4677"/>
              <w:tab w:val="right" w:pos="9355"/>
            </w:tabs>
            <w:spacing w:before="60"/>
            <w:jc w:val="left"/>
            <w:rPr>
              <w:rFonts w:ascii="Arial" w:hAnsi="Arial" w:cs="Arial"/>
              <w:b/>
              <w:sz w:val="10"/>
              <w:szCs w:val="10"/>
            </w:rPr>
          </w:pPr>
          <w:r>
            <w:rPr>
              <w:rFonts w:ascii="Arial" w:hAnsi="Arial" w:cs="Arial"/>
              <w:b/>
              <w:sz w:val="10"/>
              <w:szCs w:val="10"/>
            </w:rPr>
            <w:t>ПОЛОЖЕНИЕ КОМПАНИИ</w:t>
          </w:r>
          <w:r w:rsidRPr="00660D57">
            <w:rPr>
              <w:rFonts w:ascii="Arial" w:hAnsi="Arial" w:cs="Arial"/>
              <w:b/>
              <w:sz w:val="10"/>
              <w:szCs w:val="10"/>
            </w:rPr>
            <w:t xml:space="preserve"> № </w:t>
          </w:r>
          <w:r w:rsidRPr="008639D6">
            <w:rPr>
              <w:rFonts w:ascii="Arial" w:hAnsi="Arial" w:cs="Arial"/>
              <w:b/>
              <w:sz w:val="10"/>
              <w:szCs w:val="10"/>
            </w:rPr>
            <w:t>П3-05 Р-0778</w:t>
          </w:r>
        </w:p>
      </w:tc>
      <w:tc>
        <w:tcPr>
          <w:tcW w:w="917" w:type="pct"/>
          <w:vAlign w:val="center"/>
        </w:tcPr>
        <w:p w14:paraId="46118DF2" w14:textId="77777777" w:rsidR="00030285" w:rsidRPr="00660D57" w:rsidRDefault="00030285" w:rsidP="008639D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 ИЗМ. 1</w:t>
          </w:r>
        </w:p>
      </w:tc>
    </w:tr>
    <w:tr w:rsidR="00030285" w:rsidRPr="00660D57" w14:paraId="4A24E79E" w14:textId="77777777" w:rsidTr="0045736F">
      <w:trPr>
        <w:trHeight w:val="175"/>
      </w:trPr>
      <w:tc>
        <w:tcPr>
          <w:tcW w:w="4083" w:type="pct"/>
          <w:vAlign w:val="center"/>
        </w:tcPr>
        <w:p w14:paraId="6FA65903" w14:textId="502F2206" w:rsidR="00030285" w:rsidRPr="00660D57" w:rsidRDefault="00030285" w:rsidP="001E1EEB">
          <w:pPr>
            <w:tabs>
              <w:tab w:val="center" w:pos="4677"/>
              <w:tab w:val="right" w:pos="9355"/>
            </w:tabs>
            <w:spacing w:before="60"/>
            <w:jc w:val="left"/>
            <w:rPr>
              <w:rFonts w:ascii="Arial" w:hAnsi="Arial" w:cs="Arial"/>
              <w:b/>
              <w:spacing w:val="-4"/>
              <w:sz w:val="10"/>
              <w:szCs w:val="10"/>
            </w:rPr>
          </w:pPr>
          <w:r w:rsidRPr="008639D6">
            <w:rPr>
              <w:rFonts w:ascii="Arial" w:hAnsi="Arial" w:cs="Arial"/>
              <w:b/>
              <w:spacing w:val="-4"/>
              <w:sz w:val="10"/>
              <w:szCs w:val="10"/>
            </w:rPr>
            <w:t>РАССЛЕДОВАНИ</w:t>
          </w:r>
          <w:r>
            <w:rPr>
              <w:rFonts w:ascii="Arial" w:hAnsi="Arial" w:cs="Arial"/>
              <w:b/>
              <w:spacing w:val="-4"/>
              <w:sz w:val="10"/>
              <w:szCs w:val="10"/>
            </w:rPr>
            <w:t>Е</w:t>
          </w:r>
          <w:r w:rsidRPr="008639D6">
            <w:rPr>
              <w:rFonts w:ascii="Arial" w:hAnsi="Arial" w:cs="Arial"/>
              <w:b/>
              <w:spacing w:val="-4"/>
              <w:sz w:val="10"/>
              <w:szCs w:val="10"/>
            </w:rPr>
            <w:t xml:space="preserve"> ПРОИСШЕСТВИЙ</w:t>
          </w:r>
        </w:p>
      </w:tc>
      <w:tc>
        <w:tcPr>
          <w:tcW w:w="917" w:type="pct"/>
          <w:vAlign w:val="center"/>
        </w:tcPr>
        <w:p w14:paraId="5BB1AC1E" w14:textId="77777777" w:rsidR="00030285" w:rsidRPr="00660D57" w:rsidRDefault="00030285" w:rsidP="0045736F">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04D687BF" w14:textId="77777777" w:rsidR="00030285" w:rsidRPr="008639D6" w:rsidRDefault="00030285" w:rsidP="008639D6">
    <w:pPr>
      <w:pStyle w:val="a6"/>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C43BD6" w14:textId="77777777" w:rsidR="00030285" w:rsidRDefault="00030285">
    <w:pPr>
      <w:pStyle w:val="a6"/>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D722E" w14:textId="77777777" w:rsidR="00030285" w:rsidRDefault="00030285">
    <w:pPr>
      <w:pStyle w:val="a6"/>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871B4" w14:textId="77777777" w:rsidR="00030285" w:rsidRDefault="00030285">
    <w:pPr>
      <w:pStyle w:val="a6"/>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87709F" w14:textId="77777777" w:rsidR="00030285" w:rsidRDefault="00030285">
    <w:pPr>
      <w:pStyle w:val="a6"/>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6D749F" w14:textId="77777777" w:rsidR="00030285" w:rsidRDefault="00030285">
    <w:pPr>
      <w:pStyle w:val="a6"/>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00585D" w14:textId="77777777" w:rsidR="00030285" w:rsidRDefault="00030285">
    <w:pPr>
      <w:pStyle w:val="a6"/>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E3CC5" w14:textId="77777777" w:rsidR="00030285" w:rsidRDefault="00030285">
    <w:pPr>
      <w:pStyle w:val="a6"/>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12695" w14:textId="77777777" w:rsidR="00030285" w:rsidRDefault="00030285">
    <w:pPr>
      <w:pStyle w:val="a6"/>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A9046E" w14:textId="77777777" w:rsidR="00030285" w:rsidRDefault="00030285">
    <w:pPr>
      <w:pStyle w:val="a6"/>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872140" w14:textId="77777777" w:rsidR="00030285" w:rsidRDefault="00030285">
    <w:pPr>
      <w:pStyle w:val="a6"/>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B7837" w14:textId="77777777" w:rsidR="00030285" w:rsidRDefault="00030285">
    <w:pPr>
      <w:pStyle w:val="a6"/>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B1BCE4" w14:textId="77777777" w:rsidR="00030285" w:rsidRDefault="00030285">
    <w:pPr>
      <w:pStyle w:val="a6"/>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B6CFC" w14:textId="77777777" w:rsidR="00030285" w:rsidRDefault="00030285">
    <w:pPr>
      <w:pStyle w:val="a6"/>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CC34B" w14:textId="77777777" w:rsidR="00030285" w:rsidRDefault="00030285">
    <w:pPr>
      <w:pStyle w:val="a6"/>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815675" w14:textId="77777777" w:rsidR="00030285" w:rsidRDefault="00030285">
    <w:pPr>
      <w:pStyle w:val="a6"/>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50CB7D" w14:textId="77777777" w:rsidR="00030285" w:rsidRDefault="00030285">
    <w:pPr>
      <w:pStyle w:val="a6"/>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D405C0" w14:textId="77777777" w:rsidR="00030285" w:rsidRDefault="00030285">
    <w:pPr>
      <w:pStyle w:val="a6"/>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8BB9FE" w14:textId="77777777" w:rsidR="00030285" w:rsidRDefault="00030285">
    <w:pPr>
      <w:pStyle w:val="a6"/>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1C301B" w14:textId="77777777" w:rsidR="00030285" w:rsidRDefault="00030285">
    <w:pPr>
      <w:pStyle w:val="a6"/>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8CFCF0" w14:textId="77777777" w:rsidR="00030285" w:rsidRDefault="00030285">
    <w:pPr>
      <w:pStyle w:val="a6"/>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8697"/>
      <w:gridCol w:w="4199"/>
    </w:tblGrid>
    <w:tr w:rsidR="00030285" w:rsidRPr="00660D57" w14:paraId="3328A86D" w14:textId="77777777" w:rsidTr="0045736F">
      <w:trPr>
        <w:trHeight w:val="108"/>
      </w:trPr>
      <w:tc>
        <w:tcPr>
          <w:tcW w:w="4083" w:type="pct"/>
          <w:vAlign w:val="center"/>
        </w:tcPr>
        <w:p w14:paraId="49879074" w14:textId="77777777" w:rsidR="00030285" w:rsidRPr="00660D57" w:rsidRDefault="00030285" w:rsidP="00C74D04">
          <w:pPr>
            <w:tabs>
              <w:tab w:val="center" w:pos="4677"/>
              <w:tab w:val="right" w:pos="9355"/>
            </w:tabs>
            <w:spacing w:before="60"/>
            <w:jc w:val="left"/>
            <w:rPr>
              <w:rFonts w:ascii="Arial" w:hAnsi="Arial" w:cs="Arial"/>
              <w:b/>
              <w:sz w:val="10"/>
              <w:szCs w:val="10"/>
            </w:rPr>
          </w:pPr>
          <w:r>
            <w:rPr>
              <w:rFonts w:ascii="Arial" w:hAnsi="Arial" w:cs="Arial"/>
              <w:b/>
              <w:sz w:val="10"/>
              <w:szCs w:val="10"/>
            </w:rPr>
            <w:t>ПОЛОЖЕНИЕ КОМПАНИИ</w:t>
          </w:r>
          <w:r w:rsidRPr="00660D57">
            <w:rPr>
              <w:rFonts w:ascii="Arial" w:hAnsi="Arial" w:cs="Arial"/>
              <w:b/>
              <w:sz w:val="10"/>
              <w:szCs w:val="10"/>
            </w:rPr>
            <w:t xml:space="preserve"> № </w:t>
          </w:r>
          <w:r w:rsidRPr="008639D6">
            <w:rPr>
              <w:rFonts w:ascii="Arial" w:hAnsi="Arial" w:cs="Arial"/>
              <w:b/>
              <w:sz w:val="10"/>
              <w:szCs w:val="10"/>
            </w:rPr>
            <w:t>П3-05 Р-0778</w:t>
          </w:r>
        </w:p>
      </w:tc>
      <w:tc>
        <w:tcPr>
          <w:tcW w:w="917" w:type="pct"/>
          <w:vAlign w:val="center"/>
        </w:tcPr>
        <w:p w14:paraId="70BD8F20" w14:textId="77777777" w:rsidR="00030285" w:rsidRPr="00660D57" w:rsidRDefault="00030285" w:rsidP="008639D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 ИЗМ. 1</w:t>
          </w:r>
        </w:p>
      </w:tc>
    </w:tr>
    <w:tr w:rsidR="00030285" w:rsidRPr="00660D57" w14:paraId="09A8E91E" w14:textId="77777777" w:rsidTr="0045736F">
      <w:trPr>
        <w:trHeight w:val="175"/>
      </w:trPr>
      <w:tc>
        <w:tcPr>
          <w:tcW w:w="4083" w:type="pct"/>
          <w:vAlign w:val="center"/>
        </w:tcPr>
        <w:p w14:paraId="39D2235B" w14:textId="77777777" w:rsidR="00030285" w:rsidRPr="00660D57" w:rsidRDefault="00030285" w:rsidP="00C74D04">
          <w:pPr>
            <w:tabs>
              <w:tab w:val="center" w:pos="4677"/>
              <w:tab w:val="right" w:pos="9355"/>
            </w:tabs>
            <w:spacing w:before="60"/>
            <w:jc w:val="left"/>
            <w:rPr>
              <w:rFonts w:ascii="Arial" w:hAnsi="Arial" w:cs="Arial"/>
              <w:b/>
              <w:spacing w:val="-4"/>
              <w:sz w:val="10"/>
              <w:szCs w:val="10"/>
            </w:rPr>
          </w:pPr>
          <w:r w:rsidRPr="008639D6">
            <w:rPr>
              <w:rFonts w:ascii="Arial" w:hAnsi="Arial" w:cs="Arial"/>
              <w:b/>
              <w:spacing w:val="-4"/>
              <w:sz w:val="10"/>
              <w:szCs w:val="10"/>
            </w:rPr>
            <w:t>ПОРЯДОК РАССЛЕДОВАНИЯ ПРОИСШЕСТВИЙ</w:t>
          </w:r>
        </w:p>
      </w:tc>
      <w:tc>
        <w:tcPr>
          <w:tcW w:w="917" w:type="pct"/>
          <w:vAlign w:val="center"/>
        </w:tcPr>
        <w:p w14:paraId="4DA33805" w14:textId="77777777" w:rsidR="00030285" w:rsidRPr="00660D57" w:rsidRDefault="00030285" w:rsidP="0045736F">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3003DA73" w14:textId="77777777" w:rsidR="00030285" w:rsidRPr="008639D6" w:rsidRDefault="00030285" w:rsidP="008639D6">
    <w:pPr>
      <w:pStyle w:val="a6"/>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78A2DF" w14:textId="77777777" w:rsidR="00030285" w:rsidRDefault="00030285">
    <w:pPr>
      <w:pStyle w:val="a6"/>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E08A2" w14:textId="77777777" w:rsidR="00030285" w:rsidRDefault="00030285">
    <w:pPr>
      <w:pStyle w:val="a6"/>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030285" w:rsidRPr="00660D57" w14:paraId="73385A43" w14:textId="77777777" w:rsidTr="0045736F">
      <w:trPr>
        <w:trHeight w:val="108"/>
      </w:trPr>
      <w:tc>
        <w:tcPr>
          <w:tcW w:w="4083" w:type="pct"/>
          <w:vAlign w:val="center"/>
        </w:tcPr>
        <w:p w14:paraId="099E22F3" w14:textId="77777777" w:rsidR="00030285" w:rsidRPr="00660D57" w:rsidRDefault="00030285" w:rsidP="00C74D04">
          <w:pPr>
            <w:tabs>
              <w:tab w:val="center" w:pos="4677"/>
              <w:tab w:val="right" w:pos="9355"/>
            </w:tabs>
            <w:spacing w:before="60"/>
            <w:jc w:val="left"/>
            <w:rPr>
              <w:rFonts w:ascii="Arial" w:hAnsi="Arial" w:cs="Arial"/>
              <w:b/>
              <w:sz w:val="10"/>
              <w:szCs w:val="10"/>
            </w:rPr>
          </w:pPr>
          <w:r>
            <w:rPr>
              <w:rFonts w:ascii="Arial" w:hAnsi="Arial" w:cs="Arial"/>
              <w:b/>
              <w:sz w:val="10"/>
              <w:szCs w:val="10"/>
            </w:rPr>
            <w:t>ПОЛОЖЕНИЕ КОМПАНИИ</w:t>
          </w:r>
          <w:r w:rsidRPr="00660D57">
            <w:rPr>
              <w:rFonts w:ascii="Arial" w:hAnsi="Arial" w:cs="Arial"/>
              <w:b/>
              <w:sz w:val="10"/>
              <w:szCs w:val="10"/>
            </w:rPr>
            <w:t xml:space="preserve"> № </w:t>
          </w:r>
          <w:r w:rsidRPr="008639D6">
            <w:rPr>
              <w:rFonts w:ascii="Arial" w:hAnsi="Arial" w:cs="Arial"/>
              <w:b/>
              <w:sz w:val="10"/>
              <w:szCs w:val="10"/>
            </w:rPr>
            <w:t>П3-05 Р-0778</w:t>
          </w:r>
        </w:p>
      </w:tc>
      <w:tc>
        <w:tcPr>
          <w:tcW w:w="917" w:type="pct"/>
          <w:vAlign w:val="center"/>
        </w:tcPr>
        <w:p w14:paraId="12AF8970" w14:textId="77777777" w:rsidR="00030285" w:rsidRPr="00660D57" w:rsidRDefault="00030285" w:rsidP="008639D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 ИЗМ. 1</w:t>
          </w:r>
        </w:p>
      </w:tc>
    </w:tr>
    <w:tr w:rsidR="00030285" w:rsidRPr="00660D57" w14:paraId="07AD2539" w14:textId="77777777" w:rsidTr="0045736F">
      <w:trPr>
        <w:trHeight w:val="175"/>
      </w:trPr>
      <w:tc>
        <w:tcPr>
          <w:tcW w:w="4083" w:type="pct"/>
          <w:vAlign w:val="center"/>
        </w:tcPr>
        <w:p w14:paraId="53EBAE9B" w14:textId="1AA1ECBB" w:rsidR="00030285" w:rsidRPr="00660D57" w:rsidRDefault="00030285" w:rsidP="00C74D04">
          <w:pPr>
            <w:tabs>
              <w:tab w:val="center" w:pos="4677"/>
              <w:tab w:val="right" w:pos="9355"/>
            </w:tabs>
            <w:spacing w:before="60"/>
            <w:jc w:val="left"/>
            <w:rPr>
              <w:rFonts w:ascii="Arial" w:hAnsi="Arial" w:cs="Arial"/>
              <w:b/>
              <w:spacing w:val="-4"/>
              <w:sz w:val="10"/>
              <w:szCs w:val="10"/>
            </w:rPr>
          </w:pPr>
          <w:r w:rsidRPr="008639D6">
            <w:rPr>
              <w:rFonts w:ascii="Arial" w:hAnsi="Arial" w:cs="Arial"/>
              <w:b/>
              <w:spacing w:val="-4"/>
              <w:sz w:val="10"/>
              <w:szCs w:val="10"/>
            </w:rPr>
            <w:t>РАССЛЕДОВАНИ</w:t>
          </w:r>
          <w:r>
            <w:rPr>
              <w:rFonts w:ascii="Arial" w:hAnsi="Arial" w:cs="Arial"/>
              <w:b/>
              <w:spacing w:val="-4"/>
              <w:sz w:val="10"/>
              <w:szCs w:val="10"/>
            </w:rPr>
            <w:t>Е</w:t>
          </w:r>
          <w:r w:rsidRPr="008639D6">
            <w:rPr>
              <w:rFonts w:ascii="Arial" w:hAnsi="Arial" w:cs="Arial"/>
              <w:b/>
              <w:spacing w:val="-4"/>
              <w:sz w:val="10"/>
              <w:szCs w:val="10"/>
            </w:rPr>
            <w:t xml:space="preserve"> ПРОИСШЕСТВИЙ</w:t>
          </w:r>
        </w:p>
      </w:tc>
      <w:tc>
        <w:tcPr>
          <w:tcW w:w="917" w:type="pct"/>
          <w:vAlign w:val="center"/>
        </w:tcPr>
        <w:p w14:paraId="13964A4D" w14:textId="77777777" w:rsidR="00030285" w:rsidRPr="00660D57" w:rsidRDefault="00030285" w:rsidP="0045736F">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1879A67E" w14:textId="77777777" w:rsidR="00030285" w:rsidRPr="008639D6" w:rsidRDefault="00030285" w:rsidP="008639D6">
    <w:pPr>
      <w:pStyle w:val="a6"/>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8367A0" w14:textId="77777777" w:rsidR="00030285" w:rsidRDefault="00030285">
    <w:pPr>
      <w:pStyle w:val="a6"/>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63E636" w14:textId="77777777" w:rsidR="00030285" w:rsidRDefault="00030285">
    <w:pPr>
      <w:pStyle w:val="a6"/>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1FBB4F" w14:textId="77777777" w:rsidR="00030285" w:rsidRDefault="00030285">
    <w:pPr>
      <w:pStyle w:val="a6"/>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C21A5" w14:textId="77777777" w:rsidR="00030285" w:rsidRDefault="00030285">
    <w:pPr>
      <w:pStyle w:val="a6"/>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4382A1" w14:textId="77777777" w:rsidR="00030285" w:rsidRDefault="00030285">
    <w:pPr>
      <w:pStyle w:val="a6"/>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85C45E" w14:textId="77777777" w:rsidR="00030285" w:rsidRDefault="00030285">
    <w:pPr>
      <w:pStyle w:val="a6"/>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6BF38" w14:textId="77777777" w:rsidR="00030285" w:rsidRDefault="00030285">
    <w:pPr>
      <w:pStyle w:val="a6"/>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001"/>
      <w:gridCol w:w="2920"/>
    </w:tblGrid>
    <w:tr w:rsidR="00030285" w:rsidRPr="00660D57" w14:paraId="6660D729" w14:textId="77777777" w:rsidTr="0045736F">
      <w:trPr>
        <w:trHeight w:val="108"/>
      </w:trPr>
      <w:tc>
        <w:tcPr>
          <w:tcW w:w="4083" w:type="pct"/>
          <w:vAlign w:val="center"/>
        </w:tcPr>
        <w:p w14:paraId="2D327BCA" w14:textId="77777777" w:rsidR="00030285" w:rsidRPr="00660D57" w:rsidRDefault="00030285" w:rsidP="00C74D04">
          <w:pPr>
            <w:tabs>
              <w:tab w:val="center" w:pos="4677"/>
              <w:tab w:val="right" w:pos="9355"/>
            </w:tabs>
            <w:spacing w:before="60"/>
            <w:jc w:val="left"/>
            <w:rPr>
              <w:rFonts w:ascii="Arial" w:hAnsi="Arial" w:cs="Arial"/>
              <w:b/>
              <w:sz w:val="10"/>
              <w:szCs w:val="10"/>
            </w:rPr>
          </w:pPr>
          <w:r>
            <w:rPr>
              <w:rFonts w:ascii="Arial" w:hAnsi="Arial" w:cs="Arial"/>
              <w:b/>
              <w:sz w:val="10"/>
              <w:szCs w:val="10"/>
            </w:rPr>
            <w:t>ПОЛОЖЕНИЕ КОМПАНИИ</w:t>
          </w:r>
          <w:r w:rsidRPr="00660D57">
            <w:rPr>
              <w:rFonts w:ascii="Arial" w:hAnsi="Arial" w:cs="Arial"/>
              <w:b/>
              <w:sz w:val="10"/>
              <w:szCs w:val="10"/>
            </w:rPr>
            <w:t xml:space="preserve"> № </w:t>
          </w:r>
          <w:r w:rsidRPr="008639D6">
            <w:rPr>
              <w:rFonts w:ascii="Arial" w:hAnsi="Arial" w:cs="Arial"/>
              <w:b/>
              <w:sz w:val="10"/>
              <w:szCs w:val="10"/>
            </w:rPr>
            <w:t>П3-05 Р-0778</w:t>
          </w:r>
        </w:p>
      </w:tc>
      <w:tc>
        <w:tcPr>
          <w:tcW w:w="917" w:type="pct"/>
          <w:vAlign w:val="center"/>
        </w:tcPr>
        <w:p w14:paraId="04C3CB74" w14:textId="77777777" w:rsidR="00030285" w:rsidRPr="00660D57" w:rsidRDefault="00030285" w:rsidP="008639D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 xml:space="preserve">ВЕРСИЯ </w:t>
          </w:r>
          <w:r>
            <w:rPr>
              <w:rFonts w:ascii="Arial" w:hAnsi="Arial" w:cs="Arial"/>
              <w:b/>
              <w:sz w:val="10"/>
              <w:szCs w:val="10"/>
            </w:rPr>
            <w:t>2 ИЗМ. 1</w:t>
          </w:r>
        </w:p>
      </w:tc>
    </w:tr>
    <w:tr w:rsidR="00030285" w:rsidRPr="00660D57" w14:paraId="12897995" w14:textId="77777777" w:rsidTr="0045736F">
      <w:trPr>
        <w:trHeight w:val="175"/>
      </w:trPr>
      <w:tc>
        <w:tcPr>
          <w:tcW w:w="4083" w:type="pct"/>
          <w:vAlign w:val="center"/>
        </w:tcPr>
        <w:p w14:paraId="2C2B3EAD" w14:textId="0D34C963" w:rsidR="00030285" w:rsidRPr="00660D57" w:rsidRDefault="00030285" w:rsidP="00C74D04">
          <w:pPr>
            <w:tabs>
              <w:tab w:val="center" w:pos="4677"/>
              <w:tab w:val="right" w:pos="9355"/>
            </w:tabs>
            <w:spacing w:before="60"/>
            <w:jc w:val="left"/>
            <w:rPr>
              <w:rFonts w:ascii="Arial" w:hAnsi="Arial" w:cs="Arial"/>
              <w:b/>
              <w:spacing w:val="-4"/>
              <w:sz w:val="10"/>
              <w:szCs w:val="10"/>
            </w:rPr>
          </w:pPr>
          <w:r w:rsidRPr="008639D6">
            <w:rPr>
              <w:rFonts w:ascii="Arial" w:hAnsi="Arial" w:cs="Arial"/>
              <w:b/>
              <w:spacing w:val="-4"/>
              <w:sz w:val="10"/>
              <w:szCs w:val="10"/>
            </w:rPr>
            <w:t>РАССЛЕДОВАНИ</w:t>
          </w:r>
          <w:r>
            <w:rPr>
              <w:rFonts w:ascii="Arial" w:hAnsi="Arial" w:cs="Arial"/>
              <w:b/>
              <w:spacing w:val="-4"/>
              <w:sz w:val="10"/>
              <w:szCs w:val="10"/>
            </w:rPr>
            <w:t>Е</w:t>
          </w:r>
          <w:r w:rsidRPr="008639D6">
            <w:rPr>
              <w:rFonts w:ascii="Arial" w:hAnsi="Arial" w:cs="Arial"/>
              <w:b/>
              <w:spacing w:val="-4"/>
              <w:sz w:val="10"/>
              <w:szCs w:val="10"/>
            </w:rPr>
            <w:t xml:space="preserve"> ПРОИСШЕСТВИЙ</w:t>
          </w:r>
        </w:p>
      </w:tc>
      <w:tc>
        <w:tcPr>
          <w:tcW w:w="917" w:type="pct"/>
          <w:vAlign w:val="center"/>
        </w:tcPr>
        <w:p w14:paraId="12103337" w14:textId="77777777" w:rsidR="00030285" w:rsidRPr="00660D57" w:rsidRDefault="00030285" w:rsidP="0045736F">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3F0A103C" w14:textId="77777777" w:rsidR="00030285" w:rsidRPr="008639D6" w:rsidRDefault="00030285" w:rsidP="008639D6">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15:restartNumberingAfterBreak="0">
    <w:nsid w:val="0B0D1EF4"/>
    <w:multiLevelType w:val="hybridMultilevel"/>
    <w:tmpl w:val="446899CA"/>
    <w:lvl w:ilvl="0" w:tplc="75944564">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B5E3464"/>
    <w:multiLevelType w:val="hybridMultilevel"/>
    <w:tmpl w:val="FBCAFB14"/>
    <w:lvl w:ilvl="0" w:tplc="A8C417D0">
      <w:start w:val="1"/>
      <w:numFmt w:val="bullet"/>
      <w:lvlText w:val=""/>
      <w:lvlJc w:val="left"/>
      <w:pPr>
        <w:tabs>
          <w:tab w:val="num" w:pos="360"/>
        </w:tabs>
        <w:ind w:left="360" w:hanging="360"/>
      </w:pPr>
      <w:rPr>
        <w:rFonts w:ascii="Wingdings" w:hAnsi="Wingdings" w:hint="default"/>
      </w:rPr>
    </w:lvl>
    <w:lvl w:ilvl="1" w:tplc="E0885EF2">
      <w:start w:val="1"/>
      <w:numFmt w:val="bullet"/>
      <w:lvlText w:val="o"/>
      <w:lvlJc w:val="left"/>
      <w:pPr>
        <w:tabs>
          <w:tab w:val="num" w:pos="360"/>
        </w:tabs>
        <w:ind w:left="360" w:hanging="360"/>
      </w:pPr>
      <w:rPr>
        <w:rFonts w:ascii="Courier New" w:hAnsi="Courier New" w:hint="default"/>
      </w:rPr>
    </w:lvl>
    <w:lvl w:ilvl="2" w:tplc="FF3EB6C6">
      <w:start w:val="1"/>
      <w:numFmt w:val="bullet"/>
      <w:lvlText w:val=""/>
      <w:lvlJc w:val="left"/>
      <w:pPr>
        <w:tabs>
          <w:tab w:val="num" w:pos="1080"/>
        </w:tabs>
        <w:ind w:left="1080" w:hanging="360"/>
      </w:pPr>
      <w:rPr>
        <w:rFonts w:ascii="Wingdings" w:hAnsi="Wingdings" w:hint="default"/>
      </w:rPr>
    </w:lvl>
    <w:lvl w:ilvl="3" w:tplc="7E4801D6" w:tentative="1">
      <w:start w:val="1"/>
      <w:numFmt w:val="bullet"/>
      <w:lvlText w:val=""/>
      <w:lvlJc w:val="left"/>
      <w:pPr>
        <w:tabs>
          <w:tab w:val="num" w:pos="1800"/>
        </w:tabs>
        <w:ind w:left="1800" w:hanging="360"/>
      </w:pPr>
      <w:rPr>
        <w:rFonts w:ascii="Symbol" w:hAnsi="Symbol" w:hint="default"/>
      </w:rPr>
    </w:lvl>
    <w:lvl w:ilvl="4" w:tplc="B348783C" w:tentative="1">
      <w:start w:val="1"/>
      <w:numFmt w:val="bullet"/>
      <w:lvlText w:val="o"/>
      <w:lvlJc w:val="left"/>
      <w:pPr>
        <w:tabs>
          <w:tab w:val="num" w:pos="2520"/>
        </w:tabs>
        <w:ind w:left="2520" w:hanging="360"/>
      </w:pPr>
      <w:rPr>
        <w:rFonts w:ascii="Courier New" w:hAnsi="Courier New" w:hint="default"/>
      </w:rPr>
    </w:lvl>
    <w:lvl w:ilvl="5" w:tplc="26944E98" w:tentative="1">
      <w:start w:val="1"/>
      <w:numFmt w:val="bullet"/>
      <w:lvlText w:val=""/>
      <w:lvlJc w:val="left"/>
      <w:pPr>
        <w:tabs>
          <w:tab w:val="num" w:pos="3240"/>
        </w:tabs>
        <w:ind w:left="3240" w:hanging="360"/>
      </w:pPr>
      <w:rPr>
        <w:rFonts w:ascii="Wingdings" w:hAnsi="Wingdings" w:hint="default"/>
      </w:rPr>
    </w:lvl>
    <w:lvl w:ilvl="6" w:tplc="8A160F32" w:tentative="1">
      <w:start w:val="1"/>
      <w:numFmt w:val="bullet"/>
      <w:lvlText w:val=""/>
      <w:lvlJc w:val="left"/>
      <w:pPr>
        <w:tabs>
          <w:tab w:val="num" w:pos="3960"/>
        </w:tabs>
        <w:ind w:left="3960" w:hanging="360"/>
      </w:pPr>
      <w:rPr>
        <w:rFonts w:ascii="Symbol" w:hAnsi="Symbol" w:hint="default"/>
      </w:rPr>
    </w:lvl>
    <w:lvl w:ilvl="7" w:tplc="2F0A16D8" w:tentative="1">
      <w:start w:val="1"/>
      <w:numFmt w:val="bullet"/>
      <w:lvlText w:val="o"/>
      <w:lvlJc w:val="left"/>
      <w:pPr>
        <w:tabs>
          <w:tab w:val="num" w:pos="4680"/>
        </w:tabs>
        <w:ind w:left="4680" w:hanging="360"/>
      </w:pPr>
      <w:rPr>
        <w:rFonts w:ascii="Courier New" w:hAnsi="Courier New" w:hint="default"/>
      </w:rPr>
    </w:lvl>
    <w:lvl w:ilvl="8" w:tplc="AE98A4F2"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B823B5B"/>
    <w:multiLevelType w:val="multilevel"/>
    <w:tmpl w:val="BAC465B8"/>
    <w:lvl w:ilvl="0">
      <w:start w:val="5"/>
      <w:numFmt w:val="decimal"/>
      <w:lvlText w:val="%1."/>
      <w:lvlJc w:val="left"/>
      <w:pPr>
        <w:ind w:left="495" w:hanging="495"/>
      </w:pPr>
      <w:rPr>
        <w:rFonts w:hint="default"/>
      </w:rPr>
    </w:lvl>
    <w:lvl w:ilvl="1">
      <w:start w:val="4"/>
      <w:numFmt w:val="decimal"/>
      <w:lvlText w:val="%1.%2."/>
      <w:lvlJc w:val="left"/>
      <w:pPr>
        <w:ind w:left="888" w:hanging="495"/>
      </w:pPr>
      <w:rPr>
        <w:rFonts w:hint="default"/>
      </w:rPr>
    </w:lvl>
    <w:lvl w:ilvl="2">
      <w:start w:val="1"/>
      <w:numFmt w:val="decimal"/>
      <w:lvlText w:val="%1.%2.%3."/>
      <w:lvlJc w:val="left"/>
      <w:pPr>
        <w:ind w:left="1506" w:hanging="720"/>
      </w:pPr>
      <w:rPr>
        <w:rFonts w:hint="default"/>
      </w:rPr>
    </w:lvl>
    <w:lvl w:ilvl="3">
      <w:start w:val="1"/>
      <w:numFmt w:val="decimal"/>
      <w:lvlText w:val="%1.%2.%3.%4."/>
      <w:lvlJc w:val="left"/>
      <w:pPr>
        <w:ind w:left="1899" w:hanging="720"/>
      </w:pPr>
      <w:rPr>
        <w:rFonts w:hint="default"/>
      </w:rPr>
    </w:lvl>
    <w:lvl w:ilvl="4">
      <w:start w:val="1"/>
      <w:numFmt w:val="decimal"/>
      <w:lvlText w:val="%1.%2.%3.%4.%5."/>
      <w:lvlJc w:val="left"/>
      <w:pPr>
        <w:ind w:left="2652" w:hanging="1080"/>
      </w:pPr>
      <w:rPr>
        <w:rFonts w:hint="default"/>
      </w:rPr>
    </w:lvl>
    <w:lvl w:ilvl="5">
      <w:start w:val="1"/>
      <w:numFmt w:val="decimal"/>
      <w:lvlText w:val="%1.%2.%3.%4.%5.%6."/>
      <w:lvlJc w:val="left"/>
      <w:pPr>
        <w:ind w:left="3045" w:hanging="1080"/>
      </w:pPr>
      <w:rPr>
        <w:rFonts w:hint="default"/>
      </w:rPr>
    </w:lvl>
    <w:lvl w:ilvl="6">
      <w:start w:val="1"/>
      <w:numFmt w:val="decimal"/>
      <w:lvlText w:val="%1.%2.%3.%4.%5.%6.%7."/>
      <w:lvlJc w:val="left"/>
      <w:pPr>
        <w:ind w:left="3798" w:hanging="1440"/>
      </w:pPr>
      <w:rPr>
        <w:rFonts w:hint="default"/>
      </w:rPr>
    </w:lvl>
    <w:lvl w:ilvl="7">
      <w:start w:val="1"/>
      <w:numFmt w:val="decimal"/>
      <w:lvlText w:val="%1.%2.%3.%4.%5.%6.%7.%8."/>
      <w:lvlJc w:val="left"/>
      <w:pPr>
        <w:ind w:left="4191" w:hanging="1440"/>
      </w:pPr>
      <w:rPr>
        <w:rFonts w:hint="default"/>
      </w:rPr>
    </w:lvl>
    <w:lvl w:ilvl="8">
      <w:start w:val="1"/>
      <w:numFmt w:val="decimal"/>
      <w:lvlText w:val="%1.%2.%3.%4.%5.%6.%7.%8.%9."/>
      <w:lvlJc w:val="left"/>
      <w:pPr>
        <w:ind w:left="4944" w:hanging="1800"/>
      </w:pPr>
      <w:rPr>
        <w:rFonts w:hint="default"/>
      </w:rPr>
    </w:lvl>
  </w:abstractNum>
  <w:abstractNum w:abstractNumId="5"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6"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7" w15:restartNumberingAfterBreak="0">
    <w:nsid w:val="135D7EE2"/>
    <w:multiLevelType w:val="hybridMultilevel"/>
    <w:tmpl w:val="FE440F60"/>
    <w:lvl w:ilvl="0" w:tplc="86EC9452">
      <w:start w:val="1"/>
      <w:numFmt w:val="bullet"/>
      <w:lvlText w:val=""/>
      <w:lvlJc w:val="left"/>
      <w:pPr>
        <w:ind w:left="1004" w:hanging="360"/>
      </w:pPr>
      <w:rPr>
        <w:rFonts w:ascii="Wingdings" w:hAnsi="Wingdings" w:hint="default"/>
      </w:rPr>
    </w:lvl>
    <w:lvl w:ilvl="1" w:tplc="79A082DA" w:tentative="1">
      <w:start w:val="1"/>
      <w:numFmt w:val="bullet"/>
      <w:lvlText w:val="o"/>
      <w:lvlJc w:val="left"/>
      <w:pPr>
        <w:ind w:left="1724" w:hanging="360"/>
      </w:pPr>
      <w:rPr>
        <w:rFonts w:ascii="Courier New" w:hAnsi="Courier New" w:cs="Courier New" w:hint="default"/>
      </w:rPr>
    </w:lvl>
    <w:lvl w:ilvl="2" w:tplc="7084FA38" w:tentative="1">
      <w:start w:val="1"/>
      <w:numFmt w:val="bullet"/>
      <w:lvlText w:val=""/>
      <w:lvlJc w:val="left"/>
      <w:pPr>
        <w:ind w:left="2444" w:hanging="360"/>
      </w:pPr>
      <w:rPr>
        <w:rFonts w:ascii="Wingdings" w:hAnsi="Wingdings" w:hint="default"/>
      </w:rPr>
    </w:lvl>
    <w:lvl w:ilvl="3" w:tplc="DEF05478" w:tentative="1">
      <w:start w:val="1"/>
      <w:numFmt w:val="bullet"/>
      <w:lvlText w:val=""/>
      <w:lvlJc w:val="left"/>
      <w:pPr>
        <w:ind w:left="3164" w:hanging="360"/>
      </w:pPr>
      <w:rPr>
        <w:rFonts w:ascii="Symbol" w:hAnsi="Symbol" w:hint="default"/>
      </w:rPr>
    </w:lvl>
    <w:lvl w:ilvl="4" w:tplc="EEE8BC9A" w:tentative="1">
      <w:start w:val="1"/>
      <w:numFmt w:val="bullet"/>
      <w:lvlText w:val="o"/>
      <w:lvlJc w:val="left"/>
      <w:pPr>
        <w:ind w:left="3884" w:hanging="360"/>
      </w:pPr>
      <w:rPr>
        <w:rFonts w:ascii="Courier New" w:hAnsi="Courier New" w:cs="Courier New" w:hint="default"/>
      </w:rPr>
    </w:lvl>
    <w:lvl w:ilvl="5" w:tplc="DDBC1044" w:tentative="1">
      <w:start w:val="1"/>
      <w:numFmt w:val="bullet"/>
      <w:lvlText w:val=""/>
      <w:lvlJc w:val="left"/>
      <w:pPr>
        <w:ind w:left="4604" w:hanging="360"/>
      </w:pPr>
      <w:rPr>
        <w:rFonts w:ascii="Wingdings" w:hAnsi="Wingdings" w:hint="default"/>
      </w:rPr>
    </w:lvl>
    <w:lvl w:ilvl="6" w:tplc="78D613C6" w:tentative="1">
      <w:start w:val="1"/>
      <w:numFmt w:val="bullet"/>
      <w:lvlText w:val=""/>
      <w:lvlJc w:val="left"/>
      <w:pPr>
        <w:ind w:left="5324" w:hanging="360"/>
      </w:pPr>
      <w:rPr>
        <w:rFonts w:ascii="Symbol" w:hAnsi="Symbol" w:hint="default"/>
      </w:rPr>
    </w:lvl>
    <w:lvl w:ilvl="7" w:tplc="E28462C0" w:tentative="1">
      <w:start w:val="1"/>
      <w:numFmt w:val="bullet"/>
      <w:lvlText w:val="o"/>
      <w:lvlJc w:val="left"/>
      <w:pPr>
        <w:ind w:left="6044" w:hanging="360"/>
      </w:pPr>
      <w:rPr>
        <w:rFonts w:ascii="Courier New" w:hAnsi="Courier New" w:cs="Courier New" w:hint="default"/>
      </w:rPr>
    </w:lvl>
    <w:lvl w:ilvl="8" w:tplc="BB1EE9AC" w:tentative="1">
      <w:start w:val="1"/>
      <w:numFmt w:val="bullet"/>
      <w:lvlText w:val=""/>
      <w:lvlJc w:val="left"/>
      <w:pPr>
        <w:ind w:left="6764" w:hanging="360"/>
      </w:pPr>
      <w:rPr>
        <w:rFonts w:ascii="Wingdings" w:hAnsi="Wingdings" w:hint="default"/>
      </w:rPr>
    </w:lvl>
  </w:abstractNum>
  <w:abstractNum w:abstractNumId="8"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10"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1AA32449"/>
    <w:multiLevelType w:val="multilevel"/>
    <w:tmpl w:val="DE1A0F14"/>
    <w:lvl w:ilvl="0">
      <w:start w:val="1"/>
      <w:numFmt w:val="decimal"/>
      <w:lvlText w:val="%1."/>
      <w:lvlJc w:val="left"/>
      <w:pPr>
        <w:ind w:left="720" w:hanging="360"/>
      </w:pPr>
    </w:lvl>
    <w:lvl w:ilvl="1">
      <w:start w:val="1"/>
      <w:numFmt w:val="decimal"/>
      <w:isLgl/>
      <w:lvlText w:val="%1.%2."/>
      <w:lvlJc w:val="left"/>
      <w:pPr>
        <w:ind w:left="2704" w:hanging="720"/>
      </w:pPr>
      <w:rPr>
        <w:rFonts w:hint="default"/>
      </w:rPr>
    </w:lvl>
    <w:lvl w:ilvl="2">
      <w:start w:val="1"/>
      <w:numFmt w:val="decimal"/>
      <w:isLgl/>
      <w:lvlText w:val="%1.%2.%3."/>
      <w:lvlJc w:val="left"/>
      <w:pPr>
        <w:ind w:left="4328"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13" w15:restartNumberingAfterBreak="0">
    <w:nsid w:val="1D190110"/>
    <w:multiLevelType w:val="multilevel"/>
    <w:tmpl w:val="4CFCEC36"/>
    <w:lvl w:ilvl="0">
      <w:start w:val="3"/>
      <w:numFmt w:val="decimal"/>
      <w:lvlText w:val="%1.2."/>
      <w:lvlJc w:val="left"/>
      <w:pPr>
        <w:ind w:left="709" w:hanging="360"/>
      </w:pPr>
      <w:rPr>
        <w:rFonts w:hint="default"/>
      </w:rPr>
    </w:lvl>
    <w:lvl w:ilvl="1">
      <w:start w:val="1"/>
      <w:numFmt w:val="lowerLetter"/>
      <w:lvlText w:val="%2."/>
      <w:lvlJc w:val="left"/>
      <w:pPr>
        <w:ind w:left="1429" w:hanging="360"/>
      </w:pPr>
      <w:rPr>
        <w:rFonts w:hint="default"/>
      </w:rPr>
    </w:lvl>
    <w:lvl w:ilvl="2">
      <w:start w:val="1"/>
      <w:numFmt w:val="lowerRoman"/>
      <w:lvlText w:val="%3."/>
      <w:lvlJc w:val="right"/>
      <w:pPr>
        <w:ind w:left="2149" w:hanging="180"/>
      </w:pPr>
      <w:rPr>
        <w:rFonts w:hint="default"/>
      </w:rPr>
    </w:lvl>
    <w:lvl w:ilvl="3">
      <w:start w:val="1"/>
      <w:numFmt w:val="decimal"/>
      <w:lvlText w:val="%4."/>
      <w:lvlJc w:val="left"/>
      <w:pPr>
        <w:ind w:left="2869" w:hanging="360"/>
      </w:pPr>
      <w:rPr>
        <w:rFonts w:hint="default"/>
      </w:rPr>
    </w:lvl>
    <w:lvl w:ilvl="4">
      <w:start w:val="1"/>
      <w:numFmt w:val="lowerLetter"/>
      <w:lvlText w:val="%5."/>
      <w:lvlJc w:val="left"/>
      <w:pPr>
        <w:ind w:left="3589" w:hanging="360"/>
      </w:pPr>
      <w:rPr>
        <w:rFonts w:hint="default"/>
      </w:rPr>
    </w:lvl>
    <w:lvl w:ilvl="5">
      <w:start w:val="1"/>
      <w:numFmt w:val="lowerRoman"/>
      <w:lvlText w:val="%6."/>
      <w:lvlJc w:val="right"/>
      <w:pPr>
        <w:ind w:left="4309" w:hanging="180"/>
      </w:pPr>
      <w:rPr>
        <w:rFonts w:hint="default"/>
      </w:rPr>
    </w:lvl>
    <w:lvl w:ilvl="6">
      <w:start w:val="1"/>
      <w:numFmt w:val="decimal"/>
      <w:lvlText w:val="%7."/>
      <w:lvlJc w:val="left"/>
      <w:pPr>
        <w:ind w:left="5029" w:hanging="360"/>
      </w:pPr>
      <w:rPr>
        <w:rFonts w:hint="default"/>
      </w:rPr>
    </w:lvl>
    <w:lvl w:ilvl="7">
      <w:start w:val="1"/>
      <w:numFmt w:val="lowerLetter"/>
      <w:lvlText w:val="%8."/>
      <w:lvlJc w:val="left"/>
      <w:pPr>
        <w:ind w:left="5749" w:hanging="360"/>
      </w:pPr>
      <w:rPr>
        <w:rFonts w:hint="default"/>
      </w:rPr>
    </w:lvl>
    <w:lvl w:ilvl="8">
      <w:start w:val="1"/>
      <w:numFmt w:val="lowerRoman"/>
      <w:lvlText w:val="%9."/>
      <w:lvlJc w:val="right"/>
      <w:pPr>
        <w:ind w:left="6469" w:hanging="180"/>
      </w:pPr>
      <w:rPr>
        <w:rFonts w:hint="default"/>
      </w:rPr>
    </w:lvl>
  </w:abstractNum>
  <w:abstractNum w:abstractNumId="14" w15:restartNumberingAfterBreak="0">
    <w:nsid w:val="22031787"/>
    <w:multiLevelType w:val="hybridMultilevel"/>
    <w:tmpl w:val="A5646A88"/>
    <w:lvl w:ilvl="0" w:tplc="04190005">
      <w:start w:val="1"/>
      <w:numFmt w:val="bullet"/>
      <w:lvlText w:val=""/>
      <w:lvlJc w:val="left"/>
      <w:pPr>
        <w:ind w:left="1258" w:hanging="360"/>
      </w:pPr>
      <w:rPr>
        <w:rFonts w:ascii="Wingdings" w:hAnsi="Wingdings" w:hint="default"/>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15" w15:restartNumberingAfterBreak="0">
    <w:nsid w:val="23547678"/>
    <w:multiLevelType w:val="hybridMultilevel"/>
    <w:tmpl w:val="40E4C3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45C0FB8"/>
    <w:multiLevelType w:val="hybridMultilevel"/>
    <w:tmpl w:val="0C9E5010"/>
    <w:lvl w:ilvl="0" w:tplc="BD9216B8">
      <w:start w:val="1"/>
      <w:numFmt w:val="decimal"/>
      <w:lvlText w:val="3.%1."/>
      <w:lvlJc w:val="left"/>
      <w:pPr>
        <w:ind w:left="720" w:hanging="360"/>
      </w:pPr>
      <w:rPr>
        <w:rFonts w:hint="default"/>
        <w:sz w:val="24"/>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rPr>
        <w:rFonts w:hint="default"/>
      </w:rPr>
    </w:lvl>
    <w:lvl w:ilvl="3" w:tplc="FFFFFFFF" w:tentative="1">
      <w:start w:val="1"/>
      <w:numFmt w:val="decimal"/>
      <w:lvlText w:val="%4."/>
      <w:lvlJc w:val="left"/>
      <w:pPr>
        <w:ind w:left="2880" w:hanging="360"/>
      </w:pPr>
      <w:rPr>
        <w:rFonts w:hint="default"/>
      </w:rPr>
    </w:lvl>
    <w:lvl w:ilvl="4" w:tplc="FFFFFFFF" w:tentative="1">
      <w:start w:val="1"/>
      <w:numFmt w:val="lowerLetter"/>
      <w:lvlText w:val="%5."/>
      <w:lvlJc w:val="left"/>
      <w:pPr>
        <w:ind w:left="3600" w:hanging="360"/>
      </w:pPr>
      <w:rPr>
        <w:rFonts w:hint="default"/>
      </w:rPr>
    </w:lvl>
    <w:lvl w:ilvl="5" w:tplc="FFFFFFFF" w:tentative="1">
      <w:start w:val="1"/>
      <w:numFmt w:val="lowerRoman"/>
      <w:lvlText w:val="%6."/>
      <w:lvlJc w:val="right"/>
      <w:pPr>
        <w:ind w:left="4320" w:hanging="180"/>
      </w:pPr>
      <w:rPr>
        <w:rFonts w:hint="default"/>
      </w:rPr>
    </w:lvl>
    <w:lvl w:ilvl="6" w:tplc="FFFFFFFF" w:tentative="1">
      <w:start w:val="1"/>
      <w:numFmt w:val="decimal"/>
      <w:lvlText w:val="%7."/>
      <w:lvlJc w:val="left"/>
      <w:pPr>
        <w:ind w:left="5040" w:hanging="360"/>
      </w:pPr>
      <w:rPr>
        <w:rFonts w:hint="default"/>
      </w:rPr>
    </w:lvl>
    <w:lvl w:ilvl="7" w:tplc="FFFFFFFF" w:tentative="1">
      <w:start w:val="1"/>
      <w:numFmt w:val="lowerLetter"/>
      <w:lvlText w:val="%8."/>
      <w:lvlJc w:val="left"/>
      <w:pPr>
        <w:ind w:left="5760" w:hanging="360"/>
      </w:pPr>
      <w:rPr>
        <w:rFonts w:hint="default"/>
      </w:rPr>
    </w:lvl>
    <w:lvl w:ilvl="8" w:tplc="FFFFFFFF" w:tentative="1">
      <w:start w:val="1"/>
      <w:numFmt w:val="lowerRoman"/>
      <w:lvlText w:val="%9."/>
      <w:lvlJc w:val="right"/>
      <w:pPr>
        <w:ind w:left="6480" w:hanging="180"/>
      </w:pPr>
      <w:rPr>
        <w:rFonts w:hint="default"/>
      </w:rPr>
    </w:lvl>
  </w:abstractNum>
  <w:abstractNum w:abstractNumId="17" w15:restartNumberingAfterBreak="0">
    <w:nsid w:val="2502026C"/>
    <w:multiLevelType w:val="multilevel"/>
    <w:tmpl w:val="DE1A0F14"/>
    <w:lvl w:ilvl="0">
      <w:start w:val="1"/>
      <w:numFmt w:val="decimal"/>
      <w:lvlText w:val="%1."/>
      <w:lvlJc w:val="left"/>
      <w:pPr>
        <w:ind w:left="720" w:hanging="360"/>
      </w:pPr>
    </w:lvl>
    <w:lvl w:ilvl="1">
      <w:start w:val="1"/>
      <w:numFmt w:val="decimal"/>
      <w:isLgl/>
      <w:lvlText w:val="%1.%2."/>
      <w:lvlJc w:val="left"/>
      <w:pPr>
        <w:ind w:left="2704" w:hanging="720"/>
      </w:pPr>
      <w:rPr>
        <w:rFonts w:hint="default"/>
      </w:rPr>
    </w:lvl>
    <w:lvl w:ilvl="2">
      <w:start w:val="1"/>
      <w:numFmt w:val="decimal"/>
      <w:isLgl/>
      <w:lvlText w:val="%1.%2.%3."/>
      <w:lvlJc w:val="left"/>
      <w:pPr>
        <w:ind w:left="4328"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18" w15:restartNumberingAfterBreak="0">
    <w:nsid w:val="26997C07"/>
    <w:multiLevelType w:val="hybridMultilevel"/>
    <w:tmpl w:val="B3EC1BFC"/>
    <w:lvl w:ilvl="0" w:tplc="23887A46">
      <w:start w:val="1"/>
      <w:numFmt w:val="decimal"/>
      <w:lvlText w:val="6.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21"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22" w15:restartNumberingAfterBreak="0">
    <w:nsid w:val="2FB90AA8"/>
    <w:multiLevelType w:val="hybridMultilevel"/>
    <w:tmpl w:val="1D440C7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37416504"/>
    <w:multiLevelType w:val="hybridMultilevel"/>
    <w:tmpl w:val="1C4608D8"/>
    <w:lvl w:ilvl="0" w:tplc="DAC09710">
      <w:start w:val="1"/>
      <w:numFmt w:val="decimal"/>
      <w:suff w:val="space"/>
      <w:lvlText w:val="%1."/>
      <w:lvlJc w:val="left"/>
      <w:pPr>
        <w:ind w:left="2880" w:hanging="360"/>
      </w:pPr>
      <w:rPr>
        <w:rFonts w:cs="Times New Roman" w:hint="default"/>
      </w:rPr>
    </w:lvl>
    <w:lvl w:ilvl="1" w:tplc="E0220FAC" w:tentative="1">
      <w:start w:val="1"/>
      <w:numFmt w:val="lowerLetter"/>
      <w:lvlText w:val="%2."/>
      <w:lvlJc w:val="left"/>
      <w:pPr>
        <w:ind w:left="1440" w:hanging="360"/>
      </w:pPr>
      <w:rPr>
        <w:rFonts w:cs="Times New Roman"/>
      </w:rPr>
    </w:lvl>
    <w:lvl w:ilvl="2" w:tplc="808869B4" w:tentative="1">
      <w:start w:val="1"/>
      <w:numFmt w:val="lowerRoman"/>
      <w:lvlText w:val="%3."/>
      <w:lvlJc w:val="right"/>
      <w:pPr>
        <w:ind w:left="2160" w:hanging="180"/>
      </w:pPr>
      <w:rPr>
        <w:rFonts w:cs="Times New Roman"/>
      </w:rPr>
    </w:lvl>
    <w:lvl w:ilvl="3" w:tplc="A7561EAC" w:tentative="1">
      <w:start w:val="1"/>
      <w:numFmt w:val="decimal"/>
      <w:lvlText w:val="%4."/>
      <w:lvlJc w:val="left"/>
      <w:pPr>
        <w:ind w:left="2880" w:hanging="360"/>
      </w:pPr>
      <w:rPr>
        <w:rFonts w:cs="Times New Roman"/>
      </w:rPr>
    </w:lvl>
    <w:lvl w:ilvl="4" w:tplc="25D493CE" w:tentative="1">
      <w:start w:val="1"/>
      <w:numFmt w:val="lowerLetter"/>
      <w:lvlText w:val="%5."/>
      <w:lvlJc w:val="left"/>
      <w:pPr>
        <w:ind w:left="3600" w:hanging="360"/>
      </w:pPr>
      <w:rPr>
        <w:rFonts w:cs="Times New Roman"/>
      </w:rPr>
    </w:lvl>
    <w:lvl w:ilvl="5" w:tplc="A84E22E0" w:tentative="1">
      <w:start w:val="1"/>
      <w:numFmt w:val="lowerRoman"/>
      <w:lvlText w:val="%6."/>
      <w:lvlJc w:val="right"/>
      <w:pPr>
        <w:ind w:left="4320" w:hanging="180"/>
      </w:pPr>
      <w:rPr>
        <w:rFonts w:cs="Times New Roman"/>
      </w:rPr>
    </w:lvl>
    <w:lvl w:ilvl="6" w:tplc="5B740B34" w:tentative="1">
      <w:start w:val="1"/>
      <w:numFmt w:val="decimal"/>
      <w:lvlText w:val="%7."/>
      <w:lvlJc w:val="left"/>
      <w:pPr>
        <w:ind w:left="5040" w:hanging="360"/>
      </w:pPr>
      <w:rPr>
        <w:rFonts w:cs="Times New Roman"/>
      </w:rPr>
    </w:lvl>
    <w:lvl w:ilvl="7" w:tplc="39C0F066" w:tentative="1">
      <w:start w:val="1"/>
      <w:numFmt w:val="lowerLetter"/>
      <w:lvlText w:val="%8."/>
      <w:lvlJc w:val="left"/>
      <w:pPr>
        <w:ind w:left="5760" w:hanging="360"/>
      </w:pPr>
      <w:rPr>
        <w:rFonts w:cs="Times New Roman"/>
      </w:rPr>
    </w:lvl>
    <w:lvl w:ilvl="8" w:tplc="2DBAB34E" w:tentative="1">
      <w:start w:val="1"/>
      <w:numFmt w:val="lowerRoman"/>
      <w:lvlText w:val="%9."/>
      <w:lvlJc w:val="right"/>
      <w:pPr>
        <w:ind w:left="6480" w:hanging="180"/>
      </w:pPr>
      <w:rPr>
        <w:rFonts w:cs="Times New Roman"/>
      </w:rPr>
    </w:lvl>
  </w:abstractNum>
  <w:abstractNum w:abstractNumId="25"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26"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27" w15:restartNumberingAfterBreak="0">
    <w:nsid w:val="3D93662D"/>
    <w:multiLevelType w:val="hybridMultilevel"/>
    <w:tmpl w:val="2B76D9D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F420F50"/>
    <w:multiLevelType w:val="hybridMultilevel"/>
    <w:tmpl w:val="3A8EB2BC"/>
    <w:lvl w:ilvl="0" w:tplc="B3B6C06A">
      <w:start w:val="3"/>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30"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32" w15:restartNumberingAfterBreak="0">
    <w:nsid w:val="45603AE4"/>
    <w:multiLevelType w:val="hybridMultilevel"/>
    <w:tmpl w:val="91366B16"/>
    <w:lvl w:ilvl="0" w:tplc="04190005">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33" w15:restartNumberingAfterBreak="0">
    <w:nsid w:val="465E38F3"/>
    <w:multiLevelType w:val="multilevel"/>
    <w:tmpl w:val="322E9A9A"/>
    <w:lvl w:ilvl="0">
      <w:start w:val="1"/>
      <w:numFmt w:val="decimal"/>
      <w:lvlText w:val="%1."/>
      <w:lvlJc w:val="left"/>
      <w:pPr>
        <w:tabs>
          <w:tab w:val="num" w:pos="1080"/>
        </w:tabs>
        <w:ind w:left="1080" w:hanging="720"/>
      </w:pPr>
      <w:rPr>
        <w:rFonts w:hint="default"/>
      </w:rPr>
    </w:lvl>
    <w:lvl w:ilvl="1">
      <w:start w:val="1"/>
      <w:numFmt w:val="bullet"/>
      <w:lvlText w:val=""/>
      <w:lvlJc w:val="left"/>
      <w:pPr>
        <w:tabs>
          <w:tab w:val="num" w:pos="720"/>
        </w:tabs>
        <w:ind w:left="720" w:hanging="360"/>
      </w:pPr>
      <w:rPr>
        <w:rFonts w:ascii="Wingdings" w:hAnsi="Wingdings" w:hint="default"/>
        <w:b w:val="0"/>
        <w:caps/>
        <w:color w:val="000000"/>
        <w:sz w:val="24"/>
        <w:szCs w:val="24"/>
      </w:rPr>
    </w:lvl>
    <w:lvl w:ilvl="2">
      <w:start w:val="1"/>
      <w:numFmt w:val="bullet"/>
      <w:lvlText w:val=""/>
      <w:lvlJc w:val="left"/>
      <w:pPr>
        <w:tabs>
          <w:tab w:val="num" w:pos="1080"/>
        </w:tabs>
        <w:ind w:left="1080" w:hanging="720"/>
      </w:pPr>
      <w:rPr>
        <w:rFonts w:ascii="Symbol" w:hAnsi="Symbol"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4" w15:restartNumberingAfterBreak="0">
    <w:nsid w:val="4AE73868"/>
    <w:multiLevelType w:val="hybridMultilevel"/>
    <w:tmpl w:val="17C09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4CC03031"/>
    <w:multiLevelType w:val="hybridMultilevel"/>
    <w:tmpl w:val="FCFE3FAA"/>
    <w:lvl w:ilvl="0" w:tplc="90047E04">
      <w:start w:val="1"/>
      <w:numFmt w:val="decimal"/>
      <w:lvlText w:val="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4CEB186E"/>
    <w:multiLevelType w:val="multilevel"/>
    <w:tmpl w:val="F5C63D8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7"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38" w15:restartNumberingAfterBreak="0">
    <w:nsid w:val="4E5C6B03"/>
    <w:multiLevelType w:val="hybridMultilevel"/>
    <w:tmpl w:val="4A9A51E4"/>
    <w:lvl w:ilvl="0" w:tplc="B838C754">
      <w:start w:val="1"/>
      <w:numFmt w:val="bullet"/>
      <w:lvlText w:val=""/>
      <w:lvlJc w:val="left"/>
      <w:pPr>
        <w:ind w:left="1004" w:hanging="360"/>
      </w:pPr>
      <w:rPr>
        <w:rFonts w:ascii="Wingdings" w:hAnsi="Wingdings" w:hint="default"/>
      </w:rPr>
    </w:lvl>
    <w:lvl w:ilvl="1" w:tplc="600E6C1C" w:tentative="1">
      <w:start w:val="1"/>
      <w:numFmt w:val="bullet"/>
      <w:lvlText w:val="o"/>
      <w:lvlJc w:val="left"/>
      <w:pPr>
        <w:ind w:left="1724" w:hanging="360"/>
      </w:pPr>
      <w:rPr>
        <w:rFonts w:ascii="Courier New" w:hAnsi="Courier New" w:cs="Courier New" w:hint="default"/>
      </w:rPr>
    </w:lvl>
    <w:lvl w:ilvl="2" w:tplc="FF760E38" w:tentative="1">
      <w:start w:val="1"/>
      <w:numFmt w:val="bullet"/>
      <w:lvlText w:val=""/>
      <w:lvlJc w:val="left"/>
      <w:pPr>
        <w:ind w:left="2444" w:hanging="360"/>
      </w:pPr>
      <w:rPr>
        <w:rFonts w:ascii="Wingdings" w:hAnsi="Wingdings" w:hint="default"/>
      </w:rPr>
    </w:lvl>
    <w:lvl w:ilvl="3" w:tplc="F5848996" w:tentative="1">
      <w:start w:val="1"/>
      <w:numFmt w:val="bullet"/>
      <w:lvlText w:val=""/>
      <w:lvlJc w:val="left"/>
      <w:pPr>
        <w:ind w:left="3164" w:hanging="360"/>
      </w:pPr>
      <w:rPr>
        <w:rFonts w:ascii="Symbol" w:hAnsi="Symbol" w:hint="default"/>
      </w:rPr>
    </w:lvl>
    <w:lvl w:ilvl="4" w:tplc="ACF84712" w:tentative="1">
      <w:start w:val="1"/>
      <w:numFmt w:val="bullet"/>
      <w:lvlText w:val="o"/>
      <w:lvlJc w:val="left"/>
      <w:pPr>
        <w:ind w:left="3884" w:hanging="360"/>
      </w:pPr>
      <w:rPr>
        <w:rFonts w:ascii="Courier New" w:hAnsi="Courier New" w:cs="Courier New" w:hint="default"/>
      </w:rPr>
    </w:lvl>
    <w:lvl w:ilvl="5" w:tplc="F522CDEC" w:tentative="1">
      <w:start w:val="1"/>
      <w:numFmt w:val="bullet"/>
      <w:lvlText w:val=""/>
      <w:lvlJc w:val="left"/>
      <w:pPr>
        <w:ind w:left="4604" w:hanging="360"/>
      </w:pPr>
      <w:rPr>
        <w:rFonts w:ascii="Wingdings" w:hAnsi="Wingdings" w:hint="default"/>
      </w:rPr>
    </w:lvl>
    <w:lvl w:ilvl="6" w:tplc="597C3B1C" w:tentative="1">
      <w:start w:val="1"/>
      <w:numFmt w:val="bullet"/>
      <w:lvlText w:val=""/>
      <w:lvlJc w:val="left"/>
      <w:pPr>
        <w:ind w:left="5324" w:hanging="360"/>
      </w:pPr>
      <w:rPr>
        <w:rFonts w:ascii="Symbol" w:hAnsi="Symbol" w:hint="default"/>
      </w:rPr>
    </w:lvl>
    <w:lvl w:ilvl="7" w:tplc="EBB2AAC0" w:tentative="1">
      <w:start w:val="1"/>
      <w:numFmt w:val="bullet"/>
      <w:lvlText w:val="o"/>
      <w:lvlJc w:val="left"/>
      <w:pPr>
        <w:ind w:left="6044" w:hanging="360"/>
      </w:pPr>
      <w:rPr>
        <w:rFonts w:ascii="Courier New" w:hAnsi="Courier New" w:cs="Courier New" w:hint="default"/>
      </w:rPr>
    </w:lvl>
    <w:lvl w:ilvl="8" w:tplc="1DB2B152" w:tentative="1">
      <w:start w:val="1"/>
      <w:numFmt w:val="bullet"/>
      <w:lvlText w:val=""/>
      <w:lvlJc w:val="left"/>
      <w:pPr>
        <w:ind w:left="6764" w:hanging="360"/>
      </w:pPr>
      <w:rPr>
        <w:rFonts w:ascii="Wingdings" w:hAnsi="Wingdings" w:hint="default"/>
      </w:rPr>
    </w:lvl>
  </w:abstractNum>
  <w:abstractNum w:abstractNumId="39" w15:restartNumberingAfterBreak="0">
    <w:nsid w:val="50FE7834"/>
    <w:multiLevelType w:val="hybridMultilevel"/>
    <w:tmpl w:val="6BF27BEA"/>
    <w:lvl w:ilvl="0" w:tplc="65609F9E">
      <w:start w:val="1"/>
      <w:numFmt w:val="bullet"/>
      <w:lvlText w:val=""/>
      <w:lvlJc w:val="left"/>
      <w:pPr>
        <w:tabs>
          <w:tab w:val="num" w:pos="910"/>
        </w:tabs>
        <w:ind w:left="910" w:hanging="425"/>
      </w:pPr>
      <w:rPr>
        <w:rFonts w:ascii="Wingdings" w:hAnsi="Wingdings" w:hint="default"/>
        <w:b w:val="0"/>
        <w:i w:val="0"/>
        <w:color w:val="auto"/>
        <w:sz w:val="24"/>
      </w:rPr>
    </w:lvl>
    <w:lvl w:ilvl="1" w:tplc="F7FADE62" w:tentative="1">
      <w:start w:val="1"/>
      <w:numFmt w:val="bullet"/>
      <w:lvlText w:val="o"/>
      <w:lvlJc w:val="left"/>
      <w:pPr>
        <w:tabs>
          <w:tab w:val="num" w:pos="2148"/>
        </w:tabs>
        <w:ind w:left="2148" w:hanging="360"/>
      </w:pPr>
      <w:rPr>
        <w:rFonts w:ascii="Courier New" w:hAnsi="Courier New" w:hint="default"/>
      </w:rPr>
    </w:lvl>
    <w:lvl w:ilvl="2" w:tplc="153E2B5C" w:tentative="1">
      <w:start w:val="1"/>
      <w:numFmt w:val="bullet"/>
      <w:lvlText w:val=""/>
      <w:lvlJc w:val="left"/>
      <w:pPr>
        <w:tabs>
          <w:tab w:val="num" w:pos="2868"/>
        </w:tabs>
        <w:ind w:left="2868" w:hanging="360"/>
      </w:pPr>
      <w:rPr>
        <w:rFonts w:ascii="Wingdings" w:hAnsi="Wingdings" w:hint="default"/>
      </w:rPr>
    </w:lvl>
    <w:lvl w:ilvl="3" w:tplc="B1709FF4" w:tentative="1">
      <w:start w:val="1"/>
      <w:numFmt w:val="bullet"/>
      <w:lvlText w:val=""/>
      <w:lvlJc w:val="left"/>
      <w:pPr>
        <w:tabs>
          <w:tab w:val="num" w:pos="3588"/>
        </w:tabs>
        <w:ind w:left="3588" w:hanging="360"/>
      </w:pPr>
      <w:rPr>
        <w:rFonts w:ascii="Symbol" w:hAnsi="Symbol" w:hint="default"/>
      </w:rPr>
    </w:lvl>
    <w:lvl w:ilvl="4" w:tplc="E68C3BD2" w:tentative="1">
      <w:start w:val="1"/>
      <w:numFmt w:val="bullet"/>
      <w:lvlText w:val="o"/>
      <w:lvlJc w:val="left"/>
      <w:pPr>
        <w:tabs>
          <w:tab w:val="num" w:pos="4308"/>
        </w:tabs>
        <w:ind w:left="4308" w:hanging="360"/>
      </w:pPr>
      <w:rPr>
        <w:rFonts w:ascii="Courier New" w:hAnsi="Courier New" w:hint="default"/>
      </w:rPr>
    </w:lvl>
    <w:lvl w:ilvl="5" w:tplc="49F0EC1E" w:tentative="1">
      <w:start w:val="1"/>
      <w:numFmt w:val="bullet"/>
      <w:lvlText w:val=""/>
      <w:lvlJc w:val="left"/>
      <w:pPr>
        <w:tabs>
          <w:tab w:val="num" w:pos="5028"/>
        </w:tabs>
        <w:ind w:left="5028" w:hanging="360"/>
      </w:pPr>
      <w:rPr>
        <w:rFonts w:ascii="Wingdings" w:hAnsi="Wingdings" w:hint="default"/>
      </w:rPr>
    </w:lvl>
    <w:lvl w:ilvl="6" w:tplc="CC08C7F4" w:tentative="1">
      <w:start w:val="1"/>
      <w:numFmt w:val="bullet"/>
      <w:lvlText w:val=""/>
      <w:lvlJc w:val="left"/>
      <w:pPr>
        <w:tabs>
          <w:tab w:val="num" w:pos="5748"/>
        </w:tabs>
        <w:ind w:left="5748" w:hanging="360"/>
      </w:pPr>
      <w:rPr>
        <w:rFonts w:ascii="Symbol" w:hAnsi="Symbol" w:hint="default"/>
      </w:rPr>
    </w:lvl>
    <w:lvl w:ilvl="7" w:tplc="630AD190" w:tentative="1">
      <w:start w:val="1"/>
      <w:numFmt w:val="bullet"/>
      <w:lvlText w:val="o"/>
      <w:lvlJc w:val="left"/>
      <w:pPr>
        <w:tabs>
          <w:tab w:val="num" w:pos="6468"/>
        </w:tabs>
        <w:ind w:left="6468" w:hanging="360"/>
      </w:pPr>
      <w:rPr>
        <w:rFonts w:ascii="Courier New" w:hAnsi="Courier New" w:hint="default"/>
      </w:rPr>
    </w:lvl>
    <w:lvl w:ilvl="8" w:tplc="26D043FE" w:tentative="1">
      <w:start w:val="1"/>
      <w:numFmt w:val="bullet"/>
      <w:lvlText w:val=""/>
      <w:lvlJc w:val="left"/>
      <w:pPr>
        <w:tabs>
          <w:tab w:val="num" w:pos="7188"/>
        </w:tabs>
        <w:ind w:left="7188" w:hanging="360"/>
      </w:pPr>
      <w:rPr>
        <w:rFonts w:ascii="Wingdings" w:hAnsi="Wingdings" w:hint="default"/>
      </w:rPr>
    </w:lvl>
  </w:abstractNum>
  <w:abstractNum w:abstractNumId="40" w15:restartNumberingAfterBreak="0">
    <w:nsid w:val="575A5C63"/>
    <w:multiLevelType w:val="hybridMultilevel"/>
    <w:tmpl w:val="42422A7A"/>
    <w:lvl w:ilvl="0" w:tplc="3BC8B520">
      <w:start w:val="3"/>
      <w:numFmt w:val="decimal"/>
      <w:lvlText w:val="%1.1."/>
      <w:lvlJc w:val="left"/>
      <w:pPr>
        <w:ind w:left="709" w:hanging="360"/>
      </w:pPr>
      <w:rPr>
        <w:rFonts w:hint="default"/>
      </w:rPr>
    </w:lvl>
    <w:lvl w:ilvl="1" w:tplc="04190019" w:tentative="1">
      <w:start w:val="1"/>
      <w:numFmt w:val="lowerLetter"/>
      <w:lvlText w:val="%2."/>
      <w:lvlJc w:val="left"/>
      <w:pPr>
        <w:ind w:left="1429" w:hanging="360"/>
      </w:pPr>
    </w:lvl>
    <w:lvl w:ilvl="2" w:tplc="0419001B" w:tentative="1">
      <w:start w:val="1"/>
      <w:numFmt w:val="lowerRoman"/>
      <w:lvlText w:val="%3."/>
      <w:lvlJc w:val="right"/>
      <w:pPr>
        <w:ind w:left="2149" w:hanging="180"/>
      </w:pPr>
    </w:lvl>
    <w:lvl w:ilvl="3" w:tplc="0419000F" w:tentative="1">
      <w:start w:val="1"/>
      <w:numFmt w:val="decimal"/>
      <w:lvlText w:val="%4."/>
      <w:lvlJc w:val="left"/>
      <w:pPr>
        <w:ind w:left="2869" w:hanging="360"/>
      </w:pPr>
    </w:lvl>
    <w:lvl w:ilvl="4" w:tplc="04190019" w:tentative="1">
      <w:start w:val="1"/>
      <w:numFmt w:val="lowerLetter"/>
      <w:lvlText w:val="%5."/>
      <w:lvlJc w:val="left"/>
      <w:pPr>
        <w:ind w:left="3589" w:hanging="360"/>
      </w:pPr>
    </w:lvl>
    <w:lvl w:ilvl="5" w:tplc="0419001B" w:tentative="1">
      <w:start w:val="1"/>
      <w:numFmt w:val="lowerRoman"/>
      <w:lvlText w:val="%6."/>
      <w:lvlJc w:val="right"/>
      <w:pPr>
        <w:ind w:left="4309" w:hanging="180"/>
      </w:pPr>
    </w:lvl>
    <w:lvl w:ilvl="6" w:tplc="0419000F" w:tentative="1">
      <w:start w:val="1"/>
      <w:numFmt w:val="decimal"/>
      <w:lvlText w:val="%7."/>
      <w:lvlJc w:val="left"/>
      <w:pPr>
        <w:ind w:left="5029" w:hanging="360"/>
      </w:pPr>
    </w:lvl>
    <w:lvl w:ilvl="7" w:tplc="04190019" w:tentative="1">
      <w:start w:val="1"/>
      <w:numFmt w:val="lowerLetter"/>
      <w:lvlText w:val="%8."/>
      <w:lvlJc w:val="left"/>
      <w:pPr>
        <w:ind w:left="5749" w:hanging="360"/>
      </w:pPr>
    </w:lvl>
    <w:lvl w:ilvl="8" w:tplc="0419001B" w:tentative="1">
      <w:start w:val="1"/>
      <w:numFmt w:val="lowerRoman"/>
      <w:lvlText w:val="%9."/>
      <w:lvlJc w:val="right"/>
      <w:pPr>
        <w:ind w:left="6469" w:hanging="180"/>
      </w:pPr>
    </w:lvl>
  </w:abstractNum>
  <w:abstractNum w:abstractNumId="41" w15:restartNumberingAfterBreak="0">
    <w:nsid w:val="57953BD3"/>
    <w:multiLevelType w:val="hybridMultilevel"/>
    <w:tmpl w:val="52480B9C"/>
    <w:lvl w:ilvl="0" w:tplc="A8C417D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59A725ED"/>
    <w:multiLevelType w:val="multilevel"/>
    <w:tmpl w:val="54F00988"/>
    <w:lvl w:ilvl="0">
      <w:start w:val="1"/>
      <w:numFmt w:val="decimal"/>
      <w:pStyle w:val="1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4" w15:restartNumberingAfterBreak="0">
    <w:nsid w:val="5AFC330B"/>
    <w:multiLevelType w:val="hybridMultilevel"/>
    <w:tmpl w:val="EBE2DA7A"/>
    <w:lvl w:ilvl="0" w:tplc="15BC3EFA">
      <w:start w:val="1"/>
      <w:numFmt w:val="bullet"/>
      <w:lvlText w:val=""/>
      <w:lvlJc w:val="left"/>
      <w:pPr>
        <w:tabs>
          <w:tab w:val="num" w:pos="720"/>
        </w:tabs>
        <w:ind w:left="720" w:hanging="360"/>
      </w:pPr>
      <w:rPr>
        <w:rFonts w:ascii="Wingdings" w:hAnsi="Wingdings" w:hint="default"/>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0A14B2D"/>
    <w:multiLevelType w:val="hybridMultilevel"/>
    <w:tmpl w:val="73FE4AFE"/>
    <w:lvl w:ilvl="0" w:tplc="7594456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47"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48"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49"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50" w15:restartNumberingAfterBreak="0">
    <w:nsid w:val="689558C0"/>
    <w:multiLevelType w:val="hybridMultilevel"/>
    <w:tmpl w:val="F94EAB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68ED0C8D"/>
    <w:multiLevelType w:val="multilevel"/>
    <w:tmpl w:val="5A96B038"/>
    <w:lvl w:ilvl="0">
      <w:start w:val="5"/>
      <w:numFmt w:val="decimal"/>
      <w:lvlText w:val="%1."/>
      <w:lvlJc w:val="left"/>
      <w:pPr>
        <w:ind w:left="495" w:hanging="495"/>
      </w:pPr>
      <w:rPr>
        <w:rFonts w:hint="default"/>
      </w:rPr>
    </w:lvl>
    <w:lvl w:ilvl="1">
      <w:start w:val="4"/>
      <w:numFmt w:val="decimal"/>
      <w:lvlText w:val="%1.%2."/>
      <w:lvlJc w:val="left"/>
      <w:pPr>
        <w:ind w:left="708" w:hanging="495"/>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52" w15:restartNumberingAfterBreak="0">
    <w:nsid w:val="6AA4529C"/>
    <w:multiLevelType w:val="hybridMultilevel"/>
    <w:tmpl w:val="F6EC3F74"/>
    <w:lvl w:ilvl="0" w:tplc="401E1DC2">
      <w:start w:val="1"/>
      <w:numFmt w:val="decimal"/>
      <w:suff w:val="space"/>
      <w:lvlText w:val="%1."/>
      <w:lvlJc w:val="left"/>
      <w:pPr>
        <w:ind w:left="360" w:hanging="360"/>
      </w:pPr>
      <w:rPr>
        <w:rFonts w:cs="Times New Roman" w:hint="default"/>
      </w:rPr>
    </w:lvl>
    <w:lvl w:ilvl="1" w:tplc="2646ACDE">
      <w:start w:val="1"/>
      <w:numFmt w:val="lowerLetter"/>
      <w:lvlText w:val="%2."/>
      <w:lvlJc w:val="left"/>
      <w:pPr>
        <w:ind w:left="1440" w:hanging="360"/>
      </w:pPr>
      <w:rPr>
        <w:rFonts w:cs="Times New Roman"/>
      </w:rPr>
    </w:lvl>
    <w:lvl w:ilvl="2" w:tplc="733C3B74" w:tentative="1">
      <w:start w:val="1"/>
      <w:numFmt w:val="lowerRoman"/>
      <w:lvlText w:val="%3."/>
      <w:lvlJc w:val="right"/>
      <w:pPr>
        <w:ind w:left="2160" w:hanging="180"/>
      </w:pPr>
      <w:rPr>
        <w:rFonts w:cs="Times New Roman"/>
      </w:rPr>
    </w:lvl>
    <w:lvl w:ilvl="3" w:tplc="26062F06" w:tentative="1">
      <w:start w:val="1"/>
      <w:numFmt w:val="decimal"/>
      <w:lvlText w:val="%4."/>
      <w:lvlJc w:val="left"/>
      <w:pPr>
        <w:ind w:left="2880" w:hanging="360"/>
      </w:pPr>
      <w:rPr>
        <w:rFonts w:cs="Times New Roman"/>
      </w:rPr>
    </w:lvl>
    <w:lvl w:ilvl="4" w:tplc="60C02FA4" w:tentative="1">
      <w:start w:val="1"/>
      <w:numFmt w:val="lowerLetter"/>
      <w:lvlText w:val="%5."/>
      <w:lvlJc w:val="left"/>
      <w:pPr>
        <w:ind w:left="3600" w:hanging="360"/>
      </w:pPr>
      <w:rPr>
        <w:rFonts w:cs="Times New Roman"/>
      </w:rPr>
    </w:lvl>
    <w:lvl w:ilvl="5" w:tplc="012A20E6" w:tentative="1">
      <w:start w:val="1"/>
      <w:numFmt w:val="lowerRoman"/>
      <w:lvlText w:val="%6."/>
      <w:lvlJc w:val="right"/>
      <w:pPr>
        <w:ind w:left="4320" w:hanging="180"/>
      </w:pPr>
      <w:rPr>
        <w:rFonts w:cs="Times New Roman"/>
      </w:rPr>
    </w:lvl>
    <w:lvl w:ilvl="6" w:tplc="5E5EC38C" w:tentative="1">
      <w:start w:val="1"/>
      <w:numFmt w:val="decimal"/>
      <w:lvlText w:val="%7."/>
      <w:lvlJc w:val="left"/>
      <w:pPr>
        <w:ind w:left="5040" w:hanging="360"/>
      </w:pPr>
      <w:rPr>
        <w:rFonts w:cs="Times New Roman"/>
      </w:rPr>
    </w:lvl>
    <w:lvl w:ilvl="7" w:tplc="6218BA8E" w:tentative="1">
      <w:start w:val="1"/>
      <w:numFmt w:val="lowerLetter"/>
      <w:lvlText w:val="%8."/>
      <w:lvlJc w:val="left"/>
      <w:pPr>
        <w:ind w:left="5760" w:hanging="360"/>
      </w:pPr>
      <w:rPr>
        <w:rFonts w:cs="Times New Roman"/>
      </w:rPr>
    </w:lvl>
    <w:lvl w:ilvl="8" w:tplc="5E9C244C" w:tentative="1">
      <w:start w:val="1"/>
      <w:numFmt w:val="lowerRoman"/>
      <w:lvlText w:val="%9."/>
      <w:lvlJc w:val="right"/>
      <w:pPr>
        <w:ind w:left="6480" w:hanging="180"/>
      </w:pPr>
      <w:rPr>
        <w:rFonts w:cs="Times New Roman"/>
      </w:rPr>
    </w:lvl>
  </w:abstractNum>
  <w:abstractNum w:abstractNumId="53"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74D96DA1"/>
    <w:multiLevelType w:val="multilevel"/>
    <w:tmpl w:val="2D3E20E0"/>
    <w:lvl w:ilvl="0">
      <w:start w:val="6"/>
      <w:numFmt w:val="decimal"/>
      <w:lvlText w:val="%1."/>
      <w:lvlJc w:val="left"/>
      <w:pPr>
        <w:ind w:left="390" w:hanging="390"/>
      </w:pPr>
      <w:rPr>
        <w:rFonts w:hint="default"/>
      </w:rPr>
    </w:lvl>
    <w:lvl w:ilvl="1">
      <w:start w:val="1"/>
      <w:numFmt w:val="decimal"/>
      <w:lvlText w:val="7.%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6" w15:restartNumberingAfterBreak="0">
    <w:nsid w:val="7514422B"/>
    <w:multiLevelType w:val="hybridMultilevel"/>
    <w:tmpl w:val="2676F8A4"/>
    <w:lvl w:ilvl="0" w:tplc="6C3A6BA8">
      <w:start w:val="1"/>
      <w:numFmt w:val="decimal"/>
      <w:lvlText w:val="2.%1."/>
      <w:lvlJc w:val="righ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7C35419C"/>
    <w:multiLevelType w:val="hybridMultilevel"/>
    <w:tmpl w:val="91304724"/>
    <w:lvl w:ilvl="0" w:tplc="85023576">
      <w:start w:val="1"/>
      <w:numFmt w:val="bullet"/>
      <w:lvlText w:val=""/>
      <w:lvlJc w:val="left"/>
      <w:pPr>
        <w:tabs>
          <w:tab w:val="num" w:pos="720"/>
        </w:tabs>
        <w:ind w:left="720" w:hanging="360"/>
      </w:pPr>
      <w:rPr>
        <w:rFonts w:ascii="Wingdings" w:hAnsi="Wingdings" w:hint="default"/>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9"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3"/>
  </w:num>
  <w:num w:numId="2">
    <w:abstractNumId w:val="23"/>
  </w:num>
  <w:num w:numId="3">
    <w:abstractNumId w:val="39"/>
  </w:num>
  <w:num w:numId="4">
    <w:abstractNumId w:val="8"/>
  </w:num>
  <w:num w:numId="5">
    <w:abstractNumId w:val="21"/>
  </w:num>
  <w:num w:numId="6">
    <w:abstractNumId w:val="49"/>
  </w:num>
  <w:num w:numId="7">
    <w:abstractNumId w:val="52"/>
  </w:num>
  <w:num w:numId="8">
    <w:abstractNumId w:val="24"/>
  </w:num>
  <w:num w:numId="9">
    <w:abstractNumId w:val="11"/>
  </w:num>
  <w:num w:numId="10">
    <w:abstractNumId w:val="53"/>
  </w:num>
  <w:num w:numId="11">
    <w:abstractNumId w:val="25"/>
  </w:num>
  <w:num w:numId="12">
    <w:abstractNumId w:val="6"/>
  </w:num>
  <w:num w:numId="13">
    <w:abstractNumId w:val="31"/>
  </w:num>
  <w:num w:numId="14">
    <w:abstractNumId w:val="20"/>
  </w:num>
  <w:num w:numId="15">
    <w:abstractNumId w:val="59"/>
  </w:num>
  <w:num w:numId="16">
    <w:abstractNumId w:val="5"/>
  </w:num>
  <w:num w:numId="17">
    <w:abstractNumId w:val="0"/>
  </w:num>
  <w:num w:numId="18">
    <w:abstractNumId w:val="54"/>
  </w:num>
  <w:num w:numId="19">
    <w:abstractNumId w:val="47"/>
  </w:num>
  <w:num w:numId="20">
    <w:abstractNumId w:val="58"/>
  </w:num>
  <w:num w:numId="21">
    <w:abstractNumId w:val="36"/>
  </w:num>
  <w:num w:numId="22">
    <w:abstractNumId w:val="42"/>
  </w:num>
  <w:num w:numId="23">
    <w:abstractNumId w:val="1"/>
  </w:num>
  <w:num w:numId="24">
    <w:abstractNumId w:val="19"/>
  </w:num>
  <w:num w:numId="25">
    <w:abstractNumId w:val="48"/>
  </w:num>
  <w:num w:numId="26">
    <w:abstractNumId w:val="32"/>
  </w:num>
  <w:num w:numId="27">
    <w:abstractNumId w:val="30"/>
  </w:num>
  <w:num w:numId="28">
    <w:abstractNumId w:val="43"/>
  </w:num>
  <w:num w:numId="29">
    <w:abstractNumId w:val="9"/>
  </w:num>
  <w:num w:numId="30">
    <w:abstractNumId w:val="38"/>
  </w:num>
  <w:num w:numId="31">
    <w:abstractNumId w:val="7"/>
  </w:num>
  <w:num w:numId="32">
    <w:abstractNumId w:val="15"/>
  </w:num>
  <w:num w:numId="33">
    <w:abstractNumId w:val="33"/>
  </w:num>
  <w:num w:numId="34">
    <w:abstractNumId w:val="51"/>
  </w:num>
  <w:num w:numId="35">
    <w:abstractNumId w:val="55"/>
  </w:num>
  <w:num w:numId="36">
    <w:abstractNumId w:val="26"/>
  </w:num>
  <w:num w:numId="37">
    <w:abstractNumId w:val="14"/>
  </w:num>
  <w:num w:numId="38">
    <w:abstractNumId w:val="50"/>
  </w:num>
  <w:num w:numId="39">
    <w:abstractNumId w:val="22"/>
  </w:num>
  <w:num w:numId="40">
    <w:abstractNumId w:val="46"/>
  </w:num>
  <w:num w:numId="41">
    <w:abstractNumId w:val="37"/>
  </w:num>
  <w:num w:numId="42">
    <w:abstractNumId w:val="29"/>
  </w:num>
  <w:num w:numId="43">
    <w:abstractNumId w:val="57"/>
  </w:num>
  <w:num w:numId="44">
    <w:abstractNumId w:val="10"/>
  </w:num>
  <w:num w:numId="45">
    <w:abstractNumId w:val="44"/>
  </w:num>
  <w:num w:numId="46">
    <w:abstractNumId w:val="41"/>
  </w:num>
  <w:num w:numId="47">
    <w:abstractNumId w:val="40"/>
  </w:num>
  <w:num w:numId="48">
    <w:abstractNumId w:val="11"/>
    <w:lvlOverride w:ilvl="0">
      <w:startOverride w:val="3"/>
    </w:lvlOverride>
    <w:lvlOverride w:ilvl="1">
      <w:startOverride w:val="2"/>
    </w:lvlOverride>
  </w:num>
  <w:num w:numId="49">
    <w:abstractNumId w:val="2"/>
  </w:num>
  <w:num w:numId="50">
    <w:abstractNumId w:val="4"/>
  </w:num>
  <w:num w:numId="51">
    <w:abstractNumId w:val="45"/>
  </w:num>
  <w:num w:numId="52">
    <w:abstractNumId w:val="28"/>
  </w:num>
  <w:num w:numId="53">
    <w:abstractNumId w:val="13"/>
  </w:num>
  <w:num w:numId="54">
    <w:abstractNumId w:val="16"/>
  </w:num>
  <w:num w:numId="55">
    <w:abstractNumId w:val="11"/>
  </w:num>
  <w:num w:numId="56">
    <w:abstractNumId w:val="35"/>
  </w:num>
  <w:num w:numId="57">
    <w:abstractNumId w:val="12"/>
  </w:num>
  <w:num w:numId="58">
    <w:abstractNumId w:val="56"/>
  </w:num>
  <w:num w:numId="59">
    <w:abstractNumId w:val="21"/>
  </w:num>
  <w:num w:numId="60">
    <w:abstractNumId w:val="21"/>
  </w:num>
  <w:num w:numId="61">
    <w:abstractNumId w:val="11"/>
  </w:num>
  <w:num w:numId="62">
    <w:abstractNumId w:val="27"/>
  </w:num>
  <w:num w:numId="63">
    <w:abstractNumId w:val="18"/>
  </w:num>
  <w:num w:numId="64">
    <w:abstractNumId w:val="11"/>
  </w:num>
  <w:num w:numId="65">
    <w:abstractNumId w:val="11"/>
  </w:num>
  <w:num w:numId="66">
    <w:abstractNumId w:val="11"/>
  </w:num>
  <w:num w:numId="67">
    <w:abstractNumId w:val="17"/>
  </w:num>
  <w:num w:numId="68">
    <w:abstractNumId w:val="34"/>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AB6"/>
    <w:rsid w:val="00000987"/>
    <w:rsid w:val="000009EE"/>
    <w:rsid w:val="00001900"/>
    <w:rsid w:val="000019DC"/>
    <w:rsid w:val="00001E4F"/>
    <w:rsid w:val="00003A74"/>
    <w:rsid w:val="00004BA0"/>
    <w:rsid w:val="00004E4B"/>
    <w:rsid w:val="000052F3"/>
    <w:rsid w:val="00007632"/>
    <w:rsid w:val="000106E0"/>
    <w:rsid w:val="00010DDF"/>
    <w:rsid w:val="000125CC"/>
    <w:rsid w:val="000126EC"/>
    <w:rsid w:val="00013065"/>
    <w:rsid w:val="00014F19"/>
    <w:rsid w:val="00015FD5"/>
    <w:rsid w:val="000160BF"/>
    <w:rsid w:val="000163A2"/>
    <w:rsid w:val="00016536"/>
    <w:rsid w:val="00017565"/>
    <w:rsid w:val="000178DF"/>
    <w:rsid w:val="00017C92"/>
    <w:rsid w:val="00017E9B"/>
    <w:rsid w:val="000201BD"/>
    <w:rsid w:val="00021890"/>
    <w:rsid w:val="00021906"/>
    <w:rsid w:val="00023015"/>
    <w:rsid w:val="00023B1D"/>
    <w:rsid w:val="0002440A"/>
    <w:rsid w:val="000251B8"/>
    <w:rsid w:val="00026D2F"/>
    <w:rsid w:val="00027161"/>
    <w:rsid w:val="000278D4"/>
    <w:rsid w:val="00027A6C"/>
    <w:rsid w:val="00030285"/>
    <w:rsid w:val="000302DC"/>
    <w:rsid w:val="000313D7"/>
    <w:rsid w:val="00031F08"/>
    <w:rsid w:val="00032009"/>
    <w:rsid w:val="00032430"/>
    <w:rsid w:val="000328BC"/>
    <w:rsid w:val="000329BE"/>
    <w:rsid w:val="00032D66"/>
    <w:rsid w:val="00032DCE"/>
    <w:rsid w:val="000332CD"/>
    <w:rsid w:val="00033C1D"/>
    <w:rsid w:val="00033F22"/>
    <w:rsid w:val="00036294"/>
    <w:rsid w:val="00036AF1"/>
    <w:rsid w:val="000417CE"/>
    <w:rsid w:val="00042C0F"/>
    <w:rsid w:val="000430E8"/>
    <w:rsid w:val="00043564"/>
    <w:rsid w:val="0004411E"/>
    <w:rsid w:val="00044554"/>
    <w:rsid w:val="00045A81"/>
    <w:rsid w:val="00045D0F"/>
    <w:rsid w:val="00045EA5"/>
    <w:rsid w:val="00046B5B"/>
    <w:rsid w:val="00046C60"/>
    <w:rsid w:val="0004757A"/>
    <w:rsid w:val="00047836"/>
    <w:rsid w:val="00051701"/>
    <w:rsid w:val="00051AF5"/>
    <w:rsid w:val="00053114"/>
    <w:rsid w:val="0005345C"/>
    <w:rsid w:val="00053928"/>
    <w:rsid w:val="000539BF"/>
    <w:rsid w:val="00053E96"/>
    <w:rsid w:val="000550FC"/>
    <w:rsid w:val="0005526F"/>
    <w:rsid w:val="00055F57"/>
    <w:rsid w:val="00056D64"/>
    <w:rsid w:val="00056F08"/>
    <w:rsid w:val="00057242"/>
    <w:rsid w:val="00057350"/>
    <w:rsid w:val="000573F7"/>
    <w:rsid w:val="00057DA5"/>
    <w:rsid w:val="0006007C"/>
    <w:rsid w:val="000606C1"/>
    <w:rsid w:val="000614FE"/>
    <w:rsid w:val="00063CD9"/>
    <w:rsid w:val="0006458F"/>
    <w:rsid w:val="00064AA5"/>
    <w:rsid w:val="00064CA9"/>
    <w:rsid w:val="00065304"/>
    <w:rsid w:val="00065781"/>
    <w:rsid w:val="000662D7"/>
    <w:rsid w:val="00066415"/>
    <w:rsid w:val="00070167"/>
    <w:rsid w:val="0007018E"/>
    <w:rsid w:val="00071402"/>
    <w:rsid w:val="00072635"/>
    <w:rsid w:val="00072902"/>
    <w:rsid w:val="00072EBA"/>
    <w:rsid w:val="00074073"/>
    <w:rsid w:val="000748BB"/>
    <w:rsid w:val="00075227"/>
    <w:rsid w:val="00075AFE"/>
    <w:rsid w:val="00075C29"/>
    <w:rsid w:val="0007666F"/>
    <w:rsid w:val="00076F21"/>
    <w:rsid w:val="0007735E"/>
    <w:rsid w:val="00077E77"/>
    <w:rsid w:val="00080F90"/>
    <w:rsid w:val="00081B84"/>
    <w:rsid w:val="00081DFD"/>
    <w:rsid w:val="0008229A"/>
    <w:rsid w:val="00082465"/>
    <w:rsid w:val="00082573"/>
    <w:rsid w:val="000828E3"/>
    <w:rsid w:val="00082A66"/>
    <w:rsid w:val="00083144"/>
    <w:rsid w:val="00083876"/>
    <w:rsid w:val="000845A7"/>
    <w:rsid w:val="00085851"/>
    <w:rsid w:val="00085C89"/>
    <w:rsid w:val="00085ECF"/>
    <w:rsid w:val="00087112"/>
    <w:rsid w:val="000873B3"/>
    <w:rsid w:val="0008784C"/>
    <w:rsid w:val="0009019A"/>
    <w:rsid w:val="00090437"/>
    <w:rsid w:val="00090788"/>
    <w:rsid w:val="000908ED"/>
    <w:rsid w:val="00091D0B"/>
    <w:rsid w:val="0009266A"/>
    <w:rsid w:val="0009315B"/>
    <w:rsid w:val="0009425D"/>
    <w:rsid w:val="00094E5F"/>
    <w:rsid w:val="000961A0"/>
    <w:rsid w:val="00096ACF"/>
    <w:rsid w:val="00096D92"/>
    <w:rsid w:val="00097638"/>
    <w:rsid w:val="000979DC"/>
    <w:rsid w:val="00097DBC"/>
    <w:rsid w:val="000A01BE"/>
    <w:rsid w:val="000A0480"/>
    <w:rsid w:val="000A0BA4"/>
    <w:rsid w:val="000A2965"/>
    <w:rsid w:val="000A2BCD"/>
    <w:rsid w:val="000A2C4A"/>
    <w:rsid w:val="000A313F"/>
    <w:rsid w:val="000A4F6B"/>
    <w:rsid w:val="000A626B"/>
    <w:rsid w:val="000B0B97"/>
    <w:rsid w:val="000B268E"/>
    <w:rsid w:val="000B2CD2"/>
    <w:rsid w:val="000B30D7"/>
    <w:rsid w:val="000B3200"/>
    <w:rsid w:val="000B3DC4"/>
    <w:rsid w:val="000B3FB5"/>
    <w:rsid w:val="000B4399"/>
    <w:rsid w:val="000B5019"/>
    <w:rsid w:val="000B5432"/>
    <w:rsid w:val="000B60F5"/>
    <w:rsid w:val="000B6B6A"/>
    <w:rsid w:val="000B7AB4"/>
    <w:rsid w:val="000C03C5"/>
    <w:rsid w:val="000C172D"/>
    <w:rsid w:val="000C1A9B"/>
    <w:rsid w:val="000C30FC"/>
    <w:rsid w:val="000C4129"/>
    <w:rsid w:val="000C5304"/>
    <w:rsid w:val="000C54D9"/>
    <w:rsid w:val="000C5688"/>
    <w:rsid w:val="000C604B"/>
    <w:rsid w:val="000C6ABF"/>
    <w:rsid w:val="000C7E53"/>
    <w:rsid w:val="000D0898"/>
    <w:rsid w:val="000D0AEA"/>
    <w:rsid w:val="000D2192"/>
    <w:rsid w:val="000D2BE3"/>
    <w:rsid w:val="000D2F35"/>
    <w:rsid w:val="000D3EDA"/>
    <w:rsid w:val="000D58D6"/>
    <w:rsid w:val="000D5CD5"/>
    <w:rsid w:val="000D626C"/>
    <w:rsid w:val="000D6887"/>
    <w:rsid w:val="000D6E40"/>
    <w:rsid w:val="000D706B"/>
    <w:rsid w:val="000D70B0"/>
    <w:rsid w:val="000D74F5"/>
    <w:rsid w:val="000D7A56"/>
    <w:rsid w:val="000E1A7F"/>
    <w:rsid w:val="000E1F20"/>
    <w:rsid w:val="000E2387"/>
    <w:rsid w:val="000E2C5A"/>
    <w:rsid w:val="000E3206"/>
    <w:rsid w:val="000E37AB"/>
    <w:rsid w:val="000E3D54"/>
    <w:rsid w:val="000E3E86"/>
    <w:rsid w:val="000E58F9"/>
    <w:rsid w:val="000E5973"/>
    <w:rsid w:val="000E735D"/>
    <w:rsid w:val="000E7AB4"/>
    <w:rsid w:val="000F0490"/>
    <w:rsid w:val="000F055C"/>
    <w:rsid w:val="000F16D5"/>
    <w:rsid w:val="000F1708"/>
    <w:rsid w:val="000F1C29"/>
    <w:rsid w:val="000F2359"/>
    <w:rsid w:val="000F29E6"/>
    <w:rsid w:val="000F2C25"/>
    <w:rsid w:val="000F3F3E"/>
    <w:rsid w:val="000F3FB3"/>
    <w:rsid w:val="000F4C29"/>
    <w:rsid w:val="000F5DD8"/>
    <w:rsid w:val="000F6CD6"/>
    <w:rsid w:val="000F7594"/>
    <w:rsid w:val="000F7B5C"/>
    <w:rsid w:val="000F7B87"/>
    <w:rsid w:val="000F7F0E"/>
    <w:rsid w:val="001007FB"/>
    <w:rsid w:val="00100FA0"/>
    <w:rsid w:val="00101796"/>
    <w:rsid w:val="0010351D"/>
    <w:rsid w:val="001035E8"/>
    <w:rsid w:val="0010390F"/>
    <w:rsid w:val="00103B1C"/>
    <w:rsid w:val="0010561B"/>
    <w:rsid w:val="00105DD1"/>
    <w:rsid w:val="001060F9"/>
    <w:rsid w:val="00110311"/>
    <w:rsid w:val="00110925"/>
    <w:rsid w:val="00111FA5"/>
    <w:rsid w:val="0011289D"/>
    <w:rsid w:val="001130FE"/>
    <w:rsid w:val="00113B30"/>
    <w:rsid w:val="0011527E"/>
    <w:rsid w:val="001159A0"/>
    <w:rsid w:val="00115DE4"/>
    <w:rsid w:val="00115ECD"/>
    <w:rsid w:val="0011622A"/>
    <w:rsid w:val="00116781"/>
    <w:rsid w:val="00117BA1"/>
    <w:rsid w:val="00117CBB"/>
    <w:rsid w:val="00120423"/>
    <w:rsid w:val="0012143D"/>
    <w:rsid w:val="0012231F"/>
    <w:rsid w:val="001233BB"/>
    <w:rsid w:val="00123935"/>
    <w:rsid w:val="00125198"/>
    <w:rsid w:val="00125ACC"/>
    <w:rsid w:val="00126106"/>
    <w:rsid w:val="001269F3"/>
    <w:rsid w:val="00126A16"/>
    <w:rsid w:val="00127865"/>
    <w:rsid w:val="001308CD"/>
    <w:rsid w:val="00131123"/>
    <w:rsid w:val="00131FEC"/>
    <w:rsid w:val="001325F6"/>
    <w:rsid w:val="00132D49"/>
    <w:rsid w:val="00132FB6"/>
    <w:rsid w:val="00133B6E"/>
    <w:rsid w:val="00136B17"/>
    <w:rsid w:val="00140099"/>
    <w:rsid w:val="001410CD"/>
    <w:rsid w:val="00141B05"/>
    <w:rsid w:val="00142797"/>
    <w:rsid w:val="00142DEE"/>
    <w:rsid w:val="00143EF1"/>
    <w:rsid w:val="001441F7"/>
    <w:rsid w:val="00144499"/>
    <w:rsid w:val="0014464B"/>
    <w:rsid w:val="00145F94"/>
    <w:rsid w:val="001465F4"/>
    <w:rsid w:val="00147ECF"/>
    <w:rsid w:val="00150A01"/>
    <w:rsid w:val="00150B73"/>
    <w:rsid w:val="0015176A"/>
    <w:rsid w:val="00151B49"/>
    <w:rsid w:val="0015212F"/>
    <w:rsid w:val="00152A43"/>
    <w:rsid w:val="001539BD"/>
    <w:rsid w:val="00153CDC"/>
    <w:rsid w:val="0015438C"/>
    <w:rsid w:val="001545BC"/>
    <w:rsid w:val="00155E97"/>
    <w:rsid w:val="001579C4"/>
    <w:rsid w:val="00157E07"/>
    <w:rsid w:val="001607B0"/>
    <w:rsid w:val="001609BB"/>
    <w:rsid w:val="00160B2A"/>
    <w:rsid w:val="00161603"/>
    <w:rsid w:val="001616A5"/>
    <w:rsid w:val="0016190F"/>
    <w:rsid w:val="00165287"/>
    <w:rsid w:val="001657E0"/>
    <w:rsid w:val="00165CB8"/>
    <w:rsid w:val="001713C3"/>
    <w:rsid w:val="00171645"/>
    <w:rsid w:val="001727A3"/>
    <w:rsid w:val="00172E01"/>
    <w:rsid w:val="00173B07"/>
    <w:rsid w:val="001747A0"/>
    <w:rsid w:val="00174DBD"/>
    <w:rsid w:val="001754D6"/>
    <w:rsid w:val="00175C9A"/>
    <w:rsid w:val="00176313"/>
    <w:rsid w:val="00177752"/>
    <w:rsid w:val="00182BA9"/>
    <w:rsid w:val="00182D76"/>
    <w:rsid w:val="00184580"/>
    <w:rsid w:val="001850B0"/>
    <w:rsid w:val="00185BB1"/>
    <w:rsid w:val="0018615C"/>
    <w:rsid w:val="00186A10"/>
    <w:rsid w:val="0018770B"/>
    <w:rsid w:val="00187F2D"/>
    <w:rsid w:val="00190232"/>
    <w:rsid w:val="001904F4"/>
    <w:rsid w:val="0019072F"/>
    <w:rsid w:val="00190EE1"/>
    <w:rsid w:val="001916A5"/>
    <w:rsid w:val="001919CD"/>
    <w:rsid w:val="00192653"/>
    <w:rsid w:val="00192884"/>
    <w:rsid w:val="00193C52"/>
    <w:rsid w:val="00194981"/>
    <w:rsid w:val="00194C4A"/>
    <w:rsid w:val="0019563D"/>
    <w:rsid w:val="00195AA1"/>
    <w:rsid w:val="0019630A"/>
    <w:rsid w:val="001968B0"/>
    <w:rsid w:val="001969D0"/>
    <w:rsid w:val="00197A1A"/>
    <w:rsid w:val="001A008F"/>
    <w:rsid w:val="001A0661"/>
    <w:rsid w:val="001A0D77"/>
    <w:rsid w:val="001A11B8"/>
    <w:rsid w:val="001A1283"/>
    <w:rsid w:val="001A12E8"/>
    <w:rsid w:val="001A173F"/>
    <w:rsid w:val="001A1DBC"/>
    <w:rsid w:val="001A2B6B"/>
    <w:rsid w:val="001A2C79"/>
    <w:rsid w:val="001A3608"/>
    <w:rsid w:val="001A3744"/>
    <w:rsid w:val="001A3825"/>
    <w:rsid w:val="001A59CF"/>
    <w:rsid w:val="001A5F21"/>
    <w:rsid w:val="001A61ED"/>
    <w:rsid w:val="001A66C6"/>
    <w:rsid w:val="001B1051"/>
    <w:rsid w:val="001B12EB"/>
    <w:rsid w:val="001B2099"/>
    <w:rsid w:val="001B2C75"/>
    <w:rsid w:val="001B2E5F"/>
    <w:rsid w:val="001B47D7"/>
    <w:rsid w:val="001B6573"/>
    <w:rsid w:val="001B7248"/>
    <w:rsid w:val="001B7E26"/>
    <w:rsid w:val="001C0077"/>
    <w:rsid w:val="001C0A65"/>
    <w:rsid w:val="001C1160"/>
    <w:rsid w:val="001C1E94"/>
    <w:rsid w:val="001C2FCD"/>
    <w:rsid w:val="001C378B"/>
    <w:rsid w:val="001C3CA7"/>
    <w:rsid w:val="001C3EE3"/>
    <w:rsid w:val="001C45AB"/>
    <w:rsid w:val="001C46D1"/>
    <w:rsid w:val="001C4D5E"/>
    <w:rsid w:val="001C5ED6"/>
    <w:rsid w:val="001C6848"/>
    <w:rsid w:val="001C69E3"/>
    <w:rsid w:val="001D0C2B"/>
    <w:rsid w:val="001D1840"/>
    <w:rsid w:val="001D1F41"/>
    <w:rsid w:val="001D2028"/>
    <w:rsid w:val="001D2FD8"/>
    <w:rsid w:val="001D3F0E"/>
    <w:rsid w:val="001D515D"/>
    <w:rsid w:val="001D5735"/>
    <w:rsid w:val="001D6A74"/>
    <w:rsid w:val="001D6ED5"/>
    <w:rsid w:val="001D7584"/>
    <w:rsid w:val="001E0E4C"/>
    <w:rsid w:val="001E1715"/>
    <w:rsid w:val="001E1C9C"/>
    <w:rsid w:val="001E1DED"/>
    <w:rsid w:val="001E1EEB"/>
    <w:rsid w:val="001E30F3"/>
    <w:rsid w:val="001E4424"/>
    <w:rsid w:val="001E4683"/>
    <w:rsid w:val="001E4860"/>
    <w:rsid w:val="001E4C10"/>
    <w:rsid w:val="001E5CBA"/>
    <w:rsid w:val="001E5D82"/>
    <w:rsid w:val="001E79DB"/>
    <w:rsid w:val="001E7AB0"/>
    <w:rsid w:val="001F03D3"/>
    <w:rsid w:val="001F0496"/>
    <w:rsid w:val="001F06A9"/>
    <w:rsid w:val="001F0FC5"/>
    <w:rsid w:val="001F118C"/>
    <w:rsid w:val="001F1269"/>
    <w:rsid w:val="001F27D2"/>
    <w:rsid w:val="001F2C7F"/>
    <w:rsid w:val="001F3487"/>
    <w:rsid w:val="001F3F4F"/>
    <w:rsid w:val="001F5028"/>
    <w:rsid w:val="001F567A"/>
    <w:rsid w:val="001F56E2"/>
    <w:rsid w:val="001F5E48"/>
    <w:rsid w:val="001F6E12"/>
    <w:rsid w:val="001F6F74"/>
    <w:rsid w:val="001F76B1"/>
    <w:rsid w:val="00201253"/>
    <w:rsid w:val="00201B76"/>
    <w:rsid w:val="00203034"/>
    <w:rsid w:val="0020345E"/>
    <w:rsid w:val="00205A78"/>
    <w:rsid w:val="00205E36"/>
    <w:rsid w:val="00205F88"/>
    <w:rsid w:val="00206FFE"/>
    <w:rsid w:val="00207E6D"/>
    <w:rsid w:val="00207FB6"/>
    <w:rsid w:val="00207FF2"/>
    <w:rsid w:val="0021079B"/>
    <w:rsid w:val="0021166D"/>
    <w:rsid w:val="0021206E"/>
    <w:rsid w:val="00212D74"/>
    <w:rsid w:val="0021519A"/>
    <w:rsid w:val="00215977"/>
    <w:rsid w:val="00215ED9"/>
    <w:rsid w:val="00216038"/>
    <w:rsid w:val="002173D4"/>
    <w:rsid w:val="00217AF6"/>
    <w:rsid w:val="00220B18"/>
    <w:rsid w:val="002211A7"/>
    <w:rsid w:val="0022168C"/>
    <w:rsid w:val="00221A2F"/>
    <w:rsid w:val="00222879"/>
    <w:rsid w:val="0022338F"/>
    <w:rsid w:val="002239D4"/>
    <w:rsid w:val="002240D0"/>
    <w:rsid w:val="00224988"/>
    <w:rsid w:val="00225160"/>
    <w:rsid w:val="002258E9"/>
    <w:rsid w:val="002264A6"/>
    <w:rsid w:val="00226CDF"/>
    <w:rsid w:val="00227442"/>
    <w:rsid w:val="00230313"/>
    <w:rsid w:val="00230997"/>
    <w:rsid w:val="002310B6"/>
    <w:rsid w:val="00231C18"/>
    <w:rsid w:val="002321A0"/>
    <w:rsid w:val="00234645"/>
    <w:rsid w:val="00234881"/>
    <w:rsid w:val="00235A7C"/>
    <w:rsid w:val="002368D1"/>
    <w:rsid w:val="0023781F"/>
    <w:rsid w:val="00241A68"/>
    <w:rsid w:val="00242103"/>
    <w:rsid w:val="002450E4"/>
    <w:rsid w:val="00245341"/>
    <w:rsid w:val="002453D3"/>
    <w:rsid w:val="00245D2F"/>
    <w:rsid w:val="00245F94"/>
    <w:rsid w:val="00246000"/>
    <w:rsid w:val="002461C4"/>
    <w:rsid w:val="00246598"/>
    <w:rsid w:val="00246F38"/>
    <w:rsid w:val="00250179"/>
    <w:rsid w:val="002510F3"/>
    <w:rsid w:val="00251345"/>
    <w:rsid w:val="00251ECD"/>
    <w:rsid w:val="00252D30"/>
    <w:rsid w:val="00253863"/>
    <w:rsid w:val="0025557D"/>
    <w:rsid w:val="002556C0"/>
    <w:rsid w:val="002579EB"/>
    <w:rsid w:val="00260475"/>
    <w:rsid w:val="002610AD"/>
    <w:rsid w:val="00261AA0"/>
    <w:rsid w:val="00261DE8"/>
    <w:rsid w:val="0026266F"/>
    <w:rsid w:val="00262F9C"/>
    <w:rsid w:val="002635C4"/>
    <w:rsid w:val="00263781"/>
    <w:rsid w:val="00264767"/>
    <w:rsid w:val="00264C4F"/>
    <w:rsid w:val="00264DD1"/>
    <w:rsid w:val="00265941"/>
    <w:rsid w:val="00265D2C"/>
    <w:rsid w:val="002661ED"/>
    <w:rsid w:val="002665F9"/>
    <w:rsid w:val="00266B67"/>
    <w:rsid w:val="002676F9"/>
    <w:rsid w:val="00267A54"/>
    <w:rsid w:val="002701A2"/>
    <w:rsid w:val="00270A3C"/>
    <w:rsid w:val="00270A63"/>
    <w:rsid w:val="00271A0C"/>
    <w:rsid w:val="002728F7"/>
    <w:rsid w:val="00272C05"/>
    <w:rsid w:val="00272D74"/>
    <w:rsid w:val="0027327F"/>
    <w:rsid w:val="00274AF6"/>
    <w:rsid w:val="00274C3B"/>
    <w:rsid w:val="00275453"/>
    <w:rsid w:val="00276E07"/>
    <w:rsid w:val="00276E37"/>
    <w:rsid w:val="00276FA4"/>
    <w:rsid w:val="002802B8"/>
    <w:rsid w:val="002810DA"/>
    <w:rsid w:val="0028124D"/>
    <w:rsid w:val="0028227D"/>
    <w:rsid w:val="00282EBB"/>
    <w:rsid w:val="0028490B"/>
    <w:rsid w:val="00284DEA"/>
    <w:rsid w:val="00284EC3"/>
    <w:rsid w:val="00284FD3"/>
    <w:rsid w:val="00285A01"/>
    <w:rsid w:val="00285A5D"/>
    <w:rsid w:val="00285CC7"/>
    <w:rsid w:val="002863C6"/>
    <w:rsid w:val="00286D67"/>
    <w:rsid w:val="00286E68"/>
    <w:rsid w:val="002878D0"/>
    <w:rsid w:val="00290054"/>
    <w:rsid w:val="0029114A"/>
    <w:rsid w:val="00291731"/>
    <w:rsid w:val="002923A5"/>
    <w:rsid w:val="0029262F"/>
    <w:rsid w:val="0029286D"/>
    <w:rsid w:val="00293426"/>
    <w:rsid w:val="0029441E"/>
    <w:rsid w:val="0029542A"/>
    <w:rsid w:val="00295553"/>
    <w:rsid w:val="00295ABF"/>
    <w:rsid w:val="00295DB9"/>
    <w:rsid w:val="0029630D"/>
    <w:rsid w:val="00296782"/>
    <w:rsid w:val="00296C15"/>
    <w:rsid w:val="002A03DB"/>
    <w:rsid w:val="002A263D"/>
    <w:rsid w:val="002A2E26"/>
    <w:rsid w:val="002A3761"/>
    <w:rsid w:val="002A38D2"/>
    <w:rsid w:val="002A44B6"/>
    <w:rsid w:val="002A4956"/>
    <w:rsid w:val="002A58D8"/>
    <w:rsid w:val="002A6276"/>
    <w:rsid w:val="002A6C2F"/>
    <w:rsid w:val="002B0024"/>
    <w:rsid w:val="002B010D"/>
    <w:rsid w:val="002B0965"/>
    <w:rsid w:val="002B1ED8"/>
    <w:rsid w:val="002B1F38"/>
    <w:rsid w:val="002B2CA7"/>
    <w:rsid w:val="002B3B0D"/>
    <w:rsid w:val="002B3BAE"/>
    <w:rsid w:val="002B4AFB"/>
    <w:rsid w:val="002B4BAF"/>
    <w:rsid w:val="002B542C"/>
    <w:rsid w:val="002B5BE2"/>
    <w:rsid w:val="002B7FDB"/>
    <w:rsid w:val="002C0322"/>
    <w:rsid w:val="002C05F7"/>
    <w:rsid w:val="002C19AF"/>
    <w:rsid w:val="002C21C6"/>
    <w:rsid w:val="002C3C73"/>
    <w:rsid w:val="002C455B"/>
    <w:rsid w:val="002C6141"/>
    <w:rsid w:val="002C63B6"/>
    <w:rsid w:val="002C676B"/>
    <w:rsid w:val="002C6B6D"/>
    <w:rsid w:val="002D0258"/>
    <w:rsid w:val="002D049A"/>
    <w:rsid w:val="002D0FD4"/>
    <w:rsid w:val="002D1FAB"/>
    <w:rsid w:val="002D1FFB"/>
    <w:rsid w:val="002D33CF"/>
    <w:rsid w:val="002D346C"/>
    <w:rsid w:val="002D3528"/>
    <w:rsid w:val="002D3AF1"/>
    <w:rsid w:val="002D3EFC"/>
    <w:rsid w:val="002D4474"/>
    <w:rsid w:val="002D587C"/>
    <w:rsid w:val="002D5995"/>
    <w:rsid w:val="002D5A05"/>
    <w:rsid w:val="002D6778"/>
    <w:rsid w:val="002D6ABA"/>
    <w:rsid w:val="002D7402"/>
    <w:rsid w:val="002D74C0"/>
    <w:rsid w:val="002D7C85"/>
    <w:rsid w:val="002D7F34"/>
    <w:rsid w:val="002E2573"/>
    <w:rsid w:val="002E2CFE"/>
    <w:rsid w:val="002E30C1"/>
    <w:rsid w:val="002E4017"/>
    <w:rsid w:val="002E5D8F"/>
    <w:rsid w:val="002E646D"/>
    <w:rsid w:val="002E6F83"/>
    <w:rsid w:val="002F0501"/>
    <w:rsid w:val="002F1C7D"/>
    <w:rsid w:val="002F2127"/>
    <w:rsid w:val="002F250A"/>
    <w:rsid w:val="002F25B8"/>
    <w:rsid w:val="002F2857"/>
    <w:rsid w:val="002F2D05"/>
    <w:rsid w:val="002F38F5"/>
    <w:rsid w:val="002F3BB6"/>
    <w:rsid w:val="002F54CE"/>
    <w:rsid w:val="002F6016"/>
    <w:rsid w:val="002F6AD7"/>
    <w:rsid w:val="002F6BA1"/>
    <w:rsid w:val="002F7963"/>
    <w:rsid w:val="00301713"/>
    <w:rsid w:val="00302A06"/>
    <w:rsid w:val="00302AA3"/>
    <w:rsid w:val="00303329"/>
    <w:rsid w:val="0030403E"/>
    <w:rsid w:val="00307071"/>
    <w:rsid w:val="00307091"/>
    <w:rsid w:val="0031079F"/>
    <w:rsid w:val="00311DA8"/>
    <w:rsid w:val="00313147"/>
    <w:rsid w:val="0031332F"/>
    <w:rsid w:val="003142AA"/>
    <w:rsid w:val="00315FA6"/>
    <w:rsid w:val="00317176"/>
    <w:rsid w:val="00320CF3"/>
    <w:rsid w:val="00321D7A"/>
    <w:rsid w:val="0032213C"/>
    <w:rsid w:val="0032392B"/>
    <w:rsid w:val="00324181"/>
    <w:rsid w:val="00324E78"/>
    <w:rsid w:val="00324E9D"/>
    <w:rsid w:val="003256C1"/>
    <w:rsid w:val="00325896"/>
    <w:rsid w:val="00325B0C"/>
    <w:rsid w:val="00325BB1"/>
    <w:rsid w:val="00327276"/>
    <w:rsid w:val="003303E0"/>
    <w:rsid w:val="00330F4D"/>
    <w:rsid w:val="00330F91"/>
    <w:rsid w:val="00331A3C"/>
    <w:rsid w:val="00333335"/>
    <w:rsid w:val="003339B6"/>
    <w:rsid w:val="00335503"/>
    <w:rsid w:val="00336F39"/>
    <w:rsid w:val="00337944"/>
    <w:rsid w:val="00340B9F"/>
    <w:rsid w:val="00340FA7"/>
    <w:rsid w:val="003413AF"/>
    <w:rsid w:val="003417F0"/>
    <w:rsid w:val="00341AD1"/>
    <w:rsid w:val="00341BE0"/>
    <w:rsid w:val="00342FA9"/>
    <w:rsid w:val="00343C78"/>
    <w:rsid w:val="00344C3C"/>
    <w:rsid w:val="0034646C"/>
    <w:rsid w:val="003465C3"/>
    <w:rsid w:val="00347694"/>
    <w:rsid w:val="003478C8"/>
    <w:rsid w:val="00347E22"/>
    <w:rsid w:val="0035055B"/>
    <w:rsid w:val="003506FA"/>
    <w:rsid w:val="00350C72"/>
    <w:rsid w:val="00352C21"/>
    <w:rsid w:val="0035308C"/>
    <w:rsid w:val="00354A53"/>
    <w:rsid w:val="00355163"/>
    <w:rsid w:val="003551DA"/>
    <w:rsid w:val="00355266"/>
    <w:rsid w:val="00355A76"/>
    <w:rsid w:val="003600DB"/>
    <w:rsid w:val="003603D0"/>
    <w:rsid w:val="00361158"/>
    <w:rsid w:val="00362D6A"/>
    <w:rsid w:val="00362F1A"/>
    <w:rsid w:val="00364D7A"/>
    <w:rsid w:val="003650DD"/>
    <w:rsid w:val="00365152"/>
    <w:rsid w:val="00365289"/>
    <w:rsid w:val="00365911"/>
    <w:rsid w:val="00365B81"/>
    <w:rsid w:val="00367A75"/>
    <w:rsid w:val="0037008B"/>
    <w:rsid w:val="003703D5"/>
    <w:rsid w:val="003710CA"/>
    <w:rsid w:val="00371502"/>
    <w:rsid w:val="00372403"/>
    <w:rsid w:val="0037288E"/>
    <w:rsid w:val="00372E7B"/>
    <w:rsid w:val="0037390F"/>
    <w:rsid w:val="00373F03"/>
    <w:rsid w:val="003748EF"/>
    <w:rsid w:val="003750DA"/>
    <w:rsid w:val="00375496"/>
    <w:rsid w:val="003755FA"/>
    <w:rsid w:val="0037640F"/>
    <w:rsid w:val="003771FF"/>
    <w:rsid w:val="00380023"/>
    <w:rsid w:val="0038023F"/>
    <w:rsid w:val="00380E6E"/>
    <w:rsid w:val="00381CB7"/>
    <w:rsid w:val="003821BC"/>
    <w:rsid w:val="00382D46"/>
    <w:rsid w:val="003857E7"/>
    <w:rsid w:val="003859EA"/>
    <w:rsid w:val="00386C38"/>
    <w:rsid w:val="00387241"/>
    <w:rsid w:val="00387889"/>
    <w:rsid w:val="003904FF"/>
    <w:rsid w:val="00391C16"/>
    <w:rsid w:val="00392318"/>
    <w:rsid w:val="003929D8"/>
    <w:rsid w:val="003931A8"/>
    <w:rsid w:val="00394617"/>
    <w:rsid w:val="00395F4F"/>
    <w:rsid w:val="00396AF1"/>
    <w:rsid w:val="00397F7E"/>
    <w:rsid w:val="003A07C2"/>
    <w:rsid w:val="003A22DE"/>
    <w:rsid w:val="003A2C83"/>
    <w:rsid w:val="003A307D"/>
    <w:rsid w:val="003A3323"/>
    <w:rsid w:val="003A3F95"/>
    <w:rsid w:val="003A4956"/>
    <w:rsid w:val="003A5BC8"/>
    <w:rsid w:val="003A7020"/>
    <w:rsid w:val="003B03B5"/>
    <w:rsid w:val="003B0FF9"/>
    <w:rsid w:val="003B13E4"/>
    <w:rsid w:val="003B159F"/>
    <w:rsid w:val="003B1619"/>
    <w:rsid w:val="003B1A35"/>
    <w:rsid w:val="003B1FB8"/>
    <w:rsid w:val="003B6363"/>
    <w:rsid w:val="003B66ED"/>
    <w:rsid w:val="003B783E"/>
    <w:rsid w:val="003C14D7"/>
    <w:rsid w:val="003C1DBB"/>
    <w:rsid w:val="003C1E86"/>
    <w:rsid w:val="003C2633"/>
    <w:rsid w:val="003C4ADC"/>
    <w:rsid w:val="003C4B44"/>
    <w:rsid w:val="003C4D9C"/>
    <w:rsid w:val="003C4FB0"/>
    <w:rsid w:val="003C5425"/>
    <w:rsid w:val="003C7890"/>
    <w:rsid w:val="003C7D71"/>
    <w:rsid w:val="003D1A8F"/>
    <w:rsid w:val="003D3529"/>
    <w:rsid w:val="003D41B3"/>
    <w:rsid w:val="003D4ADC"/>
    <w:rsid w:val="003D523D"/>
    <w:rsid w:val="003D524C"/>
    <w:rsid w:val="003D5996"/>
    <w:rsid w:val="003D6FF2"/>
    <w:rsid w:val="003D7313"/>
    <w:rsid w:val="003D74D3"/>
    <w:rsid w:val="003D7E81"/>
    <w:rsid w:val="003E021C"/>
    <w:rsid w:val="003E0398"/>
    <w:rsid w:val="003E1176"/>
    <w:rsid w:val="003E1314"/>
    <w:rsid w:val="003E15E5"/>
    <w:rsid w:val="003E1E51"/>
    <w:rsid w:val="003E2821"/>
    <w:rsid w:val="003E2AC4"/>
    <w:rsid w:val="003E34A1"/>
    <w:rsid w:val="003E3A47"/>
    <w:rsid w:val="003E539F"/>
    <w:rsid w:val="003E5B38"/>
    <w:rsid w:val="003E6225"/>
    <w:rsid w:val="003E6479"/>
    <w:rsid w:val="003E6969"/>
    <w:rsid w:val="003E746E"/>
    <w:rsid w:val="003E77E7"/>
    <w:rsid w:val="003E7EBE"/>
    <w:rsid w:val="003F0F85"/>
    <w:rsid w:val="003F1E34"/>
    <w:rsid w:val="003F2192"/>
    <w:rsid w:val="003F2C92"/>
    <w:rsid w:val="003F31AD"/>
    <w:rsid w:val="003F497B"/>
    <w:rsid w:val="003F4AE1"/>
    <w:rsid w:val="003F624D"/>
    <w:rsid w:val="003F6922"/>
    <w:rsid w:val="003F69A0"/>
    <w:rsid w:val="003F732C"/>
    <w:rsid w:val="003F7FA3"/>
    <w:rsid w:val="00400002"/>
    <w:rsid w:val="0040008F"/>
    <w:rsid w:val="004012CD"/>
    <w:rsid w:val="0040278E"/>
    <w:rsid w:val="0040376B"/>
    <w:rsid w:val="00404908"/>
    <w:rsid w:val="00405434"/>
    <w:rsid w:val="00405775"/>
    <w:rsid w:val="004058D5"/>
    <w:rsid w:val="00406C05"/>
    <w:rsid w:val="0040754B"/>
    <w:rsid w:val="004075B7"/>
    <w:rsid w:val="0040772E"/>
    <w:rsid w:val="00411267"/>
    <w:rsid w:val="00411CB8"/>
    <w:rsid w:val="004121D7"/>
    <w:rsid w:val="00412AD7"/>
    <w:rsid w:val="0041391E"/>
    <w:rsid w:val="004139AB"/>
    <w:rsid w:val="00414209"/>
    <w:rsid w:val="00414235"/>
    <w:rsid w:val="00414FAB"/>
    <w:rsid w:val="004159D4"/>
    <w:rsid w:val="00416DD3"/>
    <w:rsid w:val="00417A60"/>
    <w:rsid w:val="004204E5"/>
    <w:rsid w:val="004212A7"/>
    <w:rsid w:val="00422BFF"/>
    <w:rsid w:val="00422D93"/>
    <w:rsid w:val="00423067"/>
    <w:rsid w:val="0042458C"/>
    <w:rsid w:val="00424614"/>
    <w:rsid w:val="00424701"/>
    <w:rsid w:val="00424990"/>
    <w:rsid w:val="00425184"/>
    <w:rsid w:val="00430471"/>
    <w:rsid w:val="00430BB4"/>
    <w:rsid w:val="00431E53"/>
    <w:rsid w:val="004332B9"/>
    <w:rsid w:val="004343B8"/>
    <w:rsid w:val="004353C0"/>
    <w:rsid w:val="004363C5"/>
    <w:rsid w:val="004366D0"/>
    <w:rsid w:val="0043789E"/>
    <w:rsid w:val="00437ED6"/>
    <w:rsid w:val="00440607"/>
    <w:rsid w:val="00443DB8"/>
    <w:rsid w:val="0044512D"/>
    <w:rsid w:val="00445A19"/>
    <w:rsid w:val="00445D73"/>
    <w:rsid w:val="00445EAF"/>
    <w:rsid w:val="00446055"/>
    <w:rsid w:val="004470BA"/>
    <w:rsid w:val="00447238"/>
    <w:rsid w:val="00450B67"/>
    <w:rsid w:val="00450C55"/>
    <w:rsid w:val="00451A7D"/>
    <w:rsid w:val="0045224D"/>
    <w:rsid w:val="00452545"/>
    <w:rsid w:val="00453AA0"/>
    <w:rsid w:val="004553A9"/>
    <w:rsid w:val="00455B24"/>
    <w:rsid w:val="00455D23"/>
    <w:rsid w:val="00455DFB"/>
    <w:rsid w:val="00456245"/>
    <w:rsid w:val="0045655E"/>
    <w:rsid w:val="00456EC1"/>
    <w:rsid w:val="0045736F"/>
    <w:rsid w:val="00457E8F"/>
    <w:rsid w:val="00460B71"/>
    <w:rsid w:val="00461493"/>
    <w:rsid w:val="00461A16"/>
    <w:rsid w:val="00461B11"/>
    <w:rsid w:val="0046212A"/>
    <w:rsid w:val="00462B00"/>
    <w:rsid w:val="00462B9D"/>
    <w:rsid w:val="00464411"/>
    <w:rsid w:val="004646AC"/>
    <w:rsid w:val="004657FF"/>
    <w:rsid w:val="00465A72"/>
    <w:rsid w:val="00465D0A"/>
    <w:rsid w:val="004669C4"/>
    <w:rsid w:val="00466E7C"/>
    <w:rsid w:val="0046751E"/>
    <w:rsid w:val="00467B73"/>
    <w:rsid w:val="0047033F"/>
    <w:rsid w:val="004706A5"/>
    <w:rsid w:val="004707F1"/>
    <w:rsid w:val="00470F4B"/>
    <w:rsid w:val="004723F9"/>
    <w:rsid w:val="00473DC2"/>
    <w:rsid w:val="00474A81"/>
    <w:rsid w:val="00475203"/>
    <w:rsid w:val="00475D7E"/>
    <w:rsid w:val="00480907"/>
    <w:rsid w:val="00482283"/>
    <w:rsid w:val="00482767"/>
    <w:rsid w:val="00482F61"/>
    <w:rsid w:val="00483A25"/>
    <w:rsid w:val="00483D30"/>
    <w:rsid w:val="00483F85"/>
    <w:rsid w:val="004849B7"/>
    <w:rsid w:val="00484CF9"/>
    <w:rsid w:val="004876C7"/>
    <w:rsid w:val="00487707"/>
    <w:rsid w:val="00491665"/>
    <w:rsid w:val="00492337"/>
    <w:rsid w:val="00493954"/>
    <w:rsid w:val="00493C58"/>
    <w:rsid w:val="0049508B"/>
    <w:rsid w:val="0049532A"/>
    <w:rsid w:val="00495FEB"/>
    <w:rsid w:val="00496242"/>
    <w:rsid w:val="00496C5F"/>
    <w:rsid w:val="00497212"/>
    <w:rsid w:val="0049742A"/>
    <w:rsid w:val="004A059B"/>
    <w:rsid w:val="004A06D0"/>
    <w:rsid w:val="004A0F34"/>
    <w:rsid w:val="004A0FE9"/>
    <w:rsid w:val="004A2169"/>
    <w:rsid w:val="004A28B9"/>
    <w:rsid w:val="004A2AA5"/>
    <w:rsid w:val="004A4185"/>
    <w:rsid w:val="004A685E"/>
    <w:rsid w:val="004A692F"/>
    <w:rsid w:val="004A69C1"/>
    <w:rsid w:val="004A75C0"/>
    <w:rsid w:val="004A75FD"/>
    <w:rsid w:val="004B1C39"/>
    <w:rsid w:val="004B2868"/>
    <w:rsid w:val="004B2F77"/>
    <w:rsid w:val="004B3129"/>
    <w:rsid w:val="004B4EBF"/>
    <w:rsid w:val="004B5393"/>
    <w:rsid w:val="004B57AA"/>
    <w:rsid w:val="004B6758"/>
    <w:rsid w:val="004B7A6E"/>
    <w:rsid w:val="004B7FBA"/>
    <w:rsid w:val="004C0B1C"/>
    <w:rsid w:val="004C0BBD"/>
    <w:rsid w:val="004C22BA"/>
    <w:rsid w:val="004C2C94"/>
    <w:rsid w:val="004C2E6D"/>
    <w:rsid w:val="004C2FB2"/>
    <w:rsid w:val="004C3FA3"/>
    <w:rsid w:val="004C4230"/>
    <w:rsid w:val="004C5265"/>
    <w:rsid w:val="004C605A"/>
    <w:rsid w:val="004C65E6"/>
    <w:rsid w:val="004C6A31"/>
    <w:rsid w:val="004C6C4E"/>
    <w:rsid w:val="004C7344"/>
    <w:rsid w:val="004C7755"/>
    <w:rsid w:val="004D133F"/>
    <w:rsid w:val="004D31F0"/>
    <w:rsid w:val="004D355A"/>
    <w:rsid w:val="004D3711"/>
    <w:rsid w:val="004D46CD"/>
    <w:rsid w:val="004D4854"/>
    <w:rsid w:val="004D4E0D"/>
    <w:rsid w:val="004D5E5A"/>
    <w:rsid w:val="004D7562"/>
    <w:rsid w:val="004E02E6"/>
    <w:rsid w:val="004E0362"/>
    <w:rsid w:val="004E0A8D"/>
    <w:rsid w:val="004E2E42"/>
    <w:rsid w:val="004E3375"/>
    <w:rsid w:val="004E33E8"/>
    <w:rsid w:val="004E404B"/>
    <w:rsid w:val="004E52E5"/>
    <w:rsid w:val="004E6E95"/>
    <w:rsid w:val="004E7889"/>
    <w:rsid w:val="004F05F9"/>
    <w:rsid w:val="004F1913"/>
    <w:rsid w:val="004F1EE0"/>
    <w:rsid w:val="004F1F2A"/>
    <w:rsid w:val="004F282E"/>
    <w:rsid w:val="004F4737"/>
    <w:rsid w:val="004F505A"/>
    <w:rsid w:val="004F77C6"/>
    <w:rsid w:val="0050182D"/>
    <w:rsid w:val="00501B28"/>
    <w:rsid w:val="00501FCB"/>
    <w:rsid w:val="00502563"/>
    <w:rsid w:val="00502AD4"/>
    <w:rsid w:val="00502B9D"/>
    <w:rsid w:val="005044B9"/>
    <w:rsid w:val="00504884"/>
    <w:rsid w:val="005048B1"/>
    <w:rsid w:val="00505989"/>
    <w:rsid w:val="00505DB5"/>
    <w:rsid w:val="00507A4D"/>
    <w:rsid w:val="00511233"/>
    <w:rsid w:val="00511329"/>
    <w:rsid w:val="0051196B"/>
    <w:rsid w:val="00511E8A"/>
    <w:rsid w:val="00513853"/>
    <w:rsid w:val="005147EC"/>
    <w:rsid w:val="00515B9B"/>
    <w:rsid w:val="005164C5"/>
    <w:rsid w:val="00516C51"/>
    <w:rsid w:val="0051725A"/>
    <w:rsid w:val="00520122"/>
    <w:rsid w:val="005204EF"/>
    <w:rsid w:val="00520970"/>
    <w:rsid w:val="00520FF3"/>
    <w:rsid w:val="00521167"/>
    <w:rsid w:val="00522ABC"/>
    <w:rsid w:val="00523C42"/>
    <w:rsid w:val="00524572"/>
    <w:rsid w:val="00524CE3"/>
    <w:rsid w:val="0052511A"/>
    <w:rsid w:val="005263A3"/>
    <w:rsid w:val="00527A6B"/>
    <w:rsid w:val="00530D7B"/>
    <w:rsid w:val="005315E0"/>
    <w:rsid w:val="005323D5"/>
    <w:rsid w:val="00532A8F"/>
    <w:rsid w:val="005333CE"/>
    <w:rsid w:val="005358DD"/>
    <w:rsid w:val="00535B8A"/>
    <w:rsid w:val="00536470"/>
    <w:rsid w:val="005367AF"/>
    <w:rsid w:val="00537CCB"/>
    <w:rsid w:val="0054116C"/>
    <w:rsid w:val="005413AF"/>
    <w:rsid w:val="00542385"/>
    <w:rsid w:val="00544236"/>
    <w:rsid w:val="005444DE"/>
    <w:rsid w:val="00544EE8"/>
    <w:rsid w:val="005452AA"/>
    <w:rsid w:val="005453F2"/>
    <w:rsid w:val="00545487"/>
    <w:rsid w:val="00545B43"/>
    <w:rsid w:val="00545E58"/>
    <w:rsid w:val="00545F1C"/>
    <w:rsid w:val="005508B2"/>
    <w:rsid w:val="00550CC2"/>
    <w:rsid w:val="00551214"/>
    <w:rsid w:val="00551562"/>
    <w:rsid w:val="00551981"/>
    <w:rsid w:val="00551D6A"/>
    <w:rsid w:val="00551F32"/>
    <w:rsid w:val="00552181"/>
    <w:rsid w:val="00552C9E"/>
    <w:rsid w:val="00553A91"/>
    <w:rsid w:val="00553DC7"/>
    <w:rsid w:val="0055575E"/>
    <w:rsid w:val="005569A0"/>
    <w:rsid w:val="00556F7E"/>
    <w:rsid w:val="005572AA"/>
    <w:rsid w:val="00557554"/>
    <w:rsid w:val="00557D27"/>
    <w:rsid w:val="00557E45"/>
    <w:rsid w:val="00560ABA"/>
    <w:rsid w:val="00560E38"/>
    <w:rsid w:val="00561AA5"/>
    <w:rsid w:val="00562C59"/>
    <w:rsid w:val="005639BC"/>
    <w:rsid w:val="00563D23"/>
    <w:rsid w:val="00564B35"/>
    <w:rsid w:val="00565434"/>
    <w:rsid w:val="0056548E"/>
    <w:rsid w:val="005657F6"/>
    <w:rsid w:val="00566AF7"/>
    <w:rsid w:val="00566C30"/>
    <w:rsid w:val="005672E0"/>
    <w:rsid w:val="0057088E"/>
    <w:rsid w:val="005711EC"/>
    <w:rsid w:val="00571B35"/>
    <w:rsid w:val="00571BB8"/>
    <w:rsid w:val="00573705"/>
    <w:rsid w:val="005746D8"/>
    <w:rsid w:val="00575E78"/>
    <w:rsid w:val="005760C5"/>
    <w:rsid w:val="005779FA"/>
    <w:rsid w:val="00581565"/>
    <w:rsid w:val="0058366E"/>
    <w:rsid w:val="005843FF"/>
    <w:rsid w:val="00585368"/>
    <w:rsid w:val="005856C5"/>
    <w:rsid w:val="00586106"/>
    <w:rsid w:val="00587D48"/>
    <w:rsid w:val="005902F3"/>
    <w:rsid w:val="005908B8"/>
    <w:rsid w:val="00590A8C"/>
    <w:rsid w:val="00590D4C"/>
    <w:rsid w:val="00591C1D"/>
    <w:rsid w:val="005938BE"/>
    <w:rsid w:val="00594AB6"/>
    <w:rsid w:val="00594DB6"/>
    <w:rsid w:val="00595F99"/>
    <w:rsid w:val="005968AB"/>
    <w:rsid w:val="00596E50"/>
    <w:rsid w:val="00596FFE"/>
    <w:rsid w:val="00597406"/>
    <w:rsid w:val="005A0299"/>
    <w:rsid w:val="005A1565"/>
    <w:rsid w:val="005A2A74"/>
    <w:rsid w:val="005A2FC8"/>
    <w:rsid w:val="005A3186"/>
    <w:rsid w:val="005A37ED"/>
    <w:rsid w:val="005A49E4"/>
    <w:rsid w:val="005A4E2C"/>
    <w:rsid w:val="005A69F4"/>
    <w:rsid w:val="005A6EE2"/>
    <w:rsid w:val="005A7839"/>
    <w:rsid w:val="005A7A1E"/>
    <w:rsid w:val="005A7FA2"/>
    <w:rsid w:val="005B0E38"/>
    <w:rsid w:val="005B22A1"/>
    <w:rsid w:val="005B2CF6"/>
    <w:rsid w:val="005B4842"/>
    <w:rsid w:val="005B500E"/>
    <w:rsid w:val="005B724D"/>
    <w:rsid w:val="005B7915"/>
    <w:rsid w:val="005C2126"/>
    <w:rsid w:val="005C2CA4"/>
    <w:rsid w:val="005C3704"/>
    <w:rsid w:val="005C3AD8"/>
    <w:rsid w:val="005C3CD4"/>
    <w:rsid w:val="005C4E73"/>
    <w:rsid w:val="005C520A"/>
    <w:rsid w:val="005C5462"/>
    <w:rsid w:val="005C5CEB"/>
    <w:rsid w:val="005C65A8"/>
    <w:rsid w:val="005C6AF6"/>
    <w:rsid w:val="005C7223"/>
    <w:rsid w:val="005C75D0"/>
    <w:rsid w:val="005D1BC9"/>
    <w:rsid w:val="005D2450"/>
    <w:rsid w:val="005D3752"/>
    <w:rsid w:val="005D41E4"/>
    <w:rsid w:val="005D4538"/>
    <w:rsid w:val="005D4DF6"/>
    <w:rsid w:val="005D595A"/>
    <w:rsid w:val="005D5A47"/>
    <w:rsid w:val="005D5A6F"/>
    <w:rsid w:val="005D5C84"/>
    <w:rsid w:val="005D5FC4"/>
    <w:rsid w:val="005D7682"/>
    <w:rsid w:val="005E041B"/>
    <w:rsid w:val="005E1141"/>
    <w:rsid w:val="005E1918"/>
    <w:rsid w:val="005E1F9E"/>
    <w:rsid w:val="005E2DC5"/>
    <w:rsid w:val="005E30EF"/>
    <w:rsid w:val="005E3728"/>
    <w:rsid w:val="005E471A"/>
    <w:rsid w:val="005E619D"/>
    <w:rsid w:val="005E626E"/>
    <w:rsid w:val="005E6F15"/>
    <w:rsid w:val="005F0AA8"/>
    <w:rsid w:val="005F100F"/>
    <w:rsid w:val="005F1A1F"/>
    <w:rsid w:val="005F2404"/>
    <w:rsid w:val="005F2D95"/>
    <w:rsid w:val="005F2ECD"/>
    <w:rsid w:val="005F3088"/>
    <w:rsid w:val="005F39F5"/>
    <w:rsid w:val="005F3C2F"/>
    <w:rsid w:val="005F3CCF"/>
    <w:rsid w:val="005F4081"/>
    <w:rsid w:val="005F41C1"/>
    <w:rsid w:val="005F48D0"/>
    <w:rsid w:val="005F53A1"/>
    <w:rsid w:val="005F5B9F"/>
    <w:rsid w:val="005F5C2B"/>
    <w:rsid w:val="005F5C97"/>
    <w:rsid w:val="005F726E"/>
    <w:rsid w:val="005F7EEF"/>
    <w:rsid w:val="006003B1"/>
    <w:rsid w:val="006023E4"/>
    <w:rsid w:val="00602896"/>
    <w:rsid w:val="00602D13"/>
    <w:rsid w:val="00602E8C"/>
    <w:rsid w:val="00603856"/>
    <w:rsid w:val="00603FE3"/>
    <w:rsid w:val="0060572B"/>
    <w:rsid w:val="00605BEE"/>
    <w:rsid w:val="00606CE1"/>
    <w:rsid w:val="00610972"/>
    <w:rsid w:val="00611596"/>
    <w:rsid w:val="00611C46"/>
    <w:rsid w:val="00612350"/>
    <w:rsid w:val="006132D3"/>
    <w:rsid w:val="0061360E"/>
    <w:rsid w:val="0061476C"/>
    <w:rsid w:val="00615481"/>
    <w:rsid w:val="00615A61"/>
    <w:rsid w:val="00616C5F"/>
    <w:rsid w:val="006174AE"/>
    <w:rsid w:val="00621CF8"/>
    <w:rsid w:val="00621E2B"/>
    <w:rsid w:val="0062280F"/>
    <w:rsid w:val="00622D91"/>
    <w:rsid w:val="00624332"/>
    <w:rsid w:val="00624CA1"/>
    <w:rsid w:val="006253D2"/>
    <w:rsid w:val="006263DC"/>
    <w:rsid w:val="00626FFD"/>
    <w:rsid w:val="006276F0"/>
    <w:rsid w:val="00630512"/>
    <w:rsid w:val="00630754"/>
    <w:rsid w:val="00630B33"/>
    <w:rsid w:val="00630EA1"/>
    <w:rsid w:val="00631F9C"/>
    <w:rsid w:val="00632758"/>
    <w:rsid w:val="00633321"/>
    <w:rsid w:val="0063434E"/>
    <w:rsid w:val="00634488"/>
    <w:rsid w:val="006349B6"/>
    <w:rsid w:val="00634B95"/>
    <w:rsid w:val="00634BAE"/>
    <w:rsid w:val="00634E77"/>
    <w:rsid w:val="0063758A"/>
    <w:rsid w:val="00640905"/>
    <w:rsid w:val="00641295"/>
    <w:rsid w:val="00641748"/>
    <w:rsid w:val="00643098"/>
    <w:rsid w:val="006442C0"/>
    <w:rsid w:val="0064476C"/>
    <w:rsid w:val="00644863"/>
    <w:rsid w:val="006449BD"/>
    <w:rsid w:val="0064524C"/>
    <w:rsid w:val="00645577"/>
    <w:rsid w:val="00645672"/>
    <w:rsid w:val="00645997"/>
    <w:rsid w:val="00645D5A"/>
    <w:rsid w:val="00646A4D"/>
    <w:rsid w:val="00647C56"/>
    <w:rsid w:val="00647F95"/>
    <w:rsid w:val="0065099C"/>
    <w:rsid w:val="00650B80"/>
    <w:rsid w:val="00650CCD"/>
    <w:rsid w:val="0065101C"/>
    <w:rsid w:val="00652460"/>
    <w:rsid w:val="00654348"/>
    <w:rsid w:val="0065445C"/>
    <w:rsid w:val="00655F2C"/>
    <w:rsid w:val="006563AB"/>
    <w:rsid w:val="00657362"/>
    <w:rsid w:val="00657851"/>
    <w:rsid w:val="00660CE5"/>
    <w:rsid w:val="00661083"/>
    <w:rsid w:val="00661560"/>
    <w:rsid w:val="006617F7"/>
    <w:rsid w:val="0066198A"/>
    <w:rsid w:val="00662696"/>
    <w:rsid w:val="00662843"/>
    <w:rsid w:val="00662C62"/>
    <w:rsid w:val="0066436F"/>
    <w:rsid w:val="00664A17"/>
    <w:rsid w:val="00664E89"/>
    <w:rsid w:val="00665757"/>
    <w:rsid w:val="00665AD2"/>
    <w:rsid w:val="00665FCD"/>
    <w:rsid w:val="00666731"/>
    <w:rsid w:val="00666DB7"/>
    <w:rsid w:val="006672D7"/>
    <w:rsid w:val="00670EB3"/>
    <w:rsid w:val="006711D1"/>
    <w:rsid w:val="00671A00"/>
    <w:rsid w:val="00672A09"/>
    <w:rsid w:val="00676740"/>
    <w:rsid w:val="00676EE9"/>
    <w:rsid w:val="00677427"/>
    <w:rsid w:val="00677647"/>
    <w:rsid w:val="00677B27"/>
    <w:rsid w:val="00680D7F"/>
    <w:rsid w:val="00681AD7"/>
    <w:rsid w:val="00682395"/>
    <w:rsid w:val="0068293F"/>
    <w:rsid w:val="00683450"/>
    <w:rsid w:val="00684167"/>
    <w:rsid w:val="006845EE"/>
    <w:rsid w:val="00684E3C"/>
    <w:rsid w:val="00685A64"/>
    <w:rsid w:val="006864A1"/>
    <w:rsid w:val="006879F7"/>
    <w:rsid w:val="006914A4"/>
    <w:rsid w:val="0069161D"/>
    <w:rsid w:val="00692391"/>
    <w:rsid w:val="00692B36"/>
    <w:rsid w:val="00692D22"/>
    <w:rsid w:val="0069391D"/>
    <w:rsid w:val="00693982"/>
    <w:rsid w:val="00694F83"/>
    <w:rsid w:val="00696147"/>
    <w:rsid w:val="00696431"/>
    <w:rsid w:val="006964DE"/>
    <w:rsid w:val="00696F5D"/>
    <w:rsid w:val="00697040"/>
    <w:rsid w:val="006976AB"/>
    <w:rsid w:val="006A172C"/>
    <w:rsid w:val="006A1F6D"/>
    <w:rsid w:val="006A20D9"/>
    <w:rsid w:val="006A2508"/>
    <w:rsid w:val="006A2A7A"/>
    <w:rsid w:val="006A2E10"/>
    <w:rsid w:val="006A4B37"/>
    <w:rsid w:val="006A58EB"/>
    <w:rsid w:val="006A672F"/>
    <w:rsid w:val="006A7215"/>
    <w:rsid w:val="006A7223"/>
    <w:rsid w:val="006A7330"/>
    <w:rsid w:val="006A73FA"/>
    <w:rsid w:val="006A7576"/>
    <w:rsid w:val="006A7D0B"/>
    <w:rsid w:val="006A7DD9"/>
    <w:rsid w:val="006B053A"/>
    <w:rsid w:val="006B08D2"/>
    <w:rsid w:val="006B154A"/>
    <w:rsid w:val="006B1992"/>
    <w:rsid w:val="006B238B"/>
    <w:rsid w:val="006B307C"/>
    <w:rsid w:val="006B5AA3"/>
    <w:rsid w:val="006B60F1"/>
    <w:rsid w:val="006B6D5E"/>
    <w:rsid w:val="006B6E4D"/>
    <w:rsid w:val="006B6F09"/>
    <w:rsid w:val="006C18E3"/>
    <w:rsid w:val="006C1CB7"/>
    <w:rsid w:val="006C2046"/>
    <w:rsid w:val="006C291C"/>
    <w:rsid w:val="006C4A16"/>
    <w:rsid w:val="006C535F"/>
    <w:rsid w:val="006C64F3"/>
    <w:rsid w:val="006D0A7F"/>
    <w:rsid w:val="006D2411"/>
    <w:rsid w:val="006D2954"/>
    <w:rsid w:val="006D2D69"/>
    <w:rsid w:val="006D3384"/>
    <w:rsid w:val="006D365D"/>
    <w:rsid w:val="006D3684"/>
    <w:rsid w:val="006D47E5"/>
    <w:rsid w:val="006D4847"/>
    <w:rsid w:val="006D484D"/>
    <w:rsid w:val="006D4C6B"/>
    <w:rsid w:val="006D4F5D"/>
    <w:rsid w:val="006D5EBE"/>
    <w:rsid w:val="006D6443"/>
    <w:rsid w:val="006E0611"/>
    <w:rsid w:val="006E0CE4"/>
    <w:rsid w:val="006E0F58"/>
    <w:rsid w:val="006E15A3"/>
    <w:rsid w:val="006E19BE"/>
    <w:rsid w:val="006E24E5"/>
    <w:rsid w:val="006E35AD"/>
    <w:rsid w:val="006E3913"/>
    <w:rsid w:val="006E4567"/>
    <w:rsid w:val="006E73F8"/>
    <w:rsid w:val="006E77C6"/>
    <w:rsid w:val="006F00AB"/>
    <w:rsid w:val="006F05C6"/>
    <w:rsid w:val="006F0EF8"/>
    <w:rsid w:val="006F13B8"/>
    <w:rsid w:val="006F18AD"/>
    <w:rsid w:val="006F1E1C"/>
    <w:rsid w:val="006F2739"/>
    <w:rsid w:val="006F2BE9"/>
    <w:rsid w:val="006F2CE2"/>
    <w:rsid w:val="006F323E"/>
    <w:rsid w:val="006F3667"/>
    <w:rsid w:val="006F3837"/>
    <w:rsid w:val="006F3935"/>
    <w:rsid w:val="006F3BB3"/>
    <w:rsid w:val="006F3CEB"/>
    <w:rsid w:val="006F4CF4"/>
    <w:rsid w:val="006F5550"/>
    <w:rsid w:val="006F595E"/>
    <w:rsid w:val="006F672A"/>
    <w:rsid w:val="006F6CD3"/>
    <w:rsid w:val="006F72D9"/>
    <w:rsid w:val="006F7DDE"/>
    <w:rsid w:val="00701E49"/>
    <w:rsid w:val="007028FC"/>
    <w:rsid w:val="00702998"/>
    <w:rsid w:val="00702F43"/>
    <w:rsid w:val="00703E3E"/>
    <w:rsid w:val="0070542E"/>
    <w:rsid w:val="007054A4"/>
    <w:rsid w:val="00707DF5"/>
    <w:rsid w:val="00707F7D"/>
    <w:rsid w:val="00710632"/>
    <w:rsid w:val="007108BF"/>
    <w:rsid w:val="00711E52"/>
    <w:rsid w:val="0071239D"/>
    <w:rsid w:val="00712A58"/>
    <w:rsid w:val="00713CAD"/>
    <w:rsid w:val="00714E20"/>
    <w:rsid w:val="00714EB6"/>
    <w:rsid w:val="0071504E"/>
    <w:rsid w:val="00716493"/>
    <w:rsid w:val="007213C4"/>
    <w:rsid w:val="00722178"/>
    <w:rsid w:val="0072263D"/>
    <w:rsid w:val="00722A21"/>
    <w:rsid w:val="00722BF3"/>
    <w:rsid w:val="00722C1A"/>
    <w:rsid w:val="00723377"/>
    <w:rsid w:val="0072341D"/>
    <w:rsid w:val="00724342"/>
    <w:rsid w:val="00725185"/>
    <w:rsid w:val="0072689E"/>
    <w:rsid w:val="0072714B"/>
    <w:rsid w:val="0072752D"/>
    <w:rsid w:val="00727741"/>
    <w:rsid w:val="00727CB4"/>
    <w:rsid w:val="007305E2"/>
    <w:rsid w:val="00730980"/>
    <w:rsid w:val="007309DC"/>
    <w:rsid w:val="00732478"/>
    <w:rsid w:val="00732A62"/>
    <w:rsid w:val="00732E0A"/>
    <w:rsid w:val="00733B05"/>
    <w:rsid w:val="00733B18"/>
    <w:rsid w:val="00734547"/>
    <w:rsid w:val="007347B0"/>
    <w:rsid w:val="00734D3E"/>
    <w:rsid w:val="0073513B"/>
    <w:rsid w:val="00735A11"/>
    <w:rsid w:val="00736DC9"/>
    <w:rsid w:val="00736E60"/>
    <w:rsid w:val="00737ADA"/>
    <w:rsid w:val="00737C5A"/>
    <w:rsid w:val="00737E48"/>
    <w:rsid w:val="0074087D"/>
    <w:rsid w:val="00740A99"/>
    <w:rsid w:val="00740D3A"/>
    <w:rsid w:val="00741797"/>
    <w:rsid w:val="00741A43"/>
    <w:rsid w:val="00741E01"/>
    <w:rsid w:val="00743272"/>
    <w:rsid w:val="0074532F"/>
    <w:rsid w:val="00745CE4"/>
    <w:rsid w:val="00745CF6"/>
    <w:rsid w:val="00747343"/>
    <w:rsid w:val="00747468"/>
    <w:rsid w:val="007476D1"/>
    <w:rsid w:val="00747FD6"/>
    <w:rsid w:val="00750186"/>
    <w:rsid w:val="00750579"/>
    <w:rsid w:val="0075230D"/>
    <w:rsid w:val="00752587"/>
    <w:rsid w:val="00752785"/>
    <w:rsid w:val="00752EE0"/>
    <w:rsid w:val="00753996"/>
    <w:rsid w:val="00754829"/>
    <w:rsid w:val="00755098"/>
    <w:rsid w:val="0075549C"/>
    <w:rsid w:val="00755F1E"/>
    <w:rsid w:val="007560DA"/>
    <w:rsid w:val="007562B5"/>
    <w:rsid w:val="00756350"/>
    <w:rsid w:val="0075660C"/>
    <w:rsid w:val="00760317"/>
    <w:rsid w:val="00761AA4"/>
    <w:rsid w:val="007620E9"/>
    <w:rsid w:val="007628BF"/>
    <w:rsid w:val="00764F0B"/>
    <w:rsid w:val="0076557B"/>
    <w:rsid w:val="00765AB5"/>
    <w:rsid w:val="0076720C"/>
    <w:rsid w:val="00767B48"/>
    <w:rsid w:val="00770617"/>
    <w:rsid w:val="0077090F"/>
    <w:rsid w:val="007711F3"/>
    <w:rsid w:val="0077156D"/>
    <w:rsid w:val="00772AA0"/>
    <w:rsid w:val="0077450F"/>
    <w:rsid w:val="00774E41"/>
    <w:rsid w:val="007750BA"/>
    <w:rsid w:val="0077511A"/>
    <w:rsid w:val="007754D6"/>
    <w:rsid w:val="00775747"/>
    <w:rsid w:val="007759DB"/>
    <w:rsid w:val="00775D1D"/>
    <w:rsid w:val="00776BB2"/>
    <w:rsid w:val="00776E78"/>
    <w:rsid w:val="00776FD3"/>
    <w:rsid w:val="007802EE"/>
    <w:rsid w:val="00780971"/>
    <w:rsid w:val="00780B29"/>
    <w:rsid w:val="007810E7"/>
    <w:rsid w:val="00781227"/>
    <w:rsid w:val="0078137E"/>
    <w:rsid w:val="0078145E"/>
    <w:rsid w:val="007815F6"/>
    <w:rsid w:val="007821CB"/>
    <w:rsid w:val="00783E54"/>
    <w:rsid w:val="00783EF9"/>
    <w:rsid w:val="007844E9"/>
    <w:rsid w:val="007851AA"/>
    <w:rsid w:val="00785272"/>
    <w:rsid w:val="00785433"/>
    <w:rsid w:val="00787826"/>
    <w:rsid w:val="0079076A"/>
    <w:rsid w:val="007909C6"/>
    <w:rsid w:val="00790AE6"/>
    <w:rsid w:val="0079177C"/>
    <w:rsid w:val="00791B09"/>
    <w:rsid w:val="00791CAB"/>
    <w:rsid w:val="007923F8"/>
    <w:rsid w:val="00792639"/>
    <w:rsid w:val="00792652"/>
    <w:rsid w:val="00792769"/>
    <w:rsid w:val="00793509"/>
    <w:rsid w:val="007938BD"/>
    <w:rsid w:val="00794494"/>
    <w:rsid w:val="0079484B"/>
    <w:rsid w:val="007961BE"/>
    <w:rsid w:val="00796237"/>
    <w:rsid w:val="00796792"/>
    <w:rsid w:val="00796BE3"/>
    <w:rsid w:val="00797691"/>
    <w:rsid w:val="00797AEC"/>
    <w:rsid w:val="007A05E3"/>
    <w:rsid w:val="007A1403"/>
    <w:rsid w:val="007A1AAF"/>
    <w:rsid w:val="007A1C18"/>
    <w:rsid w:val="007A2B55"/>
    <w:rsid w:val="007A2FAE"/>
    <w:rsid w:val="007A4B23"/>
    <w:rsid w:val="007A515A"/>
    <w:rsid w:val="007A540B"/>
    <w:rsid w:val="007A625C"/>
    <w:rsid w:val="007A63C3"/>
    <w:rsid w:val="007A650D"/>
    <w:rsid w:val="007A6F59"/>
    <w:rsid w:val="007B1D2F"/>
    <w:rsid w:val="007B2B5E"/>
    <w:rsid w:val="007B2C52"/>
    <w:rsid w:val="007B2CCD"/>
    <w:rsid w:val="007B2FDC"/>
    <w:rsid w:val="007B3072"/>
    <w:rsid w:val="007B3CB2"/>
    <w:rsid w:val="007B475D"/>
    <w:rsid w:val="007B4B45"/>
    <w:rsid w:val="007B5908"/>
    <w:rsid w:val="007B5AF4"/>
    <w:rsid w:val="007B69CD"/>
    <w:rsid w:val="007B7245"/>
    <w:rsid w:val="007C005B"/>
    <w:rsid w:val="007C0357"/>
    <w:rsid w:val="007C0648"/>
    <w:rsid w:val="007C0B1C"/>
    <w:rsid w:val="007C0FB0"/>
    <w:rsid w:val="007C381C"/>
    <w:rsid w:val="007C46B1"/>
    <w:rsid w:val="007C5D6B"/>
    <w:rsid w:val="007C6471"/>
    <w:rsid w:val="007C69D8"/>
    <w:rsid w:val="007C77FB"/>
    <w:rsid w:val="007C7AA2"/>
    <w:rsid w:val="007C7C91"/>
    <w:rsid w:val="007C7DA0"/>
    <w:rsid w:val="007D021C"/>
    <w:rsid w:val="007D0790"/>
    <w:rsid w:val="007D0E44"/>
    <w:rsid w:val="007D117D"/>
    <w:rsid w:val="007D11E4"/>
    <w:rsid w:val="007D2BF5"/>
    <w:rsid w:val="007D33F0"/>
    <w:rsid w:val="007D3435"/>
    <w:rsid w:val="007D3721"/>
    <w:rsid w:val="007D3B0C"/>
    <w:rsid w:val="007D3B60"/>
    <w:rsid w:val="007D3BA4"/>
    <w:rsid w:val="007D4151"/>
    <w:rsid w:val="007D417C"/>
    <w:rsid w:val="007D43F3"/>
    <w:rsid w:val="007D4412"/>
    <w:rsid w:val="007D4A91"/>
    <w:rsid w:val="007D5DB6"/>
    <w:rsid w:val="007D6A3D"/>
    <w:rsid w:val="007D6C4C"/>
    <w:rsid w:val="007D6C9B"/>
    <w:rsid w:val="007D6F62"/>
    <w:rsid w:val="007D7842"/>
    <w:rsid w:val="007D7B10"/>
    <w:rsid w:val="007E0744"/>
    <w:rsid w:val="007E1A4C"/>
    <w:rsid w:val="007E2AE2"/>
    <w:rsid w:val="007E2B22"/>
    <w:rsid w:val="007E2CD6"/>
    <w:rsid w:val="007E32BA"/>
    <w:rsid w:val="007E5248"/>
    <w:rsid w:val="007E5C82"/>
    <w:rsid w:val="007E644B"/>
    <w:rsid w:val="007E7372"/>
    <w:rsid w:val="007E7598"/>
    <w:rsid w:val="007E7E2E"/>
    <w:rsid w:val="007F0439"/>
    <w:rsid w:val="007F092E"/>
    <w:rsid w:val="007F247D"/>
    <w:rsid w:val="007F2CF6"/>
    <w:rsid w:val="007F2F98"/>
    <w:rsid w:val="007F33C0"/>
    <w:rsid w:val="007F444B"/>
    <w:rsid w:val="00800AC3"/>
    <w:rsid w:val="008011AA"/>
    <w:rsid w:val="00801BC2"/>
    <w:rsid w:val="00801CB3"/>
    <w:rsid w:val="00801E57"/>
    <w:rsid w:val="008045FF"/>
    <w:rsid w:val="00804B7D"/>
    <w:rsid w:val="00805EE2"/>
    <w:rsid w:val="00806542"/>
    <w:rsid w:val="008070FD"/>
    <w:rsid w:val="008072EC"/>
    <w:rsid w:val="0080739B"/>
    <w:rsid w:val="0080786E"/>
    <w:rsid w:val="00807D0C"/>
    <w:rsid w:val="0081014A"/>
    <w:rsid w:val="00811B5F"/>
    <w:rsid w:val="008126FD"/>
    <w:rsid w:val="00812EF6"/>
    <w:rsid w:val="008148F5"/>
    <w:rsid w:val="00814B30"/>
    <w:rsid w:val="00815100"/>
    <w:rsid w:val="008169DD"/>
    <w:rsid w:val="00816BC5"/>
    <w:rsid w:val="00816C43"/>
    <w:rsid w:val="00816E29"/>
    <w:rsid w:val="00820FBC"/>
    <w:rsid w:val="0082102B"/>
    <w:rsid w:val="00821B51"/>
    <w:rsid w:val="00822EB3"/>
    <w:rsid w:val="00823F6B"/>
    <w:rsid w:val="00824C50"/>
    <w:rsid w:val="00824E91"/>
    <w:rsid w:val="0082528B"/>
    <w:rsid w:val="0082554D"/>
    <w:rsid w:val="008259A4"/>
    <w:rsid w:val="00826CE4"/>
    <w:rsid w:val="00827CAA"/>
    <w:rsid w:val="00830332"/>
    <w:rsid w:val="00830D42"/>
    <w:rsid w:val="008312A7"/>
    <w:rsid w:val="008351D4"/>
    <w:rsid w:val="00836F5D"/>
    <w:rsid w:val="00837A91"/>
    <w:rsid w:val="008404C8"/>
    <w:rsid w:val="0084168B"/>
    <w:rsid w:val="00841EDE"/>
    <w:rsid w:val="0084279C"/>
    <w:rsid w:val="00842D44"/>
    <w:rsid w:val="00843382"/>
    <w:rsid w:val="00843A94"/>
    <w:rsid w:val="00844F66"/>
    <w:rsid w:val="00845459"/>
    <w:rsid w:val="0084617C"/>
    <w:rsid w:val="0084677A"/>
    <w:rsid w:val="00846B0F"/>
    <w:rsid w:val="00846D90"/>
    <w:rsid w:val="008479D6"/>
    <w:rsid w:val="00850A98"/>
    <w:rsid w:val="00850B63"/>
    <w:rsid w:val="00850D83"/>
    <w:rsid w:val="008512CF"/>
    <w:rsid w:val="0085159A"/>
    <w:rsid w:val="00851E63"/>
    <w:rsid w:val="00852852"/>
    <w:rsid w:val="00852D03"/>
    <w:rsid w:val="00853226"/>
    <w:rsid w:val="00853C5D"/>
    <w:rsid w:val="00854606"/>
    <w:rsid w:val="008552C7"/>
    <w:rsid w:val="008553FE"/>
    <w:rsid w:val="00855CEC"/>
    <w:rsid w:val="0085623E"/>
    <w:rsid w:val="0085644A"/>
    <w:rsid w:val="00856BF2"/>
    <w:rsid w:val="008600C3"/>
    <w:rsid w:val="008609A6"/>
    <w:rsid w:val="00861844"/>
    <w:rsid w:val="00861885"/>
    <w:rsid w:val="00862CA5"/>
    <w:rsid w:val="00863221"/>
    <w:rsid w:val="00863968"/>
    <w:rsid w:val="008639D6"/>
    <w:rsid w:val="00865D14"/>
    <w:rsid w:val="00866029"/>
    <w:rsid w:val="008660FA"/>
    <w:rsid w:val="008664A4"/>
    <w:rsid w:val="00866FFC"/>
    <w:rsid w:val="008677A9"/>
    <w:rsid w:val="008713A7"/>
    <w:rsid w:val="00871D78"/>
    <w:rsid w:val="0087204A"/>
    <w:rsid w:val="00872497"/>
    <w:rsid w:val="008724D1"/>
    <w:rsid w:val="00872820"/>
    <w:rsid w:val="00873528"/>
    <w:rsid w:val="00874E49"/>
    <w:rsid w:val="00877DE3"/>
    <w:rsid w:val="0088017A"/>
    <w:rsid w:val="00880AFF"/>
    <w:rsid w:val="00881227"/>
    <w:rsid w:val="00881A33"/>
    <w:rsid w:val="00881ABD"/>
    <w:rsid w:val="0088216F"/>
    <w:rsid w:val="0088251D"/>
    <w:rsid w:val="00882584"/>
    <w:rsid w:val="00882A85"/>
    <w:rsid w:val="00883161"/>
    <w:rsid w:val="0088523B"/>
    <w:rsid w:val="00885533"/>
    <w:rsid w:val="0088555D"/>
    <w:rsid w:val="00887805"/>
    <w:rsid w:val="00887EBE"/>
    <w:rsid w:val="00890303"/>
    <w:rsid w:val="00891A44"/>
    <w:rsid w:val="008935D5"/>
    <w:rsid w:val="00893F15"/>
    <w:rsid w:val="00894934"/>
    <w:rsid w:val="00895E09"/>
    <w:rsid w:val="00896927"/>
    <w:rsid w:val="00897A1D"/>
    <w:rsid w:val="00897A77"/>
    <w:rsid w:val="00897C7D"/>
    <w:rsid w:val="008A0B4F"/>
    <w:rsid w:val="008A115C"/>
    <w:rsid w:val="008A147C"/>
    <w:rsid w:val="008A2AE1"/>
    <w:rsid w:val="008A31CF"/>
    <w:rsid w:val="008A40F6"/>
    <w:rsid w:val="008A4877"/>
    <w:rsid w:val="008A53BA"/>
    <w:rsid w:val="008A59A4"/>
    <w:rsid w:val="008A6E47"/>
    <w:rsid w:val="008A73CD"/>
    <w:rsid w:val="008B1467"/>
    <w:rsid w:val="008B173B"/>
    <w:rsid w:val="008B1B96"/>
    <w:rsid w:val="008B1D1A"/>
    <w:rsid w:val="008B3B02"/>
    <w:rsid w:val="008B42E4"/>
    <w:rsid w:val="008B4BEB"/>
    <w:rsid w:val="008B51E0"/>
    <w:rsid w:val="008B5DF4"/>
    <w:rsid w:val="008B7D8B"/>
    <w:rsid w:val="008C02D7"/>
    <w:rsid w:val="008C0C64"/>
    <w:rsid w:val="008C0F1C"/>
    <w:rsid w:val="008C2509"/>
    <w:rsid w:val="008C2AD5"/>
    <w:rsid w:val="008C2D99"/>
    <w:rsid w:val="008C3BC8"/>
    <w:rsid w:val="008C3BF0"/>
    <w:rsid w:val="008C4061"/>
    <w:rsid w:val="008C4215"/>
    <w:rsid w:val="008C422D"/>
    <w:rsid w:val="008C4DCE"/>
    <w:rsid w:val="008C4F48"/>
    <w:rsid w:val="008C60F6"/>
    <w:rsid w:val="008C73EC"/>
    <w:rsid w:val="008C797E"/>
    <w:rsid w:val="008D125F"/>
    <w:rsid w:val="008D326D"/>
    <w:rsid w:val="008D3550"/>
    <w:rsid w:val="008D37EE"/>
    <w:rsid w:val="008D4928"/>
    <w:rsid w:val="008D4E2F"/>
    <w:rsid w:val="008D4EBF"/>
    <w:rsid w:val="008D4F77"/>
    <w:rsid w:val="008D5A0B"/>
    <w:rsid w:val="008D6006"/>
    <w:rsid w:val="008D643B"/>
    <w:rsid w:val="008E0373"/>
    <w:rsid w:val="008E075F"/>
    <w:rsid w:val="008E13DD"/>
    <w:rsid w:val="008E1512"/>
    <w:rsid w:val="008E202F"/>
    <w:rsid w:val="008E2296"/>
    <w:rsid w:val="008E3A90"/>
    <w:rsid w:val="008E3CAC"/>
    <w:rsid w:val="008E4BEE"/>
    <w:rsid w:val="008E5898"/>
    <w:rsid w:val="008E650B"/>
    <w:rsid w:val="008E6C06"/>
    <w:rsid w:val="008E6FA0"/>
    <w:rsid w:val="008E7137"/>
    <w:rsid w:val="008E779B"/>
    <w:rsid w:val="008F0315"/>
    <w:rsid w:val="008F08B0"/>
    <w:rsid w:val="008F33B7"/>
    <w:rsid w:val="008F4296"/>
    <w:rsid w:val="008F7AD2"/>
    <w:rsid w:val="008F7B93"/>
    <w:rsid w:val="0090089B"/>
    <w:rsid w:val="00900B19"/>
    <w:rsid w:val="00900CD7"/>
    <w:rsid w:val="0090104C"/>
    <w:rsid w:val="009010F6"/>
    <w:rsid w:val="00901E31"/>
    <w:rsid w:val="009022B1"/>
    <w:rsid w:val="009037F5"/>
    <w:rsid w:val="00903F93"/>
    <w:rsid w:val="00904F91"/>
    <w:rsid w:val="00907164"/>
    <w:rsid w:val="0090735F"/>
    <w:rsid w:val="00907472"/>
    <w:rsid w:val="00907C44"/>
    <w:rsid w:val="009106E7"/>
    <w:rsid w:val="00911097"/>
    <w:rsid w:val="009111EB"/>
    <w:rsid w:val="00911D56"/>
    <w:rsid w:val="00912B1C"/>
    <w:rsid w:val="009132C1"/>
    <w:rsid w:val="00913A8A"/>
    <w:rsid w:val="00914176"/>
    <w:rsid w:val="00914ACF"/>
    <w:rsid w:val="00914DB2"/>
    <w:rsid w:val="0091585A"/>
    <w:rsid w:val="009159EC"/>
    <w:rsid w:val="00915CEF"/>
    <w:rsid w:val="009208DB"/>
    <w:rsid w:val="00922796"/>
    <w:rsid w:val="00923A13"/>
    <w:rsid w:val="009253F7"/>
    <w:rsid w:val="009263F3"/>
    <w:rsid w:val="0092656E"/>
    <w:rsid w:val="009274F9"/>
    <w:rsid w:val="009309BF"/>
    <w:rsid w:val="00931EA8"/>
    <w:rsid w:val="009329CB"/>
    <w:rsid w:val="009332AC"/>
    <w:rsid w:val="00933FCF"/>
    <w:rsid w:val="00934F62"/>
    <w:rsid w:val="00935144"/>
    <w:rsid w:val="009351F7"/>
    <w:rsid w:val="0093536A"/>
    <w:rsid w:val="009404D0"/>
    <w:rsid w:val="00940AB5"/>
    <w:rsid w:val="00942430"/>
    <w:rsid w:val="00945254"/>
    <w:rsid w:val="00945486"/>
    <w:rsid w:val="0094596E"/>
    <w:rsid w:val="00947E3C"/>
    <w:rsid w:val="009502DC"/>
    <w:rsid w:val="00950324"/>
    <w:rsid w:val="00951AEE"/>
    <w:rsid w:val="00952713"/>
    <w:rsid w:val="00953646"/>
    <w:rsid w:val="00953D53"/>
    <w:rsid w:val="00953E4A"/>
    <w:rsid w:val="00954F95"/>
    <w:rsid w:val="0095574B"/>
    <w:rsid w:val="00957894"/>
    <w:rsid w:val="00957E2D"/>
    <w:rsid w:val="0096011E"/>
    <w:rsid w:val="00960907"/>
    <w:rsid w:val="00960F8D"/>
    <w:rsid w:val="0096100C"/>
    <w:rsid w:val="009611F8"/>
    <w:rsid w:val="009625EE"/>
    <w:rsid w:val="00962E46"/>
    <w:rsid w:val="0096372E"/>
    <w:rsid w:val="00967303"/>
    <w:rsid w:val="00967DBF"/>
    <w:rsid w:val="00970D5F"/>
    <w:rsid w:val="0097208A"/>
    <w:rsid w:val="009725E2"/>
    <w:rsid w:val="0097355D"/>
    <w:rsid w:val="00973A7C"/>
    <w:rsid w:val="00973E2D"/>
    <w:rsid w:val="00974364"/>
    <w:rsid w:val="009758EB"/>
    <w:rsid w:val="0097772A"/>
    <w:rsid w:val="00977CC4"/>
    <w:rsid w:val="009806D3"/>
    <w:rsid w:val="009812F1"/>
    <w:rsid w:val="00981E9E"/>
    <w:rsid w:val="009822ED"/>
    <w:rsid w:val="00982F22"/>
    <w:rsid w:val="00983B06"/>
    <w:rsid w:val="00984438"/>
    <w:rsid w:val="00984713"/>
    <w:rsid w:val="00984EFD"/>
    <w:rsid w:val="00987917"/>
    <w:rsid w:val="00987D10"/>
    <w:rsid w:val="009917EF"/>
    <w:rsid w:val="009929BC"/>
    <w:rsid w:val="009946F7"/>
    <w:rsid w:val="00994A40"/>
    <w:rsid w:val="009A1CCF"/>
    <w:rsid w:val="009A1DA8"/>
    <w:rsid w:val="009A1DE2"/>
    <w:rsid w:val="009A1E41"/>
    <w:rsid w:val="009A2CD5"/>
    <w:rsid w:val="009A35B7"/>
    <w:rsid w:val="009A3877"/>
    <w:rsid w:val="009A49ED"/>
    <w:rsid w:val="009A66DC"/>
    <w:rsid w:val="009A69B2"/>
    <w:rsid w:val="009A7594"/>
    <w:rsid w:val="009A762E"/>
    <w:rsid w:val="009B06E4"/>
    <w:rsid w:val="009B074E"/>
    <w:rsid w:val="009B085E"/>
    <w:rsid w:val="009B15CA"/>
    <w:rsid w:val="009B249F"/>
    <w:rsid w:val="009B410D"/>
    <w:rsid w:val="009B447B"/>
    <w:rsid w:val="009B4BE0"/>
    <w:rsid w:val="009B650B"/>
    <w:rsid w:val="009B7CFE"/>
    <w:rsid w:val="009C0514"/>
    <w:rsid w:val="009C0AE1"/>
    <w:rsid w:val="009C0BAF"/>
    <w:rsid w:val="009C0BD7"/>
    <w:rsid w:val="009C1C8F"/>
    <w:rsid w:val="009C1CAB"/>
    <w:rsid w:val="009C50AD"/>
    <w:rsid w:val="009C5CDE"/>
    <w:rsid w:val="009C71A5"/>
    <w:rsid w:val="009C7922"/>
    <w:rsid w:val="009C7CC5"/>
    <w:rsid w:val="009D12BA"/>
    <w:rsid w:val="009D18AE"/>
    <w:rsid w:val="009D1982"/>
    <w:rsid w:val="009D2318"/>
    <w:rsid w:val="009D23C9"/>
    <w:rsid w:val="009D326D"/>
    <w:rsid w:val="009D37E3"/>
    <w:rsid w:val="009D3EB9"/>
    <w:rsid w:val="009D4C59"/>
    <w:rsid w:val="009D528D"/>
    <w:rsid w:val="009D5412"/>
    <w:rsid w:val="009D5553"/>
    <w:rsid w:val="009D6302"/>
    <w:rsid w:val="009D7203"/>
    <w:rsid w:val="009D7F1C"/>
    <w:rsid w:val="009E05CE"/>
    <w:rsid w:val="009E06F7"/>
    <w:rsid w:val="009E13AB"/>
    <w:rsid w:val="009E1571"/>
    <w:rsid w:val="009E20CD"/>
    <w:rsid w:val="009E27E3"/>
    <w:rsid w:val="009E2850"/>
    <w:rsid w:val="009E36A7"/>
    <w:rsid w:val="009E6109"/>
    <w:rsid w:val="009F0851"/>
    <w:rsid w:val="009F29BD"/>
    <w:rsid w:val="009F39BA"/>
    <w:rsid w:val="009F4935"/>
    <w:rsid w:val="009F4F14"/>
    <w:rsid w:val="009F535A"/>
    <w:rsid w:val="009F5D00"/>
    <w:rsid w:val="009F5E34"/>
    <w:rsid w:val="009F7A0B"/>
    <w:rsid w:val="00A008EA"/>
    <w:rsid w:val="00A010B1"/>
    <w:rsid w:val="00A0179B"/>
    <w:rsid w:val="00A024B0"/>
    <w:rsid w:val="00A027D6"/>
    <w:rsid w:val="00A02945"/>
    <w:rsid w:val="00A02B03"/>
    <w:rsid w:val="00A0302C"/>
    <w:rsid w:val="00A03629"/>
    <w:rsid w:val="00A0391D"/>
    <w:rsid w:val="00A03BE2"/>
    <w:rsid w:val="00A03C6C"/>
    <w:rsid w:val="00A043E3"/>
    <w:rsid w:val="00A04864"/>
    <w:rsid w:val="00A048C7"/>
    <w:rsid w:val="00A04983"/>
    <w:rsid w:val="00A05389"/>
    <w:rsid w:val="00A05DFE"/>
    <w:rsid w:val="00A05E3A"/>
    <w:rsid w:val="00A05FD2"/>
    <w:rsid w:val="00A0672E"/>
    <w:rsid w:val="00A068A5"/>
    <w:rsid w:val="00A07E13"/>
    <w:rsid w:val="00A1097C"/>
    <w:rsid w:val="00A1239E"/>
    <w:rsid w:val="00A128A7"/>
    <w:rsid w:val="00A12A91"/>
    <w:rsid w:val="00A12E79"/>
    <w:rsid w:val="00A13DF8"/>
    <w:rsid w:val="00A141B9"/>
    <w:rsid w:val="00A149B1"/>
    <w:rsid w:val="00A15A82"/>
    <w:rsid w:val="00A15EA1"/>
    <w:rsid w:val="00A16AD0"/>
    <w:rsid w:val="00A16BF5"/>
    <w:rsid w:val="00A17782"/>
    <w:rsid w:val="00A202BC"/>
    <w:rsid w:val="00A204B6"/>
    <w:rsid w:val="00A2062F"/>
    <w:rsid w:val="00A20ADD"/>
    <w:rsid w:val="00A20D7A"/>
    <w:rsid w:val="00A21772"/>
    <w:rsid w:val="00A21904"/>
    <w:rsid w:val="00A238A7"/>
    <w:rsid w:val="00A26022"/>
    <w:rsid w:val="00A26E45"/>
    <w:rsid w:val="00A30713"/>
    <w:rsid w:val="00A308D9"/>
    <w:rsid w:val="00A30C44"/>
    <w:rsid w:val="00A30C63"/>
    <w:rsid w:val="00A310A6"/>
    <w:rsid w:val="00A31B07"/>
    <w:rsid w:val="00A31CF8"/>
    <w:rsid w:val="00A31DCA"/>
    <w:rsid w:val="00A336FA"/>
    <w:rsid w:val="00A3378D"/>
    <w:rsid w:val="00A3497E"/>
    <w:rsid w:val="00A3543D"/>
    <w:rsid w:val="00A379D2"/>
    <w:rsid w:val="00A4085A"/>
    <w:rsid w:val="00A409DA"/>
    <w:rsid w:val="00A4126D"/>
    <w:rsid w:val="00A4197D"/>
    <w:rsid w:val="00A41D20"/>
    <w:rsid w:val="00A42347"/>
    <w:rsid w:val="00A42810"/>
    <w:rsid w:val="00A42D4B"/>
    <w:rsid w:val="00A42E05"/>
    <w:rsid w:val="00A44367"/>
    <w:rsid w:val="00A44A66"/>
    <w:rsid w:val="00A44E7B"/>
    <w:rsid w:val="00A466F8"/>
    <w:rsid w:val="00A46D47"/>
    <w:rsid w:val="00A4707A"/>
    <w:rsid w:val="00A477C8"/>
    <w:rsid w:val="00A5038B"/>
    <w:rsid w:val="00A50873"/>
    <w:rsid w:val="00A51971"/>
    <w:rsid w:val="00A53472"/>
    <w:rsid w:val="00A540B5"/>
    <w:rsid w:val="00A548AD"/>
    <w:rsid w:val="00A54A5C"/>
    <w:rsid w:val="00A555C0"/>
    <w:rsid w:val="00A5578B"/>
    <w:rsid w:val="00A56F2A"/>
    <w:rsid w:val="00A56F97"/>
    <w:rsid w:val="00A57651"/>
    <w:rsid w:val="00A607F7"/>
    <w:rsid w:val="00A60E75"/>
    <w:rsid w:val="00A6145D"/>
    <w:rsid w:val="00A61C15"/>
    <w:rsid w:val="00A62E6A"/>
    <w:rsid w:val="00A63EFD"/>
    <w:rsid w:val="00A64682"/>
    <w:rsid w:val="00A6502B"/>
    <w:rsid w:val="00A650B7"/>
    <w:rsid w:val="00A659EC"/>
    <w:rsid w:val="00A67DA7"/>
    <w:rsid w:val="00A7081C"/>
    <w:rsid w:val="00A71AB0"/>
    <w:rsid w:val="00A727FE"/>
    <w:rsid w:val="00A73F86"/>
    <w:rsid w:val="00A741E8"/>
    <w:rsid w:val="00A755F6"/>
    <w:rsid w:val="00A759DB"/>
    <w:rsid w:val="00A761BB"/>
    <w:rsid w:val="00A764DD"/>
    <w:rsid w:val="00A76B06"/>
    <w:rsid w:val="00A77023"/>
    <w:rsid w:val="00A774CE"/>
    <w:rsid w:val="00A8109D"/>
    <w:rsid w:val="00A81B23"/>
    <w:rsid w:val="00A83F2B"/>
    <w:rsid w:val="00A83F3C"/>
    <w:rsid w:val="00A843F4"/>
    <w:rsid w:val="00A845FD"/>
    <w:rsid w:val="00A853C1"/>
    <w:rsid w:val="00A854A0"/>
    <w:rsid w:val="00A85996"/>
    <w:rsid w:val="00A86B90"/>
    <w:rsid w:val="00A86D65"/>
    <w:rsid w:val="00A86FD9"/>
    <w:rsid w:val="00A875E0"/>
    <w:rsid w:val="00A87E15"/>
    <w:rsid w:val="00A90C61"/>
    <w:rsid w:val="00A912F8"/>
    <w:rsid w:val="00A9187D"/>
    <w:rsid w:val="00A928EE"/>
    <w:rsid w:val="00A92A13"/>
    <w:rsid w:val="00A93843"/>
    <w:rsid w:val="00A94577"/>
    <w:rsid w:val="00A94BBB"/>
    <w:rsid w:val="00A94C73"/>
    <w:rsid w:val="00A95041"/>
    <w:rsid w:val="00A95632"/>
    <w:rsid w:val="00A959DC"/>
    <w:rsid w:val="00A95D9E"/>
    <w:rsid w:val="00A96060"/>
    <w:rsid w:val="00A96BAB"/>
    <w:rsid w:val="00A9719C"/>
    <w:rsid w:val="00A97430"/>
    <w:rsid w:val="00AA0A90"/>
    <w:rsid w:val="00AA0C00"/>
    <w:rsid w:val="00AA126D"/>
    <w:rsid w:val="00AA13EA"/>
    <w:rsid w:val="00AA1A9F"/>
    <w:rsid w:val="00AA418A"/>
    <w:rsid w:val="00AA4520"/>
    <w:rsid w:val="00AA4928"/>
    <w:rsid w:val="00AA4CED"/>
    <w:rsid w:val="00AA59D4"/>
    <w:rsid w:val="00AA62A9"/>
    <w:rsid w:val="00AA7781"/>
    <w:rsid w:val="00AB01E0"/>
    <w:rsid w:val="00AB0342"/>
    <w:rsid w:val="00AB1153"/>
    <w:rsid w:val="00AB2AC5"/>
    <w:rsid w:val="00AB2EDA"/>
    <w:rsid w:val="00AB6067"/>
    <w:rsid w:val="00AB6189"/>
    <w:rsid w:val="00AB6D7C"/>
    <w:rsid w:val="00AB6EBA"/>
    <w:rsid w:val="00AB6F28"/>
    <w:rsid w:val="00AC08AB"/>
    <w:rsid w:val="00AC1120"/>
    <w:rsid w:val="00AC164A"/>
    <w:rsid w:val="00AC2BD9"/>
    <w:rsid w:val="00AC2C0E"/>
    <w:rsid w:val="00AC3C24"/>
    <w:rsid w:val="00AC4045"/>
    <w:rsid w:val="00AC45BC"/>
    <w:rsid w:val="00AC4917"/>
    <w:rsid w:val="00AC4CFB"/>
    <w:rsid w:val="00AC542D"/>
    <w:rsid w:val="00AC5EC3"/>
    <w:rsid w:val="00AC69A3"/>
    <w:rsid w:val="00AC6EE5"/>
    <w:rsid w:val="00AC70E1"/>
    <w:rsid w:val="00AC739D"/>
    <w:rsid w:val="00AC7940"/>
    <w:rsid w:val="00AD0057"/>
    <w:rsid w:val="00AD06DC"/>
    <w:rsid w:val="00AD0714"/>
    <w:rsid w:val="00AD1199"/>
    <w:rsid w:val="00AD155B"/>
    <w:rsid w:val="00AD2CC4"/>
    <w:rsid w:val="00AD2E41"/>
    <w:rsid w:val="00AD3C84"/>
    <w:rsid w:val="00AD40FF"/>
    <w:rsid w:val="00AD419E"/>
    <w:rsid w:val="00AD45CB"/>
    <w:rsid w:val="00AD4C7D"/>
    <w:rsid w:val="00AD53A9"/>
    <w:rsid w:val="00AD5495"/>
    <w:rsid w:val="00AD62C4"/>
    <w:rsid w:val="00AD65AA"/>
    <w:rsid w:val="00AD6993"/>
    <w:rsid w:val="00AD6B62"/>
    <w:rsid w:val="00AD778C"/>
    <w:rsid w:val="00AD7E88"/>
    <w:rsid w:val="00AE0A4E"/>
    <w:rsid w:val="00AE14A7"/>
    <w:rsid w:val="00AE1CE2"/>
    <w:rsid w:val="00AE33F9"/>
    <w:rsid w:val="00AE39F3"/>
    <w:rsid w:val="00AE4528"/>
    <w:rsid w:val="00AE464B"/>
    <w:rsid w:val="00AE5456"/>
    <w:rsid w:val="00AE5A1E"/>
    <w:rsid w:val="00AE6BB5"/>
    <w:rsid w:val="00AE7A17"/>
    <w:rsid w:val="00AE7D26"/>
    <w:rsid w:val="00AF031D"/>
    <w:rsid w:val="00AF041C"/>
    <w:rsid w:val="00AF2199"/>
    <w:rsid w:val="00AF2D54"/>
    <w:rsid w:val="00AF619E"/>
    <w:rsid w:val="00AF7A27"/>
    <w:rsid w:val="00AF7E15"/>
    <w:rsid w:val="00B00399"/>
    <w:rsid w:val="00B00802"/>
    <w:rsid w:val="00B00E03"/>
    <w:rsid w:val="00B01C8E"/>
    <w:rsid w:val="00B02338"/>
    <w:rsid w:val="00B030F3"/>
    <w:rsid w:val="00B0366B"/>
    <w:rsid w:val="00B04D19"/>
    <w:rsid w:val="00B062D1"/>
    <w:rsid w:val="00B06E75"/>
    <w:rsid w:val="00B10747"/>
    <w:rsid w:val="00B1098C"/>
    <w:rsid w:val="00B10C4C"/>
    <w:rsid w:val="00B11687"/>
    <w:rsid w:val="00B11B46"/>
    <w:rsid w:val="00B123C3"/>
    <w:rsid w:val="00B124DD"/>
    <w:rsid w:val="00B133F7"/>
    <w:rsid w:val="00B13CAA"/>
    <w:rsid w:val="00B14776"/>
    <w:rsid w:val="00B152BB"/>
    <w:rsid w:val="00B15F25"/>
    <w:rsid w:val="00B15F6C"/>
    <w:rsid w:val="00B17B75"/>
    <w:rsid w:val="00B20F5C"/>
    <w:rsid w:val="00B2151A"/>
    <w:rsid w:val="00B21AD5"/>
    <w:rsid w:val="00B22466"/>
    <w:rsid w:val="00B23733"/>
    <w:rsid w:val="00B24141"/>
    <w:rsid w:val="00B24672"/>
    <w:rsid w:val="00B24E7B"/>
    <w:rsid w:val="00B251AF"/>
    <w:rsid w:val="00B302CE"/>
    <w:rsid w:val="00B30570"/>
    <w:rsid w:val="00B31C77"/>
    <w:rsid w:val="00B31D08"/>
    <w:rsid w:val="00B32397"/>
    <w:rsid w:val="00B32AED"/>
    <w:rsid w:val="00B33C92"/>
    <w:rsid w:val="00B3490E"/>
    <w:rsid w:val="00B34A30"/>
    <w:rsid w:val="00B35619"/>
    <w:rsid w:val="00B36688"/>
    <w:rsid w:val="00B367AF"/>
    <w:rsid w:val="00B36D03"/>
    <w:rsid w:val="00B37167"/>
    <w:rsid w:val="00B3788A"/>
    <w:rsid w:val="00B37CED"/>
    <w:rsid w:val="00B4019C"/>
    <w:rsid w:val="00B4119C"/>
    <w:rsid w:val="00B4315C"/>
    <w:rsid w:val="00B43344"/>
    <w:rsid w:val="00B44A5B"/>
    <w:rsid w:val="00B45822"/>
    <w:rsid w:val="00B45FB0"/>
    <w:rsid w:val="00B47323"/>
    <w:rsid w:val="00B52087"/>
    <w:rsid w:val="00B522C1"/>
    <w:rsid w:val="00B523E2"/>
    <w:rsid w:val="00B526B4"/>
    <w:rsid w:val="00B53131"/>
    <w:rsid w:val="00B53243"/>
    <w:rsid w:val="00B53256"/>
    <w:rsid w:val="00B5476A"/>
    <w:rsid w:val="00B5483F"/>
    <w:rsid w:val="00B5596F"/>
    <w:rsid w:val="00B56107"/>
    <w:rsid w:val="00B57EB1"/>
    <w:rsid w:val="00B600F6"/>
    <w:rsid w:val="00B604DD"/>
    <w:rsid w:val="00B61AA0"/>
    <w:rsid w:val="00B61EE2"/>
    <w:rsid w:val="00B62929"/>
    <w:rsid w:val="00B62B67"/>
    <w:rsid w:val="00B638C6"/>
    <w:rsid w:val="00B63985"/>
    <w:rsid w:val="00B63FE7"/>
    <w:rsid w:val="00B641E5"/>
    <w:rsid w:val="00B6467A"/>
    <w:rsid w:val="00B647E0"/>
    <w:rsid w:val="00B649E4"/>
    <w:rsid w:val="00B6581D"/>
    <w:rsid w:val="00B6593A"/>
    <w:rsid w:val="00B66D91"/>
    <w:rsid w:val="00B67568"/>
    <w:rsid w:val="00B679C9"/>
    <w:rsid w:val="00B719B5"/>
    <w:rsid w:val="00B71D9F"/>
    <w:rsid w:val="00B736BA"/>
    <w:rsid w:val="00B737CC"/>
    <w:rsid w:val="00B74059"/>
    <w:rsid w:val="00B74509"/>
    <w:rsid w:val="00B74972"/>
    <w:rsid w:val="00B74A8A"/>
    <w:rsid w:val="00B75A16"/>
    <w:rsid w:val="00B76F92"/>
    <w:rsid w:val="00B7766E"/>
    <w:rsid w:val="00B77C10"/>
    <w:rsid w:val="00B77ECE"/>
    <w:rsid w:val="00B77F6B"/>
    <w:rsid w:val="00B807B4"/>
    <w:rsid w:val="00B818CA"/>
    <w:rsid w:val="00B81A06"/>
    <w:rsid w:val="00B81AEB"/>
    <w:rsid w:val="00B83018"/>
    <w:rsid w:val="00B83035"/>
    <w:rsid w:val="00B83040"/>
    <w:rsid w:val="00B831B1"/>
    <w:rsid w:val="00B8671A"/>
    <w:rsid w:val="00B86E6A"/>
    <w:rsid w:val="00B87043"/>
    <w:rsid w:val="00B8737F"/>
    <w:rsid w:val="00B8766F"/>
    <w:rsid w:val="00B87702"/>
    <w:rsid w:val="00B90C0C"/>
    <w:rsid w:val="00B90C50"/>
    <w:rsid w:val="00B91899"/>
    <w:rsid w:val="00B91D7C"/>
    <w:rsid w:val="00B9245E"/>
    <w:rsid w:val="00B93132"/>
    <w:rsid w:val="00B93437"/>
    <w:rsid w:val="00B9604E"/>
    <w:rsid w:val="00B97173"/>
    <w:rsid w:val="00B972CA"/>
    <w:rsid w:val="00B97EE7"/>
    <w:rsid w:val="00BA0653"/>
    <w:rsid w:val="00BA0840"/>
    <w:rsid w:val="00BA1246"/>
    <w:rsid w:val="00BA12F6"/>
    <w:rsid w:val="00BA1322"/>
    <w:rsid w:val="00BA2CBC"/>
    <w:rsid w:val="00BA3956"/>
    <w:rsid w:val="00BA3A55"/>
    <w:rsid w:val="00BA6063"/>
    <w:rsid w:val="00BA633C"/>
    <w:rsid w:val="00BA6874"/>
    <w:rsid w:val="00BA6ADD"/>
    <w:rsid w:val="00BA7A14"/>
    <w:rsid w:val="00BB01F6"/>
    <w:rsid w:val="00BB20DB"/>
    <w:rsid w:val="00BB2DD1"/>
    <w:rsid w:val="00BB3649"/>
    <w:rsid w:val="00BB3D22"/>
    <w:rsid w:val="00BB4060"/>
    <w:rsid w:val="00BB50B9"/>
    <w:rsid w:val="00BB515A"/>
    <w:rsid w:val="00BB7830"/>
    <w:rsid w:val="00BC005E"/>
    <w:rsid w:val="00BC0515"/>
    <w:rsid w:val="00BC0D20"/>
    <w:rsid w:val="00BC1C89"/>
    <w:rsid w:val="00BC2933"/>
    <w:rsid w:val="00BC31E2"/>
    <w:rsid w:val="00BC38F8"/>
    <w:rsid w:val="00BC3B39"/>
    <w:rsid w:val="00BC3F11"/>
    <w:rsid w:val="00BC3F6C"/>
    <w:rsid w:val="00BC51A6"/>
    <w:rsid w:val="00BC53B6"/>
    <w:rsid w:val="00BC5DB5"/>
    <w:rsid w:val="00BD0D30"/>
    <w:rsid w:val="00BD12A4"/>
    <w:rsid w:val="00BD136F"/>
    <w:rsid w:val="00BD1E3B"/>
    <w:rsid w:val="00BD21D8"/>
    <w:rsid w:val="00BD30FE"/>
    <w:rsid w:val="00BD5EC5"/>
    <w:rsid w:val="00BD65E0"/>
    <w:rsid w:val="00BD7094"/>
    <w:rsid w:val="00BD7CA9"/>
    <w:rsid w:val="00BE0955"/>
    <w:rsid w:val="00BE0A56"/>
    <w:rsid w:val="00BE0C72"/>
    <w:rsid w:val="00BE1ACA"/>
    <w:rsid w:val="00BE229C"/>
    <w:rsid w:val="00BE2B42"/>
    <w:rsid w:val="00BE4A35"/>
    <w:rsid w:val="00BE4ADC"/>
    <w:rsid w:val="00BE4C04"/>
    <w:rsid w:val="00BE4C50"/>
    <w:rsid w:val="00BE64DA"/>
    <w:rsid w:val="00BE7E35"/>
    <w:rsid w:val="00BF036E"/>
    <w:rsid w:val="00BF1626"/>
    <w:rsid w:val="00BF1A01"/>
    <w:rsid w:val="00BF30DC"/>
    <w:rsid w:val="00BF3F01"/>
    <w:rsid w:val="00BF49A6"/>
    <w:rsid w:val="00BF4ADE"/>
    <w:rsid w:val="00BF5CB8"/>
    <w:rsid w:val="00BF6342"/>
    <w:rsid w:val="00BF688B"/>
    <w:rsid w:val="00BF6DEE"/>
    <w:rsid w:val="00BF7630"/>
    <w:rsid w:val="00BF7B60"/>
    <w:rsid w:val="00C011EA"/>
    <w:rsid w:val="00C014AB"/>
    <w:rsid w:val="00C01A48"/>
    <w:rsid w:val="00C01DA2"/>
    <w:rsid w:val="00C02E89"/>
    <w:rsid w:val="00C03182"/>
    <w:rsid w:val="00C03503"/>
    <w:rsid w:val="00C047F6"/>
    <w:rsid w:val="00C04AF8"/>
    <w:rsid w:val="00C05729"/>
    <w:rsid w:val="00C060A7"/>
    <w:rsid w:val="00C0730A"/>
    <w:rsid w:val="00C07439"/>
    <w:rsid w:val="00C07484"/>
    <w:rsid w:val="00C07A6A"/>
    <w:rsid w:val="00C102FF"/>
    <w:rsid w:val="00C11898"/>
    <w:rsid w:val="00C1255E"/>
    <w:rsid w:val="00C12A00"/>
    <w:rsid w:val="00C12D28"/>
    <w:rsid w:val="00C133B3"/>
    <w:rsid w:val="00C13755"/>
    <w:rsid w:val="00C151E7"/>
    <w:rsid w:val="00C15B61"/>
    <w:rsid w:val="00C1601D"/>
    <w:rsid w:val="00C162EB"/>
    <w:rsid w:val="00C16D14"/>
    <w:rsid w:val="00C16E8C"/>
    <w:rsid w:val="00C1717A"/>
    <w:rsid w:val="00C174C9"/>
    <w:rsid w:val="00C200F5"/>
    <w:rsid w:val="00C206A2"/>
    <w:rsid w:val="00C210EF"/>
    <w:rsid w:val="00C222AC"/>
    <w:rsid w:val="00C22F7B"/>
    <w:rsid w:val="00C240E8"/>
    <w:rsid w:val="00C2597C"/>
    <w:rsid w:val="00C26309"/>
    <w:rsid w:val="00C265FD"/>
    <w:rsid w:val="00C27105"/>
    <w:rsid w:val="00C276D9"/>
    <w:rsid w:val="00C30689"/>
    <w:rsid w:val="00C30ED9"/>
    <w:rsid w:val="00C31EA3"/>
    <w:rsid w:val="00C31F99"/>
    <w:rsid w:val="00C33BF4"/>
    <w:rsid w:val="00C34F6E"/>
    <w:rsid w:val="00C34F8D"/>
    <w:rsid w:val="00C3511B"/>
    <w:rsid w:val="00C3572F"/>
    <w:rsid w:val="00C40B7E"/>
    <w:rsid w:val="00C40FF1"/>
    <w:rsid w:val="00C4101B"/>
    <w:rsid w:val="00C4150B"/>
    <w:rsid w:val="00C416B8"/>
    <w:rsid w:val="00C42EAD"/>
    <w:rsid w:val="00C43941"/>
    <w:rsid w:val="00C44396"/>
    <w:rsid w:val="00C4579A"/>
    <w:rsid w:val="00C45CBA"/>
    <w:rsid w:val="00C45F8B"/>
    <w:rsid w:val="00C465BC"/>
    <w:rsid w:val="00C524CD"/>
    <w:rsid w:val="00C5270F"/>
    <w:rsid w:val="00C52A0E"/>
    <w:rsid w:val="00C533DB"/>
    <w:rsid w:val="00C5462C"/>
    <w:rsid w:val="00C55FE0"/>
    <w:rsid w:val="00C56016"/>
    <w:rsid w:val="00C5628F"/>
    <w:rsid w:val="00C56C77"/>
    <w:rsid w:val="00C57249"/>
    <w:rsid w:val="00C57AFC"/>
    <w:rsid w:val="00C60600"/>
    <w:rsid w:val="00C61CA9"/>
    <w:rsid w:val="00C623E2"/>
    <w:rsid w:val="00C62597"/>
    <w:rsid w:val="00C632B8"/>
    <w:rsid w:val="00C6330C"/>
    <w:rsid w:val="00C63FEB"/>
    <w:rsid w:val="00C649C0"/>
    <w:rsid w:val="00C64C5B"/>
    <w:rsid w:val="00C65558"/>
    <w:rsid w:val="00C656A5"/>
    <w:rsid w:val="00C66508"/>
    <w:rsid w:val="00C66598"/>
    <w:rsid w:val="00C66B02"/>
    <w:rsid w:val="00C67126"/>
    <w:rsid w:val="00C70B9F"/>
    <w:rsid w:val="00C7322F"/>
    <w:rsid w:val="00C73776"/>
    <w:rsid w:val="00C74D04"/>
    <w:rsid w:val="00C74F0E"/>
    <w:rsid w:val="00C75454"/>
    <w:rsid w:val="00C75B7F"/>
    <w:rsid w:val="00C76121"/>
    <w:rsid w:val="00C76E0D"/>
    <w:rsid w:val="00C77147"/>
    <w:rsid w:val="00C7746C"/>
    <w:rsid w:val="00C77723"/>
    <w:rsid w:val="00C80243"/>
    <w:rsid w:val="00C80CEA"/>
    <w:rsid w:val="00C80F31"/>
    <w:rsid w:val="00C817C9"/>
    <w:rsid w:val="00C81801"/>
    <w:rsid w:val="00C8348F"/>
    <w:rsid w:val="00C83668"/>
    <w:rsid w:val="00C84371"/>
    <w:rsid w:val="00C85539"/>
    <w:rsid w:val="00C864D6"/>
    <w:rsid w:val="00C86EB4"/>
    <w:rsid w:val="00C87077"/>
    <w:rsid w:val="00C870AD"/>
    <w:rsid w:val="00C8729E"/>
    <w:rsid w:val="00C900E9"/>
    <w:rsid w:val="00C9096A"/>
    <w:rsid w:val="00C91CB1"/>
    <w:rsid w:val="00C926DF"/>
    <w:rsid w:val="00C93E18"/>
    <w:rsid w:val="00C93ECB"/>
    <w:rsid w:val="00C94033"/>
    <w:rsid w:val="00C94CB5"/>
    <w:rsid w:val="00C95287"/>
    <w:rsid w:val="00C95AED"/>
    <w:rsid w:val="00C95D08"/>
    <w:rsid w:val="00C96CA4"/>
    <w:rsid w:val="00C978A6"/>
    <w:rsid w:val="00C97A46"/>
    <w:rsid w:val="00CA06A1"/>
    <w:rsid w:val="00CA0904"/>
    <w:rsid w:val="00CA1329"/>
    <w:rsid w:val="00CA13F6"/>
    <w:rsid w:val="00CA1A75"/>
    <w:rsid w:val="00CA1F7F"/>
    <w:rsid w:val="00CA28FD"/>
    <w:rsid w:val="00CA2BC5"/>
    <w:rsid w:val="00CA2FD4"/>
    <w:rsid w:val="00CA5A42"/>
    <w:rsid w:val="00CA660D"/>
    <w:rsid w:val="00CA6645"/>
    <w:rsid w:val="00CA73F5"/>
    <w:rsid w:val="00CA7E23"/>
    <w:rsid w:val="00CB0B1E"/>
    <w:rsid w:val="00CB112C"/>
    <w:rsid w:val="00CB1AD6"/>
    <w:rsid w:val="00CB1FE1"/>
    <w:rsid w:val="00CB209B"/>
    <w:rsid w:val="00CB22B2"/>
    <w:rsid w:val="00CB232B"/>
    <w:rsid w:val="00CB27ED"/>
    <w:rsid w:val="00CB29D4"/>
    <w:rsid w:val="00CB3196"/>
    <w:rsid w:val="00CB32AF"/>
    <w:rsid w:val="00CB4698"/>
    <w:rsid w:val="00CB4C6E"/>
    <w:rsid w:val="00CB5AA6"/>
    <w:rsid w:val="00CB755E"/>
    <w:rsid w:val="00CB77BB"/>
    <w:rsid w:val="00CC019B"/>
    <w:rsid w:val="00CC087F"/>
    <w:rsid w:val="00CC1B22"/>
    <w:rsid w:val="00CC2B28"/>
    <w:rsid w:val="00CC32A6"/>
    <w:rsid w:val="00CC398A"/>
    <w:rsid w:val="00CC3A69"/>
    <w:rsid w:val="00CC637E"/>
    <w:rsid w:val="00CC7CE6"/>
    <w:rsid w:val="00CD01E3"/>
    <w:rsid w:val="00CD01E4"/>
    <w:rsid w:val="00CD05F2"/>
    <w:rsid w:val="00CD0946"/>
    <w:rsid w:val="00CD0A2B"/>
    <w:rsid w:val="00CD0E7E"/>
    <w:rsid w:val="00CD186D"/>
    <w:rsid w:val="00CD4B57"/>
    <w:rsid w:val="00CD638E"/>
    <w:rsid w:val="00CD63AE"/>
    <w:rsid w:val="00CD749D"/>
    <w:rsid w:val="00CD7515"/>
    <w:rsid w:val="00CD779C"/>
    <w:rsid w:val="00CE042B"/>
    <w:rsid w:val="00CE07A0"/>
    <w:rsid w:val="00CE0D1A"/>
    <w:rsid w:val="00CE101F"/>
    <w:rsid w:val="00CE1289"/>
    <w:rsid w:val="00CE1338"/>
    <w:rsid w:val="00CE29A3"/>
    <w:rsid w:val="00CE30AF"/>
    <w:rsid w:val="00CE319D"/>
    <w:rsid w:val="00CE31DE"/>
    <w:rsid w:val="00CE4636"/>
    <w:rsid w:val="00CE5942"/>
    <w:rsid w:val="00CE5B02"/>
    <w:rsid w:val="00CE5B57"/>
    <w:rsid w:val="00CE5C2A"/>
    <w:rsid w:val="00CE61A6"/>
    <w:rsid w:val="00CE6357"/>
    <w:rsid w:val="00CE7878"/>
    <w:rsid w:val="00CF0E32"/>
    <w:rsid w:val="00CF0F82"/>
    <w:rsid w:val="00CF1091"/>
    <w:rsid w:val="00CF1FE8"/>
    <w:rsid w:val="00CF210C"/>
    <w:rsid w:val="00CF30BD"/>
    <w:rsid w:val="00CF3A9B"/>
    <w:rsid w:val="00CF47DD"/>
    <w:rsid w:val="00CF4BC8"/>
    <w:rsid w:val="00CF4F19"/>
    <w:rsid w:val="00CF5334"/>
    <w:rsid w:val="00CF59B5"/>
    <w:rsid w:val="00CF5C6C"/>
    <w:rsid w:val="00CF7EB3"/>
    <w:rsid w:val="00D00A88"/>
    <w:rsid w:val="00D0109C"/>
    <w:rsid w:val="00D013B5"/>
    <w:rsid w:val="00D016E6"/>
    <w:rsid w:val="00D02298"/>
    <w:rsid w:val="00D024AF"/>
    <w:rsid w:val="00D03873"/>
    <w:rsid w:val="00D06DCF"/>
    <w:rsid w:val="00D07103"/>
    <w:rsid w:val="00D073EF"/>
    <w:rsid w:val="00D10809"/>
    <w:rsid w:val="00D11363"/>
    <w:rsid w:val="00D1219F"/>
    <w:rsid w:val="00D12731"/>
    <w:rsid w:val="00D12AF9"/>
    <w:rsid w:val="00D13745"/>
    <w:rsid w:val="00D13E2B"/>
    <w:rsid w:val="00D14400"/>
    <w:rsid w:val="00D14BD6"/>
    <w:rsid w:val="00D15091"/>
    <w:rsid w:val="00D154A2"/>
    <w:rsid w:val="00D155A9"/>
    <w:rsid w:val="00D15BDD"/>
    <w:rsid w:val="00D1606C"/>
    <w:rsid w:val="00D162A8"/>
    <w:rsid w:val="00D16479"/>
    <w:rsid w:val="00D16944"/>
    <w:rsid w:val="00D2039D"/>
    <w:rsid w:val="00D2046D"/>
    <w:rsid w:val="00D207B3"/>
    <w:rsid w:val="00D20E92"/>
    <w:rsid w:val="00D21072"/>
    <w:rsid w:val="00D2114F"/>
    <w:rsid w:val="00D21BC6"/>
    <w:rsid w:val="00D21F8D"/>
    <w:rsid w:val="00D23A10"/>
    <w:rsid w:val="00D24033"/>
    <w:rsid w:val="00D2439C"/>
    <w:rsid w:val="00D2587C"/>
    <w:rsid w:val="00D25DC1"/>
    <w:rsid w:val="00D263A9"/>
    <w:rsid w:val="00D26ACD"/>
    <w:rsid w:val="00D27F62"/>
    <w:rsid w:val="00D306F6"/>
    <w:rsid w:val="00D31137"/>
    <w:rsid w:val="00D321BF"/>
    <w:rsid w:val="00D32615"/>
    <w:rsid w:val="00D32775"/>
    <w:rsid w:val="00D33879"/>
    <w:rsid w:val="00D33A4D"/>
    <w:rsid w:val="00D34FF3"/>
    <w:rsid w:val="00D35AF0"/>
    <w:rsid w:val="00D36465"/>
    <w:rsid w:val="00D36C23"/>
    <w:rsid w:val="00D37B84"/>
    <w:rsid w:val="00D404DD"/>
    <w:rsid w:val="00D40569"/>
    <w:rsid w:val="00D41050"/>
    <w:rsid w:val="00D4162C"/>
    <w:rsid w:val="00D420C2"/>
    <w:rsid w:val="00D420EF"/>
    <w:rsid w:val="00D42709"/>
    <w:rsid w:val="00D4295D"/>
    <w:rsid w:val="00D432A0"/>
    <w:rsid w:val="00D432D3"/>
    <w:rsid w:val="00D4347A"/>
    <w:rsid w:val="00D4419F"/>
    <w:rsid w:val="00D44A8B"/>
    <w:rsid w:val="00D44F81"/>
    <w:rsid w:val="00D46B80"/>
    <w:rsid w:val="00D46F07"/>
    <w:rsid w:val="00D46FE1"/>
    <w:rsid w:val="00D47421"/>
    <w:rsid w:val="00D475C0"/>
    <w:rsid w:val="00D477F2"/>
    <w:rsid w:val="00D50E56"/>
    <w:rsid w:val="00D512F8"/>
    <w:rsid w:val="00D5195B"/>
    <w:rsid w:val="00D5299A"/>
    <w:rsid w:val="00D53349"/>
    <w:rsid w:val="00D5390E"/>
    <w:rsid w:val="00D53D7C"/>
    <w:rsid w:val="00D54B0A"/>
    <w:rsid w:val="00D54C02"/>
    <w:rsid w:val="00D54F3B"/>
    <w:rsid w:val="00D5509B"/>
    <w:rsid w:val="00D5524F"/>
    <w:rsid w:val="00D6029A"/>
    <w:rsid w:val="00D60766"/>
    <w:rsid w:val="00D61143"/>
    <w:rsid w:val="00D61283"/>
    <w:rsid w:val="00D61298"/>
    <w:rsid w:val="00D61323"/>
    <w:rsid w:val="00D61B0E"/>
    <w:rsid w:val="00D620D4"/>
    <w:rsid w:val="00D6225D"/>
    <w:rsid w:val="00D622E7"/>
    <w:rsid w:val="00D626AD"/>
    <w:rsid w:val="00D62877"/>
    <w:rsid w:val="00D63308"/>
    <w:rsid w:val="00D63B77"/>
    <w:rsid w:val="00D64509"/>
    <w:rsid w:val="00D64E6D"/>
    <w:rsid w:val="00D65FA6"/>
    <w:rsid w:val="00D65FCD"/>
    <w:rsid w:val="00D700E6"/>
    <w:rsid w:val="00D707BB"/>
    <w:rsid w:val="00D712B8"/>
    <w:rsid w:val="00D71884"/>
    <w:rsid w:val="00D72E3C"/>
    <w:rsid w:val="00D72F24"/>
    <w:rsid w:val="00D73520"/>
    <w:rsid w:val="00D7528E"/>
    <w:rsid w:val="00D76F65"/>
    <w:rsid w:val="00D77955"/>
    <w:rsid w:val="00D77ADC"/>
    <w:rsid w:val="00D80B26"/>
    <w:rsid w:val="00D80FA5"/>
    <w:rsid w:val="00D81367"/>
    <w:rsid w:val="00D81DF3"/>
    <w:rsid w:val="00D828FD"/>
    <w:rsid w:val="00D84978"/>
    <w:rsid w:val="00D851D5"/>
    <w:rsid w:val="00D851F1"/>
    <w:rsid w:val="00D852EE"/>
    <w:rsid w:val="00D85543"/>
    <w:rsid w:val="00D85638"/>
    <w:rsid w:val="00D85AE7"/>
    <w:rsid w:val="00D85C95"/>
    <w:rsid w:val="00D8798C"/>
    <w:rsid w:val="00D90024"/>
    <w:rsid w:val="00D907DC"/>
    <w:rsid w:val="00D917D9"/>
    <w:rsid w:val="00D91826"/>
    <w:rsid w:val="00D92512"/>
    <w:rsid w:val="00D930C8"/>
    <w:rsid w:val="00D946C3"/>
    <w:rsid w:val="00D94D28"/>
    <w:rsid w:val="00D962F6"/>
    <w:rsid w:val="00D96DA5"/>
    <w:rsid w:val="00DA0B18"/>
    <w:rsid w:val="00DA1AA1"/>
    <w:rsid w:val="00DA2083"/>
    <w:rsid w:val="00DA3536"/>
    <w:rsid w:val="00DA3E09"/>
    <w:rsid w:val="00DA44D0"/>
    <w:rsid w:val="00DA4D42"/>
    <w:rsid w:val="00DA6006"/>
    <w:rsid w:val="00DA6068"/>
    <w:rsid w:val="00DA6248"/>
    <w:rsid w:val="00DA7B49"/>
    <w:rsid w:val="00DB0A27"/>
    <w:rsid w:val="00DB0FB2"/>
    <w:rsid w:val="00DB12A2"/>
    <w:rsid w:val="00DB1966"/>
    <w:rsid w:val="00DB19AB"/>
    <w:rsid w:val="00DB1C3A"/>
    <w:rsid w:val="00DB1E95"/>
    <w:rsid w:val="00DB253F"/>
    <w:rsid w:val="00DB2EFE"/>
    <w:rsid w:val="00DB4E94"/>
    <w:rsid w:val="00DB5ED8"/>
    <w:rsid w:val="00DB5EE2"/>
    <w:rsid w:val="00DC093F"/>
    <w:rsid w:val="00DC17A4"/>
    <w:rsid w:val="00DC2B03"/>
    <w:rsid w:val="00DC30EE"/>
    <w:rsid w:val="00DC45DB"/>
    <w:rsid w:val="00DC49BB"/>
    <w:rsid w:val="00DC559F"/>
    <w:rsid w:val="00DD1324"/>
    <w:rsid w:val="00DD1CB1"/>
    <w:rsid w:val="00DD1E65"/>
    <w:rsid w:val="00DD2A28"/>
    <w:rsid w:val="00DD3062"/>
    <w:rsid w:val="00DD5711"/>
    <w:rsid w:val="00DD57AB"/>
    <w:rsid w:val="00DD5AEE"/>
    <w:rsid w:val="00DD5D60"/>
    <w:rsid w:val="00DD620F"/>
    <w:rsid w:val="00DD66CD"/>
    <w:rsid w:val="00DD6961"/>
    <w:rsid w:val="00DD7B54"/>
    <w:rsid w:val="00DD7E2D"/>
    <w:rsid w:val="00DE1563"/>
    <w:rsid w:val="00DE18E0"/>
    <w:rsid w:val="00DE35E7"/>
    <w:rsid w:val="00DE4384"/>
    <w:rsid w:val="00DE4786"/>
    <w:rsid w:val="00DE47EC"/>
    <w:rsid w:val="00DE5090"/>
    <w:rsid w:val="00DE5477"/>
    <w:rsid w:val="00DE5B29"/>
    <w:rsid w:val="00DE5DA1"/>
    <w:rsid w:val="00DE60C2"/>
    <w:rsid w:val="00DE62BF"/>
    <w:rsid w:val="00DE6697"/>
    <w:rsid w:val="00DE6ACE"/>
    <w:rsid w:val="00DF08AA"/>
    <w:rsid w:val="00DF0B41"/>
    <w:rsid w:val="00DF1ABB"/>
    <w:rsid w:val="00DF4AC4"/>
    <w:rsid w:val="00DF552C"/>
    <w:rsid w:val="00DF594E"/>
    <w:rsid w:val="00DF5C40"/>
    <w:rsid w:val="00DF5D19"/>
    <w:rsid w:val="00DF6489"/>
    <w:rsid w:val="00DF799B"/>
    <w:rsid w:val="00E00D27"/>
    <w:rsid w:val="00E00D65"/>
    <w:rsid w:val="00E0146C"/>
    <w:rsid w:val="00E01EF1"/>
    <w:rsid w:val="00E01FE1"/>
    <w:rsid w:val="00E0306E"/>
    <w:rsid w:val="00E0335A"/>
    <w:rsid w:val="00E047C7"/>
    <w:rsid w:val="00E04D1F"/>
    <w:rsid w:val="00E04DBA"/>
    <w:rsid w:val="00E04E5D"/>
    <w:rsid w:val="00E050B3"/>
    <w:rsid w:val="00E064F9"/>
    <w:rsid w:val="00E07742"/>
    <w:rsid w:val="00E114A6"/>
    <w:rsid w:val="00E119C8"/>
    <w:rsid w:val="00E130A4"/>
    <w:rsid w:val="00E13155"/>
    <w:rsid w:val="00E13837"/>
    <w:rsid w:val="00E164A6"/>
    <w:rsid w:val="00E164C7"/>
    <w:rsid w:val="00E17011"/>
    <w:rsid w:val="00E1713A"/>
    <w:rsid w:val="00E17222"/>
    <w:rsid w:val="00E21160"/>
    <w:rsid w:val="00E2242F"/>
    <w:rsid w:val="00E225D4"/>
    <w:rsid w:val="00E2275E"/>
    <w:rsid w:val="00E22781"/>
    <w:rsid w:val="00E22C36"/>
    <w:rsid w:val="00E23BE8"/>
    <w:rsid w:val="00E25A56"/>
    <w:rsid w:val="00E25A6A"/>
    <w:rsid w:val="00E2657F"/>
    <w:rsid w:val="00E302C0"/>
    <w:rsid w:val="00E30F92"/>
    <w:rsid w:val="00E31258"/>
    <w:rsid w:val="00E31463"/>
    <w:rsid w:val="00E31CE9"/>
    <w:rsid w:val="00E3268B"/>
    <w:rsid w:val="00E32D38"/>
    <w:rsid w:val="00E33841"/>
    <w:rsid w:val="00E34678"/>
    <w:rsid w:val="00E34FB1"/>
    <w:rsid w:val="00E351BF"/>
    <w:rsid w:val="00E35CC5"/>
    <w:rsid w:val="00E36D2B"/>
    <w:rsid w:val="00E36E4F"/>
    <w:rsid w:val="00E4044A"/>
    <w:rsid w:val="00E40DD9"/>
    <w:rsid w:val="00E40E20"/>
    <w:rsid w:val="00E4216A"/>
    <w:rsid w:val="00E4272E"/>
    <w:rsid w:val="00E439A1"/>
    <w:rsid w:val="00E43DA6"/>
    <w:rsid w:val="00E44C87"/>
    <w:rsid w:val="00E4572F"/>
    <w:rsid w:val="00E45E50"/>
    <w:rsid w:val="00E468A5"/>
    <w:rsid w:val="00E46D36"/>
    <w:rsid w:val="00E47B64"/>
    <w:rsid w:val="00E47ED1"/>
    <w:rsid w:val="00E50686"/>
    <w:rsid w:val="00E506C3"/>
    <w:rsid w:val="00E50930"/>
    <w:rsid w:val="00E50DC4"/>
    <w:rsid w:val="00E51B24"/>
    <w:rsid w:val="00E51DC6"/>
    <w:rsid w:val="00E52363"/>
    <w:rsid w:val="00E52502"/>
    <w:rsid w:val="00E53061"/>
    <w:rsid w:val="00E54361"/>
    <w:rsid w:val="00E54975"/>
    <w:rsid w:val="00E549D0"/>
    <w:rsid w:val="00E55296"/>
    <w:rsid w:val="00E60195"/>
    <w:rsid w:val="00E60C1F"/>
    <w:rsid w:val="00E6195F"/>
    <w:rsid w:val="00E61C56"/>
    <w:rsid w:val="00E6235C"/>
    <w:rsid w:val="00E62456"/>
    <w:rsid w:val="00E62D7E"/>
    <w:rsid w:val="00E62F5F"/>
    <w:rsid w:val="00E6450E"/>
    <w:rsid w:val="00E64CCC"/>
    <w:rsid w:val="00E64F3F"/>
    <w:rsid w:val="00E65BD0"/>
    <w:rsid w:val="00E66439"/>
    <w:rsid w:val="00E665CB"/>
    <w:rsid w:val="00E6679C"/>
    <w:rsid w:val="00E669E4"/>
    <w:rsid w:val="00E66C11"/>
    <w:rsid w:val="00E67E9E"/>
    <w:rsid w:val="00E72371"/>
    <w:rsid w:val="00E7323B"/>
    <w:rsid w:val="00E74B2E"/>
    <w:rsid w:val="00E759F3"/>
    <w:rsid w:val="00E76C60"/>
    <w:rsid w:val="00E77BF2"/>
    <w:rsid w:val="00E77CB5"/>
    <w:rsid w:val="00E8153D"/>
    <w:rsid w:val="00E83097"/>
    <w:rsid w:val="00E834E6"/>
    <w:rsid w:val="00E83587"/>
    <w:rsid w:val="00E8447A"/>
    <w:rsid w:val="00E8542C"/>
    <w:rsid w:val="00E85C7B"/>
    <w:rsid w:val="00E85E82"/>
    <w:rsid w:val="00E85E92"/>
    <w:rsid w:val="00E872F1"/>
    <w:rsid w:val="00E8763C"/>
    <w:rsid w:val="00E87B90"/>
    <w:rsid w:val="00E87E09"/>
    <w:rsid w:val="00E902E4"/>
    <w:rsid w:val="00E90FD1"/>
    <w:rsid w:val="00E911D3"/>
    <w:rsid w:val="00E91590"/>
    <w:rsid w:val="00E921E6"/>
    <w:rsid w:val="00E927F4"/>
    <w:rsid w:val="00E92E3D"/>
    <w:rsid w:val="00E9343A"/>
    <w:rsid w:val="00E93682"/>
    <w:rsid w:val="00E93846"/>
    <w:rsid w:val="00E93C3C"/>
    <w:rsid w:val="00E946B6"/>
    <w:rsid w:val="00E94EBF"/>
    <w:rsid w:val="00E950A9"/>
    <w:rsid w:val="00E956B8"/>
    <w:rsid w:val="00E966A3"/>
    <w:rsid w:val="00E9715B"/>
    <w:rsid w:val="00EA006D"/>
    <w:rsid w:val="00EA340B"/>
    <w:rsid w:val="00EA359F"/>
    <w:rsid w:val="00EA38C3"/>
    <w:rsid w:val="00EB0151"/>
    <w:rsid w:val="00EB1A1C"/>
    <w:rsid w:val="00EB38CE"/>
    <w:rsid w:val="00EB4BF9"/>
    <w:rsid w:val="00EB50B0"/>
    <w:rsid w:val="00EB5AD9"/>
    <w:rsid w:val="00EB60D7"/>
    <w:rsid w:val="00EB6969"/>
    <w:rsid w:val="00EB7680"/>
    <w:rsid w:val="00EC0E16"/>
    <w:rsid w:val="00EC0F3D"/>
    <w:rsid w:val="00EC1048"/>
    <w:rsid w:val="00EC1DCE"/>
    <w:rsid w:val="00EC1F3B"/>
    <w:rsid w:val="00EC210B"/>
    <w:rsid w:val="00EC2C73"/>
    <w:rsid w:val="00EC304D"/>
    <w:rsid w:val="00EC480C"/>
    <w:rsid w:val="00EC4ABD"/>
    <w:rsid w:val="00EC4EFF"/>
    <w:rsid w:val="00EC55CF"/>
    <w:rsid w:val="00EC6098"/>
    <w:rsid w:val="00ED0C68"/>
    <w:rsid w:val="00ED179C"/>
    <w:rsid w:val="00ED21B7"/>
    <w:rsid w:val="00ED243A"/>
    <w:rsid w:val="00ED3483"/>
    <w:rsid w:val="00ED387C"/>
    <w:rsid w:val="00ED4327"/>
    <w:rsid w:val="00ED4471"/>
    <w:rsid w:val="00ED65D2"/>
    <w:rsid w:val="00ED67B6"/>
    <w:rsid w:val="00ED6A16"/>
    <w:rsid w:val="00ED6B99"/>
    <w:rsid w:val="00ED7F01"/>
    <w:rsid w:val="00EE0267"/>
    <w:rsid w:val="00EE1166"/>
    <w:rsid w:val="00EE21D0"/>
    <w:rsid w:val="00EE2B86"/>
    <w:rsid w:val="00EE3200"/>
    <w:rsid w:val="00EE5635"/>
    <w:rsid w:val="00EE5E21"/>
    <w:rsid w:val="00EE6465"/>
    <w:rsid w:val="00EE66D6"/>
    <w:rsid w:val="00EF115B"/>
    <w:rsid w:val="00EF1F83"/>
    <w:rsid w:val="00EF26F4"/>
    <w:rsid w:val="00EF27D5"/>
    <w:rsid w:val="00EF3325"/>
    <w:rsid w:val="00EF4AF5"/>
    <w:rsid w:val="00EF50D4"/>
    <w:rsid w:val="00EF5180"/>
    <w:rsid w:val="00EF7836"/>
    <w:rsid w:val="00F001BD"/>
    <w:rsid w:val="00F00245"/>
    <w:rsid w:val="00F01AE3"/>
    <w:rsid w:val="00F031CE"/>
    <w:rsid w:val="00F033AB"/>
    <w:rsid w:val="00F04A06"/>
    <w:rsid w:val="00F0533B"/>
    <w:rsid w:val="00F053F9"/>
    <w:rsid w:val="00F05734"/>
    <w:rsid w:val="00F0665F"/>
    <w:rsid w:val="00F06A79"/>
    <w:rsid w:val="00F0706F"/>
    <w:rsid w:val="00F1020C"/>
    <w:rsid w:val="00F10702"/>
    <w:rsid w:val="00F124B1"/>
    <w:rsid w:val="00F128DC"/>
    <w:rsid w:val="00F12E53"/>
    <w:rsid w:val="00F13618"/>
    <w:rsid w:val="00F13B9C"/>
    <w:rsid w:val="00F14066"/>
    <w:rsid w:val="00F14220"/>
    <w:rsid w:val="00F15E65"/>
    <w:rsid w:val="00F16AAB"/>
    <w:rsid w:val="00F20649"/>
    <w:rsid w:val="00F20953"/>
    <w:rsid w:val="00F232B8"/>
    <w:rsid w:val="00F23B6D"/>
    <w:rsid w:val="00F24FB7"/>
    <w:rsid w:val="00F2627A"/>
    <w:rsid w:val="00F265FB"/>
    <w:rsid w:val="00F27C2E"/>
    <w:rsid w:val="00F30809"/>
    <w:rsid w:val="00F308A5"/>
    <w:rsid w:val="00F3148B"/>
    <w:rsid w:val="00F32A44"/>
    <w:rsid w:val="00F335B1"/>
    <w:rsid w:val="00F33C4E"/>
    <w:rsid w:val="00F33F14"/>
    <w:rsid w:val="00F34195"/>
    <w:rsid w:val="00F34DB3"/>
    <w:rsid w:val="00F354A0"/>
    <w:rsid w:val="00F374B5"/>
    <w:rsid w:val="00F37522"/>
    <w:rsid w:val="00F3757E"/>
    <w:rsid w:val="00F412C3"/>
    <w:rsid w:val="00F42122"/>
    <w:rsid w:val="00F434C4"/>
    <w:rsid w:val="00F435E4"/>
    <w:rsid w:val="00F43BFE"/>
    <w:rsid w:val="00F449B6"/>
    <w:rsid w:val="00F4568E"/>
    <w:rsid w:val="00F46161"/>
    <w:rsid w:val="00F46450"/>
    <w:rsid w:val="00F464B3"/>
    <w:rsid w:val="00F46A07"/>
    <w:rsid w:val="00F47DEF"/>
    <w:rsid w:val="00F5058C"/>
    <w:rsid w:val="00F510D8"/>
    <w:rsid w:val="00F5127B"/>
    <w:rsid w:val="00F51C27"/>
    <w:rsid w:val="00F52AAC"/>
    <w:rsid w:val="00F53BC1"/>
    <w:rsid w:val="00F544C9"/>
    <w:rsid w:val="00F551F8"/>
    <w:rsid w:val="00F5526E"/>
    <w:rsid w:val="00F55396"/>
    <w:rsid w:val="00F5680A"/>
    <w:rsid w:val="00F5771A"/>
    <w:rsid w:val="00F5781F"/>
    <w:rsid w:val="00F57C7D"/>
    <w:rsid w:val="00F61A89"/>
    <w:rsid w:val="00F61B70"/>
    <w:rsid w:val="00F62387"/>
    <w:rsid w:val="00F62705"/>
    <w:rsid w:val="00F62B04"/>
    <w:rsid w:val="00F62C69"/>
    <w:rsid w:val="00F64401"/>
    <w:rsid w:val="00F650EB"/>
    <w:rsid w:val="00F657D7"/>
    <w:rsid w:val="00F66B69"/>
    <w:rsid w:val="00F67F16"/>
    <w:rsid w:val="00F70A6F"/>
    <w:rsid w:val="00F712C6"/>
    <w:rsid w:val="00F720AD"/>
    <w:rsid w:val="00F72AC9"/>
    <w:rsid w:val="00F72B70"/>
    <w:rsid w:val="00F73E8C"/>
    <w:rsid w:val="00F74035"/>
    <w:rsid w:val="00F746C1"/>
    <w:rsid w:val="00F74EAA"/>
    <w:rsid w:val="00F77699"/>
    <w:rsid w:val="00F77C6B"/>
    <w:rsid w:val="00F81342"/>
    <w:rsid w:val="00F81F4D"/>
    <w:rsid w:val="00F83484"/>
    <w:rsid w:val="00F83D7E"/>
    <w:rsid w:val="00F852FB"/>
    <w:rsid w:val="00F85663"/>
    <w:rsid w:val="00F86E01"/>
    <w:rsid w:val="00F86FA2"/>
    <w:rsid w:val="00F9002B"/>
    <w:rsid w:val="00F900B9"/>
    <w:rsid w:val="00F916FC"/>
    <w:rsid w:val="00F932FE"/>
    <w:rsid w:val="00F93416"/>
    <w:rsid w:val="00F93615"/>
    <w:rsid w:val="00F93A0C"/>
    <w:rsid w:val="00F94B18"/>
    <w:rsid w:val="00F94B5A"/>
    <w:rsid w:val="00F95D20"/>
    <w:rsid w:val="00F97A20"/>
    <w:rsid w:val="00F97F10"/>
    <w:rsid w:val="00FA0088"/>
    <w:rsid w:val="00FA04FD"/>
    <w:rsid w:val="00FA1566"/>
    <w:rsid w:val="00FA1890"/>
    <w:rsid w:val="00FA2054"/>
    <w:rsid w:val="00FA2F7B"/>
    <w:rsid w:val="00FA31AC"/>
    <w:rsid w:val="00FA38B5"/>
    <w:rsid w:val="00FA3CF3"/>
    <w:rsid w:val="00FA3DDE"/>
    <w:rsid w:val="00FA4172"/>
    <w:rsid w:val="00FA54F6"/>
    <w:rsid w:val="00FA6AE1"/>
    <w:rsid w:val="00FA75EE"/>
    <w:rsid w:val="00FA768E"/>
    <w:rsid w:val="00FB016C"/>
    <w:rsid w:val="00FB0233"/>
    <w:rsid w:val="00FB05B6"/>
    <w:rsid w:val="00FB0EC4"/>
    <w:rsid w:val="00FB103A"/>
    <w:rsid w:val="00FB1078"/>
    <w:rsid w:val="00FB18E1"/>
    <w:rsid w:val="00FB205F"/>
    <w:rsid w:val="00FB37C5"/>
    <w:rsid w:val="00FB4E05"/>
    <w:rsid w:val="00FB558A"/>
    <w:rsid w:val="00FB5943"/>
    <w:rsid w:val="00FB6718"/>
    <w:rsid w:val="00FB682A"/>
    <w:rsid w:val="00FB7EC1"/>
    <w:rsid w:val="00FC14F5"/>
    <w:rsid w:val="00FC14FB"/>
    <w:rsid w:val="00FC1999"/>
    <w:rsid w:val="00FC1A98"/>
    <w:rsid w:val="00FC2416"/>
    <w:rsid w:val="00FC2806"/>
    <w:rsid w:val="00FC35A8"/>
    <w:rsid w:val="00FC3CC7"/>
    <w:rsid w:val="00FC5214"/>
    <w:rsid w:val="00FC5411"/>
    <w:rsid w:val="00FC56D7"/>
    <w:rsid w:val="00FC61CA"/>
    <w:rsid w:val="00FC6400"/>
    <w:rsid w:val="00FC67C4"/>
    <w:rsid w:val="00FC6B8B"/>
    <w:rsid w:val="00FC6EFD"/>
    <w:rsid w:val="00FC7448"/>
    <w:rsid w:val="00FD0075"/>
    <w:rsid w:val="00FD13F7"/>
    <w:rsid w:val="00FD1E1E"/>
    <w:rsid w:val="00FD22BC"/>
    <w:rsid w:val="00FD2B20"/>
    <w:rsid w:val="00FD469F"/>
    <w:rsid w:val="00FD5374"/>
    <w:rsid w:val="00FD5E9A"/>
    <w:rsid w:val="00FD7E7F"/>
    <w:rsid w:val="00FD7F58"/>
    <w:rsid w:val="00FE040A"/>
    <w:rsid w:val="00FE0A69"/>
    <w:rsid w:val="00FE1B78"/>
    <w:rsid w:val="00FE2D67"/>
    <w:rsid w:val="00FE3446"/>
    <w:rsid w:val="00FE4121"/>
    <w:rsid w:val="00FE460B"/>
    <w:rsid w:val="00FE4683"/>
    <w:rsid w:val="00FE6E31"/>
    <w:rsid w:val="00FE71B7"/>
    <w:rsid w:val="00FE79FD"/>
    <w:rsid w:val="00FF1362"/>
    <w:rsid w:val="00FF3E66"/>
    <w:rsid w:val="00FF69AA"/>
    <w:rsid w:val="00FF6D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A97342E"/>
  <w15:docId w15:val="{CF9D8187-62BF-47C5-ABC2-28DA881F04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5176A"/>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1">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21"/>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21"/>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21"/>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21"/>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21"/>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1"/>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2">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
    <w:basedOn w:val="a0"/>
    <w:link w:val="a5"/>
    <w:uiPriority w:val="99"/>
    <w:qFormat/>
    <w:rsid w:val="00594AB6"/>
    <w:pPr>
      <w:ind w:left="720"/>
      <w:contextualSpacing/>
    </w:pPr>
    <w:rPr>
      <w:szCs w:val="20"/>
    </w:rPr>
  </w:style>
  <w:style w:type="character" w:customStyle="1" w:styleId="a5">
    <w:name w:val="Абзац списка Знак"/>
    <w:aliases w:val="Мой Список Знак,Bullet_IRAO Знак,А Знак"/>
    <w:link w:val="a4"/>
    <w:uiPriority w:val="99"/>
    <w:locked/>
    <w:rsid w:val="00594AB6"/>
    <w:rPr>
      <w:rFonts w:ascii="Times New Roman" w:eastAsia="Calibri" w:hAnsi="Times New Roman" w:cs="Times New Roman"/>
      <w:sz w:val="24"/>
    </w:rPr>
  </w:style>
  <w:style w:type="paragraph" w:styleId="a6">
    <w:name w:val="header"/>
    <w:aliases w:val="TI Upper Header"/>
    <w:basedOn w:val="a0"/>
    <w:link w:val="a7"/>
    <w:uiPriority w:val="99"/>
    <w:rsid w:val="00594AB6"/>
    <w:pPr>
      <w:tabs>
        <w:tab w:val="center" w:pos="4677"/>
        <w:tab w:val="right" w:pos="9355"/>
      </w:tabs>
    </w:pPr>
    <w:rPr>
      <w:szCs w:val="20"/>
    </w:rPr>
  </w:style>
  <w:style w:type="character" w:customStyle="1" w:styleId="a7">
    <w:name w:val="Верхний колонтитул Знак"/>
    <w:aliases w:val="TI Upper Header Знак"/>
    <w:link w:val="a6"/>
    <w:uiPriority w:val="99"/>
    <w:rsid w:val="00594AB6"/>
    <w:rPr>
      <w:rFonts w:ascii="Times New Roman" w:eastAsia="Calibri" w:hAnsi="Times New Roman" w:cs="Times New Roman"/>
      <w:sz w:val="24"/>
    </w:rPr>
  </w:style>
  <w:style w:type="paragraph" w:styleId="a8">
    <w:name w:val="footer"/>
    <w:aliases w:val="список"/>
    <w:basedOn w:val="a0"/>
    <w:link w:val="a9"/>
    <w:uiPriority w:val="99"/>
    <w:rsid w:val="00594AB6"/>
    <w:pPr>
      <w:tabs>
        <w:tab w:val="center" w:pos="4677"/>
        <w:tab w:val="right" w:pos="9355"/>
      </w:tabs>
    </w:pPr>
    <w:rPr>
      <w:szCs w:val="20"/>
    </w:rPr>
  </w:style>
  <w:style w:type="character" w:customStyle="1" w:styleId="a9">
    <w:name w:val="Нижний колонтитул Знак"/>
    <w:aliases w:val="список Знак"/>
    <w:link w:val="a8"/>
    <w:uiPriority w:val="99"/>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F83D7E"/>
    <w:pPr>
      <w:tabs>
        <w:tab w:val="right" w:leader="dot" w:pos="9628"/>
      </w:tabs>
      <w:spacing w:before="120"/>
      <w:ind w:left="425" w:hanging="425"/>
      <w:jc w:val="left"/>
    </w:pPr>
    <w:rPr>
      <w:rFonts w:ascii="Arial" w:hAnsi="Arial" w:cs="Arial"/>
      <w:b/>
      <w:bCs/>
      <w:caps/>
      <w:noProof/>
      <w:sz w:val="20"/>
      <w:szCs w:val="20"/>
    </w:rPr>
  </w:style>
  <w:style w:type="paragraph" w:styleId="23">
    <w:name w:val="toc 2"/>
    <w:basedOn w:val="a0"/>
    <w:next w:val="a0"/>
    <w:autoRedefine/>
    <w:uiPriority w:val="39"/>
    <w:rsid w:val="002D7F34"/>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A05FD2"/>
    <w:pPr>
      <w:tabs>
        <w:tab w:val="left" w:pos="1701"/>
        <w:tab w:val="right" w:leader="dot" w:pos="9628"/>
      </w:tabs>
      <w:spacing w:before="240"/>
      <w:ind w:left="1560"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link w:val="af"/>
    <w:rsid w:val="00594AB6"/>
    <w:rPr>
      <w:rFonts w:ascii="Times New Roman" w:eastAsia="Calibri" w:hAnsi="Times New Roman" w:cs="Times New Roman"/>
      <w:sz w:val="20"/>
      <w:szCs w:val="20"/>
    </w:rPr>
  </w:style>
  <w:style w:type="paragraph" w:styleId="af">
    <w:name w:val="annotation text"/>
    <w:basedOn w:val="a0"/>
    <w:link w:val="ae"/>
    <w:uiPriority w:val="99"/>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rsid w:val="00594AB6"/>
    <w:rPr>
      <w:rFonts w:cs="Times New Roman"/>
      <w:vertAlign w:val="superscript"/>
    </w:rPr>
  </w:style>
  <w:style w:type="paragraph" w:styleId="24">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5">
    <w:name w:val="Body Text 2"/>
    <w:basedOn w:val="a0"/>
    <w:link w:val="26"/>
    <w:rsid w:val="00594AB6"/>
    <w:pPr>
      <w:spacing w:after="120" w:line="480" w:lineRule="auto"/>
    </w:pPr>
    <w:rPr>
      <w:rFonts w:eastAsia="Times New Roman"/>
      <w:szCs w:val="24"/>
      <w:lang w:eastAsia="ru-RU"/>
    </w:rPr>
  </w:style>
  <w:style w:type="character" w:customStyle="1" w:styleId="26">
    <w:name w:val="Основной текст 2 Знак"/>
    <w:link w:val="25"/>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7">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8">
    <w:name w:val="Body Text Indent 2"/>
    <w:basedOn w:val="a0"/>
    <w:link w:val="29"/>
    <w:rsid w:val="00594AB6"/>
    <w:pPr>
      <w:spacing w:after="120" w:line="480" w:lineRule="auto"/>
      <w:ind w:left="283"/>
    </w:pPr>
    <w:rPr>
      <w:rFonts w:eastAsia="Times New Roman"/>
      <w:szCs w:val="24"/>
      <w:lang w:eastAsia="ru-RU"/>
    </w:rPr>
  </w:style>
  <w:style w:type="character" w:customStyle="1" w:styleId="29">
    <w:name w:val="Основной текст с отступом 2 Знак"/>
    <w:link w:val="28"/>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Заголовок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6"/>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0">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5"/>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9"/>
      </w:numPr>
      <w:tabs>
        <w:tab w:val="left" w:pos="426"/>
      </w:tabs>
      <w:spacing w:before="0" w:after="0"/>
    </w:pPr>
    <w:rPr>
      <w:caps/>
      <w:kern w:val="0"/>
    </w:rPr>
  </w:style>
  <w:style w:type="paragraph" w:customStyle="1" w:styleId="2a">
    <w:name w:val="М_Заголовок 2"/>
    <w:basedOn w:val="21"/>
    <w:qFormat/>
    <w:rsid w:val="00594AB6"/>
    <w:pPr>
      <w:keepNext w:val="0"/>
      <w:spacing w:before="0" w:after="0"/>
    </w:pPr>
    <w:rPr>
      <w:i w:val="0"/>
      <w:caps/>
      <w:sz w:val="24"/>
    </w:rPr>
  </w:style>
  <w:style w:type="paragraph" w:customStyle="1" w:styleId="2b">
    <w:name w:val="М_Заголовок 2 номер"/>
    <w:basedOn w:val="21"/>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9"/>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c">
    <w:name w:val="М_ОглавлениеУровень2"/>
    <w:basedOn w:val="23"/>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10"/>
      </w:numPr>
      <w:tabs>
        <w:tab w:val="left" w:pos="540"/>
      </w:tabs>
      <w:spacing w:before="120"/>
    </w:pPr>
    <w:rPr>
      <w:bCs/>
    </w:rPr>
  </w:style>
  <w:style w:type="paragraph" w:customStyle="1" w:styleId="20">
    <w:name w:val="М_СписокМарк_Уровень 2"/>
    <w:basedOn w:val="13"/>
    <w:qFormat/>
    <w:rsid w:val="00594AB6"/>
    <w:pPr>
      <w:numPr>
        <w:numId w:val="11"/>
      </w:numPr>
    </w:pPr>
  </w:style>
  <w:style w:type="paragraph" w:customStyle="1" w:styleId="3">
    <w:name w:val="М_СписокМарк_Уровень 3"/>
    <w:basedOn w:val="20"/>
    <w:qFormat/>
    <w:rsid w:val="00594AB6"/>
    <w:pPr>
      <w:numPr>
        <w:numId w:val="12"/>
      </w:numPr>
    </w:pPr>
  </w:style>
  <w:style w:type="paragraph" w:customStyle="1" w:styleId="10">
    <w:name w:val="М_СписокНумерованУр1"/>
    <w:basedOn w:val="a0"/>
    <w:qFormat/>
    <w:rsid w:val="00594AB6"/>
    <w:pPr>
      <w:numPr>
        <w:numId w:val="13"/>
      </w:numPr>
      <w:spacing w:before="120"/>
    </w:pPr>
  </w:style>
  <w:style w:type="paragraph" w:customStyle="1" w:styleId="2">
    <w:name w:val="М_СписокНумерованУр2"/>
    <w:basedOn w:val="10"/>
    <w:qFormat/>
    <w:rsid w:val="00594AB6"/>
    <w:pPr>
      <w:numPr>
        <w:ilvl w:val="1"/>
        <w:numId w:val="14"/>
      </w:numPr>
    </w:pPr>
  </w:style>
  <w:style w:type="paragraph" w:customStyle="1" w:styleId="31">
    <w:name w:val="М_СписокНумерованУр3"/>
    <w:basedOn w:val="10"/>
    <w:qFormat/>
    <w:rsid w:val="00594AB6"/>
    <w:pPr>
      <w:numPr>
        <w:ilvl w:val="2"/>
        <w:numId w:val="14"/>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1">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2">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5"/>
    <w:next w:val="S5"/>
    <w:rsid w:val="00F14220"/>
    <w:pPr>
      <w:keepNext/>
      <w:pageBreakBefore/>
      <w:widowControl/>
      <w:numPr>
        <w:numId w:val="20"/>
      </w:numPr>
      <w:outlineLvl w:val="1"/>
    </w:pPr>
    <w:rPr>
      <w:rFonts w:ascii="Arial" w:hAnsi="Arial"/>
      <w:b/>
      <w:caps/>
    </w:rPr>
  </w:style>
  <w:style w:type="paragraph" w:customStyle="1" w:styleId="S13">
    <w:name w:val="S_Заголовок1_СписокН"/>
    <w:basedOn w:val="S12"/>
    <w:next w:val="S5"/>
    <w:rsid w:val="00F14220"/>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20"/>
      </w:numPr>
      <w:tabs>
        <w:tab w:val="left" w:pos="720"/>
      </w:tabs>
      <w:jc w:val="left"/>
      <w:outlineLvl w:val="2"/>
    </w:pPr>
    <w:rPr>
      <w:rFonts w:ascii="Arial" w:hAnsi="Arial"/>
      <w:b/>
      <w:caps/>
      <w:szCs w:val="20"/>
    </w:rPr>
  </w:style>
  <w:style w:type="paragraph" w:customStyle="1" w:styleId="S23">
    <w:name w:val="S_Заголовок2_СписокН"/>
    <w:basedOn w:val="S22"/>
    <w:next w:val="S5"/>
    <w:link w:val="S24"/>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
    <w:name w:val="S_НумСписВ Таблице1"/>
    <w:basedOn w:val="S14"/>
    <w:next w:val="S5"/>
    <w:rsid w:val="00F14220"/>
    <w:pPr>
      <w:numPr>
        <w:numId w:val="22"/>
      </w:numPr>
    </w:pPr>
  </w:style>
  <w:style w:type="paragraph" w:customStyle="1" w:styleId="S25">
    <w:name w:val="S_ТекстВТаблице2"/>
    <w:basedOn w:val="S5"/>
    <w:next w:val="S5"/>
    <w:rsid w:val="00F14220"/>
    <w:pPr>
      <w:spacing w:before="120"/>
      <w:jc w:val="left"/>
    </w:pPr>
    <w:rPr>
      <w:sz w:val="20"/>
    </w:rPr>
  </w:style>
  <w:style w:type="paragraph" w:customStyle="1" w:styleId="S2">
    <w:name w:val="S_НумСписВТаблице2"/>
    <w:basedOn w:val="S25"/>
    <w:next w:val="S5"/>
    <w:rsid w:val="00F14220"/>
    <w:pPr>
      <w:numPr>
        <w:numId w:val="23"/>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4"/>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5"/>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6">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
    <w:name w:val="Мой Стиль1.1"/>
    <w:basedOn w:val="110"/>
    <w:autoRedefine/>
    <w:qFormat/>
    <w:rsid w:val="0011527E"/>
    <w:pPr>
      <w:keepNext/>
      <w:numPr>
        <w:numId w:val="28"/>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 w:type="character" w:customStyle="1" w:styleId="S24">
    <w:name w:val="S_Заголовок2_СписокН Знак"/>
    <w:link w:val="S23"/>
    <w:rsid w:val="008639D6"/>
    <w:rPr>
      <w:rFonts w:ascii="Arial" w:eastAsia="Times New Roman" w:hAnsi="Arial"/>
      <w:b/>
      <w:cap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27.xml"/><Relationship Id="rId47" Type="http://schemas.openxmlformats.org/officeDocument/2006/relationships/image" Target="media/image5.emf"/><Relationship Id="rId63" Type="http://schemas.openxmlformats.org/officeDocument/2006/relationships/image" Target="media/image13.png"/><Relationship Id="rId68" Type="http://schemas.openxmlformats.org/officeDocument/2006/relationships/footer" Target="foot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8.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image" Target="media/image2.png"/><Relationship Id="rId37" Type="http://schemas.openxmlformats.org/officeDocument/2006/relationships/header" Target="header23.xml"/><Relationship Id="rId40" Type="http://schemas.openxmlformats.org/officeDocument/2006/relationships/header" Target="header25.xml"/><Relationship Id="rId45" Type="http://schemas.openxmlformats.org/officeDocument/2006/relationships/header" Target="header29.xml"/><Relationship Id="rId53" Type="http://schemas.openxmlformats.org/officeDocument/2006/relationships/header" Target="header33.xml"/><Relationship Id="rId58" Type="http://schemas.openxmlformats.org/officeDocument/2006/relationships/footer" Target="footer8.xml"/><Relationship Id="rId66" Type="http://schemas.openxmlformats.org/officeDocument/2006/relationships/image" Target="media/image16.png"/><Relationship Id="rId5" Type="http://schemas.openxmlformats.org/officeDocument/2006/relationships/webSettings" Target="webSettings.xml"/><Relationship Id="rId61" Type="http://schemas.openxmlformats.org/officeDocument/2006/relationships/image" Target="media/image11.png"/><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image" Target="media/image3.emf"/><Relationship Id="rId43" Type="http://schemas.openxmlformats.org/officeDocument/2006/relationships/footer" Target="footer5.xml"/><Relationship Id="rId48" Type="http://schemas.openxmlformats.org/officeDocument/2006/relationships/image" Target="media/image6.jpeg"/><Relationship Id="rId56" Type="http://schemas.openxmlformats.org/officeDocument/2006/relationships/image" Target="media/image8.jpeg"/><Relationship Id="rId64" Type="http://schemas.openxmlformats.org/officeDocument/2006/relationships/image" Target="media/image14.png"/><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3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1.xml"/><Relationship Id="rId38" Type="http://schemas.openxmlformats.org/officeDocument/2006/relationships/header" Target="header24.xml"/><Relationship Id="rId46" Type="http://schemas.openxmlformats.org/officeDocument/2006/relationships/header" Target="header30.xml"/><Relationship Id="rId59" Type="http://schemas.openxmlformats.org/officeDocument/2006/relationships/hyperlink" Target="http://paritet.stroyinf.ru" TargetMode="External"/><Relationship Id="rId67" Type="http://schemas.openxmlformats.org/officeDocument/2006/relationships/header" Target="header35.xml"/><Relationship Id="rId20" Type="http://schemas.openxmlformats.org/officeDocument/2006/relationships/header" Target="header9.xml"/><Relationship Id="rId41" Type="http://schemas.openxmlformats.org/officeDocument/2006/relationships/header" Target="header26.xml"/><Relationship Id="rId54" Type="http://schemas.openxmlformats.org/officeDocument/2006/relationships/footer" Target="footer7.xml"/><Relationship Id="rId62" Type="http://schemas.openxmlformats.org/officeDocument/2006/relationships/image" Target="media/image12.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image" Target="media/image4.emf"/><Relationship Id="rId49" Type="http://schemas.openxmlformats.org/officeDocument/2006/relationships/header" Target="header31.xml"/><Relationship Id="rId57" Type="http://schemas.openxmlformats.org/officeDocument/2006/relationships/image" Target="media/image9.png"/><Relationship Id="rId10" Type="http://schemas.openxmlformats.org/officeDocument/2006/relationships/footer" Target="footer1.xml"/><Relationship Id="rId31" Type="http://schemas.openxmlformats.org/officeDocument/2006/relationships/header" Target="header20.xml"/><Relationship Id="rId44" Type="http://schemas.openxmlformats.org/officeDocument/2006/relationships/header" Target="header28.xml"/><Relationship Id="rId52" Type="http://schemas.openxmlformats.org/officeDocument/2006/relationships/image" Target="media/image7.jpeg"/><Relationship Id="rId60" Type="http://schemas.openxmlformats.org/officeDocument/2006/relationships/image" Target="media/image10.png"/><Relationship Id="rId65"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header" Target="header7.xml"/><Relationship Id="rId39" Type="http://schemas.openxmlformats.org/officeDocument/2006/relationships/footer" Target="footer4.xml"/><Relationship Id="rId34" Type="http://schemas.openxmlformats.org/officeDocument/2006/relationships/header" Target="header22.xml"/><Relationship Id="rId50" Type="http://schemas.openxmlformats.org/officeDocument/2006/relationships/footer" Target="footer6.xml"/><Relationship Id="rId55" Type="http://schemas.openxmlformats.org/officeDocument/2006/relationships/header" Target="header3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94FED5B-0FD5-4430-92BB-AA4D55C58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20287</Words>
  <Characters>146676</Characters>
  <Application>Microsoft Office Word</Application>
  <DocSecurity>0</DocSecurity>
  <Lines>3411</Lines>
  <Paragraphs>1531</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165432</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Чумакова Екатерина Александровна</dc:creator>
  <cp:lastModifiedBy>Чумакова Екатерина Александровна</cp:lastModifiedBy>
  <cp:revision>2</cp:revision>
  <cp:lastPrinted>2019-12-20T14:51:00Z</cp:lastPrinted>
  <dcterms:created xsi:type="dcterms:W3CDTF">2023-01-13T07:27:00Z</dcterms:created>
  <dcterms:modified xsi:type="dcterms:W3CDTF">2023-01-13T07:27:00Z</dcterms:modified>
</cp:coreProperties>
</file>