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footer5.xml" ContentType="application/vnd.openxmlformats-officedocument.wordprocessingml.foot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footer9.xml" ContentType="application/vnd.openxmlformats-officedocument.wordprocessingml.footer+xml"/>
  <Override PartName="/word/header34.xml" ContentType="application/vnd.openxmlformats-officedocument.wordprocessingml.header+xml"/>
  <Override PartName="/word/footer10.xml" ContentType="application/vnd.openxmlformats-officedocument.wordprocessingml.footer+xml"/>
  <Override PartName="/word/header35.xml" ContentType="application/vnd.openxmlformats-officedocument.wordprocessingml.header+xml"/>
  <Override PartName="/word/footer11.xml" ContentType="application/vnd.openxmlformats-officedocument.wordprocessingml.footer+xml"/>
  <Override PartName="/word/header36.xml" ContentType="application/vnd.openxmlformats-officedocument.wordprocessingml.header+xml"/>
  <Override PartName="/word/footer12.xml" ContentType="application/vnd.openxmlformats-officedocument.wordprocessingml.footer+xml"/>
  <Override PartName="/word/header37.xml" ContentType="application/vnd.openxmlformats-officedocument.wordprocessingml.header+xml"/>
  <Override PartName="/word/footer13.xml" ContentType="application/vnd.openxmlformats-officedocument.wordprocessingml.footer+xml"/>
  <Override PartName="/word/header38.xml" ContentType="application/vnd.openxmlformats-officedocument.wordprocessingml.header+xml"/>
  <Override PartName="/word/footer14.xml" ContentType="application/vnd.openxmlformats-officedocument.wordprocessingml.footer+xml"/>
  <Override PartName="/word/header39.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23926ABB" w14:textId="61A622BB" w:rsidR="00955AF8" w:rsidRDefault="0086501F" w:rsidP="000E52BA">
      <w:pPr>
        <w:pStyle w:val="a6"/>
        <w:spacing w:line="360" w:lineRule="auto"/>
        <w:rPr>
          <w:rFonts w:ascii="Arial" w:hAnsi="Arial" w:cs="Arial"/>
          <w:b/>
          <w:sz w:val="20"/>
          <w:szCs w:val="20"/>
          <w:lang w:val="en-US"/>
        </w:rPr>
      </w:pPr>
      <w:r>
        <w:object w:dxaOrig="7951" w:dyaOrig="2640" w14:anchorId="5C4F1A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2.5pt" o:ole="">
            <v:imagedata r:id="rId8" o:title=""/>
          </v:shape>
          <o:OLEObject Type="Embed" ProgID="AcroExch.Document.DC" ShapeID="_x0000_i1025" DrawAspect="Content" ObjectID="_1735125059" r:id="rId9"/>
        </w:object>
      </w:r>
    </w:p>
    <w:p w14:paraId="43154C0B" w14:textId="77777777" w:rsidR="00955AF8" w:rsidRDefault="00955AF8" w:rsidP="000E52BA">
      <w:pPr>
        <w:pStyle w:val="a6"/>
        <w:spacing w:line="360" w:lineRule="auto"/>
        <w:rPr>
          <w:rFonts w:ascii="Arial" w:hAnsi="Arial" w:cs="Arial"/>
          <w:b/>
          <w:sz w:val="20"/>
          <w:szCs w:val="20"/>
          <w:lang w:val="en-US"/>
        </w:rPr>
      </w:pPr>
    </w:p>
    <w:p w14:paraId="2313201C" w14:textId="77777777" w:rsidR="00955AF8" w:rsidRDefault="00955AF8" w:rsidP="000E52BA">
      <w:pPr>
        <w:pStyle w:val="a6"/>
        <w:spacing w:line="360" w:lineRule="auto"/>
        <w:rPr>
          <w:rFonts w:ascii="Arial" w:hAnsi="Arial" w:cs="Arial"/>
          <w:b/>
          <w:sz w:val="20"/>
          <w:szCs w:val="20"/>
          <w:lang w:val="en-US"/>
        </w:rPr>
      </w:pPr>
    </w:p>
    <w:p w14:paraId="2FC38B0B"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7BB9F9A9"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8ABD257" w14:textId="6019565A"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EC026D">
        <w:rPr>
          <w:rFonts w:ascii="Arial" w:hAnsi="Arial" w:cs="Arial"/>
          <w:b/>
          <w:sz w:val="20"/>
          <w:szCs w:val="20"/>
        </w:rPr>
        <w:t>08</w:t>
      </w:r>
      <w:r>
        <w:rPr>
          <w:rFonts w:ascii="Arial" w:hAnsi="Arial" w:cs="Arial"/>
          <w:b/>
          <w:sz w:val="20"/>
          <w:szCs w:val="20"/>
        </w:rPr>
        <w:t>»</w:t>
      </w:r>
      <w:r w:rsidR="008F6127">
        <w:rPr>
          <w:rFonts w:ascii="Arial" w:hAnsi="Arial" w:cs="Arial"/>
          <w:b/>
          <w:sz w:val="20"/>
          <w:szCs w:val="20"/>
        </w:rPr>
        <w:t xml:space="preserve"> </w:t>
      </w:r>
      <w:r w:rsidR="00EC026D">
        <w:rPr>
          <w:rFonts w:ascii="Arial" w:hAnsi="Arial" w:cs="Arial"/>
          <w:b/>
          <w:sz w:val="20"/>
          <w:szCs w:val="20"/>
        </w:rPr>
        <w:t xml:space="preserve">февраля </w:t>
      </w:r>
      <w:r>
        <w:rPr>
          <w:rFonts w:ascii="Arial" w:hAnsi="Arial" w:cs="Arial"/>
          <w:b/>
          <w:sz w:val="20"/>
          <w:szCs w:val="20"/>
        </w:rPr>
        <w:t>20</w:t>
      </w:r>
      <w:r w:rsidR="00EC026D">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EC026D">
        <w:rPr>
          <w:rFonts w:ascii="Arial" w:hAnsi="Arial" w:cs="Arial"/>
          <w:b/>
          <w:sz w:val="20"/>
          <w:szCs w:val="20"/>
        </w:rPr>
        <w:t>100</w:t>
      </w:r>
      <w:r>
        <w:rPr>
          <w:rFonts w:ascii="Arial" w:hAnsi="Arial" w:cs="Arial"/>
          <w:b/>
          <w:sz w:val="20"/>
          <w:szCs w:val="20"/>
        </w:rPr>
        <w:t xml:space="preserve">    </w:t>
      </w:r>
    </w:p>
    <w:p w14:paraId="3EB9A7A9" w14:textId="6ECCAA4C" w:rsidR="004758E8" w:rsidRPr="009E7FEB" w:rsidRDefault="00ED1AD9" w:rsidP="00EC026D">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EC026D">
        <w:rPr>
          <w:rFonts w:ascii="Arial" w:hAnsi="Arial" w:cs="Arial"/>
          <w:b/>
          <w:sz w:val="20"/>
          <w:szCs w:val="20"/>
        </w:rPr>
        <w:t>«08» февраля 2018 г.</w:t>
      </w:r>
    </w:p>
    <w:p w14:paraId="7361D2D6" w14:textId="77777777" w:rsidR="00ED1AD9" w:rsidRDefault="00ED1AD9" w:rsidP="007E6A8A">
      <w:pPr>
        <w:jc w:val="center"/>
      </w:pPr>
    </w:p>
    <w:p w14:paraId="0AE250C9" w14:textId="77777777" w:rsidR="008F6127" w:rsidRDefault="008F6127" w:rsidP="007E6A8A">
      <w:pPr>
        <w:jc w:val="center"/>
      </w:pPr>
    </w:p>
    <w:p w14:paraId="2741D802" w14:textId="77777777" w:rsidR="008F6127" w:rsidRDefault="008F6127" w:rsidP="007E6A8A">
      <w:pPr>
        <w:jc w:val="center"/>
      </w:pPr>
    </w:p>
    <w:p w14:paraId="240885EB" w14:textId="77777777" w:rsidR="008F6127" w:rsidRDefault="008F6127" w:rsidP="007E6A8A">
      <w:pPr>
        <w:jc w:val="center"/>
      </w:pPr>
    </w:p>
    <w:p w14:paraId="76063CE5" w14:textId="77777777" w:rsidR="008F6127" w:rsidRDefault="008F6127" w:rsidP="007E6A8A">
      <w:pPr>
        <w:jc w:val="center"/>
      </w:pPr>
    </w:p>
    <w:p w14:paraId="685B03B1" w14:textId="77777777" w:rsidR="00ED1AD9" w:rsidRDefault="00ED1AD9" w:rsidP="007E6A8A">
      <w:pPr>
        <w:jc w:val="center"/>
      </w:pPr>
    </w:p>
    <w:p w14:paraId="06A989BA"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712A6196" w14:textId="77777777" w:rsidTr="001B5B9B">
        <w:tc>
          <w:tcPr>
            <w:tcW w:w="9854" w:type="dxa"/>
            <w:tcBorders>
              <w:bottom w:val="single" w:sz="12" w:space="0" w:color="0070C0"/>
            </w:tcBorders>
          </w:tcPr>
          <w:p w14:paraId="311551AE" w14:textId="77777777" w:rsidR="001B5B9B" w:rsidRPr="00B57EA7" w:rsidRDefault="00B57EA7" w:rsidP="001B5B9B">
            <w:pPr>
              <w:jc w:val="center"/>
              <w:rPr>
                <w:rFonts w:ascii="Arial" w:hAnsi="Arial" w:cs="Arial"/>
                <w:b/>
                <w:caps/>
                <w:spacing w:val="-4"/>
                <w:sz w:val="36"/>
                <w:szCs w:val="36"/>
              </w:rPr>
            </w:pPr>
            <w:r w:rsidRPr="00B57EA7">
              <w:rPr>
                <w:rFonts w:ascii="Arial" w:hAnsi="Arial" w:cs="Arial"/>
                <w:b/>
                <w:caps/>
                <w:spacing w:val="-4"/>
                <w:sz w:val="36"/>
                <w:szCs w:val="36"/>
              </w:rPr>
              <w:t>стандарт</w:t>
            </w:r>
          </w:p>
          <w:p w14:paraId="19EB4107"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3D468235" w14:textId="77777777" w:rsidTr="001B5B9B">
        <w:trPr>
          <w:trHeight w:val="313"/>
        </w:trPr>
        <w:tc>
          <w:tcPr>
            <w:tcW w:w="9854" w:type="dxa"/>
            <w:tcBorders>
              <w:top w:val="single" w:sz="12" w:space="0" w:color="0070C0"/>
            </w:tcBorders>
          </w:tcPr>
          <w:p w14:paraId="01EEB29A" w14:textId="77777777" w:rsidR="001B5B9B" w:rsidRPr="001B5B9B" w:rsidRDefault="001B5B9B" w:rsidP="001B5B9B">
            <w:pPr>
              <w:jc w:val="center"/>
              <w:rPr>
                <w:rFonts w:ascii="EuropeDemiC" w:hAnsi="EuropeDemiC"/>
                <w:b/>
                <w:spacing w:val="-4"/>
              </w:rPr>
            </w:pPr>
          </w:p>
        </w:tc>
      </w:tr>
      <w:tr w:rsidR="001B5B9B" w14:paraId="2D11152F" w14:textId="77777777" w:rsidTr="001B5B9B">
        <w:trPr>
          <w:trHeight w:val="447"/>
        </w:trPr>
        <w:tc>
          <w:tcPr>
            <w:tcW w:w="9854" w:type="dxa"/>
          </w:tcPr>
          <w:p w14:paraId="54FDF0F0" w14:textId="77777777" w:rsidR="001B5B9B" w:rsidRPr="001B5B9B" w:rsidRDefault="00B57EA7" w:rsidP="00B57EA7">
            <w:pPr>
              <w:spacing w:before="120"/>
              <w:jc w:val="center"/>
              <w:rPr>
                <w:szCs w:val="18"/>
              </w:rPr>
            </w:pPr>
            <w:r w:rsidRPr="00B57EA7">
              <w:rPr>
                <w:rFonts w:ascii="Arial" w:hAnsi="Arial" w:cs="Arial"/>
                <w:b/>
                <w:cap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1B5B9B" w14:paraId="0D26CAF6" w14:textId="77777777" w:rsidTr="001B5B9B">
        <w:tc>
          <w:tcPr>
            <w:tcW w:w="9854" w:type="dxa"/>
          </w:tcPr>
          <w:p w14:paraId="0366786E" w14:textId="523956AF" w:rsidR="001B5B9B" w:rsidRPr="001B5B9B" w:rsidRDefault="001B5B9B" w:rsidP="00EC026D">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EC026D" w:rsidRPr="00EC026D">
              <w:rPr>
                <w:rFonts w:ascii="Arial" w:hAnsi="Arial" w:cs="Arial"/>
                <w:b/>
                <w:caps/>
              </w:rPr>
              <w:t xml:space="preserve">П3-11.04 С-0012 ЮЛ-428 </w:t>
            </w:r>
          </w:p>
        </w:tc>
      </w:tr>
      <w:tr w:rsidR="001B5B9B" w14:paraId="060244AD" w14:textId="77777777" w:rsidTr="001B5B9B">
        <w:tc>
          <w:tcPr>
            <w:tcW w:w="9854" w:type="dxa"/>
          </w:tcPr>
          <w:p w14:paraId="2444FF48" w14:textId="77777777" w:rsidR="001B5B9B" w:rsidRPr="001B5B9B" w:rsidRDefault="001B5B9B" w:rsidP="00B57EA7">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B57EA7">
              <w:rPr>
                <w:rFonts w:ascii="Arial" w:hAnsi="Arial" w:cs="Arial"/>
                <w:b/>
                <w:caps/>
                <w:snapToGrid w:val="0"/>
                <w:sz w:val="20"/>
                <w:szCs w:val="20"/>
              </w:rPr>
              <w:t>2</w:t>
            </w:r>
            <w:r>
              <w:rPr>
                <w:rFonts w:ascii="Arial" w:hAnsi="Arial" w:cs="Arial"/>
                <w:b/>
                <w:caps/>
                <w:snapToGrid w:val="0"/>
                <w:sz w:val="20"/>
                <w:szCs w:val="20"/>
              </w:rPr>
              <w:t>.00</w:t>
            </w:r>
          </w:p>
        </w:tc>
      </w:tr>
    </w:tbl>
    <w:p w14:paraId="20115A52" w14:textId="77777777" w:rsidR="00ED1AD9" w:rsidRDefault="00ED1AD9" w:rsidP="007E6A8A">
      <w:pPr>
        <w:jc w:val="center"/>
      </w:pPr>
    </w:p>
    <w:p w14:paraId="54C2BB7A" w14:textId="77777777" w:rsidR="00ED1AD9" w:rsidRDefault="00ED1AD9" w:rsidP="007E6A8A">
      <w:pPr>
        <w:jc w:val="center"/>
      </w:pPr>
    </w:p>
    <w:p w14:paraId="4D9F204B" w14:textId="77777777" w:rsidR="00ED1AD9" w:rsidRDefault="00ED1AD9" w:rsidP="007E6A8A">
      <w:pPr>
        <w:jc w:val="center"/>
      </w:pPr>
    </w:p>
    <w:p w14:paraId="558AD8FA" w14:textId="77777777" w:rsidR="00ED1AD9" w:rsidRDefault="00ED1AD9" w:rsidP="007E6A8A">
      <w:pPr>
        <w:jc w:val="center"/>
      </w:pPr>
    </w:p>
    <w:p w14:paraId="4AB2E26F" w14:textId="77777777" w:rsidR="00ED1AD9" w:rsidRDefault="00ED1AD9" w:rsidP="007E6A8A">
      <w:pPr>
        <w:jc w:val="center"/>
      </w:pPr>
    </w:p>
    <w:p w14:paraId="47542EF6" w14:textId="77777777" w:rsidR="00871F74" w:rsidRDefault="00871F74" w:rsidP="00871F7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BA5A094" w14:textId="3AC1992F" w:rsidR="00ED1AD9" w:rsidRDefault="00871F74" w:rsidP="00871F74">
      <w:pPr>
        <w:jc w:val="center"/>
      </w:pPr>
      <w:r>
        <w:rPr>
          <w:bCs/>
        </w:rPr>
        <w:t>от 28.09.2018 №</w:t>
      </w:r>
      <w:r w:rsidR="009D1465">
        <w:rPr>
          <w:bCs/>
        </w:rPr>
        <w:t xml:space="preserve"> </w:t>
      </w:r>
      <w:r>
        <w:rPr>
          <w:bCs/>
        </w:rPr>
        <w:t>876)</w:t>
      </w:r>
      <w:r w:rsidR="00E86B4A">
        <w:rPr>
          <w:bCs/>
        </w:rPr>
        <w:t>;</w:t>
      </w:r>
    </w:p>
    <w:p w14:paraId="1F01FBDC" w14:textId="77777777" w:rsidR="00C82681" w:rsidRDefault="00C82681" w:rsidP="00C82681">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C0E28F4" w14:textId="301E7305" w:rsidR="00ED1AD9" w:rsidRDefault="00C82681" w:rsidP="00C82681">
      <w:pPr>
        <w:jc w:val="center"/>
      </w:pPr>
      <w:r>
        <w:rPr>
          <w:bCs/>
        </w:rPr>
        <w:t>от 30.05.2019 №</w:t>
      </w:r>
      <w:r w:rsidR="009D1465">
        <w:rPr>
          <w:bCs/>
        </w:rPr>
        <w:t xml:space="preserve"> </w:t>
      </w:r>
      <w:r>
        <w:rPr>
          <w:bCs/>
        </w:rPr>
        <w:t>684)</w:t>
      </w:r>
      <w:r w:rsidR="00E86B4A">
        <w:rPr>
          <w:bCs/>
        </w:rPr>
        <w:t>;</w:t>
      </w:r>
    </w:p>
    <w:p w14:paraId="7D88981E" w14:textId="77777777" w:rsidR="009D1465" w:rsidRDefault="009D1465" w:rsidP="009D1465">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C40BCCB" w14:textId="3E502CEC" w:rsidR="009D1465" w:rsidRDefault="009D1465" w:rsidP="009D1465">
      <w:pPr>
        <w:jc w:val="center"/>
      </w:pPr>
      <w:r>
        <w:rPr>
          <w:bCs/>
        </w:rPr>
        <w:t>от 11.10.2019 № 1507)</w:t>
      </w:r>
    </w:p>
    <w:p w14:paraId="1C2C68AD" w14:textId="77777777" w:rsidR="0086501F" w:rsidRDefault="0086501F" w:rsidP="0086501F">
      <w:pPr>
        <w:jc w:val="center"/>
        <w:rPr>
          <w:bCs/>
        </w:rPr>
      </w:pPr>
      <w:r>
        <w:rPr>
          <w:bCs/>
        </w:rPr>
        <w:t xml:space="preserve">(с изменениями, внесенными приказом ООО </w:t>
      </w:r>
      <w:r>
        <w:t>«Славнефть-Красноярскнефтегаз»</w:t>
      </w:r>
      <w:r>
        <w:rPr>
          <w:bCs/>
        </w:rPr>
        <w:t xml:space="preserve"> </w:t>
      </w:r>
    </w:p>
    <w:p w14:paraId="6EB87FA0" w14:textId="1A63150D" w:rsidR="0086501F" w:rsidRDefault="0086501F" w:rsidP="0086501F">
      <w:pPr>
        <w:jc w:val="center"/>
      </w:pPr>
      <w:r>
        <w:rPr>
          <w:bCs/>
        </w:rPr>
        <w:t>от 10.03.2020 № 352)</w:t>
      </w:r>
    </w:p>
    <w:p w14:paraId="04EF7C69" w14:textId="77777777" w:rsidR="00947440" w:rsidRDefault="00947440" w:rsidP="00947440">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2847EFD" w14:textId="2AE4EEB3" w:rsidR="00947440" w:rsidRDefault="00947440" w:rsidP="00947440">
      <w:pPr>
        <w:jc w:val="center"/>
      </w:pPr>
      <w:r>
        <w:rPr>
          <w:bCs/>
        </w:rPr>
        <w:t>от 19.01.2021 № 48)</w:t>
      </w:r>
    </w:p>
    <w:p w14:paraId="30573620" w14:textId="77777777" w:rsidR="00E76A48" w:rsidRDefault="00E76A48" w:rsidP="00E76A48">
      <w:pPr>
        <w:jc w:val="center"/>
        <w:rPr>
          <w:bCs/>
        </w:rPr>
      </w:pPr>
      <w:r>
        <w:rPr>
          <w:bCs/>
        </w:rPr>
        <w:t xml:space="preserve">(с изменениями, внесенными приказом ООО </w:t>
      </w:r>
      <w:r>
        <w:t>«Славнефть-Красноярскнефтегаз»</w:t>
      </w:r>
      <w:r>
        <w:rPr>
          <w:bCs/>
        </w:rPr>
        <w:t xml:space="preserve"> </w:t>
      </w:r>
    </w:p>
    <w:p w14:paraId="691727D1" w14:textId="1687CB25" w:rsidR="00E70701" w:rsidRDefault="00E76A48" w:rsidP="007E6A8A">
      <w:pPr>
        <w:jc w:val="center"/>
      </w:pPr>
      <w:r>
        <w:rPr>
          <w:bCs/>
        </w:rPr>
        <w:t>от 29.11.2022 № 1428)</w:t>
      </w:r>
    </w:p>
    <w:p w14:paraId="385F592A" w14:textId="77777777" w:rsidR="00D8230B" w:rsidRDefault="00D8230B" w:rsidP="007E6A8A">
      <w:pPr>
        <w:jc w:val="center"/>
      </w:pPr>
    </w:p>
    <w:p w14:paraId="3CEC6ABD" w14:textId="77777777" w:rsidR="00085FC9" w:rsidRDefault="00085FC9" w:rsidP="007E6A8A">
      <w:pPr>
        <w:jc w:val="center"/>
      </w:pPr>
    </w:p>
    <w:p w14:paraId="54C79D44" w14:textId="77777777" w:rsidR="00085FC9" w:rsidRDefault="00085FC9" w:rsidP="007E6A8A">
      <w:pPr>
        <w:jc w:val="center"/>
      </w:pPr>
    </w:p>
    <w:p w14:paraId="08E913EC" w14:textId="77777777" w:rsidR="00EA3EB0" w:rsidRDefault="00EA3EB0" w:rsidP="007E6A8A">
      <w:pPr>
        <w:jc w:val="center"/>
      </w:pPr>
    </w:p>
    <w:p w14:paraId="21834301" w14:textId="551F94ED" w:rsidR="00E70701" w:rsidRDefault="0086501F" w:rsidP="00E70701">
      <w:pPr>
        <w:jc w:val="center"/>
        <w:rPr>
          <w:rFonts w:ascii="Arial" w:hAnsi="Arial" w:cs="Arial"/>
          <w:b/>
          <w:sz w:val="18"/>
          <w:szCs w:val="18"/>
        </w:rPr>
      </w:pPr>
      <w:r>
        <w:rPr>
          <w:rFonts w:ascii="Arial" w:hAnsi="Arial" w:cs="Arial"/>
          <w:b/>
          <w:sz w:val="18"/>
          <w:szCs w:val="18"/>
        </w:rPr>
        <w:t>Г. КРАСНОЯРСК</w:t>
      </w:r>
    </w:p>
    <w:p w14:paraId="43AE41FF" w14:textId="77777777" w:rsidR="00607BFD" w:rsidRDefault="008F6127" w:rsidP="00EA3EB0">
      <w:pPr>
        <w:jc w:val="center"/>
      </w:pPr>
      <w:r>
        <w:rPr>
          <w:rFonts w:ascii="Arial" w:hAnsi="Arial" w:cs="Arial"/>
          <w:b/>
          <w:sz w:val="18"/>
          <w:szCs w:val="18"/>
        </w:rPr>
        <w:t>20</w:t>
      </w:r>
      <w:r w:rsidR="00A36555">
        <w:rPr>
          <w:rFonts w:ascii="Arial" w:hAnsi="Arial" w:cs="Arial"/>
          <w:b/>
          <w:sz w:val="18"/>
          <w:szCs w:val="18"/>
        </w:rPr>
        <w:t>18</w:t>
      </w:r>
    </w:p>
    <w:p w14:paraId="0F26BC2A" w14:textId="77777777" w:rsidR="00E70701" w:rsidRPr="00607BFD" w:rsidRDefault="00E70701" w:rsidP="00607BFD">
      <w:pPr>
        <w:sectPr w:rsidR="00E70701" w:rsidRPr="00607BFD" w:rsidSect="00D8230B">
          <w:footerReference w:type="default" r:id="rId10"/>
          <w:pgSz w:w="11906" w:h="16838" w:code="9"/>
          <w:pgMar w:top="567" w:right="1021" w:bottom="227" w:left="1247" w:header="568" w:footer="680" w:gutter="0"/>
          <w:cols w:space="708"/>
          <w:docGrid w:linePitch="360"/>
        </w:sectPr>
      </w:pPr>
    </w:p>
    <w:p w14:paraId="5C0D59A5" w14:textId="31C77F4B" w:rsidR="00E70701" w:rsidRPr="005A0266" w:rsidRDefault="000E2AD7"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04052685"/>
      <w:bookmarkStart w:id="12" w:name="_Toc34836571"/>
      <w:bookmarkEnd w:id="0"/>
      <w:r w:rsidRPr="005A0266">
        <w:rPr>
          <w:rFonts w:ascii="Arial" w:hAnsi="Arial" w:cs="Arial"/>
          <w:sz w:val="32"/>
          <w:szCs w:val="32"/>
          <w:lang w:val="ru-RU"/>
        </w:rPr>
        <w:lastRenderedPageBreak/>
        <w:t>СОДЕРЖАНИЕ</w:t>
      </w:r>
      <w:bookmarkEnd w:id="6"/>
      <w:bookmarkEnd w:id="7"/>
      <w:bookmarkEnd w:id="8"/>
      <w:bookmarkEnd w:id="9"/>
      <w:bookmarkEnd w:id="10"/>
      <w:bookmarkEnd w:id="11"/>
      <w:bookmarkEnd w:id="12"/>
    </w:p>
    <w:p w14:paraId="0222CD1A" w14:textId="61A4F9E9" w:rsidR="002F570D" w:rsidRDefault="00E70701" w:rsidP="002F570D">
      <w:pPr>
        <w:pStyle w:val="11"/>
        <w:spacing w:after="240"/>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34836572" w:history="1">
        <w:r w:rsidR="002F570D" w:rsidRPr="0080676F">
          <w:rPr>
            <w:rStyle w:val="ac"/>
          </w:rPr>
          <w:t>ВВОДНЫЕ ПОЛОЖЕНИЯ</w:t>
        </w:r>
        <w:r w:rsidR="002F570D">
          <w:rPr>
            <w:webHidden/>
          </w:rPr>
          <w:tab/>
        </w:r>
        <w:r w:rsidR="002F570D">
          <w:rPr>
            <w:webHidden/>
          </w:rPr>
          <w:fldChar w:fldCharType="begin"/>
        </w:r>
        <w:r w:rsidR="002F570D">
          <w:rPr>
            <w:webHidden/>
          </w:rPr>
          <w:instrText xml:space="preserve"> PAGEREF _Toc34836572 \h </w:instrText>
        </w:r>
        <w:r w:rsidR="002F570D">
          <w:rPr>
            <w:webHidden/>
          </w:rPr>
        </w:r>
        <w:r w:rsidR="002F570D">
          <w:rPr>
            <w:webHidden/>
          </w:rPr>
          <w:fldChar w:fldCharType="separate"/>
        </w:r>
        <w:r w:rsidR="00E177EE">
          <w:rPr>
            <w:webHidden/>
          </w:rPr>
          <w:t>3</w:t>
        </w:r>
        <w:r w:rsidR="002F570D">
          <w:rPr>
            <w:webHidden/>
          </w:rPr>
          <w:fldChar w:fldCharType="end"/>
        </w:r>
      </w:hyperlink>
    </w:p>
    <w:p w14:paraId="0C230470" w14:textId="7E14AADE" w:rsidR="002F570D" w:rsidRDefault="00800422" w:rsidP="002F570D">
      <w:pPr>
        <w:pStyle w:val="22"/>
        <w:spacing w:before="240"/>
        <w:rPr>
          <w:rFonts w:asciiTheme="minorHAnsi" w:eastAsiaTheme="minorEastAsia" w:hAnsiTheme="minorHAnsi" w:cstheme="minorBidi"/>
          <w:b w:val="0"/>
          <w:bCs w:val="0"/>
          <w:caps w:val="0"/>
          <w:sz w:val="22"/>
          <w:szCs w:val="22"/>
          <w:lang w:eastAsia="ru-RU"/>
        </w:rPr>
      </w:pPr>
      <w:hyperlink w:anchor="_Toc34836573" w:history="1">
        <w:r w:rsidR="002F570D" w:rsidRPr="0080676F">
          <w:rPr>
            <w:rStyle w:val="ac"/>
          </w:rPr>
          <w:t>НАЗНАЧЕНИЕ</w:t>
        </w:r>
        <w:r w:rsidR="002F570D">
          <w:rPr>
            <w:webHidden/>
          </w:rPr>
          <w:tab/>
        </w:r>
        <w:r w:rsidR="002F570D">
          <w:rPr>
            <w:webHidden/>
          </w:rPr>
          <w:fldChar w:fldCharType="begin"/>
        </w:r>
        <w:r w:rsidR="002F570D">
          <w:rPr>
            <w:webHidden/>
          </w:rPr>
          <w:instrText xml:space="preserve"> PAGEREF _Toc34836573 \h </w:instrText>
        </w:r>
        <w:r w:rsidR="002F570D">
          <w:rPr>
            <w:webHidden/>
          </w:rPr>
        </w:r>
        <w:r w:rsidR="002F570D">
          <w:rPr>
            <w:webHidden/>
          </w:rPr>
          <w:fldChar w:fldCharType="separate"/>
        </w:r>
        <w:r w:rsidR="00E177EE">
          <w:rPr>
            <w:webHidden/>
          </w:rPr>
          <w:t>3</w:t>
        </w:r>
        <w:r w:rsidR="002F570D">
          <w:rPr>
            <w:webHidden/>
          </w:rPr>
          <w:fldChar w:fldCharType="end"/>
        </w:r>
      </w:hyperlink>
    </w:p>
    <w:p w14:paraId="366DF3B0" w14:textId="4BD1992F" w:rsidR="002F570D" w:rsidRDefault="00800422" w:rsidP="002F570D">
      <w:pPr>
        <w:pStyle w:val="22"/>
        <w:spacing w:before="240"/>
        <w:rPr>
          <w:rFonts w:asciiTheme="minorHAnsi" w:eastAsiaTheme="minorEastAsia" w:hAnsiTheme="minorHAnsi" w:cstheme="minorBidi"/>
          <w:b w:val="0"/>
          <w:bCs w:val="0"/>
          <w:caps w:val="0"/>
          <w:sz w:val="22"/>
          <w:szCs w:val="22"/>
          <w:lang w:eastAsia="ru-RU"/>
        </w:rPr>
      </w:pPr>
      <w:hyperlink w:anchor="_Toc34836574" w:history="1">
        <w:r w:rsidR="002F570D" w:rsidRPr="0080676F">
          <w:rPr>
            <w:rStyle w:val="ac"/>
          </w:rPr>
          <w:t>ОБЛАСТЬ ДЕЙСТВИЯ</w:t>
        </w:r>
        <w:r w:rsidR="002F570D">
          <w:rPr>
            <w:webHidden/>
          </w:rPr>
          <w:tab/>
        </w:r>
        <w:r w:rsidR="002F570D">
          <w:rPr>
            <w:webHidden/>
          </w:rPr>
          <w:fldChar w:fldCharType="begin"/>
        </w:r>
        <w:r w:rsidR="002F570D">
          <w:rPr>
            <w:webHidden/>
          </w:rPr>
          <w:instrText xml:space="preserve"> PAGEREF _Toc34836574 \h </w:instrText>
        </w:r>
        <w:r w:rsidR="002F570D">
          <w:rPr>
            <w:webHidden/>
          </w:rPr>
        </w:r>
        <w:r w:rsidR="002F570D">
          <w:rPr>
            <w:webHidden/>
          </w:rPr>
          <w:fldChar w:fldCharType="separate"/>
        </w:r>
        <w:r w:rsidR="00E177EE">
          <w:rPr>
            <w:webHidden/>
          </w:rPr>
          <w:t>4</w:t>
        </w:r>
        <w:r w:rsidR="002F570D">
          <w:rPr>
            <w:webHidden/>
          </w:rPr>
          <w:fldChar w:fldCharType="end"/>
        </w:r>
      </w:hyperlink>
    </w:p>
    <w:p w14:paraId="332A7DD9" w14:textId="595BF9A8" w:rsidR="002F570D" w:rsidRDefault="00800422" w:rsidP="002F570D">
      <w:pPr>
        <w:pStyle w:val="22"/>
        <w:spacing w:before="240"/>
        <w:rPr>
          <w:rFonts w:asciiTheme="minorHAnsi" w:eastAsiaTheme="minorEastAsia" w:hAnsiTheme="minorHAnsi" w:cstheme="minorBidi"/>
          <w:b w:val="0"/>
          <w:bCs w:val="0"/>
          <w:caps w:val="0"/>
          <w:sz w:val="22"/>
          <w:szCs w:val="22"/>
          <w:lang w:eastAsia="ru-RU"/>
        </w:rPr>
      </w:pPr>
      <w:hyperlink w:anchor="_Toc34836575" w:history="1">
        <w:r w:rsidR="002F570D" w:rsidRPr="0080676F">
          <w:rPr>
            <w:rStyle w:val="ac"/>
          </w:rPr>
          <w:t>ПЕРИОД ДЕЙСТВИЯ И ПОРЯДОК ВНЕСЕНИЯ ИЗМЕНЕНИЙ</w:t>
        </w:r>
        <w:r w:rsidR="002F570D">
          <w:rPr>
            <w:webHidden/>
          </w:rPr>
          <w:tab/>
        </w:r>
        <w:r w:rsidR="002F570D">
          <w:rPr>
            <w:webHidden/>
          </w:rPr>
          <w:fldChar w:fldCharType="begin"/>
        </w:r>
        <w:r w:rsidR="002F570D">
          <w:rPr>
            <w:webHidden/>
          </w:rPr>
          <w:instrText xml:space="preserve"> PAGEREF _Toc34836575 \h </w:instrText>
        </w:r>
        <w:r w:rsidR="002F570D">
          <w:rPr>
            <w:webHidden/>
          </w:rPr>
        </w:r>
        <w:r w:rsidR="002F570D">
          <w:rPr>
            <w:webHidden/>
          </w:rPr>
          <w:fldChar w:fldCharType="separate"/>
        </w:r>
        <w:r w:rsidR="00E177EE">
          <w:rPr>
            <w:webHidden/>
          </w:rPr>
          <w:t>4</w:t>
        </w:r>
        <w:r w:rsidR="002F570D">
          <w:rPr>
            <w:webHidden/>
          </w:rPr>
          <w:fldChar w:fldCharType="end"/>
        </w:r>
      </w:hyperlink>
    </w:p>
    <w:p w14:paraId="002AAD00" w14:textId="37F69F3F"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76" w:history="1">
        <w:r w:rsidR="002F570D" w:rsidRPr="0080676F">
          <w:rPr>
            <w:rStyle w:val="ac"/>
          </w:rPr>
          <w:t>1. ТЕРМИНЫ И ОПРЕДЕЛЕНИЯ</w:t>
        </w:r>
        <w:r w:rsidR="002F570D">
          <w:rPr>
            <w:webHidden/>
          </w:rPr>
          <w:tab/>
        </w:r>
        <w:r w:rsidR="002F570D">
          <w:rPr>
            <w:webHidden/>
          </w:rPr>
          <w:fldChar w:fldCharType="begin"/>
        </w:r>
        <w:r w:rsidR="002F570D">
          <w:rPr>
            <w:webHidden/>
          </w:rPr>
          <w:instrText xml:space="preserve"> PAGEREF _Toc34836576 \h </w:instrText>
        </w:r>
        <w:r w:rsidR="002F570D">
          <w:rPr>
            <w:webHidden/>
          </w:rPr>
        </w:r>
        <w:r w:rsidR="002F570D">
          <w:rPr>
            <w:webHidden/>
          </w:rPr>
          <w:fldChar w:fldCharType="separate"/>
        </w:r>
        <w:r w:rsidR="00E177EE">
          <w:rPr>
            <w:webHidden/>
          </w:rPr>
          <w:t>5</w:t>
        </w:r>
        <w:r w:rsidR="002F570D">
          <w:rPr>
            <w:webHidden/>
          </w:rPr>
          <w:fldChar w:fldCharType="end"/>
        </w:r>
      </w:hyperlink>
    </w:p>
    <w:p w14:paraId="003B9133" w14:textId="10671EF9" w:rsidR="002F570D" w:rsidRDefault="00800422" w:rsidP="002F570D">
      <w:pPr>
        <w:pStyle w:val="22"/>
        <w:spacing w:before="240"/>
        <w:rPr>
          <w:rFonts w:asciiTheme="minorHAnsi" w:eastAsiaTheme="minorEastAsia" w:hAnsiTheme="minorHAnsi" w:cstheme="minorBidi"/>
          <w:b w:val="0"/>
          <w:bCs w:val="0"/>
          <w:caps w:val="0"/>
          <w:sz w:val="22"/>
          <w:szCs w:val="22"/>
          <w:lang w:eastAsia="ru-RU"/>
        </w:rPr>
      </w:pPr>
      <w:hyperlink w:anchor="_Toc34836577" w:history="1">
        <w:r w:rsidR="002F570D" w:rsidRPr="0080676F">
          <w:rPr>
            <w:rStyle w:val="ac"/>
          </w:rPr>
          <w:t>ТЕРМИНЫ И ОПРЕДЕЛЕНИЯ КОРПОРАТИВНОГО ГЛОССАРИЯ</w:t>
        </w:r>
        <w:r w:rsidR="002F570D">
          <w:rPr>
            <w:webHidden/>
          </w:rPr>
          <w:tab/>
        </w:r>
        <w:r w:rsidR="002F570D">
          <w:rPr>
            <w:webHidden/>
          </w:rPr>
          <w:fldChar w:fldCharType="begin"/>
        </w:r>
        <w:r w:rsidR="002F570D">
          <w:rPr>
            <w:webHidden/>
          </w:rPr>
          <w:instrText xml:space="preserve"> PAGEREF _Toc34836577 \h </w:instrText>
        </w:r>
        <w:r w:rsidR="002F570D">
          <w:rPr>
            <w:webHidden/>
          </w:rPr>
        </w:r>
        <w:r w:rsidR="002F570D">
          <w:rPr>
            <w:webHidden/>
          </w:rPr>
          <w:fldChar w:fldCharType="separate"/>
        </w:r>
        <w:r w:rsidR="00E177EE">
          <w:rPr>
            <w:webHidden/>
          </w:rPr>
          <w:t>5</w:t>
        </w:r>
        <w:r w:rsidR="002F570D">
          <w:rPr>
            <w:webHidden/>
          </w:rPr>
          <w:fldChar w:fldCharType="end"/>
        </w:r>
      </w:hyperlink>
    </w:p>
    <w:p w14:paraId="083E0DDA" w14:textId="29407CCC" w:rsidR="002F570D" w:rsidRDefault="00800422" w:rsidP="002F570D">
      <w:pPr>
        <w:pStyle w:val="22"/>
        <w:spacing w:before="240"/>
        <w:rPr>
          <w:rFonts w:asciiTheme="minorHAnsi" w:eastAsiaTheme="minorEastAsia" w:hAnsiTheme="minorHAnsi" w:cstheme="minorBidi"/>
          <w:b w:val="0"/>
          <w:bCs w:val="0"/>
          <w:caps w:val="0"/>
          <w:sz w:val="22"/>
          <w:szCs w:val="22"/>
          <w:lang w:eastAsia="ru-RU"/>
        </w:rPr>
      </w:pPr>
      <w:hyperlink w:anchor="_Toc34836578" w:history="1">
        <w:r w:rsidR="002F570D" w:rsidRPr="0080676F">
          <w:rPr>
            <w:rStyle w:val="ac"/>
          </w:rPr>
          <w:t>ТЕРМИНЫ И ОПРЕДЕЛЕНИЯ ДЛЯ ЦЕЛЕЙ НАСТОЯЩЕГО ДОКУМЕНТА</w:t>
        </w:r>
        <w:r w:rsidR="002F570D">
          <w:rPr>
            <w:webHidden/>
          </w:rPr>
          <w:tab/>
        </w:r>
        <w:r w:rsidR="002F570D">
          <w:rPr>
            <w:webHidden/>
          </w:rPr>
          <w:fldChar w:fldCharType="begin"/>
        </w:r>
        <w:r w:rsidR="002F570D">
          <w:rPr>
            <w:webHidden/>
          </w:rPr>
          <w:instrText xml:space="preserve"> PAGEREF _Toc34836578 \h </w:instrText>
        </w:r>
        <w:r w:rsidR="002F570D">
          <w:rPr>
            <w:webHidden/>
          </w:rPr>
        </w:r>
        <w:r w:rsidR="002F570D">
          <w:rPr>
            <w:webHidden/>
          </w:rPr>
          <w:fldChar w:fldCharType="separate"/>
        </w:r>
        <w:r w:rsidR="00E177EE">
          <w:rPr>
            <w:webHidden/>
          </w:rPr>
          <w:t>5</w:t>
        </w:r>
        <w:r w:rsidR="002F570D">
          <w:rPr>
            <w:webHidden/>
          </w:rPr>
          <w:fldChar w:fldCharType="end"/>
        </w:r>
      </w:hyperlink>
    </w:p>
    <w:p w14:paraId="4FA60826" w14:textId="44FE4DF1"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79" w:history="1">
        <w:r w:rsidR="002F570D" w:rsidRPr="0080676F">
          <w:rPr>
            <w:rStyle w:val="ac"/>
          </w:rPr>
          <w:t>2. ОБОЗНАЧЕНИЯ И СОКРАЩЕНИЯ</w:t>
        </w:r>
        <w:r w:rsidR="002F570D">
          <w:rPr>
            <w:webHidden/>
          </w:rPr>
          <w:tab/>
        </w:r>
        <w:r w:rsidR="002F570D">
          <w:rPr>
            <w:webHidden/>
          </w:rPr>
          <w:fldChar w:fldCharType="begin"/>
        </w:r>
        <w:r w:rsidR="002F570D">
          <w:rPr>
            <w:webHidden/>
          </w:rPr>
          <w:instrText xml:space="preserve"> PAGEREF _Toc34836579 \h </w:instrText>
        </w:r>
        <w:r w:rsidR="002F570D">
          <w:rPr>
            <w:webHidden/>
          </w:rPr>
        </w:r>
        <w:r w:rsidR="002F570D">
          <w:rPr>
            <w:webHidden/>
          </w:rPr>
          <w:fldChar w:fldCharType="separate"/>
        </w:r>
        <w:r w:rsidR="00E177EE">
          <w:rPr>
            <w:webHidden/>
          </w:rPr>
          <w:t>9</w:t>
        </w:r>
        <w:r w:rsidR="002F570D">
          <w:rPr>
            <w:webHidden/>
          </w:rPr>
          <w:fldChar w:fldCharType="end"/>
        </w:r>
      </w:hyperlink>
    </w:p>
    <w:p w14:paraId="2F937533" w14:textId="77A3D9C7"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80" w:history="1">
        <w:r w:rsidR="002F570D" w:rsidRPr="0080676F">
          <w:rPr>
            <w:rStyle w:val="ac"/>
          </w:rPr>
          <w:t>3. ОБЩИЕ ПОЛОЖЕНИЯ</w:t>
        </w:r>
        <w:r w:rsidR="002F570D">
          <w:rPr>
            <w:webHidden/>
          </w:rPr>
          <w:tab/>
        </w:r>
        <w:r w:rsidR="002F570D">
          <w:rPr>
            <w:webHidden/>
          </w:rPr>
          <w:fldChar w:fldCharType="begin"/>
        </w:r>
        <w:r w:rsidR="002F570D">
          <w:rPr>
            <w:webHidden/>
          </w:rPr>
          <w:instrText xml:space="preserve"> PAGEREF _Toc34836580 \h </w:instrText>
        </w:r>
        <w:r w:rsidR="002F570D">
          <w:rPr>
            <w:webHidden/>
          </w:rPr>
        </w:r>
        <w:r w:rsidR="002F570D">
          <w:rPr>
            <w:webHidden/>
          </w:rPr>
          <w:fldChar w:fldCharType="separate"/>
        </w:r>
        <w:r w:rsidR="00E177EE">
          <w:rPr>
            <w:webHidden/>
          </w:rPr>
          <w:t>12</w:t>
        </w:r>
        <w:r w:rsidR="002F570D">
          <w:rPr>
            <w:webHidden/>
          </w:rPr>
          <w:fldChar w:fldCharType="end"/>
        </w:r>
      </w:hyperlink>
    </w:p>
    <w:p w14:paraId="4703F7F3" w14:textId="0C7B9830"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81" w:history="1">
        <w:r w:rsidR="002F570D" w:rsidRPr="0080676F">
          <w:rPr>
            <w:rStyle w:val="ac"/>
          </w:rPr>
          <w:t>4. ТАБЕЛЬ СРОЧНЫХ ДОНЕСЕНИЙ</w:t>
        </w:r>
        <w:r w:rsidR="002F570D">
          <w:rPr>
            <w:webHidden/>
          </w:rPr>
          <w:tab/>
        </w:r>
        <w:r w:rsidR="002F570D">
          <w:rPr>
            <w:webHidden/>
          </w:rPr>
          <w:fldChar w:fldCharType="begin"/>
        </w:r>
        <w:r w:rsidR="002F570D">
          <w:rPr>
            <w:webHidden/>
          </w:rPr>
          <w:instrText xml:space="preserve"> PAGEREF _Toc34836581 \h </w:instrText>
        </w:r>
        <w:r w:rsidR="002F570D">
          <w:rPr>
            <w:webHidden/>
          </w:rPr>
        </w:r>
        <w:r w:rsidR="002F570D">
          <w:rPr>
            <w:webHidden/>
          </w:rPr>
          <w:fldChar w:fldCharType="separate"/>
        </w:r>
        <w:r w:rsidR="00E177EE">
          <w:rPr>
            <w:webHidden/>
          </w:rPr>
          <w:t>15</w:t>
        </w:r>
        <w:r w:rsidR="002F570D">
          <w:rPr>
            <w:webHidden/>
          </w:rPr>
          <w:fldChar w:fldCharType="end"/>
        </w:r>
      </w:hyperlink>
    </w:p>
    <w:p w14:paraId="7E4BF79F" w14:textId="5F8E12E2"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82" w:history="1">
        <w:r w:rsidR="002F570D" w:rsidRPr="0080676F">
          <w:rPr>
            <w:rStyle w:val="ac"/>
          </w:rPr>
          <w:t>5. ССЫЛКИ</w:t>
        </w:r>
        <w:r w:rsidR="002F570D">
          <w:rPr>
            <w:webHidden/>
          </w:rPr>
          <w:tab/>
        </w:r>
        <w:r w:rsidR="002F570D">
          <w:rPr>
            <w:webHidden/>
          </w:rPr>
          <w:fldChar w:fldCharType="begin"/>
        </w:r>
        <w:r w:rsidR="002F570D">
          <w:rPr>
            <w:webHidden/>
          </w:rPr>
          <w:instrText xml:space="preserve"> PAGEREF _Toc34836582 \h </w:instrText>
        </w:r>
        <w:r w:rsidR="002F570D">
          <w:rPr>
            <w:webHidden/>
          </w:rPr>
        </w:r>
        <w:r w:rsidR="002F570D">
          <w:rPr>
            <w:webHidden/>
          </w:rPr>
          <w:fldChar w:fldCharType="separate"/>
        </w:r>
        <w:r w:rsidR="00E177EE">
          <w:rPr>
            <w:webHidden/>
          </w:rPr>
          <w:t>25</w:t>
        </w:r>
        <w:r w:rsidR="002F570D">
          <w:rPr>
            <w:webHidden/>
          </w:rPr>
          <w:fldChar w:fldCharType="end"/>
        </w:r>
      </w:hyperlink>
    </w:p>
    <w:p w14:paraId="43678081" w14:textId="45157475"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83" w:history="1">
        <w:r w:rsidR="002F570D" w:rsidRPr="0080676F">
          <w:rPr>
            <w:rStyle w:val="ac"/>
          </w:rPr>
          <w:t>6.</w:t>
        </w:r>
        <w:r w:rsidR="002F570D">
          <w:rPr>
            <w:rFonts w:asciiTheme="minorHAnsi" w:eastAsiaTheme="minorEastAsia" w:hAnsiTheme="minorHAnsi" w:cstheme="minorBidi"/>
            <w:b w:val="0"/>
            <w:bCs w:val="0"/>
            <w:caps w:val="0"/>
            <w:sz w:val="22"/>
            <w:szCs w:val="22"/>
            <w:lang w:eastAsia="ru-RU"/>
          </w:rPr>
          <w:tab/>
        </w:r>
        <w:r w:rsidR="002F570D" w:rsidRPr="0080676F">
          <w:rPr>
            <w:rStyle w:val="ac"/>
          </w:rPr>
          <w:t>РЕГИСТРАЦИЯ ИЗМЕНЕНИЙ ЛОКАЛЬНОГО НОРМАТИВНОГО ДОКУМЕНТА</w:t>
        </w:r>
        <w:r w:rsidR="002F570D">
          <w:rPr>
            <w:webHidden/>
          </w:rPr>
          <w:tab/>
        </w:r>
        <w:r w:rsidR="002F570D">
          <w:rPr>
            <w:webHidden/>
          </w:rPr>
          <w:fldChar w:fldCharType="begin"/>
        </w:r>
        <w:r w:rsidR="002F570D">
          <w:rPr>
            <w:webHidden/>
          </w:rPr>
          <w:instrText xml:space="preserve"> PAGEREF _Toc34836583 \h </w:instrText>
        </w:r>
        <w:r w:rsidR="002F570D">
          <w:rPr>
            <w:webHidden/>
          </w:rPr>
        </w:r>
        <w:r w:rsidR="002F570D">
          <w:rPr>
            <w:webHidden/>
          </w:rPr>
          <w:fldChar w:fldCharType="separate"/>
        </w:r>
        <w:r w:rsidR="00E177EE">
          <w:rPr>
            <w:webHidden/>
          </w:rPr>
          <w:t>27</w:t>
        </w:r>
        <w:r w:rsidR="002F570D">
          <w:rPr>
            <w:webHidden/>
          </w:rPr>
          <w:fldChar w:fldCharType="end"/>
        </w:r>
      </w:hyperlink>
    </w:p>
    <w:p w14:paraId="74B9A482" w14:textId="68FCE8B6" w:rsidR="002F570D" w:rsidRDefault="00800422" w:rsidP="002F570D">
      <w:pPr>
        <w:pStyle w:val="11"/>
        <w:spacing w:after="240"/>
        <w:rPr>
          <w:rFonts w:asciiTheme="minorHAnsi" w:eastAsiaTheme="minorEastAsia" w:hAnsiTheme="minorHAnsi" w:cstheme="minorBidi"/>
          <w:b w:val="0"/>
          <w:bCs w:val="0"/>
          <w:caps w:val="0"/>
          <w:sz w:val="22"/>
          <w:szCs w:val="22"/>
          <w:lang w:eastAsia="ru-RU"/>
        </w:rPr>
      </w:pPr>
      <w:hyperlink w:anchor="_Toc34836584" w:history="1">
        <w:r w:rsidR="002F570D" w:rsidRPr="0080676F">
          <w:rPr>
            <w:rStyle w:val="ac"/>
          </w:rPr>
          <w:t>ПРИЛОЖЕНИЯ</w:t>
        </w:r>
        <w:r w:rsidR="002F570D">
          <w:rPr>
            <w:webHidden/>
          </w:rPr>
          <w:tab/>
        </w:r>
        <w:r w:rsidR="002F570D">
          <w:rPr>
            <w:webHidden/>
          </w:rPr>
          <w:fldChar w:fldCharType="begin"/>
        </w:r>
        <w:r w:rsidR="002F570D">
          <w:rPr>
            <w:webHidden/>
          </w:rPr>
          <w:instrText xml:space="preserve"> PAGEREF _Toc34836584 \h </w:instrText>
        </w:r>
        <w:r w:rsidR="002F570D">
          <w:rPr>
            <w:webHidden/>
          </w:rPr>
        </w:r>
        <w:r w:rsidR="002F570D">
          <w:rPr>
            <w:webHidden/>
          </w:rPr>
          <w:fldChar w:fldCharType="separate"/>
        </w:r>
        <w:r w:rsidR="00E177EE">
          <w:rPr>
            <w:webHidden/>
          </w:rPr>
          <w:t>28</w:t>
        </w:r>
        <w:r w:rsidR="002F570D">
          <w:rPr>
            <w:webHidden/>
          </w:rPr>
          <w:fldChar w:fldCharType="end"/>
        </w:r>
      </w:hyperlink>
    </w:p>
    <w:p w14:paraId="6975F72C" w14:textId="07421666" w:rsidR="00B57EA7" w:rsidRDefault="00E70701" w:rsidP="002F570D">
      <w:pPr>
        <w:tabs>
          <w:tab w:val="right" w:leader="dot" w:pos="9720"/>
        </w:tabs>
        <w:spacing w:before="240" w:after="240"/>
        <w:jc w:val="both"/>
      </w:pPr>
      <w:r w:rsidRPr="001542C7">
        <w:rPr>
          <w:rFonts w:ascii="Arial" w:hAnsi="Arial" w:cs="Arial"/>
          <w:highlight w:val="cyan"/>
        </w:rPr>
        <w:fldChar w:fldCharType="end"/>
      </w:r>
    </w:p>
    <w:p w14:paraId="6D9849D1" w14:textId="77777777" w:rsidR="00B57EA7" w:rsidRDefault="00B57EA7" w:rsidP="00324210">
      <w:pPr>
        <w:spacing w:after="240"/>
        <w:jc w:val="both"/>
      </w:pPr>
    </w:p>
    <w:p w14:paraId="0654DA47" w14:textId="77777777" w:rsidR="00B57EA7" w:rsidRDefault="00B57EA7" w:rsidP="00324210">
      <w:pPr>
        <w:spacing w:after="240"/>
        <w:jc w:val="both"/>
      </w:pPr>
    </w:p>
    <w:p w14:paraId="0046994F" w14:textId="77777777" w:rsidR="00203A84" w:rsidRPr="00DA35A8" w:rsidRDefault="00203A84" w:rsidP="00825258">
      <w:pPr>
        <w:jc w:val="both"/>
        <w:sectPr w:rsidR="00203A84" w:rsidRPr="00DA35A8" w:rsidSect="00D8230B">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2F741210" w14:textId="4A20F94F" w:rsidR="00E70701" w:rsidRPr="000E52BA" w:rsidRDefault="000E2AD7" w:rsidP="00861FEC">
      <w:pPr>
        <w:pStyle w:val="1"/>
        <w:keepNext w:val="0"/>
        <w:spacing w:before="240" w:after="240"/>
        <w:jc w:val="both"/>
        <w:rPr>
          <w:rFonts w:ascii="Arial" w:hAnsi="Arial" w:cs="Arial"/>
          <w:caps/>
          <w:sz w:val="32"/>
          <w:szCs w:val="32"/>
          <w:lang w:val="ru-RU"/>
        </w:rPr>
      </w:pPr>
      <w:bookmarkStart w:id="13" w:name="_Toc34836572"/>
      <w:r w:rsidRPr="000E52BA">
        <w:rPr>
          <w:rFonts w:ascii="Arial" w:hAnsi="Arial" w:cs="Arial"/>
          <w:sz w:val="32"/>
          <w:szCs w:val="32"/>
          <w:lang w:val="ru-RU"/>
        </w:rPr>
        <w:lastRenderedPageBreak/>
        <w:t>ВВОДНЫЕ ПОЛОЖЕНИЯ</w:t>
      </w:r>
      <w:bookmarkEnd w:id="13"/>
    </w:p>
    <w:p w14:paraId="12E5C9A8" w14:textId="47D40558" w:rsidR="00762FD6" w:rsidRPr="005A0266" w:rsidRDefault="00871F74" w:rsidP="008F59F7">
      <w:pPr>
        <w:pStyle w:val="20"/>
        <w:keepNext w:val="0"/>
        <w:spacing w:before="240" w:after="240"/>
        <w:jc w:val="both"/>
        <w:rPr>
          <w:rFonts w:ascii="Arial" w:hAnsi="Arial" w:cs="Arial"/>
          <w:i w:val="0"/>
          <w:caps/>
          <w:sz w:val="24"/>
          <w:lang w:val="ru-RU"/>
        </w:rPr>
      </w:pPr>
      <w:bookmarkStart w:id="14" w:name="_Toc34836573"/>
      <w:r>
        <w:rPr>
          <w:rFonts w:ascii="Arial" w:hAnsi="Arial" w:cs="Arial"/>
          <w:i w:val="0"/>
          <w:caps/>
          <w:sz w:val="24"/>
          <w:lang w:val="ru-RU"/>
        </w:rPr>
        <w:t>НАЗНАЧЕНИЕ</w:t>
      </w:r>
      <w:bookmarkEnd w:id="14"/>
    </w:p>
    <w:p w14:paraId="1475EBBB" w14:textId="5E01994B" w:rsidR="00762FD6" w:rsidRPr="00762FD6" w:rsidRDefault="00762FD6" w:rsidP="00762FD6">
      <w:pPr>
        <w:spacing w:after="240"/>
        <w:jc w:val="both"/>
      </w:pPr>
      <w:bookmarkStart w:id="15" w:name="_Toc149983187"/>
      <w:bookmarkStart w:id="16" w:name="_Toc149985381"/>
      <w:bookmarkStart w:id="17" w:name="_Toc271809638"/>
      <w:r w:rsidRPr="00762FD6">
        <w:t>С</w:t>
      </w:r>
      <w:r>
        <w:t>тандарт</w:t>
      </w:r>
      <w:r w:rsidRPr="00762FD6">
        <w:t xml:space="preserve"> </w:t>
      </w:r>
      <w:r>
        <w:t>ООО «Славнефть-Красноярскнефтегаз»</w:t>
      </w:r>
      <w:r w:rsidRPr="00762FD6">
        <w:t xml:space="preserve"> «</w:t>
      </w:r>
      <w:r>
        <w:t>Табель срочных донесений</w:t>
      </w:r>
      <w:r w:rsidRPr="00762FD6">
        <w:t xml:space="preserve"> по вопросам гражданской обороны, предупреждению, ликвидации чрезвычайных ситуаций пожарной и </w:t>
      </w:r>
      <w:r>
        <w:t xml:space="preserve">экологической </w:t>
      </w:r>
      <w:r w:rsidRPr="00762FD6">
        <w:t xml:space="preserve">безопасности» </w:t>
      </w:r>
      <w:r w:rsidRPr="00AC05B1">
        <w:t>(далее –</w:t>
      </w:r>
      <w:r w:rsidRPr="00762FD6">
        <w:t xml:space="preserve"> </w:t>
      </w:r>
      <w:r>
        <w:t>С</w:t>
      </w:r>
      <w:r w:rsidRPr="00762FD6">
        <w:t>тандарт)</w:t>
      </w:r>
      <w:r w:rsidRPr="00AC05B1">
        <w:t xml:space="preserve"> </w:t>
      </w:r>
      <w:r w:rsidRPr="00762FD6">
        <w:t xml:space="preserve">разработан </w:t>
      </w:r>
      <w:r w:rsidRPr="00AC05B1">
        <w:t xml:space="preserve">с учетом требований </w:t>
      </w:r>
      <w:hyperlink r:id="rId15" w:anchor="block_200" w:history="1">
        <w:r w:rsidRPr="00BB32CF">
          <w:t>Федерального закон</w:t>
        </w:r>
      </w:hyperlink>
      <w:r w:rsidRPr="00BB32CF">
        <w:t xml:space="preserve">а от 21.12.1994 № 68-ФЗ «О защите населения и территорий от чрезвычайных ситуаций природного и техногенного характера», </w:t>
      </w:r>
      <w:r w:rsidRPr="00762FD6">
        <w:t>постановления Правительства Российской Федерации от 21.05.2007 № 304 «О классификации чрезвычайных ситуаций природного и техногенного характера», постановления Правительства Российской Федерации от 24.03.1997 № 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природного и техногенного характера»,</w:t>
      </w:r>
      <w:r w:rsidRPr="00762FD6">
        <w:t xml:space="preserve"> постановления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других нормативных правовых актов и распорядительных документов федерального уровня</w:t>
      </w:r>
      <w:r>
        <w:t xml:space="preserve">, в соответствии с требованиями </w:t>
      </w:r>
      <w:r w:rsidR="00FF642C" w:rsidRPr="00275E59">
        <w:t>Стандарт</w:t>
      </w:r>
      <w:r w:rsidR="00FF642C">
        <w:t>а</w:t>
      </w:r>
      <w:r w:rsidR="00FF642C" w:rsidRPr="00275E59">
        <w:t xml:space="preserve"> </w:t>
      </w:r>
      <w:r w:rsidRPr="00275E59">
        <w:t xml:space="preserve">Компании </w:t>
      </w:r>
      <w:r w:rsidRPr="00AB35E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275E59">
        <w:t xml:space="preserve"> </w:t>
      </w:r>
      <w:r w:rsidRPr="00762FD6">
        <w:t>№ П3-11.04 С-0013</w:t>
      </w:r>
      <w:r>
        <w:t xml:space="preserve"> и </w:t>
      </w:r>
      <w:r w:rsidR="00FF642C">
        <w:t xml:space="preserve">Стандарта Компании </w:t>
      </w:r>
      <w:r w:rsidRPr="00275E59">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t xml:space="preserve"> </w:t>
      </w:r>
      <w:r w:rsidRPr="00275E59">
        <w:t>№</w:t>
      </w:r>
      <w:r>
        <w:t> </w:t>
      </w:r>
      <w:r w:rsidRPr="00275E59">
        <w:t>П3-05</w:t>
      </w:r>
      <w:r>
        <w:t> </w:t>
      </w:r>
      <w:r w:rsidRPr="00762FD6">
        <w:t>С-0227</w:t>
      </w:r>
      <w:r>
        <w:t>.</w:t>
      </w:r>
    </w:p>
    <w:p w14:paraId="0AE1132B" w14:textId="77777777" w:rsidR="00762FD6" w:rsidRPr="00762FD6" w:rsidRDefault="00762FD6" w:rsidP="00762FD6">
      <w:pPr>
        <w:spacing w:after="240"/>
        <w:jc w:val="both"/>
      </w:pPr>
      <w:r w:rsidRPr="00762FD6">
        <w:t>С</w:t>
      </w:r>
      <w:r>
        <w:t>тандарт</w:t>
      </w:r>
      <w:r w:rsidRPr="00762FD6">
        <w:t xml:space="preserve"> устанавливает сроки и формы представления информации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 (далее – информация) в адрес </w:t>
      </w:r>
      <w:r>
        <w:t>П</w:t>
      </w:r>
      <w:r w:rsidRPr="00315539">
        <w:t>АО</w:t>
      </w:r>
      <w:r>
        <w:t> </w:t>
      </w:r>
      <w:r w:rsidRPr="00315539">
        <w:t>«НК</w:t>
      </w:r>
      <w:r>
        <w:t> </w:t>
      </w:r>
      <w:r w:rsidRPr="00315539">
        <w:t>«Роснефть»</w:t>
      </w:r>
      <w:r>
        <w:t xml:space="preserve"> (далее – Компания)</w:t>
      </w:r>
      <w:r w:rsidRPr="00762FD6">
        <w:t>, органов местного самоуправления муниципальных образований, территориальных органов федеральных органов исполнительной власти.</w:t>
      </w:r>
    </w:p>
    <w:bookmarkEnd w:id="15"/>
    <w:bookmarkEnd w:id="16"/>
    <w:bookmarkEnd w:id="17"/>
    <w:p w14:paraId="2BAC47F8" w14:textId="35FB1CCE" w:rsidR="008F59F7" w:rsidRPr="008F59F7" w:rsidRDefault="008F59F7" w:rsidP="008F59F7">
      <w:pPr>
        <w:spacing w:after="240"/>
        <w:jc w:val="both"/>
      </w:pPr>
      <w:r w:rsidRPr="008F59F7">
        <w:t xml:space="preserve">Стандарт разработан с целью совершенствования системы информационного обмена и отчётности о состоянии и готовности органов управления, сил и средств гражданской обороны </w:t>
      </w:r>
      <w:r>
        <w:t>ООО «Славнефть-Красноярскнефтегаз»</w:t>
      </w:r>
      <w:r w:rsidRPr="00762FD6">
        <w:t xml:space="preserve"> </w:t>
      </w:r>
      <w:r>
        <w:t xml:space="preserve">(далее – </w:t>
      </w:r>
      <w:r w:rsidRPr="008F59F7">
        <w:t>Обществ</w:t>
      </w:r>
      <w:r>
        <w:t>о),</w:t>
      </w:r>
      <w:r w:rsidRPr="008F59F7">
        <w:t xml:space="preserve"> объектов</w:t>
      </w:r>
      <w:r>
        <w:t>ого</w:t>
      </w:r>
      <w:r w:rsidRPr="008F59F7">
        <w:t xml:space="preserve"> звен</w:t>
      </w:r>
      <w:r>
        <w:t>а</w:t>
      </w:r>
      <w:r w:rsidRPr="008F59F7">
        <w:t xml:space="preserve"> </w:t>
      </w:r>
      <w:r w:rsidR="00871F74">
        <w:t>ООО «Славнефть-Красноярскнефтегаз»</w:t>
      </w:r>
      <w:r w:rsidRPr="008F59F7">
        <w:t xml:space="preserve"> </w:t>
      </w:r>
      <w:r w:rsidR="009B113E">
        <w:t>РСЧС</w:t>
      </w:r>
      <w:r w:rsidRPr="008F59F7">
        <w:t xml:space="preserve"> о планировании и проведении мероприятий по совершенствованию гражданской обороны, повышению уровня пожарной и экологической безопасности, предупреждению чрезвычайных ситуаций и ликвидации их последствий.</w:t>
      </w:r>
    </w:p>
    <w:p w14:paraId="5C937776" w14:textId="77777777" w:rsidR="008F59F7" w:rsidRPr="00F0409F" w:rsidRDefault="008F59F7" w:rsidP="003807F3">
      <w:pPr>
        <w:spacing w:after="120"/>
        <w:jc w:val="both"/>
      </w:pPr>
      <w:r w:rsidRPr="00F0409F">
        <w:t xml:space="preserve">Задачами настоящего </w:t>
      </w:r>
      <w:r w:rsidR="00F0409F" w:rsidRPr="00F0409F">
        <w:t xml:space="preserve">Стандарта </w:t>
      </w:r>
      <w:r w:rsidRPr="00F0409F">
        <w:t>являются:</w:t>
      </w:r>
    </w:p>
    <w:p w14:paraId="205AC8A7" w14:textId="3DA9A585" w:rsidR="008F59F7" w:rsidRPr="00F0409F" w:rsidRDefault="008F59F7" w:rsidP="00F0409F">
      <w:pPr>
        <w:numPr>
          <w:ilvl w:val="0"/>
          <w:numId w:val="6"/>
        </w:numPr>
        <w:tabs>
          <w:tab w:val="clear" w:pos="1440"/>
        </w:tabs>
        <w:spacing w:after="120"/>
        <w:ind w:left="709" w:hanging="283"/>
        <w:jc w:val="both"/>
      </w:pPr>
      <w:r w:rsidRPr="00F0409F">
        <w:t>обеспечение координации деятельности органов управления, сил и средств гражданской обороны</w:t>
      </w:r>
      <w:r w:rsidR="00F0409F">
        <w:t xml:space="preserve"> </w:t>
      </w:r>
      <w:r w:rsidR="003865BC">
        <w:t>ООО «Славнефть-Красноярскнефтегаз»</w:t>
      </w:r>
      <w:r w:rsidRPr="00F0409F">
        <w:t>, объектов</w:t>
      </w:r>
      <w:r w:rsidR="00F0409F">
        <w:t>ого</w:t>
      </w:r>
      <w:r w:rsidRPr="00F0409F">
        <w:t xml:space="preserve"> звен</w:t>
      </w:r>
      <w:r w:rsidR="00F0409F">
        <w:t>а</w:t>
      </w:r>
      <w:r w:rsidRPr="00F0409F">
        <w:t xml:space="preserve"> </w:t>
      </w:r>
      <w:r w:rsidR="003865BC">
        <w:t>ООО </w:t>
      </w:r>
      <w:r w:rsidR="00871F74">
        <w:t>«Славнефть-Красноярскнефтегаз»</w:t>
      </w:r>
      <w:r w:rsidRPr="00F0409F">
        <w:t xml:space="preserve"> </w:t>
      </w:r>
      <w:r w:rsidR="009B113E">
        <w:t>РСЧС</w:t>
      </w:r>
      <w:r w:rsidRPr="00F0409F">
        <w:t xml:space="preserve"> по сбору и обмену информацией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55D07FE4" w14:textId="77777777" w:rsidR="008F59F7" w:rsidRPr="00F0409F" w:rsidRDefault="008F59F7" w:rsidP="00F0409F">
      <w:pPr>
        <w:numPr>
          <w:ilvl w:val="0"/>
          <w:numId w:val="6"/>
        </w:numPr>
        <w:tabs>
          <w:tab w:val="clear" w:pos="1440"/>
        </w:tabs>
        <w:spacing w:after="120"/>
        <w:ind w:left="709" w:hanging="283"/>
        <w:jc w:val="both"/>
      </w:pPr>
      <w:r w:rsidRPr="00F0409F">
        <w:t>установление единых форм и сроков предоставления информации по вопросам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3AC723C6" w14:textId="418D051C" w:rsidR="00E70701" w:rsidRPr="00DA35A8" w:rsidRDefault="000E2AD7" w:rsidP="00C33843">
      <w:pPr>
        <w:pStyle w:val="20"/>
        <w:keepNext w:val="0"/>
        <w:spacing w:before="240" w:after="240"/>
        <w:jc w:val="both"/>
        <w:rPr>
          <w:rFonts w:ascii="Arial" w:hAnsi="Arial" w:cs="Arial"/>
          <w:i w:val="0"/>
          <w:caps/>
          <w:sz w:val="24"/>
          <w:lang w:val="ru-RU"/>
        </w:rPr>
      </w:pPr>
      <w:bookmarkStart w:id="18" w:name="_Toc34836574"/>
      <w:r w:rsidRPr="00DA35A8">
        <w:rPr>
          <w:rFonts w:ascii="Arial" w:hAnsi="Arial" w:cs="Arial"/>
          <w:i w:val="0"/>
          <w:sz w:val="24"/>
          <w:lang w:val="ru-RU"/>
        </w:rPr>
        <w:lastRenderedPageBreak/>
        <w:t>ОБЛАСТЬ ДЕЙСТВИЯ</w:t>
      </w:r>
      <w:bookmarkEnd w:id="18"/>
    </w:p>
    <w:p w14:paraId="2F4CFF44" w14:textId="77777777" w:rsidR="009C0622" w:rsidRPr="009C0622" w:rsidRDefault="009C0622" w:rsidP="009C0622">
      <w:pPr>
        <w:spacing w:after="120"/>
        <w:jc w:val="both"/>
      </w:pPr>
      <w:r w:rsidRPr="009C0622">
        <w:t>Стандарт обязателен для исполнения работниками:</w:t>
      </w:r>
    </w:p>
    <w:p w14:paraId="37E9AC7E"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службы по гражданской обороне, предупреждению и ликвидации чрезвычайных ситуаций ООО «Славнефть-Красноярскнефтегаз»;</w:t>
      </w:r>
    </w:p>
    <w:p w14:paraId="1A8B40FB"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управления промышленной безопасности и охраны труда ООО «Славнефть-Красноярскнефтегаз»;</w:t>
      </w:r>
    </w:p>
    <w:p w14:paraId="6B48A38A"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центральной инженерно-технологической службы ООО «Славнефть-Красноярскнефтегаз»;</w:t>
      </w:r>
    </w:p>
    <w:p w14:paraId="1E44DFEA" w14:textId="75A5F9DE" w:rsid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производственно-диспетчерской службы</w:t>
      </w:r>
      <w:r>
        <w:rPr>
          <w:lang w:eastAsia="ru-RU"/>
        </w:rPr>
        <w:t xml:space="preserve"> укрупнённого нефтепромысла ООО </w:t>
      </w:r>
      <w:r w:rsidRPr="009C0622">
        <w:rPr>
          <w:lang w:eastAsia="ru-RU"/>
        </w:rPr>
        <w:t>«Славнефть-Красноярскнефтегаз»;</w:t>
      </w:r>
    </w:p>
    <w:p w14:paraId="52153C99" w14:textId="4EC2B274"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иных структурных подразделений ООО «Славнефть-Красноярскнефтегаз»,</w:t>
      </w:r>
    </w:p>
    <w:p w14:paraId="7B57517A" w14:textId="4615EC40" w:rsidR="00A07020" w:rsidRDefault="00A07020" w:rsidP="009C0622">
      <w:pPr>
        <w:spacing w:after="240"/>
        <w:jc w:val="both"/>
      </w:pPr>
      <w:r>
        <w:t xml:space="preserve">задействованными в процессе </w:t>
      </w:r>
      <w:r w:rsidRPr="00634ABD">
        <w:t>информационного обмена</w:t>
      </w:r>
      <w:r>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t xml:space="preserve">, </w:t>
      </w:r>
      <w:r w:rsidRPr="00F0409F">
        <w:t>объектов</w:t>
      </w:r>
      <w:r>
        <w:t>ого</w:t>
      </w:r>
      <w:r w:rsidRPr="00F0409F">
        <w:t xml:space="preserve"> звен</w:t>
      </w:r>
      <w:r>
        <w:t>а</w:t>
      </w:r>
      <w:r w:rsidRPr="00F0409F">
        <w:t xml:space="preserve"> </w:t>
      </w:r>
      <w:r w:rsidR="00871F74">
        <w:t>ООО «Славнефть-Красноярскнефтегаз»</w:t>
      </w:r>
      <w:r w:rsidRPr="00F0409F">
        <w:t xml:space="preserve"> единой государственной системы предупреждения и ликвидации чрезвычайных ситуаций</w:t>
      </w:r>
      <w:r>
        <w:t>.</w:t>
      </w:r>
    </w:p>
    <w:p w14:paraId="261872B0" w14:textId="7AF828E4" w:rsidR="001A38FC" w:rsidRDefault="001A38FC" w:rsidP="001A38FC">
      <w:pPr>
        <w:pStyle w:val="aff5"/>
        <w:spacing w:before="240" w:after="240"/>
      </w:pPr>
      <w:r w:rsidRPr="0036007B">
        <w:t xml:space="preserve">Структурные подразделения </w:t>
      </w:r>
      <w:r w:rsidR="00871F74">
        <w:t>ООО «Славнефть-Красноярскнефтегаз»</w:t>
      </w:r>
      <w:r w:rsidRPr="0036007B">
        <w:t xml:space="preserve"> при оформлении договоров с подрядными организациями </w:t>
      </w:r>
      <w:r w:rsidR="00871F74">
        <w:t>ООО «Славнефть-Красноярскнефтегаз»</w:t>
      </w:r>
      <w:r w:rsidRPr="0036007B">
        <w:t xml:space="preserve">, задействованными в процессе </w:t>
      </w:r>
      <w:r w:rsidR="00617F9D" w:rsidRPr="00634ABD">
        <w:t>информационного обмена</w:t>
      </w:r>
      <w:r w:rsidR="00617F9D">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rsidR="00617F9D">
        <w:t xml:space="preserve">, </w:t>
      </w:r>
      <w:r w:rsidR="00617F9D" w:rsidRPr="00F0409F">
        <w:t>объектов</w:t>
      </w:r>
      <w:r w:rsidR="00617F9D">
        <w:t>ого</w:t>
      </w:r>
      <w:r w:rsidR="00617F9D" w:rsidRPr="00F0409F">
        <w:t xml:space="preserve"> звен</w:t>
      </w:r>
      <w:r w:rsidR="00617F9D">
        <w:t>а</w:t>
      </w:r>
      <w:r w:rsidR="00617F9D" w:rsidRPr="00F0409F">
        <w:t xml:space="preserve"> </w:t>
      </w:r>
      <w:r w:rsidR="00871F74">
        <w:t>ООО «Славнефть-Красноярскнефтегаз»</w:t>
      </w:r>
      <w:r w:rsidR="00617F9D" w:rsidRPr="00F0409F">
        <w:t xml:space="preserve"> единой государственной системы предупреждения и ликвидации чрезвычайных ситуаций</w:t>
      </w:r>
      <w:r w:rsidR="00617F9D">
        <w:t xml:space="preserve"> </w:t>
      </w:r>
      <w:r w:rsidRPr="0036007B">
        <w:t>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12F48D60" w14:textId="6835F661" w:rsidR="00F927A7" w:rsidRPr="00BA3866" w:rsidRDefault="000E2AD7" w:rsidP="00F927A7">
      <w:pPr>
        <w:pStyle w:val="20"/>
        <w:keepNext w:val="0"/>
        <w:spacing w:before="240" w:after="240"/>
        <w:jc w:val="both"/>
        <w:rPr>
          <w:rFonts w:ascii="Arial" w:hAnsi="Arial" w:cs="Arial"/>
          <w:i w:val="0"/>
          <w:caps/>
          <w:sz w:val="24"/>
          <w:lang w:val="ru-RU"/>
        </w:rPr>
      </w:pPr>
      <w:bookmarkStart w:id="19" w:name="_Toc499820748"/>
      <w:bookmarkStart w:id="20" w:name="_Toc34836575"/>
      <w:r w:rsidRPr="00BA3866">
        <w:rPr>
          <w:rFonts w:ascii="Arial" w:hAnsi="Arial" w:cs="Arial"/>
          <w:i w:val="0"/>
          <w:sz w:val="24"/>
          <w:lang w:val="ru-RU"/>
        </w:rPr>
        <w:t>ПЕРИОД ДЕЙСТВИЯ И ПОРЯДОК ВНЕСЕНИЯ ИЗМЕНЕНИЙ</w:t>
      </w:r>
      <w:bookmarkEnd w:id="19"/>
      <w:bookmarkEnd w:id="20"/>
    </w:p>
    <w:p w14:paraId="4AE061A2" w14:textId="77777777" w:rsidR="00F927A7" w:rsidRPr="003A6CAC" w:rsidRDefault="00F927A7" w:rsidP="00F927A7">
      <w:pPr>
        <w:spacing w:after="240"/>
        <w:jc w:val="both"/>
      </w:pPr>
      <w:r w:rsidRPr="003A6CAC">
        <w:t>Настоящий Стандарт является локальным нормативным документом постоянного действия.</w:t>
      </w:r>
    </w:p>
    <w:p w14:paraId="1D0E61D0" w14:textId="4072933E" w:rsidR="00F927A7" w:rsidRPr="003A6CAC" w:rsidRDefault="00F927A7" w:rsidP="00F927A7">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FC50F8">
        <w:t>ООО «Славнефть-Красноярскнефтегаз»</w:t>
      </w:r>
      <w:r w:rsidRPr="003A6CAC">
        <w:t>.</w:t>
      </w:r>
    </w:p>
    <w:p w14:paraId="109F67A0" w14:textId="134FA623" w:rsidR="00E70701" w:rsidRDefault="00E70701" w:rsidP="009B113E">
      <w:pPr>
        <w:spacing w:after="240"/>
        <w:jc w:val="both"/>
      </w:pPr>
    </w:p>
    <w:p w14:paraId="71A5523F" w14:textId="77777777" w:rsidR="00225AA9" w:rsidRDefault="00225AA9" w:rsidP="009B113E">
      <w:pPr>
        <w:spacing w:after="240"/>
        <w:jc w:val="both"/>
        <w:sectPr w:rsidR="00225AA9" w:rsidSect="000E20EB">
          <w:headerReference w:type="even" r:id="rId16"/>
          <w:headerReference w:type="default" r:id="rId17"/>
          <w:footerReference w:type="default" r:id="rId18"/>
          <w:headerReference w:type="first" r:id="rId19"/>
          <w:pgSz w:w="11906" w:h="16838" w:code="9"/>
          <w:pgMar w:top="510" w:right="1021" w:bottom="567" w:left="1247" w:header="737" w:footer="680" w:gutter="0"/>
          <w:cols w:space="708"/>
          <w:docGrid w:linePitch="360"/>
        </w:sectPr>
      </w:pPr>
    </w:p>
    <w:p w14:paraId="4E571A66" w14:textId="0A74B0FF" w:rsidR="00E70701" w:rsidRPr="00BA3866" w:rsidRDefault="000E2AD7" w:rsidP="00030C4F">
      <w:pPr>
        <w:pStyle w:val="1"/>
        <w:keepNext w:val="0"/>
        <w:spacing w:before="240" w:after="240"/>
        <w:jc w:val="both"/>
        <w:rPr>
          <w:rFonts w:ascii="Arial" w:hAnsi="Arial" w:cs="Arial"/>
          <w:caps/>
          <w:sz w:val="32"/>
          <w:szCs w:val="32"/>
          <w:lang w:val="ru-RU"/>
        </w:rPr>
      </w:pPr>
      <w:bookmarkStart w:id="21" w:name="_Toc149979454"/>
      <w:bookmarkStart w:id="22" w:name="_Toc149981755"/>
      <w:bookmarkStart w:id="23" w:name="_Toc149983143"/>
      <w:bookmarkStart w:id="24" w:name="_Toc150914942"/>
      <w:bookmarkStart w:id="25" w:name="_Toc156727019"/>
      <w:bookmarkStart w:id="26" w:name="_Toc164238418"/>
      <w:bookmarkStart w:id="27" w:name="_Toc34836576"/>
      <w:r>
        <w:rPr>
          <w:rFonts w:ascii="Arial" w:hAnsi="Arial" w:cs="Arial"/>
          <w:sz w:val="32"/>
          <w:szCs w:val="32"/>
          <w:lang w:val="ru-RU"/>
        </w:rPr>
        <w:lastRenderedPageBreak/>
        <w:t xml:space="preserve">1. </w:t>
      </w:r>
      <w:r w:rsidRPr="00BA3866">
        <w:rPr>
          <w:rFonts w:ascii="Arial" w:hAnsi="Arial" w:cs="Arial"/>
          <w:sz w:val="32"/>
          <w:szCs w:val="32"/>
          <w:lang w:val="ru-RU"/>
        </w:rPr>
        <w:t>ТЕРМИНЫ И ОПРЕДЕЛЕНИЯ</w:t>
      </w:r>
      <w:bookmarkEnd w:id="21"/>
      <w:bookmarkEnd w:id="22"/>
      <w:bookmarkEnd w:id="23"/>
      <w:bookmarkEnd w:id="24"/>
      <w:bookmarkEnd w:id="25"/>
      <w:bookmarkEnd w:id="26"/>
      <w:bookmarkEnd w:id="27"/>
    </w:p>
    <w:p w14:paraId="7E9C9A83" w14:textId="77777777" w:rsidR="00030C4F" w:rsidRPr="00030C4F" w:rsidRDefault="00030C4F" w:rsidP="00030C4F">
      <w:pPr>
        <w:pStyle w:val="20"/>
        <w:keepNext w:val="0"/>
        <w:spacing w:before="240" w:after="240"/>
        <w:jc w:val="both"/>
        <w:rPr>
          <w:rFonts w:ascii="Arial" w:hAnsi="Arial" w:cs="Arial"/>
          <w:i w:val="0"/>
          <w:caps/>
          <w:sz w:val="24"/>
          <w:lang w:val="ru-RU"/>
        </w:rPr>
      </w:pPr>
      <w:bookmarkStart w:id="28" w:name="_Toc287859569"/>
      <w:bookmarkStart w:id="29" w:name="_Toc289067800"/>
      <w:bookmarkStart w:id="30" w:name="_Toc504052693"/>
      <w:bookmarkStart w:id="31" w:name="_Toc34836577"/>
      <w:r w:rsidRPr="00030C4F">
        <w:rPr>
          <w:rFonts w:ascii="Arial" w:hAnsi="Arial" w:cs="Arial"/>
          <w:i w:val="0"/>
          <w:caps/>
          <w:sz w:val="24"/>
          <w:lang w:val="ru-RU"/>
        </w:rPr>
        <w:t>ТЕРМИНЫ И ОПРЕДЕЛЕНИЯ КОРПОРАТИВНОГО ГЛОССАРИЯ</w:t>
      </w:r>
      <w:bookmarkEnd w:id="28"/>
      <w:bookmarkEnd w:id="29"/>
      <w:bookmarkEnd w:id="30"/>
      <w:bookmarkEnd w:id="31"/>
    </w:p>
    <w:p w14:paraId="58E07D2A" w14:textId="77777777" w:rsidR="00054539" w:rsidRDefault="00054539" w:rsidP="00030C4F">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372E8B8D" w14:textId="77777777" w:rsidR="00054539" w:rsidRPr="00FA26AA" w:rsidRDefault="00054539" w:rsidP="00FA26AA">
      <w:pPr>
        <w:spacing w:after="240"/>
        <w:jc w:val="both"/>
      </w:pPr>
      <w:r w:rsidRPr="007D4ACC">
        <w:rPr>
          <w:rFonts w:ascii="Arial" w:hAnsi="Arial" w:cs="Arial"/>
          <w:b/>
          <w:i/>
          <w:caps/>
          <w:sz w:val="20"/>
          <w:szCs w:val="20"/>
        </w:rPr>
        <w:t>аварийно-спасательные работы</w:t>
      </w:r>
      <w:r w:rsidRPr="00FA26AA">
        <w:t xml:space="preserve"> – </w:t>
      </w:r>
      <w:r w:rsidRPr="007D4ACC">
        <w:t>это 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r>
        <w:t xml:space="preserve"> </w:t>
      </w:r>
      <w:r w:rsidRPr="00EA1D06">
        <w:t>[Федеральный закон от 2</w:t>
      </w:r>
      <w:r>
        <w:t>2</w:t>
      </w:r>
      <w:r w:rsidRPr="00EA1D06">
        <w:t>.</w:t>
      </w:r>
      <w:r>
        <w:t>08</w:t>
      </w:r>
      <w:r w:rsidRPr="00EA1D06">
        <w:t>.199</w:t>
      </w:r>
      <w:r>
        <w:t>5</w:t>
      </w:r>
      <w:r w:rsidRPr="00EA1D06">
        <w:t xml:space="preserve"> № </w:t>
      </w:r>
      <w:r>
        <w:t>151</w:t>
      </w:r>
      <w:r w:rsidRPr="00EA1D06">
        <w:t>-ФЗ «О</w:t>
      </w:r>
      <w:r>
        <w:t>б</w:t>
      </w:r>
      <w:r w:rsidRPr="00EA1D06">
        <w:t xml:space="preserve"> </w:t>
      </w:r>
      <w:r>
        <w:t>аварийно-спасательных службах и статусе спасателей</w:t>
      </w:r>
      <w:r w:rsidRPr="00EA1D06">
        <w:t>»]</w:t>
      </w:r>
      <w:r w:rsidRPr="00FA26AA">
        <w:t xml:space="preserve">. </w:t>
      </w:r>
    </w:p>
    <w:p w14:paraId="0FAC6B27" w14:textId="77777777" w:rsidR="00054539" w:rsidRPr="00BF15C6" w:rsidRDefault="00054539" w:rsidP="00030C4F">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20"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2020F46F" w14:textId="77777777" w:rsidR="00FD5779" w:rsidRPr="00EA1D06" w:rsidRDefault="00FD5779" w:rsidP="00030C4F">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B4E1C91" w14:textId="7841C6D9" w:rsidR="00FD5779" w:rsidRPr="00EA1D06" w:rsidRDefault="00FD5779" w:rsidP="00030C4F">
      <w:pPr>
        <w:spacing w:after="240"/>
        <w:jc w:val="both"/>
      </w:pPr>
      <w:r w:rsidRPr="00EA1D06">
        <w:rPr>
          <w:rFonts w:ascii="Arial" w:hAnsi="Arial" w:cs="Arial"/>
          <w:b/>
          <w:i/>
          <w:caps/>
          <w:sz w:val="20"/>
          <w:szCs w:val="20"/>
        </w:rPr>
        <w:t>Предупреждение чрезвычайных ситуаций</w:t>
      </w:r>
      <w:r w:rsidRPr="00EA1D06">
        <w:t xml:space="preserve"> – </w:t>
      </w:r>
      <w:r w:rsidR="009C0622" w:rsidRPr="009C0622">
        <w:t>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природной среде и материальных потерь в случае их возникновения.</w:t>
      </w:r>
    </w:p>
    <w:p w14:paraId="280CF51A" w14:textId="3FE99E78" w:rsidR="00FD5779" w:rsidRPr="008E38BB" w:rsidRDefault="00FD5779" w:rsidP="00062017">
      <w:pPr>
        <w:spacing w:after="240"/>
        <w:jc w:val="both"/>
      </w:pPr>
      <w:r w:rsidRPr="008E38BB">
        <w:rPr>
          <w:rFonts w:ascii="Arial" w:hAnsi="Arial" w:cs="Arial"/>
          <w:b/>
          <w:i/>
          <w:caps/>
          <w:sz w:val="20"/>
          <w:szCs w:val="20"/>
        </w:rPr>
        <w:t>Чрезвычайная ситуация</w:t>
      </w:r>
      <w:r w:rsidRPr="008E38BB">
        <w:t xml:space="preserve"> – </w:t>
      </w:r>
      <w:r w:rsidR="001372B9" w:rsidRPr="001372B9">
        <w:t>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14:paraId="1423A2C4" w14:textId="77777777" w:rsidR="00030C4F" w:rsidRPr="00FA26AA" w:rsidRDefault="00030C4F" w:rsidP="00FA26AA">
      <w:pPr>
        <w:pStyle w:val="20"/>
        <w:keepNext w:val="0"/>
        <w:spacing w:before="240" w:after="240"/>
        <w:jc w:val="both"/>
        <w:rPr>
          <w:rFonts w:ascii="Arial" w:hAnsi="Arial" w:cs="Arial"/>
          <w:i w:val="0"/>
          <w:caps/>
          <w:sz w:val="24"/>
          <w:lang w:val="ru-RU"/>
        </w:rPr>
      </w:pPr>
      <w:bookmarkStart w:id="32" w:name="_Toc504052694"/>
      <w:bookmarkStart w:id="33" w:name="_Toc34836578"/>
      <w:r w:rsidRPr="00FA26AA">
        <w:rPr>
          <w:rFonts w:ascii="Arial" w:hAnsi="Arial" w:cs="Arial"/>
          <w:i w:val="0"/>
          <w:caps/>
          <w:sz w:val="24"/>
          <w:lang w:val="ru-RU"/>
        </w:rPr>
        <w:t>ТЕРМИНЫ И ОПРЕДЕЛЕНИЯ ДЛЯ ЦЕЛЕЙ НАСТОЯЩЕГО ДОКУМЕНТА</w:t>
      </w:r>
      <w:bookmarkEnd w:id="32"/>
      <w:bookmarkEnd w:id="33"/>
    </w:p>
    <w:p w14:paraId="3627F526" w14:textId="77777777" w:rsidR="00726B45" w:rsidRPr="009C2790" w:rsidRDefault="00726B45" w:rsidP="00726B45">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1" w:history="1">
        <w:r w:rsidRPr="009C2790">
          <w:t xml:space="preserve">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w:t>
        </w:r>
        <w:r w:rsidRPr="009C2790">
          <w:lastRenderedPageBreak/>
          <w:t>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35F47245" w14:textId="77777777" w:rsidR="00726B45" w:rsidRPr="00E87ADD" w:rsidRDefault="00726B45" w:rsidP="00726B45">
      <w:pPr>
        <w:spacing w:after="240"/>
        <w:ind w:left="567"/>
        <w:jc w:val="both"/>
        <w:rPr>
          <w:i/>
          <w:u w:val="single"/>
        </w:rPr>
      </w:pPr>
      <w:r w:rsidRPr="00E87ADD">
        <w:rPr>
          <w:i/>
          <w:u w:val="single"/>
        </w:rPr>
        <w:t xml:space="preserve">Примечание: </w:t>
      </w:r>
    </w:p>
    <w:p w14:paraId="7DD09522" w14:textId="709F7F1B" w:rsidR="00726B45" w:rsidRPr="00E87ADD" w:rsidRDefault="00B41235" w:rsidP="00726B45">
      <w:pPr>
        <w:spacing w:after="240"/>
        <w:ind w:left="567"/>
        <w:jc w:val="both"/>
        <w:rPr>
          <w:i/>
        </w:rPr>
      </w:pPr>
      <w:r>
        <w:rPr>
          <w:i/>
        </w:rPr>
        <w:t>П</w:t>
      </w:r>
      <w:r w:rsidR="00726B45"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45F631E9" w14:textId="77777777" w:rsidR="00726B45" w:rsidRPr="007039B7" w:rsidRDefault="00726B45" w:rsidP="00726B45">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5253CEF6" w14:textId="1C43E56E" w:rsidR="009C0622" w:rsidRDefault="009C0622" w:rsidP="009C0622">
      <w:pPr>
        <w:spacing w:after="240"/>
        <w:jc w:val="both"/>
        <w:rPr>
          <w:rFonts w:ascii="Arial" w:hAnsi="Arial" w:cs="Arial"/>
          <w:b/>
          <w:i/>
          <w:caps/>
          <w:sz w:val="20"/>
          <w:szCs w:val="20"/>
        </w:rPr>
      </w:pPr>
      <w:r>
        <w:rPr>
          <w:rFonts w:ascii="Arial" w:hAnsi="Arial" w:cs="Arial"/>
          <w:b/>
          <w:i/>
          <w:caps/>
          <w:sz w:val="20"/>
        </w:rPr>
        <w:t>Другие неотложные работы</w:t>
      </w:r>
      <w:r>
        <w:t xml:space="preserve"> </w:t>
      </w:r>
      <w:r w:rsidRPr="00492E99">
        <w:rPr>
          <w:sz w:val="20"/>
          <w:szCs w:val="20"/>
        </w:rPr>
        <w:t>–</w:t>
      </w:r>
      <w:r w:rsidRPr="009C0622">
        <w:t xml:space="preserve"> 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10E59B87" w14:textId="4BA349D2" w:rsidR="00895691" w:rsidRPr="004C7C4E" w:rsidRDefault="00895691" w:rsidP="00895691">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46DBC095" w14:textId="5367AFD2" w:rsidR="00895691" w:rsidRPr="009D1465" w:rsidRDefault="00895691" w:rsidP="00030C4F">
      <w:pPr>
        <w:spacing w:after="240"/>
        <w:jc w:val="both"/>
      </w:pPr>
      <w:r w:rsidRPr="004C7C4E">
        <w:rPr>
          <w:rFonts w:ascii="Arial" w:hAnsi="Arial" w:cs="Arial"/>
          <w:b/>
          <w:i/>
          <w:caps/>
          <w:sz w:val="20"/>
          <w:szCs w:val="20"/>
        </w:rPr>
        <w:t xml:space="preserve">куратор </w:t>
      </w:r>
      <w:r w:rsidRPr="004C7C4E">
        <w:t xml:space="preserve">– </w:t>
      </w:r>
      <w:r w:rsidR="009D1465" w:rsidRPr="009D1465">
        <w:rPr>
          <w:rFonts w:eastAsia="Calibri"/>
        </w:rPr>
        <w:t>топ-менеджер ПАО «НК «Роснефть» либо иное лицо, за которым в соответствии с его функциональными обязанностями решением Главног</w:t>
      </w:r>
      <w:r w:rsidR="009B113E">
        <w:rPr>
          <w:rFonts w:eastAsia="Calibri"/>
        </w:rPr>
        <w:t>о исполнительного директора ПАО </w:t>
      </w:r>
      <w:r w:rsidR="009D1465" w:rsidRPr="009D1465">
        <w:rPr>
          <w:rFonts w:eastAsia="Calibri"/>
        </w:rPr>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9D1465">
        <w:t>.</w:t>
      </w:r>
    </w:p>
    <w:p w14:paraId="7777EE31" w14:textId="77777777" w:rsidR="00593D01" w:rsidRPr="00065179" w:rsidRDefault="00593D01" w:rsidP="00030C4F">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4EF9B461" w14:textId="77777777" w:rsidR="00030C4F" w:rsidRPr="004C7C4E" w:rsidRDefault="00030C4F" w:rsidP="00030C4F">
      <w:pPr>
        <w:spacing w:after="240"/>
        <w:ind w:left="567"/>
        <w:jc w:val="both"/>
        <w:rPr>
          <w:i/>
          <w:u w:val="single"/>
        </w:rPr>
      </w:pPr>
      <w:r w:rsidRPr="004C7C4E">
        <w:rPr>
          <w:i/>
          <w:u w:val="single"/>
        </w:rPr>
        <w:t xml:space="preserve">Примечание: </w:t>
      </w:r>
    </w:p>
    <w:p w14:paraId="5C89BA57" w14:textId="38ED5DF9" w:rsidR="00030C4F" w:rsidRPr="004C7C4E" w:rsidRDefault="00B41235" w:rsidP="00030C4F">
      <w:pPr>
        <w:spacing w:after="240"/>
        <w:ind w:left="567"/>
        <w:jc w:val="both"/>
        <w:rPr>
          <w:i/>
        </w:rPr>
      </w:pPr>
      <w:r>
        <w:rPr>
          <w:i/>
        </w:rPr>
        <w:t>К</w:t>
      </w:r>
      <w:r w:rsidR="00030C4F" w:rsidRPr="004C7C4E">
        <w:rPr>
          <w:i/>
        </w:rPr>
        <w:t>урирующ</w:t>
      </w:r>
      <w:r w:rsidR="00DF231A">
        <w:rPr>
          <w:i/>
        </w:rPr>
        <w:t>е</w:t>
      </w:r>
      <w:r w:rsidR="00030C4F" w:rsidRPr="004C7C4E">
        <w:rPr>
          <w:i/>
        </w:rPr>
        <w:t>е структурное подразделение определяет</w:t>
      </w:r>
      <w:r w:rsidR="00DF231A">
        <w:rPr>
          <w:i/>
        </w:rPr>
        <w:t>ся на основании приказа ПАО «НК </w:t>
      </w:r>
      <w:r w:rsidR="00030C4F" w:rsidRPr="004C7C4E">
        <w:rPr>
          <w:i/>
        </w:rPr>
        <w:t>«Роснефть» о закреплении Обществ Группы за Кураторами и определении курирующих структурных подразделений ПАО «НК «Роснефть».</w:t>
      </w:r>
    </w:p>
    <w:p w14:paraId="022C374D" w14:textId="77777777" w:rsidR="009C0622" w:rsidRPr="009C0622" w:rsidRDefault="009C0622" w:rsidP="009C0622">
      <w:pPr>
        <w:spacing w:before="240"/>
        <w:jc w:val="both"/>
      </w:pPr>
      <w:r w:rsidRPr="00151847">
        <w:rPr>
          <w:rFonts w:ascii="Arial" w:hAnsi="Arial" w:cs="Arial"/>
          <w:b/>
          <w:i/>
          <w:caps/>
          <w:sz w:val="20"/>
        </w:rPr>
        <w:t>локальная система оповещения</w:t>
      </w:r>
      <w:r>
        <w:rPr>
          <w:rFonts w:ascii="Arial" w:hAnsi="Arial" w:cs="Arial"/>
          <w:b/>
          <w:i/>
          <w:caps/>
          <w:sz w:val="20"/>
        </w:rPr>
        <w:t xml:space="preserve"> </w:t>
      </w:r>
      <w:r w:rsidRPr="006B1C7B">
        <w:rPr>
          <w:sz w:val="20"/>
          <w:szCs w:val="20"/>
        </w:rPr>
        <w:t xml:space="preserve">– </w:t>
      </w:r>
      <w:r w:rsidRPr="009C0622">
        <w:t>организационно-техническое объединение дежурно-диспетчерской службы потенциально опасного объекта, технических средств оповещения, сетей вещания и линий связи. Локальные системы оповещения предназначены для обеспечения доведения сигналов и информации оповещения до:</w:t>
      </w:r>
    </w:p>
    <w:p w14:paraId="75522C28"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руководителей и персонала объектов;</w:t>
      </w:r>
    </w:p>
    <w:p w14:paraId="6C74FAA9"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 xml:space="preserve">объектовых сил и служб гражданской обороны; </w:t>
      </w:r>
    </w:p>
    <w:p w14:paraId="5EC1072D"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lastRenderedPageBreak/>
        <w:t xml:space="preserve">руководителей (дежурных служб) объектов (обществ), расположенных в зоне действия соответствующей локальной системы оповещения; </w:t>
      </w:r>
    </w:p>
    <w:p w14:paraId="081D5185" w14:textId="77777777"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оперативных дежурных служб органов управления по делам гражданской обороны и чрезвычайным ситуациям субъекта Российской Федерации, города, городского района;</w:t>
      </w:r>
    </w:p>
    <w:p w14:paraId="584BEB40" w14:textId="53DA1479"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населения, проживающего в зоне действия локальной системы оповещения</w:t>
      </w:r>
      <w:r>
        <w:rPr>
          <w:lang w:eastAsia="ru-RU"/>
        </w:rPr>
        <w:t>.</w:t>
      </w:r>
    </w:p>
    <w:p w14:paraId="2ABE71ED" w14:textId="281F6AAB" w:rsidR="00593D01" w:rsidRPr="00593D01" w:rsidRDefault="00593D01" w:rsidP="00593D01">
      <w:pPr>
        <w:spacing w:after="240"/>
        <w:jc w:val="both"/>
      </w:pPr>
      <w:r w:rsidRPr="00593D01">
        <w:rPr>
          <w:rFonts w:ascii="Arial" w:hAnsi="Arial" w:cs="Arial"/>
          <w:b/>
          <w:i/>
          <w:caps/>
          <w:sz w:val="20"/>
          <w:szCs w:val="20"/>
        </w:rPr>
        <w:t>Обнаружение чрезвычайной ситуации (происшествия)</w:t>
      </w:r>
      <w:r w:rsidRPr="00593D01">
        <w:t xml:space="preserve"> – подтверждение факта чрезвычайной ситуации (происшествия) работником </w:t>
      </w:r>
      <w:r w:rsidR="00871F74">
        <w:t>ООО «Славнефть-Красноярскнефтегаз»</w:t>
      </w:r>
      <w:r w:rsidRPr="00593D01">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71F74">
        <w:t>ООО «Славнефть-Красноярскнефтегаз»</w:t>
      </w:r>
      <w:r w:rsidRPr="00593D01">
        <w:t xml:space="preserve"> или подрядной (субподрядной) организации, или из другого источника.</w:t>
      </w:r>
    </w:p>
    <w:p w14:paraId="67254E2A" w14:textId="77777777" w:rsidR="00593D01" w:rsidRPr="00AC385C" w:rsidRDefault="00593D01" w:rsidP="00593D01">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EC681CE" w14:textId="4370A1B3" w:rsidR="009C0622" w:rsidRDefault="009C0622" w:rsidP="00E1146B">
      <w:pPr>
        <w:spacing w:after="240"/>
        <w:jc w:val="both"/>
        <w:rPr>
          <w:rFonts w:ascii="Arial" w:hAnsi="Arial" w:cs="Arial"/>
          <w:b/>
          <w:i/>
          <w:caps/>
          <w:sz w:val="20"/>
          <w:szCs w:val="20"/>
        </w:rPr>
      </w:pPr>
      <w:r w:rsidRPr="00AC04AF">
        <w:rPr>
          <w:rFonts w:ascii="Arial" w:hAnsi="Arial" w:cs="Arial"/>
          <w:b/>
          <w:i/>
          <w:caps/>
          <w:sz w:val="20"/>
        </w:rPr>
        <w:t>объектовое звено единой государственной системы предупреждения и ликвидации чрезвычайных ситуаций</w:t>
      </w:r>
      <w:r w:rsidRPr="00C63101">
        <w:t xml:space="preserve"> </w:t>
      </w:r>
      <w:r w:rsidRPr="00AC04AF">
        <w:rPr>
          <w:sz w:val="20"/>
          <w:szCs w:val="20"/>
        </w:rPr>
        <w:t xml:space="preserve">– </w:t>
      </w:r>
      <w:r w:rsidRPr="009C0622">
        <w:t>органы управления, силы и средства ООО «Славнефть-Красноярскнефтегаз», предназначенные для предупреждения чрезвычайных ситуаций (происшествий) и ликвидации их последствий.</w:t>
      </w:r>
    </w:p>
    <w:p w14:paraId="5836C87C" w14:textId="334FFBE9" w:rsidR="009C0622" w:rsidRDefault="009C0622" w:rsidP="00E1146B">
      <w:pPr>
        <w:spacing w:after="240"/>
        <w:jc w:val="both"/>
        <w:rPr>
          <w:rFonts w:ascii="Arial" w:hAnsi="Arial" w:cs="Arial"/>
          <w:b/>
          <w:i/>
          <w:caps/>
          <w:sz w:val="20"/>
          <w:szCs w:val="20"/>
        </w:rPr>
      </w:pPr>
      <w:r w:rsidRPr="001B47A4">
        <w:rPr>
          <w:rFonts w:ascii="Arial" w:hAnsi="Arial" w:cs="Arial"/>
          <w:b/>
          <w:i/>
          <w:caps/>
          <w:sz w:val="20"/>
          <w:szCs w:val="20"/>
        </w:rPr>
        <w:t>Оперативная группа</w:t>
      </w:r>
      <w:r w:rsidRPr="001B47A4">
        <w:t xml:space="preserve"> </w:t>
      </w:r>
      <w:r w:rsidRPr="00AC04AF">
        <w:rPr>
          <w:sz w:val="20"/>
          <w:szCs w:val="20"/>
        </w:rPr>
        <w:t xml:space="preserve">– </w:t>
      </w:r>
      <w:r w:rsidRPr="009C0622">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объединяющий силы и средства объектового звена Единой государственной системы предупреждения и ликвидации чрезвычайных ситуаций ООО «Славнефть-Красноярскнефтегаз», состоящий из специально обученных, оснащённых и организованных под единым управлением работников различных структурных подразделений ООО «Славнефть-Красноярскнефтегаз», формирований, задействованных в предупреждении, локализации и ликвидации непосредственно на месте чрезвычайной ситуации.</w:t>
      </w:r>
    </w:p>
    <w:p w14:paraId="1D347C86" w14:textId="67739562" w:rsidR="00E1146B" w:rsidRPr="002A2BAD" w:rsidRDefault="00E1146B" w:rsidP="00E1146B">
      <w:pPr>
        <w:spacing w:after="240"/>
        <w:jc w:val="both"/>
      </w:pPr>
      <w:r w:rsidRPr="002A2BAD">
        <w:rPr>
          <w:rFonts w:ascii="Arial" w:hAnsi="Arial" w:cs="Arial"/>
          <w:b/>
          <w:i/>
          <w:caps/>
          <w:sz w:val="20"/>
          <w:szCs w:val="20"/>
        </w:rPr>
        <w:t>Оперативная информация</w:t>
      </w:r>
      <w:r w:rsidRPr="002A2BAD">
        <w:t xml:space="preserve"> – информация, предназначенная для оповещения работников </w:t>
      </w:r>
      <w:r w:rsidR="00871F74">
        <w:t>ООО «Славнефть-Красноярскнефтегаз»</w:t>
      </w:r>
      <w:r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0199DD4D" w14:textId="77777777" w:rsidR="00E1146B" w:rsidRPr="00065179" w:rsidRDefault="00E1146B" w:rsidP="00E1146B">
      <w:pPr>
        <w:spacing w:after="240"/>
        <w:ind w:left="567"/>
        <w:jc w:val="both"/>
        <w:rPr>
          <w:i/>
          <w:u w:val="single"/>
        </w:rPr>
      </w:pPr>
      <w:r w:rsidRPr="00065179">
        <w:rPr>
          <w:i/>
          <w:u w:val="single"/>
        </w:rPr>
        <w:t xml:space="preserve">Примечание: </w:t>
      </w:r>
    </w:p>
    <w:p w14:paraId="06CB846E" w14:textId="0D551BEA" w:rsidR="00E1146B" w:rsidRPr="00065179" w:rsidRDefault="00B41235" w:rsidP="00E1146B">
      <w:pPr>
        <w:spacing w:after="240"/>
        <w:ind w:left="567"/>
        <w:jc w:val="both"/>
        <w:rPr>
          <w:i/>
        </w:rPr>
      </w:pPr>
      <w:r>
        <w:rPr>
          <w:i/>
        </w:rPr>
        <w:t>О</w:t>
      </w:r>
      <w:r w:rsidR="00E1146B"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первоочередных мерах по защите </w:t>
      </w:r>
      <w:r w:rsidR="00E1146B" w:rsidRPr="003865BC">
        <w:rPr>
          <w:i/>
        </w:rPr>
        <w:t xml:space="preserve">работников </w:t>
      </w:r>
      <w:r w:rsidR="003865BC" w:rsidRPr="003865BC">
        <w:rPr>
          <w:i/>
        </w:rPr>
        <w:t>ООО «Славнефть-Красноярскнефтегаз»</w:t>
      </w:r>
      <w:r w:rsidR="00E1146B" w:rsidRPr="003865BC">
        <w:rPr>
          <w:i/>
        </w:rPr>
        <w:t>,</w:t>
      </w:r>
      <w:r w:rsidR="00E1146B" w:rsidRPr="00065179">
        <w:rPr>
          <w:i/>
        </w:rPr>
        <w:t xml:space="preserve"> 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6B47C953" w14:textId="6B06E968" w:rsidR="009C0622" w:rsidRDefault="009C0622" w:rsidP="00E1146B">
      <w:pPr>
        <w:spacing w:after="240"/>
        <w:jc w:val="both"/>
        <w:rPr>
          <w:rFonts w:ascii="Arial" w:hAnsi="Arial" w:cs="Arial"/>
          <w:b/>
          <w:i/>
          <w:caps/>
          <w:sz w:val="20"/>
          <w:szCs w:val="20"/>
        </w:rPr>
      </w:pPr>
      <w:r w:rsidRPr="0080635A">
        <w:rPr>
          <w:rFonts w:ascii="Arial" w:hAnsi="Arial" w:cs="Arial"/>
          <w:b/>
          <w:i/>
          <w:caps/>
          <w:sz w:val="20"/>
          <w:szCs w:val="20"/>
        </w:rPr>
        <w:t>Оперативный штаб</w:t>
      </w:r>
      <w:r w:rsidRPr="0080635A">
        <w:t xml:space="preserve"> </w:t>
      </w:r>
      <w:r w:rsidRPr="00850A92">
        <w:rPr>
          <w:sz w:val="20"/>
          <w:szCs w:val="20"/>
        </w:rPr>
        <w:t xml:space="preserve">– </w:t>
      </w:r>
      <w:r w:rsidRPr="009C0622">
        <w:t xml:space="preserve">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w:t>
      </w:r>
      <w:r w:rsidRPr="009C0622">
        <w:lastRenderedPageBreak/>
        <w:t>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Компании, в Ситуационный центр управления в кризисных ситуациях Компании,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7F8542F1" w14:textId="7BB3123E" w:rsidR="009C0622" w:rsidRDefault="009C0622" w:rsidP="00E1146B">
      <w:pPr>
        <w:spacing w:after="240"/>
        <w:jc w:val="both"/>
        <w:rPr>
          <w:rFonts w:ascii="Arial" w:hAnsi="Arial" w:cs="Arial"/>
          <w:b/>
          <w:i/>
          <w:caps/>
          <w:sz w:val="20"/>
          <w:szCs w:val="20"/>
        </w:rPr>
      </w:pPr>
      <w:r w:rsidRPr="006E3AAA">
        <w:rPr>
          <w:rFonts w:ascii="Arial" w:hAnsi="Arial" w:cs="Arial"/>
          <w:b/>
          <w:i/>
          <w:caps/>
          <w:sz w:val="20"/>
          <w:szCs w:val="20"/>
        </w:rPr>
        <w:t>происшествие</w:t>
      </w:r>
      <w:r w:rsidRPr="006E3AAA">
        <w:t xml:space="preserve"> </w:t>
      </w:r>
      <w:r w:rsidRPr="00850A92">
        <w:rPr>
          <w:sz w:val="20"/>
          <w:szCs w:val="20"/>
        </w:rPr>
        <w:t xml:space="preserve">– </w:t>
      </w:r>
      <w:r w:rsidRPr="009C0622">
        <w:t>любое незапланированное событие, случившееся в рабочей среде ООО «Славнефть-Красноярскнефтегаз»,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ООО «Славнефть-Красноярскнефтегаз» или любому подобному событию.</w:t>
      </w:r>
    </w:p>
    <w:p w14:paraId="48A41EF1" w14:textId="73BEF336" w:rsidR="00090483" w:rsidRDefault="00090483" w:rsidP="00E1146B">
      <w:pPr>
        <w:spacing w:after="240"/>
        <w:jc w:val="both"/>
      </w:pPr>
      <w:r w:rsidRPr="000F3300">
        <w:rPr>
          <w:rFonts w:ascii="Arial" w:hAnsi="Arial" w:cs="Arial"/>
          <w:b/>
          <w:i/>
          <w:caps/>
          <w:sz w:val="20"/>
          <w:szCs w:val="20"/>
        </w:rPr>
        <w:t>текущая информация</w:t>
      </w:r>
      <w:r>
        <w:t xml:space="preserve"> – информация,</w:t>
      </w:r>
      <w:r w:rsidRPr="00846027">
        <w:t xml:space="preserve"> предназначенная для обеспечения повседневной деятельности </w:t>
      </w:r>
      <w:r w:rsidR="00871F74">
        <w:t>ООО «Славнефть-Красноярскнефтегаз»</w:t>
      </w:r>
      <w:r w:rsidRPr="00846027">
        <w:t xml:space="preserve"> по вопросам гражданской обороны, пожарной и экологической безопасности, о проводимых на объектах </w:t>
      </w:r>
      <w:r w:rsidR="00871F74">
        <w:t>ООО «Славнефть-Красноярскнефтегаз»</w:t>
      </w:r>
      <w:r w:rsidRPr="00846027">
        <w:t xml:space="preserve"> мероприятиях по предупреждению чрезвычайных ситуаций и поддержанию в готовности органов управления, сил и средств, предназначенных для их ликвидации.</w:t>
      </w:r>
    </w:p>
    <w:p w14:paraId="5B43E49E" w14:textId="77777777" w:rsidR="00090483" w:rsidRPr="00090483" w:rsidRDefault="00090483" w:rsidP="00090483">
      <w:pPr>
        <w:spacing w:after="240"/>
        <w:jc w:val="both"/>
        <w:rPr>
          <w:rFonts w:ascii="Arial" w:hAnsi="Arial" w:cs="Arial"/>
          <w:b/>
          <w:i/>
          <w:caps/>
          <w:sz w:val="20"/>
          <w:szCs w:val="20"/>
        </w:rPr>
      </w:pPr>
      <w:r w:rsidRPr="00090483">
        <w:rPr>
          <w:rFonts w:ascii="Arial" w:hAnsi="Arial" w:cs="Arial"/>
          <w:b/>
          <w:i/>
          <w:caps/>
          <w:sz w:val="20"/>
          <w:szCs w:val="20"/>
        </w:rPr>
        <w:t xml:space="preserve">ТОП-МЕНЕДЖЕРЫ ПАО «НК «РОСНЕФТЬ» </w:t>
      </w:r>
      <w:r w:rsidRPr="00090483">
        <w:t>– 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56A67A7B" w14:textId="77777777" w:rsidR="00F43784" w:rsidRPr="00846027" w:rsidRDefault="00F43784" w:rsidP="00E1146B">
      <w:pPr>
        <w:spacing w:after="240"/>
        <w:jc w:val="both"/>
      </w:pPr>
    </w:p>
    <w:p w14:paraId="4BB5AEE7" w14:textId="77777777" w:rsidR="00E70701" w:rsidRPr="00F911A2" w:rsidRDefault="00E70701" w:rsidP="00664362">
      <w:pPr>
        <w:autoSpaceDE w:val="0"/>
        <w:autoSpaceDN w:val="0"/>
        <w:adjustRightInd w:val="0"/>
        <w:spacing w:after="240"/>
        <w:jc w:val="both"/>
      </w:pPr>
    </w:p>
    <w:p w14:paraId="1403B52E" w14:textId="77777777" w:rsidR="00E70701" w:rsidRPr="0019232A" w:rsidRDefault="00E70701" w:rsidP="00E70701">
      <w:pPr>
        <w:tabs>
          <w:tab w:val="left" w:pos="0"/>
          <w:tab w:val="left" w:pos="9899"/>
        </w:tabs>
        <w:ind w:right="-1"/>
        <w:jc w:val="both"/>
        <w:sectPr w:rsidR="00E70701" w:rsidRPr="0019232A" w:rsidSect="000E20EB">
          <w:headerReference w:type="even" r:id="rId22"/>
          <w:headerReference w:type="default" r:id="rId23"/>
          <w:headerReference w:type="first" r:id="rId24"/>
          <w:pgSz w:w="11906" w:h="16838" w:code="9"/>
          <w:pgMar w:top="510" w:right="1021" w:bottom="567" w:left="1247" w:header="737" w:footer="680" w:gutter="0"/>
          <w:cols w:space="708"/>
          <w:docGrid w:linePitch="360"/>
        </w:sectPr>
      </w:pPr>
      <w:bookmarkStart w:id="34" w:name="_Toc149983192"/>
      <w:bookmarkStart w:id="35" w:name="_Toc149985386"/>
    </w:p>
    <w:p w14:paraId="6D4A5058" w14:textId="7348EAD2" w:rsidR="00E70701" w:rsidRPr="00BA3866" w:rsidRDefault="000E2AD7" w:rsidP="000836E6">
      <w:pPr>
        <w:pStyle w:val="1"/>
        <w:keepNext w:val="0"/>
        <w:spacing w:before="240" w:after="240"/>
        <w:jc w:val="both"/>
        <w:rPr>
          <w:rFonts w:ascii="Arial" w:hAnsi="Arial" w:cs="Arial"/>
          <w:caps/>
          <w:sz w:val="32"/>
          <w:szCs w:val="32"/>
          <w:lang w:val="ru-RU"/>
        </w:rPr>
      </w:pPr>
      <w:bookmarkStart w:id="36" w:name="_Toc153013094"/>
      <w:bookmarkStart w:id="37" w:name="_Toc156727020"/>
      <w:bookmarkStart w:id="38" w:name="_Toc164238419"/>
      <w:bookmarkStart w:id="39" w:name="_Toc34836579"/>
      <w:bookmarkEnd w:id="34"/>
      <w:bookmarkEnd w:id="35"/>
      <w:r>
        <w:rPr>
          <w:rFonts w:ascii="Arial" w:hAnsi="Arial" w:cs="Arial"/>
          <w:sz w:val="32"/>
          <w:szCs w:val="32"/>
          <w:lang w:val="ru-RU"/>
        </w:rPr>
        <w:lastRenderedPageBreak/>
        <w:t xml:space="preserve">2. </w:t>
      </w:r>
      <w:r w:rsidRPr="00BA3866">
        <w:rPr>
          <w:rFonts w:ascii="Arial" w:hAnsi="Arial" w:cs="Arial"/>
          <w:sz w:val="32"/>
          <w:szCs w:val="32"/>
          <w:lang w:val="ru-RU"/>
        </w:rPr>
        <w:t>ОБОЗНАЧЕНИЯ И СОКРАЩЕНИЯ</w:t>
      </w:r>
      <w:bookmarkEnd w:id="36"/>
      <w:bookmarkEnd w:id="37"/>
      <w:bookmarkEnd w:id="38"/>
      <w:bookmarkEnd w:id="39"/>
    </w:p>
    <w:p w14:paraId="16CF501D" w14:textId="77777777" w:rsidR="00086FFC" w:rsidRPr="00374BC2" w:rsidRDefault="00086FFC" w:rsidP="00374BC2">
      <w:pPr>
        <w:tabs>
          <w:tab w:val="left" w:pos="0"/>
          <w:tab w:val="left" w:pos="9899"/>
        </w:tabs>
        <w:spacing w:after="240"/>
        <w:ind w:right="-1"/>
        <w:jc w:val="both"/>
      </w:pPr>
      <w:r w:rsidRPr="00374BC2">
        <w:rPr>
          <w:rFonts w:ascii="Arial" w:hAnsi="Arial" w:cs="Arial"/>
          <w:b/>
          <w:i/>
          <w:sz w:val="20"/>
          <w:szCs w:val="20"/>
          <w:lang w:eastAsia="ru-RU"/>
        </w:rPr>
        <w:t xml:space="preserve">АВР </w:t>
      </w:r>
      <w:r w:rsidRPr="00374BC2">
        <w:t>– аварийно-восстановительные работы.</w:t>
      </w:r>
    </w:p>
    <w:p w14:paraId="2A412514" w14:textId="77777777" w:rsidR="00086FFC" w:rsidRPr="00374BC2" w:rsidRDefault="00086FFC"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АГЗ </w:t>
      </w:r>
      <w:r w:rsidRPr="00374BC2">
        <w:t>– Академия гражданской защиты МЧС России.</w:t>
      </w:r>
    </w:p>
    <w:p w14:paraId="2038411E" w14:textId="77777777" w:rsidR="00086FFC" w:rsidRPr="00374BC2" w:rsidRDefault="00086FFC"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АСР </w:t>
      </w:r>
      <w:r w:rsidRPr="00374BC2">
        <w:t>– аварийно-спасательные работы.</w:t>
      </w:r>
    </w:p>
    <w:p w14:paraId="2926CF00" w14:textId="77777777" w:rsidR="00086FFC" w:rsidRPr="00374BC2" w:rsidRDefault="00086FFC" w:rsidP="00374BC2">
      <w:pPr>
        <w:tabs>
          <w:tab w:val="left" w:pos="0"/>
          <w:tab w:val="left" w:pos="9899"/>
        </w:tabs>
        <w:spacing w:after="240"/>
        <w:ind w:right="-1"/>
        <w:jc w:val="both"/>
      </w:pPr>
      <w:r w:rsidRPr="00374BC2">
        <w:rPr>
          <w:rFonts w:ascii="Arial" w:hAnsi="Arial" w:cs="Arial"/>
          <w:b/>
          <w:i/>
          <w:sz w:val="20"/>
          <w:szCs w:val="20"/>
          <w:lang w:eastAsia="ru-RU"/>
        </w:rPr>
        <w:t>АСФ(н)</w:t>
      </w:r>
      <w:r w:rsidRPr="00374BC2">
        <w:t xml:space="preserve"> – аварийно-спасательное формирование (по ликвидации последствий разливов нефти и нефтепродуктов).</w:t>
      </w:r>
    </w:p>
    <w:p w14:paraId="50E00831" w14:textId="77777777" w:rsidR="00086FFC" w:rsidRDefault="00086FFC" w:rsidP="009C0622">
      <w:pPr>
        <w:spacing w:before="240" w:after="240"/>
        <w:rPr>
          <w:sz w:val="20"/>
          <w:szCs w:val="20"/>
          <w:lang w:eastAsia="ru-RU"/>
        </w:rPr>
      </w:pPr>
      <w:r>
        <w:rPr>
          <w:rFonts w:ascii="Arial" w:hAnsi="Arial" w:cs="Arial"/>
          <w:b/>
          <w:i/>
          <w:caps/>
          <w:sz w:val="20"/>
        </w:rPr>
        <w:t>БЖД</w:t>
      </w:r>
      <w:r w:rsidRPr="00967B15">
        <w:t xml:space="preserve"> </w:t>
      </w:r>
      <w:r w:rsidRPr="00DF0BE6">
        <w:rPr>
          <w:sz w:val="20"/>
          <w:szCs w:val="20"/>
          <w:lang w:eastAsia="ru-RU"/>
        </w:rPr>
        <w:t xml:space="preserve">– </w:t>
      </w:r>
      <w:r w:rsidRPr="009C0622">
        <w:rPr>
          <w:lang w:eastAsia="ru-RU"/>
        </w:rPr>
        <w:t>безопасность жизнедеятельности.</w:t>
      </w:r>
    </w:p>
    <w:p w14:paraId="3DA72DCC" w14:textId="77777777" w:rsidR="00086FFC" w:rsidRPr="00002C6F" w:rsidRDefault="00086FFC" w:rsidP="00002C6F">
      <w:pPr>
        <w:tabs>
          <w:tab w:val="left" w:pos="0"/>
          <w:tab w:val="left" w:pos="9899"/>
        </w:tabs>
        <w:spacing w:after="240"/>
        <w:ind w:right="-1"/>
        <w:jc w:val="both"/>
        <w:rPr>
          <w:rFonts w:ascii="Arial" w:hAnsi="Arial" w:cs="Arial"/>
          <w:b/>
          <w:i/>
          <w:sz w:val="20"/>
          <w:szCs w:val="20"/>
          <w:lang w:eastAsia="ru-RU"/>
        </w:rPr>
      </w:pPr>
      <w:r w:rsidRPr="00002C6F">
        <w:rPr>
          <w:rFonts w:ascii="Arial" w:hAnsi="Arial" w:cs="Arial"/>
          <w:b/>
          <w:i/>
          <w:sz w:val="20"/>
          <w:szCs w:val="20"/>
          <w:lang w:eastAsia="ru-RU"/>
        </w:rPr>
        <w:t xml:space="preserve">ГО </w:t>
      </w:r>
      <w:r w:rsidRPr="00002C6F">
        <w:t>– гражданская оборона.</w:t>
      </w:r>
    </w:p>
    <w:p w14:paraId="5194B776" w14:textId="77777777" w:rsidR="00086FFC" w:rsidRPr="00422A20" w:rsidRDefault="00086FFC" w:rsidP="009C0622">
      <w:pPr>
        <w:spacing w:before="240" w:after="240"/>
        <w:rPr>
          <w:sz w:val="20"/>
          <w:szCs w:val="20"/>
          <w:lang w:eastAsia="ru-RU"/>
        </w:rPr>
      </w:pPr>
      <w:r w:rsidRPr="00422A20">
        <w:rPr>
          <w:rFonts w:ascii="Arial" w:hAnsi="Arial" w:cs="Arial"/>
          <w:b/>
          <w:i/>
          <w:caps/>
          <w:sz w:val="20"/>
        </w:rPr>
        <w:t>ГОЧС</w:t>
      </w:r>
      <w:r>
        <w:rPr>
          <w:rFonts w:ascii="Arial" w:hAnsi="Arial" w:cs="Arial"/>
          <w:b/>
          <w:i/>
          <w:caps/>
          <w:sz w:val="20"/>
        </w:rPr>
        <w:t xml:space="preserve"> </w:t>
      </w:r>
      <w:r w:rsidRPr="00DF0BE6">
        <w:rPr>
          <w:sz w:val="20"/>
          <w:szCs w:val="20"/>
          <w:lang w:eastAsia="ru-RU"/>
        </w:rPr>
        <w:t xml:space="preserve">– </w:t>
      </w:r>
      <w:r w:rsidRPr="009C0622">
        <w:rPr>
          <w:lang w:eastAsia="ru-RU"/>
        </w:rPr>
        <w:t>гражданская оборона и чрезвычайные ситуации.</w:t>
      </w:r>
    </w:p>
    <w:p w14:paraId="514F073A" w14:textId="77777777" w:rsidR="00086FFC" w:rsidRPr="00002C6F" w:rsidRDefault="00086FFC" w:rsidP="00374BC2">
      <w:pPr>
        <w:tabs>
          <w:tab w:val="left" w:pos="0"/>
          <w:tab w:val="left" w:pos="9899"/>
        </w:tabs>
        <w:spacing w:after="240"/>
        <w:ind w:right="-1"/>
        <w:jc w:val="both"/>
      </w:pPr>
      <w:r w:rsidRPr="00002C6F">
        <w:rPr>
          <w:rFonts w:ascii="Arial" w:hAnsi="Arial" w:cs="Arial"/>
          <w:b/>
          <w:i/>
          <w:caps/>
          <w:sz w:val="20"/>
          <w:szCs w:val="20"/>
          <w:lang w:eastAsia="ru-RU"/>
        </w:rPr>
        <w:t>Группа ПЛЧС</w:t>
      </w:r>
      <w:r w:rsidRPr="00002C6F">
        <w:t xml:space="preserve"> – группа предупреждения и ликвидации чрезвычайных ситуаций Ситуационного центра управления в кризисных ситуациях ПАО «НК «Роснефть».</w:t>
      </w:r>
    </w:p>
    <w:p w14:paraId="5FD52259" w14:textId="77777777" w:rsidR="00086FFC" w:rsidRDefault="00086FFC" w:rsidP="009D1465">
      <w:pPr>
        <w:widowControl w:val="0"/>
        <w:autoSpaceDE w:val="0"/>
        <w:autoSpaceDN w:val="0"/>
        <w:adjustRightInd w:val="0"/>
        <w:spacing w:before="120" w:after="240"/>
        <w:rPr>
          <w:b/>
          <w:i/>
          <w:sz w:val="22"/>
          <w:szCs w:val="22"/>
        </w:rPr>
      </w:pPr>
      <w:r w:rsidRPr="009D1465">
        <w:rPr>
          <w:rFonts w:ascii="Arial" w:hAnsi="Arial" w:cs="Arial"/>
          <w:b/>
          <w:i/>
          <w:caps/>
          <w:sz w:val="20"/>
          <w:szCs w:val="20"/>
          <w:lang w:eastAsia="ru-RU"/>
        </w:rPr>
        <w:t xml:space="preserve">ГСО </w:t>
      </w:r>
      <w:r>
        <w:rPr>
          <w:b/>
          <w:i/>
          <w:sz w:val="22"/>
          <w:szCs w:val="22"/>
        </w:rPr>
        <w:t xml:space="preserve">– </w:t>
      </w:r>
      <w:r w:rsidRPr="009D1465">
        <w:t>государственные стандартные образцы нефтепродуктов.</w:t>
      </w:r>
    </w:p>
    <w:p w14:paraId="0E9387DA" w14:textId="77777777" w:rsidR="00086FFC" w:rsidRPr="00002C6F" w:rsidRDefault="00086FFC" w:rsidP="00002C6F">
      <w:pPr>
        <w:tabs>
          <w:tab w:val="left" w:pos="0"/>
          <w:tab w:val="left" w:pos="9899"/>
        </w:tabs>
        <w:spacing w:after="240"/>
        <w:ind w:right="-1"/>
        <w:jc w:val="both"/>
        <w:rPr>
          <w:rFonts w:ascii="Arial" w:hAnsi="Arial" w:cs="Arial"/>
          <w:b/>
          <w:i/>
          <w:caps/>
          <w:sz w:val="20"/>
          <w:szCs w:val="20"/>
          <w:lang w:eastAsia="ru-RU"/>
        </w:rPr>
      </w:pPr>
      <w:r w:rsidRPr="00002C6F">
        <w:rPr>
          <w:rFonts w:ascii="Arial" w:hAnsi="Arial" w:cs="Arial"/>
          <w:b/>
          <w:i/>
          <w:caps/>
          <w:sz w:val="20"/>
          <w:szCs w:val="20"/>
          <w:lang w:eastAsia="ru-RU"/>
        </w:rPr>
        <w:t xml:space="preserve">ГУ МЧС России </w:t>
      </w:r>
      <w:r w:rsidRPr="00002C6F">
        <w:t>– Главное управление Министерства по делам гражданской обороны, чрезвычайным ситуациям и ликвидации последствий стихийных бедствий.</w:t>
      </w:r>
    </w:p>
    <w:p w14:paraId="4CCF6FAA" w14:textId="77777777" w:rsidR="00086FFC" w:rsidRPr="009D1465" w:rsidRDefault="00086FFC" w:rsidP="00374BC2">
      <w:pPr>
        <w:tabs>
          <w:tab w:val="left" w:pos="0"/>
          <w:tab w:val="left" w:pos="9899"/>
        </w:tabs>
        <w:spacing w:after="240"/>
        <w:ind w:right="-1"/>
        <w:jc w:val="both"/>
      </w:pPr>
      <w:r w:rsidRPr="00894896">
        <w:rPr>
          <w:rFonts w:ascii="Arial" w:hAnsi="Arial" w:cs="Arial"/>
          <w:b/>
          <w:i/>
          <w:caps/>
          <w:sz w:val="20"/>
          <w:szCs w:val="20"/>
          <w:lang w:eastAsia="ru-RU"/>
        </w:rPr>
        <w:t xml:space="preserve">ДДС </w:t>
      </w:r>
      <w:r w:rsidRPr="00894896">
        <w:t xml:space="preserve">– </w:t>
      </w:r>
      <w:r w:rsidRPr="009D1465">
        <w:t xml:space="preserve">дежурно-диспетчерская служба ООО «Славнефть-Красноярскнефтегаз», деятельность которой регламентирована Положением ООО «Славнефть-Красноярскнефтегаз» «Об органе повседневного управления объектового звена ООО </w:t>
      </w:r>
      <w:r>
        <w:t>«Славнефть-Красноярскнефтегаз» Е</w:t>
      </w:r>
      <w:r w:rsidRPr="009D1465">
        <w:t>диной государственной системы предупреждения и ликвидации чрезвычайных ситуаций» № П3-11.04 Р-0093 ЮЛ-428.</w:t>
      </w:r>
    </w:p>
    <w:p w14:paraId="4CFBB2CF" w14:textId="77777777" w:rsidR="00086FFC" w:rsidRDefault="00086FFC" w:rsidP="009C0622">
      <w:pPr>
        <w:spacing w:before="240" w:after="240"/>
      </w:pPr>
      <w:r w:rsidRPr="00967B15">
        <w:rPr>
          <w:rFonts w:ascii="Arial" w:hAnsi="Arial" w:cs="Arial"/>
          <w:b/>
          <w:i/>
          <w:caps/>
          <w:sz w:val="20"/>
        </w:rPr>
        <w:t>Д</w:t>
      </w:r>
      <w:r w:rsidRPr="00967B15">
        <w:rPr>
          <w:rFonts w:ascii="Arial" w:hAnsi="Arial" w:cs="Arial"/>
          <w:b/>
          <w:i/>
          <w:sz w:val="20"/>
          <w:szCs w:val="20"/>
        </w:rPr>
        <w:t>и</w:t>
      </w:r>
      <w:r w:rsidRPr="00967B15">
        <w:rPr>
          <w:rFonts w:ascii="Arial" w:hAnsi="Arial" w:cs="Arial"/>
          <w:b/>
          <w:i/>
          <w:caps/>
          <w:sz w:val="20"/>
        </w:rPr>
        <w:t>Р</w:t>
      </w:r>
      <w:r w:rsidRPr="00967B15">
        <w:t xml:space="preserve"> </w:t>
      </w:r>
      <w:r w:rsidRPr="00DF0BE6">
        <w:rPr>
          <w:sz w:val="20"/>
          <w:szCs w:val="20"/>
          <w:lang w:eastAsia="ru-RU"/>
        </w:rPr>
        <w:t xml:space="preserve">– </w:t>
      </w:r>
      <w:r w:rsidRPr="009C0622">
        <w:rPr>
          <w:lang w:eastAsia="ru-RU"/>
        </w:rPr>
        <w:t>Департамент информации и рекламы ПАО «НК «Роснефть».</w:t>
      </w:r>
    </w:p>
    <w:p w14:paraId="6F07982C" w14:textId="77777777" w:rsidR="00086FFC" w:rsidRPr="00163B8A" w:rsidRDefault="00086FFC" w:rsidP="009C0622">
      <w:pPr>
        <w:spacing w:before="240" w:after="240"/>
        <w:jc w:val="both"/>
        <w:rPr>
          <w:sz w:val="20"/>
          <w:szCs w:val="20"/>
          <w:lang w:eastAsia="ru-RU"/>
        </w:rPr>
      </w:pPr>
      <w:r w:rsidRPr="00241729">
        <w:rPr>
          <w:rFonts w:ascii="Arial" w:hAnsi="Arial" w:cs="Arial"/>
          <w:b/>
          <w:i/>
          <w:sz w:val="20"/>
          <w:szCs w:val="20"/>
        </w:rPr>
        <w:t>ДКиРП ПБОТОС</w:t>
      </w:r>
      <w:r w:rsidRPr="00163B8A">
        <w:rPr>
          <w:sz w:val="20"/>
          <w:szCs w:val="20"/>
          <w:lang w:eastAsia="ru-RU"/>
        </w:rPr>
        <w:t xml:space="preserve"> </w:t>
      </w:r>
      <w:r w:rsidRPr="00241729">
        <w:rPr>
          <w:b/>
          <w:i/>
          <w:lang w:eastAsia="ru-RU"/>
        </w:rPr>
        <w:t xml:space="preserve">– </w:t>
      </w:r>
      <w:r w:rsidRPr="00241729">
        <w:t>Департамент контроля и расследования происшествий в области промышленной безопасности, охраны труда и окружающей среды ПАО «НК «Роснефть»</w:t>
      </w:r>
      <w:r w:rsidRPr="00241729">
        <w:rPr>
          <w:lang w:eastAsia="ru-RU"/>
        </w:rPr>
        <w:t>.</w:t>
      </w:r>
    </w:p>
    <w:p w14:paraId="1165BC2F" w14:textId="77777777" w:rsidR="00086FFC" w:rsidRPr="00153E4C" w:rsidRDefault="00086FFC" w:rsidP="00374BC2">
      <w:pPr>
        <w:tabs>
          <w:tab w:val="left" w:pos="0"/>
          <w:tab w:val="left" w:pos="9899"/>
        </w:tabs>
        <w:spacing w:after="240"/>
        <w:ind w:right="-1"/>
        <w:jc w:val="both"/>
      </w:pPr>
      <w:r w:rsidRPr="00153E4C">
        <w:rPr>
          <w:rFonts w:ascii="Arial" w:hAnsi="Arial" w:cs="Arial"/>
          <w:b/>
          <w:i/>
          <w:sz w:val="20"/>
          <w:szCs w:val="20"/>
        </w:rPr>
        <w:t xml:space="preserve">ДПБОТОСвРиДНГиКС </w:t>
      </w:r>
      <w:r w:rsidRPr="00153E4C">
        <w:t>– Департамент промышленной безопасности, охраны труда и окружающей среды в разведке и добыче, нефтегазовом и корпоративном сервисе ПАО «НК «Роснефть».</w:t>
      </w:r>
    </w:p>
    <w:p w14:paraId="06F115A5" w14:textId="77777777" w:rsidR="00086FFC" w:rsidRDefault="00086FFC" w:rsidP="009C0622">
      <w:pPr>
        <w:spacing w:before="240" w:after="240"/>
        <w:jc w:val="both"/>
        <w:rPr>
          <w:sz w:val="20"/>
          <w:szCs w:val="20"/>
          <w:lang w:eastAsia="ru-RU"/>
        </w:rPr>
      </w:pPr>
      <w:r w:rsidRPr="00163B8A">
        <w:rPr>
          <w:rFonts w:ascii="Arial" w:hAnsi="Arial"/>
          <w:b/>
          <w:i/>
          <w:sz w:val="20"/>
          <w:szCs w:val="20"/>
          <w:lang w:eastAsia="ru-RU"/>
        </w:rPr>
        <w:t>ДЭЭ</w:t>
      </w:r>
      <w:r w:rsidRPr="00163B8A">
        <w:rPr>
          <w:sz w:val="20"/>
          <w:szCs w:val="20"/>
          <w:lang w:eastAsia="ru-RU"/>
        </w:rPr>
        <w:t xml:space="preserve"> </w:t>
      </w:r>
      <w:r w:rsidRPr="00163B8A">
        <w:rPr>
          <w:b/>
          <w:i/>
          <w:sz w:val="20"/>
          <w:szCs w:val="20"/>
          <w:lang w:eastAsia="ru-RU"/>
        </w:rPr>
        <w:t xml:space="preserve">– </w:t>
      </w:r>
      <w:r w:rsidRPr="009C0622">
        <w:rPr>
          <w:lang w:eastAsia="ru-RU"/>
        </w:rPr>
        <w:t xml:space="preserve">Департамент </w:t>
      </w:r>
      <w:r w:rsidRPr="009C0622">
        <w:rPr>
          <w:bCs/>
          <w:lang w:eastAsia="ru-RU"/>
        </w:rPr>
        <w:t>экологической эффективности</w:t>
      </w:r>
      <w:r w:rsidRPr="009C0622">
        <w:rPr>
          <w:lang w:eastAsia="ru-RU"/>
        </w:rPr>
        <w:t xml:space="preserve"> ПАО «НК «Роснефть».</w:t>
      </w:r>
    </w:p>
    <w:p w14:paraId="69D801C1" w14:textId="77777777" w:rsidR="00086FFC" w:rsidRDefault="00086FFC" w:rsidP="009C0622">
      <w:pPr>
        <w:spacing w:before="240" w:after="240"/>
        <w:jc w:val="both"/>
        <w:rPr>
          <w:sz w:val="20"/>
          <w:szCs w:val="20"/>
          <w:lang w:eastAsia="ru-RU"/>
        </w:rPr>
      </w:pPr>
      <w:r>
        <w:rPr>
          <w:rFonts w:ascii="Arial" w:hAnsi="Arial"/>
          <w:b/>
          <w:i/>
          <w:sz w:val="20"/>
          <w:szCs w:val="20"/>
          <w:lang w:eastAsia="ru-RU"/>
        </w:rPr>
        <w:t>ЕДДС</w:t>
      </w:r>
      <w:r w:rsidRPr="00163B8A">
        <w:rPr>
          <w:sz w:val="20"/>
          <w:szCs w:val="20"/>
          <w:lang w:eastAsia="ru-RU"/>
        </w:rPr>
        <w:t xml:space="preserve"> </w:t>
      </w:r>
      <w:r w:rsidRPr="00163B8A">
        <w:rPr>
          <w:b/>
          <w:i/>
          <w:sz w:val="20"/>
          <w:szCs w:val="20"/>
          <w:lang w:eastAsia="ru-RU"/>
        </w:rPr>
        <w:t xml:space="preserve">– </w:t>
      </w:r>
      <w:r w:rsidRPr="009C0622">
        <w:rPr>
          <w:lang w:eastAsia="ru-RU"/>
        </w:rPr>
        <w:t>единая дежурно-диспетчерская служба.</w:t>
      </w:r>
    </w:p>
    <w:p w14:paraId="1EC82667" w14:textId="77777777" w:rsidR="00086FFC" w:rsidRDefault="00086FFC" w:rsidP="009C0622">
      <w:pPr>
        <w:spacing w:before="240" w:after="240"/>
        <w:jc w:val="both"/>
        <w:rPr>
          <w:sz w:val="20"/>
          <w:szCs w:val="20"/>
          <w:lang w:eastAsia="ru-RU"/>
        </w:rPr>
      </w:pPr>
      <w:r w:rsidRPr="009346B7">
        <w:rPr>
          <w:rFonts w:ascii="Arial" w:hAnsi="Arial"/>
          <w:b/>
          <w:i/>
          <w:sz w:val="20"/>
          <w:szCs w:val="20"/>
          <w:lang w:eastAsia="ru-RU"/>
        </w:rPr>
        <w:t xml:space="preserve">ЗЗМ </w:t>
      </w:r>
      <w:r w:rsidRPr="00163B8A">
        <w:rPr>
          <w:b/>
          <w:i/>
          <w:sz w:val="20"/>
          <w:szCs w:val="20"/>
          <w:lang w:eastAsia="ru-RU"/>
        </w:rPr>
        <w:t>–</w:t>
      </w:r>
      <w:r>
        <w:rPr>
          <w:b/>
          <w:i/>
          <w:sz w:val="20"/>
          <w:szCs w:val="20"/>
          <w:lang w:eastAsia="ru-RU"/>
        </w:rPr>
        <w:t xml:space="preserve"> </w:t>
      </w:r>
      <w:r w:rsidRPr="009C0622">
        <w:rPr>
          <w:bCs/>
          <w:lang w:eastAsia="ru-RU"/>
        </w:rPr>
        <w:t>зона защитных мероприятий.</w:t>
      </w:r>
    </w:p>
    <w:p w14:paraId="7F75F65C" w14:textId="77777777" w:rsidR="00086FFC" w:rsidRPr="00894896" w:rsidRDefault="00086FFC" w:rsidP="00894896">
      <w:pPr>
        <w:tabs>
          <w:tab w:val="left" w:pos="0"/>
          <w:tab w:val="left" w:pos="9899"/>
        </w:tabs>
        <w:spacing w:after="240"/>
        <w:ind w:right="-1"/>
        <w:jc w:val="both"/>
        <w:rPr>
          <w:rFonts w:ascii="Arial" w:hAnsi="Arial" w:cs="Arial"/>
          <w:b/>
          <w:i/>
          <w:sz w:val="20"/>
          <w:szCs w:val="20"/>
          <w:lang w:eastAsia="ru-RU"/>
        </w:rPr>
      </w:pPr>
      <w:r w:rsidRPr="00894896">
        <w:rPr>
          <w:rFonts w:ascii="Arial" w:hAnsi="Arial" w:cs="Arial"/>
          <w:b/>
          <w:i/>
          <w:sz w:val="20"/>
          <w:szCs w:val="20"/>
          <w:lang w:eastAsia="ru-RU"/>
        </w:rPr>
        <w:t xml:space="preserve">ЗПУ </w:t>
      </w:r>
      <w:r w:rsidRPr="00894896">
        <w:t>– запасный пункт управления.</w:t>
      </w:r>
    </w:p>
    <w:p w14:paraId="6B79296C" w14:textId="77777777" w:rsidR="00086FFC" w:rsidRPr="00894896" w:rsidRDefault="00086FFC" w:rsidP="00894896">
      <w:pPr>
        <w:tabs>
          <w:tab w:val="left" w:pos="0"/>
          <w:tab w:val="left" w:pos="9899"/>
        </w:tabs>
        <w:spacing w:after="240"/>
        <w:ind w:right="-1"/>
        <w:jc w:val="both"/>
        <w:rPr>
          <w:rFonts w:ascii="Arial" w:hAnsi="Arial" w:cs="Arial"/>
          <w:b/>
          <w:i/>
          <w:sz w:val="20"/>
          <w:szCs w:val="20"/>
          <w:lang w:eastAsia="ru-RU"/>
        </w:rPr>
      </w:pPr>
      <w:r>
        <w:rPr>
          <w:rFonts w:ascii="Arial" w:hAnsi="Arial" w:cs="Arial"/>
          <w:b/>
          <w:i/>
          <w:caps/>
          <w:sz w:val="20"/>
          <w:szCs w:val="20"/>
          <w:lang w:eastAsia="ru-RU"/>
        </w:rPr>
        <w:lastRenderedPageBreak/>
        <w:t>К</w:t>
      </w:r>
      <w:r w:rsidRPr="00A07D8A">
        <w:rPr>
          <w:rFonts w:ascii="Arial" w:hAnsi="Arial" w:cs="Arial"/>
          <w:b/>
          <w:i/>
          <w:caps/>
          <w:sz w:val="20"/>
          <w:szCs w:val="20"/>
          <w:lang w:eastAsia="ru-RU"/>
        </w:rPr>
        <w:t xml:space="preserve">омпания </w:t>
      </w:r>
      <w:r w:rsidRPr="00A07D8A">
        <w:t>–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2236F3C5" w14:textId="77777777" w:rsidR="00086FFC" w:rsidRPr="00894896" w:rsidRDefault="00086FFC" w:rsidP="00374BC2">
      <w:pPr>
        <w:tabs>
          <w:tab w:val="left" w:pos="0"/>
          <w:tab w:val="left" w:pos="9899"/>
        </w:tabs>
        <w:spacing w:after="240"/>
        <w:ind w:right="-1"/>
        <w:jc w:val="both"/>
      </w:pPr>
      <w:r w:rsidRPr="00894896">
        <w:rPr>
          <w:rFonts w:ascii="Arial" w:hAnsi="Arial" w:cs="Arial"/>
          <w:b/>
          <w:i/>
          <w:sz w:val="20"/>
          <w:szCs w:val="20"/>
          <w:lang w:eastAsia="ru-RU"/>
        </w:rPr>
        <w:t>КЧС и ПБ</w:t>
      </w:r>
      <w:r w:rsidRPr="00894896">
        <w:t xml:space="preserve"> – Комиссия по предупреждению и ликвидации чрезвычайных ситуаций и обеспечению пожарной безопасности </w:t>
      </w:r>
      <w:r>
        <w:t>ООО «Славнефть-Красноярскнефтегаз»</w:t>
      </w:r>
      <w:r w:rsidRPr="00894896">
        <w:t>.</w:t>
      </w:r>
    </w:p>
    <w:p w14:paraId="313296D2" w14:textId="77777777" w:rsidR="00086FFC" w:rsidRDefault="00086FFC" w:rsidP="00374BC2">
      <w:pPr>
        <w:tabs>
          <w:tab w:val="left" w:pos="0"/>
          <w:tab w:val="left" w:pos="9899"/>
        </w:tabs>
        <w:spacing w:after="240"/>
        <w:ind w:right="-1"/>
        <w:jc w:val="both"/>
      </w:pPr>
      <w:r w:rsidRPr="00894896">
        <w:rPr>
          <w:rFonts w:ascii="Arial" w:hAnsi="Arial" w:cs="Arial"/>
          <w:b/>
          <w:i/>
          <w:sz w:val="20"/>
          <w:szCs w:val="20"/>
          <w:lang w:eastAsia="ru-RU"/>
        </w:rPr>
        <w:t xml:space="preserve">ЛРН </w:t>
      </w:r>
      <w:r w:rsidRPr="00894896">
        <w:t>– ликвидация разливов нефти и нефтепродуктов.</w:t>
      </w:r>
    </w:p>
    <w:p w14:paraId="7CD0D059" w14:textId="77777777" w:rsidR="00086FFC" w:rsidRPr="004A37C6" w:rsidRDefault="00086FFC" w:rsidP="004A37C6">
      <w:pPr>
        <w:tabs>
          <w:tab w:val="left" w:pos="0"/>
          <w:tab w:val="left" w:pos="9899"/>
        </w:tabs>
        <w:spacing w:after="240"/>
        <w:ind w:right="-1"/>
        <w:jc w:val="both"/>
        <w:rPr>
          <w:rFonts w:ascii="Arial" w:hAnsi="Arial" w:cs="Arial"/>
          <w:b/>
          <w:i/>
          <w:sz w:val="20"/>
          <w:szCs w:val="20"/>
          <w:lang w:eastAsia="ru-RU"/>
        </w:rPr>
      </w:pPr>
      <w:r w:rsidRPr="004A37C6">
        <w:rPr>
          <w:rFonts w:ascii="Arial" w:hAnsi="Arial" w:cs="Arial"/>
          <w:b/>
          <w:i/>
          <w:sz w:val="20"/>
          <w:szCs w:val="20"/>
          <w:lang w:eastAsia="ru-RU"/>
        </w:rPr>
        <w:t xml:space="preserve">ЛСО </w:t>
      </w:r>
      <w:r w:rsidRPr="004A37C6">
        <w:t>– локальная система оповещения.</w:t>
      </w:r>
    </w:p>
    <w:p w14:paraId="71D5F345" w14:textId="77777777" w:rsidR="00086FFC" w:rsidRPr="00A64AEE" w:rsidRDefault="00086FFC"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МЧС России </w:t>
      </w:r>
      <w:r w:rsidRPr="00A64AEE">
        <w:t>– Министерство Российской Федерации по делам гражданской обороны, чрезвычайным ситуациям и ликвидации последствий стихийных бедствий.</w:t>
      </w:r>
    </w:p>
    <w:p w14:paraId="37E29188" w14:textId="77777777" w:rsidR="00086FFC" w:rsidRPr="00A64AEE" w:rsidRDefault="00086FFC"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НАСФ </w:t>
      </w:r>
      <w:r w:rsidRPr="00A64AEE">
        <w:t>– нештатные аварийно-спасательные формирования.</w:t>
      </w:r>
    </w:p>
    <w:p w14:paraId="09F5E4CD"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 xml:space="preserve">НГДО </w:t>
      </w:r>
      <w:r w:rsidRPr="00163B8A">
        <w:rPr>
          <w:b/>
          <w:i/>
          <w:sz w:val="20"/>
          <w:szCs w:val="20"/>
          <w:lang w:eastAsia="ru-RU"/>
        </w:rPr>
        <w:t>–</w:t>
      </w:r>
      <w:r>
        <w:rPr>
          <w:b/>
          <w:i/>
          <w:sz w:val="20"/>
          <w:szCs w:val="20"/>
          <w:lang w:eastAsia="ru-RU"/>
        </w:rPr>
        <w:t xml:space="preserve"> </w:t>
      </w:r>
      <w:r w:rsidRPr="009C0622">
        <w:rPr>
          <w:lang w:eastAsia="ru-RU"/>
        </w:rPr>
        <w:t>нефтегазодобывающее оборудование.</w:t>
      </w:r>
    </w:p>
    <w:p w14:paraId="39575082"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 xml:space="preserve">НРС </w:t>
      </w:r>
      <w:r w:rsidRPr="00163B8A">
        <w:rPr>
          <w:b/>
          <w:i/>
          <w:sz w:val="20"/>
          <w:szCs w:val="20"/>
          <w:lang w:eastAsia="ru-RU"/>
        </w:rPr>
        <w:t>–</w:t>
      </w:r>
      <w:r>
        <w:rPr>
          <w:b/>
          <w:i/>
          <w:sz w:val="20"/>
          <w:szCs w:val="20"/>
          <w:lang w:eastAsia="ru-RU"/>
        </w:rPr>
        <w:t xml:space="preserve"> </w:t>
      </w:r>
      <w:r w:rsidRPr="009C0622">
        <w:rPr>
          <w:lang w:eastAsia="ru-RU"/>
        </w:rPr>
        <w:t>наибольшая рабочая смена.</w:t>
      </w:r>
    </w:p>
    <w:p w14:paraId="65B8625E"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Н</w:t>
      </w:r>
      <w:r>
        <w:rPr>
          <w:rFonts w:ascii="Arial" w:hAnsi="Arial"/>
          <w:b/>
          <w:i/>
          <w:sz w:val="20"/>
          <w:szCs w:val="20"/>
          <w:lang w:eastAsia="ru-RU"/>
        </w:rPr>
        <w:t>ФГО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нештатные формирования по обеспечению выполнения мероприятий по гражданской обороне.</w:t>
      </w:r>
    </w:p>
    <w:p w14:paraId="6DA29380" w14:textId="77777777" w:rsidR="00086FFC" w:rsidRDefault="00086FFC" w:rsidP="008B5F85">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11019029" w14:textId="77777777" w:rsidR="00086FFC" w:rsidRDefault="00086FFC"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ОГ</w:t>
      </w:r>
      <w:r>
        <w:rPr>
          <w:b/>
          <w:i/>
          <w:sz w:val="22"/>
          <w:szCs w:val="22"/>
        </w:rPr>
        <w:t xml:space="preserve"> – </w:t>
      </w:r>
      <w:r w:rsidRPr="009D1465">
        <w:t>Общество Группы.</w:t>
      </w:r>
    </w:p>
    <w:p w14:paraId="040435B6"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ОД СЦУКС</w:t>
      </w:r>
      <w:r w:rsidRPr="00492F82">
        <w:t xml:space="preserve"> – оперативный дежурный Ситуационного центра управления в кризисных ситуациях ПАО «НК «Роснефть».</w:t>
      </w:r>
    </w:p>
    <w:p w14:paraId="308D3F2A"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 xml:space="preserve">одс </w:t>
      </w:r>
      <w:r w:rsidRPr="00492F82">
        <w:t>– оперативная дежурная смена.</w:t>
      </w:r>
    </w:p>
    <w:p w14:paraId="35BD0301" w14:textId="77777777" w:rsidR="00086FFC" w:rsidRPr="00492F82" w:rsidRDefault="00086FFC" w:rsidP="00492F82">
      <w:pPr>
        <w:tabs>
          <w:tab w:val="left" w:pos="0"/>
          <w:tab w:val="left" w:pos="9899"/>
        </w:tabs>
        <w:spacing w:after="240"/>
        <w:ind w:right="-1"/>
        <w:jc w:val="both"/>
        <w:rPr>
          <w:rFonts w:ascii="Arial" w:hAnsi="Arial" w:cs="Arial"/>
          <w:b/>
          <w:i/>
          <w:caps/>
          <w:sz w:val="20"/>
          <w:szCs w:val="20"/>
          <w:lang w:eastAsia="ru-RU"/>
        </w:rPr>
      </w:pPr>
      <w:r w:rsidRPr="00492F82">
        <w:rPr>
          <w:rFonts w:ascii="Arial" w:hAnsi="Arial" w:cs="Arial"/>
          <w:b/>
          <w:i/>
          <w:caps/>
          <w:sz w:val="20"/>
          <w:szCs w:val="20"/>
          <w:lang w:eastAsia="ru-RU"/>
        </w:rPr>
        <w:t xml:space="preserve">ОМСУ МО </w:t>
      </w:r>
      <w:r w:rsidRPr="00492F82">
        <w:t>– органы местного самоуправления муниципальных образований.</w:t>
      </w:r>
    </w:p>
    <w:p w14:paraId="2F29018D"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 xml:space="preserve">ОШ </w:t>
      </w:r>
      <w:r w:rsidRPr="00492F82">
        <w:t xml:space="preserve">– Оперативный штаб </w:t>
      </w:r>
      <w:r>
        <w:t>ООО «Славнефть-Красноярскнефтегаз»</w:t>
      </w:r>
      <w:r w:rsidRPr="00492F82">
        <w:t>.</w:t>
      </w:r>
    </w:p>
    <w:p w14:paraId="532D3CF0"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ПАСФ(н) </w:t>
      </w:r>
      <w:r w:rsidRPr="00CC5A27">
        <w:t>– профессиональное аварийно-спасательное формирование для ликвидации разливов нефти и нефтепродуктов.</w:t>
      </w:r>
    </w:p>
    <w:p w14:paraId="09879E4E"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ПОО </w:t>
      </w:r>
      <w:r w:rsidRPr="00CC5A27">
        <w:t>– потенциально опасный объект.</w:t>
      </w:r>
    </w:p>
    <w:p w14:paraId="32D0C504"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ПРУ </w:t>
      </w:r>
      <w:r w:rsidRPr="00CC5A27">
        <w:t>– противорадиационное укрытие.</w:t>
      </w:r>
    </w:p>
    <w:p w14:paraId="0E230A84"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ПУ </w:t>
      </w:r>
      <w:r w:rsidRPr="00CC5A27">
        <w:t>– пункт управления.</w:t>
      </w:r>
      <w:r w:rsidRPr="00CC5A27">
        <w:rPr>
          <w:rFonts w:ascii="Arial" w:hAnsi="Arial" w:cs="Arial"/>
          <w:b/>
          <w:i/>
          <w:caps/>
          <w:sz w:val="20"/>
          <w:szCs w:val="20"/>
          <w:lang w:eastAsia="ru-RU"/>
        </w:rPr>
        <w:t xml:space="preserve"> </w:t>
      </w:r>
    </w:p>
    <w:p w14:paraId="7157182E" w14:textId="77777777" w:rsidR="00086FFC" w:rsidRDefault="00086FFC" w:rsidP="009C0622">
      <w:pPr>
        <w:spacing w:before="240" w:after="240"/>
        <w:jc w:val="both"/>
        <w:rPr>
          <w:sz w:val="20"/>
          <w:szCs w:val="20"/>
          <w:lang w:eastAsia="ru-RU"/>
        </w:rPr>
      </w:pPr>
      <w:r>
        <w:rPr>
          <w:rFonts w:ascii="Arial" w:hAnsi="Arial"/>
          <w:b/>
          <w:i/>
          <w:sz w:val="20"/>
          <w:szCs w:val="20"/>
          <w:lang w:eastAsia="ru-RU"/>
        </w:rPr>
        <w:t>ПУФ</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поддержание устойчивого функционирования.</w:t>
      </w:r>
    </w:p>
    <w:p w14:paraId="35479FB0" w14:textId="77777777" w:rsidR="00086FFC" w:rsidRPr="009C0622" w:rsidRDefault="00086FFC" w:rsidP="009C0622">
      <w:pPr>
        <w:spacing w:before="240" w:after="240"/>
        <w:jc w:val="both"/>
        <w:rPr>
          <w:rFonts w:ascii="Arial" w:hAnsi="Arial"/>
          <w:b/>
          <w:i/>
          <w:lang w:eastAsia="ru-RU"/>
        </w:rPr>
      </w:pPr>
      <w:r>
        <w:rPr>
          <w:rFonts w:ascii="Arial" w:hAnsi="Arial"/>
          <w:b/>
          <w:i/>
          <w:sz w:val="20"/>
          <w:szCs w:val="20"/>
          <w:lang w:eastAsia="ru-RU"/>
        </w:rPr>
        <w:t xml:space="preserve">РиД </w:t>
      </w:r>
      <w:r w:rsidRPr="00163B8A">
        <w:rPr>
          <w:b/>
          <w:i/>
          <w:sz w:val="20"/>
          <w:szCs w:val="20"/>
          <w:lang w:eastAsia="ru-RU"/>
        </w:rPr>
        <w:t>–</w:t>
      </w:r>
      <w:r w:rsidRPr="009C2790">
        <w:rPr>
          <w:rFonts w:ascii="Arial" w:hAnsi="Arial" w:cs="Arial"/>
          <w:b/>
          <w:i/>
          <w:caps/>
          <w:sz w:val="20"/>
          <w:szCs w:val="20"/>
        </w:rPr>
        <w:t xml:space="preserve"> </w:t>
      </w:r>
      <w:r w:rsidRPr="009C0622">
        <w:rPr>
          <w:lang w:eastAsia="ru-RU"/>
        </w:rPr>
        <w:t>бизнес-блок «разведка и добыча».</w:t>
      </w:r>
    </w:p>
    <w:p w14:paraId="17C5E9E6" w14:textId="77777777" w:rsidR="00086FFC" w:rsidRPr="009C0622" w:rsidRDefault="00086FFC" w:rsidP="009C0622">
      <w:pPr>
        <w:spacing w:before="240" w:after="240"/>
        <w:jc w:val="both"/>
        <w:rPr>
          <w:lang w:eastAsia="ru-RU"/>
        </w:rPr>
      </w:pPr>
      <w:r>
        <w:rPr>
          <w:rFonts w:ascii="Arial" w:hAnsi="Arial"/>
          <w:b/>
          <w:i/>
          <w:sz w:val="20"/>
          <w:szCs w:val="20"/>
          <w:lang w:eastAsia="ru-RU"/>
        </w:rPr>
        <w:t>Р</w:t>
      </w:r>
      <w:r w:rsidRPr="00613B6C">
        <w:rPr>
          <w:rFonts w:ascii="Arial" w:hAnsi="Arial"/>
          <w:b/>
          <w:i/>
          <w:sz w:val="20"/>
          <w:szCs w:val="20"/>
          <w:lang w:eastAsia="ru-RU"/>
        </w:rPr>
        <w:t>С</w:t>
      </w:r>
      <w:r>
        <w:rPr>
          <w:rFonts w:ascii="Arial" w:hAnsi="Arial"/>
          <w:b/>
          <w:i/>
          <w:sz w:val="20"/>
          <w:szCs w:val="20"/>
          <w:lang w:eastAsia="ru-RU"/>
        </w:rPr>
        <w:t>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региональные системы оповещения.</w:t>
      </w:r>
    </w:p>
    <w:p w14:paraId="1EAAD08F" w14:textId="77777777" w:rsidR="00086FFC" w:rsidRPr="00CC5A27" w:rsidRDefault="00086FFC" w:rsidP="00374BC2">
      <w:pPr>
        <w:tabs>
          <w:tab w:val="left" w:pos="0"/>
          <w:tab w:val="left" w:pos="9899"/>
        </w:tabs>
        <w:spacing w:after="240"/>
        <w:ind w:right="-1"/>
        <w:jc w:val="both"/>
      </w:pPr>
      <w:r w:rsidRPr="00CC5A27">
        <w:rPr>
          <w:rFonts w:ascii="Arial" w:hAnsi="Arial" w:cs="Arial"/>
          <w:b/>
          <w:i/>
          <w:caps/>
          <w:sz w:val="20"/>
          <w:szCs w:val="20"/>
          <w:lang w:eastAsia="ru-RU"/>
        </w:rPr>
        <w:lastRenderedPageBreak/>
        <w:t xml:space="preserve">РСЧС </w:t>
      </w:r>
      <w:r w:rsidRPr="00CC5A27">
        <w:t>– единая государственная система предупреждения и ликвидации чрезвычайных ситуаций.</w:t>
      </w:r>
    </w:p>
    <w:p w14:paraId="1A0FB3AD" w14:textId="77777777" w:rsidR="00086FFC" w:rsidRPr="00613B6C" w:rsidRDefault="00086FFC" w:rsidP="009C0622">
      <w:pPr>
        <w:spacing w:before="240" w:after="240"/>
        <w:jc w:val="both"/>
        <w:rPr>
          <w:rFonts w:ascii="Arial" w:hAnsi="Arial"/>
          <w:b/>
          <w:i/>
          <w:sz w:val="20"/>
          <w:szCs w:val="20"/>
          <w:lang w:eastAsia="ru-RU"/>
        </w:rPr>
      </w:pPr>
      <w:r w:rsidRPr="00613B6C">
        <w:rPr>
          <w:rFonts w:ascii="Arial" w:hAnsi="Arial"/>
          <w:b/>
          <w:i/>
          <w:sz w:val="20"/>
          <w:szCs w:val="20"/>
          <w:lang w:eastAsia="ru-RU"/>
        </w:rPr>
        <w:t>РХБ</w:t>
      </w:r>
      <w:r>
        <w:rPr>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радиационная, химическая и биологическая.</w:t>
      </w:r>
    </w:p>
    <w:p w14:paraId="676CB063" w14:textId="77777777" w:rsidR="00086FFC" w:rsidRPr="00C110C6" w:rsidRDefault="00086FFC" w:rsidP="00C110C6">
      <w:pPr>
        <w:tabs>
          <w:tab w:val="left" w:pos="0"/>
          <w:tab w:val="left" w:pos="9899"/>
        </w:tabs>
        <w:spacing w:after="240"/>
        <w:ind w:right="-1"/>
        <w:jc w:val="both"/>
      </w:pPr>
      <w:r w:rsidRPr="00C110C6">
        <w:rPr>
          <w:rFonts w:ascii="Arial" w:hAnsi="Arial" w:cs="Arial"/>
          <w:b/>
          <w:i/>
          <w:caps/>
          <w:sz w:val="20"/>
          <w:szCs w:val="20"/>
          <w:lang w:eastAsia="ru-RU"/>
        </w:rPr>
        <w:t xml:space="preserve">СИЗ </w:t>
      </w:r>
      <w:r w:rsidRPr="00C110C6">
        <w:t>– средства индивидуальной защиты.</w:t>
      </w:r>
    </w:p>
    <w:p w14:paraId="4FB7BD2D" w14:textId="77777777" w:rsidR="00086FFC" w:rsidRDefault="00086FFC" w:rsidP="009D1465">
      <w:pPr>
        <w:widowControl w:val="0"/>
        <w:autoSpaceDE w:val="0"/>
        <w:autoSpaceDN w:val="0"/>
        <w:adjustRightInd w:val="0"/>
        <w:spacing w:after="240"/>
        <w:rPr>
          <w:sz w:val="22"/>
          <w:szCs w:val="22"/>
        </w:rPr>
      </w:pPr>
      <w:r w:rsidRPr="009D1465">
        <w:rPr>
          <w:rFonts w:ascii="Arial" w:hAnsi="Arial" w:cs="Arial"/>
          <w:b/>
          <w:i/>
          <w:sz w:val="20"/>
          <w:szCs w:val="22"/>
        </w:rPr>
        <w:t xml:space="preserve">СИКН </w:t>
      </w:r>
      <w:r>
        <w:rPr>
          <w:sz w:val="22"/>
          <w:szCs w:val="22"/>
        </w:rPr>
        <w:t xml:space="preserve">– </w:t>
      </w:r>
      <w:r w:rsidRPr="009D1465">
        <w:t>система измерения количества и качества нефти.</w:t>
      </w:r>
    </w:p>
    <w:p w14:paraId="56E140D0" w14:textId="77777777" w:rsidR="00086FFC" w:rsidRPr="00C110C6" w:rsidRDefault="00086FFC" w:rsidP="00C110C6">
      <w:pPr>
        <w:tabs>
          <w:tab w:val="left" w:pos="0"/>
          <w:tab w:val="left" w:pos="9899"/>
        </w:tabs>
        <w:spacing w:after="240"/>
        <w:ind w:right="-1"/>
        <w:jc w:val="both"/>
        <w:rPr>
          <w:rFonts w:ascii="Arial" w:hAnsi="Arial" w:cs="Arial"/>
          <w:b/>
          <w:i/>
          <w:caps/>
          <w:sz w:val="20"/>
          <w:szCs w:val="20"/>
          <w:lang w:eastAsia="ru-RU"/>
        </w:rPr>
      </w:pPr>
      <w:r w:rsidRPr="008A3E72">
        <w:rPr>
          <w:rFonts w:ascii="Arial" w:hAnsi="Arial" w:cs="Arial"/>
          <w:b/>
          <w:i/>
          <w:sz w:val="20"/>
          <w:szCs w:val="22"/>
        </w:rPr>
        <w:t>СЛУЖБА ПО ГО, ПЛЧС</w:t>
      </w:r>
      <w:r>
        <w:rPr>
          <w:b/>
          <w:i/>
          <w:sz w:val="22"/>
          <w:szCs w:val="22"/>
        </w:rPr>
        <w:t xml:space="preserve"> </w:t>
      </w:r>
      <w:r w:rsidRPr="00196A13">
        <w:rPr>
          <w:sz w:val="22"/>
          <w:szCs w:val="22"/>
        </w:rPr>
        <w:t xml:space="preserve">– </w:t>
      </w:r>
      <w:r w:rsidRPr="007B3D53">
        <w:t>служба по гражданской обороне, предупреждению и ликвидации чрезвычайных ситуаций ООО «Славнефть-Красноярскнефтегаз».</w:t>
      </w:r>
    </w:p>
    <w:p w14:paraId="1A8040C2" w14:textId="77777777" w:rsidR="00086FFC" w:rsidRDefault="00086FFC" w:rsidP="00C110C6">
      <w:pPr>
        <w:tabs>
          <w:tab w:val="left" w:pos="0"/>
          <w:tab w:val="left" w:pos="9899"/>
        </w:tabs>
        <w:spacing w:after="240"/>
        <w:ind w:right="-1"/>
        <w:jc w:val="both"/>
      </w:pPr>
      <w:r w:rsidRPr="00C110C6">
        <w:rPr>
          <w:rFonts w:ascii="Arial" w:hAnsi="Arial" w:cs="Arial"/>
          <w:b/>
          <w:i/>
          <w:caps/>
          <w:sz w:val="20"/>
          <w:szCs w:val="20"/>
          <w:lang w:eastAsia="ru-RU"/>
        </w:rPr>
        <w:t xml:space="preserve">СНЛК </w:t>
      </w:r>
      <w:r w:rsidRPr="00C110C6">
        <w:t>– система наблюдения и лабораторного контроля.</w:t>
      </w:r>
    </w:p>
    <w:p w14:paraId="45411A1C" w14:textId="77777777" w:rsidR="00086FFC" w:rsidRDefault="00086FFC" w:rsidP="00374BC2">
      <w:pPr>
        <w:tabs>
          <w:tab w:val="left" w:pos="0"/>
          <w:tab w:val="left" w:pos="9899"/>
        </w:tabs>
        <w:spacing w:after="240"/>
        <w:ind w:right="-1"/>
        <w:jc w:val="both"/>
      </w:pPr>
      <w:r w:rsidRPr="00C110C6">
        <w:rPr>
          <w:rFonts w:ascii="Arial" w:hAnsi="Arial" w:cs="Arial"/>
          <w:b/>
          <w:i/>
          <w:caps/>
          <w:sz w:val="20"/>
          <w:szCs w:val="20"/>
          <w:lang w:eastAsia="ru-RU"/>
        </w:rPr>
        <w:t xml:space="preserve">СП </w:t>
      </w:r>
      <w:r w:rsidRPr="00C110C6">
        <w:t>–</w:t>
      </w:r>
      <w:r w:rsidRPr="00871F74">
        <w:rPr>
          <w:sz w:val="22"/>
        </w:rPr>
        <w:t xml:space="preserve"> </w:t>
      </w:r>
      <w:r w:rsidRPr="00871F74">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6D937085" w14:textId="77777777" w:rsidR="00086FFC" w:rsidRPr="00C110C6" w:rsidRDefault="00086FFC" w:rsidP="00C110C6">
      <w:pPr>
        <w:tabs>
          <w:tab w:val="left" w:pos="0"/>
          <w:tab w:val="left" w:pos="9899"/>
        </w:tabs>
        <w:spacing w:after="240"/>
        <w:ind w:right="-1"/>
        <w:jc w:val="both"/>
        <w:rPr>
          <w:rFonts w:ascii="Arial" w:hAnsi="Arial" w:cs="Arial"/>
          <w:b/>
          <w:i/>
          <w:caps/>
          <w:sz w:val="20"/>
          <w:szCs w:val="20"/>
          <w:lang w:eastAsia="ru-RU"/>
        </w:rPr>
      </w:pPr>
      <w:r w:rsidRPr="00C110C6">
        <w:rPr>
          <w:rFonts w:ascii="Arial" w:hAnsi="Arial" w:cs="Arial"/>
          <w:b/>
          <w:i/>
          <w:caps/>
          <w:sz w:val="20"/>
          <w:szCs w:val="20"/>
          <w:lang w:eastAsia="ru-RU"/>
        </w:rPr>
        <w:t xml:space="preserve">СФД </w:t>
      </w:r>
      <w:r w:rsidRPr="00C110C6">
        <w:t>– страховой фонд документации.</w:t>
      </w:r>
    </w:p>
    <w:p w14:paraId="4C50A20A" w14:textId="77777777" w:rsidR="00086FFC" w:rsidRPr="0024482B" w:rsidRDefault="00086FFC" w:rsidP="00374BC2">
      <w:pPr>
        <w:tabs>
          <w:tab w:val="left" w:pos="0"/>
          <w:tab w:val="left" w:pos="9899"/>
        </w:tabs>
        <w:spacing w:after="240"/>
        <w:ind w:right="-1"/>
        <w:jc w:val="both"/>
      </w:pPr>
      <w:r w:rsidRPr="0024482B">
        <w:rPr>
          <w:rFonts w:ascii="Arial" w:hAnsi="Arial" w:cs="Arial"/>
          <w:b/>
          <w:i/>
          <w:caps/>
          <w:sz w:val="20"/>
          <w:szCs w:val="20"/>
          <w:lang w:eastAsia="ru-RU"/>
        </w:rPr>
        <w:t xml:space="preserve">СЦУКС </w:t>
      </w:r>
      <w:r w:rsidRPr="0024482B">
        <w:t>– Ситуационный центр управления в кризисных ситуациях ПАО «НК «Роснефть».</w:t>
      </w:r>
    </w:p>
    <w:p w14:paraId="4C65400F" w14:textId="77777777" w:rsidR="00086FFC" w:rsidRDefault="00086FFC" w:rsidP="009C0622">
      <w:pPr>
        <w:tabs>
          <w:tab w:val="left" w:pos="0"/>
          <w:tab w:val="left" w:pos="9899"/>
        </w:tabs>
        <w:spacing w:before="240" w:after="240"/>
        <w:ind w:right="-1"/>
        <w:jc w:val="both"/>
      </w:pPr>
      <w:r w:rsidRPr="00163B8A">
        <w:rPr>
          <w:rFonts w:ascii="Arial" w:hAnsi="Arial"/>
          <w:b/>
          <w:i/>
          <w:sz w:val="20"/>
          <w:szCs w:val="20"/>
          <w:lang w:eastAsia="ru-RU"/>
        </w:rPr>
        <w:t>ТИПОВОЙ ПЕРЕЧЕНЬ</w:t>
      </w:r>
      <w:r w:rsidRPr="00163B8A">
        <w:rPr>
          <w:sz w:val="20"/>
          <w:szCs w:val="20"/>
          <w:lang w:eastAsia="ru-RU"/>
        </w:rPr>
        <w:t xml:space="preserve"> – </w:t>
      </w:r>
      <w:r w:rsidRPr="009C0622">
        <w:rPr>
          <w:lang w:eastAsia="ru-RU"/>
        </w:rPr>
        <w:t>Типовой перечень органов государственной власти, местного самоуправления и других, уполномоченных в силу закона, организаций, в которые, в соответствии с требованиями федеральных, региональных и муниципальных нормативных правовых актов, должна направляться информация о чрезвычайных ситуациях, происшествиях.</w:t>
      </w:r>
    </w:p>
    <w:p w14:paraId="635764E6" w14:textId="77777777" w:rsidR="00086FFC" w:rsidRPr="0024482B" w:rsidRDefault="00086FFC" w:rsidP="0024482B">
      <w:pPr>
        <w:tabs>
          <w:tab w:val="left" w:pos="0"/>
          <w:tab w:val="left" w:pos="9899"/>
        </w:tabs>
        <w:spacing w:after="240"/>
        <w:ind w:right="-1"/>
        <w:jc w:val="both"/>
        <w:rPr>
          <w:rFonts w:ascii="Arial" w:hAnsi="Arial" w:cs="Arial"/>
          <w:b/>
          <w:i/>
          <w:caps/>
          <w:sz w:val="20"/>
          <w:szCs w:val="20"/>
          <w:lang w:eastAsia="ru-RU"/>
        </w:rPr>
      </w:pPr>
      <w:r w:rsidRPr="0024482B">
        <w:rPr>
          <w:rFonts w:ascii="Arial" w:hAnsi="Arial" w:cs="Arial"/>
          <w:b/>
          <w:i/>
          <w:caps/>
          <w:sz w:val="20"/>
          <w:szCs w:val="20"/>
          <w:lang w:eastAsia="ru-RU"/>
        </w:rPr>
        <w:t xml:space="preserve">ТО ФОИВ </w:t>
      </w:r>
      <w:r w:rsidRPr="0024482B">
        <w:t>– территориальные органы федеральных органов исполнительной власти.</w:t>
      </w:r>
    </w:p>
    <w:p w14:paraId="2AC6C983"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ТЭК </w:t>
      </w:r>
      <w:r w:rsidRPr="00A8656F">
        <w:t>– топливно-энергетический комплекс.</w:t>
      </w:r>
    </w:p>
    <w:p w14:paraId="272D6708"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УМБ </w:t>
      </w:r>
      <w:r w:rsidRPr="00A8656F">
        <w:t>– учебная материальная база.</w:t>
      </w:r>
    </w:p>
    <w:p w14:paraId="13D6597A"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УМЦ </w:t>
      </w:r>
      <w:r w:rsidRPr="00A8656F">
        <w:t>– учебный методический центр.</w:t>
      </w:r>
    </w:p>
    <w:p w14:paraId="2133604F" w14:textId="77777777" w:rsidR="00086FFC" w:rsidRPr="007B3D53" w:rsidRDefault="00086FFC" w:rsidP="00CC5A27">
      <w:pPr>
        <w:tabs>
          <w:tab w:val="left" w:pos="0"/>
          <w:tab w:val="left" w:pos="9899"/>
        </w:tabs>
        <w:spacing w:after="240"/>
        <w:ind w:right="-1"/>
        <w:jc w:val="both"/>
      </w:pPr>
      <w:r w:rsidRPr="008A3E72">
        <w:rPr>
          <w:rFonts w:ascii="Arial" w:hAnsi="Arial" w:cs="Arial"/>
          <w:b/>
          <w:i/>
          <w:sz w:val="20"/>
          <w:szCs w:val="22"/>
        </w:rPr>
        <w:t>УПБОТ</w:t>
      </w:r>
      <w:r>
        <w:rPr>
          <w:b/>
          <w:sz w:val="22"/>
          <w:szCs w:val="22"/>
        </w:rPr>
        <w:t xml:space="preserve"> – </w:t>
      </w:r>
      <w:r w:rsidRPr="007B3D53">
        <w:t>управление промышленной безопасности и охраны труда ООО «Славнефть-Красноярскнефтегаз».</w:t>
      </w:r>
    </w:p>
    <w:p w14:paraId="4B027903"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УЦ ФПС </w:t>
      </w:r>
      <w:r w:rsidRPr="00A8656F">
        <w:t>– учебный центр федеральной противопожарной службы.</w:t>
      </w:r>
    </w:p>
    <w:p w14:paraId="38E9386A"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ФОИВ </w:t>
      </w:r>
      <w:r w:rsidRPr="00A8656F">
        <w:t>– федеральные органы исполнительной власти.</w:t>
      </w:r>
    </w:p>
    <w:p w14:paraId="6626098E" w14:textId="77777777" w:rsidR="00086FFC" w:rsidRDefault="00086FFC" w:rsidP="00374BC2">
      <w:pPr>
        <w:tabs>
          <w:tab w:val="left" w:pos="0"/>
          <w:tab w:val="left" w:pos="9899"/>
        </w:tabs>
        <w:spacing w:after="240"/>
        <w:ind w:right="-1"/>
        <w:jc w:val="both"/>
        <w:rPr>
          <w:rFonts w:ascii="Arial" w:hAnsi="Arial" w:cs="Arial"/>
          <w:b/>
          <w:i/>
          <w:caps/>
          <w:sz w:val="20"/>
          <w:szCs w:val="20"/>
          <w:lang w:eastAsia="ru-RU"/>
        </w:rPr>
      </w:pPr>
      <w:r w:rsidRPr="009D1465">
        <w:rPr>
          <w:rFonts w:ascii="Arial" w:hAnsi="Arial" w:cs="Arial"/>
          <w:b/>
          <w:i/>
          <w:caps/>
          <w:sz w:val="20"/>
          <w:szCs w:val="20"/>
          <w:lang w:eastAsia="ru-RU"/>
        </w:rPr>
        <w:t>ХОС</w:t>
      </w:r>
      <w:r>
        <w:rPr>
          <w:sz w:val="20"/>
          <w:szCs w:val="20"/>
        </w:rPr>
        <w:t xml:space="preserve"> – </w:t>
      </w:r>
      <w:r w:rsidRPr="009D1465">
        <w:t>хлорорганические соединения.</w:t>
      </w:r>
    </w:p>
    <w:p w14:paraId="5C497EA0" w14:textId="77777777" w:rsidR="00086FFC" w:rsidRDefault="00086FFC" w:rsidP="00374BC2">
      <w:pPr>
        <w:tabs>
          <w:tab w:val="left" w:pos="0"/>
          <w:tab w:val="left" w:pos="9899"/>
        </w:tabs>
        <w:spacing w:after="240"/>
        <w:ind w:right="-1"/>
        <w:jc w:val="both"/>
      </w:pPr>
      <w:r w:rsidRPr="00090483">
        <w:rPr>
          <w:rFonts w:ascii="Arial" w:hAnsi="Arial" w:cs="Arial"/>
          <w:b/>
          <w:i/>
          <w:caps/>
          <w:sz w:val="20"/>
          <w:szCs w:val="20"/>
          <w:lang w:eastAsia="ru-RU"/>
        </w:rPr>
        <w:t xml:space="preserve">ЧС </w:t>
      </w:r>
      <w:r w:rsidRPr="00090483">
        <w:t>– чрезвычайная ситуация.</w:t>
      </w:r>
    </w:p>
    <w:p w14:paraId="26162229" w14:textId="77777777" w:rsidR="009D1465" w:rsidRDefault="009D1465"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PSE</w:t>
      </w:r>
      <w:r w:rsidRPr="003324BC">
        <w:rPr>
          <w:sz w:val="22"/>
          <w:szCs w:val="22"/>
        </w:rPr>
        <w:t xml:space="preserve"> – </w:t>
      </w:r>
      <w:r w:rsidRPr="009D1465">
        <w:rPr>
          <w:lang w:val="en-US"/>
        </w:rPr>
        <w:t>Process</w:t>
      </w:r>
      <w:r w:rsidRPr="009D1465">
        <w:t xml:space="preserve"> </w:t>
      </w:r>
      <w:r w:rsidRPr="009D1465">
        <w:rPr>
          <w:lang w:val="en-US"/>
        </w:rPr>
        <w:t>Safety</w:t>
      </w:r>
      <w:r w:rsidRPr="009D1465">
        <w:t xml:space="preserve"> </w:t>
      </w:r>
      <w:r w:rsidRPr="009D1465">
        <w:rPr>
          <w:lang w:val="en-US"/>
        </w:rPr>
        <w:t>Event</w:t>
      </w:r>
      <w:r w:rsidRPr="009D1465">
        <w:t xml:space="preserve"> </w:t>
      </w:r>
      <w:r w:rsidRPr="009D1465">
        <w:rPr>
          <w:b/>
          <w:i/>
          <w:caps/>
        </w:rPr>
        <w:t xml:space="preserve">– </w:t>
      </w:r>
      <w:r w:rsidRPr="009D1465">
        <w:t>событие безопасности процесса.</w:t>
      </w:r>
    </w:p>
    <w:p w14:paraId="5720F2F9" w14:textId="77777777" w:rsidR="009D1465" w:rsidRPr="00090483" w:rsidRDefault="009D1465" w:rsidP="00374BC2">
      <w:pPr>
        <w:tabs>
          <w:tab w:val="left" w:pos="0"/>
          <w:tab w:val="left" w:pos="9899"/>
        </w:tabs>
        <w:spacing w:after="240"/>
        <w:ind w:right="-1"/>
        <w:jc w:val="both"/>
      </w:pPr>
    </w:p>
    <w:p w14:paraId="684B9685" w14:textId="77777777" w:rsidR="00024510" w:rsidRPr="00F911A2" w:rsidRDefault="00024510" w:rsidP="00664362">
      <w:pPr>
        <w:spacing w:after="240"/>
        <w:ind w:right="-7"/>
        <w:jc w:val="both"/>
      </w:pPr>
    </w:p>
    <w:p w14:paraId="36DA5764" w14:textId="77777777" w:rsidR="00E70701" w:rsidRPr="00F911A2" w:rsidRDefault="00E70701" w:rsidP="00E70701">
      <w:pPr>
        <w:ind w:right="-7"/>
        <w:jc w:val="both"/>
        <w:sectPr w:rsidR="00E70701" w:rsidRPr="00F911A2" w:rsidSect="000E20EB">
          <w:headerReference w:type="even" r:id="rId25"/>
          <w:headerReference w:type="default" r:id="rId26"/>
          <w:headerReference w:type="first" r:id="rId27"/>
          <w:pgSz w:w="11906" w:h="16838"/>
          <w:pgMar w:top="510" w:right="1021" w:bottom="567" w:left="1247" w:header="737" w:footer="680" w:gutter="0"/>
          <w:cols w:space="708"/>
          <w:docGrid w:linePitch="360"/>
        </w:sectPr>
      </w:pPr>
    </w:p>
    <w:p w14:paraId="71576075" w14:textId="06729DDA" w:rsidR="00E70701" w:rsidRPr="00BA3866" w:rsidRDefault="000E2AD7" w:rsidP="00FA37B8">
      <w:pPr>
        <w:pStyle w:val="1"/>
        <w:keepNext w:val="0"/>
        <w:spacing w:before="240" w:after="240"/>
        <w:jc w:val="both"/>
        <w:rPr>
          <w:rFonts w:ascii="Arial" w:hAnsi="Arial" w:cs="Arial"/>
          <w:caps/>
          <w:sz w:val="32"/>
          <w:szCs w:val="32"/>
          <w:lang w:val="ru-RU"/>
        </w:rPr>
      </w:pPr>
      <w:bookmarkStart w:id="40" w:name="_Toc34836580"/>
      <w:bookmarkStart w:id="41" w:name="_Toc153013095"/>
      <w:bookmarkStart w:id="42" w:name="_Toc156727021"/>
      <w:bookmarkStart w:id="43" w:name="_Toc164238420"/>
      <w:r>
        <w:rPr>
          <w:rFonts w:ascii="Arial" w:hAnsi="Arial" w:cs="Arial"/>
          <w:sz w:val="32"/>
          <w:szCs w:val="32"/>
          <w:lang w:val="ru-RU"/>
        </w:rPr>
        <w:lastRenderedPageBreak/>
        <w:t xml:space="preserve">3. </w:t>
      </w:r>
      <w:r w:rsidRPr="00BA3866">
        <w:rPr>
          <w:rFonts w:ascii="Arial" w:hAnsi="Arial" w:cs="Arial"/>
          <w:sz w:val="32"/>
          <w:szCs w:val="32"/>
          <w:lang w:val="ru-RU"/>
        </w:rPr>
        <w:t>О</w:t>
      </w:r>
      <w:r>
        <w:rPr>
          <w:rFonts w:ascii="Arial" w:hAnsi="Arial" w:cs="Arial"/>
          <w:sz w:val="32"/>
          <w:szCs w:val="32"/>
          <w:lang w:val="ru-RU"/>
        </w:rPr>
        <w:t>БЩИЕ ПОЛОЖЕНИЯ</w:t>
      </w:r>
      <w:bookmarkEnd w:id="40"/>
      <w:r w:rsidRPr="00BA3866">
        <w:rPr>
          <w:rFonts w:ascii="Arial" w:hAnsi="Arial" w:cs="Arial"/>
          <w:sz w:val="32"/>
          <w:szCs w:val="32"/>
          <w:lang w:val="ru-RU"/>
        </w:rPr>
        <w:t xml:space="preserve"> </w:t>
      </w:r>
      <w:bookmarkEnd w:id="41"/>
      <w:bookmarkEnd w:id="42"/>
      <w:bookmarkEnd w:id="43"/>
    </w:p>
    <w:p w14:paraId="401C4D22" w14:textId="77777777" w:rsidR="009618BF" w:rsidRPr="009618BF" w:rsidRDefault="009618BF" w:rsidP="009618BF">
      <w:pPr>
        <w:spacing w:after="240"/>
        <w:jc w:val="both"/>
      </w:pPr>
      <w:bookmarkStart w:id="44" w:name="_Toc463275648"/>
      <w:bookmarkStart w:id="45" w:name="_Toc149983195"/>
      <w:bookmarkStart w:id="46" w:name="_Toc149985389"/>
      <w:r w:rsidRPr="009618BF">
        <w:t xml:space="preserve">В настоящем </w:t>
      </w:r>
      <w:r>
        <w:t>Стандарте</w:t>
      </w:r>
      <w:r w:rsidRPr="009618BF">
        <w:t xml:space="preserve"> представлены перечень, формы, периодичность и сроки представления, краткое содержание, пояснения и методические рекомендации по составлению донесений (отчетов).</w:t>
      </w:r>
    </w:p>
    <w:p w14:paraId="18C7E918" w14:textId="504AF791" w:rsidR="009618BF" w:rsidRPr="009618BF" w:rsidRDefault="009618BF" w:rsidP="009618BF">
      <w:pPr>
        <w:spacing w:after="240"/>
        <w:jc w:val="both"/>
      </w:pPr>
      <w:r w:rsidRPr="009618BF">
        <w:t xml:space="preserve">Своевременное и правильное представление (в полном объеме) отчетных документов, предусмотренных настоящим </w:t>
      </w:r>
      <w:r>
        <w:t>Стандартом</w:t>
      </w:r>
      <w:r w:rsidRPr="009618BF">
        <w:t xml:space="preserve">, является обязательным для всех </w:t>
      </w:r>
      <w:r>
        <w:t xml:space="preserve">СП Общества, входящих в </w:t>
      </w:r>
      <w:r w:rsidRPr="008F59F7">
        <w:t>систем</w:t>
      </w:r>
      <w:r>
        <w:t>у</w:t>
      </w:r>
      <w:r w:rsidRPr="008F59F7">
        <w:t xml:space="preserve"> информационного обмена и отчётности о состоянии и готовности органов управления, сил и средств </w:t>
      </w:r>
      <w:r w:rsidR="00B41235">
        <w:t>ГО</w:t>
      </w:r>
      <w:r w:rsidRPr="008F59F7">
        <w:t xml:space="preserve"> Обществ</w:t>
      </w:r>
      <w:r>
        <w:t>а,</w:t>
      </w:r>
      <w:r w:rsidRPr="008F59F7">
        <w:t xml:space="preserve"> объектов</w:t>
      </w:r>
      <w:r>
        <w:t>ого</w:t>
      </w:r>
      <w:r w:rsidRPr="008F59F7">
        <w:t xml:space="preserve"> звен</w:t>
      </w:r>
      <w:r>
        <w:t>а</w:t>
      </w:r>
      <w:r w:rsidRPr="008F59F7">
        <w:t xml:space="preserve"> Обществ</w:t>
      </w:r>
      <w:r>
        <w:t>а</w:t>
      </w:r>
      <w:r w:rsidRPr="008F59F7">
        <w:t xml:space="preserve"> </w:t>
      </w:r>
      <w:r w:rsidR="00B41235">
        <w:t>РСЧС</w:t>
      </w:r>
      <w:r w:rsidRPr="009618BF">
        <w:t>.</w:t>
      </w:r>
    </w:p>
    <w:p w14:paraId="48460C18" w14:textId="77777777" w:rsidR="009618BF" w:rsidRPr="009618BF" w:rsidRDefault="009618BF" w:rsidP="009618BF">
      <w:pPr>
        <w:spacing w:after="240"/>
        <w:jc w:val="both"/>
      </w:pPr>
      <w:r w:rsidRPr="009618BF">
        <w:t>Гриф секретности представляемых донесений и отчетов (по заполнению) определяется исполнителем в соответствии с Перечнем сведений, подлежащих засекречиванию, утвержденным действующим локальным нормативным актом Минэнерго России.</w:t>
      </w:r>
    </w:p>
    <w:p w14:paraId="424ACE68" w14:textId="77777777" w:rsidR="009618BF" w:rsidRPr="009618BF" w:rsidRDefault="009618BF" w:rsidP="009618BF">
      <w:pPr>
        <w:spacing w:after="240"/>
        <w:jc w:val="both"/>
      </w:pPr>
      <w:r w:rsidRPr="009618BF">
        <w:t xml:space="preserve">В рамках требований настоящего </w:t>
      </w:r>
      <w:r>
        <w:t>Стандарта</w:t>
      </w:r>
      <w:r w:rsidRPr="009618BF">
        <w:t xml:space="preserve">, в зависимости от назначения, информация подразделяется на оперативную и текущую. </w:t>
      </w:r>
    </w:p>
    <w:p w14:paraId="4ADD55E1" w14:textId="77777777" w:rsidR="009618BF" w:rsidRPr="009618BF" w:rsidRDefault="009618BF" w:rsidP="009618BF">
      <w:pPr>
        <w:spacing w:after="240"/>
        <w:jc w:val="both"/>
      </w:pPr>
      <w:r w:rsidRPr="009618BF">
        <w:t xml:space="preserve">К оперативной относится информация, предназначенная для оповещения работников </w:t>
      </w:r>
      <w:r>
        <w:t>Общества</w:t>
      </w:r>
      <w:r w:rsidRPr="009618BF">
        <w:t xml:space="preserve"> и населения об угрозе возникновения или возникновении </w:t>
      </w:r>
      <w:r>
        <w:t>ЧС</w:t>
      </w:r>
      <w:r w:rsidRPr="009618BF">
        <w:t xml:space="preserve"> (происшествий), оценки вероятных последствий и принятия мер по их ликвидации. </w:t>
      </w:r>
    </w:p>
    <w:p w14:paraId="28347A5F" w14:textId="20641D37" w:rsidR="009618BF" w:rsidRPr="009618BF" w:rsidRDefault="009618BF" w:rsidP="009618BF">
      <w:pPr>
        <w:spacing w:after="240"/>
        <w:jc w:val="both"/>
      </w:pPr>
      <w:r w:rsidRPr="009618BF">
        <w:t xml:space="preserve">Оперативную информацию составляют сведения о факте (угрозе) и основных параметрах </w:t>
      </w:r>
      <w:r>
        <w:t>ЧС</w:t>
      </w:r>
      <w:r w:rsidRPr="009618BF">
        <w:t xml:space="preserve"> (происшествия), экологических последствиях, о первоочередных мерах по защите работников </w:t>
      </w:r>
      <w:r>
        <w:t>Общества</w:t>
      </w:r>
      <w:r w:rsidRPr="009618BF">
        <w:t xml:space="preserve">, населения и территорий, ведении </w:t>
      </w:r>
      <w:r w:rsidR="00B41235">
        <w:t>АСР</w:t>
      </w:r>
      <w:r w:rsidRPr="009618BF">
        <w:t xml:space="preserve"> и других неотложных работ, о силах и средствах, задействованных для ликвидации последствий. </w:t>
      </w:r>
    </w:p>
    <w:p w14:paraId="00475BFE" w14:textId="77777777" w:rsidR="009618BF" w:rsidRPr="009618BF" w:rsidRDefault="009618BF" w:rsidP="009618BF">
      <w:pPr>
        <w:spacing w:after="240"/>
        <w:jc w:val="both"/>
      </w:pPr>
      <w:r w:rsidRPr="009618BF">
        <w:t xml:space="preserve">В адрес </w:t>
      </w:r>
      <w:r>
        <w:t xml:space="preserve">Компании </w:t>
      </w:r>
      <w:r w:rsidRPr="009618BF">
        <w:t xml:space="preserve">оперативная информация представляется от должностных лиц </w:t>
      </w:r>
      <w:r>
        <w:t>Общества</w:t>
      </w:r>
      <w:r w:rsidRPr="009618BF">
        <w:t xml:space="preserve"> в случаях, определённых настоящим </w:t>
      </w:r>
      <w:r>
        <w:t>Стандартом</w:t>
      </w:r>
      <w:r w:rsidRPr="009618BF">
        <w:t>, а также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 xml:space="preserve"> № </w:t>
      </w:r>
      <w:r w:rsidRPr="009618BF">
        <w:t>П3-11.04</w:t>
      </w:r>
      <w:r>
        <w:t xml:space="preserve"> </w:t>
      </w:r>
      <w:r w:rsidRPr="009618BF">
        <w:t xml:space="preserve">С-0013, в установленные настоящим </w:t>
      </w:r>
      <w:r>
        <w:t>Стандартом</w:t>
      </w:r>
      <w:r w:rsidRPr="009618BF">
        <w:t xml:space="preserve"> сроки по формам ОД-1 – ОД-10.</w:t>
      </w:r>
    </w:p>
    <w:p w14:paraId="13C31E36" w14:textId="77777777" w:rsidR="00F32F68" w:rsidRPr="00F32F68" w:rsidRDefault="00F32F68" w:rsidP="004F4774">
      <w:pPr>
        <w:spacing w:after="240"/>
        <w:jc w:val="both"/>
        <w:rPr>
          <w:lang w:eastAsia="ru-RU"/>
        </w:rPr>
      </w:pPr>
      <w:r w:rsidRPr="00F32F68">
        <w:rPr>
          <w:lang w:eastAsia="ru-RU"/>
        </w:rPr>
        <w:t>В ТО ФОИВ и ОМСУ МО оперативная информация представляется Обществом об угрозе и фактах возникновения ЧС в установленные настоящим Стандартом сроки по формам 1/ЧС – 4/ЧС в случаях, определённых Стандартом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4FB3AD94" w14:textId="0A7468C6" w:rsidR="009618BF" w:rsidRPr="004F4774" w:rsidRDefault="009618BF" w:rsidP="004F4774">
      <w:pPr>
        <w:spacing w:after="240"/>
        <w:jc w:val="both"/>
      </w:pPr>
      <w:r w:rsidRPr="004F4774">
        <w:t>Информация передаётся в территориальные органы тех ФОИВ (</w:t>
      </w:r>
      <w:r w:rsidR="00B41235">
        <w:t>ГУ</w:t>
      </w:r>
      <w:r w:rsidRPr="004F4774">
        <w:t xml:space="preserve"> МЧС России по </w:t>
      </w:r>
      <w:r w:rsidR="004F4774">
        <w:t xml:space="preserve">Красноярскому </w:t>
      </w:r>
      <w:r w:rsidR="004F4774" w:rsidRPr="00B529A8">
        <w:rPr>
          <w:bCs/>
        </w:rPr>
        <w:t>краю</w:t>
      </w:r>
      <w:r w:rsidRPr="00B529A8">
        <w:rPr>
          <w:bCs/>
        </w:rPr>
        <w:t xml:space="preserve">, </w:t>
      </w:r>
      <w:r w:rsidR="00B529A8" w:rsidRPr="00B529A8">
        <w:t>Прокуратура Красноярского края,</w:t>
      </w:r>
      <w:r w:rsidR="00B529A8" w:rsidRPr="00B529A8">
        <w:rPr>
          <w:bCs/>
        </w:rPr>
        <w:t xml:space="preserve"> </w:t>
      </w:r>
      <w:r w:rsidR="00346B4A" w:rsidRPr="00B529A8">
        <w:rPr>
          <w:bCs/>
        </w:rPr>
        <w:t>Управление Россельхознадзора по Красноярскому краю</w:t>
      </w:r>
      <w:r w:rsidRPr="00B529A8">
        <w:rPr>
          <w:bCs/>
        </w:rPr>
        <w:t xml:space="preserve">, </w:t>
      </w:r>
      <w:r w:rsidR="00346B4A" w:rsidRPr="00B529A8">
        <w:rPr>
          <w:bCs/>
        </w:rPr>
        <w:t>Управление Росприроднадзора по Красноярскому краю</w:t>
      </w:r>
      <w:r w:rsidRPr="00B529A8">
        <w:rPr>
          <w:bCs/>
        </w:rPr>
        <w:t xml:space="preserve">, </w:t>
      </w:r>
      <w:r w:rsidR="00346B4A" w:rsidRPr="00B529A8">
        <w:rPr>
          <w:bCs/>
        </w:rPr>
        <w:t>Управление Росздравнадзора по Красноярскому краю</w:t>
      </w:r>
      <w:r w:rsidRPr="00B529A8">
        <w:rPr>
          <w:bCs/>
        </w:rPr>
        <w:t xml:space="preserve">, </w:t>
      </w:r>
      <w:r w:rsidR="00B529A8" w:rsidRPr="00B529A8">
        <w:t>Государственная инспекция труда в Красноярском крае,</w:t>
      </w:r>
      <w:r w:rsidR="00B529A8" w:rsidRPr="00B529A8">
        <w:rPr>
          <w:bCs/>
        </w:rPr>
        <w:t xml:space="preserve"> </w:t>
      </w:r>
      <w:r w:rsidR="00B529A8" w:rsidRPr="00B529A8">
        <w:t>Енисейское управление Федеральной службы по экологическому, технологическому и атомному надзору (РОСТЕХНАДЗОР), Территориальный фонд обязательного медицинского страхования Красноярского края,</w:t>
      </w:r>
      <w:r w:rsidR="00B529A8">
        <w:rPr>
          <w:rStyle w:val="af9"/>
          <w:rFonts w:ascii="Verdana" w:hAnsi="Verdana"/>
          <w:sz w:val="17"/>
          <w:szCs w:val="17"/>
        </w:rPr>
        <w:t xml:space="preserve"> </w:t>
      </w:r>
      <w:r w:rsidR="00346B4A" w:rsidRPr="00346B4A">
        <w:rPr>
          <w:bCs/>
        </w:rPr>
        <w:t>Управление Федеральной службы по надзору в сфере защиты прав потребителей и благополучия человека по Красноярскому края (РОСПОТРЕБНАДЗОР)</w:t>
      </w:r>
      <w:r w:rsidRPr="00346B4A">
        <w:t xml:space="preserve">), </w:t>
      </w:r>
      <w:r w:rsidRPr="004F4774">
        <w:t xml:space="preserve">функции которых по осуществлению государственного контроля и </w:t>
      </w:r>
      <w:r w:rsidRPr="004F4774">
        <w:lastRenderedPageBreak/>
        <w:t xml:space="preserve">надзора за состоянием природной окружающей среды, обстановкой на </w:t>
      </w:r>
      <w:r w:rsidR="00B41235">
        <w:t>ПОО</w:t>
      </w:r>
      <w:r w:rsidRPr="004F4774">
        <w:t xml:space="preserve"> и территориях затронуты </w:t>
      </w:r>
      <w:r w:rsidR="004F4774">
        <w:t>ЧС</w:t>
      </w:r>
      <w:r w:rsidRPr="004F4774">
        <w:t>.</w:t>
      </w:r>
    </w:p>
    <w:p w14:paraId="40212F1D" w14:textId="77777777" w:rsidR="00F32F68" w:rsidRPr="00F32F68" w:rsidRDefault="00F32F68" w:rsidP="00F32F68">
      <w:pPr>
        <w:tabs>
          <w:tab w:val="left" w:pos="900"/>
        </w:tabs>
        <w:spacing w:before="240" w:after="240"/>
        <w:ind w:right="21"/>
        <w:jc w:val="both"/>
        <w:rPr>
          <w:lang w:eastAsia="ru-RU"/>
        </w:rPr>
      </w:pPr>
      <w:r w:rsidRPr="00F32F68">
        <w:rPr>
          <w:lang w:eastAsia="ru-RU"/>
        </w:rPr>
        <w:t>Информация передаётся в ОМСУ тех муниципальных образований, населению и территориям которых угрожает (может угрожать) ЧС, произошедшая (может произойти) на объектах Общества (Администрация города Красноярска, Администрация Эвенкийского муниципального района Красноярского края, Администрация Туруханского муниципального района Красноярского края).</w:t>
      </w:r>
    </w:p>
    <w:p w14:paraId="656269C2" w14:textId="77777777" w:rsidR="00F32F68" w:rsidRPr="00F32F68" w:rsidRDefault="00F32F68" w:rsidP="00F32F68">
      <w:pPr>
        <w:spacing w:before="240" w:after="240"/>
        <w:jc w:val="both"/>
        <w:rPr>
          <w:lang w:eastAsia="ru-RU"/>
        </w:rPr>
      </w:pPr>
      <w:r w:rsidRPr="00F32F68">
        <w:rPr>
          <w:lang w:eastAsia="ru-RU"/>
        </w:rPr>
        <w:t>Направление Обществом предусмотренных требованиями законодательных и нормативных правовых актов Российской Федерации сообщений/ информации об оперативных событиях, связанных с нарушением требований промышленной, пожарной безопасности, охраны труда и окружающей среды, в органы государственной власти, ОМСУ МО и другие, уполномоченные в силу закона, организации производится по формам и в сроки в соответствии Типовым перечнем, утверждённым в Обществе приказом об организации контроля за процессом предоставления информации в органы государственной власти, местного самоуправления и другие уполномоченные в силу закона организации о происшествиях и ЧС.</w:t>
      </w:r>
    </w:p>
    <w:p w14:paraId="4B86DDB3" w14:textId="77777777" w:rsidR="00F32F68" w:rsidRPr="00F32F68" w:rsidRDefault="00F32F68" w:rsidP="00F32F68">
      <w:pPr>
        <w:spacing w:before="120" w:after="120"/>
        <w:jc w:val="both"/>
        <w:rPr>
          <w:lang w:eastAsia="ru-RU"/>
        </w:rPr>
      </w:pPr>
      <w:r w:rsidRPr="00F32F68">
        <w:rPr>
          <w:lang w:eastAsia="ru-RU"/>
        </w:rPr>
        <w:t xml:space="preserve">Перед направлением в органы государственной власти, ОМСУ МО и другие, уполномоченные в силу закона организации, донесений об угрозе/ возникновении ЧС и/или сообщений/ информации о происшествиях 1-го и 2-го уровней Обществе в обязательном порядке Общество проводит их предварительное согласование: </w:t>
      </w:r>
    </w:p>
    <w:p w14:paraId="15AAB44D" w14:textId="77777777" w:rsidR="00F32F68" w:rsidRDefault="00F32F68" w:rsidP="00F32F68">
      <w:pPr>
        <w:numPr>
          <w:ilvl w:val="0"/>
          <w:numId w:val="20"/>
        </w:numPr>
        <w:tabs>
          <w:tab w:val="left" w:pos="455"/>
        </w:tabs>
        <w:spacing w:before="120" w:after="120"/>
        <w:ind w:left="455" w:hanging="274"/>
        <w:rPr>
          <w:lang w:eastAsia="ru-RU"/>
        </w:rPr>
      </w:pPr>
      <w:r w:rsidRPr="00F32F68">
        <w:rPr>
          <w:lang w:eastAsia="ru-RU"/>
        </w:rPr>
        <w:t>об угрозе или возникновении ЧС – с СЦУКС;</w:t>
      </w:r>
    </w:p>
    <w:p w14:paraId="2264E3D2" w14:textId="2DBD993B" w:rsidR="00F32F68" w:rsidRPr="006407BC" w:rsidRDefault="00F32F68" w:rsidP="00F32F68">
      <w:pPr>
        <w:numPr>
          <w:ilvl w:val="0"/>
          <w:numId w:val="20"/>
        </w:numPr>
        <w:tabs>
          <w:tab w:val="left" w:pos="455"/>
        </w:tabs>
        <w:spacing w:before="120" w:after="120"/>
        <w:ind w:left="455" w:hanging="274"/>
        <w:rPr>
          <w:lang w:eastAsia="ru-RU"/>
        </w:rPr>
      </w:pPr>
      <w:r w:rsidRPr="00F32F68">
        <w:rPr>
          <w:lang w:eastAsia="ru-RU"/>
        </w:rPr>
        <w:t xml:space="preserve">о происшествиях 1-го и 2-го </w:t>
      </w:r>
      <w:r w:rsidRPr="006407BC">
        <w:rPr>
          <w:lang w:eastAsia="ru-RU"/>
        </w:rPr>
        <w:t xml:space="preserve">уровней – с </w:t>
      </w:r>
      <w:r w:rsidR="006407BC" w:rsidRPr="006407BC">
        <w:t>ДПБОТОСвРиДНГиКС</w:t>
      </w:r>
      <w:r w:rsidRPr="006407BC">
        <w:rPr>
          <w:lang w:eastAsia="ru-RU"/>
        </w:rPr>
        <w:t>.</w:t>
      </w:r>
    </w:p>
    <w:p w14:paraId="746A5EDD" w14:textId="77777777" w:rsidR="00F32F68" w:rsidRPr="00F32F68" w:rsidRDefault="00F32F68" w:rsidP="00F32F68">
      <w:pPr>
        <w:tabs>
          <w:tab w:val="left" w:pos="900"/>
        </w:tabs>
        <w:spacing w:after="240"/>
        <w:ind w:right="21"/>
        <w:jc w:val="both"/>
        <w:rPr>
          <w:b/>
        </w:rPr>
      </w:pPr>
      <w:r w:rsidRPr="00F32F68">
        <w:rPr>
          <w:lang w:eastAsia="ru-RU"/>
        </w:rPr>
        <w:t>Отнесение ситуации к чрезвычайной, а также разграничение происшествий по уровням регламентируется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2FC63C66" w14:textId="77777777" w:rsidR="00F32F68" w:rsidRPr="00F32F68" w:rsidRDefault="00F32F68" w:rsidP="00F32F68">
      <w:pPr>
        <w:jc w:val="both"/>
        <w:rPr>
          <w:lang w:eastAsia="ru-RU"/>
        </w:rPr>
      </w:pPr>
      <w:r w:rsidRPr="00F32F68">
        <w:rPr>
          <w:lang w:eastAsia="ru-RU"/>
        </w:rPr>
        <w:t>Сообщения/ информация в органы государственной власти, ОМСУ МО и других, уполномоченных в силу закона, организаций о происшествиях 1-го, 2-го и 3-го уровней со сроками представления «в течение 24 часов», «своевременно», «не установлено» Общество направляет только после её предоставления в том же объёме, форме и формате генеральному директору и пресс-секретарю Общества.</w:t>
      </w:r>
    </w:p>
    <w:p w14:paraId="264229BC" w14:textId="77777777" w:rsidR="00F32F68" w:rsidRDefault="00F32F68" w:rsidP="00F32F68">
      <w:pPr>
        <w:jc w:val="both"/>
        <w:rPr>
          <w:lang w:eastAsia="ru-RU"/>
        </w:rPr>
      </w:pPr>
    </w:p>
    <w:p w14:paraId="3DA1CFB3" w14:textId="7DC5BF20" w:rsidR="00F32F68" w:rsidRPr="00F32F68" w:rsidRDefault="00F32F68" w:rsidP="00F32F68">
      <w:pPr>
        <w:jc w:val="both"/>
        <w:rPr>
          <w:lang w:eastAsia="ru-RU"/>
        </w:rPr>
      </w:pPr>
      <w:r w:rsidRPr="00F32F68">
        <w:rPr>
          <w:lang w:eastAsia="ru-RU"/>
        </w:rPr>
        <w:t>Контроль за предоставлением Обществом информации в органы государственной власти, ОМСУ МО и другие, уполномоченные в силу закона, организации осуществляется:</w:t>
      </w:r>
    </w:p>
    <w:p w14:paraId="03A9CE0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постоянный – генеральным директором Общества;</w:t>
      </w:r>
    </w:p>
    <w:p w14:paraId="2451F81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оперативный:</w:t>
      </w:r>
    </w:p>
    <w:p w14:paraId="77A7C633" w14:textId="77777777" w:rsidR="00F32F68" w:rsidRPr="00F32F68"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об угрозе или возникновении ЧС – директором СЦУКС;</w:t>
      </w:r>
    </w:p>
    <w:p w14:paraId="7A6B7AAD" w14:textId="32F4556A" w:rsidR="00F32F68" w:rsidRPr="006407BC"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 xml:space="preserve">о происшествиях 1-го и 2-го уровней – </w:t>
      </w:r>
      <w:r w:rsidRPr="006407BC">
        <w:rPr>
          <w:lang w:eastAsia="ru-RU"/>
        </w:rPr>
        <w:t xml:space="preserve">директором </w:t>
      </w:r>
      <w:r w:rsidR="006407BC" w:rsidRPr="006407BC">
        <w:t>ДПБОТОСвРиДНГиКС</w:t>
      </w:r>
      <w:r w:rsidRPr="006407BC">
        <w:rPr>
          <w:lang w:eastAsia="ru-RU"/>
        </w:rPr>
        <w:t>;</w:t>
      </w:r>
    </w:p>
    <w:p w14:paraId="72A89CBA" w14:textId="09BE8E55" w:rsidR="00F32F68" w:rsidRPr="00F32F68" w:rsidRDefault="00F32F68" w:rsidP="00F32F68">
      <w:pPr>
        <w:pStyle w:val="aff0"/>
        <w:numPr>
          <w:ilvl w:val="0"/>
          <w:numId w:val="39"/>
        </w:numPr>
        <w:spacing w:before="120" w:after="240"/>
        <w:ind w:left="567" w:hanging="425"/>
        <w:contextualSpacing w:val="0"/>
        <w:jc w:val="both"/>
      </w:pPr>
      <w:r w:rsidRPr="006407BC">
        <w:rPr>
          <w:lang w:eastAsia="ru-RU"/>
        </w:rPr>
        <w:t xml:space="preserve">периодический – директором </w:t>
      </w:r>
      <w:r w:rsidR="006407BC" w:rsidRPr="006407BC">
        <w:t>ДКиРП ПБОТОС</w:t>
      </w:r>
      <w:r w:rsidRPr="006407BC">
        <w:rPr>
          <w:lang w:eastAsia="ru-RU"/>
        </w:rPr>
        <w:t xml:space="preserve"> в рамках проведения</w:t>
      </w:r>
      <w:r w:rsidRPr="00F32F68">
        <w:rPr>
          <w:lang w:eastAsia="ru-RU"/>
        </w:rPr>
        <w:t xml:space="preserve"> проверок 5 этапа комиссии производственного контроля за состоянием промышленной безопасности, охраны труда и окружающей среды в соответствии с Положением ООО «Славнефть-Красноярскнефтегаз» «Порядок проведения производственного контроля за состоянием </w:t>
      </w:r>
      <w:r w:rsidRPr="00F32F68">
        <w:rPr>
          <w:lang w:eastAsia="ru-RU"/>
        </w:rPr>
        <w:lastRenderedPageBreak/>
        <w:t>промышленной безопасности, охраны труда и окружающей среды» № П3-05 Р-0248 ЮЛ-428.</w:t>
      </w:r>
    </w:p>
    <w:p w14:paraId="622BF3C5" w14:textId="0B7DC2D8" w:rsidR="009618BF" w:rsidRPr="00226C4A" w:rsidRDefault="009618BF" w:rsidP="00226C4A">
      <w:pPr>
        <w:spacing w:after="240"/>
        <w:jc w:val="both"/>
      </w:pPr>
      <w:r w:rsidRPr="00226C4A">
        <w:t xml:space="preserve">К текущей относится информация, предназначенная для обеспечения повседневной деятельности </w:t>
      </w:r>
      <w:r w:rsidR="00226C4A">
        <w:t>Общества</w:t>
      </w:r>
      <w:r w:rsidRPr="00226C4A">
        <w:t xml:space="preserve"> по вопросам гражданской обороны, пожарной и экологической безопасности, о проводимых на объектах </w:t>
      </w:r>
      <w:r w:rsidR="00226C4A">
        <w:t>Общества</w:t>
      </w:r>
      <w:r w:rsidRPr="00226C4A">
        <w:t xml:space="preserve"> мероприятиях по предупреждению </w:t>
      </w:r>
      <w:r w:rsidR="00226C4A">
        <w:t>ЧС</w:t>
      </w:r>
      <w:r w:rsidRPr="00226C4A">
        <w:t xml:space="preserve"> и поддержанию в готовности органов управления, сил и средств, предназначенных для их ликвидации.</w:t>
      </w:r>
    </w:p>
    <w:p w14:paraId="4B33A68E" w14:textId="77777777" w:rsidR="009618BF" w:rsidRPr="00191651" w:rsidRDefault="009618BF" w:rsidP="00191651">
      <w:pPr>
        <w:spacing w:after="240"/>
        <w:jc w:val="both"/>
      </w:pPr>
      <w:r w:rsidRPr="00191651">
        <w:t xml:space="preserve">Текущая информация представляется в установленные настоящим </w:t>
      </w:r>
      <w:r w:rsidR="00191651">
        <w:t>Стандартом</w:t>
      </w:r>
      <w:r w:rsidRPr="00191651">
        <w:t xml:space="preserve"> сроки </w:t>
      </w:r>
      <w:r w:rsidR="00191651">
        <w:t xml:space="preserve">в СП Компании </w:t>
      </w:r>
      <w:r w:rsidRPr="00191651">
        <w:t>по формам 5/ЧС, 2/РЕЗ ЧС, 3/РЕЗ ЧС(ф), 1/ЛПЧС(н), 2/СЧС(н), 1-пожары, 1/ЭКО, 3/ДУ и 1/ОБУЧ-Ф.</w:t>
      </w:r>
    </w:p>
    <w:p w14:paraId="17897532" w14:textId="77777777" w:rsidR="009618BF" w:rsidRPr="005E67DE" w:rsidRDefault="005E67DE" w:rsidP="005E67DE">
      <w:pPr>
        <w:spacing w:after="240"/>
        <w:jc w:val="both"/>
      </w:pPr>
      <w:r w:rsidRPr="005E67DE">
        <w:t>Кроме того,</w:t>
      </w:r>
      <w:r w:rsidR="009618BF" w:rsidRPr="005E67DE">
        <w:t xml:space="preserve"> текущая информация представляется в порядке, установленном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а также согласно формам, устанавливаемым МЧС России в методических рекомендациях текущего года.</w:t>
      </w:r>
    </w:p>
    <w:p w14:paraId="0F61D051" w14:textId="77777777" w:rsidR="009618BF" w:rsidRPr="00C31929" w:rsidRDefault="009618BF" w:rsidP="003807F3">
      <w:pPr>
        <w:spacing w:after="120"/>
        <w:jc w:val="both"/>
      </w:pPr>
      <w:r w:rsidRPr="00C31929">
        <w:t>Все предусмотренные настоящим С</w:t>
      </w:r>
      <w:r w:rsidR="00C31929" w:rsidRPr="00C31929">
        <w:t xml:space="preserve">тандартом </w:t>
      </w:r>
      <w:r w:rsidRPr="00C31929">
        <w:t>донесения и отчеты подписываются:</w:t>
      </w:r>
    </w:p>
    <w:p w14:paraId="36815C0A" w14:textId="77777777" w:rsidR="009618BF" w:rsidRPr="00C31929" w:rsidRDefault="009618BF" w:rsidP="00C31929">
      <w:pPr>
        <w:numPr>
          <w:ilvl w:val="0"/>
          <w:numId w:val="15"/>
        </w:numPr>
        <w:tabs>
          <w:tab w:val="num" w:pos="692"/>
        </w:tabs>
        <w:spacing w:after="120"/>
        <w:ind w:left="692" w:hanging="357"/>
        <w:jc w:val="both"/>
      </w:pPr>
      <w:r w:rsidRPr="00C31929">
        <w:t xml:space="preserve">по оперативному информированию – работником ДДС </w:t>
      </w:r>
      <w:r w:rsidR="00C31929">
        <w:t>Общества</w:t>
      </w:r>
      <w:r w:rsidRPr="00C31929">
        <w:t xml:space="preserve"> (работником </w:t>
      </w:r>
      <w:r w:rsidR="00C31929">
        <w:t>Общества</w:t>
      </w:r>
      <w:r w:rsidRPr="00C31929">
        <w:t xml:space="preserve">, уполномоченным на отправку информации в </w:t>
      </w:r>
      <w:r w:rsidR="00C5704D">
        <w:t>Компанию</w:t>
      </w:r>
      <w:r w:rsidRPr="00C31929">
        <w:t>);</w:t>
      </w:r>
    </w:p>
    <w:p w14:paraId="1BB4B058" w14:textId="77777777" w:rsidR="009618BF" w:rsidRPr="00C31929" w:rsidRDefault="009618BF" w:rsidP="00C31929">
      <w:pPr>
        <w:numPr>
          <w:ilvl w:val="0"/>
          <w:numId w:val="15"/>
        </w:numPr>
        <w:tabs>
          <w:tab w:val="num" w:pos="692"/>
        </w:tabs>
        <w:spacing w:after="120"/>
        <w:ind w:left="692" w:hanging="357"/>
        <w:jc w:val="both"/>
      </w:pPr>
      <w:r w:rsidRPr="00C31929">
        <w:t xml:space="preserve">по текущему информированию – </w:t>
      </w:r>
      <w:r w:rsidR="00C31929">
        <w:t>Генеральным директором Общества</w:t>
      </w:r>
      <w:r w:rsidRPr="00C31929">
        <w:t xml:space="preserve"> или </w:t>
      </w:r>
      <w:r w:rsidR="00C31929">
        <w:t xml:space="preserve">первым </w:t>
      </w:r>
      <w:r w:rsidRPr="00C31929">
        <w:t xml:space="preserve">заместителем </w:t>
      </w:r>
      <w:r w:rsidR="00C31929">
        <w:t xml:space="preserve">генерального директора по производству </w:t>
      </w:r>
      <w:r w:rsidRPr="00C31929">
        <w:t>–</w:t>
      </w:r>
      <w:r w:rsidR="00C31929">
        <w:t xml:space="preserve"> главным инженером Общества, </w:t>
      </w:r>
      <w:r w:rsidR="00C31929" w:rsidRPr="00C31929">
        <w:t>исполняющего</w:t>
      </w:r>
      <w:r w:rsidR="00C31929">
        <w:t xml:space="preserve"> обязанности председателя </w:t>
      </w:r>
      <w:r w:rsidR="005B743C">
        <w:t>КЧС и ПБ</w:t>
      </w:r>
      <w:r w:rsidR="00C31929">
        <w:t xml:space="preserve"> Общества</w:t>
      </w:r>
      <w:r w:rsidRPr="00C31929">
        <w:t>.</w:t>
      </w:r>
    </w:p>
    <w:p w14:paraId="7DDDE918" w14:textId="77777777" w:rsidR="008D0003" w:rsidRPr="008D0003" w:rsidRDefault="008D0003" w:rsidP="008D0003">
      <w:pPr>
        <w:spacing w:after="240"/>
        <w:jc w:val="both"/>
      </w:pPr>
    </w:p>
    <w:p w14:paraId="454448B6" w14:textId="77777777" w:rsidR="008D0003" w:rsidRPr="008D0003" w:rsidRDefault="008D0003" w:rsidP="008D0003">
      <w:pPr>
        <w:spacing w:after="240"/>
        <w:jc w:val="both"/>
      </w:pPr>
    </w:p>
    <w:p w14:paraId="67A645DB" w14:textId="77777777" w:rsidR="008D0003" w:rsidRPr="0019232A" w:rsidRDefault="008D0003" w:rsidP="008D0003">
      <w:pPr>
        <w:pStyle w:val="aff0"/>
        <w:numPr>
          <w:ilvl w:val="0"/>
          <w:numId w:val="15"/>
        </w:numPr>
        <w:spacing w:before="100" w:beforeAutospacing="1" w:after="100" w:afterAutospacing="1"/>
        <w:jc w:val="both"/>
        <w:sectPr w:rsidR="008D0003" w:rsidRPr="0019232A" w:rsidSect="000E20EB">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70D2D74B" w14:textId="661E04CD" w:rsidR="002A4BDB" w:rsidRPr="00682914" w:rsidRDefault="000E2AD7" w:rsidP="002A4BDB">
      <w:pPr>
        <w:pStyle w:val="1"/>
        <w:keepNext w:val="0"/>
        <w:spacing w:before="240" w:after="240"/>
        <w:jc w:val="both"/>
        <w:rPr>
          <w:rFonts w:ascii="Arial" w:hAnsi="Arial" w:cs="Arial"/>
          <w:caps/>
          <w:sz w:val="32"/>
          <w:szCs w:val="32"/>
          <w:lang w:val="ru-RU"/>
        </w:rPr>
      </w:pPr>
      <w:bookmarkStart w:id="47" w:name="_Toc361667391"/>
      <w:bookmarkStart w:id="48" w:name="_Toc34836581"/>
      <w:r w:rsidRPr="00682914">
        <w:rPr>
          <w:rFonts w:ascii="Arial" w:hAnsi="Arial" w:cs="Arial"/>
          <w:sz w:val="32"/>
          <w:szCs w:val="32"/>
          <w:lang w:val="ru-RU"/>
        </w:rPr>
        <w:lastRenderedPageBreak/>
        <w:t xml:space="preserve">4. </w:t>
      </w:r>
      <w:bookmarkEnd w:id="47"/>
      <w:r w:rsidRPr="00682914">
        <w:rPr>
          <w:rFonts w:ascii="Arial" w:hAnsi="Arial" w:cs="Arial"/>
          <w:sz w:val="32"/>
          <w:szCs w:val="32"/>
          <w:lang w:val="ru-RU"/>
        </w:rPr>
        <w:t>ТАБЕЛЬ СРОЧНЫХ ДОНЕСЕНИЙ</w:t>
      </w:r>
      <w:bookmarkEnd w:id="48"/>
    </w:p>
    <w:p w14:paraId="639A584C"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отменяет установленной в Компании</w:t>
      </w:r>
      <w:r w:rsidR="0067696C">
        <w:t xml:space="preserve"> и Обществе</w:t>
      </w:r>
      <w:r w:rsidRPr="0067696C">
        <w:t xml:space="preserve"> отчетности и учета порывов (отказов) трубопроводов.</w:t>
      </w:r>
    </w:p>
    <w:p w14:paraId="333A45C9"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заменяет порядок информирования, установленный законодательными и иными нормативными правовыми документами Российской Федерации.</w:t>
      </w:r>
    </w:p>
    <w:p w14:paraId="5D93F241"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 xml:space="preserve">Таблица </w:t>
      </w:r>
      <w:r w:rsidRPr="00D73F69">
        <w:rPr>
          <w:rFonts w:ascii="Arial" w:hAnsi="Arial" w:cs="Arial"/>
          <w:b/>
          <w:sz w:val="20"/>
          <w:szCs w:val="20"/>
        </w:rPr>
        <w:fldChar w:fldCharType="begin"/>
      </w:r>
      <w:r w:rsidRPr="00D73F69">
        <w:rPr>
          <w:rFonts w:ascii="Arial" w:hAnsi="Arial" w:cs="Arial"/>
          <w:b/>
          <w:sz w:val="20"/>
          <w:szCs w:val="20"/>
        </w:rPr>
        <w:instrText xml:space="preserve"> SEQ Таблица \* ARABIC </w:instrText>
      </w:r>
      <w:r w:rsidRPr="00D73F69">
        <w:rPr>
          <w:rFonts w:ascii="Arial" w:hAnsi="Arial" w:cs="Arial"/>
          <w:b/>
          <w:sz w:val="20"/>
          <w:szCs w:val="20"/>
        </w:rPr>
        <w:fldChar w:fldCharType="separate"/>
      </w:r>
      <w:r w:rsidRPr="00D73F69">
        <w:rPr>
          <w:rFonts w:ascii="Arial" w:hAnsi="Arial" w:cs="Arial"/>
          <w:b/>
          <w:sz w:val="20"/>
          <w:szCs w:val="20"/>
        </w:rPr>
        <w:t>1</w:t>
      </w:r>
      <w:r w:rsidRPr="00D73F69">
        <w:rPr>
          <w:rFonts w:ascii="Arial" w:hAnsi="Arial" w:cs="Arial"/>
          <w:b/>
          <w:sz w:val="20"/>
          <w:szCs w:val="20"/>
        </w:rPr>
        <w:fldChar w:fldCharType="end"/>
      </w:r>
    </w:p>
    <w:p w14:paraId="0FC19756"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Табель срочных донесений</w:t>
      </w:r>
    </w:p>
    <w:tbl>
      <w:tblPr>
        <w:tblStyle w:val="aff"/>
        <w:tblW w:w="9639" w:type="dxa"/>
        <w:tblInd w:w="-15" w:type="dxa"/>
        <w:tblLayout w:type="fixed"/>
        <w:tblLook w:val="04A0" w:firstRow="1" w:lastRow="0" w:firstColumn="1" w:lastColumn="0" w:noHBand="0" w:noVBand="1"/>
      </w:tblPr>
      <w:tblGrid>
        <w:gridCol w:w="852"/>
        <w:gridCol w:w="1845"/>
        <w:gridCol w:w="1953"/>
        <w:gridCol w:w="2552"/>
        <w:gridCol w:w="2437"/>
      </w:tblGrid>
      <w:tr w:rsidR="00C65926" w:rsidRPr="00797986" w14:paraId="2FCDD957" w14:textId="77777777" w:rsidTr="00C65926">
        <w:trPr>
          <w:tblHeader/>
        </w:trPr>
        <w:tc>
          <w:tcPr>
            <w:tcW w:w="44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E5D3F0" w14:textId="77777777" w:rsidR="00A33005" w:rsidRPr="00D73F69" w:rsidRDefault="00A33005" w:rsidP="00777462">
            <w:pPr>
              <w:pStyle w:val="S12"/>
              <w:spacing w:line="23" w:lineRule="atLeast"/>
            </w:pPr>
            <w:r w:rsidRPr="00D73F69">
              <w:t>№ форм</w:t>
            </w:r>
          </w:p>
        </w:tc>
        <w:tc>
          <w:tcPr>
            <w:tcW w:w="9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009134" w14:textId="77777777" w:rsidR="00A33005" w:rsidRPr="00D73F69" w:rsidRDefault="00A33005" w:rsidP="00777462">
            <w:pPr>
              <w:pStyle w:val="S12"/>
              <w:spacing w:line="23" w:lineRule="atLeast"/>
            </w:pPr>
            <w:r w:rsidRPr="00D73F69">
              <w:t>Наименование информации (донесения)</w:t>
            </w:r>
          </w:p>
        </w:tc>
        <w:tc>
          <w:tcPr>
            <w:tcW w:w="101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CF4AD5" w14:textId="77777777" w:rsidR="00A33005" w:rsidRPr="00D73F69" w:rsidRDefault="00A33005" w:rsidP="00777462">
            <w:pPr>
              <w:pStyle w:val="S12"/>
              <w:spacing w:line="23" w:lineRule="atLeast"/>
            </w:pPr>
            <w:r w:rsidRPr="00D73F69">
              <w:t>Кто представляет</w:t>
            </w:r>
          </w:p>
        </w:tc>
        <w:tc>
          <w:tcPr>
            <w:tcW w:w="132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776D081" w14:textId="77777777" w:rsidR="00A33005" w:rsidRPr="00D73F69" w:rsidRDefault="00A33005" w:rsidP="00777462">
            <w:pPr>
              <w:pStyle w:val="S12"/>
              <w:spacing w:line="23" w:lineRule="atLeast"/>
            </w:pPr>
            <w:r w:rsidRPr="00D73F69">
              <w:t>Кому представляется</w:t>
            </w:r>
          </w:p>
        </w:tc>
        <w:tc>
          <w:tcPr>
            <w:tcW w:w="126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429B9E8" w14:textId="77777777" w:rsidR="00A33005" w:rsidRPr="00D73F69" w:rsidRDefault="00A33005" w:rsidP="00777462">
            <w:pPr>
              <w:pStyle w:val="S12"/>
              <w:spacing w:line="23" w:lineRule="atLeast"/>
            </w:pPr>
            <w:r w:rsidRPr="00D73F69">
              <w:t>Сроки представления</w:t>
            </w:r>
          </w:p>
        </w:tc>
      </w:tr>
      <w:tr w:rsidR="00C65926" w:rsidRPr="00797986" w14:paraId="5D4B232B" w14:textId="77777777" w:rsidTr="00C65926">
        <w:trPr>
          <w:tblHeader/>
        </w:trPr>
        <w:tc>
          <w:tcPr>
            <w:tcW w:w="44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717B334" w14:textId="77777777" w:rsidR="00A33005" w:rsidRPr="00D73F69" w:rsidRDefault="00A33005" w:rsidP="00777462">
            <w:pPr>
              <w:pStyle w:val="S12"/>
              <w:spacing w:line="23" w:lineRule="atLeast"/>
            </w:pPr>
            <w:r w:rsidRPr="00D73F69">
              <w:t>1</w:t>
            </w:r>
          </w:p>
        </w:tc>
        <w:tc>
          <w:tcPr>
            <w:tcW w:w="9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3428824" w14:textId="77777777" w:rsidR="00A33005" w:rsidRPr="00D73F69" w:rsidRDefault="00A33005" w:rsidP="00777462">
            <w:pPr>
              <w:pStyle w:val="S12"/>
              <w:spacing w:line="23" w:lineRule="atLeast"/>
            </w:pPr>
            <w:r w:rsidRPr="00D73F69">
              <w:t>2</w:t>
            </w:r>
          </w:p>
        </w:tc>
        <w:tc>
          <w:tcPr>
            <w:tcW w:w="101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6D940A" w14:textId="77777777" w:rsidR="00A33005" w:rsidRPr="00D73F69" w:rsidRDefault="00A33005" w:rsidP="00777462">
            <w:pPr>
              <w:pStyle w:val="S12"/>
              <w:spacing w:line="23" w:lineRule="atLeast"/>
            </w:pPr>
            <w:r w:rsidRPr="00D73F69">
              <w:t>3</w:t>
            </w:r>
          </w:p>
        </w:tc>
        <w:tc>
          <w:tcPr>
            <w:tcW w:w="132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8D4F7A1" w14:textId="77777777" w:rsidR="00A33005" w:rsidRPr="00D73F69" w:rsidRDefault="00A33005" w:rsidP="00777462">
            <w:pPr>
              <w:pStyle w:val="S12"/>
              <w:spacing w:line="23" w:lineRule="atLeast"/>
            </w:pPr>
            <w:r w:rsidRPr="00D73F69">
              <w:t>4</w:t>
            </w:r>
          </w:p>
        </w:tc>
        <w:tc>
          <w:tcPr>
            <w:tcW w:w="126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D2CDDF1" w14:textId="77777777" w:rsidR="00A33005" w:rsidRPr="00D73F69" w:rsidRDefault="00A33005" w:rsidP="00777462">
            <w:pPr>
              <w:pStyle w:val="S12"/>
              <w:spacing w:line="23" w:lineRule="atLeast"/>
            </w:pPr>
            <w:r w:rsidRPr="00D73F69">
              <w:t>5</w:t>
            </w:r>
          </w:p>
        </w:tc>
      </w:tr>
      <w:tr w:rsidR="00A33005" w:rsidRPr="00797986" w14:paraId="23CA9E08" w14:textId="77777777" w:rsidTr="00C65926">
        <w:trPr>
          <w:trHeight w:val="238"/>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26910070" w14:textId="77777777" w:rsidR="00A33005" w:rsidRPr="00D73F69" w:rsidRDefault="00A33005" w:rsidP="00777462">
            <w:pPr>
              <w:pStyle w:val="S23"/>
              <w:spacing w:line="23" w:lineRule="atLeast"/>
              <w:rPr>
                <w:rFonts w:cs="Arial"/>
                <w:bCs/>
                <w:caps/>
                <w:kern w:val="32"/>
              </w:rPr>
            </w:pPr>
            <w:r w:rsidRPr="00D73F69">
              <w:t>ОПЕРАТИВНАЯ ИНФОРМАЦИЯ</w:t>
            </w:r>
          </w:p>
        </w:tc>
      </w:tr>
      <w:tr w:rsidR="00A33005" w:rsidRPr="00D73F69" w14:paraId="1724026F" w14:textId="77777777" w:rsidTr="00C65926">
        <w:trPr>
          <w:trHeight w:val="17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2F1D6E7A" w14:textId="77777777" w:rsidR="00A33005" w:rsidRPr="00D73F69" w:rsidRDefault="00A33005" w:rsidP="00777462">
            <w:pPr>
              <w:spacing w:line="23" w:lineRule="atLeast"/>
              <w:jc w:val="center"/>
              <w:rPr>
                <w:b/>
                <w:sz w:val="20"/>
                <w:szCs w:val="20"/>
              </w:rPr>
            </w:pPr>
            <w:r w:rsidRPr="00D73F69">
              <w:rPr>
                <w:b/>
                <w:sz w:val="20"/>
                <w:szCs w:val="20"/>
              </w:rPr>
              <w:t xml:space="preserve">1. При угрозе возникновения </w:t>
            </w:r>
            <w:r>
              <w:rPr>
                <w:b/>
                <w:sz w:val="20"/>
                <w:szCs w:val="20"/>
              </w:rPr>
              <w:t>ЧС</w:t>
            </w:r>
          </w:p>
        </w:tc>
      </w:tr>
      <w:tr w:rsidR="00A33005" w:rsidRPr="00D73F69" w14:paraId="139BD6D5" w14:textId="77777777" w:rsidTr="00C65926">
        <w:trPr>
          <w:trHeight w:val="1957"/>
        </w:trPr>
        <w:tc>
          <w:tcPr>
            <w:tcW w:w="442" w:type="pct"/>
            <w:vMerge w:val="restart"/>
            <w:tcBorders>
              <w:top w:val="single" w:sz="12" w:space="0" w:color="auto"/>
              <w:left w:val="single" w:sz="12" w:space="0" w:color="auto"/>
              <w:bottom w:val="single" w:sz="6" w:space="0" w:color="auto"/>
              <w:right w:val="single" w:sz="6" w:space="0" w:color="auto"/>
            </w:tcBorders>
          </w:tcPr>
          <w:p w14:paraId="5B7E1412"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1/ЧС</w:t>
            </w:r>
          </w:p>
        </w:tc>
        <w:tc>
          <w:tcPr>
            <w:tcW w:w="957" w:type="pct"/>
            <w:vMerge w:val="restart"/>
            <w:tcBorders>
              <w:top w:val="single" w:sz="12" w:space="0" w:color="auto"/>
              <w:left w:val="single" w:sz="6" w:space="0" w:color="auto"/>
              <w:bottom w:val="single" w:sz="6" w:space="0" w:color="auto"/>
              <w:right w:val="single" w:sz="6" w:space="0" w:color="auto"/>
            </w:tcBorders>
          </w:tcPr>
          <w:p w14:paraId="0ED4D5C7" w14:textId="77777777" w:rsidR="00A33005" w:rsidRPr="00D73F69" w:rsidRDefault="00A33005" w:rsidP="00777462">
            <w:pPr>
              <w:spacing w:line="23" w:lineRule="atLeast"/>
              <w:rPr>
                <w:sz w:val="20"/>
                <w:szCs w:val="20"/>
              </w:rPr>
            </w:pPr>
            <w:r>
              <w:rPr>
                <w:sz w:val="20"/>
                <w:szCs w:val="20"/>
              </w:rPr>
              <w:t>Д</w:t>
            </w:r>
            <w:r w:rsidRPr="00D73F69">
              <w:rPr>
                <w:sz w:val="20"/>
                <w:szCs w:val="20"/>
              </w:rPr>
              <w:t xml:space="preserve">онесение </w:t>
            </w:r>
          </w:p>
          <w:p w14:paraId="1619E19A" w14:textId="77777777" w:rsidR="00A33005" w:rsidRPr="00D73F69" w:rsidRDefault="00A33005" w:rsidP="00777462">
            <w:pPr>
              <w:spacing w:line="23" w:lineRule="atLeast"/>
              <w:rPr>
                <w:sz w:val="20"/>
                <w:szCs w:val="20"/>
              </w:rPr>
            </w:pPr>
            <w:r w:rsidRPr="00D73F69">
              <w:rPr>
                <w:sz w:val="20"/>
                <w:szCs w:val="20"/>
              </w:rPr>
              <w:t xml:space="preserve">об угрозе (прогнозе) </w:t>
            </w:r>
            <w:r>
              <w:rPr>
                <w:sz w:val="20"/>
                <w:szCs w:val="20"/>
              </w:rPr>
              <w:t>ЧС</w:t>
            </w:r>
          </w:p>
        </w:tc>
        <w:tc>
          <w:tcPr>
            <w:tcW w:w="1013" w:type="pct"/>
            <w:vMerge w:val="restart"/>
            <w:tcBorders>
              <w:top w:val="single" w:sz="12" w:space="0" w:color="auto"/>
              <w:left w:val="single" w:sz="6" w:space="0" w:color="auto"/>
              <w:bottom w:val="single" w:sz="6" w:space="0" w:color="auto"/>
              <w:right w:val="single" w:sz="6" w:space="0" w:color="auto"/>
            </w:tcBorders>
          </w:tcPr>
          <w:p w14:paraId="79F08E29"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1C8AA419"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0DC60776"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12" w:space="0" w:color="auto"/>
              <w:left w:val="single" w:sz="6" w:space="0" w:color="auto"/>
              <w:bottom w:val="single" w:sz="6" w:space="0" w:color="auto"/>
              <w:right w:val="single" w:sz="12" w:space="0" w:color="auto"/>
            </w:tcBorders>
          </w:tcPr>
          <w:p w14:paraId="0118EC13" w14:textId="77777777" w:rsidR="00A33005" w:rsidRPr="00D73F69" w:rsidRDefault="00A33005" w:rsidP="00777462">
            <w:pPr>
              <w:spacing w:line="23" w:lineRule="atLeast"/>
              <w:jc w:val="both"/>
              <w:rPr>
                <w:sz w:val="20"/>
                <w:szCs w:val="20"/>
              </w:rPr>
            </w:pPr>
            <w:r w:rsidRPr="00D73F69">
              <w:rPr>
                <w:b/>
                <w:sz w:val="20"/>
                <w:szCs w:val="20"/>
              </w:rPr>
              <w:t xml:space="preserve">Немедленно </w:t>
            </w:r>
            <w:r w:rsidRPr="00D73F69">
              <w:rPr>
                <w:sz w:val="20"/>
                <w:szCs w:val="20"/>
              </w:rPr>
              <w:t xml:space="preserve">после обнаружения по любому из имеющихся средств связи с последующим письменным подтверждением </w:t>
            </w:r>
            <w:r w:rsidRPr="00427727">
              <w:rPr>
                <w:b/>
                <w:sz w:val="20"/>
                <w:szCs w:val="20"/>
              </w:rPr>
              <w:t>в течение 1 часа</w:t>
            </w:r>
            <w:r>
              <w:rPr>
                <w:sz w:val="20"/>
                <w:szCs w:val="20"/>
              </w:rPr>
              <w:t xml:space="preserve"> по электронной почте, факсу.</w:t>
            </w:r>
            <w:r w:rsidRPr="00D73F69">
              <w:rPr>
                <w:sz w:val="20"/>
                <w:szCs w:val="20"/>
              </w:rPr>
              <w:t xml:space="preserve"> </w:t>
            </w:r>
          </w:p>
          <w:p w14:paraId="34253CD7" w14:textId="77777777" w:rsidR="00A33005" w:rsidRPr="00D73F69" w:rsidRDefault="00A33005" w:rsidP="00777462">
            <w:pPr>
              <w:spacing w:line="23" w:lineRule="atLeast"/>
              <w:jc w:val="both"/>
              <w:rPr>
                <w:sz w:val="20"/>
                <w:szCs w:val="20"/>
              </w:rPr>
            </w:pPr>
            <w:r>
              <w:rPr>
                <w:sz w:val="20"/>
                <w:szCs w:val="20"/>
              </w:rPr>
              <w:t>П</w:t>
            </w:r>
            <w:r w:rsidRPr="00D73F69">
              <w:rPr>
                <w:sz w:val="20"/>
                <w:szCs w:val="20"/>
              </w:rPr>
              <w:t xml:space="preserve">ри резком ухудшении обстановки - </w:t>
            </w:r>
            <w:r w:rsidRPr="00D27B58">
              <w:rPr>
                <w:b/>
                <w:sz w:val="20"/>
                <w:szCs w:val="20"/>
              </w:rPr>
              <w:t>немедленно</w:t>
            </w:r>
          </w:p>
        </w:tc>
      </w:tr>
      <w:tr w:rsidR="00A33005" w:rsidRPr="00797986" w14:paraId="5C11FC3E" w14:textId="77777777" w:rsidTr="00C65926">
        <w:trPr>
          <w:trHeight w:val="448"/>
        </w:trPr>
        <w:tc>
          <w:tcPr>
            <w:tcW w:w="442" w:type="pct"/>
            <w:vMerge/>
            <w:tcBorders>
              <w:top w:val="single" w:sz="6" w:space="0" w:color="auto"/>
              <w:left w:val="single" w:sz="12" w:space="0" w:color="auto"/>
              <w:bottom w:val="single" w:sz="6" w:space="0" w:color="auto"/>
              <w:right w:val="single" w:sz="6" w:space="0" w:color="auto"/>
            </w:tcBorders>
          </w:tcPr>
          <w:p w14:paraId="5C8D565F"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35376A6B" w14:textId="77777777" w:rsidR="00A33005" w:rsidRPr="00797986" w:rsidRDefault="00A33005" w:rsidP="00777462">
            <w:pPr>
              <w:spacing w:line="23" w:lineRule="atLeast"/>
              <w:rPr>
                <w:color w:val="FF0000"/>
                <w:sz w:val="20"/>
                <w:szCs w:val="20"/>
              </w:rPr>
            </w:pPr>
          </w:p>
        </w:tc>
        <w:tc>
          <w:tcPr>
            <w:tcW w:w="1013" w:type="pct"/>
            <w:vMerge/>
            <w:tcBorders>
              <w:top w:val="single" w:sz="6" w:space="0" w:color="auto"/>
              <w:left w:val="single" w:sz="6" w:space="0" w:color="auto"/>
              <w:bottom w:val="single" w:sz="6" w:space="0" w:color="auto"/>
              <w:right w:val="single" w:sz="6" w:space="0" w:color="auto"/>
            </w:tcBorders>
          </w:tcPr>
          <w:p w14:paraId="29FA5C3F"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6" w:space="0" w:color="auto"/>
              <w:right w:val="single" w:sz="6" w:space="0" w:color="auto"/>
            </w:tcBorders>
          </w:tcPr>
          <w:p w14:paraId="04B19A68" w14:textId="77777777" w:rsidR="00A33005" w:rsidRPr="00D73F69" w:rsidRDefault="00A33005" w:rsidP="00777462">
            <w:pPr>
              <w:spacing w:line="23" w:lineRule="atLeast"/>
              <w:jc w:val="both"/>
              <w:rPr>
                <w:sz w:val="20"/>
                <w:szCs w:val="20"/>
              </w:rPr>
            </w:pPr>
            <w:r w:rsidRPr="00D73F69">
              <w:rPr>
                <w:sz w:val="20"/>
                <w:szCs w:val="20"/>
              </w:rPr>
              <w:t xml:space="preserve">В соответствующие ТО ФОИВ </w:t>
            </w:r>
            <w:r>
              <w:rPr>
                <w:sz w:val="20"/>
                <w:szCs w:val="20"/>
              </w:rPr>
              <w:t xml:space="preserve">Красноярского края </w:t>
            </w:r>
            <w:r w:rsidRPr="00D73F69">
              <w:rPr>
                <w:sz w:val="20"/>
                <w:szCs w:val="20"/>
              </w:rPr>
              <w:t>(о ЧС, в соответствии с критериями,</w:t>
            </w:r>
            <w:r>
              <w:rPr>
                <w:sz w:val="20"/>
                <w:szCs w:val="20"/>
              </w:rPr>
              <w:t xml:space="preserve"> </w:t>
            </w:r>
            <w:r w:rsidRPr="00D73F69">
              <w:rPr>
                <w:sz w:val="20"/>
                <w:szCs w:val="20"/>
              </w:rPr>
              <w:t>установленными федеральными органами исполнительной власти)</w:t>
            </w:r>
          </w:p>
        </w:tc>
        <w:tc>
          <w:tcPr>
            <w:tcW w:w="1264" w:type="pct"/>
            <w:vMerge/>
            <w:tcBorders>
              <w:top w:val="single" w:sz="6" w:space="0" w:color="auto"/>
              <w:left w:val="single" w:sz="6" w:space="0" w:color="auto"/>
              <w:bottom w:val="single" w:sz="6" w:space="0" w:color="auto"/>
              <w:right w:val="single" w:sz="12" w:space="0" w:color="auto"/>
            </w:tcBorders>
          </w:tcPr>
          <w:p w14:paraId="2C7D4021" w14:textId="77777777" w:rsidR="00A33005" w:rsidRPr="00797986" w:rsidRDefault="00A33005" w:rsidP="00777462">
            <w:pPr>
              <w:spacing w:line="23" w:lineRule="atLeast"/>
              <w:rPr>
                <w:color w:val="FF0000"/>
                <w:sz w:val="20"/>
                <w:szCs w:val="20"/>
              </w:rPr>
            </w:pPr>
          </w:p>
        </w:tc>
      </w:tr>
      <w:tr w:rsidR="00A33005" w:rsidRPr="00797986" w14:paraId="5A5AD188" w14:textId="77777777" w:rsidTr="00C65926">
        <w:trPr>
          <w:trHeight w:val="719"/>
        </w:trPr>
        <w:tc>
          <w:tcPr>
            <w:tcW w:w="442" w:type="pct"/>
            <w:tcBorders>
              <w:top w:val="single" w:sz="6" w:space="0" w:color="auto"/>
              <w:left w:val="single" w:sz="12" w:space="0" w:color="auto"/>
              <w:bottom w:val="single" w:sz="12" w:space="0" w:color="auto"/>
              <w:right w:val="single" w:sz="6" w:space="0" w:color="auto"/>
            </w:tcBorders>
          </w:tcPr>
          <w:p w14:paraId="3906B097"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w:t>
            </w:r>
          </w:p>
        </w:tc>
        <w:tc>
          <w:tcPr>
            <w:tcW w:w="957" w:type="pct"/>
            <w:tcBorders>
              <w:top w:val="single" w:sz="6" w:space="0" w:color="auto"/>
              <w:left w:val="single" w:sz="6" w:space="0" w:color="auto"/>
              <w:bottom w:val="single" w:sz="12" w:space="0" w:color="auto"/>
              <w:right w:val="single" w:sz="6" w:space="0" w:color="auto"/>
            </w:tcBorders>
          </w:tcPr>
          <w:p w14:paraId="50B15111" w14:textId="77777777" w:rsidR="00A33005" w:rsidRPr="00797986" w:rsidRDefault="00A33005" w:rsidP="00777462">
            <w:pPr>
              <w:spacing w:line="23" w:lineRule="atLeast"/>
              <w:rPr>
                <w:color w:val="FF0000"/>
                <w:sz w:val="20"/>
                <w:szCs w:val="20"/>
              </w:rPr>
            </w:pPr>
            <w:r w:rsidRPr="00D73F69">
              <w:rPr>
                <w:snapToGrid w:val="0"/>
                <w:sz w:val="20"/>
                <w:szCs w:val="20"/>
              </w:rPr>
              <w:t xml:space="preserve">Донесение о ЧС, происшествии </w:t>
            </w:r>
            <w:r w:rsidRPr="00E730CF">
              <w:rPr>
                <w:color w:val="0000CC"/>
                <w:sz w:val="20"/>
                <w:szCs w:val="20"/>
              </w:rPr>
              <w:t>(</w:t>
            </w:r>
            <w:hyperlink w:anchor="Приложение1" w:history="1">
              <w:r w:rsidRPr="00E730CF">
                <w:rPr>
                  <w:rStyle w:val="ac"/>
                  <w:color w:val="0000CC"/>
                  <w:sz w:val="20"/>
                  <w:szCs w:val="20"/>
                </w:rPr>
                <w:t>Приложение 1</w:t>
              </w:r>
            </w:hyperlink>
            <w:r w:rsidRPr="00E730CF">
              <w:rPr>
                <w:color w:val="0000CC"/>
                <w:sz w:val="20"/>
                <w:szCs w:val="20"/>
              </w:rPr>
              <w:t>)</w:t>
            </w:r>
          </w:p>
        </w:tc>
        <w:tc>
          <w:tcPr>
            <w:tcW w:w="1013" w:type="pct"/>
            <w:vMerge/>
            <w:tcBorders>
              <w:top w:val="single" w:sz="6" w:space="0" w:color="auto"/>
              <w:left w:val="single" w:sz="6" w:space="0" w:color="auto"/>
              <w:bottom w:val="single" w:sz="12" w:space="0" w:color="auto"/>
              <w:right w:val="single" w:sz="6" w:space="0" w:color="auto"/>
            </w:tcBorders>
          </w:tcPr>
          <w:p w14:paraId="3D7FEC91" w14:textId="77777777" w:rsidR="00A33005" w:rsidRPr="00797986" w:rsidRDefault="00A33005" w:rsidP="00777462">
            <w:pPr>
              <w:spacing w:line="23" w:lineRule="atLeast"/>
              <w:rPr>
                <w:b/>
                <w:color w:val="FF0000"/>
                <w:sz w:val="20"/>
                <w:szCs w:val="20"/>
              </w:rPr>
            </w:pPr>
          </w:p>
        </w:tc>
        <w:tc>
          <w:tcPr>
            <w:tcW w:w="1324" w:type="pct"/>
            <w:tcBorders>
              <w:top w:val="single" w:sz="6" w:space="0" w:color="auto"/>
              <w:left w:val="single" w:sz="6" w:space="0" w:color="auto"/>
              <w:bottom w:val="single" w:sz="12" w:space="0" w:color="auto"/>
              <w:right w:val="single" w:sz="6" w:space="0" w:color="auto"/>
            </w:tcBorders>
          </w:tcPr>
          <w:p w14:paraId="6FA34606"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65C23BBB"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6" w:space="0" w:color="auto"/>
              <w:left w:val="single" w:sz="6" w:space="0" w:color="auto"/>
              <w:bottom w:val="single" w:sz="12" w:space="0" w:color="auto"/>
              <w:right w:val="single" w:sz="12" w:space="0" w:color="auto"/>
            </w:tcBorders>
          </w:tcPr>
          <w:p w14:paraId="677A4FF8" w14:textId="77777777" w:rsidR="00A33005" w:rsidRPr="00D73F69" w:rsidRDefault="00A33005" w:rsidP="00777462">
            <w:pPr>
              <w:spacing w:line="23" w:lineRule="atLeast"/>
              <w:jc w:val="both"/>
              <w:rPr>
                <w:sz w:val="20"/>
                <w:szCs w:val="20"/>
              </w:rPr>
            </w:pPr>
            <w:r w:rsidRPr="00D73F69">
              <w:rPr>
                <w:b/>
                <w:sz w:val="20"/>
                <w:szCs w:val="20"/>
              </w:rPr>
              <w:t>В течение 60 минут</w:t>
            </w:r>
            <w:r w:rsidRPr="00D73F69">
              <w:rPr>
                <w:sz w:val="20"/>
                <w:szCs w:val="20"/>
              </w:rPr>
              <w:t xml:space="preserve"> с момента обнаружения факта угрозы </w:t>
            </w:r>
            <w:r>
              <w:rPr>
                <w:sz w:val="20"/>
                <w:szCs w:val="20"/>
              </w:rPr>
              <w:t>ЧС</w:t>
            </w:r>
          </w:p>
        </w:tc>
      </w:tr>
      <w:tr w:rsidR="00A33005" w:rsidRPr="00D73F69" w14:paraId="531278B6" w14:textId="77777777" w:rsidTr="00C65926">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69253295" w14:textId="77777777" w:rsidR="00A33005" w:rsidRPr="00D73F69" w:rsidRDefault="00A33005" w:rsidP="00777462">
            <w:pPr>
              <w:spacing w:line="23" w:lineRule="atLeast"/>
              <w:jc w:val="center"/>
              <w:rPr>
                <w:b/>
                <w:sz w:val="20"/>
                <w:szCs w:val="20"/>
              </w:rPr>
            </w:pPr>
            <w:r w:rsidRPr="00D73F69">
              <w:rPr>
                <w:b/>
                <w:sz w:val="20"/>
                <w:szCs w:val="20"/>
              </w:rPr>
              <w:t xml:space="preserve">2. При возникновении </w:t>
            </w:r>
            <w:r>
              <w:rPr>
                <w:b/>
                <w:sz w:val="20"/>
                <w:szCs w:val="20"/>
              </w:rPr>
              <w:t>ЧС</w:t>
            </w:r>
            <w:r w:rsidRPr="00D73F69">
              <w:rPr>
                <w:b/>
                <w:sz w:val="20"/>
                <w:szCs w:val="20"/>
              </w:rPr>
              <w:t>, происшествия</w:t>
            </w:r>
          </w:p>
        </w:tc>
      </w:tr>
      <w:tr w:rsidR="00A33005" w:rsidRPr="00797986" w14:paraId="5A999D0B" w14:textId="77777777" w:rsidTr="00C65926">
        <w:trPr>
          <w:trHeight w:val="462"/>
        </w:trPr>
        <w:tc>
          <w:tcPr>
            <w:tcW w:w="442" w:type="pct"/>
            <w:vMerge w:val="restart"/>
            <w:tcBorders>
              <w:top w:val="single" w:sz="4" w:space="0" w:color="auto"/>
              <w:left w:val="single" w:sz="12" w:space="0" w:color="auto"/>
              <w:bottom w:val="single" w:sz="6" w:space="0" w:color="auto"/>
              <w:right w:val="single" w:sz="6" w:space="0" w:color="auto"/>
            </w:tcBorders>
          </w:tcPr>
          <w:p w14:paraId="06ADBE41"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w:t>
            </w:r>
          </w:p>
        </w:tc>
        <w:tc>
          <w:tcPr>
            <w:tcW w:w="957" w:type="pct"/>
            <w:vMerge w:val="restart"/>
            <w:tcBorders>
              <w:top w:val="single" w:sz="4" w:space="0" w:color="auto"/>
              <w:left w:val="single" w:sz="6" w:space="0" w:color="auto"/>
              <w:bottom w:val="single" w:sz="6" w:space="0" w:color="auto"/>
              <w:right w:val="single" w:sz="6" w:space="0" w:color="auto"/>
            </w:tcBorders>
          </w:tcPr>
          <w:p w14:paraId="526878D0" w14:textId="77777777" w:rsidR="00A33005" w:rsidRPr="00797986" w:rsidRDefault="00A33005" w:rsidP="00777462">
            <w:pPr>
              <w:spacing w:line="23" w:lineRule="atLeast"/>
              <w:rPr>
                <w:color w:val="FF0000"/>
                <w:sz w:val="20"/>
                <w:szCs w:val="20"/>
              </w:rPr>
            </w:pPr>
            <w:r w:rsidRPr="00D73F69">
              <w:rPr>
                <w:snapToGrid w:val="0"/>
                <w:sz w:val="20"/>
                <w:szCs w:val="20"/>
              </w:rPr>
              <w:t xml:space="preserve">Донесение о ЧС, происшествии </w:t>
            </w:r>
            <w:hyperlink w:anchor="Приложение1" w:history="1">
              <w:r w:rsidRPr="00E730CF">
                <w:rPr>
                  <w:rStyle w:val="ac"/>
                  <w:sz w:val="20"/>
                  <w:szCs w:val="20"/>
                </w:rPr>
                <w:t>(Приложение 1)</w:t>
              </w:r>
            </w:hyperlink>
          </w:p>
        </w:tc>
        <w:tc>
          <w:tcPr>
            <w:tcW w:w="1013" w:type="pct"/>
            <w:vMerge w:val="restart"/>
            <w:tcBorders>
              <w:top w:val="single" w:sz="4" w:space="0" w:color="auto"/>
              <w:left w:val="single" w:sz="6" w:space="0" w:color="auto"/>
              <w:bottom w:val="single" w:sz="6" w:space="0" w:color="auto"/>
              <w:right w:val="single" w:sz="6" w:space="0" w:color="auto"/>
            </w:tcBorders>
          </w:tcPr>
          <w:p w14:paraId="0CEF9C0E"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5F428C6B"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vMerge w:val="restart"/>
            <w:tcBorders>
              <w:top w:val="single" w:sz="4" w:space="0" w:color="auto"/>
              <w:left w:val="single" w:sz="6" w:space="0" w:color="auto"/>
              <w:bottom w:val="single" w:sz="6" w:space="0" w:color="auto"/>
              <w:right w:val="single" w:sz="6" w:space="0" w:color="auto"/>
            </w:tcBorders>
          </w:tcPr>
          <w:p w14:paraId="1711BBB7"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1E5B22F7"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4" w:space="0" w:color="auto"/>
              <w:left w:val="single" w:sz="6" w:space="0" w:color="auto"/>
              <w:bottom w:val="single" w:sz="6" w:space="0" w:color="auto"/>
              <w:right w:val="single" w:sz="12" w:space="0" w:color="auto"/>
            </w:tcBorders>
          </w:tcPr>
          <w:p w14:paraId="29591C26" w14:textId="77777777" w:rsidR="00A33005" w:rsidRPr="00D73F69" w:rsidRDefault="00A33005" w:rsidP="00777462">
            <w:pPr>
              <w:spacing w:line="23" w:lineRule="atLeast"/>
              <w:jc w:val="both"/>
              <w:rPr>
                <w:sz w:val="20"/>
                <w:szCs w:val="20"/>
              </w:rPr>
            </w:pPr>
            <w:r w:rsidRPr="00D73F69">
              <w:rPr>
                <w:b/>
                <w:sz w:val="20"/>
                <w:szCs w:val="20"/>
              </w:rPr>
              <w:t>В течение 60 минут</w:t>
            </w:r>
            <w:r w:rsidRPr="00D73F69">
              <w:rPr>
                <w:sz w:val="20"/>
                <w:szCs w:val="20"/>
              </w:rPr>
              <w:t xml:space="preserve"> с момента обнаружения </w:t>
            </w:r>
            <w:r>
              <w:rPr>
                <w:sz w:val="20"/>
                <w:szCs w:val="20"/>
              </w:rPr>
              <w:t>ЧС</w:t>
            </w:r>
            <w:r w:rsidRPr="00D73F69">
              <w:rPr>
                <w:sz w:val="20"/>
                <w:szCs w:val="20"/>
              </w:rPr>
              <w:t>, происшествия 1-го и 2-го уровней</w:t>
            </w:r>
          </w:p>
        </w:tc>
      </w:tr>
      <w:tr w:rsidR="00A33005" w:rsidRPr="00797986" w14:paraId="20FE909B" w14:textId="77777777" w:rsidTr="00C65926">
        <w:trPr>
          <w:trHeight w:val="477"/>
        </w:trPr>
        <w:tc>
          <w:tcPr>
            <w:tcW w:w="442" w:type="pct"/>
            <w:vMerge/>
            <w:tcBorders>
              <w:top w:val="single" w:sz="6" w:space="0" w:color="auto"/>
              <w:left w:val="single" w:sz="12" w:space="0" w:color="auto"/>
              <w:bottom w:val="single" w:sz="6" w:space="0" w:color="auto"/>
              <w:right w:val="single" w:sz="6" w:space="0" w:color="auto"/>
            </w:tcBorders>
          </w:tcPr>
          <w:p w14:paraId="522A9486"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4690B73D" w14:textId="77777777" w:rsidR="00A33005" w:rsidRPr="00797986" w:rsidRDefault="00A33005" w:rsidP="00777462">
            <w:pPr>
              <w:spacing w:line="23" w:lineRule="atLeast"/>
              <w:rPr>
                <w:snapToGrid w:val="0"/>
                <w:color w:val="FF0000"/>
                <w:sz w:val="20"/>
                <w:szCs w:val="20"/>
              </w:rPr>
            </w:pPr>
          </w:p>
        </w:tc>
        <w:tc>
          <w:tcPr>
            <w:tcW w:w="1013" w:type="pct"/>
            <w:vMerge/>
            <w:tcBorders>
              <w:top w:val="single" w:sz="6" w:space="0" w:color="auto"/>
              <w:left w:val="single" w:sz="6" w:space="0" w:color="auto"/>
              <w:bottom w:val="single" w:sz="6" w:space="0" w:color="auto"/>
              <w:right w:val="single" w:sz="6" w:space="0" w:color="auto"/>
            </w:tcBorders>
          </w:tcPr>
          <w:p w14:paraId="38D281D7" w14:textId="77777777" w:rsidR="00A33005" w:rsidRPr="00797986" w:rsidRDefault="00A33005" w:rsidP="00777462">
            <w:pPr>
              <w:spacing w:line="23" w:lineRule="atLeast"/>
              <w:rPr>
                <w:color w:val="FF0000"/>
                <w:sz w:val="20"/>
                <w:szCs w:val="20"/>
              </w:rPr>
            </w:pPr>
          </w:p>
        </w:tc>
        <w:tc>
          <w:tcPr>
            <w:tcW w:w="1324" w:type="pct"/>
            <w:vMerge/>
            <w:tcBorders>
              <w:top w:val="single" w:sz="6" w:space="0" w:color="auto"/>
              <w:left w:val="single" w:sz="6" w:space="0" w:color="auto"/>
              <w:bottom w:val="single" w:sz="6" w:space="0" w:color="auto"/>
              <w:right w:val="single" w:sz="6" w:space="0" w:color="auto"/>
            </w:tcBorders>
          </w:tcPr>
          <w:p w14:paraId="7ECBF768"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71DF5CF8" w14:textId="77777777" w:rsidR="00A33005" w:rsidRPr="00D73F69" w:rsidRDefault="00A33005" w:rsidP="00777462">
            <w:pPr>
              <w:spacing w:line="23" w:lineRule="atLeast"/>
              <w:jc w:val="both"/>
              <w:rPr>
                <w:sz w:val="20"/>
                <w:szCs w:val="20"/>
              </w:rPr>
            </w:pPr>
            <w:r w:rsidRPr="00D73F69">
              <w:rPr>
                <w:b/>
                <w:sz w:val="20"/>
                <w:szCs w:val="20"/>
              </w:rPr>
              <w:t>В течение 3-х часов</w:t>
            </w:r>
            <w:r w:rsidRPr="00D73F69">
              <w:rPr>
                <w:sz w:val="20"/>
                <w:szCs w:val="20"/>
              </w:rPr>
              <w:t xml:space="preserve"> с момента обнаружения происшествия 3-го уровня </w:t>
            </w:r>
          </w:p>
        </w:tc>
      </w:tr>
      <w:tr w:rsidR="00A33005" w:rsidRPr="00797986" w14:paraId="00DEDE83" w14:textId="77777777" w:rsidTr="00C65926">
        <w:trPr>
          <w:trHeight w:val="708"/>
        </w:trPr>
        <w:tc>
          <w:tcPr>
            <w:tcW w:w="442" w:type="pct"/>
            <w:vMerge w:val="restart"/>
            <w:tcBorders>
              <w:top w:val="single" w:sz="6" w:space="0" w:color="auto"/>
              <w:left w:val="single" w:sz="12" w:space="0" w:color="auto"/>
              <w:bottom w:val="single" w:sz="6" w:space="0" w:color="auto"/>
              <w:right w:val="single" w:sz="6" w:space="0" w:color="auto"/>
            </w:tcBorders>
          </w:tcPr>
          <w:p w14:paraId="60FE3D2F"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ОД-2</w:t>
            </w:r>
          </w:p>
        </w:tc>
        <w:tc>
          <w:tcPr>
            <w:tcW w:w="957" w:type="pct"/>
            <w:vMerge w:val="restart"/>
            <w:tcBorders>
              <w:top w:val="single" w:sz="6" w:space="0" w:color="auto"/>
              <w:left w:val="single" w:sz="6" w:space="0" w:color="auto"/>
              <w:bottom w:val="single" w:sz="6" w:space="0" w:color="auto"/>
              <w:right w:val="single" w:sz="6" w:space="0" w:color="auto"/>
            </w:tcBorders>
          </w:tcPr>
          <w:p w14:paraId="147E1ABB" w14:textId="77777777" w:rsidR="00A33005" w:rsidRPr="00797986" w:rsidRDefault="00A33005" w:rsidP="00777462">
            <w:pPr>
              <w:spacing w:line="23" w:lineRule="atLeast"/>
              <w:rPr>
                <w:snapToGrid w:val="0"/>
                <w:color w:val="FF0000"/>
                <w:sz w:val="20"/>
                <w:szCs w:val="20"/>
              </w:rPr>
            </w:pPr>
            <w:r w:rsidRPr="003D0AE6">
              <w:rPr>
                <w:sz w:val="20"/>
                <w:szCs w:val="20"/>
              </w:rPr>
              <w:t xml:space="preserve">Пояснительная записка </w:t>
            </w:r>
            <w:r w:rsidRPr="003D0AE6">
              <w:rPr>
                <w:snapToGrid w:val="0"/>
                <w:sz w:val="20"/>
                <w:szCs w:val="20"/>
              </w:rPr>
              <w:t xml:space="preserve">о ЧС, происшествии </w:t>
            </w:r>
            <w:r w:rsidRPr="00E730CF">
              <w:rPr>
                <w:color w:val="0000CC"/>
                <w:sz w:val="20"/>
                <w:szCs w:val="20"/>
              </w:rPr>
              <w:t>(</w:t>
            </w:r>
            <w:hyperlink w:anchor="Приложение2" w:history="1">
              <w:r w:rsidRPr="00E730CF">
                <w:rPr>
                  <w:rStyle w:val="ac"/>
                  <w:color w:val="0000CC"/>
                  <w:sz w:val="20"/>
                  <w:szCs w:val="20"/>
                </w:rPr>
                <w:t>Приложение 2</w:t>
              </w:r>
            </w:hyperlink>
            <w:r w:rsidRPr="00E730CF">
              <w:rPr>
                <w:color w:val="0000CC"/>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44D42591"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19B1F6E8"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vMerge w:val="restart"/>
            <w:tcBorders>
              <w:top w:val="single" w:sz="6" w:space="0" w:color="auto"/>
              <w:left w:val="single" w:sz="6" w:space="0" w:color="auto"/>
              <w:bottom w:val="single" w:sz="6" w:space="0" w:color="auto"/>
              <w:right w:val="single" w:sz="6" w:space="0" w:color="auto"/>
            </w:tcBorders>
          </w:tcPr>
          <w:p w14:paraId="5B59E3D8"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2286ACD6"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23A15FA4" w14:textId="77777777" w:rsidR="00A33005" w:rsidRPr="003D0AE6" w:rsidRDefault="00A33005" w:rsidP="00777462">
            <w:pPr>
              <w:spacing w:line="23" w:lineRule="atLeast"/>
              <w:jc w:val="both"/>
              <w:rPr>
                <w:sz w:val="20"/>
                <w:szCs w:val="20"/>
              </w:rPr>
            </w:pPr>
            <w:r w:rsidRPr="003D0AE6">
              <w:rPr>
                <w:b/>
                <w:sz w:val="20"/>
                <w:szCs w:val="20"/>
              </w:rPr>
              <w:t>В течение 2 часов</w:t>
            </w:r>
            <w:r w:rsidRPr="003D0AE6">
              <w:rPr>
                <w:sz w:val="20"/>
                <w:szCs w:val="20"/>
              </w:rPr>
              <w:t xml:space="preserve"> с момента обнаружения факта </w:t>
            </w:r>
            <w:r>
              <w:rPr>
                <w:sz w:val="20"/>
                <w:szCs w:val="20"/>
              </w:rPr>
              <w:t>ЧС</w:t>
            </w:r>
            <w:r w:rsidRPr="003D0AE6">
              <w:rPr>
                <w:sz w:val="20"/>
                <w:szCs w:val="20"/>
              </w:rPr>
              <w:t>, происшествия 1-го и 2-го уровней</w:t>
            </w:r>
          </w:p>
        </w:tc>
      </w:tr>
      <w:tr w:rsidR="00A33005" w:rsidRPr="00797986" w14:paraId="5705DDB3" w14:textId="77777777" w:rsidTr="00C65926">
        <w:trPr>
          <w:trHeight w:val="1469"/>
        </w:trPr>
        <w:tc>
          <w:tcPr>
            <w:tcW w:w="442" w:type="pct"/>
            <w:vMerge/>
            <w:tcBorders>
              <w:top w:val="single" w:sz="6" w:space="0" w:color="auto"/>
              <w:left w:val="single" w:sz="12" w:space="0" w:color="auto"/>
              <w:bottom w:val="single" w:sz="6" w:space="0" w:color="auto"/>
              <w:right w:val="single" w:sz="6" w:space="0" w:color="auto"/>
            </w:tcBorders>
          </w:tcPr>
          <w:p w14:paraId="010B0975"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1F767405" w14:textId="77777777" w:rsidR="00A33005" w:rsidRPr="00797986" w:rsidRDefault="00A33005" w:rsidP="00777462">
            <w:pPr>
              <w:spacing w:line="23" w:lineRule="atLeast"/>
              <w:rPr>
                <w:color w:val="FF0000"/>
                <w:sz w:val="20"/>
                <w:szCs w:val="20"/>
              </w:rPr>
            </w:pPr>
          </w:p>
        </w:tc>
        <w:tc>
          <w:tcPr>
            <w:tcW w:w="1013" w:type="pct"/>
            <w:tcBorders>
              <w:top w:val="single" w:sz="6" w:space="0" w:color="auto"/>
              <w:left w:val="single" w:sz="6" w:space="0" w:color="auto"/>
              <w:bottom w:val="single" w:sz="6" w:space="0" w:color="auto"/>
              <w:right w:val="single" w:sz="6" w:space="0" w:color="auto"/>
            </w:tcBorders>
          </w:tcPr>
          <w:p w14:paraId="1E4DB0BB"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2581B703"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vMerge/>
            <w:tcBorders>
              <w:top w:val="single" w:sz="6" w:space="0" w:color="auto"/>
              <w:left w:val="single" w:sz="6" w:space="0" w:color="auto"/>
              <w:bottom w:val="single" w:sz="6" w:space="0" w:color="auto"/>
              <w:right w:val="single" w:sz="6" w:space="0" w:color="auto"/>
            </w:tcBorders>
          </w:tcPr>
          <w:p w14:paraId="7C56AB57"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23F82879" w14:textId="77777777" w:rsidR="00A33005" w:rsidRPr="00377CF5" w:rsidRDefault="00A33005" w:rsidP="00777462">
            <w:pPr>
              <w:spacing w:line="23" w:lineRule="atLeast"/>
              <w:jc w:val="both"/>
              <w:rPr>
                <w:sz w:val="20"/>
                <w:szCs w:val="20"/>
              </w:rPr>
            </w:pPr>
            <w:r w:rsidRPr="00377CF5">
              <w:rPr>
                <w:b/>
                <w:sz w:val="20"/>
                <w:szCs w:val="20"/>
              </w:rPr>
              <w:t>В первые сутки</w:t>
            </w:r>
            <w:r w:rsidRPr="00377CF5">
              <w:rPr>
                <w:sz w:val="20"/>
                <w:szCs w:val="20"/>
              </w:rPr>
              <w:t xml:space="preserve"> уточняется </w:t>
            </w:r>
            <w:r w:rsidRPr="00377CF5">
              <w:rPr>
                <w:b/>
                <w:sz w:val="20"/>
                <w:szCs w:val="20"/>
              </w:rPr>
              <w:t>каждые 4 часа</w:t>
            </w:r>
            <w:r w:rsidRPr="00377CF5">
              <w:rPr>
                <w:sz w:val="20"/>
                <w:szCs w:val="20"/>
              </w:rPr>
              <w:t xml:space="preserve"> с момента первой отправки донесения.</w:t>
            </w:r>
          </w:p>
          <w:p w14:paraId="02356F92" w14:textId="77777777" w:rsidR="00A33005" w:rsidRPr="00377CF5" w:rsidRDefault="00A33005" w:rsidP="00777462">
            <w:pPr>
              <w:spacing w:line="23" w:lineRule="atLeast"/>
              <w:jc w:val="both"/>
              <w:rPr>
                <w:sz w:val="20"/>
                <w:szCs w:val="20"/>
              </w:rPr>
            </w:pPr>
            <w:r w:rsidRPr="00377CF5">
              <w:rPr>
                <w:sz w:val="20"/>
                <w:szCs w:val="20"/>
              </w:rPr>
              <w:t xml:space="preserve">В дальнейшем </w:t>
            </w:r>
            <w:r w:rsidRPr="00377CF5">
              <w:rPr>
                <w:b/>
                <w:sz w:val="20"/>
                <w:szCs w:val="20"/>
              </w:rPr>
              <w:t xml:space="preserve">один раз в сутки к 18.00 местного времени </w:t>
            </w:r>
            <w:r w:rsidRPr="00377CF5">
              <w:rPr>
                <w:sz w:val="20"/>
                <w:szCs w:val="20"/>
              </w:rPr>
              <w:t>до завершения АВР</w:t>
            </w:r>
          </w:p>
        </w:tc>
      </w:tr>
      <w:tr w:rsidR="00A33005" w:rsidRPr="00797986" w14:paraId="0DC3F059" w14:textId="77777777" w:rsidTr="00C65926">
        <w:trPr>
          <w:trHeight w:val="2128"/>
        </w:trPr>
        <w:tc>
          <w:tcPr>
            <w:tcW w:w="442" w:type="pct"/>
            <w:vMerge/>
            <w:tcBorders>
              <w:top w:val="single" w:sz="6" w:space="0" w:color="auto"/>
              <w:left w:val="single" w:sz="12" w:space="0" w:color="auto"/>
              <w:bottom w:val="single" w:sz="6" w:space="0" w:color="auto"/>
              <w:right w:val="single" w:sz="6" w:space="0" w:color="auto"/>
            </w:tcBorders>
          </w:tcPr>
          <w:p w14:paraId="1716F592"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66D7AED7" w14:textId="77777777" w:rsidR="00A33005" w:rsidRPr="00797986" w:rsidRDefault="00A33005" w:rsidP="00777462">
            <w:pPr>
              <w:spacing w:line="23" w:lineRule="atLeast"/>
              <w:rPr>
                <w:color w:val="FF0000"/>
                <w:sz w:val="20"/>
                <w:szCs w:val="20"/>
              </w:rPr>
            </w:pPr>
          </w:p>
        </w:tc>
        <w:tc>
          <w:tcPr>
            <w:tcW w:w="1013" w:type="pct"/>
            <w:tcBorders>
              <w:top w:val="single" w:sz="6" w:space="0" w:color="auto"/>
              <w:left w:val="single" w:sz="6" w:space="0" w:color="auto"/>
              <w:bottom w:val="single" w:sz="6" w:space="0" w:color="auto"/>
              <w:right w:val="single" w:sz="6" w:space="0" w:color="auto"/>
            </w:tcBorders>
          </w:tcPr>
          <w:p w14:paraId="7B5B4EE9" w14:textId="77777777" w:rsidR="00A33005" w:rsidRPr="00377CF5" w:rsidRDefault="00A33005" w:rsidP="00777462">
            <w:pPr>
              <w:tabs>
                <w:tab w:val="left" w:pos="900"/>
              </w:tabs>
              <w:ind w:right="21"/>
              <w:jc w:val="both"/>
              <w:rPr>
                <w:sz w:val="20"/>
                <w:szCs w:val="20"/>
              </w:rPr>
            </w:pPr>
            <w:r w:rsidRPr="00377CF5">
              <w:rPr>
                <w:sz w:val="20"/>
                <w:szCs w:val="20"/>
              </w:rPr>
              <w:t xml:space="preserve">Начальник (работник) </w:t>
            </w:r>
            <w:r w:rsidRPr="000C626D">
              <w:rPr>
                <w:sz w:val="20"/>
                <w:szCs w:val="20"/>
              </w:rPr>
              <w:t>службы по ГО, ПЛЧС</w:t>
            </w:r>
            <w:r w:rsidRPr="00377CF5">
              <w:rPr>
                <w:sz w:val="20"/>
                <w:szCs w:val="20"/>
              </w:rPr>
              <w:t xml:space="preserve"> Общества</w:t>
            </w:r>
          </w:p>
        </w:tc>
        <w:tc>
          <w:tcPr>
            <w:tcW w:w="1324" w:type="pct"/>
            <w:tcBorders>
              <w:top w:val="single" w:sz="6" w:space="0" w:color="auto"/>
              <w:left w:val="single" w:sz="6" w:space="0" w:color="auto"/>
              <w:right w:val="single" w:sz="6" w:space="0" w:color="auto"/>
            </w:tcBorders>
          </w:tcPr>
          <w:p w14:paraId="78EF348E" w14:textId="77777777" w:rsidR="00A33005" w:rsidRPr="00377CF5" w:rsidRDefault="00A33005" w:rsidP="00777462">
            <w:pPr>
              <w:spacing w:line="23" w:lineRule="atLeast"/>
              <w:jc w:val="both"/>
              <w:rPr>
                <w:sz w:val="20"/>
                <w:szCs w:val="20"/>
              </w:rPr>
            </w:pPr>
            <w:r w:rsidRPr="00377CF5">
              <w:rPr>
                <w:sz w:val="20"/>
                <w:szCs w:val="20"/>
              </w:rPr>
              <w:t xml:space="preserve">В Группу ПЛЧС </w:t>
            </w:r>
          </w:p>
        </w:tc>
        <w:tc>
          <w:tcPr>
            <w:tcW w:w="1264" w:type="pct"/>
            <w:tcBorders>
              <w:top w:val="single" w:sz="6" w:space="0" w:color="auto"/>
              <w:left w:val="single" w:sz="6" w:space="0" w:color="auto"/>
              <w:bottom w:val="single" w:sz="6" w:space="0" w:color="auto"/>
              <w:right w:val="single" w:sz="12" w:space="0" w:color="auto"/>
            </w:tcBorders>
          </w:tcPr>
          <w:p w14:paraId="0BC02BCB" w14:textId="77777777" w:rsidR="00A33005" w:rsidRPr="00377CF5" w:rsidRDefault="00A33005" w:rsidP="00777462">
            <w:pPr>
              <w:spacing w:line="23" w:lineRule="atLeast"/>
              <w:jc w:val="both"/>
              <w:rPr>
                <w:sz w:val="20"/>
                <w:szCs w:val="20"/>
              </w:rPr>
            </w:pPr>
            <w:r w:rsidRPr="00377CF5">
              <w:rPr>
                <w:b/>
                <w:sz w:val="20"/>
                <w:szCs w:val="20"/>
              </w:rPr>
              <w:t>В течение 2-х часов</w:t>
            </w:r>
            <w:r w:rsidRPr="00377CF5">
              <w:rPr>
                <w:sz w:val="20"/>
                <w:szCs w:val="20"/>
              </w:rPr>
              <w:t xml:space="preserve"> в рабочее время (в нерабочее – </w:t>
            </w:r>
            <w:r w:rsidRPr="00377CF5">
              <w:rPr>
                <w:b/>
                <w:sz w:val="20"/>
                <w:szCs w:val="20"/>
              </w:rPr>
              <w:t>3-х часов</w:t>
            </w:r>
            <w:r w:rsidRPr="00377CF5">
              <w:rPr>
                <w:sz w:val="20"/>
                <w:szCs w:val="20"/>
              </w:rPr>
              <w:t>).</w:t>
            </w:r>
          </w:p>
          <w:p w14:paraId="665CB621" w14:textId="77777777" w:rsidR="00A33005" w:rsidRPr="00377CF5" w:rsidRDefault="00A33005" w:rsidP="00777462">
            <w:pPr>
              <w:spacing w:line="23" w:lineRule="atLeast"/>
              <w:jc w:val="both"/>
              <w:rPr>
                <w:sz w:val="20"/>
                <w:szCs w:val="20"/>
              </w:rPr>
            </w:pPr>
            <w:r w:rsidRPr="00377CF5">
              <w:rPr>
                <w:sz w:val="20"/>
                <w:szCs w:val="20"/>
              </w:rPr>
              <w:t xml:space="preserve">В первые сутки уточняется </w:t>
            </w:r>
            <w:r w:rsidRPr="00377CF5">
              <w:rPr>
                <w:b/>
                <w:sz w:val="20"/>
                <w:szCs w:val="20"/>
              </w:rPr>
              <w:t>каждые 4 часа</w:t>
            </w:r>
            <w:r w:rsidRPr="00377CF5">
              <w:rPr>
                <w:sz w:val="20"/>
                <w:szCs w:val="20"/>
              </w:rPr>
              <w:t xml:space="preserve">. В дальнейшем еженедельно </w:t>
            </w:r>
            <w:r w:rsidRPr="00377CF5">
              <w:rPr>
                <w:b/>
                <w:sz w:val="20"/>
                <w:szCs w:val="20"/>
              </w:rPr>
              <w:t>по</w:t>
            </w:r>
            <w:r w:rsidRPr="00377CF5">
              <w:rPr>
                <w:sz w:val="20"/>
                <w:szCs w:val="20"/>
              </w:rPr>
              <w:t xml:space="preserve"> </w:t>
            </w:r>
            <w:r w:rsidRPr="00377CF5">
              <w:rPr>
                <w:b/>
                <w:sz w:val="20"/>
                <w:szCs w:val="20"/>
              </w:rPr>
              <w:t xml:space="preserve">четвергам </w:t>
            </w:r>
            <w:r w:rsidRPr="00377CF5">
              <w:rPr>
                <w:sz w:val="20"/>
                <w:szCs w:val="20"/>
              </w:rPr>
              <w:t xml:space="preserve">(исключая праздничные дни) </w:t>
            </w:r>
            <w:r w:rsidRPr="00377CF5">
              <w:rPr>
                <w:b/>
                <w:sz w:val="20"/>
                <w:szCs w:val="20"/>
              </w:rPr>
              <w:t>к 16.00 местного времени</w:t>
            </w:r>
            <w:r w:rsidRPr="00377CF5">
              <w:rPr>
                <w:sz w:val="20"/>
                <w:szCs w:val="20"/>
              </w:rPr>
              <w:t xml:space="preserve"> до полной ликвидации последствий, включая проведение рекультивации участка местности в районе ЧС, происшествия</w:t>
            </w:r>
          </w:p>
        </w:tc>
      </w:tr>
      <w:tr w:rsidR="00A33005" w:rsidRPr="00797986" w14:paraId="2D0E3FC3"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30E85070" w14:textId="77777777" w:rsidR="00A33005" w:rsidRPr="00DE1231" w:rsidRDefault="00A33005" w:rsidP="00777462">
            <w:pPr>
              <w:spacing w:line="23" w:lineRule="atLeast"/>
              <w:rPr>
                <w:rFonts w:ascii="Arial" w:hAnsi="Arial" w:cs="Arial"/>
                <w:b/>
                <w:sz w:val="16"/>
                <w:szCs w:val="16"/>
              </w:rPr>
            </w:pPr>
            <w:r w:rsidRPr="00DE1231">
              <w:rPr>
                <w:rFonts w:ascii="Arial" w:hAnsi="Arial" w:cs="Arial"/>
                <w:b/>
                <w:sz w:val="16"/>
                <w:szCs w:val="16"/>
              </w:rPr>
              <w:t>Форма 1</w:t>
            </w:r>
          </w:p>
        </w:tc>
        <w:tc>
          <w:tcPr>
            <w:tcW w:w="957" w:type="pct"/>
            <w:tcBorders>
              <w:top w:val="single" w:sz="6" w:space="0" w:color="auto"/>
              <w:left w:val="single" w:sz="6" w:space="0" w:color="auto"/>
              <w:bottom w:val="single" w:sz="6" w:space="0" w:color="auto"/>
              <w:right w:val="single" w:sz="6" w:space="0" w:color="auto"/>
            </w:tcBorders>
          </w:tcPr>
          <w:p w14:paraId="5B62A4D0" w14:textId="77777777" w:rsidR="00A33005" w:rsidRPr="008E2B06" w:rsidRDefault="00A33005" w:rsidP="00777462">
            <w:pPr>
              <w:spacing w:line="23" w:lineRule="atLeast"/>
              <w:rPr>
                <w:color w:val="0000CC"/>
                <w:sz w:val="20"/>
                <w:szCs w:val="20"/>
              </w:rPr>
            </w:pPr>
            <w:r w:rsidRPr="008E2B06">
              <w:rPr>
                <w:color w:val="000000" w:themeColor="text1"/>
                <w:sz w:val="20"/>
                <w:szCs w:val="20"/>
              </w:rPr>
              <w:t>Извещение о групповом несчастном случае (тяжелом несчастном случае, несчастном случае со смертельным исходом)</w:t>
            </w:r>
            <w:r w:rsidRPr="008E2B06">
              <w:rPr>
                <w:color w:val="000000" w:themeColor="text1"/>
                <w:sz w:val="20"/>
                <w:szCs w:val="20"/>
                <w:u w:val="single"/>
              </w:rPr>
              <w:t xml:space="preserve"> (</w:t>
            </w:r>
            <w:hyperlink w:anchor="Приложение3" w:history="1">
              <w:r w:rsidRPr="008E2B06">
                <w:rPr>
                  <w:rStyle w:val="ac"/>
                  <w:sz w:val="20"/>
                  <w:szCs w:val="20"/>
                </w:rPr>
                <w:t xml:space="preserve">Приложение </w:t>
              </w:r>
              <w:r>
                <w:rPr>
                  <w:rStyle w:val="ac"/>
                  <w:sz w:val="20"/>
                  <w:szCs w:val="20"/>
                </w:rPr>
                <w:t>3</w:t>
              </w:r>
            </w:hyperlink>
            <w:r w:rsidRPr="008E2B06">
              <w:rPr>
                <w:color w:val="000000" w:themeColor="text1"/>
                <w:sz w:val="20"/>
                <w:szCs w:val="20"/>
                <w:u w:val="single"/>
              </w:rPr>
              <w:t>)</w:t>
            </w:r>
          </w:p>
        </w:tc>
        <w:tc>
          <w:tcPr>
            <w:tcW w:w="1013" w:type="pct"/>
            <w:tcBorders>
              <w:top w:val="single" w:sz="6" w:space="0" w:color="auto"/>
              <w:left w:val="single" w:sz="6" w:space="0" w:color="auto"/>
              <w:bottom w:val="single" w:sz="6" w:space="0" w:color="auto"/>
              <w:right w:val="single" w:sz="6" w:space="0" w:color="auto"/>
            </w:tcBorders>
          </w:tcPr>
          <w:p w14:paraId="7259AE61"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7583B1E0"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6" w:space="0" w:color="auto"/>
              <w:left w:val="single" w:sz="6" w:space="0" w:color="auto"/>
              <w:right w:val="single" w:sz="6" w:space="0" w:color="auto"/>
            </w:tcBorders>
          </w:tcPr>
          <w:p w14:paraId="584BDB48" w14:textId="77777777" w:rsidR="00A33005" w:rsidRPr="00377CF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 Трудового кодекса Российской Федерации</w:t>
            </w:r>
            <w:r w:rsidRPr="00342B65">
              <w:rPr>
                <w:sz w:val="20"/>
                <w:szCs w:val="20"/>
              </w:rPr>
              <w:t>)</w:t>
            </w:r>
          </w:p>
        </w:tc>
        <w:tc>
          <w:tcPr>
            <w:tcW w:w="1264" w:type="pct"/>
            <w:tcBorders>
              <w:top w:val="single" w:sz="6" w:space="0" w:color="auto"/>
              <w:left w:val="single" w:sz="6" w:space="0" w:color="auto"/>
              <w:bottom w:val="single" w:sz="6" w:space="0" w:color="auto"/>
              <w:right w:val="single" w:sz="12" w:space="0" w:color="auto"/>
            </w:tcBorders>
          </w:tcPr>
          <w:p w14:paraId="71282B33" w14:textId="77777777" w:rsidR="00A33005" w:rsidRPr="000A4464" w:rsidRDefault="00A33005" w:rsidP="00777462">
            <w:pPr>
              <w:spacing w:line="23" w:lineRule="atLeast"/>
              <w:jc w:val="both"/>
              <w:rPr>
                <w:sz w:val="20"/>
                <w:szCs w:val="20"/>
              </w:rPr>
            </w:pPr>
            <w:r w:rsidRPr="00032861">
              <w:rPr>
                <w:b/>
                <w:sz w:val="20"/>
                <w:szCs w:val="20"/>
              </w:rPr>
              <w:t xml:space="preserve">В течение суток </w:t>
            </w:r>
            <w:r w:rsidRPr="000A4464">
              <w:rPr>
                <w:sz w:val="20"/>
                <w:szCs w:val="20"/>
              </w:rPr>
              <w:t>после происшествия несчастного случая по телефону, факсом, телеграфом и другими имеющимися средствами связи</w:t>
            </w:r>
          </w:p>
        </w:tc>
      </w:tr>
      <w:tr w:rsidR="00A33005" w:rsidRPr="00797986" w14:paraId="5E2C290D"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16B0D59D" w14:textId="77777777" w:rsidR="00A33005" w:rsidRPr="00E45FA1" w:rsidRDefault="00A33005" w:rsidP="00777462">
            <w:pPr>
              <w:spacing w:line="23" w:lineRule="atLeast"/>
              <w:jc w:val="both"/>
              <w:rPr>
                <w:rFonts w:ascii="Arial" w:hAnsi="Arial" w:cs="Arial"/>
                <w:b/>
                <w:snapToGrid w:val="0"/>
                <w:sz w:val="16"/>
                <w:szCs w:val="16"/>
              </w:rPr>
            </w:pPr>
            <w:r w:rsidRPr="00E45FA1">
              <w:rPr>
                <w:rFonts w:ascii="Arial" w:hAnsi="Arial" w:cs="Arial"/>
                <w:b/>
                <w:snapToGrid w:val="0"/>
                <w:sz w:val="16"/>
                <w:szCs w:val="16"/>
              </w:rPr>
              <w:t>Доклад 1</w:t>
            </w:r>
          </w:p>
          <w:p w14:paraId="18FF9D3D" w14:textId="77777777" w:rsidR="00A33005" w:rsidRPr="001B7F14" w:rsidRDefault="00A33005" w:rsidP="00777462">
            <w:pPr>
              <w:spacing w:line="23" w:lineRule="atLeast"/>
              <w:rPr>
                <w:rFonts w:ascii="Arial" w:hAnsi="Arial" w:cs="Arial"/>
                <w:b/>
                <w:sz w:val="20"/>
                <w:szCs w:val="20"/>
              </w:rPr>
            </w:pPr>
          </w:p>
        </w:tc>
        <w:tc>
          <w:tcPr>
            <w:tcW w:w="957" w:type="pct"/>
            <w:tcBorders>
              <w:top w:val="single" w:sz="6" w:space="0" w:color="auto"/>
              <w:left w:val="single" w:sz="6" w:space="0" w:color="auto"/>
              <w:bottom w:val="single" w:sz="6" w:space="0" w:color="auto"/>
              <w:right w:val="single" w:sz="6" w:space="0" w:color="auto"/>
            </w:tcBorders>
          </w:tcPr>
          <w:p w14:paraId="213FDF4A" w14:textId="77777777" w:rsidR="00A33005" w:rsidRPr="001B7F14" w:rsidRDefault="00A33005" w:rsidP="00777462">
            <w:pPr>
              <w:spacing w:line="23" w:lineRule="atLeast"/>
              <w:jc w:val="both"/>
              <w:rPr>
                <w:snapToGrid w:val="0"/>
                <w:sz w:val="20"/>
                <w:szCs w:val="20"/>
              </w:rPr>
            </w:pPr>
            <w:r w:rsidRPr="001B7F14">
              <w:rPr>
                <w:snapToGrid w:val="0"/>
                <w:sz w:val="20"/>
                <w:szCs w:val="20"/>
              </w:rPr>
              <w:t>Об обнаружении превышения ХОС</w:t>
            </w:r>
          </w:p>
          <w:p w14:paraId="2A65E137"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4" w:history="1">
              <w:r w:rsidRPr="001B7F14">
                <w:rPr>
                  <w:rStyle w:val="ac"/>
                  <w:snapToGrid w:val="0"/>
                  <w:sz w:val="20"/>
                  <w:szCs w:val="20"/>
                </w:rPr>
                <w:t>Приложение 4</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217DD1D3"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72E75322" w14:textId="77777777" w:rsidR="00A33005" w:rsidRPr="001B7F14" w:rsidRDefault="00A33005" w:rsidP="00777462">
            <w:pPr>
              <w:spacing w:line="23" w:lineRule="atLeast"/>
              <w:jc w:val="both"/>
              <w:rPr>
                <w:sz w:val="20"/>
                <w:szCs w:val="20"/>
              </w:rPr>
            </w:pPr>
            <w:r w:rsidRPr="001B7F14">
              <w:rPr>
                <w:sz w:val="20"/>
                <w:szCs w:val="20"/>
              </w:rPr>
              <w:t>ОД СЦУКС</w:t>
            </w:r>
          </w:p>
          <w:p w14:paraId="2F6D2422"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090FEBAB" w14:textId="77777777" w:rsidR="00A33005" w:rsidRPr="001B7F14" w:rsidRDefault="00A33005" w:rsidP="00777462">
            <w:pPr>
              <w:spacing w:line="23" w:lineRule="atLeast"/>
              <w:jc w:val="both"/>
              <w:rPr>
                <w:sz w:val="20"/>
                <w:szCs w:val="20"/>
              </w:rPr>
            </w:pPr>
            <w:r w:rsidRPr="00E93A08">
              <w:rPr>
                <w:b/>
                <w:sz w:val="20"/>
                <w:szCs w:val="20"/>
              </w:rPr>
              <w:t>В течение 5 минут</w:t>
            </w:r>
            <w:r w:rsidRPr="001B7F14">
              <w:rPr>
                <w:sz w:val="20"/>
                <w:szCs w:val="20"/>
              </w:rPr>
              <w:t xml:space="preserve"> устный доклад.</w:t>
            </w:r>
          </w:p>
          <w:p w14:paraId="42D0C541" w14:textId="77777777" w:rsidR="00A33005" w:rsidRPr="001B7F14" w:rsidRDefault="00A33005" w:rsidP="00777462">
            <w:pPr>
              <w:spacing w:line="23" w:lineRule="atLeast"/>
              <w:jc w:val="both"/>
              <w:rPr>
                <w:b/>
                <w:sz w:val="20"/>
                <w:szCs w:val="20"/>
              </w:rPr>
            </w:pPr>
            <w:r w:rsidRPr="001B7F14">
              <w:rPr>
                <w:sz w:val="20"/>
                <w:szCs w:val="20"/>
              </w:rPr>
              <w:t>В течение 60 минут с момента обнаружения - письменно доне</w:t>
            </w:r>
            <w:r>
              <w:rPr>
                <w:sz w:val="20"/>
                <w:szCs w:val="20"/>
              </w:rPr>
              <w:t>сение, по форме доклад №1</w:t>
            </w:r>
          </w:p>
        </w:tc>
      </w:tr>
      <w:tr w:rsidR="00A33005" w:rsidRPr="00797986" w14:paraId="688D591E"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5F2FBAC7"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2</w:t>
            </w:r>
          </w:p>
        </w:tc>
        <w:tc>
          <w:tcPr>
            <w:tcW w:w="957" w:type="pct"/>
            <w:tcBorders>
              <w:top w:val="single" w:sz="6" w:space="0" w:color="auto"/>
              <w:left w:val="single" w:sz="6" w:space="0" w:color="auto"/>
              <w:bottom w:val="single" w:sz="6" w:space="0" w:color="auto"/>
              <w:right w:val="single" w:sz="6" w:space="0" w:color="auto"/>
            </w:tcBorders>
          </w:tcPr>
          <w:p w14:paraId="451D4314" w14:textId="77777777" w:rsidR="00A33005" w:rsidRPr="001B7F14" w:rsidRDefault="00A33005" w:rsidP="00777462">
            <w:pPr>
              <w:spacing w:line="23" w:lineRule="atLeast"/>
              <w:jc w:val="both"/>
              <w:rPr>
                <w:snapToGrid w:val="0"/>
                <w:sz w:val="20"/>
                <w:szCs w:val="20"/>
              </w:rPr>
            </w:pPr>
            <w:r w:rsidRPr="001B7F14">
              <w:rPr>
                <w:snapToGrid w:val="0"/>
                <w:sz w:val="20"/>
                <w:szCs w:val="20"/>
              </w:rPr>
              <w:t>Об остановке сдачи нефти</w:t>
            </w:r>
          </w:p>
          <w:p w14:paraId="0EA3277E"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5" w:history="1">
              <w:r w:rsidRPr="001B7F14">
                <w:rPr>
                  <w:rStyle w:val="ac"/>
                  <w:snapToGrid w:val="0"/>
                  <w:sz w:val="20"/>
                  <w:szCs w:val="20"/>
                </w:rPr>
                <w:t>Приложение 5</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242EBC5B"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2FFCAFA6" w14:textId="77777777" w:rsidR="00A33005" w:rsidRPr="001B7F14" w:rsidRDefault="00A33005" w:rsidP="00777462">
            <w:pPr>
              <w:spacing w:line="23" w:lineRule="atLeast"/>
              <w:jc w:val="both"/>
              <w:rPr>
                <w:sz w:val="20"/>
                <w:szCs w:val="20"/>
              </w:rPr>
            </w:pPr>
            <w:r w:rsidRPr="001B7F14">
              <w:rPr>
                <w:sz w:val="20"/>
                <w:szCs w:val="20"/>
              </w:rPr>
              <w:t>ОД СЦУКС</w:t>
            </w:r>
          </w:p>
          <w:p w14:paraId="0BEB3CD0"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5A88B24E"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492D43C3"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с момента обнаружения -  письменно донесение, по форме доклад №2</w:t>
            </w:r>
            <w:r w:rsidRPr="001B7F14">
              <w:rPr>
                <w:snapToGrid w:val="0"/>
                <w:sz w:val="20"/>
                <w:szCs w:val="20"/>
              </w:rPr>
              <w:t xml:space="preserve">. </w:t>
            </w:r>
            <w:r w:rsidRPr="001B7F14">
              <w:rPr>
                <w:sz w:val="20"/>
                <w:szCs w:val="20"/>
              </w:rPr>
              <w:t xml:space="preserve">В последствии </w:t>
            </w:r>
            <w:r w:rsidRPr="00E93A08">
              <w:rPr>
                <w:b/>
                <w:sz w:val="20"/>
                <w:szCs w:val="20"/>
              </w:rPr>
              <w:t>каждые 4 часа</w:t>
            </w:r>
            <w:r w:rsidRPr="001B7F14">
              <w:rPr>
                <w:sz w:val="20"/>
                <w:szCs w:val="20"/>
              </w:rPr>
              <w:t xml:space="preserve"> (д</w:t>
            </w:r>
            <w:r>
              <w:rPr>
                <w:sz w:val="20"/>
                <w:szCs w:val="20"/>
              </w:rPr>
              <w:t>о возобновления штатной работы)</w:t>
            </w:r>
          </w:p>
        </w:tc>
      </w:tr>
      <w:tr w:rsidR="00A33005" w:rsidRPr="00797986" w14:paraId="4824B9B9"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11A0C678"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3</w:t>
            </w:r>
          </w:p>
        </w:tc>
        <w:tc>
          <w:tcPr>
            <w:tcW w:w="957" w:type="pct"/>
            <w:tcBorders>
              <w:top w:val="single" w:sz="6" w:space="0" w:color="auto"/>
              <w:left w:val="single" w:sz="6" w:space="0" w:color="auto"/>
              <w:bottom w:val="single" w:sz="6" w:space="0" w:color="auto"/>
              <w:right w:val="single" w:sz="6" w:space="0" w:color="auto"/>
            </w:tcBorders>
          </w:tcPr>
          <w:p w14:paraId="5FEA92A7" w14:textId="77777777" w:rsidR="00A33005" w:rsidRPr="001B7F14" w:rsidRDefault="00A33005" w:rsidP="00777462">
            <w:pPr>
              <w:spacing w:line="23" w:lineRule="atLeast"/>
              <w:jc w:val="both"/>
              <w:rPr>
                <w:snapToGrid w:val="0"/>
                <w:sz w:val="20"/>
                <w:szCs w:val="20"/>
              </w:rPr>
            </w:pPr>
            <w:r w:rsidRPr="001B7F14">
              <w:rPr>
                <w:snapToGrid w:val="0"/>
                <w:sz w:val="20"/>
                <w:szCs w:val="20"/>
              </w:rPr>
              <w:t>О готовности контрольных анализов</w:t>
            </w:r>
          </w:p>
          <w:p w14:paraId="4508FF30"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6" w:history="1">
              <w:r w:rsidRPr="001B7F14">
                <w:rPr>
                  <w:rStyle w:val="ac"/>
                  <w:snapToGrid w:val="0"/>
                  <w:sz w:val="20"/>
                  <w:szCs w:val="20"/>
                </w:rPr>
                <w:t>Приложение 6</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0532AB35"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03DED0C5" w14:textId="77777777" w:rsidR="00A33005" w:rsidRPr="001B7F14" w:rsidRDefault="00A33005" w:rsidP="00777462">
            <w:pPr>
              <w:spacing w:line="23" w:lineRule="atLeast"/>
              <w:jc w:val="both"/>
              <w:rPr>
                <w:sz w:val="20"/>
                <w:szCs w:val="20"/>
              </w:rPr>
            </w:pPr>
            <w:r w:rsidRPr="001B7F14">
              <w:rPr>
                <w:sz w:val="20"/>
                <w:szCs w:val="20"/>
              </w:rPr>
              <w:t>ОД СЦУКС</w:t>
            </w:r>
          </w:p>
          <w:p w14:paraId="15FBD81B"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799E42AC"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4770A989"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по готовности контрольных анализов -  письменно </w:t>
            </w:r>
            <w:r w:rsidRPr="001B7F14">
              <w:rPr>
                <w:sz w:val="20"/>
                <w:szCs w:val="20"/>
              </w:rPr>
              <w:lastRenderedPageBreak/>
              <w:t>донесение, по форме доклад №3</w:t>
            </w:r>
            <w:r w:rsidRPr="001B7F14">
              <w:rPr>
                <w:snapToGrid w:val="0"/>
                <w:sz w:val="20"/>
                <w:szCs w:val="20"/>
              </w:rPr>
              <w:t>.</w:t>
            </w:r>
          </w:p>
        </w:tc>
      </w:tr>
      <w:tr w:rsidR="00A33005" w:rsidRPr="00797986" w14:paraId="60068D26"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43F5B696"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lastRenderedPageBreak/>
              <w:t>Доклад 4</w:t>
            </w:r>
          </w:p>
        </w:tc>
        <w:tc>
          <w:tcPr>
            <w:tcW w:w="957" w:type="pct"/>
            <w:tcBorders>
              <w:top w:val="single" w:sz="6" w:space="0" w:color="auto"/>
              <w:left w:val="single" w:sz="6" w:space="0" w:color="auto"/>
              <w:bottom w:val="single" w:sz="6" w:space="0" w:color="auto"/>
              <w:right w:val="single" w:sz="6" w:space="0" w:color="auto"/>
            </w:tcBorders>
          </w:tcPr>
          <w:p w14:paraId="446A842A" w14:textId="77777777" w:rsidR="00A33005" w:rsidRPr="001B7F14" w:rsidRDefault="00A33005" w:rsidP="00777462">
            <w:pPr>
              <w:spacing w:line="23" w:lineRule="atLeast"/>
              <w:jc w:val="both"/>
              <w:rPr>
                <w:snapToGrid w:val="0"/>
                <w:sz w:val="20"/>
                <w:szCs w:val="20"/>
              </w:rPr>
            </w:pPr>
            <w:r w:rsidRPr="001B7F14">
              <w:rPr>
                <w:snapToGrid w:val="0"/>
                <w:sz w:val="20"/>
                <w:szCs w:val="20"/>
              </w:rPr>
              <w:t>О возобновлении перекачки нефти</w:t>
            </w:r>
          </w:p>
          <w:p w14:paraId="455D19C5"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7" w:history="1">
              <w:r w:rsidRPr="001B7F14">
                <w:rPr>
                  <w:rStyle w:val="ac"/>
                  <w:snapToGrid w:val="0"/>
                  <w:sz w:val="20"/>
                  <w:szCs w:val="20"/>
                </w:rPr>
                <w:t>Приложение 7</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1FB28498"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1E956F85" w14:textId="77777777" w:rsidR="00A33005" w:rsidRPr="001B7F14" w:rsidRDefault="00A33005" w:rsidP="00777462">
            <w:pPr>
              <w:spacing w:line="23" w:lineRule="atLeast"/>
              <w:jc w:val="both"/>
              <w:rPr>
                <w:sz w:val="20"/>
                <w:szCs w:val="20"/>
              </w:rPr>
            </w:pPr>
            <w:r w:rsidRPr="001B7F14">
              <w:rPr>
                <w:sz w:val="20"/>
                <w:szCs w:val="20"/>
              </w:rPr>
              <w:t>ОД СЦУКС</w:t>
            </w:r>
          </w:p>
          <w:p w14:paraId="65E412E9"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79B66D6D"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6690E74E"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по возобновлению перекачки нефти -  письменно донесение, по форме доклад №4.</w:t>
            </w:r>
          </w:p>
        </w:tc>
      </w:tr>
      <w:tr w:rsidR="00A33005" w:rsidRPr="00797986" w14:paraId="3122FB67"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7661E7A2"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5</w:t>
            </w:r>
          </w:p>
        </w:tc>
        <w:tc>
          <w:tcPr>
            <w:tcW w:w="957" w:type="pct"/>
            <w:tcBorders>
              <w:top w:val="single" w:sz="6" w:space="0" w:color="auto"/>
              <w:left w:val="single" w:sz="6" w:space="0" w:color="auto"/>
              <w:bottom w:val="single" w:sz="6" w:space="0" w:color="auto"/>
              <w:right w:val="single" w:sz="6" w:space="0" w:color="auto"/>
            </w:tcBorders>
          </w:tcPr>
          <w:p w14:paraId="25002338" w14:textId="77777777" w:rsidR="00A33005" w:rsidRPr="001B7F14" w:rsidRDefault="00A33005" w:rsidP="00777462">
            <w:pPr>
              <w:spacing w:line="23" w:lineRule="atLeast"/>
              <w:rPr>
                <w:color w:val="000000" w:themeColor="text1"/>
                <w:sz w:val="20"/>
                <w:szCs w:val="20"/>
              </w:rPr>
            </w:pPr>
            <w:r w:rsidRPr="001B7F14">
              <w:rPr>
                <w:snapToGrid w:val="0"/>
                <w:sz w:val="20"/>
                <w:szCs w:val="20"/>
              </w:rPr>
              <w:t>Об остановке / ограничении сдачи нефти по инициативе Общества (</w:t>
            </w:r>
            <w:hyperlink w:anchor="Приложение8" w:history="1">
              <w:r w:rsidRPr="001B7F14">
                <w:rPr>
                  <w:rStyle w:val="ac"/>
                  <w:snapToGrid w:val="0"/>
                  <w:sz w:val="20"/>
                  <w:szCs w:val="20"/>
                </w:rPr>
                <w:t>Приложение 8)</w:t>
              </w:r>
            </w:hyperlink>
          </w:p>
        </w:tc>
        <w:tc>
          <w:tcPr>
            <w:tcW w:w="1013" w:type="pct"/>
            <w:tcBorders>
              <w:top w:val="single" w:sz="6" w:space="0" w:color="auto"/>
              <w:left w:val="single" w:sz="6" w:space="0" w:color="auto"/>
              <w:bottom w:val="single" w:sz="6" w:space="0" w:color="auto"/>
              <w:right w:val="single" w:sz="6" w:space="0" w:color="auto"/>
            </w:tcBorders>
          </w:tcPr>
          <w:p w14:paraId="1153EE71"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5BEF2962" w14:textId="77777777" w:rsidR="00A33005" w:rsidRPr="001B7F14" w:rsidRDefault="00A33005" w:rsidP="00777462">
            <w:pPr>
              <w:spacing w:line="23" w:lineRule="atLeast"/>
              <w:jc w:val="both"/>
              <w:rPr>
                <w:sz w:val="20"/>
                <w:szCs w:val="20"/>
              </w:rPr>
            </w:pPr>
            <w:r w:rsidRPr="001B7F14">
              <w:rPr>
                <w:sz w:val="20"/>
                <w:szCs w:val="20"/>
              </w:rPr>
              <w:t>ОД СЦУКС</w:t>
            </w:r>
          </w:p>
          <w:p w14:paraId="0113879F"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65468B44" w14:textId="77777777" w:rsidR="00A33005" w:rsidRPr="001B7F14" w:rsidRDefault="00A33005" w:rsidP="00777462">
            <w:pPr>
              <w:spacing w:line="23" w:lineRule="atLeast"/>
              <w:jc w:val="both"/>
              <w:rPr>
                <w:sz w:val="20"/>
                <w:szCs w:val="20"/>
              </w:rPr>
            </w:pPr>
            <w:r w:rsidRPr="00E93A08">
              <w:rPr>
                <w:b/>
                <w:sz w:val="20"/>
                <w:szCs w:val="20"/>
              </w:rPr>
              <w:t>В течение 60 минут</w:t>
            </w:r>
            <w:r w:rsidRPr="001B7F14">
              <w:rPr>
                <w:sz w:val="20"/>
                <w:szCs w:val="20"/>
              </w:rPr>
              <w:t xml:space="preserve"> устный доклад.</w:t>
            </w:r>
          </w:p>
          <w:p w14:paraId="5E59ABDC" w14:textId="77777777" w:rsidR="00A33005" w:rsidRPr="001B7F14" w:rsidRDefault="00A33005" w:rsidP="00777462">
            <w:pPr>
              <w:spacing w:line="23" w:lineRule="atLeast"/>
              <w:jc w:val="both"/>
              <w:rPr>
                <w:b/>
                <w:sz w:val="20"/>
                <w:szCs w:val="20"/>
              </w:rPr>
            </w:pPr>
            <w:r w:rsidRPr="00E93A08">
              <w:rPr>
                <w:b/>
                <w:sz w:val="20"/>
                <w:szCs w:val="20"/>
              </w:rPr>
              <w:t>В течение 90 минут</w:t>
            </w:r>
            <w:r>
              <w:rPr>
                <w:sz w:val="20"/>
                <w:szCs w:val="20"/>
              </w:rPr>
              <w:t xml:space="preserve"> </w:t>
            </w:r>
            <w:r w:rsidRPr="001B7F14">
              <w:rPr>
                <w:sz w:val="20"/>
                <w:szCs w:val="20"/>
              </w:rPr>
              <w:t>-  письменно донесение, по форме доклад №5.</w:t>
            </w:r>
          </w:p>
        </w:tc>
      </w:tr>
      <w:tr w:rsidR="00A33005" w:rsidRPr="00797986" w14:paraId="0C9077A1"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26136826"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Донесение в свободной форме</w:t>
            </w:r>
          </w:p>
        </w:tc>
        <w:tc>
          <w:tcPr>
            <w:tcW w:w="957" w:type="pct"/>
            <w:tcBorders>
              <w:top w:val="single" w:sz="6" w:space="0" w:color="auto"/>
              <w:left w:val="single" w:sz="6" w:space="0" w:color="auto"/>
              <w:bottom w:val="single" w:sz="6" w:space="0" w:color="auto"/>
              <w:right w:val="single" w:sz="6" w:space="0" w:color="auto"/>
            </w:tcBorders>
          </w:tcPr>
          <w:p w14:paraId="518F4974" w14:textId="77777777" w:rsidR="00A33005" w:rsidRPr="001B7F14" w:rsidRDefault="00A33005" w:rsidP="00777462">
            <w:pPr>
              <w:spacing w:line="23" w:lineRule="atLeast"/>
              <w:rPr>
                <w:color w:val="000000" w:themeColor="text1"/>
                <w:sz w:val="20"/>
                <w:szCs w:val="20"/>
              </w:rPr>
            </w:pPr>
            <w:r w:rsidRPr="001B7F14">
              <w:rPr>
                <w:snapToGrid w:val="0"/>
                <w:sz w:val="20"/>
                <w:szCs w:val="20"/>
              </w:rPr>
              <w:t>Донесение о несчастных случаях в подрядных (субподрядных) организациях, которые напрямую не связаны с выполнением работ / оказанием услуг в рамках действующих договоров с Обществом</w:t>
            </w:r>
          </w:p>
        </w:tc>
        <w:tc>
          <w:tcPr>
            <w:tcW w:w="1013" w:type="pct"/>
            <w:tcBorders>
              <w:top w:val="single" w:sz="6" w:space="0" w:color="auto"/>
              <w:left w:val="single" w:sz="6" w:space="0" w:color="auto"/>
              <w:bottom w:val="single" w:sz="6" w:space="0" w:color="auto"/>
              <w:right w:val="single" w:sz="6" w:space="0" w:color="auto"/>
            </w:tcBorders>
          </w:tcPr>
          <w:p w14:paraId="0101C435"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3BD0C94C" w14:textId="77777777" w:rsidR="00A33005" w:rsidRPr="001B7F14" w:rsidRDefault="00A33005" w:rsidP="00777462">
            <w:pPr>
              <w:spacing w:line="23" w:lineRule="atLeast"/>
              <w:jc w:val="both"/>
              <w:rPr>
                <w:sz w:val="20"/>
                <w:szCs w:val="20"/>
              </w:rPr>
            </w:pPr>
            <w:r w:rsidRPr="001B7F14">
              <w:rPr>
                <w:sz w:val="20"/>
                <w:szCs w:val="20"/>
              </w:rPr>
              <w:t>ОД СЦУКС</w:t>
            </w:r>
          </w:p>
          <w:p w14:paraId="53C72A3F" w14:textId="77777777" w:rsidR="00A33005" w:rsidRPr="001B7F14" w:rsidRDefault="00A33005" w:rsidP="00777462">
            <w:pPr>
              <w:spacing w:line="23" w:lineRule="atLeast"/>
              <w:jc w:val="both"/>
              <w:rPr>
                <w:sz w:val="20"/>
                <w:szCs w:val="20"/>
              </w:rPr>
            </w:pPr>
            <w:r w:rsidRPr="001B7F14">
              <w:rPr>
                <w:sz w:val="20"/>
                <w:szCs w:val="20"/>
              </w:rPr>
              <w:t>(</w:t>
            </w:r>
            <w:hyperlink r:id="rId31" w:history="1">
              <w:r w:rsidRPr="001B7F14">
                <w:rPr>
                  <w:sz w:val="20"/>
                  <w:szCs w:val="20"/>
                </w:rPr>
                <w:t>od_scuks@rosneft.ru</w:t>
              </w:r>
            </w:hyperlink>
            <w:r w:rsidRPr="001B7F14">
              <w:rPr>
                <w:sz w:val="20"/>
                <w:szCs w:val="20"/>
              </w:rPr>
              <w:t>)</w:t>
            </w:r>
          </w:p>
        </w:tc>
        <w:tc>
          <w:tcPr>
            <w:tcW w:w="1264" w:type="pct"/>
            <w:tcBorders>
              <w:top w:val="single" w:sz="6" w:space="0" w:color="auto"/>
              <w:left w:val="single" w:sz="6" w:space="0" w:color="auto"/>
              <w:bottom w:val="single" w:sz="6" w:space="0" w:color="auto"/>
              <w:right w:val="single" w:sz="12" w:space="0" w:color="auto"/>
            </w:tcBorders>
          </w:tcPr>
          <w:p w14:paraId="1AAC9CB0" w14:textId="77777777" w:rsidR="00A33005" w:rsidRPr="001B7F14" w:rsidRDefault="00A33005" w:rsidP="00777462">
            <w:pPr>
              <w:spacing w:line="23" w:lineRule="atLeast"/>
              <w:jc w:val="both"/>
              <w:rPr>
                <w:sz w:val="20"/>
                <w:szCs w:val="20"/>
              </w:rPr>
            </w:pPr>
            <w:r w:rsidRPr="001B7F14">
              <w:rPr>
                <w:sz w:val="20"/>
                <w:szCs w:val="20"/>
              </w:rPr>
              <w:t xml:space="preserve">При происшествии 1 и 2 уровня - </w:t>
            </w:r>
            <w:r w:rsidRPr="00E93A08">
              <w:rPr>
                <w:b/>
                <w:sz w:val="20"/>
                <w:szCs w:val="20"/>
              </w:rPr>
              <w:t xml:space="preserve">в течение 30 минут </w:t>
            </w:r>
            <w:r w:rsidRPr="00E93A08">
              <w:rPr>
                <w:sz w:val="20"/>
                <w:szCs w:val="20"/>
              </w:rPr>
              <w:t>устный доклад</w:t>
            </w:r>
            <w:r w:rsidRPr="001B7F14">
              <w:rPr>
                <w:sz w:val="20"/>
                <w:szCs w:val="20"/>
              </w:rPr>
              <w:t>.</w:t>
            </w:r>
          </w:p>
          <w:p w14:paraId="6B03D1B2"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с момента обнаружения -  письменно донесение в свободной форме</w:t>
            </w:r>
            <w:r>
              <w:rPr>
                <w:sz w:val="20"/>
                <w:szCs w:val="20"/>
              </w:rPr>
              <w:t>.</w:t>
            </w:r>
          </w:p>
        </w:tc>
      </w:tr>
      <w:tr w:rsidR="00A33005" w:rsidRPr="00E577EB" w14:paraId="3BEAF9E3" w14:textId="77777777" w:rsidTr="00C65926">
        <w:trPr>
          <w:trHeight w:val="50"/>
        </w:trPr>
        <w:tc>
          <w:tcPr>
            <w:tcW w:w="5000" w:type="pct"/>
            <w:gridSpan w:val="5"/>
            <w:tcBorders>
              <w:top w:val="single" w:sz="12" w:space="0" w:color="auto"/>
              <w:left w:val="single" w:sz="12" w:space="0" w:color="auto"/>
              <w:bottom w:val="single" w:sz="6" w:space="0" w:color="auto"/>
              <w:right w:val="single" w:sz="12" w:space="0" w:color="auto"/>
            </w:tcBorders>
            <w:vAlign w:val="center"/>
          </w:tcPr>
          <w:p w14:paraId="1D4A0693" w14:textId="77777777" w:rsidR="00A33005" w:rsidRPr="00E577EB" w:rsidRDefault="00A33005" w:rsidP="00777462">
            <w:pPr>
              <w:spacing w:line="23" w:lineRule="atLeast"/>
              <w:jc w:val="center"/>
              <w:rPr>
                <w:b/>
                <w:sz w:val="20"/>
                <w:szCs w:val="20"/>
              </w:rPr>
            </w:pPr>
            <w:r w:rsidRPr="00E577EB">
              <w:rPr>
                <w:b/>
                <w:sz w:val="20"/>
                <w:szCs w:val="20"/>
              </w:rPr>
              <w:t xml:space="preserve">3. В ходе ликвидации </w:t>
            </w:r>
            <w:r>
              <w:rPr>
                <w:b/>
                <w:sz w:val="20"/>
                <w:szCs w:val="20"/>
              </w:rPr>
              <w:t>ЧС</w:t>
            </w:r>
            <w:r w:rsidRPr="00E577EB">
              <w:rPr>
                <w:b/>
                <w:sz w:val="20"/>
                <w:szCs w:val="20"/>
              </w:rPr>
              <w:t>, происшествия</w:t>
            </w:r>
          </w:p>
        </w:tc>
      </w:tr>
      <w:tr w:rsidR="00A33005" w:rsidRPr="00797986" w14:paraId="633774FA" w14:textId="77777777" w:rsidTr="00C65926">
        <w:trPr>
          <w:trHeight w:val="2281"/>
        </w:trPr>
        <w:tc>
          <w:tcPr>
            <w:tcW w:w="442" w:type="pct"/>
            <w:tcBorders>
              <w:top w:val="single" w:sz="6" w:space="0" w:color="auto"/>
              <w:left w:val="single" w:sz="12" w:space="0" w:color="auto"/>
              <w:bottom w:val="nil"/>
              <w:right w:val="single" w:sz="6" w:space="0" w:color="auto"/>
            </w:tcBorders>
          </w:tcPr>
          <w:p w14:paraId="4081540E"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2/ЧС</w:t>
            </w:r>
          </w:p>
        </w:tc>
        <w:tc>
          <w:tcPr>
            <w:tcW w:w="957" w:type="pct"/>
            <w:tcBorders>
              <w:top w:val="single" w:sz="6" w:space="0" w:color="auto"/>
              <w:left w:val="single" w:sz="6" w:space="0" w:color="auto"/>
              <w:bottom w:val="nil"/>
              <w:right w:val="single" w:sz="6" w:space="0" w:color="auto"/>
            </w:tcBorders>
          </w:tcPr>
          <w:p w14:paraId="3C8267B7" w14:textId="77777777" w:rsidR="00A33005" w:rsidRPr="003F0D8A" w:rsidRDefault="00A33005" w:rsidP="00777462">
            <w:pPr>
              <w:spacing w:line="23" w:lineRule="atLeast"/>
              <w:rPr>
                <w:sz w:val="20"/>
                <w:szCs w:val="20"/>
              </w:rPr>
            </w:pPr>
            <w:r w:rsidRPr="00E577EB">
              <w:rPr>
                <w:sz w:val="20"/>
                <w:szCs w:val="20"/>
              </w:rPr>
              <w:t xml:space="preserve">Донесение о факте и основных параметрах </w:t>
            </w:r>
            <w:r>
              <w:rPr>
                <w:sz w:val="20"/>
                <w:szCs w:val="20"/>
              </w:rPr>
              <w:t>ЧС</w:t>
            </w:r>
          </w:p>
        </w:tc>
        <w:tc>
          <w:tcPr>
            <w:tcW w:w="1013" w:type="pct"/>
            <w:tcBorders>
              <w:top w:val="single" w:sz="6" w:space="0" w:color="auto"/>
              <w:left w:val="single" w:sz="6" w:space="0" w:color="auto"/>
              <w:bottom w:val="nil"/>
              <w:right w:val="single" w:sz="6" w:space="0" w:color="auto"/>
            </w:tcBorders>
          </w:tcPr>
          <w:p w14:paraId="71D1AE05" w14:textId="77777777" w:rsidR="00A33005" w:rsidRDefault="00A33005" w:rsidP="00777462">
            <w:pPr>
              <w:spacing w:line="23" w:lineRule="atLeast"/>
              <w:jc w:val="both"/>
              <w:rPr>
                <w:sz w:val="20"/>
                <w:szCs w:val="20"/>
              </w:rPr>
            </w:pPr>
            <w:r w:rsidRPr="00E577EB">
              <w:rPr>
                <w:sz w:val="20"/>
                <w:szCs w:val="20"/>
              </w:rPr>
              <w:t xml:space="preserve">Председатель КЧС и ПБ Общества </w:t>
            </w:r>
          </w:p>
          <w:p w14:paraId="140DEE27" w14:textId="77777777" w:rsidR="00A33005" w:rsidRPr="00625A05" w:rsidRDefault="00A33005" w:rsidP="00777462">
            <w:pPr>
              <w:spacing w:line="23" w:lineRule="atLeast"/>
              <w:jc w:val="both"/>
              <w:rPr>
                <w:sz w:val="20"/>
                <w:szCs w:val="20"/>
              </w:rPr>
            </w:pPr>
            <w:r w:rsidRPr="00E577EB">
              <w:rPr>
                <w:sz w:val="20"/>
                <w:szCs w:val="20"/>
              </w:rPr>
              <w:t>(ОДС ДДС</w:t>
            </w:r>
            <w:r>
              <w:rPr>
                <w:sz w:val="20"/>
                <w:szCs w:val="20"/>
              </w:rPr>
              <w:t xml:space="preserve"> Общества</w:t>
            </w:r>
            <w:r w:rsidRPr="00E577EB">
              <w:rPr>
                <w:sz w:val="20"/>
                <w:szCs w:val="20"/>
              </w:rPr>
              <w:t xml:space="preserve">, руководитель </w:t>
            </w:r>
            <w:r>
              <w:rPr>
                <w:sz w:val="20"/>
                <w:szCs w:val="20"/>
              </w:rPr>
              <w:t>ОШ</w:t>
            </w:r>
            <w:r w:rsidRPr="00E577EB">
              <w:rPr>
                <w:sz w:val="20"/>
                <w:szCs w:val="20"/>
              </w:rPr>
              <w:t xml:space="preserve"> Общества)</w:t>
            </w:r>
          </w:p>
        </w:tc>
        <w:tc>
          <w:tcPr>
            <w:tcW w:w="1324" w:type="pct"/>
            <w:tcBorders>
              <w:top w:val="single" w:sz="6" w:space="0" w:color="auto"/>
              <w:left w:val="single" w:sz="6" w:space="0" w:color="auto"/>
              <w:bottom w:val="single" w:sz="4" w:space="0" w:color="auto"/>
              <w:right w:val="single" w:sz="6" w:space="0" w:color="auto"/>
            </w:tcBorders>
          </w:tcPr>
          <w:p w14:paraId="75761D37"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tcBorders>
              <w:top w:val="single" w:sz="6" w:space="0" w:color="auto"/>
              <w:left w:val="single" w:sz="6" w:space="0" w:color="auto"/>
              <w:bottom w:val="nil"/>
              <w:right w:val="single" w:sz="12" w:space="0" w:color="auto"/>
            </w:tcBorders>
          </w:tcPr>
          <w:p w14:paraId="4F4BB905" w14:textId="77777777" w:rsidR="00A33005" w:rsidRPr="00342B65" w:rsidRDefault="00A33005" w:rsidP="00777462">
            <w:pPr>
              <w:spacing w:line="23" w:lineRule="atLeast"/>
              <w:jc w:val="both"/>
              <w:rPr>
                <w:b/>
                <w:sz w:val="20"/>
                <w:szCs w:val="20"/>
              </w:rPr>
            </w:pPr>
            <w:r w:rsidRPr="00342B65">
              <w:rPr>
                <w:b/>
                <w:sz w:val="20"/>
                <w:szCs w:val="20"/>
              </w:rPr>
              <w:t>Немедленно</w:t>
            </w:r>
            <w:r w:rsidRPr="00342B65">
              <w:rPr>
                <w:sz w:val="20"/>
                <w:szCs w:val="20"/>
              </w:rPr>
              <w:t xml:space="preserve"> по телефону с последующим письменным подтверждением </w:t>
            </w:r>
            <w:r w:rsidRPr="00342B65">
              <w:rPr>
                <w:b/>
                <w:sz w:val="20"/>
                <w:szCs w:val="20"/>
              </w:rPr>
              <w:t xml:space="preserve">в течение </w:t>
            </w:r>
          </w:p>
          <w:p w14:paraId="2705E057" w14:textId="77777777" w:rsidR="00A33005" w:rsidRPr="00342B65" w:rsidRDefault="00A33005" w:rsidP="00777462">
            <w:pPr>
              <w:spacing w:line="23" w:lineRule="atLeast"/>
              <w:jc w:val="both"/>
              <w:rPr>
                <w:sz w:val="20"/>
                <w:szCs w:val="20"/>
              </w:rPr>
            </w:pPr>
            <w:r>
              <w:rPr>
                <w:b/>
                <w:sz w:val="20"/>
                <w:szCs w:val="20"/>
              </w:rPr>
              <w:t>2</w:t>
            </w:r>
            <w:r w:rsidRPr="00342B65">
              <w:rPr>
                <w:b/>
                <w:sz w:val="20"/>
                <w:szCs w:val="20"/>
              </w:rPr>
              <w:t xml:space="preserve"> час</w:t>
            </w:r>
            <w:r>
              <w:rPr>
                <w:b/>
                <w:sz w:val="20"/>
                <w:szCs w:val="20"/>
              </w:rPr>
              <w:t>ов</w:t>
            </w:r>
            <w:r w:rsidRPr="00342B65">
              <w:rPr>
                <w:sz w:val="20"/>
                <w:szCs w:val="20"/>
              </w:rPr>
              <w:t xml:space="preserve">. </w:t>
            </w:r>
          </w:p>
          <w:p w14:paraId="277C362F" w14:textId="77777777" w:rsidR="00A33005" w:rsidRPr="003F0D8A"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051B545F" w14:textId="77777777" w:rsidTr="00C65926">
        <w:trPr>
          <w:trHeight w:val="1991"/>
        </w:trPr>
        <w:tc>
          <w:tcPr>
            <w:tcW w:w="442" w:type="pct"/>
            <w:tcBorders>
              <w:top w:val="nil"/>
              <w:left w:val="single" w:sz="12" w:space="0" w:color="auto"/>
              <w:bottom w:val="single" w:sz="6" w:space="0" w:color="auto"/>
              <w:right w:val="single" w:sz="6" w:space="0" w:color="auto"/>
            </w:tcBorders>
          </w:tcPr>
          <w:p w14:paraId="618F74BC" w14:textId="77777777" w:rsidR="00A33005" w:rsidRPr="00E04BCC" w:rsidRDefault="00A33005" w:rsidP="00777462">
            <w:pPr>
              <w:spacing w:line="23" w:lineRule="atLeast"/>
              <w:rPr>
                <w:rFonts w:ascii="Arial" w:hAnsi="Arial" w:cs="Arial"/>
                <w:b/>
                <w:sz w:val="16"/>
                <w:szCs w:val="16"/>
              </w:rPr>
            </w:pPr>
          </w:p>
        </w:tc>
        <w:tc>
          <w:tcPr>
            <w:tcW w:w="957" w:type="pct"/>
            <w:tcBorders>
              <w:top w:val="nil"/>
              <w:left w:val="single" w:sz="6" w:space="0" w:color="auto"/>
              <w:bottom w:val="single" w:sz="6" w:space="0" w:color="auto"/>
              <w:right w:val="single" w:sz="6" w:space="0" w:color="auto"/>
            </w:tcBorders>
          </w:tcPr>
          <w:p w14:paraId="577E28F0" w14:textId="77777777" w:rsidR="00A33005" w:rsidRPr="003F0D8A" w:rsidRDefault="00A33005" w:rsidP="00777462">
            <w:pPr>
              <w:spacing w:line="23" w:lineRule="atLeast"/>
              <w:rPr>
                <w:sz w:val="20"/>
                <w:szCs w:val="20"/>
              </w:rPr>
            </w:pPr>
          </w:p>
        </w:tc>
        <w:tc>
          <w:tcPr>
            <w:tcW w:w="1013" w:type="pct"/>
            <w:tcBorders>
              <w:top w:val="nil"/>
              <w:left w:val="single" w:sz="6" w:space="0" w:color="auto"/>
              <w:right w:val="single" w:sz="6" w:space="0" w:color="auto"/>
            </w:tcBorders>
          </w:tcPr>
          <w:p w14:paraId="1DF55475" w14:textId="77777777" w:rsidR="00A33005" w:rsidRPr="00625A05" w:rsidRDefault="00A33005" w:rsidP="00777462">
            <w:pPr>
              <w:spacing w:line="23" w:lineRule="atLeast"/>
              <w:jc w:val="both"/>
              <w:rPr>
                <w:sz w:val="20"/>
                <w:szCs w:val="20"/>
              </w:rPr>
            </w:pPr>
          </w:p>
        </w:tc>
        <w:tc>
          <w:tcPr>
            <w:tcW w:w="1324" w:type="pct"/>
            <w:tcBorders>
              <w:top w:val="single" w:sz="4" w:space="0" w:color="auto"/>
              <w:left w:val="single" w:sz="6" w:space="0" w:color="auto"/>
              <w:right w:val="single" w:sz="6" w:space="0" w:color="auto"/>
            </w:tcBorders>
          </w:tcPr>
          <w:p w14:paraId="67B5DB1A"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Красноярского края (о Ч</w:t>
            </w:r>
            <w:r>
              <w:rPr>
                <w:sz w:val="20"/>
                <w:szCs w:val="20"/>
              </w:rPr>
              <w:t xml:space="preserve">С, в соответствии с критериями, </w:t>
            </w:r>
            <w:r w:rsidRPr="00342B65">
              <w:rPr>
                <w:sz w:val="20"/>
                <w:szCs w:val="20"/>
              </w:rPr>
              <w:t>установленными федеральными органами исполнительной власти)</w:t>
            </w:r>
          </w:p>
        </w:tc>
        <w:tc>
          <w:tcPr>
            <w:tcW w:w="1264" w:type="pct"/>
            <w:tcBorders>
              <w:top w:val="nil"/>
              <w:left w:val="single" w:sz="6" w:space="0" w:color="auto"/>
              <w:right w:val="single" w:sz="12" w:space="0" w:color="auto"/>
            </w:tcBorders>
          </w:tcPr>
          <w:p w14:paraId="46A3630A" w14:textId="77777777" w:rsidR="00A33005" w:rsidRPr="003F0D8A" w:rsidRDefault="00A33005" w:rsidP="00777462">
            <w:pPr>
              <w:spacing w:line="23" w:lineRule="atLeast"/>
              <w:jc w:val="both"/>
              <w:rPr>
                <w:sz w:val="20"/>
                <w:szCs w:val="20"/>
              </w:rPr>
            </w:pPr>
          </w:p>
        </w:tc>
      </w:tr>
      <w:tr w:rsidR="00A33005" w:rsidRPr="00797986" w14:paraId="475A7636" w14:textId="77777777" w:rsidTr="00C65926">
        <w:trPr>
          <w:trHeight w:val="2270"/>
        </w:trPr>
        <w:tc>
          <w:tcPr>
            <w:tcW w:w="442" w:type="pct"/>
            <w:vMerge w:val="restart"/>
            <w:tcBorders>
              <w:top w:val="single" w:sz="6" w:space="0" w:color="auto"/>
              <w:left w:val="single" w:sz="12" w:space="0" w:color="auto"/>
              <w:bottom w:val="single" w:sz="6" w:space="0" w:color="auto"/>
              <w:right w:val="single" w:sz="6" w:space="0" w:color="auto"/>
            </w:tcBorders>
          </w:tcPr>
          <w:p w14:paraId="04807CE8"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lastRenderedPageBreak/>
              <w:t xml:space="preserve">Форма </w:t>
            </w:r>
            <w:r w:rsidRPr="00E04BCC">
              <w:rPr>
                <w:rFonts w:ascii="Arial" w:hAnsi="Arial" w:cs="Arial"/>
                <w:b/>
                <w:sz w:val="16"/>
                <w:szCs w:val="16"/>
              </w:rPr>
              <w:t>3/ЧС</w:t>
            </w:r>
          </w:p>
        </w:tc>
        <w:tc>
          <w:tcPr>
            <w:tcW w:w="957" w:type="pct"/>
            <w:vMerge w:val="restart"/>
            <w:tcBorders>
              <w:top w:val="single" w:sz="6" w:space="0" w:color="auto"/>
              <w:left w:val="single" w:sz="6" w:space="0" w:color="auto"/>
              <w:bottom w:val="single" w:sz="6" w:space="0" w:color="auto"/>
              <w:right w:val="single" w:sz="6" w:space="0" w:color="auto"/>
            </w:tcBorders>
          </w:tcPr>
          <w:p w14:paraId="50449331" w14:textId="77777777" w:rsidR="00A33005" w:rsidRPr="003F0D8A" w:rsidRDefault="00A33005" w:rsidP="00777462">
            <w:pPr>
              <w:spacing w:line="23" w:lineRule="atLeast"/>
              <w:rPr>
                <w:sz w:val="20"/>
                <w:szCs w:val="20"/>
              </w:rPr>
            </w:pPr>
            <w:r w:rsidRPr="003F0D8A">
              <w:rPr>
                <w:sz w:val="20"/>
                <w:szCs w:val="20"/>
              </w:rPr>
              <w:t xml:space="preserve">Донесение о мерах по защите персонала объектов, ведении </w:t>
            </w:r>
            <w:r>
              <w:rPr>
                <w:sz w:val="20"/>
                <w:szCs w:val="20"/>
              </w:rPr>
              <w:t>АСР</w:t>
            </w:r>
            <w:r w:rsidRPr="003F0D8A">
              <w:rPr>
                <w:sz w:val="20"/>
                <w:szCs w:val="20"/>
              </w:rPr>
              <w:t xml:space="preserve"> и других неотложных работ*</w:t>
            </w:r>
          </w:p>
        </w:tc>
        <w:tc>
          <w:tcPr>
            <w:tcW w:w="1013" w:type="pct"/>
            <w:vMerge w:val="restart"/>
            <w:tcBorders>
              <w:top w:val="single" w:sz="6" w:space="0" w:color="auto"/>
              <w:left w:val="single" w:sz="6" w:space="0" w:color="auto"/>
              <w:right w:val="single" w:sz="6" w:space="0" w:color="auto"/>
            </w:tcBorders>
          </w:tcPr>
          <w:p w14:paraId="71CFA081"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454D6FAC"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6" w:space="0" w:color="auto"/>
              <w:left w:val="single" w:sz="6" w:space="0" w:color="auto"/>
              <w:right w:val="single" w:sz="6" w:space="0" w:color="auto"/>
            </w:tcBorders>
          </w:tcPr>
          <w:p w14:paraId="46C1E83C"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6" w:space="0" w:color="auto"/>
              <w:left w:val="single" w:sz="6" w:space="0" w:color="auto"/>
              <w:right w:val="single" w:sz="12" w:space="0" w:color="auto"/>
            </w:tcBorders>
          </w:tcPr>
          <w:p w14:paraId="17F71BF8" w14:textId="77777777" w:rsidR="00A33005" w:rsidRPr="003F0D8A" w:rsidRDefault="00A33005" w:rsidP="00777462">
            <w:pPr>
              <w:spacing w:line="23" w:lineRule="atLeast"/>
              <w:jc w:val="both"/>
              <w:rPr>
                <w:sz w:val="20"/>
                <w:szCs w:val="20"/>
              </w:rPr>
            </w:pPr>
            <w:r w:rsidRPr="003F0D8A">
              <w:rPr>
                <w:sz w:val="20"/>
                <w:szCs w:val="20"/>
              </w:rPr>
              <w:t xml:space="preserve">В </w:t>
            </w:r>
            <w:r w:rsidRPr="003F0D8A">
              <w:rPr>
                <w:b/>
                <w:sz w:val="20"/>
                <w:szCs w:val="20"/>
              </w:rPr>
              <w:t xml:space="preserve">течение </w:t>
            </w:r>
            <w:r>
              <w:rPr>
                <w:b/>
                <w:sz w:val="20"/>
                <w:szCs w:val="20"/>
              </w:rPr>
              <w:t>2</w:t>
            </w:r>
            <w:r w:rsidRPr="003F0D8A">
              <w:rPr>
                <w:b/>
                <w:sz w:val="20"/>
                <w:szCs w:val="20"/>
              </w:rPr>
              <w:t xml:space="preserve"> час</w:t>
            </w:r>
            <w:r>
              <w:rPr>
                <w:b/>
                <w:sz w:val="20"/>
                <w:szCs w:val="20"/>
              </w:rPr>
              <w:t>ов</w:t>
            </w:r>
            <w:r w:rsidRPr="003F0D8A">
              <w:rPr>
                <w:sz w:val="20"/>
                <w:szCs w:val="20"/>
              </w:rPr>
              <w:t xml:space="preserve"> с момента обнаружения факта </w:t>
            </w:r>
            <w:r>
              <w:rPr>
                <w:sz w:val="20"/>
                <w:szCs w:val="20"/>
              </w:rPr>
              <w:t>ЧС</w:t>
            </w:r>
            <w:r w:rsidRPr="003F0D8A">
              <w:rPr>
                <w:sz w:val="20"/>
                <w:szCs w:val="20"/>
              </w:rPr>
              <w:t xml:space="preserve">. </w:t>
            </w:r>
          </w:p>
          <w:p w14:paraId="7DF8A838" w14:textId="77777777" w:rsidR="00A33005" w:rsidRPr="003F0D8A"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1CA2D640" w14:textId="77777777" w:rsidTr="00C65926">
        <w:trPr>
          <w:trHeight w:val="1490"/>
        </w:trPr>
        <w:tc>
          <w:tcPr>
            <w:tcW w:w="442" w:type="pct"/>
            <w:vMerge/>
            <w:tcBorders>
              <w:top w:val="single" w:sz="6" w:space="0" w:color="auto"/>
              <w:left w:val="single" w:sz="12" w:space="0" w:color="auto"/>
              <w:bottom w:val="single" w:sz="6" w:space="0" w:color="auto"/>
              <w:right w:val="single" w:sz="6" w:space="0" w:color="auto"/>
            </w:tcBorders>
          </w:tcPr>
          <w:p w14:paraId="7475D7D8"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67E67EB0"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bottom w:val="single" w:sz="4" w:space="0" w:color="auto"/>
              <w:right w:val="single" w:sz="6" w:space="0" w:color="auto"/>
            </w:tcBorders>
          </w:tcPr>
          <w:p w14:paraId="109724A5"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4" w:space="0" w:color="auto"/>
              <w:right w:val="single" w:sz="6" w:space="0" w:color="auto"/>
            </w:tcBorders>
          </w:tcPr>
          <w:p w14:paraId="11658757" w14:textId="77777777" w:rsidR="00A33005" w:rsidRPr="00080C2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7F05CD53" w14:textId="77777777" w:rsidR="00A33005" w:rsidRPr="00797986" w:rsidRDefault="00A33005" w:rsidP="00777462">
            <w:pPr>
              <w:spacing w:line="23" w:lineRule="atLeast"/>
              <w:rPr>
                <w:color w:val="FF0000"/>
                <w:sz w:val="20"/>
                <w:szCs w:val="20"/>
              </w:rPr>
            </w:pPr>
          </w:p>
        </w:tc>
      </w:tr>
      <w:tr w:rsidR="00A33005" w:rsidRPr="00797986" w14:paraId="467E6849" w14:textId="77777777" w:rsidTr="00C65926">
        <w:trPr>
          <w:trHeight w:val="2255"/>
        </w:trPr>
        <w:tc>
          <w:tcPr>
            <w:tcW w:w="442" w:type="pct"/>
            <w:vMerge w:val="restart"/>
            <w:tcBorders>
              <w:top w:val="single" w:sz="6" w:space="0" w:color="auto"/>
              <w:left w:val="single" w:sz="12" w:space="0" w:color="auto"/>
              <w:bottom w:val="single" w:sz="6" w:space="0" w:color="auto"/>
              <w:right w:val="single" w:sz="6" w:space="0" w:color="auto"/>
            </w:tcBorders>
          </w:tcPr>
          <w:p w14:paraId="2E021AB6"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4/ЧС</w:t>
            </w:r>
          </w:p>
        </w:tc>
        <w:tc>
          <w:tcPr>
            <w:tcW w:w="957" w:type="pct"/>
            <w:vMerge w:val="restart"/>
            <w:tcBorders>
              <w:top w:val="single" w:sz="6" w:space="0" w:color="auto"/>
              <w:left w:val="single" w:sz="6" w:space="0" w:color="auto"/>
              <w:bottom w:val="single" w:sz="6" w:space="0" w:color="auto"/>
              <w:right w:val="single" w:sz="6" w:space="0" w:color="auto"/>
            </w:tcBorders>
          </w:tcPr>
          <w:p w14:paraId="21C77A35" w14:textId="77777777" w:rsidR="00A33005" w:rsidRPr="00846FEC" w:rsidRDefault="00A33005" w:rsidP="00777462">
            <w:pPr>
              <w:spacing w:line="23" w:lineRule="atLeast"/>
              <w:rPr>
                <w:sz w:val="20"/>
                <w:szCs w:val="20"/>
              </w:rPr>
            </w:pPr>
            <w:r w:rsidRPr="00846FEC">
              <w:rPr>
                <w:sz w:val="20"/>
                <w:szCs w:val="20"/>
              </w:rPr>
              <w:t xml:space="preserve">Донесение о силах и средствах, задействованных для ликвидации </w:t>
            </w:r>
            <w:r>
              <w:rPr>
                <w:sz w:val="20"/>
                <w:szCs w:val="20"/>
              </w:rPr>
              <w:t>ЧС</w:t>
            </w:r>
          </w:p>
        </w:tc>
        <w:tc>
          <w:tcPr>
            <w:tcW w:w="1013" w:type="pct"/>
            <w:vMerge w:val="restart"/>
            <w:tcBorders>
              <w:top w:val="single" w:sz="6" w:space="0" w:color="auto"/>
              <w:left w:val="single" w:sz="6" w:space="0" w:color="auto"/>
              <w:right w:val="single" w:sz="6" w:space="0" w:color="auto"/>
            </w:tcBorders>
          </w:tcPr>
          <w:p w14:paraId="7CA7FEAB"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53E1E7E5"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6" w:space="0" w:color="auto"/>
              <w:left w:val="single" w:sz="6" w:space="0" w:color="auto"/>
              <w:right w:val="single" w:sz="6" w:space="0" w:color="auto"/>
            </w:tcBorders>
          </w:tcPr>
          <w:p w14:paraId="1C8A2D1C"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6" w:space="0" w:color="auto"/>
              <w:left w:val="single" w:sz="6" w:space="0" w:color="auto"/>
              <w:right w:val="single" w:sz="12" w:space="0" w:color="auto"/>
            </w:tcBorders>
          </w:tcPr>
          <w:p w14:paraId="7BF15ABE" w14:textId="77777777" w:rsidR="00A33005" w:rsidRPr="00846FEC" w:rsidRDefault="00A33005" w:rsidP="00777462">
            <w:pPr>
              <w:spacing w:line="23" w:lineRule="atLeast"/>
              <w:jc w:val="both"/>
              <w:rPr>
                <w:sz w:val="20"/>
                <w:szCs w:val="20"/>
              </w:rPr>
            </w:pPr>
            <w:r w:rsidRPr="00846FEC">
              <w:rPr>
                <w:sz w:val="20"/>
                <w:szCs w:val="20"/>
              </w:rPr>
              <w:t xml:space="preserve">В </w:t>
            </w:r>
            <w:r w:rsidRPr="00846FEC">
              <w:rPr>
                <w:b/>
                <w:sz w:val="20"/>
                <w:szCs w:val="20"/>
              </w:rPr>
              <w:t xml:space="preserve">течение </w:t>
            </w:r>
            <w:r>
              <w:rPr>
                <w:b/>
                <w:sz w:val="20"/>
                <w:szCs w:val="20"/>
              </w:rPr>
              <w:t>2</w:t>
            </w:r>
            <w:r w:rsidRPr="00846FEC">
              <w:rPr>
                <w:b/>
                <w:sz w:val="20"/>
                <w:szCs w:val="20"/>
              </w:rPr>
              <w:t xml:space="preserve"> час</w:t>
            </w:r>
            <w:r>
              <w:rPr>
                <w:b/>
                <w:sz w:val="20"/>
                <w:szCs w:val="20"/>
              </w:rPr>
              <w:t>ов</w:t>
            </w:r>
            <w:r w:rsidRPr="00846FEC">
              <w:rPr>
                <w:sz w:val="20"/>
                <w:szCs w:val="20"/>
              </w:rPr>
              <w:t xml:space="preserve"> с момента обнаружения факта </w:t>
            </w:r>
            <w:r>
              <w:rPr>
                <w:sz w:val="20"/>
                <w:szCs w:val="20"/>
              </w:rPr>
              <w:t>ЧС</w:t>
            </w:r>
            <w:r w:rsidRPr="00846FEC">
              <w:rPr>
                <w:sz w:val="20"/>
                <w:szCs w:val="20"/>
              </w:rPr>
              <w:t xml:space="preserve">. </w:t>
            </w:r>
          </w:p>
          <w:p w14:paraId="7533277A" w14:textId="77777777" w:rsidR="00A33005" w:rsidRPr="00846FEC"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42EA9BE3" w14:textId="77777777" w:rsidTr="00C65926">
        <w:trPr>
          <w:trHeight w:val="1481"/>
        </w:trPr>
        <w:tc>
          <w:tcPr>
            <w:tcW w:w="442" w:type="pct"/>
            <w:vMerge/>
            <w:tcBorders>
              <w:top w:val="single" w:sz="6" w:space="0" w:color="auto"/>
              <w:left w:val="single" w:sz="12" w:space="0" w:color="auto"/>
              <w:bottom w:val="single" w:sz="6" w:space="0" w:color="auto"/>
              <w:right w:val="single" w:sz="6" w:space="0" w:color="auto"/>
            </w:tcBorders>
          </w:tcPr>
          <w:p w14:paraId="7A7380D2"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3C22035B"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bottom w:val="single" w:sz="4" w:space="0" w:color="auto"/>
              <w:right w:val="single" w:sz="6" w:space="0" w:color="auto"/>
            </w:tcBorders>
          </w:tcPr>
          <w:p w14:paraId="7FE798B0"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4" w:space="0" w:color="auto"/>
              <w:right w:val="single" w:sz="6" w:space="0" w:color="auto"/>
            </w:tcBorders>
          </w:tcPr>
          <w:p w14:paraId="72D9A7F2" w14:textId="77777777" w:rsidR="00A33005" w:rsidRPr="00080C2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230CF39D" w14:textId="77777777" w:rsidR="00A33005" w:rsidRPr="00797986" w:rsidRDefault="00A33005" w:rsidP="00777462">
            <w:pPr>
              <w:spacing w:line="23" w:lineRule="atLeast"/>
              <w:rPr>
                <w:color w:val="FF0000"/>
                <w:sz w:val="20"/>
                <w:szCs w:val="20"/>
              </w:rPr>
            </w:pPr>
          </w:p>
        </w:tc>
      </w:tr>
      <w:tr w:rsidR="00A33005" w:rsidRPr="00797986" w14:paraId="2737BED4" w14:textId="77777777" w:rsidTr="00C65926">
        <w:trPr>
          <w:trHeight w:val="1483"/>
        </w:trPr>
        <w:tc>
          <w:tcPr>
            <w:tcW w:w="442" w:type="pct"/>
            <w:tcBorders>
              <w:top w:val="single" w:sz="6" w:space="0" w:color="auto"/>
              <w:left w:val="single" w:sz="12" w:space="0" w:color="auto"/>
              <w:bottom w:val="single" w:sz="6" w:space="0" w:color="auto"/>
              <w:right w:val="single" w:sz="6" w:space="0" w:color="auto"/>
            </w:tcBorders>
          </w:tcPr>
          <w:p w14:paraId="3D6B22BD"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ОД-3</w:t>
            </w:r>
          </w:p>
        </w:tc>
        <w:tc>
          <w:tcPr>
            <w:tcW w:w="957" w:type="pct"/>
            <w:tcBorders>
              <w:top w:val="single" w:sz="6" w:space="0" w:color="auto"/>
              <w:left w:val="single" w:sz="6" w:space="0" w:color="auto"/>
              <w:bottom w:val="single" w:sz="6" w:space="0" w:color="auto"/>
              <w:right w:val="single" w:sz="6" w:space="0" w:color="auto"/>
            </w:tcBorders>
          </w:tcPr>
          <w:p w14:paraId="52208D3E" w14:textId="77777777" w:rsidR="00A33005" w:rsidRPr="00A06393" w:rsidRDefault="00A33005" w:rsidP="00777462">
            <w:pPr>
              <w:spacing w:line="23" w:lineRule="atLeast"/>
              <w:rPr>
                <w:sz w:val="20"/>
                <w:szCs w:val="20"/>
              </w:rPr>
            </w:pPr>
            <w:r w:rsidRPr="00A06393">
              <w:rPr>
                <w:sz w:val="20"/>
                <w:szCs w:val="20"/>
              </w:rPr>
              <w:t xml:space="preserve">Состав </w:t>
            </w:r>
            <w:r>
              <w:rPr>
                <w:sz w:val="20"/>
                <w:szCs w:val="20"/>
              </w:rPr>
              <w:t>ОШ Общества</w:t>
            </w:r>
            <w:r w:rsidRPr="00A06393">
              <w:rPr>
                <w:sz w:val="20"/>
                <w:szCs w:val="20"/>
              </w:rPr>
              <w:t xml:space="preserve"> и Оперативной группы </w:t>
            </w:r>
            <w:r>
              <w:rPr>
                <w:sz w:val="20"/>
                <w:szCs w:val="20"/>
              </w:rPr>
              <w:t>Общества</w:t>
            </w:r>
            <w:r w:rsidRPr="00A06393">
              <w:rPr>
                <w:sz w:val="20"/>
                <w:szCs w:val="20"/>
              </w:rPr>
              <w:t xml:space="preserve"> по ликвидации последствий </w:t>
            </w:r>
            <w:r>
              <w:rPr>
                <w:sz w:val="20"/>
                <w:szCs w:val="20"/>
              </w:rPr>
              <w:t>ЧС</w:t>
            </w:r>
            <w:r w:rsidRPr="00A06393">
              <w:rPr>
                <w:sz w:val="20"/>
                <w:szCs w:val="20"/>
              </w:rPr>
              <w:t>, происшествия 1-го или 2-го уровней</w:t>
            </w:r>
          </w:p>
        </w:tc>
        <w:tc>
          <w:tcPr>
            <w:tcW w:w="1013" w:type="pct"/>
            <w:vMerge w:val="restart"/>
            <w:tcBorders>
              <w:top w:val="single" w:sz="6" w:space="0" w:color="auto"/>
              <w:left w:val="single" w:sz="6" w:space="0" w:color="auto"/>
              <w:right w:val="single" w:sz="6" w:space="0" w:color="auto"/>
            </w:tcBorders>
          </w:tcPr>
          <w:p w14:paraId="45D76288"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72EBE188"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vMerge w:val="restart"/>
            <w:tcBorders>
              <w:top w:val="single" w:sz="6" w:space="0" w:color="auto"/>
              <w:left w:val="single" w:sz="6" w:space="0" w:color="auto"/>
              <w:right w:val="single" w:sz="6" w:space="0" w:color="auto"/>
            </w:tcBorders>
          </w:tcPr>
          <w:p w14:paraId="5E380E59" w14:textId="77777777" w:rsidR="00A33005" w:rsidRPr="00A06393" w:rsidRDefault="00A33005" w:rsidP="00777462">
            <w:pPr>
              <w:spacing w:line="23" w:lineRule="atLeast"/>
              <w:jc w:val="both"/>
              <w:rPr>
                <w:sz w:val="20"/>
                <w:szCs w:val="20"/>
              </w:rPr>
            </w:pPr>
            <w:r>
              <w:rPr>
                <w:sz w:val="20"/>
                <w:szCs w:val="20"/>
              </w:rPr>
              <w:t>ОД </w:t>
            </w:r>
            <w:r w:rsidRPr="00A06393">
              <w:rPr>
                <w:sz w:val="20"/>
                <w:szCs w:val="20"/>
              </w:rPr>
              <w:t>СЦУКС (od_scuks@rosneft.ru)</w:t>
            </w:r>
          </w:p>
        </w:tc>
        <w:tc>
          <w:tcPr>
            <w:tcW w:w="1264" w:type="pct"/>
            <w:tcBorders>
              <w:top w:val="single" w:sz="6" w:space="0" w:color="auto"/>
              <w:left w:val="single" w:sz="6" w:space="0" w:color="auto"/>
              <w:bottom w:val="single" w:sz="6" w:space="0" w:color="auto"/>
              <w:right w:val="single" w:sz="12" w:space="0" w:color="auto"/>
            </w:tcBorders>
          </w:tcPr>
          <w:p w14:paraId="278B548F" w14:textId="77777777" w:rsidR="00A33005" w:rsidRPr="00A06393" w:rsidRDefault="00A33005" w:rsidP="00777462">
            <w:pPr>
              <w:spacing w:line="23" w:lineRule="atLeast"/>
              <w:jc w:val="both"/>
              <w:rPr>
                <w:sz w:val="20"/>
                <w:szCs w:val="20"/>
              </w:rPr>
            </w:pPr>
            <w:r w:rsidRPr="00B701E8">
              <w:rPr>
                <w:b/>
                <w:sz w:val="20"/>
                <w:szCs w:val="20"/>
              </w:rPr>
              <w:t>В течение 1 часа</w:t>
            </w:r>
            <w:r w:rsidRPr="00A06393">
              <w:rPr>
                <w:sz w:val="20"/>
                <w:szCs w:val="20"/>
              </w:rPr>
              <w:t xml:space="preserve"> после сбора ОШ</w:t>
            </w:r>
            <w:r>
              <w:rPr>
                <w:sz w:val="20"/>
                <w:szCs w:val="20"/>
              </w:rPr>
              <w:t xml:space="preserve"> Общества</w:t>
            </w:r>
          </w:p>
        </w:tc>
      </w:tr>
      <w:tr w:rsidR="00A33005" w:rsidRPr="00797986" w14:paraId="4ED23F26" w14:textId="77777777" w:rsidTr="00C65926">
        <w:trPr>
          <w:trHeight w:val="573"/>
        </w:trPr>
        <w:tc>
          <w:tcPr>
            <w:tcW w:w="442" w:type="pct"/>
            <w:tcBorders>
              <w:top w:val="single" w:sz="6" w:space="0" w:color="auto"/>
              <w:left w:val="single" w:sz="12" w:space="0" w:color="auto"/>
              <w:bottom w:val="single" w:sz="6" w:space="0" w:color="auto"/>
              <w:right w:val="single" w:sz="6" w:space="0" w:color="auto"/>
            </w:tcBorders>
          </w:tcPr>
          <w:p w14:paraId="20A08C6E"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ОД-4</w:t>
            </w:r>
          </w:p>
        </w:tc>
        <w:tc>
          <w:tcPr>
            <w:tcW w:w="957" w:type="pct"/>
            <w:tcBorders>
              <w:top w:val="single" w:sz="6" w:space="0" w:color="auto"/>
              <w:left w:val="single" w:sz="6" w:space="0" w:color="auto"/>
              <w:bottom w:val="single" w:sz="6" w:space="0" w:color="auto"/>
              <w:right w:val="single" w:sz="6" w:space="0" w:color="auto"/>
            </w:tcBorders>
          </w:tcPr>
          <w:p w14:paraId="4A382164" w14:textId="77777777" w:rsidR="00A33005" w:rsidRPr="0019503F" w:rsidRDefault="00A33005" w:rsidP="00777462">
            <w:pPr>
              <w:spacing w:line="23" w:lineRule="atLeast"/>
              <w:rPr>
                <w:sz w:val="20"/>
                <w:szCs w:val="20"/>
              </w:rPr>
            </w:pPr>
            <w:r w:rsidRPr="0019503F">
              <w:rPr>
                <w:sz w:val="20"/>
                <w:szCs w:val="20"/>
              </w:rPr>
              <w:t>Фотоматериалы (MMS сообщения)</w:t>
            </w:r>
          </w:p>
        </w:tc>
        <w:tc>
          <w:tcPr>
            <w:tcW w:w="1013" w:type="pct"/>
            <w:vMerge/>
            <w:tcBorders>
              <w:left w:val="single" w:sz="6" w:space="0" w:color="auto"/>
              <w:right w:val="single" w:sz="6" w:space="0" w:color="auto"/>
            </w:tcBorders>
          </w:tcPr>
          <w:p w14:paraId="6665D377" w14:textId="77777777" w:rsidR="00A33005" w:rsidRPr="00797986" w:rsidRDefault="00A33005" w:rsidP="00777462">
            <w:pPr>
              <w:spacing w:line="23" w:lineRule="atLeast"/>
              <w:rPr>
                <w:b/>
                <w:color w:val="FF0000"/>
                <w:sz w:val="20"/>
                <w:szCs w:val="20"/>
              </w:rPr>
            </w:pPr>
          </w:p>
        </w:tc>
        <w:tc>
          <w:tcPr>
            <w:tcW w:w="1324" w:type="pct"/>
            <w:vMerge/>
            <w:tcBorders>
              <w:left w:val="single" w:sz="6" w:space="0" w:color="auto"/>
              <w:right w:val="single" w:sz="6" w:space="0" w:color="auto"/>
            </w:tcBorders>
          </w:tcPr>
          <w:p w14:paraId="6B6E69C6" w14:textId="77777777" w:rsidR="00A33005" w:rsidRPr="00797986" w:rsidRDefault="00A33005" w:rsidP="00777462">
            <w:pPr>
              <w:spacing w:line="23" w:lineRule="atLeast"/>
              <w:rPr>
                <w:b/>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05DCC034" w14:textId="77777777" w:rsidR="00A33005" w:rsidRPr="0019503F" w:rsidRDefault="00A33005" w:rsidP="00777462">
            <w:pPr>
              <w:spacing w:line="23" w:lineRule="atLeast"/>
              <w:jc w:val="both"/>
              <w:rPr>
                <w:sz w:val="20"/>
                <w:szCs w:val="20"/>
              </w:rPr>
            </w:pPr>
            <w:r w:rsidRPr="0019503F">
              <w:rPr>
                <w:b/>
                <w:sz w:val="20"/>
                <w:szCs w:val="20"/>
              </w:rPr>
              <w:t>В течение 1 часа</w:t>
            </w:r>
            <w:r w:rsidRPr="0019503F">
              <w:rPr>
                <w:sz w:val="20"/>
                <w:szCs w:val="20"/>
              </w:rPr>
              <w:t xml:space="preserve"> после прибытия </w:t>
            </w:r>
            <w:r>
              <w:rPr>
                <w:sz w:val="20"/>
                <w:szCs w:val="20"/>
              </w:rPr>
              <w:t>Оперативной группы Общества</w:t>
            </w:r>
            <w:r w:rsidRPr="0019503F">
              <w:rPr>
                <w:sz w:val="20"/>
                <w:szCs w:val="20"/>
              </w:rPr>
              <w:t xml:space="preserve"> или руководителя работ к месту ЧС, происшествия 1-го или 2-го уровней.</w:t>
            </w:r>
          </w:p>
          <w:p w14:paraId="00C63455" w14:textId="77777777" w:rsidR="00A33005" w:rsidRPr="0019503F" w:rsidRDefault="00A33005" w:rsidP="00777462">
            <w:pPr>
              <w:spacing w:line="23" w:lineRule="atLeast"/>
              <w:jc w:val="both"/>
              <w:rPr>
                <w:sz w:val="20"/>
                <w:szCs w:val="20"/>
              </w:rPr>
            </w:pPr>
            <w:r>
              <w:rPr>
                <w:sz w:val="20"/>
                <w:szCs w:val="20"/>
              </w:rPr>
              <w:lastRenderedPageBreak/>
              <w:t>В</w:t>
            </w:r>
            <w:r w:rsidRPr="00846FEC">
              <w:rPr>
                <w:sz w:val="20"/>
                <w:szCs w:val="20"/>
              </w:rPr>
              <w:t xml:space="preserve"> дальнейшем </w:t>
            </w:r>
            <w:r w:rsidRPr="00846FEC">
              <w:rPr>
                <w:b/>
                <w:sz w:val="20"/>
                <w:szCs w:val="20"/>
              </w:rPr>
              <w:t>ежесуточно к 18.00 (местного времени)</w:t>
            </w:r>
            <w:r w:rsidRPr="00846FEC">
              <w:rPr>
                <w:sz w:val="20"/>
                <w:szCs w:val="20"/>
              </w:rPr>
              <w:t xml:space="preserve"> до завершения АВР</w:t>
            </w:r>
          </w:p>
        </w:tc>
      </w:tr>
      <w:tr w:rsidR="00A33005" w:rsidRPr="00797986" w14:paraId="03AAD129" w14:textId="77777777" w:rsidTr="00C65926">
        <w:trPr>
          <w:trHeight w:val="1411"/>
        </w:trPr>
        <w:tc>
          <w:tcPr>
            <w:tcW w:w="442" w:type="pct"/>
            <w:tcBorders>
              <w:top w:val="single" w:sz="6" w:space="0" w:color="auto"/>
              <w:left w:val="single" w:sz="12" w:space="0" w:color="auto"/>
              <w:bottom w:val="single" w:sz="6" w:space="0" w:color="auto"/>
              <w:right w:val="single" w:sz="6" w:space="0" w:color="auto"/>
            </w:tcBorders>
          </w:tcPr>
          <w:p w14:paraId="72CD7D54"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lastRenderedPageBreak/>
              <w:t>ОД-5</w:t>
            </w:r>
          </w:p>
        </w:tc>
        <w:tc>
          <w:tcPr>
            <w:tcW w:w="957" w:type="pct"/>
            <w:tcBorders>
              <w:top w:val="single" w:sz="6" w:space="0" w:color="auto"/>
              <w:left w:val="single" w:sz="6" w:space="0" w:color="auto"/>
              <w:bottom w:val="single" w:sz="6" w:space="0" w:color="auto"/>
              <w:right w:val="single" w:sz="6" w:space="0" w:color="auto"/>
            </w:tcBorders>
          </w:tcPr>
          <w:p w14:paraId="504DF3BB" w14:textId="77777777" w:rsidR="00A33005" w:rsidRPr="00797986" w:rsidRDefault="00A33005" w:rsidP="00777462">
            <w:pPr>
              <w:spacing w:line="23" w:lineRule="atLeast"/>
              <w:rPr>
                <w:color w:val="FF0000"/>
                <w:sz w:val="20"/>
                <w:szCs w:val="20"/>
              </w:rPr>
            </w:pPr>
            <w:r w:rsidRPr="009E17F4">
              <w:rPr>
                <w:sz w:val="20"/>
                <w:szCs w:val="20"/>
              </w:rPr>
              <w:t xml:space="preserve">Списки пострадавших, погибших, эвакуированных и госпитализированных (при необходимости) </w:t>
            </w:r>
            <w:r w:rsidRPr="004B3B66">
              <w:rPr>
                <w:color w:val="0000CC"/>
                <w:sz w:val="20"/>
                <w:szCs w:val="20"/>
              </w:rPr>
              <w:t>(</w:t>
            </w:r>
            <w:hyperlink w:anchor="Приложение9" w:history="1">
              <w:r w:rsidRPr="00DC647F">
                <w:rPr>
                  <w:rStyle w:val="ac"/>
                  <w:sz w:val="20"/>
                  <w:szCs w:val="20"/>
                </w:rPr>
                <w:t>Приложение 9</w:t>
              </w:r>
            </w:hyperlink>
            <w:r w:rsidRPr="004B3B66">
              <w:rPr>
                <w:color w:val="0000CC"/>
                <w:sz w:val="20"/>
                <w:szCs w:val="20"/>
              </w:rPr>
              <w:t>)</w:t>
            </w:r>
          </w:p>
        </w:tc>
        <w:tc>
          <w:tcPr>
            <w:tcW w:w="1013" w:type="pct"/>
            <w:vMerge/>
            <w:tcBorders>
              <w:left w:val="single" w:sz="6" w:space="0" w:color="auto"/>
              <w:right w:val="single" w:sz="6" w:space="0" w:color="auto"/>
            </w:tcBorders>
          </w:tcPr>
          <w:p w14:paraId="598C1C48" w14:textId="77777777" w:rsidR="00A33005" w:rsidRPr="00797986" w:rsidRDefault="00A33005" w:rsidP="00777462">
            <w:pPr>
              <w:spacing w:line="23" w:lineRule="atLeast"/>
              <w:rPr>
                <w:b/>
                <w:color w:val="FF0000"/>
                <w:sz w:val="20"/>
                <w:szCs w:val="20"/>
              </w:rPr>
            </w:pPr>
          </w:p>
        </w:tc>
        <w:tc>
          <w:tcPr>
            <w:tcW w:w="1324" w:type="pct"/>
            <w:vMerge/>
            <w:tcBorders>
              <w:left w:val="single" w:sz="6" w:space="0" w:color="auto"/>
              <w:right w:val="single" w:sz="6" w:space="0" w:color="auto"/>
            </w:tcBorders>
          </w:tcPr>
          <w:p w14:paraId="6F25DDB4" w14:textId="77777777" w:rsidR="00A33005" w:rsidRPr="00797986" w:rsidRDefault="00A33005" w:rsidP="00777462">
            <w:pPr>
              <w:spacing w:line="23" w:lineRule="atLeast"/>
              <w:rPr>
                <w:b/>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1AB743A5" w14:textId="77777777" w:rsidR="00A33005" w:rsidRPr="009E17F4" w:rsidRDefault="00A33005" w:rsidP="00777462">
            <w:pPr>
              <w:spacing w:line="23" w:lineRule="atLeast"/>
              <w:jc w:val="both"/>
              <w:rPr>
                <w:sz w:val="20"/>
                <w:szCs w:val="20"/>
              </w:rPr>
            </w:pPr>
            <w:r w:rsidRPr="009E17F4">
              <w:rPr>
                <w:b/>
                <w:sz w:val="20"/>
                <w:szCs w:val="20"/>
              </w:rPr>
              <w:t>В течение 2 часов</w:t>
            </w:r>
            <w:r w:rsidRPr="009E17F4">
              <w:rPr>
                <w:sz w:val="20"/>
                <w:szCs w:val="20"/>
              </w:rPr>
              <w:t xml:space="preserve"> с момента обнаружения факта </w:t>
            </w:r>
            <w:r>
              <w:rPr>
                <w:sz w:val="20"/>
                <w:szCs w:val="20"/>
              </w:rPr>
              <w:t>ЧС</w:t>
            </w:r>
            <w:r w:rsidRPr="009E17F4">
              <w:rPr>
                <w:sz w:val="20"/>
                <w:szCs w:val="20"/>
              </w:rPr>
              <w:t>, происшествия 1-го или 2-го уровней. Уточняется по мере необходимости</w:t>
            </w:r>
          </w:p>
        </w:tc>
      </w:tr>
      <w:tr w:rsidR="00A33005" w:rsidRPr="00797986" w14:paraId="5278A0D3" w14:textId="77777777" w:rsidTr="00C65926">
        <w:trPr>
          <w:trHeight w:val="335"/>
        </w:trPr>
        <w:tc>
          <w:tcPr>
            <w:tcW w:w="442" w:type="pct"/>
            <w:tcBorders>
              <w:top w:val="single" w:sz="6" w:space="0" w:color="auto"/>
              <w:left w:val="single" w:sz="12" w:space="0" w:color="auto"/>
              <w:bottom w:val="single" w:sz="6" w:space="0" w:color="auto"/>
              <w:right w:val="single" w:sz="6" w:space="0" w:color="auto"/>
            </w:tcBorders>
          </w:tcPr>
          <w:p w14:paraId="4B26B88F"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ОД-6</w:t>
            </w:r>
          </w:p>
        </w:tc>
        <w:tc>
          <w:tcPr>
            <w:tcW w:w="957" w:type="pct"/>
            <w:tcBorders>
              <w:top w:val="single" w:sz="6" w:space="0" w:color="auto"/>
              <w:left w:val="single" w:sz="6" w:space="0" w:color="auto"/>
              <w:bottom w:val="single" w:sz="6" w:space="0" w:color="auto"/>
              <w:right w:val="single" w:sz="6" w:space="0" w:color="auto"/>
            </w:tcBorders>
          </w:tcPr>
          <w:p w14:paraId="2783154D" w14:textId="77777777" w:rsidR="00A33005" w:rsidRPr="009E17F4" w:rsidRDefault="00A33005" w:rsidP="00777462">
            <w:pPr>
              <w:spacing w:line="23" w:lineRule="atLeast"/>
              <w:rPr>
                <w:sz w:val="20"/>
                <w:szCs w:val="20"/>
              </w:rPr>
            </w:pPr>
            <w:r w:rsidRPr="009E17F4">
              <w:rPr>
                <w:sz w:val="20"/>
                <w:szCs w:val="20"/>
              </w:rPr>
              <w:t>Карта района ЧС, происшествия</w:t>
            </w:r>
          </w:p>
        </w:tc>
        <w:tc>
          <w:tcPr>
            <w:tcW w:w="1013" w:type="pct"/>
            <w:vMerge/>
            <w:tcBorders>
              <w:left w:val="single" w:sz="6" w:space="0" w:color="auto"/>
              <w:right w:val="single" w:sz="6" w:space="0" w:color="auto"/>
            </w:tcBorders>
          </w:tcPr>
          <w:p w14:paraId="6AD4EC28"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0574BBC9"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6A54CE3B" w14:textId="77777777" w:rsidR="00A33005" w:rsidRPr="009E17F4" w:rsidRDefault="00A33005" w:rsidP="00777462">
            <w:pPr>
              <w:spacing w:line="23" w:lineRule="atLeast"/>
              <w:jc w:val="both"/>
              <w:rPr>
                <w:sz w:val="20"/>
                <w:szCs w:val="20"/>
              </w:rPr>
            </w:pPr>
            <w:r w:rsidRPr="009E17F4">
              <w:rPr>
                <w:b/>
                <w:sz w:val="20"/>
                <w:szCs w:val="20"/>
              </w:rPr>
              <w:t>Через 2 часа</w:t>
            </w:r>
            <w:r w:rsidRPr="009E17F4">
              <w:rPr>
                <w:sz w:val="20"/>
                <w:szCs w:val="20"/>
              </w:rPr>
              <w:t xml:space="preserve"> после организации работы ОШ</w:t>
            </w:r>
            <w:r>
              <w:rPr>
                <w:sz w:val="20"/>
                <w:szCs w:val="20"/>
              </w:rPr>
              <w:t xml:space="preserve"> Общества</w:t>
            </w:r>
            <w:r w:rsidRPr="009E17F4">
              <w:rPr>
                <w:sz w:val="20"/>
                <w:szCs w:val="20"/>
              </w:rPr>
              <w:t>. Уточняется по мере необходимости</w:t>
            </w:r>
          </w:p>
        </w:tc>
      </w:tr>
      <w:tr w:rsidR="00A33005" w:rsidRPr="00797986" w14:paraId="301BB328" w14:textId="77777777" w:rsidTr="00C65926">
        <w:trPr>
          <w:trHeight w:val="956"/>
        </w:trPr>
        <w:tc>
          <w:tcPr>
            <w:tcW w:w="442" w:type="pct"/>
            <w:tcBorders>
              <w:top w:val="single" w:sz="6" w:space="0" w:color="auto"/>
              <w:left w:val="single" w:sz="12" w:space="0" w:color="auto"/>
              <w:bottom w:val="single" w:sz="6" w:space="0" w:color="auto"/>
              <w:right w:val="single" w:sz="6" w:space="0" w:color="auto"/>
            </w:tcBorders>
          </w:tcPr>
          <w:p w14:paraId="78BE8E00"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ОД-7</w:t>
            </w:r>
          </w:p>
        </w:tc>
        <w:tc>
          <w:tcPr>
            <w:tcW w:w="957" w:type="pct"/>
            <w:tcBorders>
              <w:top w:val="single" w:sz="6" w:space="0" w:color="auto"/>
              <w:left w:val="single" w:sz="6" w:space="0" w:color="auto"/>
              <w:bottom w:val="single" w:sz="6" w:space="0" w:color="auto"/>
              <w:right w:val="single" w:sz="6" w:space="0" w:color="auto"/>
            </w:tcBorders>
          </w:tcPr>
          <w:p w14:paraId="415A7D8D" w14:textId="77777777" w:rsidR="00A33005" w:rsidRPr="009E17F4" w:rsidRDefault="00A33005" w:rsidP="00777462">
            <w:pPr>
              <w:spacing w:line="23" w:lineRule="atLeast"/>
              <w:rPr>
                <w:sz w:val="20"/>
                <w:szCs w:val="20"/>
              </w:rPr>
            </w:pPr>
            <w:r w:rsidRPr="009E17F4">
              <w:rPr>
                <w:sz w:val="20"/>
                <w:szCs w:val="20"/>
              </w:rPr>
              <w:t>Схема района (места) ЧС, происшествия</w:t>
            </w:r>
          </w:p>
        </w:tc>
        <w:tc>
          <w:tcPr>
            <w:tcW w:w="1013" w:type="pct"/>
            <w:vMerge/>
            <w:tcBorders>
              <w:left w:val="single" w:sz="6" w:space="0" w:color="auto"/>
              <w:right w:val="single" w:sz="6" w:space="0" w:color="auto"/>
            </w:tcBorders>
          </w:tcPr>
          <w:p w14:paraId="478F6543"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632C896A"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3EA08BB0" w14:textId="77777777" w:rsidR="00A33005" w:rsidRPr="009E17F4" w:rsidRDefault="00A33005" w:rsidP="00777462">
            <w:pPr>
              <w:spacing w:line="23" w:lineRule="atLeast"/>
              <w:jc w:val="both"/>
              <w:rPr>
                <w:sz w:val="20"/>
                <w:szCs w:val="20"/>
              </w:rPr>
            </w:pPr>
            <w:r w:rsidRPr="009E17F4">
              <w:rPr>
                <w:b/>
                <w:sz w:val="20"/>
                <w:szCs w:val="20"/>
              </w:rPr>
              <w:t>Через 2 часа</w:t>
            </w:r>
            <w:r w:rsidRPr="009E17F4">
              <w:rPr>
                <w:sz w:val="20"/>
                <w:szCs w:val="20"/>
              </w:rPr>
              <w:t xml:space="preserve"> после организации работы ОШ</w:t>
            </w:r>
            <w:r>
              <w:rPr>
                <w:sz w:val="20"/>
                <w:szCs w:val="20"/>
              </w:rPr>
              <w:t xml:space="preserve"> Общества</w:t>
            </w:r>
            <w:r w:rsidRPr="009E17F4">
              <w:rPr>
                <w:sz w:val="20"/>
                <w:szCs w:val="20"/>
              </w:rPr>
              <w:t>. Уточняется по мере необходимости</w:t>
            </w:r>
          </w:p>
        </w:tc>
      </w:tr>
      <w:tr w:rsidR="00A33005" w:rsidRPr="00797986" w14:paraId="68F87818" w14:textId="77777777" w:rsidTr="00C65926">
        <w:trPr>
          <w:trHeight w:val="673"/>
        </w:trPr>
        <w:tc>
          <w:tcPr>
            <w:tcW w:w="442" w:type="pct"/>
            <w:tcBorders>
              <w:top w:val="single" w:sz="6" w:space="0" w:color="auto"/>
              <w:left w:val="single" w:sz="12" w:space="0" w:color="auto"/>
              <w:bottom w:val="single" w:sz="6" w:space="0" w:color="auto"/>
              <w:right w:val="single" w:sz="6" w:space="0" w:color="auto"/>
            </w:tcBorders>
          </w:tcPr>
          <w:p w14:paraId="31B4E5AA"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ОД-8</w:t>
            </w:r>
          </w:p>
        </w:tc>
        <w:tc>
          <w:tcPr>
            <w:tcW w:w="957" w:type="pct"/>
            <w:tcBorders>
              <w:top w:val="single" w:sz="6" w:space="0" w:color="auto"/>
              <w:left w:val="single" w:sz="6" w:space="0" w:color="auto"/>
              <w:bottom w:val="single" w:sz="6" w:space="0" w:color="auto"/>
              <w:right w:val="single" w:sz="6" w:space="0" w:color="auto"/>
            </w:tcBorders>
          </w:tcPr>
          <w:p w14:paraId="03DB8653" w14:textId="77777777" w:rsidR="00A33005" w:rsidRPr="009409BA" w:rsidRDefault="00A33005" w:rsidP="00777462">
            <w:pPr>
              <w:spacing w:line="23" w:lineRule="atLeast"/>
              <w:rPr>
                <w:sz w:val="20"/>
                <w:szCs w:val="20"/>
              </w:rPr>
            </w:pPr>
            <w:r w:rsidRPr="009409BA">
              <w:rPr>
                <w:sz w:val="20"/>
                <w:szCs w:val="20"/>
              </w:rPr>
              <w:t>План эвакуации работников (при необходимости)</w:t>
            </w:r>
          </w:p>
        </w:tc>
        <w:tc>
          <w:tcPr>
            <w:tcW w:w="1013" w:type="pct"/>
            <w:vMerge/>
            <w:tcBorders>
              <w:left w:val="single" w:sz="6" w:space="0" w:color="auto"/>
              <w:right w:val="single" w:sz="6" w:space="0" w:color="auto"/>
            </w:tcBorders>
          </w:tcPr>
          <w:p w14:paraId="17BCD048"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418F217D"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2B048F41" w14:textId="77777777" w:rsidR="00A33005" w:rsidRPr="009E17F4" w:rsidRDefault="00A33005" w:rsidP="00777462">
            <w:pPr>
              <w:spacing w:line="23" w:lineRule="atLeast"/>
              <w:jc w:val="both"/>
              <w:rPr>
                <w:sz w:val="20"/>
                <w:szCs w:val="20"/>
              </w:rPr>
            </w:pPr>
            <w:r w:rsidRPr="009409BA">
              <w:rPr>
                <w:b/>
                <w:sz w:val="20"/>
                <w:szCs w:val="20"/>
              </w:rPr>
              <w:t>Через 3 часа</w:t>
            </w:r>
            <w:r w:rsidRPr="009E17F4">
              <w:rPr>
                <w:sz w:val="20"/>
                <w:szCs w:val="20"/>
              </w:rPr>
              <w:t xml:space="preserve"> после организации работы ОШ </w:t>
            </w:r>
            <w:r>
              <w:rPr>
                <w:sz w:val="20"/>
                <w:szCs w:val="20"/>
              </w:rPr>
              <w:t>Общества</w:t>
            </w:r>
            <w:r w:rsidRPr="009E17F4">
              <w:rPr>
                <w:sz w:val="20"/>
                <w:szCs w:val="20"/>
              </w:rPr>
              <w:t>. Уточняется по мере необходимости</w:t>
            </w:r>
          </w:p>
        </w:tc>
      </w:tr>
      <w:tr w:rsidR="00A33005" w:rsidRPr="00797986" w14:paraId="7004A778" w14:textId="77777777" w:rsidTr="00C65926">
        <w:trPr>
          <w:trHeight w:val="1132"/>
        </w:trPr>
        <w:tc>
          <w:tcPr>
            <w:tcW w:w="442" w:type="pct"/>
            <w:tcBorders>
              <w:top w:val="single" w:sz="6" w:space="0" w:color="auto"/>
              <w:left w:val="single" w:sz="12" w:space="0" w:color="auto"/>
              <w:bottom w:val="single" w:sz="4" w:space="0" w:color="auto"/>
              <w:right w:val="single" w:sz="6" w:space="0" w:color="auto"/>
            </w:tcBorders>
          </w:tcPr>
          <w:p w14:paraId="1F241580"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ОД-9</w:t>
            </w:r>
          </w:p>
        </w:tc>
        <w:tc>
          <w:tcPr>
            <w:tcW w:w="957" w:type="pct"/>
            <w:tcBorders>
              <w:top w:val="single" w:sz="6" w:space="0" w:color="auto"/>
              <w:left w:val="single" w:sz="6" w:space="0" w:color="auto"/>
              <w:bottom w:val="single" w:sz="4" w:space="0" w:color="auto"/>
              <w:right w:val="single" w:sz="6" w:space="0" w:color="auto"/>
            </w:tcBorders>
          </w:tcPr>
          <w:p w14:paraId="46598EBD" w14:textId="77777777" w:rsidR="00A33005" w:rsidRPr="009409BA" w:rsidRDefault="00A33005" w:rsidP="00777462">
            <w:pPr>
              <w:spacing w:line="23" w:lineRule="atLeast"/>
              <w:rPr>
                <w:sz w:val="20"/>
                <w:szCs w:val="20"/>
              </w:rPr>
            </w:pPr>
            <w:r w:rsidRPr="009409BA">
              <w:rPr>
                <w:sz w:val="20"/>
                <w:szCs w:val="20"/>
              </w:rPr>
              <w:t>План первоочередного жизнеобеспечения (размещение, питание) работников (при необходимости)</w:t>
            </w:r>
          </w:p>
        </w:tc>
        <w:tc>
          <w:tcPr>
            <w:tcW w:w="1013" w:type="pct"/>
            <w:vMerge/>
            <w:tcBorders>
              <w:left w:val="single" w:sz="6" w:space="0" w:color="auto"/>
              <w:bottom w:val="single" w:sz="4" w:space="0" w:color="auto"/>
              <w:right w:val="single" w:sz="6" w:space="0" w:color="auto"/>
            </w:tcBorders>
          </w:tcPr>
          <w:p w14:paraId="74C5CE2F"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bottom w:val="single" w:sz="4" w:space="0" w:color="auto"/>
              <w:right w:val="single" w:sz="6" w:space="0" w:color="auto"/>
            </w:tcBorders>
          </w:tcPr>
          <w:p w14:paraId="6383E5FF"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4" w:space="0" w:color="auto"/>
              <w:right w:val="single" w:sz="12" w:space="0" w:color="auto"/>
            </w:tcBorders>
          </w:tcPr>
          <w:p w14:paraId="561B4A77" w14:textId="77777777" w:rsidR="00A33005" w:rsidRPr="009E17F4" w:rsidRDefault="00A33005" w:rsidP="00777462">
            <w:pPr>
              <w:spacing w:line="23" w:lineRule="atLeast"/>
              <w:jc w:val="both"/>
              <w:rPr>
                <w:sz w:val="20"/>
                <w:szCs w:val="20"/>
              </w:rPr>
            </w:pPr>
            <w:r w:rsidRPr="009409BA">
              <w:rPr>
                <w:b/>
                <w:sz w:val="20"/>
                <w:szCs w:val="20"/>
              </w:rPr>
              <w:t>Через 3 часа</w:t>
            </w:r>
            <w:r w:rsidRPr="009E17F4">
              <w:rPr>
                <w:sz w:val="20"/>
                <w:szCs w:val="20"/>
              </w:rPr>
              <w:t xml:space="preserve"> после организации работы ОШ </w:t>
            </w:r>
            <w:r>
              <w:rPr>
                <w:sz w:val="20"/>
                <w:szCs w:val="20"/>
              </w:rPr>
              <w:t>Общества</w:t>
            </w:r>
            <w:r w:rsidRPr="009E17F4">
              <w:rPr>
                <w:sz w:val="20"/>
                <w:szCs w:val="20"/>
              </w:rPr>
              <w:t>. Уточняется по мере необходимости</w:t>
            </w:r>
          </w:p>
        </w:tc>
      </w:tr>
      <w:tr w:rsidR="00A33005" w:rsidRPr="00797986" w14:paraId="4CEA69E4" w14:textId="77777777" w:rsidTr="00C65926">
        <w:trPr>
          <w:trHeight w:val="1141"/>
        </w:trPr>
        <w:tc>
          <w:tcPr>
            <w:tcW w:w="442" w:type="pct"/>
            <w:tcBorders>
              <w:top w:val="single" w:sz="4" w:space="0" w:color="auto"/>
              <w:left w:val="single" w:sz="12" w:space="0" w:color="auto"/>
              <w:bottom w:val="single" w:sz="6" w:space="0" w:color="auto"/>
              <w:right w:val="single" w:sz="6" w:space="0" w:color="auto"/>
            </w:tcBorders>
          </w:tcPr>
          <w:p w14:paraId="7D99AA8A"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ОД-10</w:t>
            </w:r>
          </w:p>
        </w:tc>
        <w:tc>
          <w:tcPr>
            <w:tcW w:w="957" w:type="pct"/>
            <w:tcBorders>
              <w:top w:val="single" w:sz="4" w:space="0" w:color="auto"/>
              <w:left w:val="single" w:sz="6" w:space="0" w:color="auto"/>
              <w:bottom w:val="single" w:sz="6" w:space="0" w:color="auto"/>
              <w:right w:val="single" w:sz="6" w:space="0" w:color="auto"/>
            </w:tcBorders>
          </w:tcPr>
          <w:p w14:paraId="0B306B65" w14:textId="77777777" w:rsidR="00A33005" w:rsidRPr="00797986" w:rsidRDefault="00A33005" w:rsidP="00777462">
            <w:pPr>
              <w:spacing w:line="23" w:lineRule="atLeast"/>
              <w:rPr>
                <w:color w:val="FF0000"/>
                <w:sz w:val="20"/>
                <w:szCs w:val="20"/>
              </w:rPr>
            </w:pPr>
            <w:r w:rsidRPr="002D72CE">
              <w:rPr>
                <w:sz w:val="20"/>
                <w:szCs w:val="20"/>
              </w:rPr>
              <w:t xml:space="preserve">Доклад о завершении работ по ликвидации последствий ЧС, происшествия 1-го уровня </w:t>
            </w:r>
            <w:r w:rsidRPr="00482AC0">
              <w:rPr>
                <w:color w:val="0000CC"/>
                <w:sz w:val="20"/>
                <w:szCs w:val="20"/>
              </w:rPr>
              <w:t>(</w:t>
            </w:r>
            <w:hyperlink w:anchor="Приложение10" w:history="1">
              <w:r w:rsidRPr="00DC647F">
                <w:rPr>
                  <w:rStyle w:val="ac"/>
                  <w:sz w:val="20"/>
                  <w:szCs w:val="20"/>
                </w:rPr>
                <w:t>Приложение 10</w:t>
              </w:r>
            </w:hyperlink>
            <w:r w:rsidRPr="00482AC0">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5B94AD86"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r>
              <w:rPr>
                <w:sz w:val="20"/>
                <w:szCs w:val="20"/>
              </w:rPr>
              <w:t xml:space="preserve"> </w:t>
            </w:r>
          </w:p>
          <w:p w14:paraId="71D1D17B" w14:textId="77777777" w:rsidR="00A33005" w:rsidRPr="002D72CE" w:rsidRDefault="00A33005" w:rsidP="00777462">
            <w:pPr>
              <w:spacing w:line="23" w:lineRule="atLeast"/>
              <w:jc w:val="both"/>
              <w:rPr>
                <w:sz w:val="20"/>
                <w:szCs w:val="20"/>
              </w:rPr>
            </w:pPr>
            <w:r>
              <w:rPr>
                <w:sz w:val="20"/>
                <w:szCs w:val="20"/>
              </w:rPr>
              <w:t>(ОДС ДДС Общества</w:t>
            </w:r>
            <w:r w:rsidRPr="002D72CE">
              <w:rPr>
                <w:sz w:val="20"/>
                <w:szCs w:val="20"/>
              </w:rPr>
              <w:t>)</w:t>
            </w:r>
          </w:p>
        </w:tc>
        <w:tc>
          <w:tcPr>
            <w:tcW w:w="1324" w:type="pct"/>
            <w:tcBorders>
              <w:top w:val="single" w:sz="4" w:space="0" w:color="auto"/>
              <w:left w:val="single" w:sz="6" w:space="0" w:color="auto"/>
              <w:right w:val="single" w:sz="6" w:space="0" w:color="auto"/>
            </w:tcBorders>
          </w:tcPr>
          <w:p w14:paraId="195E59CA" w14:textId="77777777" w:rsidR="00A33005" w:rsidRPr="002D72CE" w:rsidRDefault="00A33005" w:rsidP="00777462">
            <w:pPr>
              <w:spacing w:line="23" w:lineRule="atLeast"/>
              <w:jc w:val="both"/>
              <w:rPr>
                <w:sz w:val="20"/>
                <w:szCs w:val="20"/>
              </w:rPr>
            </w:pPr>
            <w:r w:rsidRPr="002D72CE">
              <w:rPr>
                <w:sz w:val="20"/>
                <w:szCs w:val="20"/>
              </w:rPr>
              <w:t>Директору СЦУКС,</w:t>
            </w:r>
          </w:p>
          <w:p w14:paraId="53A768D5" w14:textId="77777777" w:rsidR="00A33005" w:rsidRPr="002D72CE" w:rsidRDefault="00A33005" w:rsidP="00777462">
            <w:pPr>
              <w:spacing w:line="23" w:lineRule="atLeast"/>
              <w:jc w:val="both"/>
              <w:rPr>
                <w:sz w:val="20"/>
                <w:szCs w:val="20"/>
              </w:rPr>
            </w:pPr>
            <w:r>
              <w:rPr>
                <w:sz w:val="20"/>
                <w:szCs w:val="20"/>
              </w:rPr>
              <w:t>ОД </w:t>
            </w:r>
            <w:r w:rsidRPr="002D72CE">
              <w:rPr>
                <w:sz w:val="20"/>
                <w:szCs w:val="20"/>
              </w:rPr>
              <w:t xml:space="preserve">СЦУКС (od_scuks@rosneft.ru), </w:t>
            </w:r>
          </w:p>
          <w:p w14:paraId="586D9409" w14:textId="77777777" w:rsidR="00A33005" w:rsidRPr="002D72CE" w:rsidRDefault="00A33005" w:rsidP="00777462">
            <w:pPr>
              <w:spacing w:line="23" w:lineRule="atLeast"/>
              <w:jc w:val="both"/>
              <w:rPr>
                <w:sz w:val="20"/>
                <w:szCs w:val="20"/>
              </w:rPr>
            </w:pPr>
            <w:r w:rsidRPr="002D72CE">
              <w:rPr>
                <w:sz w:val="20"/>
                <w:szCs w:val="20"/>
              </w:rPr>
              <w:t>в Группу ПЛЧС</w:t>
            </w:r>
          </w:p>
        </w:tc>
        <w:tc>
          <w:tcPr>
            <w:tcW w:w="1264" w:type="pct"/>
            <w:tcBorders>
              <w:top w:val="single" w:sz="4" w:space="0" w:color="auto"/>
              <w:left w:val="single" w:sz="6" w:space="0" w:color="auto"/>
              <w:bottom w:val="single" w:sz="6" w:space="0" w:color="auto"/>
              <w:right w:val="single" w:sz="12" w:space="0" w:color="auto"/>
            </w:tcBorders>
          </w:tcPr>
          <w:p w14:paraId="7ED5033E" w14:textId="77777777" w:rsidR="00A33005" w:rsidRPr="00771EF0" w:rsidRDefault="00A33005" w:rsidP="00777462">
            <w:pPr>
              <w:spacing w:line="23" w:lineRule="atLeast"/>
              <w:jc w:val="both"/>
              <w:rPr>
                <w:sz w:val="20"/>
                <w:szCs w:val="20"/>
              </w:rPr>
            </w:pPr>
            <w:r w:rsidRPr="00DB688B">
              <w:rPr>
                <w:b/>
                <w:sz w:val="20"/>
                <w:szCs w:val="20"/>
              </w:rPr>
              <w:t>В течение суток</w:t>
            </w:r>
            <w:r w:rsidRPr="00771EF0">
              <w:rPr>
                <w:sz w:val="20"/>
                <w:szCs w:val="20"/>
              </w:rPr>
              <w:t xml:space="preserve"> после полной ликвидации последствий</w:t>
            </w:r>
            <w:r>
              <w:rPr>
                <w:sz w:val="20"/>
                <w:szCs w:val="20"/>
              </w:rPr>
              <w:t xml:space="preserve"> ЧС</w:t>
            </w:r>
            <w:r w:rsidRPr="00771EF0">
              <w:rPr>
                <w:sz w:val="20"/>
                <w:szCs w:val="20"/>
              </w:rPr>
              <w:t>,</w:t>
            </w:r>
            <w:r>
              <w:rPr>
                <w:sz w:val="20"/>
                <w:szCs w:val="20"/>
              </w:rPr>
              <w:t xml:space="preserve"> происшествии</w:t>
            </w:r>
            <w:r w:rsidRPr="00771EF0">
              <w:rPr>
                <w:sz w:val="20"/>
                <w:szCs w:val="20"/>
              </w:rPr>
              <w:t xml:space="preserve"> </w:t>
            </w:r>
            <w:r>
              <w:rPr>
                <w:sz w:val="20"/>
                <w:szCs w:val="20"/>
              </w:rPr>
              <w:t>(</w:t>
            </w:r>
            <w:r w:rsidRPr="00771EF0">
              <w:rPr>
                <w:sz w:val="20"/>
                <w:szCs w:val="20"/>
              </w:rPr>
              <w:t>включая проведение рекультивацию участка местности в районе ЧС, происшествия</w:t>
            </w:r>
            <w:r>
              <w:rPr>
                <w:sz w:val="20"/>
                <w:szCs w:val="20"/>
              </w:rPr>
              <w:t>)</w:t>
            </w:r>
          </w:p>
        </w:tc>
      </w:tr>
      <w:tr w:rsidR="00A33005" w:rsidRPr="00797986" w14:paraId="19FF3849" w14:textId="77777777" w:rsidTr="00C65926">
        <w:trPr>
          <w:trHeight w:val="2243"/>
        </w:trPr>
        <w:tc>
          <w:tcPr>
            <w:tcW w:w="442" w:type="pct"/>
            <w:vMerge w:val="restart"/>
            <w:tcBorders>
              <w:top w:val="single" w:sz="4" w:space="0" w:color="auto"/>
              <w:left w:val="single" w:sz="12" w:space="0" w:color="auto"/>
              <w:right w:val="single" w:sz="6" w:space="0" w:color="auto"/>
            </w:tcBorders>
          </w:tcPr>
          <w:p w14:paraId="57ED4025"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Форма 5/ЧС</w:t>
            </w:r>
          </w:p>
        </w:tc>
        <w:tc>
          <w:tcPr>
            <w:tcW w:w="957" w:type="pct"/>
            <w:vMerge w:val="restart"/>
            <w:tcBorders>
              <w:top w:val="single" w:sz="4" w:space="0" w:color="auto"/>
              <w:left w:val="single" w:sz="6" w:space="0" w:color="auto"/>
              <w:right w:val="single" w:sz="6" w:space="0" w:color="auto"/>
            </w:tcBorders>
          </w:tcPr>
          <w:p w14:paraId="43C2AFFF" w14:textId="77777777" w:rsidR="00A33005" w:rsidRPr="002D72CE" w:rsidRDefault="00A33005" w:rsidP="00777462">
            <w:pPr>
              <w:spacing w:line="23" w:lineRule="atLeast"/>
              <w:rPr>
                <w:sz w:val="20"/>
                <w:szCs w:val="20"/>
              </w:rPr>
            </w:pPr>
            <w:r>
              <w:rPr>
                <w:sz w:val="20"/>
                <w:szCs w:val="20"/>
              </w:rPr>
              <w:t>Итоговое донесение о ЧС</w:t>
            </w:r>
          </w:p>
        </w:tc>
        <w:tc>
          <w:tcPr>
            <w:tcW w:w="1013" w:type="pct"/>
            <w:vMerge w:val="restart"/>
            <w:tcBorders>
              <w:top w:val="single" w:sz="4" w:space="0" w:color="auto"/>
              <w:left w:val="single" w:sz="6" w:space="0" w:color="auto"/>
              <w:right w:val="single" w:sz="6" w:space="0" w:color="auto"/>
            </w:tcBorders>
          </w:tcPr>
          <w:p w14:paraId="1EE69A56"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0FBBA0C6" w14:textId="77777777" w:rsidR="00A33005" w:rsidRPr="002D72CE"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4" w:space="0" w:color="auto"/>
              <w:left w:val="single" w:sz="6" w:space="0" w:color="auto"/>
              <w:right w:val="single" w:sz="6" w:space="0" w:color="auto"/>
            </w:tcBorders>
          </w:tcPr>
          <w:p w14:paraId="2C138301" w14:textId="77777777" w:rsidR="00A33005" w:rsidRPr="002D72CE"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4" w:space="0" w:color="auto"/>
              <w:left w:val="single" w:sz="6" w:space="0" w:color="auto"/>
              <w:right w:val="single" w:sz="12" w:space="0" w:color="auto"/>
            </w:tcBorders>
          </w:tcPr>
          <w:p w14:paraId="03958440" w14:textId="77777777" w:rsidR="00A33005" w:rsidRPr="00E93A08" w:rsidRDefault="00A33005" w:rsidP="00777462">
            <w:pPr>
              <w:spacing w:line="23" w:lineRule="atLeast"/>
              <w:jc w:val="both"/>
              <w:rPr>
                <w:sz w:val="20"/>
                <w:szCs w:val="20"/>
              </w:rPr>
            </w:pPr>
            <w:r>
              <w:rPr>
                <w:b/>
                <w:sz w:val="20"/>
                <w:szCs w:val="20"/>
              </w:rPr>
              <w:t xml:space="preserve">Не позднее 25 суток </w:t>
            </w:r>
            <w:r w:rsidRPr="00E93A08">
              <w:rPr>
                <w:sz w:val="20"/>
                <w:szCs w:val="20"/>
              </w:rPr>
              <w:t>после завершения ликвидации последствий ЧС</w:t>
            </w:r>
          </w:p>
        </w:tc>
      </w:tr>
      <w:tr w:rsidR="00A33005" w:rsidRPr="00797986" w14:paraId="11AD0B68" w14:textId="77777777" w:rsidTr="00C65926">
        <w:trPr>
          <w:trHeight w:val="1434"/>
        </w:trPr>
        <w:tc>
          <w:tcPr>
            <w:tcW w:w="442" w:type="pct"/>
            <w:vMerge/>
            <w:tcBorders>
              <w:left w:val="single" w:sz="12" w:space="0" w:color="auto"/>
              <w:bottom w:val="single" w:sz="6" w:space="0" w:color="auto"/>
              <w:right w:val="single" w:sz="6" w:space="0" w:color="auto"/>
            </w:tcBorders>
          </w:tcPr>
          <w:p w14:paraId="6F1F025D" w14:textId="77777777" w:rsidR="00A33005" w:rsidRDefault="00A33005" w:rsidP="00777462">
            <w:pPr>
              <w:spacing w:line="23" w:lineRule="atLeast"/>
              <w:rPr>
                <w:rFonts w:ascii="Arial" w:hAnsi="Arial" w:cs="Arial"/>
                <w:b/>
                <w:sz w:val="16"/>
                <w:szCs w:val="16"/>
              </w:rPr>
            </w:pPr>
          </w:p>
        </w:tc>
        <w:tc>
          <w:tcPr>
            <w:tcW w:w="957" w:type="pct"/>
            <w:vMerge/>
            <w:tcBorders>
              <w:left w:val="single" w:sz="6" w:space="0" w:color="auto"/>
              <w:bottom w:val="single" w:sz="6" w:space="0" w:color="auto"/>
              <w:right w:val="single" w:sz="6" w:space="0" w:color="auto"/>
            </w:tcBorders>
          </w:tcPr>
          <w:p w14:paraId="13AA8C52" w14:textId="77777777" w:rsidR="00A33005" w:rsidRDefault="00A33005" w:rsidP="00777462">
            <w:pPr>
              <w:spacing w:line="23" w:lineRule="atLeast"/>
              <w:rPr>
                <w:sz w:val="20"/>
                <w:szCs w:val="20"/>
              </w:rPr>
            </w:pPr>
          </w:p>
        </w:tc>
        <w:tc>
          <w:tcPr>
            <w:tcW w:w="1013" w:type="pct"/>
            <w:vMerge/>
            <w:tcBorders>
              <w:left w:val="single" w:sz="6" w:space="0" w:color="auto"/>
              <w:bottom w:val="single" w:sz="6" w:space="0" w:color="auto"/>
              <w:right w:val="single" w:sz="6" w:space="0" w:color="auto"/>
            </w:tcBorders>
          </w:tcPr>
          <w:p w14:paraId="10D5D3E0" w14:textId="77777777" w:rsidR="00A33005" w:rsidRPr="00625A05" w:rsidRDefault="00A33005" w:rsidP="00777462">
            <w:pPr>
              <w:spacing w:line="23" w:lineRule="atLeast"/>
              <w:jc w:val="both"/>
              <w:rPr>
                <w:sz w:val="20"/>
                <w:szCs w:val="20"/>
              </w:rPr>
            </w:pPr>
          </w:p>
        </w:tc>
        <w:tc>
          <w:tcPr>
            <w:tcW w:w="1324" w:type="pct"/>
            <w:tcBorders>
              <w:top w:val="single" w:sz="4" w:space="0" w:color="auto"/>
              <w:left w:val="single" w:sz="6" w:space="0" w:color="auto"/>
              <w:right w:val="single" w:sz="6" w:space="0" w:color="auto"/>
            </w:tcBorders>
          </w:tcPr>
          <w:p w14:paraId="762DE0AF" w14:textId="77777777" w:rsidR="00A33005" w:rsidRPr="00342B6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59118F23" w14:textId="77777777" w:rsidR="00A33005" w:rsidRPr="00DB688B" w:rsidRDefault="00A33005" w:rsidP="00777462">
            <w:pPr>
              <w:spacing w:line="23" w:lineRule="atLeast"/>
              <w:jc w:val="both"/>
              <w:rPr>
                <w:b/>
                <w:sz w:val="20"/>
                <w:szCs w:val="20"/>
              </w:rPr>
            </w:pPr>
          </w:p>
        </w:tc>
      </w:tr>
      <w:tr w:rsidR="00A33005" w:rsidRPr="00797986" w14:paraId="07CCD33E"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369B5884" w14:textId="77777777" w:rsidR="00A33005" w:rsidRPr="009D7C0F" w:rsidRDefault="00A33005" w:rsidP="00777462">
            <w:pPr>
              <w:spacing w:line="23" w:lineRule="atLeast"/>
              <w:rPr>
                <w:rFonts w:ascii="Arial" w:hAnsi="Arial" w:cs="Arial"/>
                <w:b/>
                <w:sz w:val="16"/>
                <w:szCs w:val="16"/>
              </w:rPr>
            </w:pPr>
            <w:r w:rsidRPr="009D7C0F">
              <w:rPr>
                <w:rFonts w:ascii="Arial" w:hAnsi="Arial" w:cs="Arial"/>
                <w:b/>
                <w:sz w:val="16"/>
                <w:szCs w:val="16"/>
              </w:rPr>
              <w:t>Форма  Н-1</w:t>
            </w:r>
          </w:p>
        </w:tc>
        <w:tc>
          <w:tcPr>
            <w:tcW w:w="957" w:type="pct"/>
            <w:tcBorders>
              <w:top w:val="single" w:sz="4" w:space="0" w:color="auto"/>
              <w:left w:val="single" w:sz="6" w:space="0" w:color="auto"/>
              <w:bottom w:val="single" w:sz="6" w:space="0" w:color="auto"/>
              <w:right w:val="single" w:sz="6" w:space="0" w:color="auto"/>
            </w:tcBorders>
          </w:tcPr>
          <w:p w14:paraId="009FA197" w14:textId="77777777" w:rsidR="00A33005" w:rsidRDefault="00A33005" w:rsidP="00777462">
            <w:pPr>
              <w:spacing w:line="23" w:lineRule="atLeast"/>
              <w:rPr>
                <w:sz w:val="20"/>
                <w:szCs w:val="20"/>
              </w:rPr>
            </w:pPr>
            <w:r>
              <w:rPr>
                <w:sz w:val="20"/>
                <w:szCs w:val="20"/>
              </w:rPr>
              <w:t xml:space="preserve">Акт </w:t>
            </w:r>
            <w:r w:rsidRPr="00D837DB">
              <w:rPr>
                <w:sz w:val="20"/>
                <w:szCs w:val="20"/>
              </w:rPr>
              <w:t>о несчастном случае на производстве</w:t>
            </w:r>
          </w:p>
          <w:p w14:paraId="0706C4F9" w14:textId="77777777" w:rsidR="00A33005" w:rsidRPr="000A4464" w:rsidRDefault="00A33005" w:rsidP="00777462">
            <w:pPr>
              <w:spacing w:line="23" w:lineRule="atLeast"/>
              <w:rPr>
                <w:sz w:val="20"/>
                <w:szCs w:val="20"/>
              </w:rPr>
            </w:pPr>
            <w:r w:rsidRPr="0023690D">
              <w:rPr>
                <w:color w:val="0000CC"/>
                <w:sz w:val="20"/>
                <w:szCs w:val="20"/>
              </w:rPr>
              <w:t>(</w:t>
            </w:r>
            <w:hyperlink w:anchor="Приложение11" w:history="1">
              <w:r w:rsidRPr="00DC647F">
                <w:rPr>
                  <w:rStyle w:val="ac"/>
                  <w:sz w:val="20"/>
                  <w:szCs w:val="20"/>
                </w:rPr>
                <w:t>Приложение 11</w:t>
              </w:r>
            </w:hyperlink>
            <w:r w:rsidRPr="0023690D">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29BF30E4"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26C37528"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337244F4" w14:textId="77777777" w:rsidR="00A33005" w:rsidRPr="00F7140B" w:rsidRDefault="00A33005" w:rsidP="00777462">
            <w:pPr>
              <w:spacing w:line="23" w:lineRule="atLeast"/>
              <w:jc w:val="both"/>
              <w:rPr>
                <w:sz w:val="20"/>
                <w:szCs w:val="20"/>
              </w:rPr>
            </w:pPr>
            <w:r w:rsidRPr="00F7140B">
              <w:rPr>
                <w:sz w:val="20"/>
                <w:szCs w:val="20"/>
              </w:rPr>
              <w:t>В соответствующие ТО ФОИВ Красноярского края (о несчастном случае, в органы и организации, указанные в статье 228.1 Трудового кодекса Российской Федерации)</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41CC166D"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4D852442"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405E46AC"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57D0AE24"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w:t>
            </w:r>
            <w:r w:rsidRPr="00D01DA6">
              <w:rPr>
                <w:rFonts w:ascii="Arial" w:hAnsi="Arial" w:cs="Arial"/>
                <w:b/>
                <w:sz w:val="16"/>
                <w:szCs w:val="16"/>
              </w:rPr>
              <w:t>Н-1ЧС</w:t>
            </w:r>
          </w:p>
        </w:tc>
        <w:tc>
          <w:tcPr>
            <w:tcW w:w="957" w:type="pct"/>
            <w:tcBorders>
              <w:top w:val="single" w:sz="4" w:space="0" w:color="auto"/>
              <w:left w:val="single" w:sz="6" w:space="0" w:color="auto"/>
              <w:bottom w:val="single" w:sz="6" w:space="0" w:color="auto"/>
              <w:right w:val="single" w:sz="6" w:space="0" w:color="auto"/>
            </w:tcBorders>
          </w:tcPr>
          <w:p w14:paraId="7BB572E4" w14:textId="47132947" w:rsidR="00A33005" w:rsidRDefault="00A33005" w:rsidP="00777462">
            <w:pPr>
              <w:spacing w:line="23" w:lineRule="atLeast"/>
              <w:rPr>
                <w:sz w:val="20"/>
                <w:szCs w:val="20"/>
              </w:rPr>
            </w:pPr>
            <w:r w:rsidRPr="00D01DA6">
              <w:rPr>
                <w:sz w:val="20"/>
                <w:szCs w:val="20"/>
              </w:rPr>
              <w:t>Акт</w:t>
            </w:r>
            <w:r w:rsidRPr="00D01DA6">
              <w:rPr>
                <w:sz w:val="20"/>
                <w:szCs w:val="20"/>
              </w:rPr>
              <w:tab/>
              <w:t xml:space="preserve"> о несчастном случае на производстве</w:t>
            </w:r>
            <w:r>
              <w:rPr>
                <w:sz w:val="20"/>
                <w:szCs w:val="20"/>
              </w:rPr>
              <w:t xml:space="preserve"> </w:t>
            </w:r>
            <w:r w:rsidRPr="00EC5591">
              <w:rPr>
                <w:rStyle w:val="ac"/>
                <w:sz w:val="20"/>
                <w:szCs w:val="20"/>
              </w:rPr>
              <w:t>(</w:t>
            </w:r>
            <w:hyperlink w:anchor="Приложение24" w:history="1">
              <w:r w:rsidRPr="008353DB">
                <w:rPr>
                  <w:rStyle w:val="ac"/>
                  <w:sz w:val="20"/>
                  <w:szCs w:val="20"/>
                </w:rPr>
                <w:t>Приложение 24</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7B059088"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1F86AD6A"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0CB786AA"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77B5E259"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17B97230" w14:textId="77777777" w:rsidR="00A33005" w:rsidRPr="00EF00A2" w:rsidRDefault="00A33005" w:rsidP="00777462">
            <w:pPr>
              <w:spacing w:line="23" w:lineRule="atLeast"/>
              <w:jc w:val="both"/>
              <w:rPr>
                <w:b/>
                <w:sz w:val="20"/>
                <w:szCs w:val="20"/>
                <w:highlight w:val="yellow"/>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5B36B0F1"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7BCA06E7"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 5</w:t>
            </w:r>
          </w:p>
        </w:tc>
        <w:tc>
          <w:tcPr>
            <w:tcW w:w="957" w:type="pct"/>
            <w:tcBorders>
              <w:top w:val="single" w:sz="4" w:space="0" w:color="auto"/>
              <w:left w:val="single" w:sz="6" w:space="0" w:color="auto"/>
              <w:bottom w:val="single" w:sz="6" w:space="0" w:color="auto"/>
              <w:right w:val="single" w:sz="6" w:space="0" w:color="auto"/>
            </w:tcBorders>
          </w:tcPr>
          <w:p w14:paraId="1077C4A1" w14:textId="77777777" w:rsidR="00A33005" w:rsidRDefault="00A33005" w:rsidP="00777462">
            <w:pPr>
              <w:spacing w:line="23" w:lineRule="atLeast"/>
              <w:rPr>
                <w:sz w:val="20"/>
                <w:szCs w:val="20"/>
              </w:rPr>
            </w:pPr>
            <w:r w:rsidRPr="00D01DA6">
              <w:rPr>
                <w:sz w:val="20"/>
                <w:szCs w:val="20"/>
              </w:rPr>
              <w:t xml:space="preserve">Акт о расследовании группового несчастного случая (легкого несчастного случая, тяжелого несчастного случая, несчастного случая со </w:t>
            </w:r>
            <w:r w:rsidRPr="00D01DA6">
              <w:rPr>
                <w:sz w:val="20"/>
                <w:szCs w:val="20"/>
              </w:rPr>
              <w:lastRenderedPageBreak/>
              <w:t>смертельным исходом)</w:t>
            </w:r>
          </w:p>
          <w:p w14:paraId="5DBF1FF1" w14:textId="6888A296" w:rsidR="00A33005" w:rsidRPr="00EC5591" w:rsidRDefault="00A33005" w:rsidP="00777462">
            <w:pPr>
              <w:spacing w:line="23" w:lineRule="atLeast"/>
              <w:rPr>
                <w:sz w:val="20"/>
                <w:szCs w:val="20"/>
              </w:rPr>
            </w:pPr>
            <w:r w:rsidRPr="00EC5591">
              <w:rPr>
                <w:rStyle w:val="ac"/>
                <w:sz w:val="20"/>
                <w:szCs w:val="20"/>
              </w:rPr>
              <w:t>(</w:t>
            </w:r>
            <w:hyperlink w:anchor="Приложение25" w:history="1">
              <w:r w:rsidRPr="008353DB">
                <w:rPr>
                  <w:rStyle w:val="ac"/>
                  <w:sz w:val="20"/>
                  <w:szCs w:val="20"/>
                </w:rPr>
                <w:t>Приложение 25</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08393706" w14:textId="77777777" w:rsidR="00A33005" w:rsidRPr="009D7C0F" w:rsidRDefault="00A33005" w:rsidP="00777462">
            <w:pPr>
              <w:spacing w:line="23" w:lineRule="atLeast"/>
              <w:jc w:val="both"/>
              <w:rPr>
                <w:sz w:val="20"/>
                <w:szCs w:val="20"/>
              </w:rPr>
            </w:pPr>
            <w:r w:rsidRPr="009D7C0F">
              <w:rPr>
                <w:sz w:val="20"/>
                <w:szCs w:val="20"/>
              </w:rPr>
              <w:lastRenderedPageBreak/>
              <w:t xml:space="preserve">Генеральный директор Общества </w:t>
            </w:r>
          </w:p>
          <w:p w14:paraId="160085D3"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2D1A9C50"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70EB666D"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11C55ABD" w14:textId="77777777" w:rsidR="00A33005" w:rsidRPr="00EF00A2" w:rsidRDefault="00A33005" w:rsidP="00777462">
            <w:pPr>
              <w:spacing w:line="23" w:lineRule="atLeast"/>
              <w:jc w:val="both"/>
              <w:rPr>
                <w:b/>
                <w:sz w:val="20"/>
                <w:szCs w:val="20"/>
                <w:highlight w:val="yellow"/>
              </w:rPr>
            </w:pPr>
            <w:r>
              <w:rPr>
                <w:b/>
                <w:sz w:val="20"/>
                <w:szCs w:val="20"/>
              </w:rPr>
              <w:t>В</w:t>
            </w:r>
            <w:r w:rsidRPr="00F7140B">
              <w:rPr>
                <w:b/>
                <w:sz w:val="20"/>
                <w:szCs w:val="20"/>
              </w:rPr>
              <w:t xml:space="preserve">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w:t>
            </w:r>
            <w:r w:rsidRPr="00F7140B">
              <w:rPr>
                <w:sz w:val="20"/>
                <w:szCs w:val="20"/>
              </w:rPr>
              <w:lastRenderedPageBreak/>
              <w:t xml:space="preserve">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71B3C1C6"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5C2EF4CD"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lastRenderedPageBreak/>
              <w:t>Форма 6</w:t>
            </w:r>
          </w:p>
        </w:tc>
        <w:tc>
          <w:tcPr>
            <w:tcW w:w="957" w:type="pct"/>
            <w:tcBorders>
              <w:top w:val="single" w:sz="4" w:space="0" w:color="auto"/>
              <w:left w:val="single" w:sz="6" w:space="0" w:color="auto"/>
              <w:bottom w:val="single" w:sz="6" w:space="0" w:color="auto"/>
              <w:right w:val="single" w:sz="6" w:space="0" w:color="auto"/>
            </w:tcBorders>
          </w:tcPr>
          <w:p w14:paraId="107241DB" w14:textId="77777777" w:rsidR="00A33005" w:rsidRDefault="00A33005" w:rsidP="00777462">
            <w:pPr>
              <w:spacing w:line="23" w:lineRule="atLeast"/>
              <w:rPr>
                <w:sz w:val="20"/>
                <w:szCs w:val="20"/>
              </w:rPr>
            </w:pPr>
            <w:r w:rsidRPr="00D01DA6">
              <w:rPr>
                <w:sz w:val="20"/>
                <w:szCs w:val="20"/>
              </w:rPr>
              <w:t xml:space="preserve">Акт о расследовании обстоятельств происшествия, предполагающего гибель работника </w:t>
            </w:r>
            <w:r>
              <w:rPr>
                <w:sz w:val="20"/>
                <w:szCs w:val="20"/>
              </w:rPr>
              <w:t>в результате несчастного случая</w:t>
            </w:r>
          </w:p>
          <w:p w14:paraId="0A5518D2" w14:textId="047A3AAD" w:rsidR="00A33005" w:rsidRPr="00EC5591" w:rsidRDefault="00A33005" w:rsidP="00777462">
            <w:pPr>
              <w:spacing w:line="23" w:lineRule="atLeast"/>
              <w:rPr>
                <w:sz w:val="20"/>
                <w:szCs w:val="20"/>
              </w:rPr>
            </w:pPr>
            <w:r w:rsidRPr="00EC5591">
              <w:rPr>
                <w:rStyle w:val="ac"/>
                <w:sz w:val="20"/>
                <w:szCs w:val="20"/>
              </w:rPr>
              <w:t>(</w:t>
            </w:r>
            <w:hyperlink w:anchor="Приложение26" w:history="1">
              <w:r w:rsidRPr="008353DB">
                <w:rPr>
                  <w:rStyle w:val="ac"/>
                  <w:sz w:val="20"/>
                  <w:szCs w:val="20"/>
                </w:rPr>
                <w:t>Приложение 26</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7DA5F4D8"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62AF0A63"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702E64FC"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3EE4FC67" w14:textId="77777777" w:rsidR="00A33005" w:rsidRPr="00EF00A2" w:rsidRDefault="00A33005" w:rsidP="00777462">
            <w:pPr>
              <w:spacing w:line="23" w:lineRule="atLeast"/>
              <w:jc w:val="both"/>
              <w:rPr>
                <w:b/>
                <w:sz w:val="20"/>
                <w:szCs w:val="20"/>
                <w:highlight w:val="yellow"/>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w:t>
            </w:r>
            <w:r>
              <w:rPr>
                <w:sz w:val="20"/>
                <w:szCs w:val="20"/>
              </w:rPr>
              <w:t>.</w:t>
            </w:r>
          </w:p>
        </w:tc>
      </w:tr>
      <w:tr w:rsidR="00A33005" w:rsidRPr="00797986" w14:paraId="05D5AFCF"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181DB847"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 10</w:t>
            </w:r>
          </w:p>
        </w:tc>
        <w:tc>
          <w:tcPr>
            <w:tcW w:w="957" w:type="pct"/>
            <w:tcBorders>
              <w:top w:val="single" w:sz="4" w:space="0" w:color="auto"/>
              <w:left w:val="single" w:sz="6" w:space="0" w:color="auto"/>
              <w:bottom w:val="single" w:sz="6" w:space="0" w:color="auto"/>
              <w:right w:val="single" w:sz="6" w:space="0" w:color="auto"/>
            </w:tcBorders>
          </w:tcPr>
          <w:p w14:paraId="47332C45" w14:textId="77777777" w:rsidR="00A33005" w:rsidRDefault="00A33005" w:rsidP="00777462">
            <w:pPr>
              <w:spacing w:line="23" w:lineRule="atLeast"/>
              <w:rPr>
                <w:sz w:val="20"/>
                <w:szCs w:val="20"/>
              </w:rPr>
            </w:pPr>
            <w:r>
              <w:rPr>
                <w:sz w:val="20"/>
                <w:szCs w:val="20"/>
              </w:rPr>
              <w:t xml:space="preserve">Сообщение </w:t>
            </w:r>
            <w:r w:rsidRPr="00DE46F3">
              <w:rPr>
                <w:sz w:val="20"/>
                <w:szCs w:val="20"/>
              </w:rPr>
              <w:t>о последствиях несчастного случая на производстве и принятых мерах</w:t>
            </w:r>
          </w:p>
          <w:p w14:paraId="113640EA" w14:textId="77777777" w:rsidR="00A33005" w:rsidRDefault="00A33005" w:rsidP="00777462">
            <w:pPr>
              <w:spacing w:line="23" w:lineRule="atLeast"/>
              <w:rPr>
                <w:sz w:val="20"/>
                <w:szCs w:val="20"/>
              </w:rPr>
            </w:pPr>
            <w:r w:rsidRPr="0008453F">
              <w:rPr>
                <w:color w:val="0000CC"/>
                <w:sz w:val="20"/>
                <w:szCs w:val="20"/>
              </w:rPr>
              <w:t>(</w:t>
            </w:r>
            <w:hyperlink w:anchor="Приложение12" w:history="1">
              <w:r w:rsidRPr="00DC647F">
                <w:rPr>
                  <w:rStyle w:val="ac"/>
                  <w:sz w:val="20"/>
                  <w:szCs w:val="20"/>
                </w:rPr>
                <w:t>Приложение 12</w:t>
              </w:r>
            </w:hyperlink>
            <w:r w:rsidRPr="0008453F">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69650F6C"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650D87D6"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53210245" w14:textId="77777777" w:rsidR="00A33005" w:rsidRPr="00342B65" w:rsidRDefault="00A33005" w:rsidP="00777462">
            <w:pPr>
              <w:spacing w:line="23" w:lineRule="atLeast"/>
              <w:jc w:val="both"/>
              <w:rPr>
                <w:sz w:val="20"/>
                <w:szCs w:val="20"/>
              </w:rPr>
            </w:pPr>
            <w:r w:rsidRPr="00DE46F3">
              <w:rPr>
                <w:sz w:val="20"/>
                <w:szCs w:val="20"/>
              </w:rPr>
              <w:t>Территориальный фонд обязательного медицинского страхования Красноярского края</w:t>
            </w:r>
          </w:p>
        </w:tc>
        <w:tc>
          <w:tcPr>
            <w:tcW w:w="1264" w:type="pct"/>
            <w:tcBorders>
              <w:top w:val="single" w:sz="4" w:space="0" w:color="auto"/>
              <w:left w:val="single" w:sz="6" w:space="0" w:color="auto"/>
              <w:bottom w:val="single" w:sz="6" w:space="0" w:color="auto"/>
              <w:right w:val="single" w:sz="12" w:space="0" w:color="auto"/>
            </w:tcBorders>
          </w:tcPr>
          <w:p w14:paraId="3460EFA0" w14:textId="77777777" w:rsidR="00A33005" w:rsidRPr="003139F5" w:rsidRDefault="00A33005" w:rsidP="00777462">
            <w:pPr>
              <w:spacing w:line="23" w:lineRule="atLeast"/>
              <w:jc w:val="both"/>
              <w:rPr>
                <w:b/>
                <w:sz w:val="20"/>
                <w:szCs w:val="20"/>
              </w:rPr>
            </w:pPr>
            <w:r>
              <w:rPr>
                <w:b/>
                <w:sz w:val="20"/>
                <w:szCs w:val="20"/>
              </w:rPr>
              <w:t>В</w:t>
            </w:r>
            <w:r w:rsidRPr="003139F5">
              <w:rPr>
                <w:b/>
                <w:sz w:val="20"/>
                <w:szCs w:val="20"/>
              </w:rPr>
              <w:t xml:space="preserve"> течение 10 календарных дней </w:t>
            </w:r>
            <w:r w:rsidRPr="003139F5">
              <w:rPr>
                <w:sz w:val="20"/>
                <w:szCs w:val="20"/>
              </w:rPr>
              <w:t>по окончании периода временной нетрудоспособности пострадавшего, завершении расследования и получении работодателем (его представителем) сведений об окончател</w:t>
            </w:r>
            <w:r>
              <w:rPr>
                <w:sz w:val="20"/>
                <w:szCs w:val="20"/>
              </w:rPr>
              <w:t>ьном диагнозе пострадавшего</w:t>
            </w:r>
            <w:r w:rsidRPr="003139F5">
              <w:rPr>
                <w:sz w:val="20"/>
                <w:szCs w:val="20"/>
              </w:rPr>
              <w:t>, а по несчастным случаям со смертельным исходом - в течение месяца по завершении расследования.</w:t>
            </w:r>
          </w:p>
        </w:tc>
      </w:tr>
      <w:tr w:rsidR="00A33005" w:rsidRPr="00EF2DAF" w14:paraId="6096CEE7" w14:textId="77777777" w:rsidTr="00C65926">
        <w:trPr>
          <w:trHeight w:val="324"/>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71C65424" w14:textId="77777777" w:rsidR="00A33005" w:rsidRPr="00EF2DAF" w:rsidRDefault="00A33005" w:rsidP="00777462">
            <w:pPr>
              <w:pStyle w:val="S23"/>
              <w:spacing w:line="23" w:lineRule="atLeast"/>
            </w:pPr>
            <w:r w:rsidRPr="00EF2DAF">
              <w:t>ТЕКУЩАЯ ИНФОРМАЦИЯ</w:t>
            </w:r>
          </w:p>
        </w:tc>
      </w:tr>
      <w:tr w:rsidR="00A33005" w:rsidRPr="00EF2DAF" w14:paraId="6A7524C3" w14:textId="77777777" w:rsidTr="00C65926">
        <w:trPr>
          <w:trHeight w:val="69"/>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148C6E6E" w14:textId="77777777" w:rsidR="00A33005" w:rsidRPr="00EF2DAF" w:rsidRDefault="00A33005" w:rsidP="00777462">
            <w:pPr>
              <w:spacing w:line="23" w:lineRule="atLeast"/>
              <w:jc w:val="center"/>
              <w:rPr>
                <w:b/>
                <w:sz w:val="20"/>
                <w:szCs w:val="20"/>
              </w:rPr>
            </w:pPr>
            <w:r w:rsidRPr="00EF2DAF">
              <w:rPr>
                <w:b/>
                <w:sz w:val="20"/>
                <w:szCs w:val="20"/>
              </w:rPr>
              <w:t xml:space="preserve">4. По предупреждению </w:t>
            </w:r>
            <w:r>
              <w:rPr>
                <w:b/>
                <w:sz w:val="20"/>
                <w:szCs w:val="20"/>
              </w:rPr>
              <w:t>ЧС</w:t>
            </w:r>
          </w:p>
        </w:tc>
      </w:tr>
      <w:tr w:rsidR="00A33005" w:rsidRPr="00797986" w14:paraId="21E39AD3" w14:textId="77777777" w:rsidTr="00C65926">
        <w:trPr>
          <w:trHeight w:val="2241"/>
        </w:trPr>
        <w:tc>
          <w:tcPr>
            <w:tcW w:w="442" w:type="pct"/>
            <w:tcBorders>
              <w:top w:val="single" w:sz="12" w:space="0" w:color="auto"/>
              <w:left w:val="single" w:sz="12" w:space="0" w:color="auto"/>
              <w:bottom w:val="single" w:sz="6" w:space="0" w:color="auto"/>
              <w:right w:val="single" w:sz="6" w:space="0" w:color="auto"/>
            </w:tcBorders>
          </w:tcPr>
          <w:p w14:paraId="2B102C86"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2/СЧС</w:t>
            </w:r>
          </w:p>
          <w:p w14:paraId="2688E8CC"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(н)</w:t>
            </w:r>
          </w:p>
        </w:tc>
        <w:tc>
          <w:tcPr>
            <w:tcW w:w="957" w:type="pct"/>
            <w:tcBorders>
              <w:top w:val="single" w:sz="12" w:space="0" w:color="auto"/>
              <w:left w:val="single" w:sz="6" w:space="0" w:color="auto"/>
              <w:bottom w:val="single" w:sz="6" w:space="0" w:color="auto"/>
              <w:right w:val="single" w:sz="6" w:space="0" w:color="auto"/>
            </w:tcBorders>
          </w:tcPr>
          <w:p w14:paraId="6D57A4F6" w14:textId="77777777" w:rsidR="00A33005" w:rsidRPr="00505CE5" w:rsidRDefault="00A33005" w:rsidP="00777462">
            <w:pPr>
              <w:spacing w:line="23" w:lineRule="atLeast"/>
              <w:rPr>
                <w:sz w:val="20"/>
                <w:szCs w:val="20"/>
              </w:rPr>
            </w:pPr>
            <w:r w:rsidRPr="00505CE5">
              <w:rPr>
                <w:sz w:val="20"/>
                <w:szCs w:val="20"/>
              </w:rPr>
              <w:t xml:space="preserve">Донесение об АСФ, созданных в </w:t>
            </w:r>
            <w:r>
              <w:rPr>
                <w:sz w:val="20"/>
                <w:szCs w:val="20"/>
              </w:rPr>
              <w:t>Обществе</w:t>
            </w:r>
            <w:r w:rsidRPr="00505CE5">
              <w:rPr>
                <w:sz w:val="20"/>
                <w:szCs w:val="20"/>
              </w:rPr>
              <w:t xml:space="preserve"> или с которыми заключён контракт по ликвидации разливов нефти (нефтепродуктов</w:t>
            </w:r>
            <w:r>
              <w:rPr>
                <w:sz w:val="20"/>
                <w:szCs w:val="20"/>
              </w:rPr>
              <w:t>)</w:t>
            </w:r>
            <w:r w:rsidRPr="00505CE5">
              <w:rPr>
                <w:sz w:val="20"/>
                <w:szCs w:val="20"/>
              </w:rPr>
              <w:t xml:space="preserve"> и/или проведения противофонтанных работ </w:t>
            </w:r>
            <w:r w:rsidRPr="00B01F8D">
              <w:rPr>
                <w:color w:val="0000CC"/>
                <w:sz w:val="20"/>
                <w:szCs w:val="20"/>
              </w:rPr>
              <w:t>(</w:t>
            </w:r>
            <w:hyperlink w:anchor="Приложение13" w:history="1">
              <w:r w:rsidRPr="00DC647F">
                <w:rPr>
                  <w:rStyle w:val="ac"/>
                  <w:sz w:val="20"/>
                  <w:szCs w:val="20"/>
                </w:rPr>
                <w:t>Приложение 13</w:t>
              </w:r>
            </w:hyperlink>
            <w:r w:rsidRPr="00B01F8D">
              <w:rPr>
                <w:color w:val="0000CC"/>
                <w:sz w:val="20"/>
                <w:szCs w:val="20"/>
              </w:rPr>
              <w:t>)</w:t>
            </w:r>
          </w:p>
        </w:tc>
        <w:tc>
          <w:tcPr>
            <w:tcW w:w="1013" w:type="pct"/>
            <w:tcBorders>
              <w:top w:val="single" w:sz="12" w:space="0" w:color="auto"/>
              <w:left w:val="single" w:sz="6" w:space="0" w:color="auto"/>
              <w:bottom w:val="single" w:sz="6" w:space="0" w:color="auto"/>
              <w:right w:val="single" w:sz="6" w:space="0" w:color="auto"/>
            </w:tcBorders>
          </w:tcPr>
          <w:p w14:paraId="56605CD0" w14:textId="77777777" w:rsidR="00A33005" w:rsidRDefault="00A33005" w:rsidP="00777462">
            <w:pPr>
              <w:spacing w:line="23" w:lineRule="atLeast"/>
              <w:jc w:val="both"/>
              <w:rPr>
                <w:sz w:val="20"/>
                <w:szCs w:val="20"/>
              </w:rPr>
            </w:pPr>
            <w:r>
              <w:rPr>
                <w:sz w:val="20"/>
                <w:szCs w:val="20"/>
              </w:rPr>
              <w:t xml:space="preserve">Генеральный директор Общества / </w:t>
            </w:r>
            <w:r w:rsidRPr="002D72CE">
              <w:rPr>
                <w:sz w:val="20"/>
                <w:szCs w:val="20"/>
              </w:rPr>
              <w:t>председатель КЧС и ПБ Общества</w:t>
            </w:r>
            <w:r>
              <w:rPr>
                <w:sz w:val="20"/>
                <w:szCs w:val="20"/>
              </w:rPr>
              <w:t xml:space="preserve"> </w:t>
            </w:r>
          </w:p>
          <w:p w14:paraId="49D583AF" w14:textId="77777777" w:rsidR="00A33005" w:rsidRDefault="00A33005" w:rsidP="00777462">
            <w:pPr>
              <w:spacing w:line="23" w:lineRule="atLeast"/>
              <w:jc w:val="both"/>
              <w:rPr>
                <w:sz w:val="20"/>
                <w:szCs w:val="20"/>
              </w:rPr>
            </w:pPr>
            <w:r w:rsidRPr="009D7C0F">
              <w:rPr>
                <w:sz w:val="20"/>
                <w:szCs w:val="20"/>
              </w:rPr>
              <w:t>(</w:t>
            </w:r>
            <w:r>
              <w:rPr>
                <w:sz w:val="20"/>
                <w:szCs w:val="20"/>
              </w:rPr>
              <w:t>УПБОТ,</w:t>
            </w:r>
          </w:p>
          <w:p w14:paraId="1F29AE89" w14:textId="77777777" w:rsidR="00A33005" w:rsidRPr="000C626D" w:rsidRDefault="00A33005" w:rsidP="00777462">
            <w:pPr>
              <w:tabs>
                <w:tab w:val="left" w:pos="900"/>
              </w:tabs>
              <w:ind w:right="21"/>
              <w:jc w:val="both"/>
              <w:rPr>
                <w:color w:val="000000" w:themeColor="text1"/>
                <w:sz w:val="20"/>
                <w:szCs w:val="20"/>
              </w:rPr>
            </w:pPr>
            <w:r>
              <w:rPr>
                <w:color w:val="000000" w:themeColor="text1"/>
                <w:sz w:val="20"/>
                <w:szCs w:val="20"/>
              </w:rPr>
              <w:t>с</w:t>
            </w:r>
            <w:r w:rsidRPr="000C626D">
              <w:rPr>
                <w:color w:val="000000" w:themeColor="text1"/>
                <w:sz w:val="20"/>
                <w:szCs w:val="20"/>
              </w:rPr>
              <w:t>лужбы по ГО, ПЛЧС</w:t>
            </w:r>
            <w:r w:rsidRPr="000C626D">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1D198F12" w14:textId="77777777" w:rsidR="00A33005" w:rsidRPr="00F6651C" w:rsidRDefault="00A33005" w:rsidP="00777462">
            <w:pPr>
              <w:spacing w:line="23" w:lineRule="atLeast"/>
              <w:rPr>
                <w:sz w:val="20"/>
                <w:szCs w:val="20"/>
              </w:rPr>
            </w:pPr>
            <w:r>
              <w:rPr>
                <w:sz w:val="20"/>
                <w:szCs w:val="20"/>
              </w:rPr>
              <w:t xml:space="preserve">Директору ДЭЭ, директору СЦУКС (в Группу ПЛЧС), а также директору </w:t>
            </w:r>
            <w:r w:rsidRPr="005A415F">
              <w:rPr>
                <w:sz w:val="20"/>
                <w:szCs w:val="20"/>
              </w:rPr>
              <w:t>ДПБОТОСвРиДНГиКС</w:t>
            </w:r>
          </w:p>
        </w:tc>
        <w:tc>
          <w:tcPr>
            <w:tcW w:w="1264" w:type="pct"/>
            <w:tcBorders>
              <w:top w:val="single" w:sz="12" w:space="0" w:color="auto"/>
              <w:left w:val="single" w:sz="6" w:space="0" w:color="auto"/>
              <w:bottom w:val="single" w:sz="6" w:space="0" w:color="auto"/>
              <w:right w:val="single" w:sz="12" w:space="0" w:color="auto"/>
            </w:tcBorders>
          </w:tcPr>
          <w:p w14:paraId="78925C15" w14:textId="77777777" w:rsidR="00A33005" w:rsidRPr="00F6651C" w:rsidRDefault="00A33005" w:rsidP="00777462">
            <w:pPr>
              <w:spacing w:line="23" w:lineRule="atLeast"/>
              <w:jc w:val="both"/>
              <w:rPr>
                <w:sz w:val="20"/>
                <w:szCs w:val="20"/>
              </w:rPr>
            </w:pPr>
            <w:r w:rsidRPr="00347B8B">
              <w:rPr>
                <w:b/>
                <w:sz w:val="20"/>
                <w:szCs w:val="20"/>
              </w:rPr>
              <w:t>В течение недели</w:t>
            </w:r>
            <w:r w:rsidRPr="00F6651C">
              <w:rPr>
                <w:sz w:val="20"/>
                <w:szCs w:val="20"/>
              </w:rPr>
              <w:t xml:space="preserve"> после заключения</w:t>
            </w:r>
            <w:r>
              <w:rPr>
                <w:sz w:val="20"/>
                <w:szCs w:val="20"/>
              </w:rPr>
              <w:t xml:space="preserve"> </w:t>
            </w:r>
            <w:r w:rsidRPr="00F6651C">
              <w:rPr>
                <w:sz w:val="20"/>
                <w:szCs w:val="20"/>
              </w:rPr>
              <w:t xml:space="preserve">(пролонгирования) договора (контракта) с ПАСФ(н) сторонней организации или создания собственного АСФ(н) </w:t>
            </w:r>
          </w:p>
        </w:tc>
      </w:tr>
      <w:tr w:rsidR="00A33005" w:rsidRPr="00797986" w14:paraId="75DD980A" w14:textId="77777777" w:rsidTr="00C65926">
        <w:trPr>
          <w:trHeight w:val="1678"/>
        </w:trPr>
        <w:tc>
          <w:tcPr>
            <w:tcW w:w="442" w:type="pct"/>
            <w:tcBorders>
              <w:top w:val="single" w:sz="6" w:space="0" w:color="auto"/>
              <w:left w:val="single" w:sz="12" w:space="0" w:color="auto"/>
              <w:bottom w:val="single" w:sz="6" w:space="0" w:color="auto"/>
              <w:right w:val="single" w:sz="6" w:space="0" w:color="auto"/>
            </w:tcBorders>
          </w:tcPr>
          <w:p w14:paraId="33B75A9C" w14:textId="77777777" w:rsidR="00A33005" w:rsidRPr="00153C75" w:rsidRDefault="00A33005" w:rsidP="00777462">
            <w:pPr>
              <w:spacing w:line="23" w:lineRule="atLeast"/>
              <w:rPr>
                <w:rFonts w:ascii="Arial" w:hAnsi="Arial" w:cs="Arial"/>
                <w:b/>
                <w:sz w:val="16"/>
                <w:szCs w:val="16"/>
              </w:rPr>
            </w:pPr>
            <w:r>
              <w:rPr>
                <w:rFonts w:ascii="Arial" w:hAnsi="Arial" w:cs="Arial"/>
                <w:b/>
                <w:sz w:val="16"/>
                <w:szCs w:val="16"/>
              </w:rPr>
              <w:lastRenderedPageBreak/>
              <w:t xml:space="preserve">3/РЕЗ </w:t>
            </w:r>
            <w:r w:rsidRPr="00153C75">
              <w:rPr>
                <w:rFonts w:ascii="Arial" w:hAnsi="Arial" w:cs="Arial"/>
                <w:b/>
                <w:sz w:val="16"/>
                <w:szCs w:val="16"/>
              </w:rPr>
              <w:t>ЧС</w:t>
            </w:r>
            <w:r>
              <w:rPr>
                <w:rFonts w:ascii="Arial" w:hAnsi="Arial" w:cs="Arial"/>
                <w:b/>
                <w:sz w:val="16"/>
                <w:szCs w:val="16"/>
              </w:rPr>
              <w:t xml:space="preserve"> </w:t>
            </w:r>
            <w:r w:rsidRPr="00153C75">
              <w:rPr>
                <w:rFonts w:ascii="Arial" w:hAnsi="Arial" w:cs="Arial"/>
                <w:b/>
                <w:sz w:val="16"/>
                <w:szCs w:val="16"/>
              </w:rPr>
              <w:t>(ф)</w:t>
            </w:r>
          </w:p>
        </w:tc>
        <w:tc>
          <w:tcPr>
            <w:tcW w:w="957" w:type="pct"/>
            <w:tcBorders>
              <w:top w:val="single" w:sz="6" w:space="0" w:color="auto"/>
              <w:left w:val="single" w:sz="6" w:space="0" w:color="auto"/>
              <w:bottom w:val="single" w:sz="6" w:space="0" w:color="auto"/>
              <w:right w:val="single" w:sz="6" w:space="0" w:color="auto"/>
            </w:tcBorders>
          </w:tcPr>
          <w:p w14:paraId="1C1BD0DD" w14:textId="77777777" w:rsidR="00A33005" w:rsidRPr="00797986" w:rsidRDefault="00A33005" w:rsidP="00777462">
            <w:pPr>
              <w:spacing w:line="23" w:lineRule="atLeast"/>
              <w:rPr>
                <w:color w:val="FF0000"/>
                <w:sz w:val="20"/>
                <w:szCs w:val="20"/>
                <w:highlight w:val="yellow"/>
              </w:rPr>
            </w:pPr>
            <w:r w:rsidRPr="00153C75">
              <w:rPr>
                <w:sz w:val="20"/>
                <w:szCs w:val="20"/>
              </w:rPr>
              <w:t xml:space="preserve">Информация (донесение) о создании, наличии, использовании и восполнении резервов финансовых </w:t>
            </w:r>
            <w:r w:rsidRPr="001E20B6">
              <w:rPr>
                <w:sz w:val="20"/>
                <w:szCs w:val="20"/>
              </w:rPr>
              <w:t xml:space="preserve">ресурсов для ликвидации </w:t>
            </w:r>
            <w:r>
              <w:rPr>
                <w:sz w:val="20"/>
                <w:szCs w:val="20"/>
              </w:rPr>
              <w:t>ЧС</w:t>
            </w:r>
            <w:r w:rsidRPr="001E20B6">
              <w:rPr>
                <w:sz w:val="20"/>
                <w:szCs w:val="20"/>
              </w:rPr>
              <w:t xml:space="preserve"> </w:t>
            </w:r>
            <w:r w:rsidRPr="004233CA">
              <w:rPr>
                <w:color w:val="0000CC"/>
                <w:sz w:val="20"/>
                <w:szCs w:val="20"/>
              </w:rPr>
              <w:t>(</w:t>
            </w:r>
            <w:hyperlink w:anchor="Приложение14" w:history="1">
              <w:r w:rsidRPr="00DC647F">
                <w:rPr>
                  <w:rStyle w:val="ac"/>
                  <w:sz w:val="20"/>
                  <w:szCs w:val="20"/>
                </w:rPr>
                <w:t>Приложение 14</w:t>
              </w:r>
            </w:hyperlink>
            <w:r w:rsidRPr="004233CA">
              <w:rPr>
                <w:color w:val="0000CC"/>
                <w:sz w:val="20"/>
                <w:szCs w:val="20"/>
              </w:rPr>
              <w:t>)</w:t>
            </w:r>
          </w:p>
        </w:tc>
        <w:tc>
          <w:tcPr>
            <w:tcW w:w="1013" w:type="pct"/>
            <w:tcBorders>
              <w:top w:val="single" w:sz="6" w:space="0" w:color="auto"/>
              <w:left w:val="single" w:sz="6" w:space="0" w:color="auto"/>
              <w:right w:val="single" w:sz="6" w:space="0" w:color="auto"/>
            </w:tcBorders>
          </w:tcPr>
          <w:p w14:paraId="72287EFB"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r>
              <w:rPr>
                <w:sz w:val="20"/>
                <w:szCs w:val="20"/>
              </w:rPr>
              <w:t xml:space="preserve"> </w:t>
            </w:r>
          </w:p>
          <w:p w14:paraId="169C5514" w14:textId="77777777" w:rsidR="00A33005" w:rsidRPr="002D72CE" w:rsidRDefault="00A33005" w:rsidP="00777462">
            <w:pPr>
              <w:tabs>
                <w:tab w:val="left" w:pos="900"/>
              </w:tabs>
              <w:ind w:right="21"/>
              <w:jc w:val="both"/>
              <w:rPr>
                <w:sz w:val="20"/>
                <w:szCs w:val="20"/>
              </w:rPr>
            </w:pPr>
            <w:r w:rsidRPr="003274D3">
              <w:rPr>
                <w:sz w:val="20"/>
                <w:szCs w:val="20"/>
              </w:rPr>
              <w:t>(</w:t>
            </w:r>
            <w:r>
              <w:rPr>
                <w:color w:val="000000" w:themeColor="text1"/>
                <w:sz w:val="20"/>
                <w:szCs w:val="20"/>
              </w:rPr>
              <w:t>с</w:t>
            </w:r>
            <w:r w:rsidRPr="000C626D">
              <w:rPr>
                <w:color w:val="000000" w:themeColor="text1"/>
                <w:sz w:val="20"/>
                <w:szCs w:val="20"/>
              </w:rPr>
              <w:t>лужба по ГО, ПЛЧС</w:t>
            </w:r>
            <w:r w:rsidRPr="003274D3">
              <w:rPr>
                <w:sz w:val="20"/>
                <w:szCs w:val="20"/>
              </w:rPr>
              <w:t>)</w:t>
            </w:r>
          </w:p>
        </w:tc>
        <w:tc>
          <w:tcPr>
            <w:tcW w:w="1324" w:type="pct"/>
            <w:tcBorders>
              <w:top w:val="single" w:sz="6" w:space="0" w:color="auto"/>
              <w:left w:val="single" w:sz="6" w:space="0" w:color="auto"/>
              <w:right w:val="single" w:sz="6" w:space="0" w:color="auto"/>
            </w:tcBorders>
          </w:tcPr>
          <w:p w14:paraId="06789757" w14:textId="77777777" w:rsidR="00A33005" w:rsidRPr="00153C75" w:rsidRDefault="00A33005" w:rsidP="00777462">
            <w:pPr>
              <w:spacing w:line="23" w:lineRule="atLeast"/>
              <w:jc w:val="both"/>
              <w:rPr>
                <w:sz w:val="20"/>
                <w:szCs w:val="20"/>
              </w:rPr>
            </w:pPr>
            <w:r w:rsidRPr="00153C75">
              <w:rPr>
                <w:sz w:val="20"/>
                <w:szCs w:val="20"/>
              </w:rPr>
              <w:t>Директору СЦУКС</w:t>
            </w:r>
          </w:p>
          <w:p w14:paraId="5B52AB7C" w14:textId="77777777" w:rsidR="00A33005" w:rsidRPr="00153C75" w:rsidRDefault="00A33005" w:rsidP="00777462">
            <w:pPr>
              <w:spacing w:line="23" w:lineRule="atLeast"/>
              <w:jc w:val="both"/>
              <w:rPr>
                <w:sz w:val="20"/>
                <w:szCs w:val="20"/>
              </w:rPr>
            </w:pPr>
            <w:r w:rsidRPr="00153C75">
              <w:rPr>
                <w:sz w:val="20"/>
                <w:szCs w:val="20"/>
              </w:rPr>
              <w:t>(в</w:t>
            </w:r>
            <w:r>
              <w:rPr>
                <w:sz w:val="20"/>
                <w:szCs w:val="20"/>
              </w:rPr>
              <w:t xml:space="preserve"> </w:t>
            </w:r>
            <w:r w:rsidRPr="00153C75">
              <w:rPr>
                <w:sz w:val="20"/>
                <w:szCs w:val="20"/>
              </w:rPr>
              <w:t>Группу ПЛЧС)</w:t>
            </w:r>
          </w:p>
        </w:tc>
        <w:tc>
          <w:tcPr>
            <w:tcW w:w="1264" w:type="pct"/>
            <w:tcBorders>
              <w:top w:val="single" w:sz="6" w:space="0" w:color="auto"/>
              <w:left w:val="single" w:sz="6" w:space="0" w:color="auto"/>
              <w:right w:val="single" w:sz="12" w:space="0" w:color="auto"/>
            </w:tcBorders>
          </w:tcPr>
          <w:p w14:paraId="0D89ADCF" w14:textId="77777777" w:rsidR="00A33005" w:rsidRPr="00153C75" w:rsidRDefault="00A33005" w:rsidP="00777462">
            <w:pPr>
              <w:spacing w:line="23" w:lineRule="atLeast"/>
              <w:jc w:val="both"/>
              <w:rPr>
                <w:sz w:val="20"/>
                <w:szCs w:val="20"/>
              </w:rPr>
            </w:pPr>
            <w:r w:rsidRPr="00347B8B">
              <w:rPr>
                <w:b/>
                <w:sz w:val="20"/>
                <w:szCs w:val="20"/>
              </w:rPr>
              <w:t>Ежегодно, к 15 октября</w:t>
            </w:r>
            <w:r w:rsidRPr="00153C75">
              <w:rPr>
                <w:sz w:val="20"/>
                <w:szCs w:val="20"/>
              </w:rPr>
              <w:t xml:space="preserve"> отчетного года</w:t>
            </w:r>
          </w:p>
        </w:tc>
      </w:tr>
      <w:tr w:rsidR="00A33005" w:rsidRPr="00797986" w14:paraId="289EA944" w14:textId="77777777" w:rsidTr="00C65926">
        <w:trPr>
          <w:trHeight w:val="1263"/>
        </w:trPr>
        <w:tc>
          <w:tcPr>
            <w:tcW w:w="442" w:type="pct"/>
            <w:tcBorders>
              <w:top w:val="single" w:sz="6" w:space="0" w:color="auto"/>
              <w:left w:val="single" w:sz="12" w:space="0" w:color="auto"/>
              <w:bottom w:val="single" w:sz="6" w:space="0" w:color="auto"/>
              <w:right w:val="single" w:sz="6" w:space="0" w:color="auto"/>
            </w:tcBorders>
          </w:tcPr>
          <w:p w14:paraId="511EC087" w14:textId="77777777" w:rsidR="00A33005" w:rsidRPr="001E20B6" w:rsidRDefault="00A33005" w:rsidP="00777462">
            <w:pPr>
              <w:spacing w:line="23" w:lineRule="atLeast"/>
              <w:rPr>
                <w:rFonts w:ascii="Arial" w:hAnsi="Arial" w:cs="Arial"/>
                <w:b/>
                <w:sz w:val="16"/>
                <w:szCs w:val="16"/>
              </w:rPr>
            </w:pPr>
            <w:r w:rsidRPr="001E20B6">
              <w:rPr>
                <w:rFonts w:ascii="Arial" w:hAnsi="Arial" w:cs="Arial"/>
                <w:b/>
                <w:sz w:val="16"/>
                <w:szCs w:val="16"/>
              </w:rPr>
              <w:t>1/ЛПЧС (н)</w:t>
            </w:r>
          </w:p>
        </w:tc>
        <w:tc>
          <w:tcPr>
            <w:tcW w:w="957" w:type="pct"/>
            <w:tcBorders>
              <w:top w:val="single" w:sz="6" w:space="0" w:color="auto"/>
              <w:left w:val="single" w:sz="6" w:space="0" w:color="auto"/>
              <w:bottom w:val="single" w:sz="6" w:space="0" w:color="auto"/>
              <w:right w:val="single" w:sz="6" w:space="0" w:color="auto"/>
            </w:tcBorders>
          </w:tcPr>
          <w:p w14:paraId="23CCCF7D" w14:textId="77777777" w:rsidR="00A33005" w:rsidRPr="00797986" w:rsidRDefault="00A33005" w:rsidP="00777462">
            <w:pPr>
              <w:spacing w:line="23" w:lineRule="atLeast"/>
              <w:rPr>
                <w:color w:val="FF0000"/>
                <w:sz w:val="20"/>
                <w:szCs w:val="20"/>
              </w:rPr>
            </w:pPr>
            <w:r w:rsidRPr="001E20B6">
              <w:rPr>
                <w:sz w:val="20"/>
                <w:szCs w:val="20"/>
              </w:rPr>
              <w:t xml:space="preserve">Донесение о загрязненных нефтью и нефтепродуктами территориях и водных объектах </w:t>
            </w:r>
            <w:r w:rsidRPr="004547D5">
              <w:rPr>
                <w:color w:val="0000CC"/>
                <w:sz w:val="20"/>
                <w:szCs w:val="20"/>
              </w:rPr>
              <w:t>(</w:t>
            </w:r>
            <w:hyperlink w:anchor="Приложение15" w:history="1">
              <w:r w:rsidRPr="004547D5">
                <w:rPr>
                  <w:rStyle w:val="ac"/>
                  <w:color w:val="0000CC"/>
                  <w:sz w:val="20"/>
                  <w:szCs w:val="20"/>
                </w:rPr>
                <w:t>Приложение </w:t>
              </w:r>
              <w:r>
                <w:rPr>
                  <w:rStyle w:val="ac"/>
                  <w:color w:val="0000CC"/>
                  <w:sz w:val="20"/>
                  <w:szCs w:val="20"/>
                </w:rPr>
                <w:t>15</w:t>
              </w:r>
            </w:hyperlink>
            <w:r w:rsidRPr="004547D5">
              <w:rPr>
                <w:color w:val="0000CC"/>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0340BD17" w14:textId="77777777" w:rsidR="00A33005" w:rsidRPr="009D7C0F" w:rsidRDefault="00A33005" w:rsidP="00777462">
            <w:pPr>
              <w:spacing w:line="23" w:lineRule="atLeast"/>
              <w:jc w:val="both"/>
              <w:rPr>
                <w:sz w:val="20"/>
                <w:szCs w:val="20"/>
              </w:rPr>
            </w:pPr>
            <w:r w:rsidRPr="009D7C0F">
              <w:rPr>
                <w:sz w:val="20"/>
                <w:szCs w:val="20"/>
              </w:rPr>
              <w:t>Генеральный директор Общества / председатель КЧС и ПБ Общества</w:t>
            </w:r>
          </w:p>
          <w:p w14:paraId="65A2C430"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6" w:space="0" w:color="auto"/>
              <w:left w:val="single" w:sz="6" w:space="0" w:color="auto"/>
              <w:right w:val="single" w:sz="6" w:space="0" w:color="auto"/>
            </w:tcBorders>
          </w:tcPr>
          <w:p w14:paraId="304D656B" w14:textId="77777777" w:rsidR="00A33005" w:rsidRPr="00834BE2" w:rsidRDefault="00A33005" w:rsidP="00777462">
            <w:pPr>
              <w:spacing w:line="23" w:lineRule="atLeast"/>
              <w:jc w:val="both"/>
              <w:rPr>
                <w:sz w:val="20"/>
                <w:szCs w:val="20"/>
              </w:rPr>
            </w:pPr>
            <w:r>
              <w:rPr>
                <w:sz w:val="20"/>
                <w:szCs w:val="20"/>
              </w:rPr>
              <w:t xml:space="preserve">Директору ДЭЭ, а также директору </w:t>
            </w:r>
            <w:r w:rsidRPr="005A415F">
              <w:rPr>
                <w:sz w:val="20"/>
                <w:szCs w:val="20"/>
              </w:rPr>
              <w:t>ДПБОТОСвРиДНГиКС</w:t>
            </w:r>
          </w:p>
        </w:tc>
        <w:tc>
          <w:tcPr>
            <w:tcW w:w="1264" w:type="pct"/>
            <w:tcBorders>
              <w:top w:val="single" w:sz="6" w:space="0" w:color="auto"/>
              <w:left w:val="single" w:sz="6" w:space="0" w:color="auto"/>
              <w:bottom w:val="single" w:sz="6" w:space="0" w:color="auto"/>
              <w:right w:val="single" w:sz="12" w:space="0" w:color="auto"/>
            </w:tcBorders>
          </w:tcPr>
          <w:p w14:paraId="24388DA5" w14:textId="77777777" w:rsidR="00A33005" w:rsidRPr="00834BE2" w:rsidRDefault="00A33005" w:rsidP="00777462">
            <w:pPr>
              <w:spacing w:line="23" w:lineRule="atLeast"/>
              <w:jc w:val="both"/>
              <w:rPr>
                <w:sz w:val="20"/>
                <w:szCs w:val="20"/>
              </w:rPr>
            </w:pPr>
            <w:r w:rsidRPr="00347B8B">
              <w:rPr>
                <w:b/>
                <w:sz w:val="20"/>
                <w:szCs w:val="20"/>
              </w:rPr>
              <w:t>Ежегодно, к 1 ноября</w:t>
            </w:r>
            <w:r>
              <w:rPr>
                <w:sz w:val="20"/>
                <w:szCs w:val="20"/>
              </w:rPr>
              <w:t xml:space="preserve"> </w:t>
            </w:r>
            <w:r w:rsidRPr="00834BE2">
              <w:rPr>
                <w:sz w:val="20"/>
                <w:szCs w:val="20"/>
              </w:rPr>
              <w:t>отчётного года</w:t>
            </w:r>
          </w:p>
        </w:tc>
      </w:tr>
      <w:tr w:rsidR="00A33005" w:rsidRPr="00797986" w14:paraId="517A8C3C" w14:textId="77777777" w:rsidTr="00C65926">
        <w:trPr>
          <w:trHeight w:val="760"/>
        </w:trPr>
        <w:tc>
          <w:tcPr>
            <w:tcW w:w="1399" w:type="pct"/>
            <w:gridSpan w:val="2"/>
            <w:tcBorders>
              <w:top w:val="single" w:sz="6" w:space="0" w:color="auto"/>
              <w:left w:val="single" w:sz="12" w:space="0" w:color="auto"/>
              <w:bottom w:val="single" w:sz="4" w:space="0" w:color="auto"/>
              <w:right w:val="single" w:sz="6" w:space="0" w:color="auto"/>
            </w:tcBorders>
          </w:tcPr>
          <w:p w14:paraId="69D063A0" w14:textId="77777777" w:rsidR="00A33005" w:rsidRDefault="00A33005" w:rsidP="00777462">
            <w:pPr>
              <w:spacing w:line="23" w:lineRule="atLeast"/>
              <w:jc w:val="both"/>
              <w:rPr>
                <w:sz w:val="20"/>
                <w:szCs w:val="20"/>
              </w:rPr>
            </w:pPr>
            <w:r w:rsidRPr="00AE48A7">
              <w:rPr>
                <w:sz w:val="20"/>
                <w:szCs w:val="20"/>
              </w:rPr>
              <w:t xml:space="preserve">Отчёт о работе звена РСЧС </w:t>
            </w:r>
            <w:r>
              <w:rPr>
                <w:sz w:val="20"/>
                <w:szCs w:val="20"/>
              </w:rPr>
              <w:t>Общества</w:t>
            </w:r>
            <w:r w:rsidRPr="00AE48A7">
              <w:rPr>
                <w:sz w:val="20"/>
                <w:szCs w:val="20"/>
              </w:rPr>
              <w:t xml:space="preserve"> за год </w:t>
            </w:r>
          </w:p>
          <w:p w14:paraId="7A8AEDBA" w14:textId="77777777" w:rsidR="00A33005" w:rsidRPr="00797986" w:rsidRDefault="00A33005" w:rsidP="00777462">
            <w:pPr>
              <w:spacing w:line="23" w:lineRule="atLeast"/>
              <w:jc w:val="both"/>
              <w:rPr>
                <w:color w:val="FF0000"/>
                <w:sz w:val="20"/>
                <w:szCs w:val="20"/>
              </w:rPr>
            </w:pPr>
            <w:r w:rsidRPr="00E1272B">
              <w:rPr>
                <w:color w:val="0000CC"/>
                <w:sz w:val="20"/>
                <w:szCs w:val="20"/>
              </w:rPr>
              <w:t>(</w:t>
            </w:r>
            <w:hyperlink w:anchor="Приложение16" w:history="1">
              <w:r w:rsidRPr="00DC647F">
                <w:rPr>
                  <w:rStyle w:val="ac"/>
                  <w:sz w:val="20"/>
                  <w:szCs w:val="20"/>
                </w:rPr>
                <w:t>Приложение 16</w:t>
              </w:r>
            </w:hyperlink>
            <w:r w:rsidRPr="00E1272B">
              <w:rPr>
                <w:color w:val="0000CC"/>
                <w:sz w:val="20"/>
                <w:szCs w:val="20"/>
              </w:rPr>
              <w:t>)</w:t>
            </w:r>
          </w:p>
        </w:tc>
        <w:tc>
          <w:tcPr>
            <w:tcW w:w="1013" w:type="pct"/>
            <w:tcBorders>
              <w:top w:val="single" w:sz="6" w:space="0" w:color="auto"/>
              <w:left w:val="single" w:sz="6" w:space="0" w:color="auto"/>
              <w:bottom w:val="single" w:sz="4" w:space="0" w:color="auto"/>
              <w:right w:val="single" w:sz="6" w:space="0" w:color="auto"/>
            </w:tcBorders>
          </w:tcPr>
          <w:p w14:paraId="3ECEFB65" w14:textId="77777777" w:rsidR="00A33005" w:rsidRDefault="00A33005" w:rsidP="00777462">
            <w:pPr>
              <w:spacing w:line="23" w:lineRule="atLeast"/>
              <w:jc w:val="both"/>
              <w:rPr>
                <w:sz w:val="20"/>
                <w:szCs w:val="20"/>
              </w:rPr>
            </w:pPr>
            <w:r>
              <w:rPr>
                <w:sz w:val="20"/>
                <w:szCs w:val="20"/>
              </w:rPr>
              <w:t xml:space="preserve">Генеральный директор Общества / </w:t>
            </w:r>
            <w:r w:rsidRPr="002D72CE">
              <w:rPr>
                <w:sz w:val="20"/>
                <w:szCs w:val="20"/>
              </w:rPr>
              <w:t>председатель КЧС и ПБ Общества</w:t>
            </w:r>
          </w:p>
          <w:p w14:paraId="258F313A" w14:textId="77777777" w:rsidR="00A33005" w:rsidRPr="000C626D" w:rsidRDefault="00A33005" w:rsidP="00777462">
            <w:pPr>
              <w:tabs>
                <w:tab w:val="left" w:pos="900"/>
              </w:tabs>
              <w:ind w:right="21"/>
              <w:jc w:val="both"/>
              <w:rPr>
                <w:color w:val="000000" w:themeColor="text1"/>
              </w:rPr>
            </w:pPr>
            <w:r w:rsidRPr="003274D3">
              <w:rPr>
                <w:sz w:val="20"/>
                <w:szCs w:val="20"/>
              </w:rPr>
              <w:t>(</w:t>
            </w:r>
            <w:r>
              <w:rPr>
                <w:sz w:val="20"/>
                <w:szCs w:val="20"/>
              </w:rPr>
              <w:t>с</w:t>
            </w:r>
            <w:r w:rsidRPr="000C626D">
              <w:rPr>
                <w:sz w:val="20"/>
                <w:szCs w:val="20"/>
              </w:rPr>
              <w:t>лужбы по ГО, ПЛЧС</w:t>
            </w:r>
            <w:r w:rsidRPr="003274D3">
              <w:rPr>
                <w:sz w:val="20"/>
                <w:szCs w:val="20"/>
              </w:rPr>
              <w:t>)</w:t>
            </w:r>
          </w:p>
        </w:tc>
        <w:tc>
          <w:tcPr>
            <w:tcW w:w="1324" w:type="pct"/>
            <w:tcBorders>
              <w:top w:val="single" w:sz="6" w:space="0" w:color="auto"/>
              <w:left w:val="single" w:sz="6" w:space="0" w:color="auto"/>
              <w:bottom w:val="single" w:sz="4" w:space="0" w:color="auto"/>
              <w:right w:val="single" w:sz="6" w:space="0" w:color="auto"/>
            </w:tcBorders>
          </w:tcPr>
          <w:p w14:paraId="01604841" w14:textId="77777777" w:rsidR="00A33005" w:rsidRPr="00AE48A7" w:rsidRDefault="00A33005" w:rsidP="00777462">
            <w:pPr>
              <w:spacing w:line="23" w:lineRule="atLeast"/>
              <w:jc w:val="both"/>
              <w:rPr>
                <w:sz w:val="20"/>
                <w:szCs w:val="20"/>
              </w:rPr>
            </w:pPr>
            <w:r w:rsidRPr="00AE48A7">
              <w:rPr>
                <w:sz w:val="20"/>
                <w:szCs w:val="20"/>
              </w:rPr>
              <w:t xml:space="preserve">Директору СЦУКС </w:t>
            </w:r>
          </w:p>
          <w:p w14:paraId="65C09258" w14:textId="77777777" w:rsidR="00A33005" w:rsidRPr="00AE48A7" w:rsidRDefault="00A33005" w:rsidP="00777462">
            <w:pPr>
              <w:spacing w:line="23" w:lineRule="atLeast"/>
              <w:jc w:val="both"/>
              <w:rPr>
                <w:sz w:val="20"/>
                <w:szCs w:val="20"/>
              </w:rPr>
            </w:pPr>
            <w:r w:rsidRPr="00AE48A7">
              <w:rPr>
                <w:sz w:val="20"/>
                <w:szCs w:val="20"/>
              </w:rPr>
              <w:t>(в Группу ПЛЧС)</w:t>
            </w:r>
          </w:p>
        </w:tc>
        <w:tc>
          <w:tcPr>
            <w:tcW w:w="1264" w:type="pct"/>
            <w:tcBorders>
              <w:top w:val="single" w:sz="6" w:space="0" w:color="auto"/>
              <w:left w:val="single" w:sz="6" w:space="0" w:color="auto"/>
              <w:bottom w:val="single" w:sz="4" w:space="0" w:color="auto"/>
              <w:right w:val="single" w:sz="12" w:space="0" w:color="auto"/>
            </w:tcBorders>
          </w:tcPr>
          <w:p w14:paraId="27BB24AB" w14:textId="77777777" w:rsidR="00A33005" w:rsidRPr="00AE48A7" w:rsidRDefault="00A33005" w:rsidP="00777462">
            <w:pPr>
              <w:spacing w:line="23" w:lineRule="atLeast"/>
              <w:jc w:val="both"/>
              <w:rPr>
                <w:sz w:val="20"/>
                <w:szCs w:val="20"/>
              </w:rPr>
            </w:pPr>
            <w:r w:rsidRPr="00130DD3">
              <w:rPr>
                <w:b/>
                <w:sz w:val="20"/>
                <w:szCs w:val="20"/>
              </w:rPr>
              <w:t>Ежегодно, к 15 ноября</w:t>
            </w:r>
            <w:r w:rsidRPr="00AE48A7">
              <w:rPr>
                <w:sz w:val="20"/>
                <w:szCs w:val="20"/>
              </w:rPr>
              <w:t xml:space="preserve"> отчетного года</w:t>
            </w:r>
          </w:p>
        </w:tc>
      </w:tr>
      <w:tr w:rsidR="00A33005" w:rsidRPr="00797986" w14:paraId="0812F6DD" w14:textId="77777777" w:rsidTr="00C65926">
        <w:trPr>
          <w:trHeight w:val="1946"/>
        </w:trPr>
        <w:tc>
          <w:tcPr>
            <w:tcW w:w="1399" w:type="pct"/>
            <w:gridSpan w:val="2"/>
            <w:tcBorders>
              <w:top w:val="single" w:sz="4" w:space="0" w:color="auto"/>
              <w:left w:val="single" w:sz="12" w:space="0" w:color="auto"/>
              <w:bottom w:val="single" w:sz="6" w:space="0" w:color="auto"/>
              <w:right w:val="single" w:sz="6" w:space="0" w:color="auto"/>
            </w:tcBorders>
          </w:tcPr>
          <w:p w14:paraId="6562CB03" w14:textId="77777777" w:rsidR="00A33005" w:rsidRDefault="00A33005" w:rsidP="00777462">
            <w:pPr>
              <w:spacing w:line="23" w:lineRule="atLeast"/>
              <w:jc w:val="both"/>
              <w:rPr>
                <w:sz w:val="20"/>
                <w:szCs w:val="20"/>
              </w:rPr>
            </w:pPr>
            <w:r w:rsidRPr="006554E3">
              <w:rPr>
                <w:sz w:val="20"/>
                <w:szCs w:val="20"/>
              </w:rPr>
              <w:t>Материалы для ежегодного</w:t>
            </w:r>
            <w:r>
              <w:rPr>
                <w:sz w:val="20"/>
                <w:szCs w:val="20"/>
              </w:rPr>
              <w:t xml:space="preserve"> </w:t>
            </w:r>
            <w:r w:rsidRPr="006554E3">
              <w:rPr>
                <w:sz w:val="20"/>
                <w:szCs w:val="20"/>
              </w:rPr>
              <w:t>государственного доклада о состоянии защиты населения и территорий Российской Федерации от чрезвычайных ситуаций природного и техног</w:t>
            </w:r>
            <w:r>
              <w:rPr>
                <w:sz w:val="20"/>
                <w:szCs w:val="20"/>
              </w:rPr>
              <w:t>енного характера в текущем году</w:t>
            </w:r>
          </w:p>
          <w:p w14:paraId="1A131D8A" w14:textId="77777777" w:rsidR="00A33005" w:rsidRPr="00797986" w:rsidRDefault="00A33005" w:rsidP="00777462">
            <w:pPr>
              <w:spacing w:line="23" w:lineRule="atLeast"/>
              <w:jc w:val="both"/>
              <w:rPr>
                <w:color w:val="FF0000"/>
                <w:sz w:val="20"/>
                <w:szCs w:val="20"/>
              </w:rPr>
            </w:pPr>
            <w:r w:rsidRPr="00B3219E">
              <w:rPr>
                <w:color w:val="0000CC"/>
                <w:sz w:val="20"/>
                <w:szCs w:val="20"/>
              </w:rPr>
              <w:t>(</w:t>
            </w:r>
            <w:hyperlink w:anchor="Приложение17" w:history="1">
              <w:r w:rsidRPr="00DC647F">
                <w:rPr>
                  <w:rStyle w:val="ac"/>
                  <w:sz w:val="20"/>
                  <w:szCs w:val="20"/>
                </w:rPr>
                <w:t>Приложение 17</w:t>
              </w:r>
            </w:hyperlink>
            <w:r w:rsidRPr="00B3219E">
              <w:rPr>
                <w:color w:val="0000CC"/>
                <w:sz w:val="20"/>
                <w:szCs w:val="20"/>
              </w:rPr>
              <w:t>)</w:t>
            </w:r>
          </w:p>
        </w:tc>
        <w:tc>
          <w:tcPr>
            <w:tcW w:w="1013" w:type="pct"/>
            <w:tcBorders>
              <w:top w:val="single" w:sz="4" w:space="0" w:color="auto"/>
              <w:left w:val="single" w:sz="6" w:space="0" w:color="auto"/>
              <w:right w:val="single" w:sz="6" w:space="0" w:color="auto"/>
            </w:tcBorders>
          </w:tcPr>
          <w:p w14:paraId="6A60FCBD"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p>
          <w:p w14:paraId="25CCD50C" w14:textId="77777777" w:rsidR="00A33005" w:rsidRPr="000C626D" w:rsidRDefault="00A33005" w:rsidP="00777462">
            <w:pPr>
              <w:tabs>
                <w:tab w:val="left" w:pos="900"/>
              </w:tabs>
              <w:ind w:right="21"/>
              <w:jc w:val="both"/>
              <w:rPr>
                <w:sz w:val="20"/>
                <w:szCs w:val="20"/>
              </w:rPr>
            </w:pPr>
            <w:r w:rsidRPr="000C626D">
              <w:rPr>
                <w:sz w:val="20"/>
                <w:szCs w:val="20"/>
              </w:rPr>
              <w:t>(</w:t>
            </w:r>
            <w:r w:rsidRPr="000C626D">
              <w:rPr>
                <w:color w:val="000000" w:themeColor="text1"/>
                <w:sz w:val="20"/>
                <w:szCs w:val="20"/>
              </w:rPr>
              <w:t>служба по ГО, ПЛЧС</w:t>
            </w:r>
            <w:r w:rsidRPr="000C626D">
              <w:rPr>
                <w:sz w:val="20"/>
                <w:szCs w:val="20"/>
              </w:rPr>
              <w:t>)</w:t>
            </w:r>
          </w:p>
        </w:tc>
        <w:tc>
          <w:tcPr>
            <w:tcW w:w="1324" w:type="pct"/>
            <w:tcBorders>
              <w:top w:val="single" w:sz="4" w:space="0" w:color="auto"/>
              <w:left w:val="single" w:sz="6" w:space="0" w:color="auto"/>
              <w:right w:val="single" w:sz="6" w:space="0" w:color="auto"/>
            </w:tcBorders>
          </w:tcPr>
          <w:p w14:paraId="3E1606E6" w14:textId="77777777" w:rsidR="00A33005" w:rsidRPr="006554E3" w:rsidRDefault="00A33005" w:rsidP="00777462">
            <w:pPr>
              <w:spacing w:line="23" w:lineRule="atLeast"/>
              <w:jc w:val="both"/>
              <w:rPr>
                <w:sz w:val="20"/>
                <w:szCs w:val="20"/>
              </w:rPr>
            </w:pPr>
            <w:r w:rsidRPr="006554E3">
              <w:rPr>
                <w:sz w:val="20"/>
                <w:szCs w:val="20"/>
              </w:rPr>
              <w:t xml:space="preserve">Директору СЦУКС </w:t>
            </w:r>
          </w:p>
          <w:p w14:paraId="6E1381B7" w14:textId="77777777" w:rsidR="00A33005" w:rsidRPr="006554E3" w:rsidRDefault="00A33005" w:rsidP="00777462">
            <w:pPr>
              <w:spacing w:line="23" w:lineRule="atLeast"/>
              <w:jc w:val="both"/>
              <w:rPr>
                <w:sz w:val="20"/>
                <w:szCs w:val="20"/>
              </w:rPr>
            </w:pPr>
            <w:r w:rsidRPr="006554E3">
              <w:rPr>
                <w:sz w:val="20"/>
                <w:szCs w:val="20"/>
              </w:rPr>
              <w:t>(в Группу ПЛЧС)</w:t>
            </w:r>
          </w:p>
        </w:tc>
        <w:tc>
          <w:tcPr>
            <w:tcW w:w="1264" w:type="pct"/>
            <w:tcBorders>
              <w:top w:val="single" w:sz="4" w:space="0" w:color="auto"/>
              <w:left w:val="single" w:sz="6" w:space="0" w:color="auto"/>
              <w:right w:val="single" w:sz="12" w:space="0" w:color="auto"/>
            </w:tcBorders>
          </w:tcPr>
          <w:p w14:paraId="7D64335A" w14:textId="77777777" w:rsidR="00A33005" w:rsidRPr="006554E3" w:rsidRDefault="00A33005" w:rsidP="00777462">
            <w:pPr>
              <w:spacing w:line="23" w:lineRule="atLeast"/>
              <w:jc w:val="both"/>
              <w:rPr>
                <w:sz w:val="20"/>
                <w:szCs w:val="20"/>
              </w:rPr>
            </w:pPr>
            <w:r w:rsidRPr="00130DD3">
              <w:rPr>
                <w:b/>
                <w:sz w:val="20"/>
                <w:szCs w:val="20"/>
              </w:rPr>
              <w:t>Ежегодно, к 1 декабря</w:t>
            </w:r>
            <w:r w:rsidRPr="006554E3">
              <w:rPr>
                <w:sz w:val="20"/>
                <w:szCs w:val="20"/>
              </w:rPr>
              <w:t xml:space="preserve"> отчетного года</w:t>
            </w:r>
          </w:p>
        </w:tc>
      </w:tr>
      <w:tr w:rsidR="00A33005" w:rsidRPr="00797986" w14:paraId="7E2BC42C" w14:textId="77777777" w:rsidTr="00C65926">
        <w:trPr>
          <w:trHeight w:val="1574"/>
        </w:trPr>
        <w:tc>
          <w:tcPr>
            <w:tcW w:w="442" w:type="pct"/>
            <w:tcBorders>
              <w:top w:val="single" w:sz="6" w:space="0" w:color="auto"/>
              <w:left w:val="single" w:sz="12" w:space="0" w:color="auto"/>
              <w:bottom w:val="single" w:sz="6" w:space="0" w:color="auto"/>
              <w:right w:val="single" w:sz="6" w:space="0" w:color="auto"/>
            </w:tcBorders>
          </w:tcPr>
          <w:p w14:paraId="5A9536CE" w14:textId="77777777" w:rsidR="00A33005" w:rsidRPr="003065D7" w:rsidRDefault="00A33005" w:rsidP="00777462">
            <w:pPr>
              <w:spacing w:line="23" w:lineRule="atLeast"/>
              <w:rPr>
                <w:rFonts w:ascii="Arial" w:hAnsi="Arial" w:cs="Arial"/>
                <w:b/>
                <w:sz w:val="16"/>
                <w:szCs w:val="16"/>
              </w:rPr>
            </w:pPr>
            <w:r w:rsidRPr="003065D7">
              <w:rPr>
                <w:rFonts w:ascii="Arial" w:hAnsi="Arial" w:cs="Arial"/>
                <w:b/>
                <w:sz w:val="16"/>
                <w:szCs w:val="16"/>
              </w:rPr>
              <w:t>2/РЕЗ ЧС</w:t>
            </w:r>
          </w:p>
        </w:tc>
        <w:tc>
          <w:tcPr>
            <w:tcW w:w="957" w:type="pct"/>
            <w:tcBorders>
              <w:top w:val="single" w:sz="6" w:space="0" w:color="auto"/>
              <w:left w:val="single" w:sz="6" w:space="0" w:color="auto"/>
              <w:bottom w:val="single" w:sz="6" w:space="0" w:color="auto"/>
              <w:right w:val="single" w:sz="6" w:space="0" w:color="auto"/>
            </w:tcBorders>
          </w:tcPr>
          <w:p w14:paraId="2964515B" w14:textId="77777777" w:rsidR="00A33005" w:rsidRPr="00797986" w:rsidRDefault="00A33005" w:rsidP="00777462">
            <w:pPr>
              <w:spacing w:line="23" w:lineRule="atLeast"/>
              <w:rPr>
                <w:color w:val="FF0000"/>
                <w:sz w:val="20"/>
                <w:szCs w:val="20"/>
              </w:rPr>
            </w:pPr>
            <w:r w:rsidRPr="003065D7">
              <w:rPr>
                <w:sz w:val="20"/>
                <w:szCs w:val="20"/>
              </w:rPr>
              <w:t xml:space="preserve">Донесение о создании, наличии, использовании и восполнении резервов материальных ресурсов для ликвидации </w:t>
            </w:r>
            <w:r>
              <w:rPr>
                <w:sz w:val="20"/>
                <w:szCs w:val="20"/>
              </w:rPr>
              <w:t>ЧС</w:t>
            </w:r>
            <w:r w:rsidRPr="003065D7">
              <w:rPr>
                <w:sz w:val="20"/>
                <w:szCs w:val="20"/>
              </w:rPr>
              <w:t xml:space="preserve"> </w:t>
            </w:r>
            <w:r w:rsidRPr="001F2590">
              <w:rPr>
                <w:color w:val="0000CC"/>
                <w:sz w:val="20"/>
                <w:szCs w:val="20"/>
              </w:rPr>
              <w:t>(</w:t>
            </w:r>
            <w:hyperlink w:anchor="Приложение18" w:history="1">
              <w:r w:rsidRPr="00DC647F">
                <w:rPr>
                  <w:rStyle w:val="ac"/>
                  <w:sz w:val="20"/>
                  <w:szCs w:val="20"/>
                </w:rPr>
                <w:t>Приложение 18</w:t>
              </w:r>
            </w:hyperlink>
            <w:r w:rsidRPr="001F2590">
              <w:rPr>
                <w:color w:val="0000CC"/>
                <w:sz w:val="20"/>
                <w:szCs w:val="20"/>
              </w:rPr>
              <w:t>)</w:t>
            </w:r>
          </w:p>
        </w:tc>
        <w:tc>
          <w:tcPr>
            <w:tcW w:w="1013" w:type="pct"/>
            <w:tcBorders>
              <w:top w:val="single" w:sz="6" w:space="0" w:color="auto"/>
              <w:left w:val="single" w:sz="6" w:space="0" w:color="auto"/>
              <w:right w:val="single" w:sz="6" w:space="0" w:color="auto"/>
            </w:tcBorders>
          </w:tcPr>
          <w:p w14:paraId="0891E5B5"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председатель КЧС и ПБ Общества</w:t>
            </w:r>
          </w:p>
          <w:p w14:paraId="6025F578"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6" w:space="0" w:color="auto"/>
              <w:left w:val="single" w:sz="6" w:space="0" w:color="auto"/>
              <w:right w:val="single" w:sz="6" w:space="0" w:color="auto"/>
            </w:tcBorders>
          </w:tcPr>
          <w:p w14:paraId="2B46D696" w14:textId="77777777" w:rsidR="00A33005" w:rsidRPr="006554E3" w:rsidRDefault="00A33005" w:rsidP="00777462">
            <w:pPr>
              <w:spacing w:line="23" w:lineRule="atLeast"/>
              <w:jc w:val="both"/>
              <w:rPr>
                <w:sz w:val="20"/>
                <w:szCs w:val="20"/>
              </w:rPr>
            </w:pPr>
            <w:r w:rsidRPr="006554E3">
              <w:rPr>
                <w:sz w:val="20"/>
                <w:szCs w:val="20"/>
              </w:rPr>
              <w:t xml:space="preserve">Директору СЦУКС </w:t>
            </w:r>
          </w:p>
          <w:p w14:paraId="57A2F1BC" w14:textId="77777777" w:rsidR="00A33005" w:rsidRPr="006554E3" w:rsidRDefault="00A33005" w:rsidP="00777462">
            <w:pPr>
              <w:spacing w:line="23" w:lineRule="atLeast"/>
              <w:jc w:val="both"/>
              <w:rPr>
                <w:sz w:val="20"/>
                <w:szCs w:val="20"/>
              </w:rPr>
            </w:pPr>
            <w:r w:rsidRPr="006554E3">
              <w:rPr>
                <w:sz w:val="20"/>
                <w:szCs w:val="20"/>
              </w:rPr>
              <w:t>(в Группу ПЛЧС)</w:t>
            </w:r>
          </w:p>
        </w:tc>
        <w:tc>
          <w:tcPr>
            <w:tcW w:w="1264" w:type="pct"/>
            <w:tcBorders>
              <w:top w:val="single" w:sz="6" w:space="0" w:color="auto"/>
              <w:left w:val="single" w:sz="6" w:space="0" w:color="auto"/>
              <w:right w:val="single" w:sz="12" w:space="0" w:color="auto"/>
            </w:tcBorders>
          </w:tcPr>
          <w:p w14:paraId="2120B0CF" w14:textId="77777777" w:rsidR="00A33005" w:rsidRPr="00DB15FF" w:rsidRDefault="00A33005" w:rsidP="00777462">
            <w:pPr>
              <w:spacing w:line="23" w:lineRule="atLeast"/>
              <w:jc w:val="both"/>
              <w:rPr>
                <w:sz w:val="20"/>
                <w:szCs w:val="20"/>
              </w:rPr>
            </w:pPr>
            <w:r w:rsidRPr="00130DD3">
              <w:rPr>
                <w:b/>
                <w:sz w:val="20"/>
                <w:szCs w:val="20"/>
              </w:rPr>
              <w:t>Ежегодно, к 1 декабря</w:t>
            </w:r>
            <w:r w:rsidRPr="00DB15FF">
              <w:rPr>
                <w:sz w:val="20"/>
                <w:szCs w:val="20"/>
              </w:rPr>
              <w:t xml:space="preserve"> отчетного года</w:t>
            </w:r>
          </w:p>
        </w:tc>
      </w:tr>
      <w:tr w:rsidR="00A33005" w:rsidRPr="00797986" w14:paraId="6C401B75" w14:textId="77777777" w:rsidTr="00C65926">
        <w:trPr>
          <w:trHeight w:val="209"/>
        </w:trPr>
        <w:tc>
          <w:tcPr>
            <w:tcW w:w="442" w:type="pct"/>
            <w:vMerge w:val="restart"/>
            <w:tcBorders>
              <w:top w:val="single" w:sz="6" w:space="0" w:color="auto"/>
              <w:left w:val="single" w:sz="12" w:space="0" w:color="auto"/>
              <w:bottom w:val="single" w:sz="6" w:space="0" w:color="auto"/>
              <w:right w:val="single" w:sz="6" w:space="0" w:color="auto"/>
            </w:tcBorders>
          </w:tcPr>
          <w:p w14:paraId="7011B70E" w14:textId="77777777" w:rsidR="00A33005" w:rsidRPr="00DF555E" w:rsidRDefault="00A33005" w:rsidP="00777462">
            <w:pPr>
              <w:spacing w:line="23" w:lineRule="atLeast"/>
              <w:rPr>
                <w:rFonts w:ascii="Arial" w:hAnsi="Arial" w:cs="Arial"/>
                <w:b/>
                <w:sz w:val="16"/>
                <w:szCs w:val="16"/>
              </w:rPr>
            </w:pPr>
            <w:r w:rsidRPr="00DF555E">
              <w:rPr>
                <w:rFonts w:ascii="Arial" w:hAnsi="Arial" w:cs="Arial"/>
                <w:b/>
                <w:sz w:val="16"/>
                <w:szCs w:val="16"/>
              </w:rPr>
              <w:t>5/ЧС</w:t>
            </w:r>
          </w:p>
        </w:tc>
        <w:tc>
          <w:tcPr>
            <w:tcW w:w="957" w:type="pct"/>
            <w:vMerge w:val="restart"/>
            <w:tcBorders>
              <w:top w:val="single" w:sz="6" w:space="0" w:color="auto"/>
              <w:left w:val="single" w:sz="6" w:space="0" w:color="auto"/>
              <w:bottom w:val="single" w:sz="6" w:space="0" w:color="auto"/>
              <w:right w:val="single" w:sz="6" w:space="0" w:color="auto"/>
            </w:tcBorders>
          </w:tcPr>
          <w:p w14:paraId="72A883A7" w14:textId="77777777" w:rsidR="00A33005" w:rsidRPr="00797986" w:rsidRDefault="00A33005" w:rsidP="00777462">
            <w:pPr>
              <w:spacing w:line="23" w:lineRule="atLeast"/>
              <w:rPr>
                <w:color w:val="FF0000"/>
                <w:sz w:val="20"/>
                <w:szCs w:val="20"/>
              </w:rPr>
            </w:pPr>
            <w:r w:rsidRPr="00DF555E">
              <w:rPr>
                <w:sz w:val="20"/>
                <w:szCs w:val="20"/>
              </w:rPr>
              <w:t xml:space="preserve">Анализ и сводный перечень </w:t>
            </w:r>
            <w:r>
              <w:rPr>
                <w:sz w:val="20"/>
                <w:szCs w:val="20"/>
              </w:rPr>
              <w:t>ЧС</w:t>
            </w:r>
            <w:r w:rsidRPr="00DF555E">
              <w:rPr>
                <w:sz w:val="20"/>
                <w:szCs w:val="20"/>
              </w:rPr>
              <w:t xml:space="preserve"> </w:t>
            </w:r>
            <w:r w:rsidRPr="000E2634">
              <w:rPr>
                <w:color w:val="0000CC"/>
                <w:sz w:val="20"/>
                <w:szCs w:val="20"/>
              </w:rPr>
              <w:t>(</w:t>
            </w:r>
            <w:hyperlink w:anchor="Приложение19" w:history="1">
              <w:r w:rsidRPr="000E2634">
                <w:rPr>
                  <w:rStyle w:val="ac"/>
                  <w:color w:val="0000CC"/>
                  <w:sz w:val="20"/>
                  <w:szCs w:val="20"/>
                </w:rPr>
                <w:t>Приложение </w:t>
              </w:r>
              <w:r>
                <w:rPr>
                  <w:rStyle w:val="ac"/>
                  <w:color w:val="0000CC"/>
                  <w:sz w:val="20"/>
                  <w:szCs w:val="20"/>
                </w:rPr>
                <w:t>19</w:t>
              </w:r>
            </w:hyperlink>
            <w:r w:rsidRPr="000E2634">
              <w:rPr>
                <w:color w:val="0000CC"/>
                <w:sz w:val="20"/>
                <w:szCs w:val="20"/>
              </w:rPr>
              <w:t>)</w:t>
            </w:r>
          </w:p>
        </w:tc>
        <w:tc>
          <w:tcPr>
            <w:tcW w:w="1013" w:type="pct"/>
            <w:vMerge w:val="restart"/>
            <w:tcBorders>
              <w:top w:val="single" w:sz="6" w:space="0" w:color="auto"/>
              <w:left w:val="single" w:sz="6" w:space="0" w:color="auto"/>
              <w:right w:val="single" w:sz="6" w:space="0" w:color="auto"/>
            </w:tcBorders>
          </w:tcPr>
          <w:p w14:paraId="45CF8957" w14:textId="77777777" w:rsidR="00A33005" w:rsidRDefault="00A33005" w:rsidP="00777462">
            <w:pPr>
              <w:spacing w:line="23" w:lineRule="atLeast"/>
              <w:jc w:val="both"/>
              <w:rPr>
                <w:sz w:val="20"/>
                <w:szCs w:val="20"/>
              </w:rPr>
            </w:pPr>
            <w:r>
              <w:rPr>
                <w:sz w:val="20"/>
                <w:szCs w:val="20"/>
              </w:rPr>
              <w:t>Генеральный директор Общества / председатель КЧС и ПБ Общества</w:t>
            </w:r>
          </w:p>
          <w:p w14:paraId="45D4A932"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vMerge w:val="restart"/>
            <w:tcBorders>
              <w:top w:val="single" w:sz="6" w:space="0" w:color="auto"/>
              <w:left w:val="single" w:sz="6" w:space="0" w:color="auto"/>
              <w:right w:val="single" w:sz="6" w:space="0" w:color="auto"/>
            </w:tcBorders>
          </w:tcPr>
          <w:p w14:paraId="0A6BADCC" w14:textId="77777777" w:rsidR="00A33005" w:rsidRPr="00DF555E" w:rsidRDefault="00A33005" w:rsidP="00777462">
            <w:pPr>
              <w:spacing w:line="23" w:lineRule="atLeast"/>
              <w:jc w:val="both"/>
              <w:rPr>
                <w:sz w:val="20"/>
                <w:szCs w:val="20"/>
              </w:rPr>
            </w:pPr>
            <w:r w:rsidRPr="00DF555E">
              <w:rPr>
                <w:sz w:val="20"/>
                <w:szCs w:val="20"/>
              </w:rPr>
              <w:t xml:space="preserve">Директору СЦУКС </w:t>
            </w:r>
          </w:p>
          <w:p w14:paraId="5FF71B49" w14:textId="77777777" w:rsidR="00A33005" w:rsidRPr="00DF555E" w:rsidRDefault="00A33005" w:rsidP="00777462">
            <w:pPr>
              <w:spacing w:line="23" w:lineRule="atLeast"/>
              <w:jc w:val="both"/>
              <w:rPr>
                <w:sz w:val="20"/>
                <w:szCs w:val="20"/>
              </w:rPr>
            </w:pPr>
            <w:r w:rsidRPr="00DF555E">
              <w:rPr>
                <w:sz w:val="20"/>
                <w:szCs w:val="20"/>
              </w:rPr>
              <w:t>(в Группу ПЛЧС)</w:t>
            </w:r>
          </w:p>
        </w:tc>
        <w:tc>
          <w:tcPr>
            <w:tcW w:w="1264" w:type="pct"/>
            <w:tcBorders>
              <w:top w:val="single" w:sz="6" w:space="0" w:color="auto"/>
              <w:left w:val="single" w:sz="6" w:space="0" w:color="auto"/>
              <w:bottom w:val="single" w:sz="6" w:space="0" w:color="auto"/>
              <w:right w:val="single" w:sz="12" w:space="0" w:color="auto"/>
            </w:tcBorders>
          </w:tcPr>
          <w:p w14:paraId="25DEB7DB" w14:textId="77777777" w:rsidR="00A33005" w:rsidRPr="00DF555E" w:rsidRDefault="00A33005" w:rsidP="00777462">
            <w:pPr>
              <w:spacing w:line="23" w:lineRule="atLeast"/>
              <w:jc w:val="both"/>
              <w:rPr>
                <w:sz w:val="20"/>
                <w:szCs w:val="20"/>
              </w:rPr>
            </w:pPr>
            <w:r w:rsidRPr="00130DD3">
              <w:rPr>
                <w:b/>
                <w:sz w:val="20"/>
                <w:szCs w:val="20"/>
              </w:rPr>
              <w:t>Ежегодно, к 5 июля</w:t>
            </w:r>
            <w:r w:rsidRPr="00DF555E">
              <w:rPr>
                <w:sz w:val="20"/>
                <w:szCs w:val="20"/>
              </w:rPr>
              <w:t xml:space="preserve"> (по состоянию на 1 июля)</w:t>
            </w:r>
          </w:p>
        </w:tc>
      </w:tr>
      <w:tr w:rsidR="00A33005" w:rsidRPr="00797986" w14:paraId="5804CBC0" w14:textId="77777777" w:rsidTr="00C65926">
        <w:trPr>
          <w:trHeight w:val="512"/>
        </w:trPr>
        <w:tc>
          <w:tcPr>
            <w:tcW w:w="442" w:type="pct"/>
            <w:vMerge/>
            <w:tcBorders>
              <w:top w:val="single" w:sz="6" w:space="0" w:color="auto"/>
              <w:left w:val="single" w:sz="12" w:space="0" w:color="auto"/>
              <w:bottom w:val="single" w:sz="6" w:space="0" w:color="auto"/>
              <w:right w:val="single" w:sz="6" w:space="0" w:color="auto"/>
            </w:tcBorders>
          </w:tcPr>
          <w:p w14:paraId="726A3B9B"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707D9CEC"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right w:val="single" w:sz="6" w:space="0" w:color="auto"/>
            </w:tcBorders>
          </w:tcPr>
          <w:p w14:paraId="1DF9EE11"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182EBE0C"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right w:val="single" w:sz="12" w:space="0" w:color="auto"/>
            </w:tcBorders>
          </w:tcPr>
          <w:p w14:paraId="543D8ADB" w14:textId="77777777" w:rsidR="00A33005" w:rsidRPr="00DF555E" w:rsidRDefault="00A33005" w:rsidP="00777462">
            <w:pPr>
              <w:spacing w:line="23" w:lineRule="atLeast"/>
              <w:jc w:val="both"/>
              <w:rPr>
                <w:sz w:val="20"/>
                <w:szCs w:val="20"/>
              </w:rPr>
            </w:pPr>
            <w:r w:rsidRPr="00130DD3">
              <w:rPr>
                <w:b/>
                <w:sz w:val="20"/>
                <w:szCs w:val="20"/>
              </w:rPr>
              <w:t>Ежегодно, к 10 января</w:t>
            </w:r>
            <w:r w:rsidRPr="00DF555E">
              <w:rPr>
                <w:sz w:val="20"/>
                <w:szCs w:val="20"/>
              </w:rPr>
              <w:t xml:space="preserve"> (по состоянию на 1 января) года, следующего за отчетным годом</w:t>
            </w:r>
          </w:p>
        </w:tc>
      </w:tr>
      <w:tr w:rsidR="00A33005" w:rsidRPr="00527667" w14:paraId="404B065E" w14:textId="77777777" w:rsidTr="00C65926">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4B095692" w14:textId="77777777" w:rsidR="00A33005" w:rsidRPr="00527667" w:rsidRDefault="00A33005" w:rsidP="00777462">
            <w:pPr>
              <w:spacing w:line="23" w:lineRule="atLeast"/>
              <w:jc w:val="center"/>
              <w:rPr>
                <w:b/>
                <w:sz w:val="20"/>
                <w:szCs w:val="20"/>
              </w:rPr>
            </w:pPr>
            <w:r w:rsidRPr="00527667">
              <w:rPr>
                <w:b/>
                <w:sz w:val="20"/>
                <w:szCs w:val="20"/>
              </w:rPr>
              <w:t>5. По пожарной безопасности</w:t>
            </w:r>
          </w:p>
        </w:tc>
      </w:tr>
      <w:tr w:rsidR="00A33005" w:rsidRPr="00797986" w14:paraId="03699D07" w14:textId="77777777" w:rsidTr="00C65926">
        <w:trPr>
          <w:trHeight w:val="320"/>
        </w:trPr>
        <w:tc>
          <w:tcPr>
            <w:tcW w:w="442" w:type="pct"/>
            <w:tcBorders>
              <w:top w:val="single" w:sz="12" w:space="0" w:color="auto"/>
              <w:left w:val="single" w:sz="12" w:space="0" w:color="auto"/>
              <w:bottom w:val="single" w:sz="6" w:space="0" w:color="auto"/>
              <w:right w:val="single" w:sz="6" w:space="0" w:color="auto"/>
            </w:tcBorders>
          </w:tcPr>
          <w:p w14:paraId="19400A22" w14:textId="77777777" w:rsidR="00A33005" w:rsidRPr="00020566" w:rsidRDefault="00A33005" w:rsidP="00777462">
            <w:pPr>
              <w:spacing w:line="23" w:lineRule="atLeast"/>
              <w:rPr>
                <w:rFonts w:ascii="Arial" w:hAnsi="Arial" w:cs="Arial"/>
                <w:b/>
                <w:sz w:val="16"/>
                <w:szCs w:val="16"/>
              </w:rPr>
            </w:pPr>
            <w:r w:rsidRPr="00020566">
              <w:rPr>
                <w:rFonts w:ascii="Arial" w:hAnsi="Arial" w:cs="Arial"/>
                <w:b/>
                <w:sz w:val="16"/>
                <w:szCs w:val="16"/>
              </w:rPr>
              <w:t>1-Пожары</w:t>
            </w:r>
          </w:p>
        </w:tc>
        <w:tc>
          <w:tcPr>
            <w:tcW w:w="957" w:type="pct"/>
            <w:tcBorders>
              <w:top w:val="single" w:sz="12" w:space="0" w:color="auto"/>
              <w:left w:val="single" w:sz="6" w:space="0" w:color="auto"/>
              <w:bottom w:val="single" w:sz="6" w:space="0" w:color="auto"/>
              <w:right w:val="single" w:sz="6" w:space="0" w:color="auto"/>
            </w:tcBorders>
          </w:tcPr>
          <w:p w14:paraId="48D186DA" w14:textId="77777777" w:rsidR="00A33005" w:rsidRPr="009D1465" w:rsidRDefault="00A33005" w:rsidP="00777462">
            <w:pPr>
              <w:spacing w:line="23" w:lineRule="atLeast"/>
              <w:rPr>
                <w:sz w:val="20"/>
                <w:szCs w:val="20"/>
              </w:rPr>
            </w:pPr>
            <w:r w:rsidRPr="009D1465">
              <w:rPr>
                <w:sz w:val="20"/>
                <w:szCs w:val="20"/>
              </w:rPr>
              <w:t xml:space="preserve">Обобщенные сведения о пожарах и последствиях от </w:t>
            </w:r>
            <w:r w:rsidRPr="00A94C23">
              <w:rPr>
                <w:sz w:val="20"/>
                <w:szCs w:val="20"/>
              </w:rPr>
              <w:lastRenderedPageBreak/>
              <w:t>них (</w:t>
            </w:r>
            <w:hyperlink w:anchor="Приложение20" w:history="1">
              <w:r w:rsidRPr="00A94C23">
                <w:rPr>
                  <w:rStyle w:val="ac"/>
                  <w:sz w:val="20"/>
                  <w:szCs w:val="20"/>
                </w:rPr>
                <w:t>Приложение </w:t>
              </w:r>
              <w:r>
                <w:rPr>
                  <w:rStyle w:val="ac"/>
                  <w:sz w:val="20"/>
                  <w:szCs w:val="20"/>
                </w:rPr>
                <w:t>20</w:t>
              </w:r>
            </w:hyperlink>
            <w:r w:rsidRPr="00A94C23">
              <w:rPr>
                <w:sz w:val="20"/>
                <w:szCs w:val="20"/>
              </w:rPr>
              <w:t>).</w:t>
            </w:r>
          </w:p>
        </w:tc>
        <w:tc>
          <w:tcPr>
            <w:tcW w:w="1013" w:type="pct"/>
            <w:tcBorders>
              <w:top w:val="single" w:sz="12" w:space="0" w:color="auto"/>
              <w:left w:val="single" w:sz="6" w:space="0" w:color="auto"/>
              <w:bottom w:val="single" w:sz="4" w:space="0" w:color="auto"/>
              <w:right w:val="single" w:sz="6" w:space="0" w:color="auto"/>
            </w:tcBorders>
          </w:tcPr>
          <w:p w14:paraId="292F447F" w14:textId="77777777" w:rsidR="00A33005" w:rsidRDefault="00A33005" w:rsidP="00777462">
            <w:pPr>
              <w:spacing w:line="23" w:lineRule="atLeast"/>
              <w:jc w:val="both"/>
              <w:rPr>
                <w:sz w:val="20"/>
                <w:szCs w:val="20"/>
              </w:rPr>
            </w:pPr>
            <w:r w:rsidRPr="002D72CE">
              <w:rPr>
                <w:sz w:val="20"/>
                <w:szCs w:val="20"/>
              </w:rPr>
              <w:lastRenderedPageBreak/>
              <w:t xml:space="preserve">Генеральный </w:t>
            </w:r>
            <w:r>
              <w:rPr>
                <w:sz w:val="20"/>
                <w:szCs w:val="20"/>
              </w:rPr>
              <w:t>директор Общества / председатель КЧС и ПБ Общества</w:t>
            </w:r>
          </w:p>
          <w:p w14:paraId="156373D0" w14:textId="77777777" w:rsidR="00A33005" w:rsidRPr="002D72CE"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12" w:space="0" w:color="auto"/>
              <w:left w:val="single" w:sz="6" w:space="0" w:color="auto"/>
              <w:bottom w:val="single" w:sz="4" w:space="0" w:color="auto"/>
              <w:right w:val="single" w:sz="6" w:space="0" w:color="auto"/>
            </w:tcBorders>
          </w:tcPr>
          <w:p w14:paraId="235EA478" w14:textId="77777777" w:rsidR="00A33005" w:rsidRPr="00477CCA" w:rsidRDefault="00A33005" w:rsidP="00777462">
            <w:pPr>
              <w:spacing w:line="23" w:lineRule="atLeast"/>
              <w:jc w:val="both"/>
              <w:rPr>
                <w:sz w:val="20"/>
                <w:szCs w:val="20"/>
              </w:rPr>
            </w:pPr>
            <w:r>
              <w:rPr>
                <w:sz w:val="20"/>
                <w:szCs w:val="20"/>
              </w:rPr>
              <w:t xml:space="preserve">Директору </w:t>
            </w:r>
            <w:r w:rsidRPr="005A415F">
              <w:rPr>
                <w:sz w:val="20"/>
                <w:szCs w:val="20"/>
              </w:rPr>
              <w:t>ДПБОТОСвРиДНГиКС</w:t>
            </w:r>
          </w:p>
        </w:tc>
        <w:tc>
          <w:tcPr>
            <w:tcW w:w="1264" w:type="pct"/>
            <w:tcBorders>
              <w:top w:val="single" w:sz="12" w:space="0" w:color="auto"/>
              <w:left w:val="single" w:sz="6" w:space="0" w:color="auto"/>
              <w:bottom w:val="single" w:sz="4" w:space="0" w:color="auto"/>
              <w:right w:val="single" w:sz="12" w:space="0" w:color="auto"/>
            </w:tcBorders>
          </w:tcPr>
          <w:p w14:paraId="00D84206" w14:textId="77777777" w:rsidR="00A33005" w:rsidRPr="00477CCA" w:rsidRDefault="00A33005" w:rsidP="00777462">
            <w:pPr>
              <w:spacing w:line="23" w:lineRule="atLeast"/>
              <w:jc w:val="both"/>
              <w:rPr>
                <w:sz w:val="20"/>
                <w:szCs w:val="20"/>
              </w:rPr>
            </w:pPr>
            <w:r w:rsidRPr="00130DD3">
              <w:rPr>
                <w:b/>
                <w:sz w:val="20"/>
                <w:szCs w:val="20"/>
              </w:rPr>
              <w:t>Ежеквартально к 1 числу месяца</w:t>
            </w:r>
            <w:r w:rsidRPr="00477CCA">
              <w:rPr>
                <w:sz w:val="20"/>
                <w:szCs w:val="20"/>
              </w:rPr>
              <w:t>, следующего за отчетным кварталом</w:t>
            </w:r>
          </w:p>
        </w:tc>
      </w:tr>
      <w:tr w:rsidR="00A33005" w:rsidRPr="007657AE" w14:paraId="4076439C" w14:textId="77777777" w:rsidTr="00C65926">
        <w:trPr>
          <w:trHeight w:val="19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05B9B58B" w14:textId="77777777" w:rsidR="00A33005" w:rsidRPr="007657AE" w:rsidRDefault="00A33005" w:rsidP="00777462">
            <w:pPr>
              <w:spacing w:line="23" w:lineRule="atLeast"/>
              <w:jc w:val="center"/>
              <w:rPr>
                <w:b/>
                <w:sz w:val="20"/>
                <w:szCs w:val="20"/>
              </w:rPr>
            </w:pPr>
            <w:r w:rsidRPr="007657AE">
              <w:rPr>
                <w:b/>
                <w:sz w:val="20"/>
                <w:szCs w:val="20"/>
              </w:rPr>
              <w:t>6. По экологической безопасности</w:t>
            </w:r>
          </w:p>
        </w:tc>
      </w:tr>
      <w:tr w:rsidR="00A33005" w:rsidRPr="00797986" w14:paraId="629D9E34" w14:textId="77777777" w:rsidTr="00C65926">
        <w:trPr>
          <w:trHeight w:val="1391"/>
        </w:trPr>
        <w:tc>
          <w:tcPr>
            <w:tcW w:w="442" w:type="pct"/>
            <w:tcBorders>
              <w:top w:val="single" w:sz="12" w:space="0" w:color="auto"/>
              <w:left w:val="single" w:sz="12" w:space="0" w:color="auto"/>
              <w:right w:val="single" w:sz="6" w:space="0" w:color="auto"/>
            </w:tcBorders>
          </w:tcPr>
          <w:p w14:paraId="140C9563" w14:textId="77777777" w:rsidR="00A33005" w:rsidRPr="007657AE" w:rsidRDefault="00A33005" w:rsidP="00777462">
            <w:pPr>
              <w:spacing w:line="23" w:lineRule="atLeast"/>
              <w:rPr>
                <w:rFonts w:ascii="Arial" w:hAnsi="Arial" w:cs="Arial"/>
                <w:b/>
                <w:sz w:val="16"/>
                <w:szCs w:val="16"/>
              </w:rPr>
            </w:pPr>
            <w:r w:rsidRPr="007657AE">
              <w:rPr>
                <w:rFonts w:ascii="Arial" w:hAnsi="Arial" w:cs="Arial"/>
                <w:b/>
                <w:sz w:val="16"/>
                <w:szCs w:val="16"/>
              </w:rPr>
              <w:t>1/ЭКО</w:t>
            </w:r>
          </w:p>
        </w:tc>
        <w:tc>
          <w:tcPr>
            <w:tcW w:w="957" w:type="pct"/>
            <w:tcBorders>
              <w:top w:val="single" w:sz="12" w:space="0" w:color="auto"/>
              <w:left w:val="single" w:sz="6" w:space="0" w:color="auto"/>
              <w:right w:val="single" w:sz="6" w:space="0" w:color="auto"/>
            </w:tcBorders>
          </w:tcPr>
          <w:p w14:paraId="41CBB395" w14:textId="77777777" w:rsidR="00A33005" w:rsidRPr="00797986" w:rsidRDefault="00A33005" w:rsidP="00777462">
            <w:pPr>
              <w:spacing w:line="23" w:lineRule="atLeast"/>
              <w:rPr>
                <w:color w:val="FF0000"/>
                <w:sz w:val="20"/>
                <w:szCs w:val="20"/>
              </w:rPr>
            </w:pPr>
            <w:r w:rsidRPr="007657AE">
              <w:rPr>
                <w:sz w:val="20"/>
                <w:szCs w:val="20"/>
              </w:rPr>
              <w:t xml:space="preserve">Сводный перечень ЧС, происшествий с экологическими последствиями и сведения о выполненных работах по их ликвидации </w:t>
            </w:r>
            <w:r w:rsidRPr="0036230B">
              <w:rPr>
                <w:color w:val="0000CC"/>
                <w:sz w:val="20"/>
                <w:szCs w:val="20"/>
              </w:rPr>
              <w:t>(</w:t>
            </w:r>
            <w:hyperlink w:anchor="Приложение21" w:history="1">
              <w:r w:rsidRPr="00DC647F">
                <w:rPr>
                  <w:rStyle w:val="ac"/>
                  <w:sz w:val="20"/>
                  <w:szCs w:val="20"/>
                </w:rPr>
                <w:t>Приложение 21</w:t>
              </w:r>
            </w:hyperlink>
            <w:r w:rsidRPr="0036230B">
              <w:rPr>
                <w:color w:val="0000CC"/>
                <w:sz w:val="20"/>
                <w:szCs w:val="20"/>
              </w:rPr>
              <w:t>)</w:t>
            </w:r>
          </w:p>
        </w:tc>
        <w:tc>
          <w:tcPr>
            <w:tcW w:w="1013" w:type="pct"/>
            <w:tcBorders>
              <w:top w:val="single" w:sz="12" w:space="0" w:color="auto"/>
              <w:left w:val="single" w:sz="6" w:space="0" w:color="auto"/>
              <w:bottom w:val="single" w:sz="4" w:space="0" w:color="auto"/>
              <w:right w:val="single" w:sz="6" w:space="0" w:color="auto"/>
            </w:tcBorders>
          </w:tcPr>
          <w:p w14:paraId="3EB532F2" w14:textId="77777777" w:rsidR="00A33005" w:rsidRDefault="00A33005" w:rsidP="00777462">
            <w:pPr>
              <w:spacing w:line="23" w:lineRule="atLeast"/>
              <w:jc w:val="both"/>
              <w:rPr>
                <w:sz w:val="20"/>
                <w:szCs w:val="20"/>
              </w:rPr>
            </w:pPr>
            <w:r>
              <w:rPr>
                <w:sz w:val="20"/>
                <w:szCs w:val="20"/>
              </w:rPr>
              <w:t>Генеральный директор Общества / председатель КЧС и ПБ Общества</w:t>
            </w:r>
          </w:p>
          <w:p w14:paraId="48704342" w14:textId="77777777" w:rsidR="00A33005" w:rsidRPr="002D72CE"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12" w:space="0" w:color="auto"/>
              <w:left w:val="single" w:sz="6" w:space="0" w:color="auto"/>
              <w:bottom w:val="single" w:sz="4" w:space="0" w:color="auto"/>
              <w:right w:val="single" w:sz="6" w:space="0" w:color="auto"/>
            </w:tcBorders>
          </w:tcPr>
          <w:p w14:paraId="15D1108C" w14:textId="77777777" w:rsidR="00A33005" w:rsidRPr="00477CCA" w:rsidRDefault="00A33005" w:rsidP="00777462">
            <w:pPr>
              <w:spacing w:line="23" w:lineRule="atLeast"/>
              <w:jc w:val="both"/>
              <w:rPr>
                <w:sz w:val="20"/>
                <w:szCs w:val="20"/>
              </w:rPr>
            </w:pPr>
            <w:r>
              <w:rPr>
                <w:sz w:val="20"/>
                <w:szCs w:val="20"/>
              </w:rPr>
              <w:t xml:space="preserve">Директору </w:t>
            </w:r>
            <w:r w:rsidRPr="005A415F">
              <w:rPr>
                <w:sz w:val="20"/>
                <w:szCs w:val="20"/>
              </w:rPr>
              <w:t>ДПБОТОСвРиДНГиКС</w:t>
            </w:r>
          </w:p>
        </w:tc>
        <w:tc>
          <w:tcPr>
            <w:tcW w:w="1264" w:type="pct"/>
            <w:tcBorders>
              <w:top w:val="single" w:sz="12" w:space="0" w:color="auto"/>
              <w:left w:val="single" w:sz="6" w:space="0" w:color="auto"/>
              <w:bottom w:val="single" w:sz="4" w:space="0" w:color="auto"/>
              <w:right w:val="single" w:sz="12" w:space="0" w:color="auto"/>
            </w:tcBorders>
          </w:tcPr>
          <w:p w14:paraId="10748EF9" w14:textId="77777777" w:rsidR="00A33005" w:rsidRPr="009C77AD" w:rsidRDefault="00A33005" w:rsidP="00777462">
            <w:pPr>
              <w:spacing w:line="23" w:lineRule="atLeast"/>
              <w:jc w:val="both"/>
              <w:rPr>
                <w:sz w:val="20"/>
                <w:szCs w:val="20"/>
              </w:rPr>
            </w:pPr>
            <w:r w:rsidRPr="00130DD3">
              <w:rPr>
                <w:b/>
                <w:sz w:val="20"/>
                <w:szCs w:val="20"/>
              </w:rPr>
              <w:t>Ежемесячно, к 5 числу месяца</w:t>
            </w:r>
            <w:r w:rsidRPr="009C77AD">
              <w:rPr>
                <w:sz w:val="20"/>
                <w:szCs w:val="20"/>
              </w:rPr>
              <w:t>, следующего за отчетным</w:t>
            </w:r>
          </w:p>
        </w:tc>
      </w:tr>
      <w:tr w:rsidR="00A33005" w:rsidRPr="00580EB7" w14:paraId="3036704C" w14:textId="77777777" w:rsidTr="00C65926">
        <w:trPr>
          <w:trHeight w:val="8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53CB1020" w14:textId="77777777" w:rsidR="00A33005" w:rsidRPr="00580EB7" w:rsidRDefault="00A33005" w:rsidP="00777462">
            <w:pPr>
              <w:spacing w:line="23" w:lineRule="atLeast"/>
              <w:jc w:val="center"/>
              <w:rPr>
                <w:b/>
                <w:sz w:val="20"/>
                <w:szCs w:val="20"/>
              </w:rPr>
            </w:pPr>
            <w:r w:rsidRPr="00580EB7">
              <w:rPr>
                <w:b/>
                <w:sz w:val="20"/>
                <w:szCs w:val="20"/>
              </w:rPr>
              <w:t>7. По гражданской обороне</w:t>
            </w:r>
          </w:p>
        </w:tc>
      </w:tr>
      <w:tr w:rsidR="00A33005" w:rsidRPr="00797986" w14:paraId="61BC1C36" w14:textId="77777777" w:rsidTr="00C65926">
        <w:trPr>
          <w:trHeight w:val="2241"/>
        </w:trPr>
        <w:tc>
          <w:tcPr>
            <w:tcW w:w="442" w:type="pct"/>
            <w:tcBorders>
              <w:top w:val="single" w:sz="12" w:space="0" w:color="auto"/>
              <w:left w:val="single" w:sz="12" w:space="0" w:color="auto"/>
              <w:bottom w:val="single" w:sz="6" w:space="0" w:color="auto"/>
              <w:right w:val="single" w:sz="6" w:space="0" w:color="auto"/>
            </w:tcBorders>
          </w:tcPr>
          <w:p w14:paraId="337ED0D4" w14:textId="77777777" w:rsidR="00A33005" w:rsidRPr="00580EB7" w:rsidRDefault="00A33005" w:rsidP="00777462">
            <w:pPr>
              <w:spacing w:line="23" w:lineRule="atLeast"/>
              <w:rPr>
                <w:rFonts w:ascii="Arial" w:hAnsi="Arial" w:cs="Arial"/>
                <w:b/>
                <w:sz w:val="16"/>
                <w:szCs w:val="16"/>
              </w:rPr>
            </w:pPr>
            <w:r w:rsidRPr="00580EB7">
              <w:rPr>
                <w:rFonts w:ascii="Arial" w:hAnsi="Arial" w:cs="Arial"/>
                <w:b/>
                <w:sz w:val="16"/>
                <w:szCs w:val="16"/>
              </w:rPr>
              <w:t>1/ОБУЧ-Ф</w:t>
            </w:r>
          </w:p>
        </w:tc>
        <w:tc>
          <w:tcPr>
            <w:tcW w:w="957" w:type="pct"/>
            <w:tcBorders>
              <w:top w:val="single" w:sz="12" w:space="0" w:color="auto"/>
              <w:left w:val="single" w:sz="6" w:space="0" w:color="auto"/>
              <w:bottom w:val="single" w:sz="6" w:space="0" w:color="auto"/>
              <w:right w:val="single" w:sz="6" w:space="0" w:color="auto"/>
            </w:tcBorders>
          </w:tcPr>
          <w:p w14:paraId="231E17DB" w14:textId="77777777" w:rsidR="00A33005" w:rsidRPr="00797986" w:rsidRDefault="00A33005" w:rsidP="00777462">
            <w:pPr>
              <w:spacing w:line="23" w:lineRule="atLeast"/>
              <w:rPr>
                <w:color w:val="FF0000"/>
                <w:sz w:val="20"/>
                <w:szCs w:val="20"/>
              </w:rPr>
            </w:pPr>
            <w:r w:rsidRPr="00580EB7">
              <w:rPr>
                <w:sz w:val="20"/>
                <w:szCs w:val="20"/>
              </w:rPr>
              <w:t>Доклад об организации и итогах подготовки работников в области гражданской обороны, защиты от чрезвычайных ситуаций и обеспечения</w:t>
            </w:r>
            <w:r w:rsidRPr="00580EB7">
              <w:rPr>
                <w:b/>
                <w:sz w:val="20"/>
                <w:szCs w:val="20"/>
              </w:rPr>
              <w:t xml:space="preserve"> </w:t>
            </w:r>
            <w:r w:rsidRPr="00580EB7">
              <w:rPr>
                <w:sz w:val="20"/>
                <w:szCs w:val="20"/>
              </w:rPr>
              <w:t xml:space="preserve">пожарной безопасности за текущий год </w:t>
            </w:r>
            <w:r w:rsidRPr="0036230B">
              <w:rPr>
                <w:color w:val="0000CC"/>
                <w:sz w:val="20"/>
                <w:szCs w:val="20"/>
              </w:rPr>
              <w:t>(</w:t>
            </w:r>
            <w:hyperlink w:anchor="Приложение22" w:history="1">
              <w:r w:rsidRPr="00DC647F">
                <w:rPr>
                  <w:rStyle w:val="ac"/>
                  <w:sz w:val="20"/>
                  <w:szCs w:val="20"/>
                </w:rPr>
                <w:t>Приложение</w:t>
              </w:r>
              <w:r w:rsidRPr="00DC647F">
                <w:rPr>
                  <w:rStyle w:val="ac"/>
                </w:rPr>
                <w:t xml:space="preserve"> </w:t>
              </w:r>
              <w:r w:rsidRPr="00DC647F">
                <w:rPr>
                  <w:rStyle w:val="ac"/>
                  <w:sz w:val="20"/>
                  <w:szCs w:val="20"/>
                </w:rPr>
                <w:t>22</w:t>
              </w:r>
            </w:hyperlink>
            <w:r w:rsidRPr="0036230B">
              <w:rPr>
                <w:color w:val="0000CC"/>
                <w:sz w:val="20"/>
                <w:szCs w:val="20"/>
              </w:rPr>
              <w:t>)</w:t>
            </w:r>
          </w:p>
        </w:tc>
        <w:tc>
          <w:tcPr>
            <w:tcW w:w="1013" w:type="pct"/>
            <w:tcBorders>
              <w:top w:val="single" w:sz="12" w:space="0" w:color="auto"/>
              <w:left w:val="single" w:sz="6" w:space="0" w:color="auto"/>
              <w:bottom w:val="single" w:sz="6" w:space="0" w:color="auto"/>
              <w:right w:val="single" w:sz="6" w:space="0" w:color="auto"/>
            </w:tcBorders>
          </w:tcPr>
          <w:p w14:paraId="5485E0EF" w14:textId="77777777" w:rsidR="00A33005" w:rsidRDefault="00A33005" w:rsidP="00777462">
            <w:pPr>
              <w:spacing w:line="23" w:lineRule="atLeast"/>
              <w:jc w:val="both"/>
              <w:rPr>
                <w:sz w:val="20"/>
                <w:szCs w:val="20"/>
              </w:rPr>
            </w:pPr>
            <w:r>
              <w:rPr>
                <w:sz w:val="20"/>
                <w:szCs w:val="20"/>
              </w:rPr>
              <w:t>Генеральный директор Общества</w:t>
            </w:r>
          </w:p>
          <w:p w14:paraId="2F130964"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085C0FA2" w14:textId="77777777" w:rsidR="00A33005" w:rsidRPr="00580EB7" w:rsidRDefault="00A33005" w:rsidP="00777462">
            <w:pPr>
              <w:spacing w:line="23" w:lineRule="atLeast"/>
              <w:jc w:val="both"/>
              <w:rPr>
                <w:sz w:val="20"/>
                <w:szCs w:val="20"/>
              </w:rPr>
            </w:pPr>
            <w:r w:rsidRPr="00580EB7">
              <w:rPr>
                <w:sz w:val="20"/>
                <w:szCs w:val="20"/>
              </w:rPr>
              <w:t xml:space="preserve">Директору СЦУКС </w:t>
            </w:r>
          </w:p>
          <w:p w14:paraId="4ED06635" w14:textId="77777777" w:rsidR="00A33005" w:rsidRPr="00580EB7" w:rsidRDefault="00A33005" w:rsidP="00777462">
            <w:pPr>
              <w:spacing w:line="23" w:lineRule="atLeast"/>
              <w:jc w:val="both"/>
              <w:rPr>
                <w:sz w:val="20"/>
                <w:szCs w:val="20"/>
              </w:rPr>
            </w:pPr>
            <w:r w:rsidRPr="00580EB7">
              <w:rPr>
                <w:sz w:val="20"/>
                <w:szCs w:val="20"/>
              </w:rPr>
              <w:t>(в Группу ГО)</w:t>
            </w:r>
          </w:p>
        </w:tc>
        <w:tc>
          <w:tcPr>
            <w:tcW w:w="1264" w:type="pct"/>
            <w:tcBorders>
              <w:top w:val="single" w:sz="12" w:space="0" w:color="auto"/>
              <w:left w:val="single" w:sz="6" w:space="0" w:color="auto"/>
              <w:bottom w:val="single" w:sz="6" w:space="0" w:color="auto"/>
              <w:right w:val="single" w:sz="12" w:space="0" w:color="auto"/>
            </w:tcBorders>
          </w:tcPr>
          <w:p w14:paraId="2BEDED7A" w14:textId="77777777" w:rsidR="00A33005" w:rsidRPr="00580EB7" w:rsidRDefault="00A33005" w:rsidP="00777462">
            <w:pPr>
              <w:spacing w:line="23" w:lineRule="atLeast"/>
              <w:jc w:val="both"/>
              <w:rPr>
                <w:sz w:val="20"/>
                <w:szCs w:val="20"/>
              </w:rPr>
            </w:pPr>
            <w:r w:rsidRPr="00130DD3">
              <w:rPr>
                <w:b/>
                <w:sz w:val="20"/>
                <w:szCs w:val="20"/>
              </w:rPr>
              <w:t>Ежегодно, к 20 ноября</w:t>
            </w:r>
            <w:r w:rsidRPr="00580EB7">
              <w:rPr>
                <w:sz w:val="20"/>
                <w:szCs w:val="20"/>
              </w:rPr>
              <w:t xml:space="preserve"> отчетного года</w:t>
            </w:r>
          </w:p>
        </w:tc>
      </w:tr>
      <w:tr w:rsidR="00A33005" w:rsidRPr="00797986" w14:paraId="71B8D6C7" w14:textId="77777777" w:rsidTr="00C65926">
        <w:trPr>
          <w:trHeight w:val="411"/>
        </w:trPr>
        <w:tc>
          <w:tcPr>
            <w:tcW w:w="442" w:type="pct"/>
            <w:tcBorders>
              <w:top w:val="single" w:sz="6" w:space="0" w:color="auto"/>
              <w:left w:val="single" w:sz="12" w:space="0" w:color="auto"/>
              <w:bottom w:val="single" w:sz="12" w:space="0" w:color="auto"/>
              <w:right w:val="single" w:sz="6" w:space="0" w:color="auto"/>
            </w:tcBorders>
          </w:tcPr>
          <w:p w14:paraId="08933AFB" w14:textId="77777777" w:rsidR="00A33005" w:rsidRPr="00207C76" w:rsidRDefault="00A33005" w:rsidP="00777462">
            <w:pPr>
              <w:spacing w:line="23" w:lineRule="atLeast"/>
              <w:rPr>
                <w:rFonts w:ascii="Arial" w:hAnsi="Arial" w:cs="Arial"/>
                <w:b/>
                <w:sz w:val="16"/>
                <w:szCs w:val="16"/>
              </w:rPr>
            </w:pPr>
            <w:r w:rsidRPr="00207C76">
              <w:rPr>
                <w:rFonts w:ascii="Arial" w:hAnsi="Arial" w:cs="Arial"/>
                <w:b/>
                <w:sz w:val="16"/>
                <w:szCs w:val="16"/>
              </w:rPr>
              <w:t>3/ДУ</w:t>
            </w:r>
          </w:p>
        </w:tc>
        <w:tc>
          <w:tcPr>
            <w:tcW w:w="957" w:type="pct"/>
            <w:tcBorders>
              <w:top w:val="single" w:sz="6" w:space="0" w:color="auto"/>
              <w:left w:val="single" w:sz="6" w:space="0" w:color="auto"/>
              <w:bottom w:val="single" w:sz="12" w:space="0" w:color="auto"/>
              <w:right w:val="single" w:sz="6" w:space="0" w:color="auto"/>
            </w:tcBorders>
          </w:tcPr>
          <w:p w14:paraId="134A7039" w14:textId="77777777" w:rsidR="00A33005" w:rsidRPr="00797986" w:rsidRDefault="00A33005" w:rsidP="00777462">
            <w:pPr>
              <w:spacing w:line="23" w:lineRule="atLeast"/>
              <w:rPr>
                <w:color w:val="FF0000"/>
                <w:sz w:val="20"/>
                <w:szCs w:val="20"/>
              </w:rPr>
            </w:pPr>
            <w:r w:rsidRPr="00207C76">
              <w:rPr>
                <w:sz w:val="20"/>
                <w:szCs w:val="20"/>
              </w:rPr>
              <w:t xml:space="preserve">Доклад о состоянии гражданской обороны </w:t>
            </w:r>
            <w:r w:rsidRPr="00661E50">
              <w:rPr>
                <w:color w:val="0000CC"/>
                <w:sz w:val="20"/>
                <w:szCs w:val="20"/>
              </w:rPr>
              <w:t>(</w:t>
            </w:r>
            <w:hyperlink w:anchor="Приложение23" w:history="1">
              <w:r w:rsidRPr="00DC647F">
                <w:rPr>
                  <w:rStyle w:val="ac"/>
                  <w:sz w:val="20"/>
                  <w:szCs w:val="20"/>
                </w:rPr>
                <w:t>Приложение 23</w:t>
              </w:r>
            </w:hyperlink>
            <w:r w:rsidRPr="00661E50">
              <w:rPr>
                <w:color w:val="0000CC"/>
                <w:sz w:val="20"/>
                <w:szCs w:val="20"/>
              </w:rPr>
              <w:t>)</w:t>
            </w:r>
          </w:p>
        </w:tc>
        <w:tc>
          <w:tcPr>
            <w:tcW w:w="1013" w:type="pct"/>
            <w:tcBorders>
              <w:top w:val="single" w:sz="6" w:space="0" w:color="auto"/>
              <w:left w:val="single" w:sz="6" w:space="0" w:color="auto"/>
              <w:bottom w:val="single" w:sz="12" w:space="0" w:color="auto"/>
              <w:right w:val="single" w:sz="6" w:space="0" w:color="auto"/>
            </w:tcBorders>
          </w:tcPr>
          <w:p w14:paraId="29C007A9" w14:textId="77777777" w:rsidR="00A33005" w:rsidRDefault="00A33005" w:rsidP="00777462">
            <w:pPr>
              <w:spacing w:line="23" w:lineRule="atLeast"/>
              <w:jc w:val="both"/>
              <w:rPr>
                <w:sz w:val="20"/>
                <w:szCs w:val="20"/>
              </w:rPr>
            </w:pPr>
            <w:r>
              <w:rPr>
                <w:sz w:val="20"/>
                <w:szCs w:val="20"/>
              </w:rPr>
              <w:t>Генеральный директор Общества</w:t>
            </w:r>
          </w:p>
          <w:p w14:paraId="46F2A6C6"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6" w:space="0" w:color="auto"/>
              <w:left w:val="single" w:sz="6" w:space="0" w:color="auto"/>
              <w:bottom w:val="single" w:sz="12" w:space="0" w:color="auto"/>
              <w:right w:val="single" w:sz="6" w:space="0" w:color="auto"/>
            </w:tcBorders>
          </w:tcPr>
          <w:p w14:paraId="65F4E59A" w14:textId="77777777" w:rsidR="00A33005" w:rsidRPr="00580EB7" w:rsidRDefault="00A33005" w:rsidP="00777462">
            <w:pPr>
              <w:spacing w:line="23" w:lineRule="atLeast"/>
              <w:jc w:val="both"/>
              <w:rPr>
                <w:sz w:val="20"/>
                <w:szCs w:val="20"/>
              </w:rPr>
            </w:pPr>
            <w:r w:rsidRPr="00580EB7">
              <w:rPr>
                <w:sz w:val="20"/>
                <w:szCs w:val="20"/>
              </w:rPr>
              <w:t xml:space="preserve">Директору СЦУКС </w:t>
            </w:r>
          </w:p>
          <w:p w14:paraId="7F191F75" w14:textId="77777777" w:rsidR="00A33005" w:rsidRPr="00580EB7" w:rsidRDefault="00A33005" w:rsidP="00777462">
            <w:pPr>
              <w:spacing w:line="23" w:lineRule="atLeast"/>
              <w:jc w:val="both"/>
              <w:rPr>
                <w:sz w:val="20"/>
                <w:szCs w:val="20"/>
              </w:rPr>
            </w:pPr>
            <w:r w:rsidRPr="00580EB7">
              <w:rPr>
                <w:sz w:val="20"/>
                <w:szCs w:val="20"/>
              </w:rPr>
              <w:t>(в Группу ГО)</w:t>
            </w:r>
          </w:p>
        </w:tc>
        <w:tc>
          <w:tcPr>
            <w:tcW w:w="1264" w:type="pct"/>
            <w:tcBorders>
              <w:top w:val="single" w:sz="6" w:space="0" w:color="auto"/>
              <w:left w:val="single" w:sz="6" w:space="0" w:color="auto"/>
              <w:bottom w:val="single" w:sz="12" w:space="0" w:color="auto"/>
              <w:right w:val="single" w:sz="12" w:space="0" w:color="auto"/>
            </w:tcBorders>
          </w:tcPr>
          <w:p w14:paraId="01D8B588" w14:textId="77777777" w:rsidR="00A33005" w:rsidRPr="00207C76" w:rsidRDefault="00A33005" w:rsidP="00777462">
            <w:pPr>
              <w:spacing w:line="23" w:lineRule="atLeast"/>
              <w:jc w:val="both"/>
              <w:rPr>
                <w:sz w:val="20"/>
                <w:szCs w:val="20"/>
              </w:rPr>
            </w:pPr>
            <w:r w:rsidRPr="00130DD3">
              <w:rPr>
                <w:b/>
                <w:sz w:val="20"/>
                <w:szCs w:val="20"/>
              </w:rPr>
              <w:t>Ежегодно, к 25 ноября</w:t>
            </w:r>
            <w:r w:rsidRPr="00207C76">
              <w:rPr>
                <w:sz w:val="20"/>
                <w:szCs w:val="20"/>
              </w:rPr>
              <w:t xml:space="preserve"> отчетного года</w:t>
            </w:r>
          </w:p>
        </w:tc>
      </w:tr>
    </w:tbl>
    <w:p w14:paraId="45A66891" w14:textId="77777777" w:rsidR="006768FD" w:rsidRPr="006768FD" w:rsidRDefault="006768FD" w:rsidP="00DF231A">
      <w:pPr>
        <w:spacing w:before="240" w:after="240"/>
        <w:ind w:left="567"/>
        <w:jc w:val="both"/>
        <w:rPr>
          <w:i/>
          <w:u w:val="single"/>
        </w:rPr>
      </w:pPr>
      <w:r w:rsidRPr="006768FD">
        <w:rPr>
          <w:i/>
          <w:u w:val="single"/>
        </w:rPr>
        <w:t>Примечания:</w:t>
      </w:r>
    </w:p>
    <w:p w14:paraId="1C064A89" w14:textId="77777777" w:rsidR="006768FD" w:rsidRDefault="006768FD" w:rsidP="006768FD">
      <w:pPr>
        <w:spacing w:after="240"/>
        <w:ind w:left="567"/>
        <w:jc w:val="both"/>
        <w:rPr>
          <w:i/>
        </w:rPr>
      </w:pPr>
      <w:r w:rsidRPr="006768FD">
        <w:rPr>
          <w:i/>
        </w:rPr>
        <w:t>1. Донесения по формам 1/ЧС, 2/ЧС, 3/ЧС и 4/ЧС разрабатываются в соответствии с требованиями приказа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386624AA" w14:textId="77777777" w:rsidR="0038277D" w:rsidRPr="006768FD" w:rsidRDefault="0038277D" w:rsidP="006768FD">
      <w:pPr>
        <w:spacing w:after="240"/>
        <w:ind w:left="567"/>
        <w:jc w:val="both"/>
        <w:rPr>
          <w:i/>
        </w:rPr>
      </w:pPr>
      <w:r>
        <w:rPr>
          <w:i/>
        </w:rPr>
        <w:t xml:space="preserve">2. </w:t>
      </w:r>
      <w:r w:rsidR="005F7E81">
        <w:rPr>
          <w:i/>
        </w:rPr>
        <w:t>Донесения по ф</w:t>
      </w:r>
      <w:r>
        <w:rPr>
          <w:i/>
        </w:rPr>
        <w:t>орма</w:t>
      </w:r>
      <w:r w:rsidR="005F7E81">
        <w:rPr>
          <w:i/>
        </w:rPr>
        <w:t>м</w:t>
      </w:r>
      <w:r>
        <w:rPr>
          <w:i/>
        </w:rPr>
        <w:t xml:space="preserve"> 1</w:t>
      </w:r>
      <w:r w:rsidR="005F7E81">
        <w:rPr>
          <w:i/>
        </w:rPr>
        <w:t>, Н-1, 8 разрабатываются</w:t>
      </w:r>
      <w:r>
        <w:rPr>
          <w:i/>
        </w:rPr>
        <w:t xml:space="preserve"> в случае возникновения ЧС (происшествия), связанного с несчастным случаем с работниками Общества</w:t>
      </w:r>
      <w:r w:rsidR="009E3DA9">
        <w:rPr>
          <w:i/>
        </w:rPr>
        <w:t xml:space="preserve"> в соответствии с требованиями </w:t>
      </w:r>
      <w:hyperlink r:id="rId32" w:anchor="block_200" w:history="1">
        <w:r w:rsidR="009E3DA9" w:rsidRPr="009E3DA9">
          <w:rPr>
            <w:i/>
          </w:rPr>
          <w:t>Федеральн</w:t>
        </w:r>
        <w:r w:rsidR="009E3DA9">
          <w:rPr>
            <w:i/>
          </w:rPr>
          <w:t>ого</w:t>
        </w:r>
        <w:r w:rsidR="009E3DA9" w:rsidRPr="009E3DA9">
          <w:rPr>
            <w:i/>
          </w:rPr>
          <w:t xml:space="preserve"> закон</w:t>
        </w:r>
      </w:hyperlink>
      <w:r w:rsidR="009E3DA9" w:rsidRPr="009E3DA9">
        <w:rPr>
          <w:i/>
        </w:rPr>
        <w:t xml:space="preserve"> от 30.12.2001 № 197-ФЗ «Трудовой кодекс Российской Федерации»</w:t>
      </w:r>
      <w:r w:rsidR="009E3DA9">
        <w:rPr>
          <w:i/>
        </w:rPr>
        <w:t xml:space="preserve"> и</w:t>
      </w:r>
      <w:r>
        <w:rPr>
          <w:i/>
        </w:rPr>
        <w:t xml:space="preserve"> предоставляется в </w:t>
      </w:r>
      <w:r w:rsidRPr="0038277D">
        <w:rPr>
          <w:i/>
        </w:rPr>
        <w:t>ТО ФОИВ по месту происшествия несчастного случая</w:t>
      </w:r>
      <w:r>
        <w:rPr>
          <w:i/>
        </w:rPr>
        <w:t>.</w:t>
      </w:r>
    </w:p>
    <w:p w14:paraId="41995EC1" w14:textId="77777777" w:rsidR="006768FD" w:rsidRPr="006768FD" w:rsidRDefault="0038277D" w:rsidP="006768FD">
      <w:pPr>
        <w:spacing w:after="240"/>
        <w:ind w:left="567"/>
        <w:jc w:val="both"/>
        <w:rPr>
          <w:i/>
        </w:rPr>
      </w:pPr>
      <w:r>
        <w:rPr>
          <w:i/>
        </w:rPr>
        <w:t>3</w:t>
      </w:r>
      <w:r w:rsidR="006768FD" w:rsidRPr="006768FD">
        <w:rPr>
          <w:i/>
        </w:rPr>
        <w:t>. Донесение по форме ОД-3 разрабатывается в произвольной форме.</w:t>
      </w:r>
    </w:p>
    <w:p w14:paraId="33D4F984" w14:textId="77777777" w:rsidR="006768FD" w:rsidRPr="006768FD" w:rsidRDefault="0038277D" w:rsidP="006768FD">
      <w:pPr>
        <w:spacing w:after="240"/>
        <w:ind w:left="567"/>
        <w:jc w:val="both"/>
        <w:rPr>
          <w:i/>
        </w:rPr>
      </w:pPr>
      <w:r>
        <w:rPr>
          <w:i/>
        </w:rPr>
        <w:t>4</w:t>
      </w:r>
      <w:r w:rsidR="006768FD" w:rsidRPr="006768FD">
        <w:rPr>
          <w:i/>
        </w:rPr>
        <w:t>. Донесения по формам ОД-4, ОД-6, ОД-7 разрабатываются в соответствии с методическими рекомендациями от 29.03.2013 № АШ-2243.</w:t>
      </w:r>
    </w:p>
    <w:p w14:paraId="0C7509E8" w14:textId="77777777" w:rsidR="006768FD" w:rsidRPr="006768FD" w:rsidRDefault="0038277D" w:rsidP="006768FD">
      <w:pPr>
        <w:spacing w:after="240"/>
        <w:ind w:left="567"/>
        <w:jc w:val="both"/>
        <w:rPr>
          <w:i/>
        </w:rPr>
      </w:pPr>
      <w:r>
        <w:rPr>
          <w:i/>
        </w:rPr>
        <w:lastRenderedPageBreak/>
        <w:t>5</w:t>
      </w:r>
      <w:r w:rsidR="006768FD" w:rsidRPr="006768FD">
        <w:rPr>
          <w:i/>
        </w:rPr>
        <w:t>. Донесение по форме ОД-8 разрабатывается в соответствии с Руководством по эвакуации населения в чрезвычайных ситуациях природного и техногенного характера, МЧС России, ВНИИ ГОЧС, 1996г.</w:t>
      </w:r>
    </w:p>
    <w:p w14:paraId="0109D1AB" w14:textId="77777777" w:rsidR="006768FD" w:rsidRPr="006768FD" w:rsidRDefault="0038277D" w:rsidP="006768FD">
      <w:pPr>
        <w:spacing w:after="240"/>
        <w:ind w:left="567"/>
        <w:jc w:val="both"/>
        <w:rPr>
          <w:i/>
        </w:rPr>
      </w:pPr>
      <w:r>
        <w:rPr>
          <w:i/>
        </w:rPr>
        <w:t>6</w:t>
      </w:r>
      <w:r w:rsidR="006768FD" w:rsidRPr="006768FD">
        <w:rPr>
          <w:i/>
        </w:rPr>
        <w:t>. Донесение по форме ОД-9 разрабатывается в соответствии с Методическими рекомендациями по организации первоочередного жизнеобеспечения населения в чрезвычайных ситуациях и работы пунктов временного размещения пострадавшего населения, утверждёнными МЧС России 25.12.2013 № 2-4-87-37-14.</w:t>
      </w:r>
    </w:p>
    <w:p w14:paraId="245062B1" w14:textId="048A4E07" w:rsidR="006768FD" w:rsidRPr="006768FD" w:rsidRDefault="009D1465" w:rsidP="003807F3">
      <w:pPr>
        <w:spacing w:after="120"/>
        <w:ind w:left="567"/>
        <w:jc w:val="both"/>
        <w:rPr>
          <w:i/>
        </w:rPr>
      </w:pPr>
      <w:r>
        <w:rPr>
          <w:i/>
        </w:rPr>
        <w:t>7</w:t>
      </w:r>
      <w:r w:rsidR="006768FD" w:rsidRPr="006768FD">
        <w:rPr>
          <w:i/>
        </w:rPr>
        <w:t xml:space="preserve">. * Содержание </w:t>
      </w:r>
      <w:r w:rsidR="00B41235">
        <w:rPr>
          <w:i/>
        </w:rPr>
        <w:t>АСР</w:t>
      </w:r>
      <w:r w:rsidR="006768FD" w:rsidRPr="006768FD">
        <w:rPr>
          <w:i/>
        </w:rPr>
        <w:t>:</w:t>
      </w:r>
    </w:p>
    <w:p w14:paraId="3AE6EF80"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ведение разведки маршрутов выдвижения формирований и участков (объектов) работ;</w:t>
      </w:r>
    </w:p>
    <w:p w14:paraId="487EDB1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и тушение пожаров на участках (объектах) работ и путях выдвижения к ним;</w:t>
      </w:r>
    </w:p>
    <w:p w14:paraId="45A8CAA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подавление или доведение до минимально возможного уровня возникших в результате ЧС вредных и опасных факторов, препятствующих ведению спасательных работ;</w:t>
      </w:r>
    </w:p>
    <w:p w14:paraId="7773C18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розыск пораженных, извлечение их из поврежденных и горящих зданий, завалов, загазованных, затопленных и задымленных помещений;</w:t>
      </w:r>
    </w:p>
    <w:p w14:paraId="2ED38BB1"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вскрытие разрушенных, поврежденных и заваленных защитных сооружений и спасение находящихся в них людей;</w:t>
      </w:r>
    </w:p>
    <w:p w14:paraId="04A2DB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подача воздуха в заваленные защитные сооружения;</w:t>
      </w:r>
    </w:p>
    <w:p w14:paraId="76D2FF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оказание первой помощи </w:t>
      </w:r>
      <w:r w:rsidR="0038277D" w:rsidRPr="006768FD">
        <w:rPr>
          <w:i/>
        </w:rPr>
        <w:t>пораженным,</w:t>
      </w:r>
      <w:r w:rsidRPr="006768FD">
        <w:rPr>
          <w:i/>
        </w:rPr>
        <w:t xml:space="preserve"> и эвакуация их в лечебные учреждения;</w:t>
      </w:r>
    </w:p>
    <w:p w14:paraId="17A84D2C"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вывод (вывоз) населения из опасных мест в безопасные районы;</w:t>
      </w:r>
    </w:p>
    <w:p w14:paraId="2EA54E0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санитарная обработка людей и обеззараживание их одежды, территории, сооружений, техники, продовольствия, воды.</w:t>
      </w:r>
    </w:p>
    <w:p w14:paraId="16B023FD" w14:textId="77777777" w:rsidR="006768FD" w:rsidRPr="006768FD" w:rsidRDefault="006768FD" w:rsidP="006768FD">
      <w:pPr>
        <w:spacing w:after="240"/>
        <w:ind w:left="567"/>
        <w:jc w:val="both"/>
        <w:rPr>
          <w:i/>
        </w:rPr>
      </w:pPr>
      <w:r w:rsidRPr="006768FD">
        <w:rPr>
          <w:i/>
        </w:rPr>
        <w:t>Содержание других неотложных работ:</w:t>
      </w:r>
    </w:p>
    <w:p w14:paraId="7E615D86"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прокладка колонных путей и устройство проездов (проходов) в завалах и зонах заражения;</w:t>
      </w:r>
    </w:p>
    <w:p w14:paraId="784DDBDB"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аварий на газовых, энергетических, водопроводных, канализационных и технологических сетях;</w:t>
      </w:r>
    </w:p>
    <w:p w14:paraId="5DF85C44" w14:textId="78040C4B"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укрепление или обрушивание конструкций зданий и сооружений, угрожающих обвалом и препятствующих безопасному проведению </w:t>
      </w:r>
      <w:r w:rsidR="00B41235">
        <w:rPr>
          <w:i/>
        </w:rPr>
        <w:t>АСР</w:t>
      </w:r>
      <w:r w:rsidRPr="006768FD">
        <w:rPr>
          <w:i/>
        </w:rPr>
        <w:t>;</w:t>
      </w:r>
    </w:p>
    <w:p w14:paraId="1BF87259"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ремонт и восстановление разрушенных линий связи и коммунально-энергетических сетей;</w:t>
      </w:r>
    </w:p>
    <w:p w14:paraId="25478B6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обнаружение, обезвреживание и уничтожение взрывоопасных предметов;</w:t>
      </w:r>
    </w:p>
    <w:p w14:paraId="3517630B" w14:textId="78B75025" w:rsidR="009140C2" w:rsidRPr="00D00243" w:rsidRDefault="006768FD" w:rsidP="00DF231A">
      <w:pPr>
        <w:numPr>
          <w:ilvl w:val="0"/>
          <w:numId w:val="15"/>
        </w:numPr>
        <w:tabs>
          <w:tab w:val="clear" w:pos="1344"/>
          <w:tab w:val="num" w:pos="1134"/>
        </w:tabs>
        <w:spacing w:before="240" w:after="240"/>
        <w:ind w:left="1134" w:hanging="374"/>
        <w:jc w:val="both"/>
        <w:rPr>
          <w:color w:val="FF0000"/>
        </w:rPr>
      </w:pPr>
      <w:r w:rsidRPr="00D00243">
        <w:rPr>
          <w:i/>
        </w:rPr>
        <w:t>ремонт и восстановление поврежденных защитных сооружений.</w:t>
      </w:r>
      <w:bookmarkEnd w:id="44"/>
    </w:p>
    <w:p w14:paraId="5D3F6201" w14:textId="77777777" w:rsidR="00E70701" w:rsidRPr="0019232A" w:rsidRDefault="00E70701" w:rsidP="00E70701">
      <w:pPr>
        <w:spacing w:before="100" w:beforeAutospacing="1" w:after="100" w:afterAutospacing="1"/>
        <w:jc w:val="both"/>
        <w:sectPr w:rsidR="00E70701" w:rsidRPr="0019232A" w:rsidSect="000E20EB">
          <w:headerReference w:type="even" r:id="rId33"/>
          <w:headerReference w:type="default" r:id="rId34"/>
          <w:headerReference w:type="first" r:id="rId35"/>
          <w:pgSz w:w="11906" w:h="16838" w:code="9"/>
          <w:pgMar w:top="510" w:right="1021" w:bottom="567" w:left="1247" w:header="737" w:footer="680" w:gutter="0"/>
          <w:cols w:space="708"/>
          <w:docGrid w:linePitch="360"/>
        </w:sectPr>
      </w:pPr>
    </w:p>
    <w:p w14:paraId="639FA55D" w14:textId="49966396" w:rsidR="00E70701" w:rsidRPr="00682914" w:rsidRDefault="000E2AD7" w:rsidP="00D75CDB">
      <w:pPr>
        <w:pStyle w:val="1"/>
        <w:keepNext w:val="0"/>
        <w:spacing w:before="240" w:after="240"/>
        <w:jc w:val="both"/>
        <w:rPr>
          <w:rFonts w:ascii="Arial" w:hAnsi="Arial" w:cs="Arial"/>
          <w:caps/>
          <w:sz w:val="32"/>
          <w:szCs w:val="32"/>
          <w:lang w:val="ru-RU"/>
        </w:rPr>
      </w:pPr>
      <w:bookmarkStart w:id="49" w:name="_Toc153013102"/>
      <w:bookmarkStart w:id="50" w:name="_Toc156727027"/>
      <w:bookmarkStart w:id="51" w:name="_Toc164238421"/>
      <w:bookmarkStart w:id="52" w:name="_Toc34836582"/>
      <w:bookmarkEnd w:id="45"/>
      <w:bookmarkEnd w:id="46"/>
      <w:r w:rsidRPr="00682914">
        <w:rPr>
          <w:rFonts w:ascii="Arial" w:hAnsi="Arial" w:cs="Arial"/>
          <w:sz w:val="32"/>
          <w:szCs w:val="32"/>
          <w:lang w:val="ru-RU"/>
        </w:rPr>
        <w:lastRenderedPageBreak/>
        <w:t>5. ССЫЛКИ</w:t>
      </w:r>
      <w:bookmarkEnd w:id="49"/>
      <w:bookmarkEnd w:id="50"/>
      <w:bookmarkEnd w:id="51"/>
      <w:bookmarkEnd w:id="52"/>
    </w:p>
    <w:p w14:paraId="7E97DB4A" w14:textId="4D0FB349" w:rsidR="00C71243" w:rsidRPr="00F32F68" w:rsidRDefault="00800422" w:rsidP="000E2AD7">
      <w:pPr>
        <w:numPr>
          <w:ilvl w:val="0"/>
          <w:numId w:val="8"/>
        </w:numPr>
        <w:spacing w:before="240" w:after="240"/>
        <w:ind w:left="357" w:hanging="357"/>
        <w:jc w:val="both"/>
      </w:pPr>
      <w:hyperlink r:id="rId36" w:anchor="block_200" w:history="1">
        <w:r w:rsidR="00C71243" w:rsidRPr="00F32F68">
          <w:t>Федеральный закон</w:t>
        </w:r>
      </w:hyperlink>
      <w:r w:rsidR="00C71243" w:rsidRPr="00F32F68">
        <w:t xml:space="preserve"> от 21.12.1994 № 68-ФЗ «О защите населения и территорий от чрезвычайных ситуаций природного и техногенного характера».</w:t>
      </w:r>
    </w:p>
    <w:p w14:paraId="6E5DD930" w14:textId="685633F0"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21.12.1994 № 69-ФЗ «О пожарной безопасности».</w:t>
      </w:r>
    </w:p>
    <w:p w14:paraId="4E135AF3" w14:textId="7A3075BA"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22.08.1995 № 151-ФЗ «Об аварийно-спасательных службах и статусе спасателей».</w:t>
      </w:r>
    </w:p>
    <w:p w14:paraId="22C4A56A" w14:textId="77777777" w:rsidR="00880457" w:rsidRPr="00F32F68" w:rsidRDefault="00800422" w:rsidP="000E2AD7">
      <w:pPr>
        <w:numPr>
          <w:ilvl w:val="0"/>
          <w:numId w:val="8"/>
        </w:numPr>
        <w:spacing w:before="240" w:after="240"/>
        <w:ind w:left="357" w:hanging="357"/>
        <w:jc w:val="both"/>
      </w:pPr>
      <w:hyperlink r:id="rId37" w:anchor="block_200" w:history="1">
        <w:r w:rsidR="00880457" w:rsidRPr="00F32F68">
          <w:t>Федеральный закон</w:t>
        </w:r>
      </w:hyperlink>
      <w:r w:rsidR="00880457" w:rsidRPr="00F32F68">
        <w:t xml:space="preserve"> от 30.12.2001 № 197-ФЗ «Трудовой кодекс Российской Федерации».</w:t>
      </w:r>
    </w:p>
    <w:p w14:paraId="6D0A8CFA" w14:textId="64B24E08" w:rsidR="00C71243" w:rsidRPr="00F32F68" w:rsidRDefault="00871F74" w:rsidP="000E2AD7">
      <w:pPr>
        <w:numPr>
          <w:ilvl w:val="0"/>
          <w:numId w:val="8"/>
        </w:numPr>
        <w:spacing w:before="240" w:after="240"/>
        <w:ind w:left="357" w:hanging="357"/>
        <w:jc w:val="both"/>
      </w:pPr>
      <w:r w:rsidRPr="00F32F68">
        <w:rPr>
          <w:rFonts w:eastAsiaTheme="minorHAnsi"/>
          <w:bCs/>
        </w:rPr>
        <w:t>Поручение Президента РФ от 15.11.2011 № Пр-3400 «Основы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w:t>
      </w:r>
    </w:p>
    <w:p w14:paraId="48CF38DF"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w:t>
      </w:r>
    </w:p>
    <w:p w14:paraId="50C5AC23"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21.05.2007 № 304 «О классификации чрезвычайных ситуаций природного и техногенного характера». </w:t>
      </w:r>
    </w:p>
    <w:p w14:paraId="4E8C07BC" w14:textId="77777777" w:rsidR="00C71243" w:rsidRPr="00F32F68" w:rsidRDefault="00C71243" w:rsidP="000E2AD7">
      <w:pPr>
        <w:numPr>
          <w:ilvl w:val="0"/>
          <w:numId w:val="8"/>
        </w:numPr>
        <w:spacing w:before="240" w:after="240"/>
        <w:ind w:left="357" w:hanging="357"/>
        <w:jc w:val="both"/>
      </w:pPr>
      <w:r w:rsidRPr="00F32F68">
        <w:t>Постановление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p>
    <w:p w14:paraId="6B760086" w14:textId="50D59CF6" w:rsidR="00871F74" w:rsidRPr="00F32F68" w:rsidRDefault="00871F74" w:rsidP="000E2AD7">
      <w:pPr>
        <w:numPr>
          <w:ilvl w:val="0"/>
          <w:numId w:val="8"/>
        </w:numPr>
        <w:spacing w:before="240" w:after="240"/>
        <w:ind w:left="357" w:hanging="357"/>
        <w:jc w:val="both"/>
      </w:pPr>
      <w:r w:rsidRPr="00F32F68">
        <w:t>Постановление Правительства РФ от 29.11.1999 № 1309 «О Порядке создания убежищ и иных объектов гражданской обороны».</w:t>
      </w:r>
    </w:p>
    <w:p w14:paraId="35E292DB" w14:textId="77777777"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Постановление Правительства Российской Федерации от 26.11.2007 № 804 «Об утверждении Положения о гражданской обороне в Российской Федерации».</w:t>
      </w:r>
    </w:p>
    <w:p w14:paraId="55C6FF22" w14:textId="749C93E4"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Приказ Минтруда России от 20.02.2014 № 103н «О внесении изменений и признании утратившими силу некоторых нормативных правовых актов Министерства труда и социального развития Российской Федерации, Министерства здравоохранения и социального развития Российской Федерации, Министерства труда и социальной защиты Российской Федерации».</w:t>
      </w:r>
    </w:p>
    <w:p w14:paraId="6D118538" w14:textId="77777777" w:rsidR="00C71243" w:rsidRPr="00F32F68" w:rsidRDefault="00C71243" w:rsidP="000E2AD7">
      <w:pPr>
        <w:numPr>
          <w:ilvl w:val="0"/>
          <w:numId w:val="8"/>
        </w:numPr>
        <w:spacing w:before="240" w:after="240"/>
        <w:ind w:left="357" w:hanging="357"/>
        <w:jc w:val="both"/>
      </w:pPr>
      <w:r w:rsidRPr="00F32F68">
        <w:t>Приказ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6B2793D0" w14:textId="78B97959" w:rsidR="00C71243" w:rsidRPr="00F32F68" w:rsidRDefault="00C71243" w:rsidP="000E2AD7">
      <w:pPr>
        <w:numPr>
          <w:ilvl w:val="0"/>
          <w:numId w:val="8"/>
        </w:numPr>
        <w:spacing w:before="240" w:after="240"/>
        <w:ind w:left="357" w:hanging="357"/>
        <w:jc w:val="both"/>
      </w:pPr>
      <w:r w:rsidRPr="00F32F68">
        <w:t>Методические рекомендации по организации первоочередного жизнеобеспечения населения в чрезвычайных ситуациях и работы пунктов временного раз</w:t>
      </w:r>
      <w:r w:rsidR="00B41235">
        <w:t>мещения пострадавшего населения</w:t>
      </w:r>
      <w:r w:rsidRPr="00F32F68">
        <w:t>, утверждённые МЧС России 25.12.2013 № 2-4-87-37-14.</w:t>
      </w:r>
    </w:p>
    <w:p w14:paraId="36C35902"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w:t>
      </w:r>
      <w:r w:rsidRPr="00F32F68">
        <w:rPr>
          <w:rFonts w:eastAsiaTheme="minorHAnsi"/>
        </w:rPr>
        <w:t xml:space="preserve">заместителем Министра Российской Федерации </w:t>
      </w:r>
      <w:r w:rsidRPr="00F32F68">
        <w:rPr>
          <w:rFonts w:eastAsiaTheme="minorHAnsi"/>
        </w:rPr>
        <w:lastRenderedPageBreak/>
        <w:t>по делам гражданской обороны, чрезвычайным ситуациям и ликвидации последствий стихийных бедствий генерал-лейтенантом В.В. Степановым</w:t>
      </w:r>
      <w:r w:rsidRPr="00F32F68">
        <w:rPr>
          <w:lang w:eastAsia="ru-RU"/>
        </w:rPr>
        <w:t xml:space="preserve"> от 25.12.2014 № 2-4-87-51-14.</w:t>
      </w:r>
    </w:p>
    <w:p w14:paraId="7F3A72DF"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организации и проведению курсового обучения в области гражданской обороны и защиты от чрезвычайных, утвержденные </w:t>
      </w:r>
      <w:r w:rsidRPr="00F32F68">
        <w:rPr>
          <w:rFonts w:eastAsiaTheme="minorHAnsi"/>
        </w:rPr>
        <w:t>заместителем Министра Российской Федерации по делам гражданской обороны, чрезвычайным ситуациям и ликвидации последствий стихийных бедствий С.И.Вороновым</w:t>
      </w:r>
      <w:r w:rsidRPr="00F32F68">
        <w:rPr>
          <w:lang w:eastAsia="ru-RU"/>
        </w:rPr>
        <w:t xml:space="preserve"> от 02.12.2015 № 2-4-87-46-11.</w:t>
      </w:r>
    </w:p>
    <w:p w14:paraId="18ED8EF1" w14:textId="4BBB6893"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приказом Минэнерго России от 13.01.2016 № ЧА-104/10. </w:t>
      </w:r>
      <w:r w:rsidRPr="00F32F68">
        <w:rPr>
          <w:i/>
          <w:color w:val="000000"/>
          <w:lang w:eastAsia="ru-RU"/>
        </w:rPr>
        <w:t xml:space="preserve"> </w:t>
      </w:r>
    </w:p>
    <w:p w14:paraId="685E78EA" w14:textId="77777777" w:rsidR="00C71243" w:rsidRPr="00F32F68" w:rsidRDefault="00C71243" w:rsidP="000E2AD7">
      <w:pPr>
        <w:numPr>
          <w:ilvl w:val="0"/>
          <w:numId w:val="8"/>
        </w:numPr>
        <w:spacing w:before="240" w:after="240"/>
        <w:ind w:left="357" w:hanging="357"/>
        <w:jc w:val="both"/>
      </w:pPr>
      <w:r w:rsidRPr="00F32F68">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3.00, утвержденный решением Правления ПАО «НК «Роснефть» 22.09.2017 (протокол от 22.09.2017 № Пр-ИС-35п), введенный в действие приказом </w:t>
      </w:r>
      <w:r w:rsidR="003F4D0D" w:rsidRPr="00F32F68">
        <w:t>ООО «Славнефть-Красноярскнефтегаз» от 09.11.2017 № 667</w:t>
      </w:r>
      <w:r w:rsidRPr="00F32F68">
        <w:t>.</w:t>
      </w:r>
    </w:p>
    <w:p w14:paraId="0B5187A5" w14:textId="60E37823" w:rsidR="00E70701" w:rsidRPr="00F32F68" w:rsidRDefault="00B03558" w:rsidP="000E2AD7">
      <w:pPr>
        <w:numPr>
          <w:ilvl w:val="0"/>
          <w:numId w:val="8"/>
        </w:numPr>
        <w:spacing w:before="240" w:after="240"/>
        <w:ind w:left="357" w:hanging="357"/>
        <w:jc w:val="both"/>
      </w:pPr>
      <w:r w:rsidRPr="00F32F68">
        <w:t xml:space="preserve">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w:t>
      </w:r>
      <w:r w:rsidR="00DF231A" w:rsidRPr="00F32F68">
        <w:t xml:space="preserve">версия </w:t>
      </w:r>
      <w:r w:rsidRPr="00F32F68">
        <w:t xml:space="preserve">1.00, утвержденный </w:t>
      </w:r>
      <w:r w:rsidR="00B41235">
        <w:t>п</w:t>
      </w:r>
      <w:r w:rsidRPr="00F32F68">
        <w:t>риказом ОАО</w:t>
      </w:r>
      <w:r w:rsidR="003865BC" w:rsidRPr="00F32F68">
        <w:t> </w:t>
      </w:r>
      <w:r w:rsidRPr="00F32F68">
        <w:t>«НК</w:t>
      </w:r>
      <w:r w:rsidR="003865BC" w:rsidRPr="00F32F68">
        <w:t> </w:t>
      </w:r>
      <w:r w:rsidRPr="00F32F68">
        <w:t>«Роснефть» от 25.07.2013 № 317, введенный в действие п</w:t>
      </w:r>
      <w:r w:rsidR="003865BC" w:rsidRPr="00F32F68">
        <w:t>риказом ООО </w:t>
      </w:r>
      <w:r w:rsidRPr="00F32F68">
        <w:t>«Славнефть-Красноярскнефтегаз» от 24.06.2016 № 171.</w:t>
      </w:r>
    </w:p>
    <w:p w14:paraId="280FF6B6" w14:textId="385F14A1" w:rsidR="00F32F68" w:rsidRPr="00F32F68" w:rsidRDefault="000A4018" w:rsidP="000E2AD7">
      <w:pPr>
        <w:pStyle w:val="aff0"/>
        <w:numPr>
          <w:ilvl w:val="0"/>
          <w:numId w:val="8"/>
        </w:numPr>
        <w:spacing w:before="240" w:after="240"/>
        <w:ind w:left="357" w:hanging="357"/>
        <w:contextualSpacing w:val="0"/>
        <w:jc w:val="both"/>
      </w:pPr>
      <w:r w:rsidRPr="000A4018">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219F5CE5" w14:textId="26457E2E"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Стандарт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w:t>
      </w:r>
      <w:r w:rsidRPr="00F32F68">
        <w:rPr>
          <w:color w:val="000000" w:themeColor="text1"/>
          <w:lang w:eastAsia="ru-RU"/>
        </w:rPr>
        <w:t xml:space="preserve">утвержденный и введенный в действие приказом ООО «Славнефть-Красноярскнефтегаз» </w:t>
      </w:r>
      <w:r w:rsidRPr="00F32F68">
        <w:rPr>
          <w:rFonts w:eastAsiaTheme="minorHAnsi"/>
          <w:color w:val="000000" w:themeColor="text1"/>
        </w:rPr>
        <w:t xml:space="preserve">от </w:t>
      </w:r>
      <w:r w:rsidRPr="00F32F68">
        <w:rPr>
          <w:rFonts w:eastAsiaTheme="minorHAnsi"/>
          <w:bCs/>
          <w:color w:val="000000" w:themeColor="text1"/>
        </w:rPr>
        <w:t>06.02.2018</w:t>
      </w:r>
      <w:r w:rsidRPr="00F32F68">
        <w:rPr>
          <w:rFonts w:eastAsiaTheme="minorHAnsi"/>
          <w:color w:val="000000" w:themeColor="text1"/>
        </w:rPr>
        <w:t xml:space="preserve"> № </w:t>
      </w:r>
      <w:r w:rsidRPr="00F32F68">
        <w:rPr>
          <w:rFonts w:eastAsiaTheme="minorHAnsi"/>
          <w:bCs/>
          <w:color w:val="000000" w:themeColor="text1"/>
        </w:rPr>
        <w:t>90.</w:t>
      </w:r>
    </w:p>
    <w:p w14:paraId="27855A39" w14:textId="69CC633F" w:rsidR="009D1465" w:rsidRPr="00F32F68" w:rsidRDefault="009D1465" w:rsidP="000E2AD7">
      <w:pPr>
        <w:numPr>
          <w:ilvl w:val="0"/>
          <w:numId w:val="8"/>
        </w:numPr>
        <w:spacing w:before="240" w:after="240"/>
        <w:ind w:left="357" w:hanging="357"/>
        <w:jc w:val="both"/>
      </w:pPr>
      <w:r w:rsidRPr="00F32F68">
        <w:t xml:space="preserve">Положение ООО «Славнефть-Красноярскнефтегаз» «Об органе повседневного управления объектового звена ООО </w:t>
      </w:r>
      <w:r w:rsidR="00B41235">
        <w:t>«Славнефть-Красноярскнефтегаз» Е</w:t>
      </w:r>
      <w:r w:rsidRPr="00F32F68">
        <w:t>диной государственной системы предупреждения и ликвидации чрезвычайных ситуаций» № П3-11.04 Р-0093 ЮЛ-428 версия 1.00, утвержденное и введённое в действие приказом ООО «Славнефть-Красноярскнефтегаз» от 27.07.2017 № 372.</w:t>
      </w:r>
    </w:p>
    <w:p w14:paraId="23AAE091" w14:textId="467C618B" w:rsidR="00F32F68" w:rsidRPr="00F32F68" w:rsidRDefault="000A4018" w:rsidP="000E2AD7">
      <w:pPr>
        <w:numPr>
          <w:ilvl w:val="0"/>
          <w:numId w:val="8"/>
        </w:numPr>
        <w:spacing w:before="240" w:after="240"/>
        <w:ind w:left="357" w:hanging="357"/>
        <w:jc w:val="both"/>
      </w:pPr>
      <w:r w:rsidRPr="000A4018">
        <w:rPr>
          <w:lang w:eastAsia="ru-RU"/>
        </w:rPr>
        <w:t>Положение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 версия 3.00, утвержденное и введенное в действие приказом ООО «Славнефть-Красноярскнефтегаз» от 03.11.2020 № 1350.</w:t>
      </w:r>
    </w:p>
    <w:p w14:paraId="1E96FFCE" w14:textId="77777777" w:rsidR="00F32F68" w:rsidRPr="009D1465" w:rsidRDefault="00F32F68" w:rsidP="00F32F68">
      <w:pPr>
        <w:spacing w:after="240"/>
        <w:ind w:left="360"/>
        <w:jc w:val="both"/>
      </w:pPr>
    </w:p>
    <w:p w14:paraId="51CD883A"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38"/>
          <w:headerReference w:type="default" r:id="rId39"/>
          <w:headerReference w:type="first" r:id="rId40"/>
          <w:pgSz w:w="11906" w:h="16838"/>
          <w:pgMar w:top="510" w:right="1021" w:bottom="567" w:left="1247" w:header="737" w:footer="680" w:gutter="0"/>
          <w:cols w:space="708"/>
          <w:docGrid w:linePitch="360"/>
        </w:sectPr>
      </w:pPr>
      <w:bookmarkStart w:id="53" w:name="_Toc153013103"/>
      <w:bookmarkStart w:id="54" w:name="_Toc156727028"/>
      <w:bookmarkStart w:id="55" w:name="_Toc164238422"/>
    </w:p>
    <w:p w14:paraId="54EFF741" w14:textId="1F026293" w:rsidR="00E70701" w:rsidRPr="00682914" w:rsidRDefault="004005EA" w:rsidP="00682914">
      <w:pPr>
        <w:pStyle w:val="1"/>
        <w:keepNext w:val="0"/>
        <w:tabs>
          <w:tab w:val="left" w:pos="426"/>
        </w:tabs>
        <w:spacing w:before="240" w:after="240"/>
        <w:jc w:val="both"/>
        <w:rPr>
          <w:rFonts w:ascii="Arial" w:hAnsi="Arial" w:cs="Arial"/>
          <w:caps/>
          <w:sz w:val="32"/>
          <w:szCs w:val="32"/>
          <w:lang w:val="ru-RU"/>
        </w:rPr>
      </w:pPr>
      <w:bookmarkStart w:id="56" w:name="_Toc34836583"/>
      <w:bookmarkEnd w:id="53"/>
      <w:bookmarkEnd w:id="54"/>
      <w:bookmarkEnd w:id="55"/>
      <w:r w:rsidRPr="00682914">
        <w:rPr>
          <w:rFonts w:ascii="Arial" w:hAnsi="Arial" w:cs="Arial"/>
          <w:sz w:val="32"/>
          <w:szCs w:val="32"/>
          <w:lang w:val="ru-RU"/>
        </w:rPr>
        <w:lastRenderedPageBreak/>
        <w:t>6.</w:t>
      </w:r>
      <w:r>
        <w:rPr>
          <w:rFonts w:ascii="Arial" w:hAnsi="Arial" w:cs="Arial"/>
          <w:sz w:val="32"/>
          <w:szCs w:val="32"/>
          <w:lang w:val="ru-RU"/>
        </w:rPr>
        <w:tab/>
      </w:r>
      <w:r w:rsidRPr="00682914">
        <w:rPr>
          <w:rFonts w:ascii="Arial" w:hAnsi="Arial" w:cs="Arial"/>
          <w:sz w:val="32"/>
          <w:szCs w:val="32"/>
          <w:lang w:val="ru-RU"/>
        </w:rPr>
        <w:t>РЕГИСТРАЦИЯ ИЗМЕНЕНИЙ ЛОКАЛЬНОГО НОРМАТИВНОГО ДОКУМЕНТА</w:t>
      </w:r>
      <w:bookmarkEnd w:id="56"/>
    </w:p>
    <w:p w14:paraId="14ED5ED2"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D74C6C">
        <w:rPr>
          <w:rFonts w:ascii="Arial" w:hAnsi="Arial" w:cs="Arial"/>
          <w:color w:val="auto"/>
        </w:rPr>
        <w:t>2</w:t>
      </w:r>
    </w:p>
    <w:p w14:paraId="715B4879" w14:textId="77777777" w:rsidR="00E70701" w:rsidRPr="0079763A" w:rsidRDefault="00E70701" w:rsidP="0079763A">
      <w:pPr>
        <w:pStyle w:val="14"/>
        <w:spacing w:after="60"/>
        <w:jc w:val="right"/>
        <w:rPr>
          <w:rFonts w:ascii="Arial" w:hAnsi="Arial" w:cs="Arial"/>
          <w:color w:val="auto"/>
        </w:rPr>
      </w:pPr>
      <w:r>
        <w:rPr>
          <w:rFonts w:ascii="Arial" w:hAnsi="Arial" w:cs="Arial"/>
          <w:color w:val="auto"/>
        </w:rPr>
        <w:t xml:space="preserve">Перечень изменений </w:t>
      </w:r>
      <w:r w:rsidR="00D74C6C">
        <w:rPr>
          <w:rFonts w:ascii="Arial" w:hAnsi="Arial" w:cs="Arial"/>
          <w:color w:val="auto"/>
        </w:rPr>
        <w:t xml:space="preserve">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4FDE21D5"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5F82DE9"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D062979"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71DB06"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AEC6DBE"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B3ACF77"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A35DF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0124F9B"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7C4C212"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255F046"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5EF8F0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250265D"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DC978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4AEC6E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E70701" w14:paraId="3F45D44F" w14:textId="77777777" w:rsidTr="00D74C6C">
        <w:tc>
          <w:tcPr>
            <w:tcW w:w="469" w:type="pct"/>
            <w:tcBorders>
              <w:top w:val="single" w:sz="4" w:space="0" w:color="000000"/>
              <w:left w:val="single" w:sz="12" w:space="0" w:color="auto"/>
              <w:bottom w:val="single" w:sz="12" w:space="0" w:color="auto"/>
            </w:tcBorders>
            <w:shd w:val="clear" w:color="auto" w:fill="auto"/>
          </w:tcPr>
          <w:p w14:paraId="0984E187" w14:textId="77777777" w:rsidR="00E70701" w:rsidRDefault="00D74C6C" w:rsidP="000E20EB">
            <w:pPr>
              <w:snapToGrid w:val="0"/>
              <w:rPr>
                <w:sz w:val="20"/>
                <w:szCs w:val="20"/>
              </w:rPr>
            </w:pPr>
            <w:r>
              <w:rPr>
                <w:sz w:val="20"/>
                <w:szCs w:val="20"/>
              </w:rPr>
              <w:t>1</w:t>
            </w:r>
            <w:r w:rsidR="00E70701">
              <w:rPr>
                <w:sz w:val="20"/>
                <w:szCs w:val="20"/>
              </w:rPr>
              <w:t>.00</w:t>
            </w:r>
          </w:p>
        </w:tc>
        <w:tc>
          <w:tcPr>
            <w:tcW w:w="1257" w:type="pct"/>
            <w:tcBorders>
              <w:top w:val="single" w:sz="4" w:space="0" w:color="000000"/>
              <w:left w:val="single" w:sz="4" w:space="0" w:color="000000"/>
              <w:bottom w:val="single" w:sz="12" w:space="0" w:color="auto"/>
            </w:tcBorders>
            <w:shd w:val="clear" w:color="auto" w:fill="auto"/>
          </w:tcPr>
          <w:p w14:paraId="49CCA107" w14:textId="56B57EAF" w:rsidR="00E70701" w:rsidRPr="00D74C6C" w:rsidRDefault="00D74C6C" w:rsidP="00D74C6C">
            <w:pPr>
              <w:snapToGrid w:val="0"/>
              <w:rPr>
                <w:sz w:val="20"/>
                <w:szCs w:val="20"/>
              </w:rPr>
            </w:pPr>
            <w:r w:rsidRPr="00D74C6C">
              <w:rPr>
                <w:sz w:val="20"/>
                <w:szCs w:val="20"/>
              </w:rPr>
              <w:t>Стандарт</w:t>
            </w:r>
            <w:r w:rsidR="00E70701" w:rsidRPr="00D74C6C">
              <w:rPr>
                <w:sz w:val="20"/>
                <w:szCs w:val="20"/>
              </w:rPr>
              <w:t xml:space="preserve"> </w:t>
            </w:r>
            <w:r w:rsidR="003865BC">
              <w:rPr>
                <w:sz w:val="20"/>
                <w:szCs w:val="20"/>
              </w:rPr>
              <w:t>ООО </w:t>
            </w:r>
            <w:r w:rsidR="004106C8" w:rsidRPr="00D74C6C">
              <w:rPr>
                <w:sz w:val="20"/>
                <w:szCs w:val="20"/>
              </w:rPr>
              <w:t>«Славнефть-Красноярскнефтегаз»</w:t>
            </w:r>
            <w:r w:rsidR="00E70701" w:rsidRPr="00D74C6C">
              <w:rPr>
                <w:sz w:val="20"/>
                <w:szCs w:val="20"/>
              </w:rPr>
              <w:t xml:space="preserve"> «</w:t>
            </w:r>
            <w:r w:rsidRPr="00D74C6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E70701" w:rsidRPr="00D74C6C">
              <w:rPr>
                <w:sz w:val="20"/>
                <w:szCs w:val="20"/>
              </w:rPr>
              <w:t>»</w:t>
            </w:r>
          </w:p>
        </w:tc>
        <w:tc>
          <w:tcPr>
            <w:tcW w:w="671" w:type="pct"/>
            <w:tcBorders>
              <w:top w:val="single" w:sz="4" w:space="0" w:color="000000"/>
              <w:left w:val="single" w:sz="4" w:space="0" w:color="000000"/>
              <w:bottom w:val="single" w:sz="12" w:space="0" w:color="auto"/>
            </w:tcBorders>
            <w:shd w:val="clear" w:color="auto" w:fill="auto"/>
          </w:tcPr>
          <w:p w14:paraId="4A4A7118" w14:textId="77777777" w:rsidR="00D74C6C" w:rsidRPr="00D74C6C" w:rsidRDefault="00D74C6C" w:rsidP="000E20EB">
            <w:pPr>
              <w:snapToGrid w:val="0"/>
              <w:rPr>
                <w:sz w:val="20"/>
                <w:szCs w:val="20"/>
              </w:rPr>
            </w:pPr>
            <w:r w:rsidRPr="00D74C6C">
              <w:rPr>
                <w:sz w:val="20"/>
                <w:szCs w:val="20"/>
              </w:rPr>
              <w:t>П3-11.04 С-0002</w:t>
            </w:r>
          </w:p>
        </w:tc>
        <w:tc>
          <w:tcPr>
            <w:tcW w:w="820" w:type="pct"/>
            <w:tcBorders>
              <w:top w:val="single" w:sz="4" w:space="0" w:color="000000"/>
              <w:left w:val="single" w:sz="4" w:space="0" w:color="000000"/>
              <w:bottom w:val="single" w:sz="12" w:space="0" w:color="auto"/>
              <w:right w:val="single" w:sz="4" w:space="0" w:color="000000"/>
            </w:tcBorders>
          </w:tcPr>
          <w:p w14:paraId="24E1809C" w14:textId="77777777" w:rsidR="00E70701" w:rsidRPr="00D74C6C" w:rsidRDefault="00D74C6C" w:rsidP="00D74C6C">
            <w:pPr>
              <w:snapToGrid w:val="0"/>
              <w:rPr>
                <w:sz w:val="20"/>
                <w:szCs w:val="20"/>
              </w:rPr>
            </w:pPr>
            <w:r w:rsidRPr="00D74C6C">
              <w:rPr>
                <w:sz w:val="20"/>
                <w:szCs w:val="20"/>
              </w:rPr>
              <w:t>27</w:t>
            </w:r>
            <w:r w:rsidR="00E70701" w:rsidRPr="00D74C6C">
              <w:rPr>
                <w:sz w:val="20"/>
                <w:szCs w:val="20"/>
              </w:rPr>
              <w:t>.07.201</w:t>
            </w:r>
            <w:r w:rsidRPr="00D74C6C">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7A0FA0CF" w14:textId="77777777" w:rsidR="00E70701" w:rsidRPr="00D74C6C" w:rsidRDefault="00D74C6C" w:rsidP="00D74C6C">
            <w:pPr>
              <w:snapToGrid w:val="0"/>
              <w:rPr>
                <w:sz w:val="20"/>
                <w:szCs w:val="20"/>
              </w:rPr>
            </w:pPr>
            <w:r w:rsidRPr="00D74C6C">
              <w:rPr>
                <w:sz w:val="20"/>
                <w:szCs w:val="20"/>
              </w:rPr>
              <w:t>2</w:t>
            </w:r>
            <w:r w:rsidR="00E70701" w:rsidRPr="00D74C6C">
              <w:rPr>
                <w:sz w:val="20"/>
                <w:szCs w:val="20"/>
              </w:rPr>
              <w:t>7.07.201</w:t>
            </w:r>
            <w:r w:rsidRPr="00D74C6C">
              <w:rPr>
                <w:sz w:val="20"/>
                <w:szCs w:val="20"/>
              </w:rPr>
              <w:t>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4499119F" w14:textId="5D583EA1" w:rsidR="00E70701" w:rsidRPr="00D74C6C" w:rsidRDefault="00E70701" w:rsidP="00D74C6C">
            <w:pPr>
              <w:snapToGrid w:val="0"/>
              <w:rPr>
                <w:sz w:val="20"/>
                <w:szCs w:val="20"/>
              </w:rPr>
            </w:pPr>
            <w:r w:rsidRPr="00D74C6C">
              <w:rPr>
                <w:sz w:val="20"/>
                <w:szCs w:val="20"/>
              </w:rPr>
              <w:t xml:space="preserve">Приказ </w:t>
            </w:r>
            <w:r w:rsidR="003865BC">
              <w:rPr>
                <w:sz w:val="20"/>
                <w:szCs w:val="20"/>
              </w:rPr>
              <w:t>ООО </w:t>
            </w:r>
            <w:r w:rsidR="004106C8" w:rsidRPr="00D74C6C">
              <w:rPr>
                <w:sz w:val="20"/>
                <w:szCs w:val="20"/>
              </w:rPr>
              <w:t>«Славнефть-Красноярскнефтегаз»</w:t>
            </w:r>
            <w:r w:rsidRPr="00D74C6C">
              <w:rPr>
                <w:sz w:val="20"/>
                <w:szCs w:val="20"/>
              </w:rPr>
              <w:t xml:space="preserve"> от </w:t>
            </w:r>
            <w:r w:rsidR="00D74C6C" w:rsidRPr="00D74C6C">
              <w:rPr>
                <w:sz w:val="20"/>
                <w:szCs w:val="20"/>
              </w:rPr>
              <w:t>2</w:t>
            </w:r>
            <w:r w:rsidRPr="00D74C6C">
              <w:rPr>
                <w:sz w:val="20"/>
                <w:szCs w:val="20"/>
              </w:rPr>
              <w:t>7.07.201</w:t>
            </w:r>
            <w:r w:rsidR="00D74C6C" w:rsidRPr="00D74C6C">
              <w:rPr>
                <w:sz w:val="20"/>
                <w:szCs w:val="20"/>
              </w:rPr>
              <w:t>6</w:t>
            </w:r>
            <w:r w:rsidRPr="00D74C6C">
              <w:rPr>
                <w:sz w:val="20"/>
                <w:szCs w:val="20"/>
              </w:rPr>
              <w:t xml:space="preserve"> № </w:t>
            </w:r>
            <w:r w:rsidR="00D74C6C" w:rsidRPr="00D74C6C">
              <w:rPr>
                <w:sz w:val="20"/>
                <w:szCs w:val="20"/>
              </w:rPr>
              <w:t>196</w:t>
            </w:r>
          </w:p>
        </w:tc>
      </w:tr>
    </w:tbl>
    <w:p w14:paraId="74EEA27A" w14:textId="77777777" w:rsidR="00E70701" w:rsidRDefault="00E70701" w:rsidP="00E70701"/>
    <w:p w14:paraId="01DC22FA" w14:textId="77777777" w:rsidR="00D74C6C" w:rsidRDefault="00D74C6C" w:rsidP="00E70701"/>
    <w:p w14:paraId="75367FA6" w14:textId="77777777" w:rsidR="00E70701" w:rsidRPr="001C3396" w:rsidRDefault="00E70701" w:rsidP="00E70701"/>
    <w:p w14:paraId="46CBF14D" w14:textId="77777777" w:rsidR="00E70701" w:rsidRDefault="00E70701" w:rsidP="00E70701">
      <w:pPr>
        <w:rPr>
          <w:rFonts w:ascii="Arial" w:hAnsi="Arial" w:cs="Arial"/>
          <w:sz w:val="18"/>
          <w:szCs w:val="18"/>
        </w:rPr>
        <w:sectPr w:rsidR="00E70701"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18F4FA68" w14:textId="77777777" w:rsidR="00E70701" w:rsidRPr="00682914" w:rsidRDefault="00E70701" w:rsidP="00682914">
      <w:pPr>
        <w:pStyle w:val="1"/>
        <w:keepNext w:val="0"/>
        <w:tabs>
          <w:tab w:val="left" w:pos="426"/>
        </w:tabs>
        <w:spacing w:before="240" w:after="240"/>
        <w:jc w:val="both"/>
        <w:rPr>
          <w:rFonts w:ascii="Arial" w:hAnsi="Arial" w:cs="Arial"/>
          <w:caps/>
          <w:sz w:val="32"/>
          <w:szCs w:val="32"/>
          <w:lang w:val="ru-RU"/>
        </w:rPr>
      </w:pPr>
      <w:bookmarkStart w:id="57" w:name="_Toc34836584"/>
      <w:bookmarkStart w:id="58" w:name="Приложение21"/>
      <w:r w:rsidRPr="00682914">
        <w:rPr>
          <w:rFonts w:ascii="Arial" w:hAnsi="Arial" w:cs="Arial"/>
          <w:caps/>
          <w:sz w:val="32"/>
          <w:szCs w:val="32"/>
          <w:lang w:val="ru-RU"/>
        </w:rPr>
        <w:lastRenderedPageBreak/>
        <w:t>ПРИЛОЖЕНИЯ</w:t>
      </w:r>
      <w:bookmarkEnd w:id="57"/>
    </w:p>
    <w:bookmarkEnd w:id="58"/>
    <w:p w14:paraId="09371CAF" w14:textId="77777777" w:rsidR="00871B18" w:rsidRDefault="00871B18" w:rsidP="00871B18">
      <w:pPr>
        <w:pStyle w:val="14"/>
        <w:jc w:val="right"/>
        <w:rPr>
          <w:rFonts w:ascii="Arial" w:hAnsi="Arial" w:cs="Arial"/>
          <w:color w:val="auto"/>
        </w:rPr>
      </w:pPr>
      <w:r>
        <w:rPr>
          <w:rFonts w:ascii="Arial" w:hAnsi="Arial" w:cs="Arial"/>
          <w:color w:val="auto"/>
        </w:rPr>
        <w:t>Таблица 3</w:t>
      </w:r>
    </w:p>
    <w:p w14:paraId="22542231" w14:textId="77777777" w:rsidR="00871B18" w:rsidRPr="00B72D75" w:rsidRDefault="00871B18" w:rsidP="00871B18">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544"/>
        <w:gridCol w:w="5464"/>
        <w:gridCol w:w="2742"/>
      </w:tblGrid>
      <w:tr w:rsidR="00F32F68" w:rsidRPr="00B72D75" w14:paraId="14251A80"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02B24760"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НОМЕР ПРИЛОЖЕНИЯ</w:t>
            </w:r>
          </w:p>
        </w:tc>
        <w:tc>
          <w:tcPr>
            <w:tcW w:w="2802" w:type="pct"/>
            <w:tcBorders>
              <w:top w:val="single" w:sz="12" w:space="0" w:color="auto"/>
              <w:bottom w:val="single" w:sz="12" w:space="0" w:color="auto"/>
            </w:tcBorders>
            <w:shd w:val="clear" w:color="auto" w:fill="B8CCE4" w:themeFill="accent1" w:themeFillTint="66"/>
            <w:vAlign w:val="center"/>
          </w:tcPr>
          <w:p w14:paraId="0C68DB36"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НАИМЕНОВАНИЕ ПРИЛОЖЕНИЯ</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2DAE55FA"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ПРИМЕЧАНИЕ</w:t>
            </w:r>
          </w:p>
        </w:tc>
      </w:tr>
      <w:tr w:rsidR="00F32F68" w:rsidRPr="00B72D75" w14:paraId="5AC2A28F"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6E765E0D"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1</w:t>
            </w:r>
          </w:p>
        </w:tc>
        <w:tc>
          <w:tcPr>
            <w:tcW w:w="2802" w:type="pct"/>
            <w:tcBorders>
              <w:top w:val="single" w:sz="12" w:space="0" w:color="auto"/>
              <w:bottom w:val="single" w:sz="12" w:space="0" w:color="auto"/>
            </w:tcBorders>
            <w:shd w:val="clear" w:color="auto" w:fill="B8CCE4" w:themeFill="accent1" w:themeFillTint="66"/>
            <w:vAlign w:val="center"/>
          </w:tcPr>
          <w:p w14:paraId="4E030E19"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2</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6640B091"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3</w:t>
            </w:r>
          </w:p>
        </w:tc>
      </w:tr>
      <w:tr w:rsidR="00F32F68" w:rsidRPr="00B72D75" w14:paraId="10EAB52D" w14:textId="77777777" w:rsidTr="00F32F68">
        <w:tc>
          <w:tcPr>
            <w:tcW w:w="792" w:type="pct"/>
            <w:tcBorders>
              <w:top w:val="single" w:sz="12" w:space="0" w:color="auto"/>
              <w:bottom w:val="single" w:sz="6" w:space="0" w:color="auto"/>
              <w:right w:val="single" w:sz="6" w:space="0" w:color="auto"/>
            </w:tcBorders>
          </w:tcPr>
          <w:p w14:paraId="77E339C3" w14:textId="77777777" w:rsidR="00F32F68" w:rsidRPr="00F32F68" w:rsidRDefault="00F32F68" w:rsidP="00777462">
            <w:r w:rsidRPr="00F32F68">
              <w:t>1</w:t>
            </w:r>
          </w:p>
        </w:tc>
        <w:tc>
          <w:tcPr>
            <w:tcW w:w="2802" w:type="pct"/>
            <w:tcBorders>
              <w:top w:val="single" w:sz="12" w:space="0" w:color="auto"/>
              <w:left w:val="single" w:sz="6" w:space="0" w:color="auto"/>
              <w:bottom w:val="single" w:sz="6" w:space="0" w:color="auto"/>
              <w:right w:val="single" w:sz="6" w:space="0" w:color="auto"/>
            </w:tcBorders>
          </w:tcPr>
          <w:p w14:paraId="632BEAAB" w14:textId="77777777" w:rsidR="00F32F68" w:rsidRPr="00F32F68" w:rsidRDefault="00F32F68" w:rsidP="00777462">
            <w:pPr>
              <w:jc w:val="both"/>
            </w:pPr>
            <w:r w:rsidRPr="00F32F68">
              <w:t xml:space="preserve">Бланк донесения по форме ОД-1 </w:t>
            </w:r>
          </w:p>
        </w:tc>
        <w:tc>
          <w:tcPr>
            <w:tcW w:w="1406" w:type="pct"/>
            <w:tcBorders>
              <w:top w:val="single" w:sz="12" w:space="0" w:color="auto"/>
              <w:left w:val="single" w:sz="6" w:space="0" w:color="auto"/>
              <w:bottom w:val="single" w:sz="6" w:space="0" w:color="auto"/>
              <w:right w:val="single" w:sz="12" w:space="0" w:color="auto"/>
            </w:tcBorders>
          </w:tcPr>
          <w:p w14:paraId="26D693A4" w14:textId="77777777" w:rsidR="00F32F68" w:rsidRPr="00F32F68" w:rsidRDefault="00F32F68" w:rsidP="00777462">
            <w:pPr>
              <w:rPr>
                <w:bCs/>
              </w:rPr>
            </w:pPr>
            <w:r w:rsidRPr="00F32F68">
              <w:rPr>
                <w:bCs/>
              </w:rPr>
              <w:t>Включено в настоящий файл</w:t>
            </w:r>
          </w:p>
        </w:tc>
      </w:tr>
      <w:tr w:rsidR="00F32F68" w:rsidRPr="00B72D75" w14:paraId="6A63F641" w14:textId="77777777" w:rsidTr="00F32F68">
        <w:tc>
          <w:tcPr>
            <w:tcW w:w="792" w:type="pct"/>
            <w:tcBorders>
              <w:top w:val="single" w:sz="6" w:space="0" w:color="auto"/>
              <w:bottom w:val="single" w:sz="6" w:space="0" w:color="auto"/>
              <w:right w:val="single" w:sz="6" w:space="0" w:color="auto"/>
            </w:tcBorders>
          </w:tcPr>
          <w:p w14:paraId="1735347A" w14:textId="77777777" w:rsidR="00F32F68" w:rsidRPr="00F32F68" w:rsidRDefault="00F32F68" w:rsidP="00777462">
            <w:r w:rsidRPr="00F32F68">
              <w:t>2</w:t>
            </w:r>
          </w:p>
        </w:tc>
        <w:tc>
          <w:tcPr>
            <w:tcW w:w="2802" w:type="pct"/>
            <w:tcBorders>
              <w:top w:val="single" w:sz="6" w:space="0" w:color="auto"/>
              <w:left w:val="single" w:sz="6" w:space="0" w:color="auto"/>
              <w:bottom w:val="single" w:sz="6" w:space="0" w:color="auto"/>
              <w:right w:val="single" w:sz="6" w:space="0" w:color="auto"/>
            </w:tcBorders>
          </w:tcPr>
          <w:p w14:paraId="6F2AD77A" w14:textId="77777777" w:rsidR="00F32F68" w:rsidRPr="00F32F68" w:rsidRDefault="00F32F68" w:rsidP="00777462">
            <w:pPr>
              <w:jc w:val="both"/>
            </w:pPr>
            <w:r w:rsidRPr="00F32F68">
              <w:t>Структура донесения по форме ОД-2</w:t>
            </w:r>
          </w:p>
        </w:tc>
        <w:tc>
          <w:tcPr>
            <w:tcW w:w="1406" w:type="pct"/>
            <w:tcBorders>
              <w:top w:val="single" w:sz="6" w:space="0" w:color="auto"/>
              <w:left w:val="single" w:sz="6" w:space="0" w:color="auto"/>
              <w:bottom w:val="single" w:sz="6" w:space="0" w:color="auto"/>
              <w:right w:val="single" w:sz="12" w:space="0" w:color="auto"/>
            </w:tcBorders>
          </w:tcPr>
          <w:p w14:paraId="59995523" w14:textId="77777777" w:rsidR="00F32F68" w:rsidRPr="00F32F68" w:rsidRDefault="00F32F68" w:rsidP="00777462">
            <w:pPr>
              <w:rPr>
                <w:bCs/>
              </w:rPr>
            </w:pPr>
            <w:r w:rsidRPr="00F32F68">
              <w:rPr>
                <w:bCs/>
              </w:rPr>
              <w:t>Включено в настоящий файл</w:t>
            </w:r>
          </w:p>
        </w:tc>
      </w:tr>
      <w:tr w:rsidR="00F32F68" w:rsidRPr="00B72D75" w14:paraId="5A762964" w14:textId="77777777" w:rsidTr="00F32F68">
        <w:tc>
          <w:tcPr>
            <w:tcW w:w="792" w:type="pct"/>
            <w:tcBorders>
              <w:top w:val="single" w:sz="6" w:space="0" w:color="auto"/>
              <w:bottom w:val="single" w:sz="6" w:space="0" w:color="auto"/>
              <w:right w:val="single" w:sz="6" w:space="0" w:color="auto"/>
            </w:tcBorders>
          </w:tcPr>
          <w:p w14:paraId="17EB13F3" w14:textId="77777777" w:rsidR="00F32F68" w:rsidRPr="00F32F68" w:rsidRDefault="00F32F68" w:rsidP="00777462">
            <w:r w:rsidRPr="00F32F68">
              <w:t>3</w:t>
            </w:r>
          </w:p>
        </w:tc>
        <w:tc>
          <w:tcPr>
            <w:tcW w:w="2802" w:type="pct"/>
            <w:tcBorders>
              <w:top w:val="single" w:sz="6" w:space="0" w:color="auto"/>
              <w:left w:val="single" w:sz="6" w:space="0" w:color="auto"/>
              <w:bottom w:val="single" w:sz="6" w:space="0" w:color="auto"/>
              <w:right w:val="single" w:sz="6" w:space="0" w:color="auto"/>
            </w:tcBorders>
          </w:tcPr>
          <w:p w14:paraId="3069202E" w14:textId="3AA2B919" w:rsidR="00F32F68" w:rsidRPr="00F32F68" w:rsidRDefault="00DB165E" w:rsidP="00AD4263">
            <w:pPr>
              <w:jc w:val="both"/>
            </w:pPr>
            <w:r w:rsidRPr="00DB165E">
              <w:rPr>
                <w:snapToGrid w:val="0"/>
              </w:rPr>
              <w:t>Бланк донесения по Форме 1 «Извещение о несчастном случае на производстве (групповом, тяжелом несчастном случае,</w:t>
            </w:r>
            <w:r w:rsidR="00AD4263">
              <w:rPr>
                <w:snapToGrid w:val="0"/>
              </w:rPr>
              <w:t xml:space="preserve"> </w:t>
            </w:r>
            <w:r w:rsidRPr="00DB165E">
              <w:rPr>
                <w:snapToGrid w:val="0"/>
              </w:rPr>
              <w:t>несчастном случае со смертельным исходом)</w:t>
            </w:r>
          </w:p>
        </w:tc>
        <w:tc>
          <w:tcPr>
            <w:tcW w:w="1406" w:type="pct"/>
            <w:tcBorders>
              <w:top w:val="single" w:sz="6" w:space="0" w:color="auto"/>
              <w:left w:val="single" w:sz="6" w:space="0" w:color="auto"/>
              <w:bottom w:val="single" w:sz="6" w:space="0" w:color="auto"/>
              <w:right w:val="single" w:sz="12" w:space="0" w:color="auto"/>
            </w:tcBorders>
          </w:tcPr>
          <w:p w14:paraId="4C044274" w14:textId="77777777" w:rsidR="00F32F68" w:rsidRPr="00F32F68" w:rsidRDefault="00F32F68" w:rsidP="00777462">
            <w:pPr>
              <w:rPr>
                <w:bCs/>
              </w:rPr>
            </w:pPr>
            <w:r w:rsidRPr="00F32F68">
              <w:rPr>
                <w:bCs/>
              </w:rPr>
              <w:t>Включено в настоящий файл</w:t>
            </w:r>
          </w:p>
        </w:tc>
      </w:tr>
      <w:tr w:rsidR="00F32F68" w:rsidRPr="00B72D75" w14:paraId="75E11EB3" w14:textId="77777777" w:rsidTr="00F32F68">
        <w:tc>
          <w:tcPr>
            <w:tcW w:w="792" w:type="pct"/>
            <w:tcBorders>
              <w:top w:val="single" w:sz="6" w:space="0" w:color="auto"/>
              <w:bottom w:val="single" w:sz="6" w:space="0" w:color="auto"/>
              <w:right w:val="single" w:sz="6" w:space="0" w:color="auto"/>
            </w:tcBorders>
          </w:tcPr>
          <w:p w14:paraId="021EC596" w14:textId="77777777" w:rsidR="00F32F68" w:rsidRPr="00F32F68" w:rsidRDefault="00F32F68" w:rsidP="00777462">
            <w:r w:rsidRPr="00F32F68">
              <w:t>4</w:t>
            </w:r>
          </w:p>
        </w:tc>
        <w:tc>
          <w:tcPr>
            <w:tcW w:w="2802" w:type="pct"/>
            <w:tcBorders>
              <w:top w:val="single" w:sz="6" w:space="0" w:color="auto"/>
              <w:left w:val="single" w:sz="6" w:space="0" w:color="auto"/>
              <w:bottom w:val="single" w:sz="6" w:space="0" w:color="auto"/>
              <w:right w:val="single" w:sz="6" w:space="0" w:color="auto"/>
            </w:tcBorders>
          </w:tcPr>
          <w:p w14:paraId="718EC050" w14:textId="77777777" w:rsidR="00F32F68" w:rsidRPr="00F32F68" w:rsidRDefault="00F32F68" w:rsidP="00777462">
            <w:pPr>
              <w:jc w:val="both"/>
            </w:pPr>
            <w:r w:rsidRPr="00F32F68">
              <w:rPr>
                <w:snapToGrid w:val="0"/>
              </w:rPr>
              <w:t>Бланк доклада №1 «Об обнаружении превышения ХОС»</w:t>
            </w:r>
          </w:p>
        </w:tc>
        <w:tc>
          <w:tcPr>
            <w:tcW w:w="1406" w:type="pct"/>
            <w:tcBorders>
              <w:top w:val="single" w:sz="6" w:space="0" w:color="auto"/>
              <w:left w:val="single" w:sz="6" w:space="0" w:color="auto"/>
              <w:bottom w:val="single" w:sz="6" w:space="0" w:color="auto"/>
              <w:right w:val="single" w:sz="12" w:space="0" w:color="auto"/>
            </w:tcBorders>
          </w:tcPr>
          <w:p w14:paraId="0C74BF72" w14:textId="77777777" w:rsidR="00F32F68" w:rsidRPr="00F32F68" w:rsidRDefault="00F32F68" w:rsidP="00777462">
            <w:pPr>
              <w:rPr>
                <w:bCs/>
              </w:rPr>
            </w:pPr>
            <w:r w:rsidRPr="00F32F68">
              <w:rPr>
                <w:bCs/>
              </w:rPr>
              <w:t>Включено в настоящий файл</w:t>
            </w:r>
          </w:p>
        </w:tc>
      </w:tr>
      <w:tr w:rsidR="00F32F68" w:rsidRPr="00B72D75" w14:paraId="124AA2AE" w14:textId="77777777" w:rsidTr="00F32F68">
        <w:tc>
          <w:tcPr>
            <w:tcW w:w="792" w:type="pct"/>
            <w:tcBorders>
              <w:top w:val="single" w:sz="6" w:space="0" w:color="auto"/>
              <w:bottom w:val="single" w:sz="6" w:space="0" w:color="auto"/>
              <w:right w:val="single" w:sz="6" w:space="0" w:color="auto"/>
            </w:tcBorders>
          </w:tcPr>
          <w:p w14:paraId="5863B243" w14:textId="77777777" w:rsidR="00F32F68" w:rsidRPr="00F32F68" w:rsidRDefault="00F32F68" w:rsidP="00777462">
            <w:r w:rsidRPr="00F32F68">
              <w:t>5</w:t>
            </w:r>
          </w:p>
        </w:tc>
        <w:tc>
          <w:tcPr>
            <w:tcW w:w="2802" w:type="pct"/>
            <w:tcBorders>
              <w:top w:val="single" w:sz="6" w:space="0" w:color="auto"/>
              <w:left w:val="single" w:sz="6" w:space="0" w:color="auto"/>
              <w:bottom w:val="single" w:sz="6" w:space="0" w:color="auto"/>
              <w:right w:val="single" w:sz="6" w:space="0" w:color="auto"/>
            </w:tcBorders>
          </w:tcPr>
          <w:p w14:paraId="03BA8A49" w14:textId="77777777" w:rsidR="00F32F68" w:rsidRPr="00F32F68" w:rsidRDefault="00F32F68" w:rsidP="00777462">
            <w:pPr>
              <w:jc w:val="both"/>
            </w:pPr>
            <w:r w:rsidRPr="00F32F68">
              <w:rPr>
                <w:snapToGrid w:val="0"/>
              </w:rPr>
              <w:t>Бланк доклада №2 «Об остановке сдачи нефти»</w:t>
            </w:r>
          </w:p>
        </w:tc>
        <w:tc>
          <w:tcPr>
            <w:tcW w:w="1406" w:type="pct"/>
            <w:tcBorders>
              <w:top w:val="single" w:sz="6" w:space="0" w:color="auto"/>
              <w:left w:val="single" w:sz="6" w:space="0" w:color="auto"/>
              <w:bottom w:val="single" w:sz="6" w:space="0" w:color="auto"/>
              <w:right w:val="single" w:sz="12" w:space="0" w:color="auto"/>
            </w:tcBorders>
          </w:tcPr>
          <w:p w14:paraId="2657D31C" w14:textId="77777777" w:rsidR="00F32F68" w:rsidRPr="00F32F68" w:rsidRDefault="00F32F68" w:rsidP="00777462">
            <w:pPr>
              <w:rPr>
                <w:bCs/>
              </w:rPr>
            </w:pPr>
            <w:r w:rsidRPr="00F32F68">
              <w:rPr>
                <w:bCs/>
              </w:rPr>
              <w:t>Включено в настоящий файл</w:t>
            </w:r>
          </w:p>
        </w:tc>
      </w:tr>
      <w:tr w:rsidR="00F32F68" w:rsidRPr="00B72D75" w14:paraId="223F42B5" w14:textId="77777777" w:rsidTr="00F32F68">
        <w:tc>
          <w:tcPr>
            <w:tcW w:w="792" w:type="pct"/>
            <w:tcBorders>
              <w:top w:val="single" w:sz="6" w:space="0" w:color="auto"/>
              <w:bottom w:val="single" w:sz="6" w:space="0" w:color="auto"/>
              <w:right w:val="single" w:sz="6" w:space="0" w:color="auto"/>
            </w:tcBorders>
          </w:tcPr>
          <w:p w14:paraId="544FA7F4" w14:textId="77777777" w:rsidR="00F32F68" w:rsidRPr="00F32F68" w:rsidRDefault="00F32F68" w:rsidP="00777462">
            <w:r w:rsidRPr="00F32F68">
              <w:t>6</w:t>
            </w:r>
          </w:p>
        </w:tc>
        <w:tc>
          <w:tcPr>
            <w:tcW w:w="2802" w:type="pct"/>
            <w:tcBorders>
              <w:top w:val="single" w:sz="6" w:space="0" w:color="auto"/>
              <w:left w:val="single" w:sz="6" w:space="0" w:color="auto"/>
              <w:bottom w:val="single" w:sz="6" w:space="0" w:color="auto"/>
              <w:right w:val="single" w:sz="6" w:space="0" w:color="auto"/>
            </w:tcBorders>
          </w:tcPr>
          <w:p w14:paraId="0EEB2511" w14:textId="77777777" w:rsidR="00F32F68" w:rsidRPr="00F32F68" w:rsidRDefault="00F32F68" w:rsidP="00777462">
            <w:pPr>
              <w:jc w:val="both"/>
            </w:pPr>
            <w:r w:rsidRPr="00F32F68">
              <w:rPr>
                <w:snapToGrid w:val="0"/>
              </w:rPr>
              <w:t>Бланк доклада №3 «О готовности контрольных анализов»</w:t>
            </w:r>
          </w:p>
        </w:tc>
        <w:tc>
          <w:tcPr>
            <w:tcW w:w="1406" w:type="pct"/>
            <w:tcBorders>
              <w:top w:val="single" w:sz="6" w:space="0" w:color="auto"/>
              <w:left w:val="single" w:sz="6" w:space="0" w:color="auto"/>
              <w:bottom w:val="single" w:sz="6" w:space="0" w:color="auto"/>
              <w:right w:val="single" w:sz="12" w:space="0" w:color="auto"/>
            </w:tcBorders>
          </w:tcPr>
          <w:p w14:paraId="6DF9C674" w14:textId="77777777" w:rsidR="00F32F68" w:rsidRPr="00F32F68" w:rsidRDefault="00F32F68" w:rsidP="00777462">
            <w:pPr>
              <w:rPr>
                <w:bCs/>
              </w:rPr>
            </w:pPr>
            <w:r w:rsidRPr="00F32F68">
              <w:rPr>
                <w:bCs/>
              </w:rPr>
              <w:t>Включено в настоящий файл</w:t>
            </w:r>
          </w:p>
        </w:tc>
      </w:tr>
      <w:tr w:rsidR="00F32F68" w:rsidRPr="00B72D75" w14:paraId="534B8196" w14:textId="77777777" w:rsidTr="00F32F68">
        <w:tc>
          <w:tcPr>
            <w:tcW w:w="792" w:type="pct"/>
            <w:tcBorders>
              <w:top w:val="single" w:sz="6" w:space="0" w:color="auto"/>
              <w:bottom w:val="single" w:sz="6" w:space="0" w:color="auto"/>
              <w:right w:val="single" w:sz="6" w:space="0" w:color="auto"/>
            </w:tcBorders>
          </w:tcPr>
          <w:p w14:paraId="6FEEE940" w14:textId="77777777" w:rsidR="00F32F68" w:rsidRPr="00F32F68" w:rsidRDefault="00F32F68" w:rsidP="00777462">
            <w:r w:rsidRPr="00F32F68">
              <w:t>7</w:t>
            </w:r>
          </w:p>
        </w:tc>
        <w:tc>
          <w:tcPr>
            <w:tcW w:w="2802" w:type="pct"/>
            <w:tcBorders>
              <w:top w:val="single" w:sz="6" w:space="0" w:color="auto"/>
              <w:left w:val="single" w:sz="6" w:space="0" w:color="auto"/>
              <w:bottom w:val="single" w:sz="6" w:space="0" w:color="auto"/>
              <w:right w:val="single" w:sz="6" w:space="0" w:color="auto"/>
            </w:tcBorders>
          </w:tcPr>
          <w:p w14:paraId="3B7731BD" w14:textId="77777777" w:rsidR="00F32F68" w:rsidRPr="00F32F68" w:rsidRDefault="00F32F68" w:rsidP="00777462">
            <w:pPr>
              <w:jc w:val="both"/>
            </w:pPr>
            <w:r w:rsidRPr="00F32F68">
              <w:rPr>
                <w:snapToGrid w:val="0"/>
              </w:rPr>
              <w:t>Бланк доклада №4 «О возобновлении перекачки нефти»</w:t>
            </w:r>
          </w:p>
        </w:tc>
        <w:tc>
          <w:tcPr>
            <w:tcW w:w="1406" w:type="pct"/>
            <w:tcBorders>
              <w:top w:val="single" w:sz="6" w:space="0" w:color="auto"/>
              <w:left w:val="single" w:sz="6" w:space="0" w:color="auto"/>
              <w:bottom w:val="single" w:sz="6" w:space="0" w:color="auto"/>
              <w:right w:val="single" w:sz="12" w:space="0" w:color="auto"/>
            </w:tcBorders>
          </w:tcPr>
          <w:p w14:paraId="66BBF24E" w14:textId="77777777" w:rsidR="00F32F68" w:rsidRPr="00F32F68" w:rsidRDefault="00F32F68" w:rsidP="00777462">
            <w:pPr>
              <w:rPr>
                <w:bCs/>
              </w:rPr>
            </w:pPr>
            <w:r w:rsidRPr="00F32F68">
              <w:rPr>
                <w:bCs/>
              </w:rPr>
              <w:t>Включено в настоящий файл</w:t>
            </w:r>
          </w:p>
        </w:tc>
      </w:tr>
      <w:tr w:rsidR="00F32F68" w:rsidRPr="00B72D75" w14:paraId="7342D97C" w14:textId="77777777" w:rsidTr="00F32F68">
        <w:tc>
          <w:tcPr>
            <w:tcW w:w="792" w:type="pct"/>
            <w:tcBorders>
              <w:top w:val="single" w:sz="6" w:space="0" w:color="auto"/>
              <w:bottom w:val="single" w:sz="6" w:space="0" w:color="auto"/>
              <w:right w:val="single" w:sz="6" w:space="0" w:color="auto"/>
            </w:tcBorders>
          </w:tcPr>
          <w:p w14:paraId="12B73CE0" w14:textId="77777777" w:rsidR="00F32F68" w:rsidRPr="00F32F68" w:rsidRDefault="00F32F68" w:rsidP="00777462">
            <w:r w:rsidRPr="00F32F68">
              <w:t>8</w:t>
            </w:r>
          </w:p>
        </w:tc>
        <w:tc>
          <w:tcPr>
            <w:tcW w:w="2802" w:type="pct"/>
            <w:tcBorders>
              <w:top w:val="single" w:sz="6" w:space="0" w:color="auto"/>
              <w:left w:val="single" w:sz="6" w:space="0" w:color="auto"/>
              <w:bottom w:val="single" w:sz="6" w:space="0" w:color="auto"/>
              <w:right w:val="single" w:sz="6" w:space="0" w:color="auto"/>
            </w:tcBorders>
          </w:tcPr>
          <w:p w14:paraId="1AA707A3" w14:textId="77777777" w:rsidR="00F32F68" w:rsidRPr="00F32F68" w:rsidRDefault="00F32F68" w:rsidP="00777462">
            <w:pPr>
              <w:jc w:val="both"/>
            </w:pPr>
            <w:r w:rsidRPr="00F32F68">
              <w:rPr>
                <w:snapToGrid w:val="0"/>
              </w:rPr>
              <w:t>Бланк доклада №5 «Об остановке/ограничении сдачи нефти по инициативе Общества»</w:t>
            </w:r>
          </w:p>
        </w:tc>
        <w:tc>
          <w:tcPr>
            <w:tcW w:w="1406" w:type="pct"/>
            <w:tcBorders>
              <w:top w:val="single" w:sz="6" w:space="0" w:color="auto"/>
              <w:left w:val="single" w:sz="6" w:space="0" w:color="auto"/>
              <w:bottom w:val="single" w:sz="6" w:space="0" w:color="auto"/>
              <w:right w:val="single" w:sz="12" w:space="0" w:color="auto"/>
            </w:tcBorders>
          </w:tcPr>
          <w:p w14:paraId="14DCBCC7" w14:textId="77777777" w:rsidR="00F32F68" w:rsidRPr="00F32F68" w:rsidRDefault="00F32F68" w:rsidP="00777462">
            <w:pPr>
              <w:rPr>
                <w:bCs/>
              </w:rPr>
            </w:pPr>
            <w:r w:rsidRPr="00F32F68">
              <w:rPr>
                <w:bCs/>
              </w:rPr>
              <w:t>Включено в настоящий файл</w:t>
            </w:r>
          </w:p>
        </w:tc>
      </w:tr>
      <w:tr w:rsidR="00F32F68" w:rsidRPr="00B72D75" w14:paraId="4864E46D" w14:textId="77777777" w:rsidTr="00F32F68">
        <w:tc>
          <w:tcPr>
            <w:tcW w:w="792" w:type="pct"/>
            <w:tcBorders>
              <w:top w:val="single" w:sz="6" w:space="0" w:color="auto"/>
              <w:bottom w:val="single" w:sz="6" w:space="0" w:color="auto"/>
              <w:right w:val="single" w:sz="6" w:space="0" w:color="auto"/>
            </w:tcBorders>
          </w:tcPr>
          <w:p w14:paraId="669E56EA" w14:textId="77777777" w:rsidR="00F32F68" w:rsidRPr="00F32F68" w:rsidRDefault="00F32F68" w:rsidP="00777462">
            <w:r w:rsidRPr="00F32F68">
              <w:t>9</w:t>
            </w:r>
          </w:p>
        </w:tc>
        <w:tc>
          <w:tcPr>
            <w:tcW w:w="2802" w:type="pct"/>
            <w:tcBorders>
              <w:top w:val="single" w:sz="6" w:space="0" w:color="auto"/>
              <w:left w:val="single" w:sz="6" w:space="0" w:color="auto"/>
              <w:bottom w:val="single" w:sz="6" w:space="0" w:color="auto"/>
              <w:right w:val="single" w:sz="6" w:space="0" w:color="auto"/>
            </w:tcBorders>
          </w:tcPr>
          <w:p w14:paraId="63794C5C" w14:textId="77777777" w:rsidR="00F32F68" w:rsidRPr="00F32F68" w:rsidRDefault="00F32F68" w:rsidP="00777462">
            <w:pPr>
              <w:jc w:val="both"/>
            </w:pPr>
            <w:r w:rsidRPr="00F32F68">
              <w:t xml:space="preserve">Бланк донесения по форме ОД-5 </w:t>
            </w:r>
          </w:p>
        </w:tc>
        <w:tc>
          <w:tcPr>
            <w:tcW w:w="1406" w:type="pct"/>
            <w:tcBorders>
              <w:top w:val="single" w:sz="6" w:space="0" w:color="auto"/>
              <w:left w:val="single" w:sz="6" w:space="0" w:color="auto"/>
              <w:bottom w:val="single" w:sz="6" w:space="0" w:color="auto"/>
              <w:right w:val="single" w:sz="12" w:space="0" w:color="auto"/>
            </w:tcBorders>
          </w:tcPr>
          <w:p w14:paraId="3F736134" w14:textId="77777777" w:rsidR="00F32F68" w:rsidRPr="00F32F68" w:rsidRDefault="00F32F68" w:rsidP="00777462">
            <w:pPr>
              <w:rPr>
                <w:bCs/>
              </w:rPr>
            </w:pPr>
            <w:r w:rsidRPr="00F32F68">
              <w:rPr>
                <w:bCs/>
              </w:rPr>
              <w:t>Включено в настоящий файл</w:t>
            </w:r>
          </w:p>
        </w:tc>
      </w:tr>
      <w:tr w:rsidR="00F32F68" w:rsidRPr="00B72D75" w14:paraId="5D011EA6" w14:textId="77777777" w:rsidTr="00F32F68">
        <w:tc>
          <w:tcPr>
            <w:tcW w:w="792" w:type="pct"/>
            <w:tcBorders>
              <w:top w:val="single" w:sz="6" w:space="0" w:color="auto"/>
              <w:bottom w:val="single" w:sz="6" w:space="0" w:color="auto"/>
              <w:right w:val="single" w:sz="6" w:space="0" w:color="auto"/>
            </w:tcBorders>
          </w:tcPr>
          <w:p w14:paraId="619C0FF3" w14:textId="77777777" w:rsidR="00F32F68" w:rsidRPr="00F32F68" w:rsidRDefault="00F32F68" w:rsidP="00777462">
            <w:r w:rsidRPr="00F32F68">
              <w:t>10</w:t>
            </w:r>
          </w:p>
        </w:tc>
        <w:tc>
          <w:tcPr>
            <w:tcW w:w="2802" w:type="pct"/>
            <w:tcBorders>
              <w:top w:val="single" w:sz="6" w:space="0" w:color="auto"/>
              <w:left w:val="single" w:sz="6" w:space="0" w:color="auto"/>
              <w:bottom w:val="single" w:sz="6" w:space="0" w:color="auto"/>
              <w:right w:val="single" w:sz="6" w:space="0" w:color="auto"/>
            </w:tcBorders>
          </w:tcPr>
          <w:p w14:paraId="3B1CBBC3" w14:textId="77777777" w:rsidR="00F32F68" w:rsidRPr="00F32F68" w:rsidRDefault="00F32F68" w:rsidP="00777462">
            <w:pPr>
              <w:jc w:val="both"/>
            </w:pPr>
            <w:r w:rsidRPr="00F32F68">
              <w:t xml:space="preserve">Структура донесения по форме ОД-10 </w:t>
            </w:r>
          </w:p>
        </w:tc>
        <w:tc>
          <w:tcPr>
            <w:tcW w:w="1406" w:type="pct"/>
            <w:tcBorders>
              <w:top w:val="single" w:sz="6" w:space="0" w:color="auto"/>
              <w:left w:val="single" w:sz="6" w:space="0" w:color="auto"/>
              <w:bottom w:val="single" w:sz="6" w:space="0" w:color="auto"/>
              <w:right w:val="single" w:sz="12" w:space="0" w:color="auto"/>
            </w:tcBorders>
          </w:tcPr>
          <w:p w14:paraId="585C038D" w14:textId="77777777" w:rsidR="00F32F68" w:rsidRPr="00F32F68" w:rsidRDefault="00F32F68" w:rsidP="00777462">
            <w:pPr>
              <w:rPr>
                <w:bCs/>
              </w:rPr>
            </w:pPr>
            <w:r w:rsidRPr="00F32F68">
              <w:rPr>
                <w:bCs/>
              </w:rPr>
              <w:t>Включено в настоящий файл</w:t>
            </w:r>
          </w:p>
        </w:tc>
      </w:tr>
      <w:tr w:rsidR="00E9025A" w:rsidRPr="00B72D75" w14:paraId="2005D3C1" w14:textId="77777777" w:rsidTr="00F32F68">
        <w:tc>
          <w:tcPr>
            <w:tcW w:w="792" w:type="pct"/>
            <w:tcBorders>
              <w:top w:val="single" w:sz="6" w:space="0" w:color="auto"/>
              <w:bottom w:val="single" w:sz="6" w:space="0" w:color="auto"/>
              <w:right w:val="single" w:sz="6" w:space="0" w:color="auto"/>
            </w:tcBorders>
          </w:tcPr>
          <w:p w14:paraId="0F01ABC3" w14:textId="77777777" w:rsidR="00E9025A" w:rsidRPr="00F32F68" w:rsidRDefault="00E9025A" w:rsidP="00E9025A">
            <w:r w:rsidRPr="00F32F68">
              <w:t>11</w:t>
            </w:r>
          </w:p>
        </w:tc>
        <w:tc>
          <w:tcPr>
            <w:tcW w:w="2802" w:type="pct"/>
            <w:tcBorders>
              <w:top w:val="single" w:sz="6" w:space="0" w:color="auto"/>
              <w:left w:val="single" w:sz="6" w:space="0" w:color="auto"/>
              <w:bottom w:val="single" w:sz="6" w:space="0" w:color="auto"/>
              <w:right w:val="single" w:sz="6" w:space="0" w:color="auto"/>
            </w:tcBorders>
          </w:tcPr>
          <w:p w14:paraId="4E270911" w14:textId="0F4D2223" w:rsidR="00E9025A" w:rsidRPr="00E9025A" w:rsidRDefault="00E9025A" w:rsidP="00E9025A">
            <w:pPr>
              <w:jc w:val="both"/>
            </w:pPr>
            <w:r w:rsidRPr="00E9025A">
              <w:t>Бланк донесения по Форме Н-1 «Акт о несчастном случае на производстве»</w:t>
            </w:r>
          </w:p>
        </w:tc>
        <w:tc>
          <w:tcPr>
            <w:tcW w:w="1406" w:type="pct"/>
            <w:tcBorders>
              <w:top w:val="single" w:sz="6" w:space="0" w:color="auto"/>
              <w:left w:val="single" w:sz="6" w:space="0" w:color="auto"/>
              <w:bottom w:val="single" w:sz="6" w:space="0" w:color="auto"/>
              <w:right w:val="single" w:sz="12" w:space="0" w:color="auto"/>
            </w:tcBorders>
          </w:tcPr>
          <w:p w14:paraId="4A93B7FA" w14:textId="77777777" w:rsidR="00E9025A" w:rsidRPr="00F32F68" w:rsidRDefault="00E9025A" w:rsidP="00E9025A">
            <w:pPr>
              <w:rPr>
                <w:bCs/>
              </w:rPr>
            </w:pPr>
            <w:r w:rsidRPr="00F32F68">
              <w:rPr>
                <w:bCs/>
              </w:rPr>
              <w:t>Включено в настоящий файл</w:t>
            </w:r>
          </w:p>
        </w:tc>
      </w:tr>
      <w:tr w:rsidR="00E9025A" w:rsidRPr="00B72D75" w14:paraId="077B6E87" w14:textId="77777777" w:rsidTr="00F32F68">
        <w:tc>
          <w:tcPr>
            <w:tcW w:w="792" w:type="pct"/>
            <w:tcBorders>
              <w:top w:val="single" w:sz="6" w:space="0" w:color="auto"/>
              <w:bottom w:val="single" w:sz="6" w:space="0" w:color="auto"/>
              <w:right w:val="single" w:sz="6" w:space="0" w:color="auto"/>
            </w:tcBorders>
          </w:tcPr>
          <w:p w14:paraId="1A99561A" w14:textId="77777777" w:rsidR="00E9025A" w:rsidRPr="00F32F68" w:rsidRDefault="00E9025A" w:rsidP="00E9025A">
            <w:r w:rsidRPr="00F32F68">
              <w:t>12</w:t>
            </w:r>
          </w:p>
        </w:tc>
        <w:tc>
          <w:tcPr>
            <w:tcW w:w="2802" w:type="pct"/>
            <w:tcBorders>
              <w:top w:val="single" w:sz="6" w:space="0" w:color="auto"/>
              <w:left w:val="single" w:sz="6" w:space="0" w:color="auto"/>
              <w:bottom w:val="single" w:sz="6" w:space="0" w:color="auto"/>
              <w:right w:val="single" w:sz="6" w:space="0" w:color="auto"/>
            </w:tcBorders>
          </w:tcPr>
          <w:p w14:paraId="0788E5C3" w14:textId="71C0DC58" w:rsidR="00E9025A" w:rsidRPr="00E9025A" w:rsidRDefault="00E9025A" w:rsidP="00E9025A">
            <w:pPr>
              <w:jc w:val="both"/>
            </w:pPr>
            <w:r w:rsidRPr="00E9025A">
              <w:t>Бланк донесения по Форме 10 «Сообщение о последствиях несчастного случая на производстве и принятых мерах»</w:t>
            </w:r>
          </w:p>
        </w:tc>
        <w:tc>
          <w:tcPr>
            <w:tcW w:w="1406" w:type="pct"/>
            <w:tcBorders>
              <w:top w:val="single" w:sz="6" w:space="0" w:color="auto"/>
              <w:left w:val="single" w:sz="6" w:space="0" w:color="auto"/>
              <w:bottom w:val="single" w:sz="6" w:space="0" w:color="auto"/>
              <w:right w:val="single" w:sz="12" w:space="0" w:color="auto"/>
            </w:tcBorders>
          </w:tcPr>
          <w:p w14:paraId="29E313CD" w14:textId="77777777" w:rsidR="00E9025A" w:rsidRPr="00F32F68" w:rsidRDefault="00E9025A" w:rsidP="00E9025A">
            <w:pPr>
              <w:rPr>
                <w:bCs/>
              </w:rPr>
            </w:pPr>
            <w:r w:rsidRPr="00F32F68">
              <w:rPr>
                <w:bCs/>
              </w:rPr>
              <w:t>Включено в настоящий файл</w:t>
            </w:r>
          </w:p>
        </w:tc>
      </w:tr>
      <w:tr w:rsidR="00F32F68" w:rsidRPr="00B72D75" w14:paraId="017863E1" w14:textId="77777777" w:rsidTr="00F32F68">
        <w:tc>
          <w:tcPr>
            <w:tcW w:w="792" w:type="pct"/>
            <w:tcBorders>
              <w:top w:val="single" w:sz="6" w:space="0" w:color="auto"/>
              <w:bottom w:val="single" w:sz="6" w:space="0" w:color="auto"/>
              <w:right w:val="single" w:sz="6" w:space="0" w:color="auto"/>
            </w:tcBorders>
          </w:tcPr>
          <w:p w14:paraId="254BD65C" w14:textId="77777777" w:rsidR="00F32F68" w:rsidRPr="00F32F68" w:rsidRDefault="00F32F68" w:rsidP="00777462">
            <w:r w:rsidRPr="00F32F68">
              <w:t>13</w:t>
            </w:r>
          </w:p>
        </w:tc>
        <w:tc>
          <w:tcPr>
            <w:tcW w:w="2802" w:type="pct"/>
            <w:tcBorders>
              <w:top w:val="single" w:sz="6" w:space="0" w:color="auto"/>
              <w:left w:val="single" w:sz="6" w:space="0" w:color="auto"/>
              <w:bottom w:val="single" w:sz="6" w:space="0" w:color="auto"/>
              <w:right w:val="single" w:sz="6" w:space="0" w:color="auto"/>
            </w:tcBorders>
          </w:tcPr>
          <w:p w14:paraId="696B4C6E" w14:textId="77777777" w:rsidR="00F32F68" w:rsidRPr="00F32F68" w:rsidRDefault="00F32F68" w:rsidP="00777462">
            <w:pPr>
              <w:jc w:val="both"/>
            </w:pPr>
            <w:r w:rsidRPr="00F32F68">
              <w:t>Бланк донесения по форме 2/СЧС(н)</w:t>
            </w:r>
          </w:p>
        </w:tc>
        <w:tc>
          <w:tcPr>
            <w:tcW w:w="1406" w:type="pct"/>
            <w:tcBorders>
              <w:top w:val="single" w:sz="6" w:space="0" w:color="auto"/>
              <w:left w:val="single" w:sz="6" w:space="0" w:color="auto"/>
              <w:bottom w:val="single" w:sz="6" w:space="0" w:color="auto"/>
              <w:right w:val="single" w:sz="12" w:space="0" w:color="auto"/>
            </w:tcBorders>
          </w:tcPr>
          <w:p w14:paraId="545FFCF7" w14:textId="77777777" w:rsidR="00F32F68" w:rsidRPr="00F32F68" w:rsidRDefault="00F32F68" w:rsidP="00777462">
            <w:pPr>
              <w:rPr>
                <w:bCs/>
              </w:rPr>
            </w:pPr>
            <w:r w:rsidRPr="00F32F68">
              <w:rPr>
                <w:bCs/>
              </w:rPr>
              <w:t>Включено в настоящий файл</w:t>
            </w:r>
          </w:p>
        </w:tc>
      </w:tr>
      <w:tr w:rsidR="00F32F68" w:rsidRPr="00B72D75" w14:paraId="7B557207" w14:textId="77777777" w:rsidTr="00F32F68">
        <w:tc>
          <w:tcPr>
            <w:tcW w:w="792" w:type="pct"/>
            <w:tcBorders>
              <w:top w:val="single" w:sz="6" w:space="0" w:color="auto"/>
              <w:bottom w:val="single" w:sz="6" w:space="0" w:color="auto"/>
              <w:right w:val="single" w:sz="6" w:space="0" w:color="auto"/>
            </w:tcBorders>
          </w:tcPr>
          <w:p w14:paraId="029C618B" w14:textId="77777777" w:rsidR="00F32F68" w:rsidRPr="00F32F68" w:rsidRDefault="00F32F68" w:rsidP="00777462">
            <w:r w:rsidRPr="00F32F68">
              <w:t>14</w:t>
            </w:r>
          </w:p>
        </w:tc>
        <w:tc>
          <w:tcPr>
            <w:tcW w:w="2802" w:type="pct"/>
            <w:tcBorders>
              <w:top w:val="single" w:sz="6" w:space="0" w:color="auto"/>
              <w:left w:val="single" w:sz="6" w:space="0" w:color="auto"/>
              <w:bottom w:val="single" w:sz="6" w:space="0" w:color="auto"/>
              <w:right w:val="single" w:sz="6" w:space="0" w:color="auto"/>
            </w:tcBorders>
          </w:tcPr>
          <w:p w14:paraId="4456CAD1" w14:textId="77777777" w:rsidR="00F32F68" w:rsidRPr="00F32F68" w:rsidRDefault="00F32F68" w:rsidP="00777462">
            <w:pPr>
              <w:jc w:val="both"/>
            </w:pPr>
            <w:r w:rsidRPr="00F32F68">
              <w:t>Бланк донесения по форме 3/РЕЗ ЧС(ф)</w:t>
            </w:r>
          </w:p>
        </w:tc>
        <w:tc>
          <w:tcPr>
            <w:tcW w:w="1406" w:type="pct"/>
            <w:tcBorders>
              <w:top w:val="single" w:sz="6" w:space="0" w:color="auto"/>
              <w:left w:val="single" w:sz="6" w:space="0" w:color="auto"/>
              <w:bottom w:val="single" w:sz="6" w:space="0" w:color="auto"/>
              <w:right w:val="single" w:sz="12" w:space="0" w:color="auto"/>
            </w:tcBorders>
          </w:tcPr>
          <w:p w14:paraId="50AF978A" w14:textId="77777777" w:rsidR="00F32F68" w:rsidRPr="00F32F68" w:rsidRDefault="00F32F68" w:rsidP="00777462">
            <w:pPr>
              <w:rPr>
                <w:bCs/>
              </w:rPr>
            </w:pPr>
            <w:r w:rsidRPr="00F32F68">
              <w:rPr>
                <w:bCs/>
              </w:rPr>
              <w:t>Включено в настоящий файл</w:t>
            </w:r>
          </w:p>
        </w:tc>
      </w:tr>
      <w:tr w:rsidR="00F32F68" w:rsidRPr="00B72D75" w14:paraId="020BCE0C" w14:textId="77777777" w:rsidTr="00F32F68">
        <w:tc>
          <w:tcPr>
            <w:tcW w:w="792" w:type="pct"/>
            <w:tcBorders>
              <w:top w:val="single" w:sz="6" w:space="0" w:color="auto"/>
              <w:bottom w:val="single" w:sz="6" w:space="0" w:color="auto"/>
              <w:right w:val="single" w:sz="6" w:space="0" w:color="auto"/>
            </w:tcBorders>
          </w:tcPr>
          <w:p w14:paraId="18048223" w14:textId="77777777" w:rsidR="00F32F68" w:rsidRPr="00F32F68" w:rsidRDefault="00F32F68" w:rsidP="00777462">
            <w:r w:rsidRPr="00F32F68">
              <w:t>15</w:t>
            </w:r>
          </w:p>
        </w:tc>
        <w:tc>
          <w:tcPr>
            <w:tcW w:w="2802" w:type="pct"/>
            <w:tcBorders>
              <w:top w:val="single" w:sz="6" w:space="0" w:color="auto"/>
              <w:left w:val="single" w:sz="6" w:space="0" w:color="auto"/>
              <w:bottom w:val="single" w:sz="6" w:space="0" w:color="auto"/>
              <w:right w:val="single" w:sz="6" w:space="0" w:color="auto"/>
            </w:tcBorders>
          </w:tcPr>
          <w:p w14:paraId="00013B7B" w14:textId="77777777" w:rsidR="00F32F68" w:rsidRPr="00F32F68" w:rsidRDefault="00F32F68" w:rsidP="00777462">
            <w:pPr>
              <w:jc w:val="both"/>
            </w:pPr>
            <w:r w:rsidRPr="00F32F68">
              <w:t xml:space="preserve">Бланк донесения по форме 1/ЛПЧС(н) </w:t>
            </w:r>
          </w:p>
        </w:tc>
        <w:tc>
          <w:tcPr>
            <w:tcW w:w="1406" w:type="pct"/>
            <w:tcBorders>
              <w:top w:val="single" w:sz="6" w:space="0" w:color="auto"/>
              <w:left w:val="single" w:sz="6" w:space="0" w:color="auto"/>
              <w:bottom w:val="single" w:sz="6" w:space="0" w:color="auto"/>
              <w:right w:val="single" w:sz="12" w:space="0" w:color="auto"/>
            </w:tcBorders>
          </w:tcPr>
          <w:p w14:paraId="4A538B17" w14:textId="77777777" w:rsidR="00F32F68" w:rsidRPr="00F32F68" w:rsidRDefault="00F32F68" w:rsidP="00777462">
            <w:pPr>
              <w:rPr>
                <w:bCs/>
              </w:rPr>
            </w:pPr>
            <w:r w:rsidRPr="00F32F68">
              <w:rPr>
                <w:bCs/>
              </w:rPr>
              <w:t>Включено в настоящий файл</w:t>
            </w:r>
          </w:p>
        </w:tc>
      </w:tr>
      <w:tr w:rsidR="00F32F68" w:rsidRPr="00B72D75" w14:paraId="1B6EB65A" w14:textId="77777777" w:rsidTr="00F32F68">
        <w:tc>
          <w:tcPr>
            <w:tcW w:w="792" w:type="pct"/>
            <w:tcBorders>
              <w:top w:val="single" w:sz="6" w:space="0" w:color="auto"/>
              <w:bottom w:val="single" w:sz="6" w:space="0" w:color="auto"/>
              <w:right w:val="single" w:sz="6" w:space="0" w:color="auto"/>
            </w:tcBorders>
          </w:tcPr>
          <w:p w14:paraId="19EC57C9" w14:textId="77777777" w:rsidR="00F32F68" w:rsidRPr="00F32F68" w:rsidRDefault="00F32F68" w:rsidP="00777462">
            <w:r w:rsidRPr="00F32F68">
              <w:t>16</w:t>
            </w:r>
          </w:p>
        </w:tc>
        <w:tc>
          <w:tcPr>
            <w:tcW w:w="2802" w:type="pct"/>
            <w:tcBorders>
              <w:top w:val="single" w:sz="6" w:space="0" w:color="auto"/>
              <w:left w:val="single" w:sz="6" w:space="0" w:color="auto"/>
              <w:bottom w:val="single" w:sz="6" w:space="0" w:color="auto"/>
              <w:right w:val="single" w:sz="6" w:space="0" w:color="auto"/>
            </w:tcBorders>
          </w:tcPr>
          <w:p w14:paraId="1AF0810E" w14:textId="3A7D9139" w:rsidR="00F32F68" w:rsidRPr="00F32F68" w:rsidRDefault="00F32F68" w:rsidP="00B41235">
            <w:pPr>
              <w:jc w:val="both"/>
            </w:pPr>
            <w:r w:rsidRPr="00F32F68">
              <w:t>Структура донесения по форме «Отчёт о работе звена РСЧС ОГ за год»</w:t>
            </w:r>
          </w:p>
        </w:tc>
        <w:tc>
          <w:tcPr>
            <w:tcW w:w="1406" w:type="pct"/>
            <w:tcBorders>
              <w:top w:val="single" w:sz="6" w:space="0" w:color="auto"/>
              <w:left w:val="single" w:sz="6" w:space="0" w:color="auto"/>
              <w:bottom w:val="single" w:sz="6" w:space="0" w:color="auto"/>
              <w:right w:val="single" w:sz="12" w:space="0" w:color="auto"/>
            </w:tcBorders>
          </w:tcPr>
          <w:p w14:paraId="1793C80F" w14:textId="77777777" w:rsidR="00F32F68" w:rsidRPr="00F32F68" w:rsidRDefault="00F32F68" w:rsidP="00777462">
            <w:pPr>
              <w:rPr>
                <w:bCs/>
              </w:rPr>
            </w:pPr>
            <w:r w:rsidRPr="00F32F68">
              <w:rPr>
                <w:bCs/>
              </w:rPr>
              <w:t>Включено в настоящий файл</w:t>
            </w:r>
          </w:p>
        </w:tc>
      </w:tr>
      <w:tr w:rsidR="00F32F68" w:rsidRPr="00B72D75" w14:paraId="0C0A19B5" w14:textId="77777777" w:rsidTr="00F32F68">
        <w:tc>
          <w:tcPr>
            <w:tcW w:w="792" w:type="pct"/>
            <w:tcBorders>
              <w:top w:val="single" w:sz="6" w:space="0" w:color="auto"/>
              <w:bottom w:val="single" w:sz="6" w:space="0" w:color="auto"/>
              <w:right w:val="single" w:sz="6" w:space="0" w:color="auto"/>
            </w:tcBorders>
          </w:tcPr>
          <w:p w14:paraId="01565871" w14:textId="77777777" w:rsidR="00F32F68" w:rsidRPr="00F32F68" w:rsidRDefault="00F32F68" w:rsidP="00777462">
            <w:r w:rsidRPr="00F32F68">
              <w:t>17</w:t>
            </w:r>
          </w:p>
        </w:tc>
        <w:tc>
          <w:tcPr>
            <w:tcW w:w="2802" w:type="pct"/>
            <w:tcBorders>
              <w:top w:val="single" w:sz="6" w:space="0" w:color="auto"/>
              <w:left w:val="single" w:sz="6" w:space="0" w:color="auto"/>
              <w:bottom w:val="single" w:sz="6" w:space="0" w:color="auto"/>
              <w:right w:val="single" w:sz="6" w:space="0" w:color="auto"/>
            </w:tcBorders>
          </w:tcPr>
          <w:p w14:paraId="688B8DF0" w14:textId="77777777" w:rsidR="00F32F68" w:rsidRPr="00F32F68" w:rsidRDefault="00F32F68" w:rsidP="00777462">
            <w:pPr>
              <w:jc w:val="both"/>
            </w:pPr>
            <w:r w:rsidRPr="00F32F68">
              <w:t xml:space="preserve">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w:t>
            </w:r>
            <w:r w:rsidRPr="00F32F68">
              <w:lastRenderedPageBreak/>
              <w:t>чрезвычайных ситуаций природного и техногенного характера в текущем году»</w:t>
            </w:r>
          </w:p>
        </w:tc>
        <w:tc>
          <w:tcPr>
            <w:tcW w:w="1406" w:type="pct"/>
            <w:tcBorders>
              <w:top w:val="single" w:sz="6" w:space="0" w:color="auto"/>
              <w:left w:val="single" w:sz="6" w:space="0" w:color="auto"/>
              <w:bottom w:val="single" w:sz="6" w:space="0" w:color="auto"/>
              <w:right w:val="single" w:sz="12" w:space="0" w:color="auto"/>
            </w:tcBorders>
          </w:tcPr>
          <w:p w14:paraId="4CD11471" w14:textId="77777777" w:rsidR="00F32F68" w:rsidRPr="00F32F68" w:rsidRDefault="00F32F68" w:rsidP="00777462">
            <w:pPr>
              <w:rPr>
                <w:bCs/>
              </w:rPr>
            </w:pPr>
            <w:r w:rsidRPr="00F32F68">
              <w:rPr>
                <w:bCs/>
              </w:rPr>
              <w:lastRenderedPageBreak/>
              <w:t>Включено в настоящий файл</w:t>
            </w:r>
          </w:p>
        </w:tc>
      </w:tr>
      <w:tr w:rsidR="00F32F68" w:rsidRPr="00B72D75" w14:paraId="5BA86D03" w14:textId="77777777" w:rsidTr="00F32F68">
        <w:tc>
          <w:tcPr>
            <w:tcW w:w="792" w:type="pct"/>
            <w:tcBorders>
              <w:top w:val="single" w:sz="6" w:space="0" w:color="auto"/>
              <w:bottom w:val="single" w:sz="6" w:space="0" w:color="auto"/>
              <w:right w:val="single" w:sz="6" w:space="0" w:color="auto"/>
            </w:tcBorders>
          </w:tcPr>
          <w:p w14:paraId="7A88E262" w14:textId="77777777" w:rsidR="00F32F68" w:rsidRPr="00F32F68" w:rsidRDefault="00F32F68" w:rsidP="00777462">
            <w:r w:rsidRPr="00F32F68">
              <w:rPr>
                <w:bCs/>
              </w:rPr>
              <w:t>18</w:t>
            </w:r>
          </w:p>
        </w:tc>
        <w:tc>
          <w:tcPr>
            <w:tcW w:w="2802" w:type="pct"/>
            <w:tcBorders>
              <w:top w:val="single" w:sz="6" w:space="0" w:color="auto"/>
              <w:left w:val="single" w:sz="6" w:space="0" w:color="auto"/>
              <w:bottom w:val="single" w:sz="6" w:space="0" w:color="auto"/>
              <w:right w:val="single" w:sz="6" w:space="0" w:color="auto"/>
            </w:tcBorders>
          </w:tcPr>
          <w:p w14:paraId="7061BB31" w14:textId="77777777" w:rsidR="00F32F68" w:rsidRPr="00F32F68" w:rsidRDefault="00F32F68" w:rsidP="00777462">
            <w:pPr>
              <w:jc w:val="both"/>
            </w:pPr>
            <w:r w:rsidRPr="00F32F68">
              <w:t xml:space="preserve">Бланк донесения по форме 2/РЕЗ ЧС </w:t>
            </w:r>
          </w:p>
        </w:tc>
        <w:tc>
          <w:tcPr>
            <w:tcW w:w="1406" w:type="pct"/>
            <w:tcBorders>
              <w:top w:val="single" w:sz="6" w:space="0" w:color="auto"/>
              <w:left w:val="single" w:sz="6" w:space="0" w:color="auto"/>
              <w:bottom w:val="single" w:sz="6" w:space="0" w:color="auto"/>
              <w:right w:val="single" w:sz="12" w:space="0" w:color="auto"/>
            </w:tcBorders>
          </w:tcPr>
          <w:p w14:paraId="70572EB9" w14:textId="77777777" w:rsidR="00F32F68" w:rsidRPr="00F32F68" w:rsidRDefault="00F32F68" w:rsidP="00777462">
            <w:pPr>
              <w:rPr>
                <w:bCs/>
              </w:rPr>
            </w:pPr>
            <w:r w:rsidRPr="00F32F68">
              <w:rPr>
                <w:bCs/>
              </w:rPr>
              <w:t>Включено в настоящий файл</w:t>
            </w:r>
          </w:p>
        </w:tc>
      </w:tr>
      <w:tr w:rsidR="00F32F68" w:rsidRPr="00B72D75" w14:paraId="627BE6D0" w14:textId="77777777" w:rsidTr="00F32F68">
        <w:tc>
          <w:tcPr>
            <w:tcW w:w="792" w:type="pct"/>
            <w:tcBorders>
              <w:top w:val="single" w:sz="6" w:space="0" w:color="auto"/>
              <w:bottom w:val="single" w:sz="6" w:space="0" w:color="auto"/>
              <w:right w:val="single" w:sz="6" w:space="0" w:color="auto"/>
            </w:tcBorders>
          </w:tcPr>
          <w:p w14:paraId="676AE507" w14:textId="77777777" w:rsidR="00F32F68" w:rsidRPr="00F32F68" w:rsidRDefault="00F32F68" w:rsidP="00777462">
            <w:r w:rsidRPr="00F32F68">
              <w:rPr>
                <w:bCs/>
              </w:rPr>
              <w:t>19</w:t>
            </w:r>
          </w:p>
        </w:tc>
        <w:tc>
          <w:tcPr>
            <w:tcW w:w="2802" w:type="pct"/>
            <w:tcBorders>
              <w:top w:val="single" w:sz="6" w:space="0" w:color="auto"/>
              <w:left w:val="single" w:sz="6" w:space="0" w:color="auto"/>
              <w:bottom w:val="single" w:sz="6" w:space="0" w:color="auto"/>
              <w:right w:val="single" w:sz="6" w:space="0" w:color="auto"/>
            </w:tcBorders>
          </w:tcPr>
          <w:p w14:paraId="0AE12EB0" w14:textId="77777777" w:rsidR="00F32F68" w:rsidRPr="00F32F68" w:rsidRDefault="00F32F68" w:rsidP="00777462">
            <w:pPr>
              <w:jc w:val="both"/>
            </w:pPr>
            <w:r w:rsidRPr="00F32F68">
              <w:t xml:space="preserve">Бланк донесения по форме 5/ЧС </w:t>
            </w:r>
          </w:p>
        </w:tc>
        <w:tc>
          <w:tcPr>
            <w:tcW w:w="1406" w:type="pct"/>
            <w:tcBorders>
              <w:top w:val="single" w:sz="6" w:space="0" w:color="auto"/>
              <w:left w:val="single" w:sz="6" w:space="0" w:color="auto"/>
              <w:bottom w:val="single" w:sz="6" w:space="0" w:color="auto"/>
              <w:right w:val="single" w:sz="12" w:space="0" w:color="auto"/>
            </w:tcBorders>
          </w:tcPr>
          <w:p w14:paraId="7BC8D40D" w14:textId="77777777" w:rsidR="00F32F68" w:rsidRPr="00F32F68" w:rsidRDefault="00F32F68" w:rsidP="00777462">
            <w:pPr>
              <w:rPr>
                <w:bCs/>
              </w:rPr>
            </w:pPr>
            <w:r w:rsidRPr="00F32F68">
              <w:rPr>
                <w:bCs/>
              </w:rPr>
              <w:t>Включено в настоящий файл</w:t>
            </w:r>
          </w:p>
        </w:tc>
      </w:tr>
      <w:tr w:rsidR="00F32F68" w:rsidRPr="00B72D75" w14:paraId="62ED60ED" w14:textId="77777777" w:rsidTr="00F32F68">
        <w:tc>
          <w:tcPr>
            <w:tcW w:w="792" w:type="pct"/>
            <w:tcBorders>
              <w:top w:val="single" w:sz="6" w:space="0" w:color="auto"/>
              <w:bottom w:val="single" w:sz="6" w:space="0" w:color="auto"/>
              <w:right w:val="single" w:sz="6" w:space="0" w:color="auto"/>
            </w:tcBorders>
          </w:tcPr>
          <w:p w14:paraId="4652AF93" w14:textId="77777777" w:rsidR="00F32F68" w:rsidRPr="00F32F68" w:rsidRDefault="00F32F68" w:rsidP="00777462">
            <w:r w:rsidRPr="00F32F68">
              <w:rPr>
                <w:bCs/>
              </w:rPr>
              <w:t>20</w:t>
            </w:r>
          </w:p>
        </w:tc>
        <w:tc>
          <w:tcPr>
            <w:tcW w:w="2802" w:type="pct"/>
            <w:tcBorders>
              <w:top w:val="single" w:sz="6" w:space="0" w:color="auto"/>
              <w:left w:val="single" w:sz="6" w:space="0" w:color="auto"/>
              <w:bottom w:val="single" w:sz="6" w:space="0" w:color="auto"/>
              <w:right w:val="single" w:sz="6" w:space="0" w:color="auto"/>
            </w:tcBorders>
          </w:tcPr>
          <w:p w14:paraId="6D267776" w14:textId="77777777" w:rsidR="00F32F68" w:rsidRPr="00F32F68" w:rsidRDefault="00F32F68" w:rsidP="00777462">
            <w:pPr>
              <w:jc w:val="both"/>
            </w:pPr>
            <w:r w:rsidRPr="00F32F68">
              <w:rPr>
                <w:snapToGrid w:val="0"/>
              </w:rPr>
              <w:t>Бланк донесения по форме 1-Пожары</w:t>
            </w:r>
          </w:p>
        </w:tc>
        <w:tc>
          <w:tcPr>
            <w:tcW w:w="1406" w:type="pct"/>
            <w:tcBorders>
              <w:top w:val="single" w:sz="6" w:space="0" w:color="auto"/>
              <w:left w:val="single" w:sz="6" w:space="0" w:color="auto"/>
              <w:bottom w:val="single" w:sz="6" w:space="0" w:color="auto"/>
              <w:right w:val="single" w:sz="12" w:space="0" w:color="auto"/>
            </w:tcBorders>
          </w:tcPr>
          <w:p w14:paraId="77C1DAA2" w14:textId="77777777" w:rsidR="00F32F68" w:rsidRPr="00F32F68" w:rsidRDefault="00F32F68" w:rsidP="00777462">
            <w:pPr>
              <w:rPr>
                <w:bCs/>
              </w:rPr>
            </w:pPr>
            <w:r w:rsidRPr="00F32F68">
              <w:rPr>
                <w:bCs/>
              </w:rPr>
              <w:t>Включено в настоящий файл</w:t>
            </w:r>
          </w:p>
        </w:tc>
      </w:tr>
      <w:tr w:rsidR="00F32F68" w:rsidRPr="00B72D75" w14:paraId="15A63084" w14:textId="77777777" w:rsidTr="00F32F68">
        <w:tc>
          <w:tcPr>
            <w:tcW w:w="792" w:type="pct"/>
            <w:tcBorders>
              <w:top w:val="single" w:sz="6" w:space="0" w:color="auto"/>
              <w:bottom w:val="single" w:sz="6" w:space="0" w:color="auto"/>
              <w:right w:val="single" w:sz="6" w:space="0" w:color="auto"/>
            </w:tcBorders>
          </w:tcPr>
          <w:p w14:paraId="47AC497A" w14:textId="77777777" w:rsidR="00F32F68" w:rsidRPr="00F32F68" w:rsidRDefault="00F32F68" w:rsidP="00777462">
            <w:r w:rsidRPr="00F32F68">
              <w:rPr>
                <w:bCs/>
              </w:rPr>
              <w:t>21</w:t>
            </w:r>
          </w:p>
        </w:tc>
        <w:tc>
          <w:tcPr>
            <w:tcW w:w="2802" w:type="pct"/>
            <w:tcBorders>
              <w:top w:val="single" w:sz="6" w:space="0" w:color="auto"/>
              <w:left w:val="single" w:sz="6" w:space="0" w:color="auto"/>
              <w:bottom w:val="single" w:sz="6" w:space="0" w:color="auto"/>
              <w:right w:val="single" w:sz="6" w:space="0" w:color="auto"/>
            </w:tcBorders>
          </w:tcPr>
          <w:p w14:paraId="378B9DF2" w14:textId="77777777" w:rsidR="00F32F68" w:rsidRPr="00F32F68" w:rsidRDefault="00F32F68" w:rsidP="00777462">
            <w:pPr>
              <w:jc w:val="both"/>
            </w:pPr>
            <w:r w:rsidRPr="00F32F68">
              <w:t xml:space="preserve">Бланк донесения по форме 1/ЭКО «Сводный перечень ЧС, происшествий с экологическими последствиями и сведения о выполненных работах по их ликвидации» </w:t>
            </w:r>
          </w:p>
        </w:tc>
        <w:tc>
          <w:tcPr>
            <w:tcW w:w="1406" w:type="pct"/>
            <w:tcBorders>
              <w:top w:val="single" w:sz="6" w:space="0" w:color="auto"/>
              <w:left w:val="single" w:sz="6" w:space="0" w:color="auto"/>
              <w:bottom w:val="single" w:sz="6" w:space="0" w:color="auto"/>
              <w:right w:val="single" w:sz="12" w:space="0" w:color="auto"/>
            </w:tcBorders>
          </w:tcPr>
          <w:p w14:paraId="0237117A" w14:textId="77777777" w:rsidR="00F32F68" w:rsidRPr="00F32F68" w:rsidRDefault="00F32F68" w:rsidP="00777462">
            <w:pPr>
              <w:rPr>
                <w:bCs/>
              </w:rPr>
            </w:pPr>
            <w:r w:rsidRPr="00F32F68">
              <w:rPr>
                <w:bCs/>
              </w:rPr>
              <w:t>Приложено отдельным файлом в формате Excel</w:t>
            </w:r>
          </w:p>
        </w:tc>
      </w:tr>
      <w:tr w:rsidR="00F32F68" w:rsidRPr="00B72D75" w14:paraId="300D54B0" w14:textId="77777777" w:rsidTr="00F32F68">
        <w:tc>
          <w:tcPr>
            <w:tcW w:w="792" w:type="pct"/>
            <w:tcBorders>
              <w:top w:val="single" w:sz="6" w:space="0" w:color="auto"/>
              <w:bottom w:val="single" w:sz="6" w:space="0" w:color="auto"/>
              <w:right w:val="single" w:sz="6" w:space="0" w:color="auto"/>
            </w:tcBorders>
          </w:tcPr>
          <w:p w14:paraId="239FFE77" w14:textId="77777777" w:rsidR="00F32F68" w:rsidRPr="00F32F68" w:rsidRDefault="00F32F68" w:rsidP="00777462">
            <w:r w:rsidRPr="00F32F68">
              <w:rPr>
                <w:bCs/>
              </w:rPr>
              <w:t>22</w:t>
            </w:r>
          </w:p>
        </w:tc>
        <w:tc>
          <w:tcPr>
            <w:tcW w:w="2802" w:type="pct"/>
            <w:tcBorders>
              <w:top w:val="single" w:sz="6" w:space="0" w:color="auto"/>
              <w:left w:val="single" w:sz="6" w:space="0" w:color="auto"/>
              <w:bottom w:val="single" w:sz="6" w:space="0" w:color="auto"/>
              <w:right w:val="single" w:sz="6" w:space="0" w:color="auto"/>
            </w:tcBorders>
          </w:tcPr>
          <w:p w14:paraId="4BF1E2C9" w14:textId="77777777" w:rsidR="00F32F68" w:rsidRPr="00F32F68" w:rsidRDefault="00F32F68" w:rsidP="00777462">
            <w:pPr>
              <w:jc w:val="both"/>
            </w:pPr>
            <w:r w:rsidRPr="00F32F68">
              <w:t xml:space="preserve">Структура донесения по форме 1/ОБУЧ-Ф </w:t>
            </w:r>
          </w:p>
        </w:tc>
        <w:tc>
          <w:tcPr>
            <w:tcW w:w="1406" w:type="pct"/>
            <w:tcBorders>
              <w:top w:val="single" w:sz="6" w:space="0" w:color="auto"/>
              <w:left w:val="single" w:sz="6" w:space="0" w:color="auto"/>
              <w:bottom w:val="single" w:sz="6" w:space="0" w:color="auto"/>
              <w:right w:val="single" w:sz="12" w:space="0" w:color="auto"/>
            </w:tcBorders>
          </w:tcPr>
          <w:p w14:paraId="199624C5" w14:textId="77777777" w:rsidR="00F32F68" w:rsidRPr="00F32F68" w:rsidRDefault="00F32F68" w:rsidP="00777462">
            <w:pPr>
              <w:rPr>
                <w:bCs/>
              </w:rPr>
            </w:pPr>
            <w:r w:rsidRPr="00F32F68">
              <w:rPr>
                <w:bCs/>
              </w:rPr>
              <w:t>Включено в настоящий файл</w:t>
            </w:r>
          </w:p>
        </w:tc>
      </w:tr>
      <w:tr w:rsidR="00F32F68" w:rsidRPr="00B72D75" w14:paraId="08257152" w14:textId="77777777" w:rsidTr="00783F73">
        <w:tc>
          <w:tcPr>
            <w:tcW w:w="792" w:type="pct"/>
            <w:tcBorders>
              <w:top w:val="single" w:sz="6" w:space="0" w:color="auto"/>
              <w:bottom w:val="single" w:sz="6" w:space="0" w:color="auto"/>
              <w:right w:val="single" w:sz="6" w:space="0" w:color="auto"/>
            </w:tcBorders>
          </w:tcPr>
          <w:p w14:paraId="0A76A37B" w14:textId="77777777" w:rsidR="00F32F68" w:rsidRPr="00F32F68" w:rsidRDefault="00F32F68" w:rsidP="00777462">
            <w:r w:rsidRPr="00F32F68">
              <w:rPr>
                <w:bCs/>
              </w:rPr>
              <w:t>23</w:t>
            </w:r>
          </w:p>
        </w:tc>
        <w:tc>
          <w:tcPr>
            <w:tcW w:w="2802" w:type="pct"/>
            <w:tcBorders>
              <w:top w:val="single" w:sz="6" w:space="0" w:color="auto"/>
              <w:left w:val="single" w:sz="6" w:space="0" w:color="auto"/>
              <w:bottom w:val="single" w:sz="6" w:space="0" w:color="auto"/>
              <w:right w:val="single" w:sz="6" w:space="0" w:color="auto"/>
            </w:tcBorders>
          </w:tcPr>
          <w:p w14:paraId="046A5A5D" w14:textId="77777777" w:rsidR="00F32F68" w:rsidRPr="00F32F68" w:rsidRDefault="00F32F68" w:rsidP="00777462">
            <w:pPr>
              <w:jc w:val="both"/>
            </w:pPr>
            <w:r w:rsidRPr="00F32F68">
              <w:t xml:space="preserve">Структура донесения по форме 3/ДУ </w:t>
            </w:r>
          </w:p>
        </w:tc>
        <w:tc>
          <w:tcPr>
            <w:tcW w:w="1406" w:type="pct"/>
            <w:tcBorders>
              <w:top w:val="single" w:sz="6" w:space="0" w:color="auto"/>
              <w:left w:val="single" w:sz="6" w:space="0" w:color="auto"/>
              <w:bottom w:val="single" w:sz="6" w:space="0" w:color="auto"/>
              <w:right w:val="single" w:sz="12" w:space="0" w:color="auto"/>
            </w:tcBorders>
          </w:tcPr>
          <w:p w14:paraId="7F19497E" w14:textId="77777777" w:rsidR="00F32F68" w:rsidRPr="00F32F68" w:rsidRDefault="00F32F68" w:rsidP="00777462">
            <w:pPr>
              <w:rPr>
                <w:bCs/>
              </w:rPr>
            </w:pPr>
            <w:r w:rsidRPr="00F32F68">
              <w:rPr>
                <w:bCs/>
              </w:rPr>
              <w:t>Включено в настоящий файл</w:t>
            </w:r>
          </w:p>
        </w:tc>
      </w:tr>
      <w:tr w:rsidR="00783F73" w:rsidRPr="00B72D75" w14:paraId="7934AFE5" w14:textId="77777777" w:rsidTr="00783F73">
        <w:tc>
          <w:tcPr>
            <w:tcW w:w="792" w:type="pct"/>
            <w:tcBorders>
              <w:top w:val="single" w:sz="6" w:space="0" w:color="auto"/>
              <w:bottom w:val="single" w:sz="6" w:space="0" w:color="auto"/>
              <w:right w:val="single" w:sz="6" w:space="0" w:color="auto"/>
            </w:tcBorders>
          </w:tcPr>
          <w:p w14:paraId="05094AFB" w14:textId="57CF5715" w:rsidR="00783F73" w:rsidRPr="00783F73" w:rsidRDefault="00783F73" w:rsidP="00783F73">
            <w:pPr>
              <w:rPr>
                <w:bCs/>
              </w:rPr>
            </w:pPr>
            <w:r w:rsidRPr="00783F73">
              <w:t>24</w:t>
            </w:r>
          </w:p>
        </w:tc>
        <w:tc>
          <w:tcPr>
            <w:tcW w:w="2802" w:type="pct"/>
            <w:tcBorders>
              <w:top w:val="single" w:sz="6" w:space="0" w:color="auto"/>
              <w:left w:val="single" w:sz="6" w:space="0" w:color="auto"/>
              <w:bottom w:val="single" w:sz="6" w:space="0" w:color="auto"/>
              <w:right w:val="single" w:sz="6" w:space="0" w:color="auto"/>
            </w:tcBorders>
          </w:tcPr>
          <w:p w14:paraId="508E1FED" w14:textId="484C9C1E" w:rsidR="00783F73" w:rsidRPr="00783F73" w:rsidRDefault="00783F73" w:rsidP="00783F73">
            <w:pPr>
              <w:jc w:val="both"/>
            </w:pPr>
            <w:r w:rsidRPr="00783F73">
              <w:t>Бланк донесения по Форме Н-1ЧС «Акт о несчастном случае на производстве</w:t>
            </w:r>
          </w:p>
        </w:tc>
        <w:tc>
          <w:tcPr>
            <w:tcW w:w="1406" w:type="pct"/>
            <w:tcBorders>
              <w:top w:val="single" w:sz="6" w:space="0" w:color="auto"/>
              <w:left w:val="single" w:sz="6" w:space="0" w:color="auto"/>
              <w:bottom w:val="single" w:sz="6" w:space="0" w:color="auto"/>
              <w:right w:val="single" w:sz="12" w:space="0" w:color="auto"/>
            </w:tcBorders>
          </w:tcPr>
          <w:p w14:paraId="776BAF65" w14:textId="3E0DFC6C" w:rsidR="00783F73" w:rsidRPr="00783F73" w:rsidRDefault="00783F73" w:rsidP="00783F73">
            <w:pPr>
              <w:rPr>
                <w:bCs/>
              </w:rPr>
            </w:pPr>
            <w:r w:rsidRPr="00783F73">
              <w:rPr>
                <w:bCs/>
              </w:rPr>
              <w:t>Включено в настоящий файл</w:t>
            </w:r>
          </w:p>
        </w:tc>
      </w:tr>
      <w:tr w:rsidR="00783F73" w:rsidRPr="00B72D75" w14:paraId="39AAD4C8" w14:textId="77777777" w:rsidTr="00783F73">
        <w:tc>
          <w:tcPr>
            <w:tcW w:w="792" w:type="pct"/>
            <w:tcBorders>
              <w:top w:val="single" w:sz="6" w:space="0" w:color="auto"/>
              <w:bottom w:val="single" w:sz="6" w:space="0" w:color="auto"/>
              <w:right w:val="single" w:sz="6" w:space="0" w:color="auto"/>
            </w:tcBorders>
          </w:tcPr>
          <w:p w14:paraId="7609662A" w14:textId="399986B0" w:rsidR="00783F73" w:rsidRPr="00783F73" w:rsidRDefault="00783F73" w:rsidP="00783F73">
            <w:pPr>
              <w:rPr>
                <w:bCs/>
              </w:rPr>
            </w:pPr>
            <w:r w:rsidRPr="00783F73">
              <w:rPr>
                <w:bCs/>
              </w:rPr>
              <w:t>25</w:t>
            </w:r>
          </w:p>
        </w:tc>
        <w:tc>
          <w:tcPr>
            <w:tcW w:w="2802" w:type="pct"/>
            <w:tcBorders>
              <w:top w:val="single" w:sz="6" w:space="0" w:color="auto"/>
              <w:left w:val="single" w:sz="6" w:space="0" w:color="auto"/>
              <w:bottom w:val="single" w:sz="6" w:space="0" w:color="auto"/>
              <w:right w:val="single" w:sz="6" w:space="0" w:color="auto"/>
            </w:tcBorders>
          </w:tcPr>
          <w:p w14:paraId="61A14CF2" w14:textId="51D0E467" w:rsidR="00783F73" w:rsidRPr="00783F73" w:rsidRDefault="00783F73" w:rsidP="00783F73">
            <w:pPr>
              <w:jc w:val="both"/>
            </w:pPr>
            <w:r w:rsidRPr="00783F73">
              <w:t>Бланк донесения по Форме 5 «Акт о расследовании группового несчастного случая (легкого несчастного случая, тяжелого несчастного случая, несчастного случая со смертельным исходом)»</w:t>
            </w:r>
          </w:p>
        </w:tc>
        <w:tc>
          <w:tcPr>
            <w:tcW w:w="1406" w:type="pct"/>
            <w:tcBorders>
              <w:top w:val="single" w:sz="6" w:space="0" w:color="auto"/>
              <w:left w:val="single" w:sz="6" w:space="0" w:color="auto"/>
              <w:bottom w:val="single" w:sz="6" w:space="0" w:color="auto"/>
              <w:right w:val="single" w:sz="12" w:space="0" w:color="auto"/>
            </w:tcBorders>
          </w:tcPr>
          <w:p w14:paraId="0411CB24" w14:textId="55D734C9" w:rsidR="00783F73" w:rsidRPr="00783F73" w:rsidRDefault="00783F73" w:rsidP="00783F73">
            <w:pPr>
              <w:rPr>
                <w:bCs/>
              </w:rPr>
            </w:pPr>
            <w:r w:rsidRPr="00783F73">
              <w:rPr>
                <w:bCs/>
              </w:rPr>
              <w:t>Включено в настоящий файл</w:t>
            </w:r>
          </w:p>
        </w:tc>
      </w:tr>
      <w:tr w:rsidR="00783F73" w:rsidRPr="00B72D75" w14:paraId="138793D3" w14:textId="77777777" w:rsidTr="00783F73">
        <w:tc>
          <w:tcPr>
            <w:tcW w:w="792" w:type="pct"/>
            <w:tcBorders>
              <w:top w:val="single" w:sz="6" w:space="0" w:color="auto"/>
              <w:bottom w:val="single" w:sz="12" w:space="0" w:color="auto"/>
              <w:right w:val="single" w:sz="6" w:space="0" w:color="auto"/>
            </w:tcBorders>
          </w:tcPr>
          <w:p w14:paraId="31C331EE" w14:textId="3C10D60A" w:rsidR="00783F73" w:rsidRPr="00783F73" w:rsidRDefault="00783F73" w:rsidP="00783F73">
            <w:pPr>
              <w:rPr>
                <w:bCs/>
              </w:rPr>
            </w:pPr>
            <w:r w:rsidRPr="00783F73">
              <w:rPr>
                <w:bCs/>
              </w:rPr>
              <w:t>26</w:t>
            </w:r>
          </w:p>
        </w:tc>
        <w:tc>
          <w:tcPr>
            <w:tcW w:w="2802" w:type="pct"/>
            <w:tcBorders>
              <w:top w:val="single" w:sz="6" w:space="0" w:color="auto"/>
              <w:left w:val="single" w:sz="6" w:space="0" w:color="auto"/>
              <w:bottom w:val="single" w:sz="12" w:space="0" w:color="auto"/>
              <w:right w:val="single" w:sz="6" w:space="0" w:color="auto"/>
            </w:tcBorders>
          </w:tcPr>
          <w:p w14:paraId="285F4085" w14:textId="6CF0215C" w:rsidR="00783F73" w:rsidRPr="00783F73" w:rsidRDefault="00783F73" w:rsidP="00783F73">
            <w:pPr>
              <w:jc w:val="both"/>
            </w:pPr>
            <w:r w:rsidRPr="00783F73">
              <w:t>Бланк донесения по Форме 6 «Акт о расследовании обстоятельств происшествия, предполагающего гибель работника в результате несчастного случая»</w:t>
            </w:r>
          </w:p>
        </w:tc>
        <w:tc>
          <w:tcPr>
            <w:tcW w:w="1406" w:type="pct"/>
            <w:tcBorders>
              <w:top w:val="single" w:sz="6" w:space="0" w:color="auto"/>
              <w:left w:val="single" w:sz="6" w:space="0" w:color="auto"/>
              <w:bottom w:val="single" w:sz="12" w:space="0" w:color="auto"/>
              <w:right w:val="single" w:sz="12" w:space="0" w:color="auto"/>
            </w:tcBorders>
          </w:tcPr>
          <w:p w14:paraId="693AE59C" w14:textId="533CBD8F" w:rsidR="00783F73" w:rsidRPr="00783F73" w:rsidRDefault="00783F73" w:rsidP="00783F73">
            <w:pPr>
              <w:rPr>
                <w:bCs/>
              </w:rPr>
            </w:pPr>
            <w:r w:rsidRPr="00783F73">
              <w:rPr>
                <w:bCs/>
              </w:rPr>
              <w:t>Включено в настоящий файл</w:t>
            </w:r>
          </w:p>
        </w:tc>
      </w:tr>
    </w:tbl>
    <w:p w14:paraId="66843F02" w14:textId="71A1B64C" w:rsidR="00F32F68" w:rsidRDefault="00F32F68" w:rsidP="0079763A">
      <w:pPr>
        <w:pStyle w:val="34"/>
        <w:spacing w:after="240"/>
        <w:ind w:left="0"/>
        <w:rPr>
          <w:sz w:val="24"/>
          <w:szCs w:val="24"/>
        </w:rPr>
      </w:pPr>
    </w:p>
    <w:p w14:paraId="63DB6E07" w14:textId="77777777" w:rsidR="00F32F68" w:rsidRDefault="00F32F68" w:rsidP="0079763A">
      <w:pPr>
        <w:pStyle w:val="34"/>
        <w:spacing w:after="240"/>
        <w:ind w:left="0"/>
        <w:rPr>
          <w:sz w:val="24"/>
          <w:szCs w:val="24"/>
        </w:rPr>
      </w:pPr>
    </w:p>
    <w:p w14:paraId="627EB8B3" w14:textId="77777777" w:rsidR="00FE1225" w:rsidRDefault="00FE1225">
      <w:pPr>
        <w:rPr>
          <w:lang w:eastAsia="ru-RU"/>
        </w:rPr>
      </w:pPr>
      <w:r>
        <w:br w:type="page"/>
      </w:r>
    </w:p>
    <w:p w14:paraId="32808BC3" w14:textId="4A38F450" w:rsidR="00AD56FF" w:rsidRPr="003274D3" w:rsidRDefault="000E2AD7" w:rsidP="00AD56FF">
      <w:pPr>
        <w:pStyle w:val="20"/>
        <w:keepNext w:val="0"/>
        <w:jc w:val="both"/>
        <w:rPr>
          <w:rFonts w:ascii="Arial" w:hAnsi="Arial" w:cs="Arial"/>
          <w:i w:val="0"/>
          <w:caps/>
          <w:sz w:val="24"/>
          <w:lang w:val="ru-RU"/>
        </w:rPr>
      </w:pPr>
      <w:bookmarkStart w:id="59" w:name="_ПРИЛОЖЕНИЕ_1._Бланк"/>
      <w:bookmarkStart w:id="60" w:name="Приложение1"/>
      <w:bookmarkStart w:id="61" w:name="_Toc357496701"/>
      <w:bookmarkStart w:id="62" w:name="_Toc358206064"/>
      <w:bookmarkStart w:id="63" w:name="_Toc361667394"/>
      <w:bookmarkStart w:id="64" w:name="_Toc504052701"/>
      <w:bookmarkStart w:id="65" w:name="_Toc34836585"/>
      <w:bookmarkEnd w:id="59"/>
      <w:r w:rsidRPr="003274D3">
        <w:rPr>
          <w:rFonts w:ascii="Arial" w:hAnsi="Arial" w:cs="Arial"/>
          <w:i w:val="0"/>
          <w:sz w:val="24"/>
          <w:lang w:val="ru-RU"/>
        </w:rPr>
        <w:lastRenderedPageBreak/>
        <w:t xml:space="preserve">ПРИЛОЖЕНИЕ 1. </w:t>
      </w:r>
      <w:bookmarkEnd w:id="60"/>
      <w:r w:rsidRPr="003274D3">
        <w:rPr>
          <w:rFonts w:ascii="Arial" w:hAnsi="Arial" w:cs="Arial"/>
          <w:i w:val="0"/>
          <w:sz w:val="24"/>
          <w:lang w:val="ru-RU"/>
        </w:rPr>
        <w:t>БЛАНК ДОНЕСЕНИЯ ПО ФОРМЕ ОД-1</w:t>
      </w:r>
      <w:bookmarkEnd w:id="61"/>
      <w:bookmarkEnd w:id="62"/>
      <w:bookmarkEnd w:id="63"/>
      <w:bookmarkEnd w:id="64"/>
      <w:bookmarkEnd w:id="65"/>
    </w:p>
    <w:p w14:paraId="087E7E6D" w14:textId="77777777" w:rsidR="00AD56FF" w:rsidRPr="00E40B5B" w:rsidRDefault="00AD56FF" w:rsidP="00AD56FF"/>
    <w:p w14:paraId="77C4D31E" w14:textId="77777777" w:rsidR="00AD56FF" w:rsidRPr="008346B9" w:rsidRDefault="00AD56FF" w:rsidP="00AD56FF">
      <w:pPr>
        <w:jc w:val="center"/>
        <w:rPr>
          <w:rFonts w:ascii="Arial" w:hAnsi="Arial" w:cs="Arial"/>
          <w:caps/>
          <w:lang w:eastAsia="ru-RU"/>
        </w:rPr>
      </w:pPr>
      <w:r w:rsidRPr="008346B9">
        <w:rPr>
          <w:rFonts w:ascii="Arial" w:hAnsi="Arial" w:cs="Arial"/>
          <w:b/>
          <w:caps/>
          <w:lang w:eastAsia="ru-RU"/>
        </w:rPr>
        <w:t xml:space="preserve">ДОНЕСЕНИЕ О ЧС </w:t>
      </w:r>
      <w:r w:rsidRPr="008346B9">
        <w:rPr>
          <w:rFonts w:ascii="Arial" w:hAnsi="Arial" w:cs="Arial"/>
          <w:b/>
          <w:caps/>
          <w:sz w:val="20"/>
          <w:szCs w:val="20"/>
          <w:lang w:eastAsia="ru-RU"/>
        </w:rPr>
        <w:t>(УГРОЗЕ)</w:t>
      </w:r>
      <w:r w:rsidRPr="008346B9">
        <w:rPr>
          <w:rFonts w:ascii="Arial" w:hAnsi="Arial" w:cs="Arial"/>
          <w:b/>
          <w:caps/>
          <w:lang w:eastAsia="ru-RU"/>
        </w:rPr>
        <w:t>, ПРОИСШЕСТВИИ</w:t>
      </w:r>
    </w:p>
    <w:p w14:paraId="54E41697" w14:textId="77777777" w:rsidR="00AD56FF" w:rsidRPr="000314A0" w:rsidRDefault="00AD56FF" w:rsidP="00AD56FF">
      <w:pPr>
        <w:jc w:val="center"/>
        <w:rPr>
          <w:rFonts w:ascii="Arial" w:hAnsi="Arial" w:cs="Arial"/>
          <w:bCs/>
          <w:i/>
          <w:sz w:val="10"/>
          <w:szCs w:val="10"/>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534"/>
        <w:gridCol w:w="708"/>
        <w:gridCol w:w="567"/>
        <w:gridCol w:w="567"/>
        <w:gridCol w:w="426"/>
        <w:gridCol w:w="567"/>
        <w:gridCol w:w="708"/>
        <w:gridCol w:w="709"/>
        <w:gridCol w:w="425"/>
        <w:gridCol w:w="567"/>
        <w:gridCol w:w="709"/>
        <w:gridCol w:w="709"/>
        <w:gridCol w:w="425"/>
        <w:gridCol w:w="567"/>
        <w:gridCol w:w="567"/>
        <w:gridCol w:w="992"/>
      </w:tblGrid>
      <w:tr w:rsidR="00AD56FF" w:rsidRPr="00BC583B" w14:paraId="318E09EC" w14:textId="77777777" w:rsidTr="002B55C2">
        <w:trPr>
          <w:trHeight w:hRule="exact" w:val="340"/>
        </w:trPr>
        <w:tc>
          <w:tcPr>
            <w:tcW w:w="9747" w:type="dxa"/>
            <w:gridSpan w:val="16"/>
            <w:tcBorders>
              <w:top w:val="single" w:sz="12" w:space="0" w:color="auto"/>
            </w:tcBorders>
            <w:shd w:val="clear" w:color="auto" w:fill="D9D9D9"/>
            <w:vAlign w:val="center"/>
          </w:tcPr>
          <w:p w14:paraId="4D437FE3" w14:textId="77777777" w:rsidR="00AD56FF" w:rsidRPr="00C855E7" w:rsidRDefault="00AD56FF" w:rsidP="002B55C2">
            <w:pPr>
              <w:jc w:val="center"/>
              <w:rPr>
                <w:rFonts w:ascii="Arial" w:hAnsi="Arial" w:cs="Arial"/>
                <w:b/>
                <w:caps/>
                <w:sz w:val="18"/>
                <w:szCs w:val="18"/>
              </w:rPr>
            </w:pPr>
            <w:r w:rsidRPr="00C855E7">
              <w:rPr>
                <w:rFonts w:ascii="Arial" w:hAnsi="Arial" w:cs="Arial"/>
                <w:b/>
                <w:caps/>
                <w:sz w:val="18"/>
                <w:szCs w:val="18"/>
              </w:rPr>
              <w:t>КАТЕГОРИЯ</w:t>
            </w:r>
          </w:p>
        </w:tc>
      </w:tr>
      <w:tr w:rsidR="00AD56FF" w:rsidRPr="00BC583B" w14:paraId="2AE886B1" w14:textId="77777777" w:rsidTr="002B55C2">
        <w:trPr>
          <w:trHeight w:val="217"/>
        </w:trPr>
        <w:tc>
          <w:tcPr>
            <w:tcW w:w="534" w:type="dxa"/>
            <w:tcBorders>
              <w:top w:val="single" w:sz="12" w:space="0" w:color="auto"/>
              <w:bottom w:val="single" w:sz="12" w:space="0" w:color="auto"/>
              <w:right w:val="nil"/>
            </w:tcBorders>
            <w:shd w:val="clear" w:color="auto" w:fill="FE716E"/>
            <w:vAlign w:val="center"/>
          </w:tcPr>
          <w:p w14:paraId="311F7023" w14:textId="77777777" w:rsidR="00AD56FF" w:rsidRPr="00BC583B" w:rsidRDefault="00AD56FF" w:rsidP="002B55C2">
            <w:pPr>
              <w:ind w:left="-142" w:right="-108"/>
              <w:jc w:val="center"/>
              <w:rPr>
                <w:sz w:val="18"/>
                <w:szCs w:val="18"/>
              </w:rPr>
            </w:pPr>
            <w:r w:rsidRPr="00BC583B">
              <w:sym w:font="Wingdings" w:char="F06F"/>
            </w:r>
          </w:p>
        </w:tc>
        <w:tc>
          <w:tcPr>
            <w:tcW w:w="708" w:type="dxa"/>
            <w:tcBorders>
              <w:top w:val="single" w:sz="12" w:space="0" w:color="auto"/>
              <w:left w:val="nil"/>
              <w:bottom w:val="single" w:sz="12" w:space="0" w:color="auto"/>
              <w:right w:val="single" w:sz="12" w:space="0" w:color="auto"/>
            </w:tcBorders>
            <w:shd w:val="clear" w:color="auto" w:fill="FE716E"/>
            <w:vAlign w:val="center"/>
          </w:tcPr>
          <w:p w14:paraId="1E1DBA8B" w14:textId="77777777" w:rsidR="00AD56FF" w:rsidRPr="003B6EA9" w:rsidRDefault="00AD56FF" w:rsidP="002B55C2">
            <w:pPr>
              <w:ind w:hanging="108"/>
              <w:rPr>
                <w:sz w:val="22"/>
              </w:rPr>
            </w:pPr>
            <w:r w:rsidRPr="003B6EA9">
              <w:rPr>
                <w:rFonts w:ascii="Arial" w:hAnsi="Arial" w:cs="Arial"/>
                <w:b/>
                <w:sz w:val="22"/>
              </w:rPr>
              <w:t>ЧС</w:t>
            </w:r>
          </w:p>
        </w:tc>
        <w:tc>
          <w:tcPr>
            <w:tcW w:w="567" w:type="dxa"/>
            <w:tcBorders>
              <w:top w:val="single" w:sz="12" w:space="0" w:color="auto"/>
              <w:left w:val="single" w:sz="12" w:space="0" w:color="auto"/>
              <w:bottom w:val="single" w:sz="12" w:space="0" w:color="auto"/>
              <w:right w:val="nil"/>
            </w:tcBorders>
            <w:shd w:val="clear" w:color="auto" w:fill="FCC58E"/>
            <w:vAlign w:val="center"/>
          </w:tcPr>
          <w:p w14:paraId="758A3970" w14:textId="77777777" w:rsidR="00AD56FF" w:rsidRPr="00BC583B" w:rsidRDefault="00AD56FF" w:rsidP="002B55C2">
            <w:pPr>
              <w:ind w:left="-108" w:right="-108"/>
              <w:jc w:val="center"/>
              <w:rPr>
                <w:rFonts w:ascii="Arial" w:hAnsi="Arial" w:cs="Arial"/>
                <w:b/>
                <w:sz w:val="18"/>
                <w:szCs w:val="18"/>
              </w:rPr>
            </w:pPr>
            <w:r w:rsidRPr="00BC583B">
              <w:sym w:font="Wingdings" w:char="F06F"/>
            </w:r>
          </w:p>
        </w:tc>
        <w:tc>
          <w:tcPr>
            <w:tcW w:w="1560" w:type="dxa"/>
            <w:gridSpan w:val="3"/>
            <w:tcBorders>
              <w:top w:val="single" w:sz="12" w:space="0" w:color="auto"/>
              <w:left w:val="nil"/>
              <w:bottom w:val="single" w:sz="12" w:space="0" w:color="auto"/>
              <w:right w:val="single" w:sz="12" w:space="0" w:color="auto"/>
            </w:tcBorders>
            <w:shd w:val="clear" w:color="auto" w:fill="FCC58E"/>
            <w:vAlign w:val="center"/>
          </w:tcPr>
          <w:p w14:paraId="52CA80D0"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3DBC809B" w14:textId="77777777" w:rsidR="00AD56FF" w:rsidRPr="00BC583B" w:rsidRDefault="00AD56FF" w:rsidP="002B55C2">
            <w:pPr>
              <w:ind w:left="-108"/>
              <w:rPr>
                <w:rFonts w:ascii="Arial" w:hAnsi="Arial" w:cs="Arial"/>
                <w:b/>
                <w:sz w:val="18"/>
                <w:szCs w:val="18"/>
              </w:rPr>
            </w:pPr>
            <w:r w:rsidRPr="003B6EA9">
              <w:rPr>
                <w:rFonts w:ascii="Arial" w:hAnsi="Arial" w:cs="Arial"/>
                <w:b/>
                <w:sz w:val="22"/>
              </w:rPr>
              <w:t>1</w:t>
            </w:r>
            <w:r>
              <w:rPr>
                <w:rFonts w:ascii="Arial" w:hAnsi="Arial" w:cs="Arial"/>
                <w:b/>
                <w:sz w:val="18"/>
                <w:szCs w:val="18"/>
              </w:rPr>
              <w:t>-го уровня</w:t>
            </w:r>
          </w:p>
        </w:tc>
        <w:tc>
          <w:tcPr>
            <w:tcW w:w="708" w:type="dxa"/>
            <w:tcBorders>
              <w:top w:val="single" w:sz="12" w:space="0" w:color="auto"/>
              <w:left w:val="single" w:sz="12" w:space="0" w:color="auto"/>
              <w:bottom w:val="single" w:sz="12" w:space="0" w:color="auto"/>
              <w:right w:val="nil"/>
            </w:tcBorders>
            <w:shd w:val="clear" w:color="auto" w:fill="FFD1FF"/>
            <w:vAlign w:val="center"/>
          </w:tcPr>
          <w:p w14:paraId="039E9A5F"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FFD1FF"/>
            <w:vAlign w:val="center"/>
          </w:tcPr>
          <w:p w14:paraId="7694DCBD"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47E541A2" w14:textId="77777777" w:rsidR="00AD56FF" w:rsidRPr="00BC583B" w:rsidRDefault="00AD56FF" w:rsidP="002B55C2">
            <w:pPr>
              <w:ind w:left="-108"/>
              <w:rPr>
                <w:sz w:val="18"/>
                <w:szCs w:val="18"/>
              </w:rPr>
            </w:pPr>
            <w:r w:rsidRPr="003B6EA9">
              <w:rPr>
                <w:rFonts w:ascii="Arial" w:hAnsi="Arial" w:cs="Arial"/>
                <w:b/>
                <w:sz w:val="22"/>
              </w:rPr>
              <w:t>2</w:t>
            </w:r>
            <w:r>
              <w:rPr>
                <w:rFonts w:ascii="Arial" w:hAnsi="Arial" w:cs="Arial"/>
                <w:b/>
                <w:sz w:val="18"/>
                <w:szCs w:val="18"/>
              </w:rPr>
              <w:t>-го уровня</w:t>
            </w:r>
          </w:p>
        </w:tc>
        <w:tc>
          <w:tcPr>
            <w:tcW w:w="709" w:type="dxa"/>
            <w:tcBorders>
              <w:top w:val="single" w:sz="12" w:space="0" w:color="auto"/>
              <w:left w:val="single" w:sz="12" w:space="0" w:color="auto"/>
              <w:bottom w:val="single" w:sz="12" w:space="0" w:color="auto"/>
              <w:right w:val="nil"/>
            </w:tcBorders>
            <w:shd w:val="clear" w:color="auto" w:fill="BEF6FE"/>
            <w:vAlign w:val="center"/>
          </w:tcPr>
          <w:p w14:paraId="4113D12C"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BEF6FE"/>
            <w:vAlign w:val="center"/>
          </w:tcPr>
          <w:p w14:paraId="304C5F59"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7CF2B56A" w14:textId="77777777" w:rsidR="00AD56FF" w:rsidRPr="00BC583B" w:rsidRDefault="00AD56FF" w:rsidP="002B55C2">
            <w:pPr>
              <w:ind w:hanging="108"/>
              <w:rPr>
                <w:sz w:val="18"/>
                <w:szCs w:val="18"/>
              </w:rPr>
            </w:pPr>
            <w:r w:rsidRPr="003B6EA9">
              <w:rPr>
                <w:rFonts w:ascii="Arial" w:hAnsi="Arial" w:cs="Arial"/>
                <w:b/>
                <w:sz w:val="22"/>
              </w:rPr>
              <w:t>3</w:t>
            </w:r>
            <w:r>
              <w:rPr>
                <w:rFonts w:ascii="Arial" w:hAnsi="Arial" w:cs="Arial"/>
                <w:b/>
                <w:sz w:val="18"/>
                <w:szCs w:val="18"/>
              </w:rPr>
              <w:t>-го уровня</w:t>
            </w:r>
          </w:p>
        </w:tc>
        <w:tc>
          <w:tcPr>
            <w:tcW w:w="567" w:type="dxa"/>
            <w:tcBorders>
              <w:top w:val="single" w:sz="12" w:space="0" w:color="auto"/>
              <w:left w:val="single" w:sz="12" w:space="0" w:color="auto"/>
              <w:bottom w:val="single" w:sz="12" w:space="0" w:color="auto"/>
              <w:right w:val="nil"/>
            </w:tcBorders>
            <w:shd w:val="clear" w:color="auto" w:fill="FFFF00"/>
            <w:vAlign w:val="center"/>
          </w:tcPr>
          <w:p w14:paraId="0626ACC8" w14:textId="77777777" w:rsidR="00AD56FF" w:rsidRPr="00BC583B" w:rsidRDefault="00AD56FF" w:rsidP="002B55C2">
            <w:pPr>
              <w:ind w:right="-102" w:hanging="108"/>
              <w:jc w:val="center"/>
              <w:rPr>
                <w:rFonts w:asciiTheme="minorHAnsi" w:eastAsiaTheme="minorHAnsi" w:hAnsiTheme="minorHAnsi" w:cstheme="minorBidi"/>
                <w:b/>
                <w:sz w:val="18"/>
                <w:szCs w:val="18"/>
              </w:rPr>
            </w:pPr>
            <w:r w:rsidRPr="00BC583B">
              <w:sym w:font="Wingdings" w:char="F06F"/>
            </w:r>
          </w:p>
        </w:tc>
        <w:tc>
          <w:tcPr>
            <w:tcW w:w="992" w:type="dxa"/>
            <w:tcBorders>
              <w:top w:val="single" w:sz="12" w:space="0" w:color="auto"/>
              <w:left w:val="nil"/>
              <w:bottom w:val="single" w:sz="12" w:space="0" w:color="auto"/>
            </w:tcBorders>
            <w:shd w:val="clear" w:color="auto" w:fill="FFFF00"/>
            <w:vAlign w:val="center"/>
          </w:tcPr>
          <w:p w14:paraId="14BF1F25" w14:textId="77777777" w:rsidR="00AD56FF" w:rsidRDefault="00AD56FF" w:rsidP="002B55C2">
            <w:pPr>
              <w:ind w:left="-32" w:right="-102"/>
              <w:rPr>
                <w:rFonts w:ascii="Arial" w:hAnsi="Arial" w:cs="Arial"/>
                <w:b/>
                <w:sz w:val="18"/>
                <w:szCs w:val="18"/>
              </w:rPr>
            </w:pPr>
            <w:r w:rsidRPr="00B25ABE">
              <w:rPr>
                <w:rFonts w:ascii="Arial" w:hAnsi="Arial" w:cs="Arial"/>
                <w:b/>
                <w:sz w:val="18"/>
                <w:szCs w:val="18"/>
              </w:rPr>
              <w:t>Угроза</w:t>
            </w:r>
          </w:p>
          <w:p w14:paraId="031A818C" w14:textId="77777777" w:rsidR="00AD56FF" w:rsidRPr="00B25ABE" w:rsidRDefault="00AD56FF" w:rsidP="002B55C2">
            <w:pPr>
              <w:ind w:left="-32" w:right="-102"/>
              <w:rPr>
                <w:rFonts w:asciiTheme="minorHAnsi" w:eastAsiaTheme="minorHAnsi" w:hAnsiTheme="minorHAnsi" w:cstheme="minorBidi"/>
                <w:b/>
                <w:sz w:val="18"/>
                <w:szCs w:val="18"/>
              </w:rPr>
            </w:pPr>
            <w:r w:rsidRPr="00B25ABE">
              <w:rPr>
                <w:rFonts w:ascii="Arial" w:hAnsi="Arial" w:cs="Arial"/>
                <w:b/>
                <w:sz w:val="18"/>
                <w:szCs w:val="18"/>
              </w:rPr>
              <w:t>ЧС</w:t>
            </w:r>
          </w:p>
        </w:tc>
      </w:tr>
      <w:tr w:rsidR="00AD56FF" w:rsidRPr="00B25ABE" w14:paraId="2364E32E"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3583FBEF" w14:textId="77777777" w:rsidR="00AD56FF" w:rsidRPr="00B25ABE" w:rsidRDefault="00AD56FF" w:rsidP="002B55C2">
            <w:pPr>
              <w:jc w:val="center"/>
              <w:rPr>
                <w:rFonts w:ascii="Arial" w:hAnsi="Arial" w:cs="Arial"/>
                <w:b/>
                <w:caps/>
                <w:sz w:val="4"/>
                <w:szCs w:val="4"/>
              </w:rPr>
            </w:pPr>
          </w:p>
        </w:tc>
      </w:tr>
      <w:tr w:rsidR="00AD56FF" w:rsidRPr="00BC583B" w14:paraId="017A7D78" w14:textId="77777777" w:rsidTr="002B55C2">
        <w:trPr>
          <w:trHeight w:hRule="exact" w:val="284"/>
        </w:trPr>
        <w:tc>
          <w:tcPr>
            <w:tcW w:w="9747" w:type="dxa"/>
            <w:gridSpan w:val="16"/>
            <w:tcBorders>
              <w:top w:val="single" w:sz="12" w:space="0" w:color="auto"/>
            </w:tcBorders>
            <w:shd w:val="clear" w:color="auto" w:fill="D9D9D9"/>
            <w:vAlign w:val="center"/>
          </w:tcPr>
          <w:p w14:paraId="706C3001"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Классификация травм и заболеваний</w:t>
            </w:r>
          </w:p>
        </w:tc>
      </w:tr>
      <w:tr w:rsidR="00AD56FF" w:rsidRPr="00BC583B" w14:paraId="012135DA" w14:textId="77777777" w:rsidTr="002B55C2">
        <w:trPr>
          <w:trHeight w:val="526"/>
        </w:trPr>
        <w:tc>
          <w:tcPr>
            <w:tcW w:w="534" w:type="dxa"/>
            <w:tcBorders>
              <w:top w:val="single" w:sz="12" w:space="0" w:color="auto"/>
              <w:bottom w:val="nil"/>
              <w:right w:val="nil"/>
            </w:tcBorders>
            <w:shd w:val="clear" w:color="auto" w:fill="B3FFFF"/>
            <w:vAlign w:val="center"/>
          </w:tcPr>
          <w:p w14:paraId="532C15AC" w14:textId="77777777" w:rsidR="00AD56FF" w:rsidRPr="00BC583B" w:rsidRDefault="00AD56FF" w:rsidP="002B55C2">
            <w:pPr>
              <w:ind w:left="-57" w:right="-108"/>
              <w:jc w:val="center"/>
              <w:rPr>
                <w:rFonts w:ascii="Arial" w:hAnsi="Arial" w:cs="Arial"/>
                <w:sz w:val="14"/>
                <w:szCs w:val="16"/>
              </w:rPr>
            </w:pPr>
            <w:r w:rsidRPr="00BC583B">
              <w:rPr>
                <w:rFonts w:ascii="Arial" w:hAnsi="Arial" w:cs="Arial"/>
                <w:szCs w:val="16"/>
              </w:rPr>
              <w:sym w:font="Wingdings" w:char="F06F"/>
            </w:r>
          </w:p>
        </w:tc>
        <w:tc>
          <w:tcPr>
            <w:tcW w:w="1842" w:type="dxa"/>
            <w:gridSpan w:val="3"/>
            <w:tcBorders>
              <w:top w:val="single" w:sz="12" w:space="0" w:color="auto"/>
              <w:left w:val="nil"/>
              <w:right w:val="single" w:sz="12" w:space="0" w:color="auto"/>
            </w:tcBorders>
            <w:shd w:val="clear" w:color="auto" w:fill="B3FFFF"/>
            <w:vAlign w:val="center"/>
          </w:tcPr>
          <w:p w14:paraId="5D484059"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Смертельные случаи</w:t>
            </w:r>
          </w:p>
        </w:tc>
        <w:tc>
          <w:tcPr>
            <w:tcW w:w="426" w:type="dxa"/>
            <w:tcBorders>
              <w:top w:val="single" w:sz="12" w:space="0" w:color="auto"/>
              <w:left w:val="single" w:sz="12" w:space="0" w:color="auto"/>
              <w:bottom w:val="nil"/>
              <w:right w:val="nil"/>
            </w:tcBorders>
            <w:shd w:val="clear" w:color="auto" w:fill="B3FFFF"/>
            <w:vAlign w:val="center"/>
          </w:tcPr>
          <w:p w14:paraId="37D98BF8" w14:textId="77777777" w:rsidR="00AD56FF" w:rsidRPr="00BC583B" w:rsidRDefault="00AD56FF" w:rsidP="002B55C2">
            <w:pPr>
              <w:ind w:left="-57" w:right="-108"/>
              <w:jc w:val="center"/>
              <w:rPr>
                <w:rFonts w:ascii="Arial" w:hAnsi="Arial" w:cs="Arial"/>
                <w:b/>
                <w:sz w:val="14"/>
                <w:szCs w:val="16"/>
              </w:rPr>
            </w:pPr>
            <w:r w:rsidRPr="00BC583B">
              <w:rPr>
                <w:rFonts w:ascii="Arial" w:hAnsi="Arial" w:cs="Arial"/>
              </w:rPr>
              <w:sym w:font="Wingdings" w:char="F06F"/>
            </w:r>
            <w:r w:rsidRPr="00BC583B">
              <w:rPr>
                <w:rFonts w:ascii="Arial" w:hAnsi="Arial" w:cs="Arial"/>
                <w:bCs/>
                <w:sz w:val="14"/>
                <w:szCs w:val="16"/>
              </w:rPr>
              <w:t xml:space="preserve"> </w:t>
            </w:r>
          </w:p>
        </w:tc>
        <w:tc>
          <w:tcPr>
            <w:tcW w:w="1984" w:type="dxa"/>
            <w:gridSpan w:val="3"/>
            <w:tcBorders>
              <w:top w:val="single" w:sz="12" w:space="0" w:color="auto"/>
              <w:left w:val="nil"/>
              <w:right w:val="single" w:sz="12" w:space="0" w:color="auto"/>
            </w:tcBorders>
            <w:shd w:val="clear" w:color="auto" w:fill="B3FFFF"/>
            <w:vAlign w:val="center"/>
          </w:tcPr>
          <w:p w14:paraId="2FDB89AD" w14:textId="77777777" w:rsidR="00AD56FF" w:rsidRPr="00B25ABE" w:rsidRDefault="00AD56FF" w:rsidP="002B55C2">
            <w:pPr>
              <w:ind w:left="-57" w:right="-57"/>
              <w:jc w:val="center"/>
              <w:rPr>
                <w:rFonts w:ascii="Arial" w:hAnsi="Arial" w:cs="Arial"/>
                <w:b/>
                <w:sz w:val="16"/>
                <w:szCs w:val="16"/>
              </w:rPr>
            </w:pPr>
            <w:r w:rsidRPr="00B25ABE">
              <w:rPr>
                <w:rFonts w:ascii="Arial" w:hAnsi="Arial" w:cs="Arial"/>
                <w:b/>
                <w:sz w:val="16"/>
                <w:szCs w:val="16"/>
              </w:rPr>
              <w:t>Случаи с потерей трудоспособности</w:t>
            </w:r>
          </w:p>
        </w:tc>
        <w:tc>
          <w:tcPr>
            <w:tcW w:w="425" w:type="dxa"/>
            <w:tcBorders>
              <w:top w:val="single" w:sz="12" w:space="0" w:color="auto"/>
              <w:left w:val="single" w:sz="12" w:space="0" w:color="auto"/>
              <w:bottom w:val="nil"/>
              <w:right w:val="nil"/>
            </w:tcBorders>
            <w:shd w:val="clear" w:color="auto" w:fill="B3FFFF"/>
            <w:vAlign w:val="center"/>
          </w:tcPr>
          <w:p w14:paraId="143D90DC" w14:textId="77777777" w:rsidR="00AD56FF" w:rsidRDefault="00AD56FF" w:rsidP="002B55C2">
            <w:pPr>
              <w:ind w:left="-57" w:right="-108"/>
              <w:jc w:val="center"/>
              <w:rPr>
                <w:rFonts w:ascii="Arial" w:hAnsi="Arial" w:cs="Arial"/>
                <w:b/>
                <w:sz w:val="14"/>
                <w:szCs w:val="16"/>
              </w:rPr>
            </w:pPr>
            <w:r w:rsidRPr="00BC583B">
              <w:rPr>
                <w:rFonts w:ascii="Arial" w:hAnsi="Arial" w:cs="Arial"/>
              </w:rPr>
              <w:sym w:font="Wingdings" w:char="F06F"/>
            </w:r>
          </w:p>
        </w:tc>
        <w:tc>
          <w:tcPr>
            <w:tcW w:w="1985" w:type="dxa"/>
            <w:gridSpan w:val="3"/>
            <w:tcBorders>
              <w:top w:val="single" w:sz="12" w:space="0" w:color="auto"/>
              <w:left w:val="nil"/>
            </w:tcBorders>
            <w:shd w:val="clear" w:color="auto" w:fill="B3FFFF"/>
            <w:vAlign w:val="center"/>
          </w:tcPr>
          <w:p w14:paraId="18EB07B0"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Случаи естественной смерти</w:t>
            </w:r>
          </w:p>
        </w:tc>
        <w:tc>
          <w:tcPr>
            <w:tcW w:w="425" w:type="dxa"/>
            <w:tcBorders>
              <w:top w:val="single" w:sz="12" w:space="0" w:color="auto"/>
              <w:left w:val="single" w:sz="12" w:space="0" w:color="auto"/>
              <w:bottom w:val="nil"/>
              <w:right w:val="nil"/>
            </w:tcBorders>
            <w:shd w:val="clear" w:color="auto" w:fill="B3FFFF"/>
            <w:vAlign w:val="center"/>
          </w:tcPr>
          <w:p w14:paraId="0B92B485" w14:textId="77777777" w:rsidR="00AD56FF" w:rsidRDefault="00AD56FF" w:rsidP="002B55C2">
            <w:pPr>
              <w:ind w:left="372" w:hanging="372"/>
              <w:jc w:val="center"/>
              <w:rPr>
                <w:rFonts w:ascii="Arial" w:hAnsi="Arial" w:cs="Arial"/>
                <w:b/>
                <w:sz w:val="14"/>
                <w:szCs w:val="16"/>
              </w:rPr>
            </w:pPr>
            <w:r w:rsidRPr="00BC583B">
              <w:rPr>
                <w:rFonts w:ascii="Arial" w:hAnsi="Arial" w:cs="Arial"/>
              </w:rPr>
              <w:sym w:font="Wingdings" w:char="F06F"/>
            </w:r>
          </w:p>
        </w:tc>
        <w:tc>
          <w:tcPr>
            <w:tcW w:w="2126" w:type="dxa"/>
            <w:gridSpan w:val="3"/>
            <w:tcBorders>
              <w:top w:val="single" w:sz="12" w:space="0" w:color="auto"/>
              <w:left w:val="nil"/>
            </w:tcBorders>
            <w:shd w:val="clear" w:color="auto" w:fill="B3FFFF"/>
            <w:vAlign w:val="center"/>
          </w:tcPr>
          <w:p w14:paraId="16241408" w14:textId="77777777" w:rsidR="00AD56FF" w:rsidRPr="00BC583B" w:rsidRDefault="00AD56FF" w:rsidP="002B55C2">
            <w:pPr>
              <w:ind w:left="372" w:hanging="372"/>
              <w:jc w:val="center"/>
              <w:rPr>
                <w:rFonts w:ascii="Arial" w:hAnsi="Arial" w:cs="Arial"/>
                <w:sz w:val="14"/>
                <w:szCs w:val="16"/>
              </w:rPr>
            </w:pPr>
            <w:r w:rsidRPr="00B25ABE">
              <w:rPr>
                <w:rFonts w:ascii="Arial" w:hAnsi="Arial" w:cs="Arial"/>
                <w:b/>
                <w:sz w:val="16"/>
                <w:szCs w:val="16"/>
              </w:rPr>
              <w:t>Случаи</w:t>
            </w:r>
            <w:r>
              <w:rPr>
                <w:rFonts w:ascii="Arial" w:hAnsi="Arial" w:cs="Arial"/>
                <w:b/>
                <w:sz w:val="16"/>
                <w:szCs w:val="16"/>
              </w:rPr>
              <w:t xml:space="preserve"> </w:t>
            </w:r>
            <w:r w:rsidRPr="00B25ABE">
              <w:rPr>
                <w:rFonts w:ascii="Arial" w:hAnsi="Arial" w:cs="Arial"/>
                <w:b/>
                <w:sz w:val="16"/>
                <w:szCs w:val="16"/>
              </w:rPr>
              <w:t>с оказанием мед</w:t>
            </w:r>
            <w:r>
              <w:rPr>
                <w:rFonts w:ascii="Arial" w:hAnsi="Arial" w:cs="Arial"/>
                <w:b/>
                <w:sz w:val="16"/>
                <w:szCs w:val="16"/>
              </w:rPr>
              <w:t xml:space="preserve">. </w:t>
            </w:r>
            <w:r w:rsidRPr="00B25ABE">
              <w:rPr>
                <w:rFonts w:ascii="Arial" w:hAnsi="Arial" w:cs="Arial"/>
                <w:b/>
                <w:sz w:val="16"/>
                <w:szCs w:val="16"/>
              </w:rPr>
              <w:t xml:space="preserve"> помощи</w:t>
            </w:r>
          </w:p>
        </w:tc>
      </w:tr>
      <w:tr w:rsidR="00AD56FF" w:rsidRPr="00BC583B" w14:paraId="265C7718"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721B8F7C" w14:textId="77777777" w:rsidR="00AD56FF" w:rsidRPr="00BC583B" w:rsidRDefault="00AD56FF" w:rsidP="002B55C2">
            <w:pPr>
              <w:jc w:val="center"/>
              <w:rPr>
                <w:rFonts w:ascii="Arial" w:hAnsi="Arial" w:cs="Arial"/>
                <w:b/>
                <w:caps/>
                <w:sz w:val="4"/>
                <w:szCs w:val="18"/>
              </w:rPr>
            </w:pPr>
          </w:p>
        </w:tc>
      </w:tr>
      <w:tr w:rsidR="00AD56FF" w:rsidRPr="00BC583B" w14:paraId="0990BA40" w14:textId="77777777" w:rsidTr="002B55C2">
        <w:trPr>
          <w:trHeight w:hRule="exact" w:val="284"/>
        </w:trPr>
        <w:tc>
          <w:tcPr>
            <w:tcW w:w="9747" w:type="dxa"/>
            <w:gridSpan w:val="16"/>
            <w:tcBorders>
              <w:top w:val="single" w:sz="12" w:space="0" w:color="auto"/>
              <w:bottom w:val="single" w:sz="12" w:space="0" w:color="auto"/>
            </w:tcBorders>
            <w:shd w:val="clear" w:color="auto" w:fill="D9D9D9"/>
            <w:vAlign w:val="center"/>
          </w:tcPr>
          <w:p w14:paraId="44519A14"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Общая информация</w:t>
            </w:r>
          </w:p>
        </w:tc>
      </w:tr>
    </w:tbl>
    <w:p w14:paraId="1045D995" w14:textId="77777777" w:rsidR="00AD56FF" w:rsidRPr="00BC583B" w:rsidRDefault="00AD56FF" w:rsidP="00AD56FF">
      <w:pPr>
        <w:rPr>
          <w:sz w:val="4"/>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384"/>
        <w:gridCol w:w="3402"/>
        <w:gridCol w:w="2141"/>
        <w:gridCol w:w="1410"/>
        <w:gridCol w:w="1410"/>
      </w:tblGrid>
      <w:tr w:rsidR="00AD56FF" w:rsidRPr="00BC583B" w14:paraId="39372FEC" w14:textId="77777777" w:rsidTr="002B55C2">
        <w:tc>
          <w:tcPr>
            <w:tcW w:w="1384" w:type="dxa"/>
            <w:tcBorders>
              <w:right w:val="single" w:sz="12" w:space="0" w:color="auto"/>
            </w:tcBorders>
            <w:vAlign w:val="center"/>
          </w:tcPr>
          <w:p w14:paraId="62B8E2AC" w14:textId="77777777" w:rsidR="00AD56FF" w:rsidRPr="00BC583B" w:rsidRDefault="00AD56FF" w:rsidP="002B55C2">
            <w:pPr>
              <w:rPr>
                <w:rFonts w:ascii="Arial" w:hAnsi="Arial" w:cs="Arial"/>
                <w:b/>
                <w:sz w:val="16"/>
                <w:szCs w:val="16"/>
              </w:rPr>
            </w:pPr>
            <w:r>
              <w:rPr>
                <w:rFonts w:ascii="Arial" w:hAnsi="Arial" w:cs="Arial"/>
                <w:b/>
                <w:caps/>
                <w:sz w:val="16"/>
                <w:szCs w:val="16"/>
              </w:rPr>
              <w:t>Дата</w:t>
            </w:r>
          </w:p>
        </w:tc>
        <w:tc>
          <w:tcPr>
            <w:tcW w:w="3402" w:type="dxa"/>
            <w:tcBorders>
              <w:top w:val="single" w:sz="12" w:space="0" w:color="auto"/>
              <w:left w:val="single" w:sz="12" w:space="0" w:color="auto"/>
              <w:bottom w:val="single" w:sz="12" w:space="0" w:color="auto"/>
              <w:right w:val="single" w:sz="12" w:space="0" w:color="auto"/>
            </w:tcBorders>
            <w:vAlign w:val="center"/>
          </w:tcPr>
          <w:p w14:paraId="69DCCD81" w14:textId="77777777" w:rsidR="00AD56FF" w:rsidRPr="00BC583B" w:rsidRDefault="00AD56FF" w:rsidP="002B55C2">
            <w:pPr>
              <w:rPr>
                <w:rFonts w:ascii="Arial" w:hAnsi="Arial" w:cs="Arial"/>
                <w:b/>
                <w:caps/>
                <w:sz w:val="16"/>
                <w:szCs w:val="16"/>
              </w:rPr>
            </w:pPr>
          </w:p>
        </w:tc>
        <w:tc>
          <w:tcPr>
            <w:tcW w:w="2141" w:type="dxa"/>
            <w:tcBorders>
              <w:left w:val="single" w:sz="12" w:space="0" w:color="auto"/>
              <w:right w:val="single" w:sz="12" w:space="0" w:color="auto"/>
            </w:tcBorders>
            <w:vAlign w:val="center"/>
          </w:tcPr>
          <w:p w14:paraId="56C4B2B7" w14:textId="77777777" w:rsidR="00AD56FF" w:rsidRPr="00BC583B" w:rsidRDefault="00AD56FF" w:rsidP="002B55C2">
            <w:pPr>
              <w:rPr>
                <w:rFonts w:ascii="Arial" w:hAnsi="Arial" w:cs="Arial"/>
                <w:b/>
                <w:sz w:val="16"/>
                <w:szCs w:val="16"/>
              </w:rPr>
            </w:pPr>
            <w:r w:rsidRPr="00BC583B">
              <w:rPr>
                <w:rFonts w:ascii="Arial" w:hAnsi="Arial" w:cs="Arial"/>
                <w:b/>
                <w:caps/>
                <w:sz w:val="16"/>
                <w:szCs w:val="16"/>
              </w:rPr>
              <w:t xml:space="preserve"> </w:t>
            </w:r>
            <w:r>
              <w:rPr>
                <w:rFonts w:ascii="Arial" w:hAnsi="Arial" w:cs="Arial"/>
                <w:b/>
                <w:caps/>
                <w:sz w:val="16"/>
                <w:szCs w:val="16"/>
              </w:rPr>
              <w:t xml:space="preserve">  </w:t>
            </w:r>
            <w:r w:rsidRPr="00BC583B">
              <w:rPr>
                <w:rFonts w:ascii="Arial" w:hAnsi="Arial" w:cs="Arial"/>
                <w:b/>
                <w:caps/>
                <w:sz w:val="16"/>
                <w:szCs w:val="16"/>
              </w:rPr>
              <w:t xml:space="preserve">Время </w:t>
            </w:r>
            <w:r w:rsidRPr="00E80AAE">
              <w:rPr>
                <w:rFonts w:ascii="Arial" w:hAnsi="Arial" w:cs="Arial"/>
                <w:b/>
                <w:sz w:val="16"/>
                <w:szCs w:val="16"/>
              </w:rPr>
              <w:t>мск/местное</w:t>
            </w:r>
          </w:p>
        </w:tc>
        <w:tc>
          <w:tcPr>
            <w:tcW w:w="1410" w:type="dxa"/>
            <w:tcBorders>
              <w:top w:val="single" w:sz="12" w:space="0" w:color="auto"/>
              <w:left w:val="single" w:sz="12" w:space="0" w:color="auto"/>
              <w:bottom w:val="single" w:sz="12" w:space="0" w:color="auto"/>
              <w:right w:val="single" w:sz="12" w:space="0" w:color="auto"/>
            </w:tcBorders>
            <w:vAlign w:val="center"/>
          </w:tcPr>
          <w:p w14:paraId="5309030D" w14:textId="77777777" w:rsidR="00AD56FF" w:rsidRPr="00BC583B" w:rsidRDefault="00AD56FF" w:rsidP="002B55C2">
            <w:pPr>
              <w:rPr>
                <w:rFonts w:ascii="Arial" w:hAnsi="Arial" w:cs="Arial"/>
                <w:b/>
                <w:caps/>
              </w:rPr>
            </w:pPr>
          </w:p>
        </w:tc>
        <w:tc>
          <w:tcPr>
            <w:tcW w:w="1410" w:type="dxa"/>
            <w:tcBorders>
              <w:top w:val="single" w:sz="12" w:space="0" w:color="auto"/>
              <w:left w:val="single" w:sz="12" w:space="0" w:color="auto"/>
              <w:bottom w:val="single" w:sz="12" w:space="0" w:color="auto"/>
              <w:right w:val="single" w:sz="12" w:space="0" w:color="auto"/>
            </w:tcBorders>
            <w:vAlign w:val="center"/>
          </w:tcPr>
          <w:p w14:paraId="1BC6EB22" w14:textId="77777777" w:rsidR="00AD56FF" w:rsidRPr="00BC583B" w:rsidRDefault="00AD56FF" w:rsidP="002B55C2">
            <w:pPr>
              <w:rPr>
                <w:rFonts w:ascii="Arial" w:hAnsi="Arial" w:cs="Arial"/>
                <w:b/>
                <w:caps/>
              </w:rPr>
            </w:pPr>
          </w:p>
        </w:tc>
      </w:tr>
    </w:tbl>
    <w:p w14:paraId="15364FE5" w14:textId="77777777" w:rsidR="00AD56FF" w:rsidRPr="00BC583B" w:rsidRDefault="00AD56FF" w:rsidP="00AD56FF">
      <w:pPr>
        <w:tabs>
          <w:tab w:val="left" w:pos="8264"/>
        </w:tabs>
        <w:rPr>
          <w:rFonts w:ascii="Arial" w:hAnsi="Arial" w:cs="Arial"/>
          <w:sz w:val="2"/>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384"/>
        <w:gridCol w:w="3402"/>
        <w:gridCol w:w="284"/>
        <w:gridCol w:w="4677"/>
      </w:tblGrid>
      <w:tr w:rsidR="00AD56FF" w:rsidRPr="00BC583B" w14:paraId="76A98199" w14:textId="77777777" w:rsidTr="002B55C2">
        <w:tc>
          <w:tcPr>
            <w:tcW w:w="1384" w:type="dxa"/>
            <w:vMerge w:val="restart"/>
            <w:tcBorders>
              <w:right w:val="single" w:sz="12" w:space="0" w:color="auto"/>
            </w:tcBorders>
            <w:vAlign w:val="center"/>
          </w:tcPr>
          <w:p w14:paraId="5FA3D1E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Общество</w:t>
            </w:r>
          </w:p>
        </w:tc>
        <w:tc>
          <w:tcPr>
            <w:tcW w:w="3402" w:type="dxa"/>
            <w:vMerge w:val="restart"/>
            <w:tcBorders>
              <w:top w:val="single" w:sz="12" w:space="0" w:color="auto"/>
              <w:left w:val="single" w:sz="12" w:space="0" w:color="auto"/>
              <w:right w:val="single" w:sz="12" w:space="0" w:color="auto"/>
            </w:tcBorders>
            <w:vAlign w:val="center"/>
          </w:tcPr>
          <w:p w14:paraId="2AB7FF88"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6FD2C6DD" w14:textId="77777777" w:rsidR="00AD56FF" w:rsidRPr="00BC583B" w:rsidRDefault="00AD56FF" w:rsidP="002B55C2">
            <w:pPr>
              <w:tabs>
                <w:tab w:val="left" w:pos="8264"/>
              </w:tabs>
              <w:rPr>
                <w:rFonts w:ascii="Arial" w:hAnsi="Arial" w:cs="Arial"/>
                <w:sz w:val="16"/>
                <w:szCs w:val="16"/>
              </w:rPr>
            </w:pPr>
          </w:p>
        </w:tc>
        <w:tc>
          <w:tcPr>
            <w:tcW w:w="4677" w:type="dxa"/>
            <w:tcBorders>
              <w:top w:val="single" w:sz="12" w:space="0" w:color="auto"/>
              <w:left w:val="single" w:sz="12" w:space="0" w:color="auto"/>
              <w:bottom w:val="single" w:sz="2" w:space="0" w:color="auto"/>
              <w:right w:val="single" w:sz="12" w:space="0" w:color="auto"/>
            </w:tcBorders>
            <w:vAlign w:val="center"/>
          </w:tcPr>
          <w:p w14:paraId="042410EA" w14:textId="77777777" w:rsidR="00AD56FF" w:rsidRPr="00BC583B" w:rsidRDefault="00AD56FF" w:rsidP="002B55C2">
            <w:pPr>
              <w:tabs>
                <w:tab w:val="left" w:pos="8264"/>
              </w:tabs>
              <w:rPr>
                <w:rFonts w:ascii="Arial" w:hAnsi="Arial" w:cs="Arial"/>
              </w:rPr>
            </w:pPr>
            <w:r w:rsidRPr="00BC583B">
              <w:rPr>
                <w:rFonts w:ascii="Arial" w:hAnsi="Arial" w:cs="Arial"/>
                <w:b/>
                <w:sz w:val="16"/>
                <w:szCs w:val="16"/>
              </w:rPr>
              <w:t>Место происшествия</w:t>
            </w:r>
            <w:r w:rsidRPr="00BC583B">
              <w:rPr>
                <w:rFonts w:ascii="Arial" w:hAnsi="Arial" w:cs="Arial"/>
                <w:sz w:val="16"/>
                <w:szCs w:val="16"/>
              </w:rPr>
              <w:t xml:space="preserve"> </w:t>
            </w:r>
          </w:p>
        </w:tc>
      </w:tr>
      <w:tr w:rsidR="00AD56FF" w:rsidRPr="00BC583B" w14:paraId="6B9C3FC8" w14:textId="77777777" w:rsidTr="002B55C2">
        <w:trPr>
          <w:trHeight w:val="75"/>
        </w:trPr>
        <w:tc>
          <w:tcPr>
            <w:tcW w:w="1384" w:type="dxa"/>
            <w:vMerge/>
            <w:tcBorders>
              <w:right w:val="single" w:sz="12" w:space="0" w:color="auto"/>
            </w:tcBorders>
          </w:tcPr>
          <w:p w14:paraId="5FDDCB4F"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5ACD71EF"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698CEAB" w14:textId="77777777" w:rsidR="00AD56FF" w:rsidRPr="00BC583B" w:rsidRDefault="00AD56FF" w:rsidP="002B55C2">
            <w:pPr>
              <w:tabs>
                <w:tab w:val="left" w:pos="8264"/>
              </w:tabs>
              <w:rPr>
                <w:rFonts w:ascii="Arial" w:hAnsi="Arial" w:cs="Arial"/>
                <w:sz w:val="16"/>
                <w:szCs w:val="16"/>
              </w:rPr>
            </w:pPr>
          </w:p>
        </w:tc>
        <w:tc>
          <w:tcPr>
            <w:tcW w:w="4677" w:type="dxa"/>
            <w:vMerge w:val="restart"/>
            <w:tcBorders>
              <w:top w:val="single" w:sz="2" w:space="0" w:color="auto"/>
              <w:left w:val="single" w:sz="12" w:space="0" w:color="auto"/>
              <w:right w:val="single" w:sz="12" w:space="0" w:color="auto"/>
            </w:tcBorders>
          </w:tcPr>
          <w:p w14:paraId="7F3D3EB9" w14:textId="77777777" w:rsidR="00AD56FF" w:rsidRPr="00BC583B" w:rsidRDefault="00AD56FF" w:rsidP="002B55C2">
            <w:pPr>
              <w:tabs>
                <w:tab w:val="left" w:pos="8264"/>
              </w:tabs>
              <w:rPr>
                <w:rFonts w:ascii="Arial" w:hAnsi="Arial" w:cs="Arial"/>
                <w:sz w:val="16"/>
                <w:szCs w:val="16"/>
              </w:rPr>
            </w:pPr>
          </w:p>
        </w:tc>
      </w:tr>
      <w:tr w:rsidR="00AD56FF" w:rsidRPr="00BC583B" w14:paraId="6B3D63F2" w14:textId="77777777" w:rsidTr="002B55C2">
        <w:tc>
          <w:tcPr>
            <w:tcW w:w="1384" w:type="dxa"/>
          </w:tcPr>
          <w:p w14:paraId="6447D02B"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8" w:space="0" w:color="auto"/>
            </w:tcBorders>
          </w:tcPr>
          <w:p w14:paraId="3209ECD8"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41CFF189"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171F128" w14:textId="77777777" w:rsidR="00AD56FF" w:rsidRPr="00BC583B" w:rsidRDefault="00AD56FF" w:rsidP="002B55C2">
            <w:pPr>
              <w:tabs>
                <w:tab w:val="left" w:pos="8264"/>
              </w:tabs>
              <w:rPr>
                <w:rFonts w:ascii="Arial" w:hAnsi="Arial" w:cs="Arial"/>
                <w:sz w:val="2"/>
                <w:szCs w:val="2"/>
              </w:rPr>
            </w:pPr>
          </w:p>
        </w:tc>
      </w:tr>
      <w:tr w:rsidR="00AD56FF" w:rsidRPr="00BC583B" w14:paraId="64EBEAEF" w14:textId="77777777" w:rsidTr="002B55C2">
        <w:tc>
          <w:tcPr>
            <w:tcW w:w="1384" w:type="dxa"/>
            <w:vMerge w:val="restart"/>
            <w:tcBorders>
              <w:right w:val="single" w:sz="12" w:space="0" w:color="auto"/>
            </w:tcBorders>
            <w:vAlign w:val="center"/>
          </w:tcPr>
          <w:p w14:paraId="2D3021A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Регион </w:t>
            </w:r>
          </w:p>
        </w:tc>
        <w:tc>
          <w:tcPr>
            <w:tcW w:w="3402" w:type="dxa"/>
            <w:vMerge w:val="restart"/>
            <w:tcBorders>
              <w:top w:val="single" w:sz="8" w:space="0" w:color="auto"/>
              <w:left w:val="single" w:sz="12" w:space="0" w:color="auto"/>
              <w:right w:val="single" w:sz="12" w:space="0" w:color="auto"/>
            </w:tcBorders>
            <w:vAlign w:val="center"/>
          </w:tcPr>
          <w:p w14:paraId="2A876B9E"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28385A7A"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14F3B824" w14:textId="77777777" w:rsidR="00AD56FF" w:rsidRPr="00BC583B" w:rsidRDefault="00AD56FF" w:rsidP="002B55C2">
            <w:pPr>
              <w:tabs>
                <w:tab w:val="left" w:pos="8264"/>
              </w:tabs>
              <w:rPr>
                <w:rFonts w:ascii="Arial" w:hAnsi="Arial" w:cs="Arial"/>
                <w:sz w:val="16"/>
                <w:szCs w:val="16"/>
              </w:rPr>
            </w:pPr>
          </w:p>
        </w:tc>
      </w:tr>
      <w:tr w:rsidR="00AD56FF" w:rsidRPr="00BC583B" w14:paraId="6900567B" w14:textId="77777777" w:rsidTr="002B55C2">
        <w:tc>
          <w:tcPr>
            <w:tcW w:w="1384" w:type="dxa"/>
            <w:vMerge/>
            <w:tcBorders>
              <w:right w:val="single" w:sz="12" w:space="0" w:color="auto"/>
            </w:tcBorders>
          </w:tcPr>
          <w:p w14:paraId="49A0B2F5"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34FE3C91"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8665F2B"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tcPr>
          <w:p w14:paraId="2A5DBBF4" w14:textId="77777777" w:rsidR="00AD56FF" w:rsidRPr="00BC583B" w:rsidRDefault="00AD56FF" w:rsidP="002B55C2">
            <w:pPr>
              <w:tabs>
                <w:tab w:val="left" w:pos="8264"/>
              </w:tabs>
              <w:rPr>
                <w:rFonts w:ascii="Arial" w:hAnsi="Arial" w:cs="Arial"/>
                <w:sz w:val="16"/>
                <w:szCs w:val="16"/>
              </w:rPr>
            </w:pPr>
          </w:p>
        </w:tc>
      </w:tr>
      <w:tr w:rsidR="00AD56FF" w:rsidRPr="00BC583B" w14:paraId="1104AB9F" w14:textId="77777777" w:rsidTr="002B55C2">
        <w:tc>
          <w:tcPr>
            <w:tcW w:w="1384" w:type="dxa"/>
          </w:tcPr>
          <w:p w14:paraId="4D029A87"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12" w:space="0" w:color="auto"/>
            </w:tcBorders>
          </w:tcPr>
          <w:p w14:paraId="77EF11D2"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298B8AE5"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95C325B" w14:textId="77777777" w:rsidR="00AD56FF" w:rsidRPr="00BC583B" w:rsidRDefault="00AD56FF" w:rsidP="002B55C2">
            <w:pPr>
              <w:tabs>
                <w:tab w:val="left" w:pos="8264"/>
              </w:tabs>
              <w:rPr>
                <w:rFonts w:ascii="Arial" w:hAnsi="Arial" w:cs="Arial"/>
                <w:sz w:val="2"/>
                <w:szCs w:val="2"/>
              </w:rPr>
            </w:pPr>
          </w:p>
        </w:tc>
      </w:tr>
      <w:tr w:rsidR="00AD56FF" w:rsidRPr="00BC583B" w14:paraId="30B9D731" w14:textId="77777777" w:rsidTr="002B55C2">
        <w:tc>
          <w:tcPr>
            <w:tcW w:w="1384" w:type="dxa"/>
            <w:vMerge w:val="restart"/>
            <w:tcBorders>
              <w:right w:val="single" w:sz="12" w:space="0" w:color="auto"/>
            </w:tcBorders>
            <w:vAlign w:val="center"/>
          </w:tcPr>
          <w:p w14:paraId="7B38AF13" w14:textId="77777777" w:rsidR="00AD56FF" w:rsidRPr="00E80AAE" w:rsidRDefault="00AD56FF" w:rsidP="002B55C2">
            <w:pPr>
              <w:rPr>
                <w:rFonts w:ascii="Arial" w:hAnsi="Arial" w:cs="Arial"/>
                <w:b/>
                <w:sz w:val="16"/>
                <w:szCs w:val="16"/>
              </w:rPr>
            </w:pPr>
            <w:r w:rsidRPr="00E80AAE">
              <w:rPr>
                <w:rFonts w:ascii="Arial" w:hAnsi="Arial" w:cs="Arial"/>
                <w:b/>
                <w:sz w:val="16"/>
                <w:szCs w:val="16"/>
              </w:rPr>
              <w:t>Вид деятельности</w:t>
            </w:r>
          </w:p>
        </w:tc>
        <w:tc>
          <w:tcPr>
            <w:tcW w:w="3402" w:type="dxa"/>
            <w:vMerge w:val="restart"/>
            <w:tcBorders>
              <w:top w:val="single" w:sz="12" w:space="0" w:color="auto"/>
              <w:left w:val="single" w:sz="12" w:space="0" w:color="auto"/>
              <w:right w:val="single" w:sz="12" w:space="0" w:color="auto"/>
            </w:tcBorders>
            <w:vAlign w:val="center"/>
          </w:tcPr>
          <w:p w14:paraId="48A17492"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7501EAD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659C1AB7" w14:textId="77777777" w:rsidR="00AD56FF" w:rsidRPr="00BC583B" w:rsidRDefault="00AD56FF" w:rsidP="002B55C2">
            <w:pPr>
              <w:tabs>
                <w:tab w:val="left" w:pos="8264"/>
              </w:tabs>
              <w:rPr>
                <w:rFonts w:ascii="Arial" w:hAnsi="Arial" w:cs="Arial"/>
                <w:sz w:val="16"/>
                <w:szCs w:val="16"/>
              </w:rPr>
            </w:pPr>
          </w:p>
        </w:tc>
      </w:tr>
      <w:tr w:rsidR="00AD56FF" w:rsidRPr="00BC583B" w14:paraId="7AF77E72" w14:textId="77777777" w:rsidTr="002B55C2">
        <w:trPr>
          <w:trHeight w:val="137"/>
        </w:trPr>
        <w:tc>
          <w:tcPr>
            <w:tcW w:w="1384" w:type="dxa"/>
            <w:vMerge/>
            <w:tcBorders>
              <w:right w:val="single" w:sz="12" w:space="0" w:color="auto"/>
            </w:tcBorders>
          </w:tcPr>
          <w:p w14:paraId="64813E2D"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4D3B3A36"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7434F8B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bottom w:val="single" w:sz="12" w:space="0" w:color="auto"/>
              <w:right w:val="single" w:sz="12" w:space="0" w:color="auto"/>
            </w:tcBorders>
          </w:tcPr>
          <w:p w14:paraId="2F3763AC" w14:textId="77777777" w:rsidR="00AD56FF" w:rsidRPr="00BC583B" w:rsidRDefault="00AD56FF" w:rsidP="002B55C2">
            <w:pPr>
              <w:tabs>
                <w:tab w:val="left" w:pos="8264"/>
              </w:tabs>
              <w:rPr>
                <w:rFonts w:ascii="Arial" w:hAnsi="Arial" w:cs="Arial"/>
                <w:sz w:val="16"/>
                <w:szCs w:val="16"/>
              </w:rPr>
            </w:pPr>
          </w:p>
        </w:tc>
      </w:tr>
    </w:tbl>
    <w:p w14:paraId="03BAC7C4" w14:textId="77777777" w:rsidR="00AD56FF" w:rsidRPr="00B25ABE" w:rsidRDefault="00AD56FF" w:rsidP="00AD56FF">
      <w:pPr>
        <w:jc w:val="center"/>
        <w:rPr>
          <w:rFonts w:ascii="Arial" w:hAnsi="Arial" w:cs="Arial"/>
          <w:b/>
          <w:caps/>
          <w:sz w:val="2"/>
          <w:szCs w:val="2"/>
          <w:lang w:eastAsia="ru-RU"/>
        </w:rPr>
      </w:pPr>
    </w:p>
    <w:tbl>
      <w:tblPr>
        <w:tblStyle w:val="16"/>
        <w:tblW w:w="9759" w:type="dxa"/>
        <w:tblInd w:w="-12"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685"/>
        <w:gridCol w:w="708"/>
        <w:gridCol w:w="984"/>
        <w:gridCol w:w="9"/>
        <w:gridCol w:w="426"/>
        <w:gridCol w:w="132"/>
        <w:gridCol w:w="860"/>
        <w:gridCol w:w="431"/>
        <w:gridCol w:w="1400"/>
        <w:gridCol w:w="50"/>
        <w:gridCol w:w="288"/>
        <w:gridCol w:w="370"/>
        <w:gridCol w:w="2685"/>
        <w:gridCol w:w="107"/>
        <w:gridCol w:w="191"/>
        <w:gridCol w:w="8"/>
        <w:gridCol w:w="37"/>
        <w:gridCol w:w="273"/>
        <w:gridCol w:w="105"/>
        <w:gridCol w:w="10"/>
      </w:tblGrid>
      <w:tr w:rsidR="00AD56FF" w:rsidRPr="00BC583B" w14:paraId="422EC3BC" w14:textId="77777777" w:rsidTr="002B55C2">
        <w:trPr>
          <w:trHeight w:val="494"/>
        </w:trPr>
        <w:tc>
          <w:tcPr>
            <w:tcW w:w="9759" w:type="dxa"/>
            <w:gridSpan w:val="20"/>
            <w:shd w:val="clear" w:color="auto" w:fill="D9D9D9"/>
            <w:vAlign w:val="center"/>
          </w:tcPr>
          <w:p w14:paraId="2F8E507E" w14:textId="77777777" w:rsidR="00AD56FF" w:rsidRDefault="00AD56FF" w:rsidP="002B55C2">
            <w:pPr>
              <w:jc w:val="center"/>
              <w:rPr>
                <w:rFonts w:ascii="Arial" w:hAnsi="Arial" w:cs="Arial"/>
                <w:b/>
                <w:caps/>
                <w:sz w:val="18"/>
                <w:szCs w:val="18"/>
              </w:rPr>
            </w:pPr>
            <w:r w:rsidRPr="00BC583B">
              <w:rPr>
                <w:rFonts w:ascii="Arial" w:hAnsi="Arial" w:cs="Arial"/>
                <w:b/>
                <w:caps/>
                <w:sz w:val="18"/>
                <w:szCs w:val="18"/>
              </w:rPr>
              <w:t>КЛАССИФИКАЦИЯ</w:t>
            </w:r>
            <w:r>
              <w:rPr>
                <w:rFonts w:ascii="Arial" w:hAnsi="Arial" w:cs="Arial"/>
                <w:b/>
                <w:caps/>
                <w:sz w:val="18"/>
                <w:szCs w:val="18"/>
              </w:rPr>
              <w:t xml:space="preserve"> ЧС,</w:t>
            </w:r>
            <w:r w:rsidRPr="00BC583B">
              <w:rPr>
                <w:rFonts w:ascii="Arial" w:hAnsi="Arial" w:cs="Arial"/>
                <w:b/>
                <w:caps/>
                <w:sz w:val="18"/>
                <w:szCs w:val="18"/>
              </w:rPr>
              <w:t xml:space="preserve"> ПРОИСШЕСТВИЯ ПО </w:t>
            </w:r>
            <w:r>
              <w:rPr>
                <w:rFonts w:ascii="Arial" w:hAnsi="Arial" w:cs="Arial"/>
                <w:b/>
                <w:caps/>
                <w:sz w:val="18"/>
                <w:szCs w:val="18"/>
              </w:rPr>
              <w:t>РАЗДЕЛАМ</w:t>
            </w:r>
          </w:p>
          <w:p w14:paraId="01B2C4A6" w14:textId="77777777" w:rsidR="00AD56FF" w:rsidRPr="00BC583B" w:rsidRDefault="00AD56FF" w:rsidP="002B55C2">
            <w:pPr>
              <w:jc w:val="center"/>
              <w:rPr>
                <w:rFonts w:ascii="Arial" w:hAnsi="Arial" w:cs="Arial"/>
                <w:b/>
                <w:caps/>
                <w:sz w:val="18"/>
                <w:szCs w:val="18"/>
              </w:rPr>
            </w:pPr>
            <w:r>
              <w:rPr>
                <w:rFonts w:ascii="Arial" w:hAnsi="Arial" w:cs="Arial"/>
                <w:b/>
                <w:caps/>
                <w:sz w:val="18"/>
                <w:szCs w:val="18"/>
              </w:rPr>
              <w:t>(</w:t>
            </w:r>
            <w:r w:rsidRPr="00BC583B">
              <w:rPr>
                <w:rFonts w:ascii="Arial" w:hAnsi="Arial" w:cs="Arial"/>
                <w:b/>
                <w:caps/>
                <w:sz w:val="18"/>
                <w:szCs w:val="18"/>
              </w:rPr>
              <w:t>КОМПОНЕНТАМ ПРОИЗВОДСТВЕННОЙ ДЕЯТЕЛЬНОСТИ</w:t>
            </w:r>
            <w:r>
              <w:rPr>
                <w:rFonts w:ascii="Arial" w:hAnsi="Arial" w:cs="Arial"/>
                <w:b/>
                <w:caps/>
                <w:sz w:val="18"/>
                <w:szCs w:val="18"/>
              </w:rPr>
              <w:t>)</w:t>
            </w:r>
          </w:p>
        </w:tc>
      </w:tr>
      <w:tr w:rsidR="00AD56FF" w:rsidRPr="00BC583B" w14:paraId="096BD1D1" w14:textId="77777777" w:rsidTr="002B55C2">
        <w:tblPrEx>
          <w:tblBorders>
            <w:insideH w:val="single" w:sz="4" w:space="0" w:color="auto"/>
            <w:insideV w:val="single" w:sz="4" w:space="0" w:color="auto"/>
          </w:tblBorders>
        </w:tblPrEx>
        <w:tc>
          <w:tcPr>
            <w:tcW w:w="9759" w:type="dxa"/>
            <w:gridSpan w:val="20"/>
            <w:tcBorders>
              <w:top w:val="single" w:sz="12" w:space="0" w:color="auto"/>
              <w:left w:val="nil"/>
              <w:bottom w:val="single" w:sz="4" w:space="0" w:color="auto"/>
              <w:right w:val="nil"/>
            </w:tcBorders>
            <w:vAlign w:val="center"/>
          </w:tcPr>
          <w:p w14:paraId="1717DC51" w14:textId="77777777" w:rsidR="00AD56FF" w:rsidRPr="00BC583B" w:rsidRDefault="00AD56FF" w:rsidP="002B55C2">
            <w:pPr>
              <w:jc w:val="center"/>
              <w:rPr>
                <w:rFonts w:ascii="Arial" w:hAnsi="Arial" w:cs="Arial"/>
                <w:b/>
                <w:sz w:val="2"/>
                <w:szCs w:val="16"/>
              </w:rPr>
            </w:pPr>
          </w:p>
        </w:tc>
      </w:tr>
      <w:tr w:rsidR="00AD56FF" w:rsidRPr="00BC583B" w14:paraId="3E43DA76" w14:textId="77777777" w:rsidTr="009B1A80">
        <w:tblPrEx>
          <w:tblBorders>
            <w:insideH w:val="single" w:sz="4" w:space="0" w:color="auto"/>
            <w:insideV w:val="single" w:sz="4" w:space="0" w:color="auto"/>
          </w:tblBorders>
        </w:tblPrEx>
        <w:trPr>
          <w:trHeight w:val="303"/>
        </w:trPr>
        <w:tc>
          <w:tcPr>
            <w:tcW w:w="4235" w:type="dxa"/>
            <w:gridSpan w:val="8"/>
            <w:tcBorders>
              <w:top w:val="single" w:sz="12" w:space="0" w:color="auto"/>
              <w:bottom w:val="single" w:sz="4" w:space="0" w:color="auto"/>
              <w:right w:val="single" w:sz="4" w:space="0" w:color="auto"/>
            </w:tcBorders>
            <w:vAlign w:val="center"/>
          </w:tcPr>
          <w:p w14:paraId="085CEFDC" w14:textId="77777777" w:rsidR="00AD56FF" w:rsidRPr="00BC583B" w:rsidRDefault="00AD56FF" w:rsidP="002B55C2">
            <w:pPr>
              <w:ind w:left="-57" w:right="-57"/>
              <w:jc w:val="center"/>
              <w:rPr>
                <w:b/>
                <w:sz w:val="16"/>
                <w:szCs w:val="16"/>
                <w:lang w:val="en-US"/>
              </w:rPr>
            </w:pPr>
            <w:r w:rsidRPr="00BC583B">
              <w:rPr>
                <w:rFonts w:ascii="Arial" w:hAnsi="Arial" w:cs="Arial"/>
                <w:b/>
                <w:sz w:val="16"/>
                <w:szCs w:val="16"/>
              </w:rPr>
              <w:t>Оборудование, объекты, процессы</w:t>
            </w:r>
          </w:p>
        </w:tc>
        <w:tc>
          <w:tcPr>
            <w:tcW w:w="5524" w:type="dxa"/>
            <w:gridSpan w:val="12"/>
            <w:tcBorders>
              <w:top w:val="single" w:sz="12" w:space="0" w:color="auto"/>
              <w:left w:val="single" w:sz="4" w:space="0" w:color="auto"/>
              <w:bottom w:val="single" w:sz="4" w:space="0" w:color="auto"/>
            </w:tcBorders>
            <w:vAlign w:val="center"/>
          </w:tcPr>
          <w:p w14:paraId="706A6F7C"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Транспорт </w:t>
            </w:r>
          </w:p>
        </w:tc>
      </w:tr>
      <w:tr w:rsidR="00AD56FF" w:rsidRPr="00BC583B" w14:paraId="7969B8D6" w14:textId="77777777" w:rsidTr="009B1A80">
        <w:tblPrEx>
          <w:tblBorders>
            <w:insideH w:val="single" w:sz="4" w:space="0" w:color="auto"/>
            <w:insideV w:val="single" w:sz="4" w:space="0" w:color="auto"/>
          </w:tblBorders>
        </w:tblPrEx>
        <w:trPr>
          <w:trHeight w:val="329"/>
        </w:trPr>
        <w:tc>
          <w:tcPr>
            <w:tcW w:w="3804" w:type="dxa"/>
            <w:gridSpan w:val="7"/>
            <w:tcBorders>
              <w:top w:val="single" w:sz="4" w:space="0" w:color="auto"/>
              <w:bottom w:val="single" w:sz="4" w:space="0" w:color="auto"/>
              <w:right w:val="nil"/>
            </w:tcBorders>
            <w:shd w:val="clear" w:color="auto" w:fill="auto"/>
            <w:vAlign w:val="center"/>
          </w:tcPr>
          <w:p w14:paraId="4C20C8CB"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Объекты добычи нефти и газа </w:t>
            </w:r>
          </w:p>
        </w:tc>
        <w:tc>
          <w:tcPr>
            <w:tcW w:w="431" w:type="dxa"/>
            <w:tcBorders>
              <w:top w:val="single" w:sz="4" w:space="0" w:color="auto"/>
              <w:left w:val="nil"/>
              <w:right w:val="single" w:sz="4" w:space="0" w:color="auto"/>
            </w:tcBorders>
            <w:vAlign w:val="center"/>
          </w:tcPr>
          <w:p w14:paraId="20C3EB1D" w14:textId="77777777" w:rsidR="00AD56FF" w:rsidRPr="00BC583B" w:rsidRDefault="00AD56FF" w:rsidP="002B55C2">
            <w:pPr>
              <w:ind w:left="-57" w:right="-57"/>
              <w:rPr>
                <w:bCs/>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171F896F"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Автомобильный</w:t>
            </w:r>
          </w:p>
        </w:tc>
        <w:tc>
          <w:tcPr>
            <w:tcW w:w="433" w:type="dxa"/>
            <w:gridSpan w:val="5"/>
            <w:tcBorders>
              <w:top w:val="single" w:sz="4" w:space="0" w:color="auto"/>
              <w:left w:val="nil"/>
              <w:bottom w:val="single" w:sz="4" w:space="0" w:color="auto"/>
            </w:tcBorders>
            <w:vAlign w:val="center"/>
          </w:tcPr>
          <w:p w14:paraId="2FE82F4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7F7EC0D5" w14:textId="77777777" w:rsidTr="009B1A80">
        <w:tblPrEx>
          <w:tblBorders>
            <w:insideH w:val="single" w:sz="4" w:space="0" w:color="auto"/>
            <w:insideV w:val="single" w:sz="4" w:space="0" w:color="auto"/>
          </w:tblBorders>
        </w:tblPrEx>
        <w:trPr>
          <w:trHeight w:val="276"/>
        </w:trPr>
        <w:tc>
          <w:tcPr>
            <w:tcW w:w="3804" w:type="dxa"/>
            <w:gridSpan w:val="7"/>
            <w:tcBorders>
              <w:top w:val="single" w:sz="4" w:space="0" w:color="auto"/>
              <w:right w:val="nil"/>
            </w:tcBorders>
            <w:shd w:val="clear" w:color="auto" w:fill="auto"/>
            <w:vAlign w:val="center"/>
          </w:tcPr>
          <w:p w14:paraId="67E4DCFB" w14:textId="77777777" w:rsidR="00AD56FF" w:rsidRPr="00BC583B" w:rsidRDefault="00AD56FF" w:rsidP="002B55C2">
            <w:pPr>
              <w:ind w:left="-57" w:right="-57"/>
              <w:rPr>
                <w:sz w:val="16"/>
                <w:szCs w:val="16"/>
              </w:rPr>
            </w:pPr>
            <w:r w:rsidRPr="00BC583B">
              <w:rPr>
                <w:rFonts w:ascii="Arial" w:hAnsi="Arial" w:cs="Arial"/>
                <w:sz w:val="16"/>
                <w:szCs w:val="16"/>
              </w:rPr>
              <w:t>Объекты нефтепереработки и сбыта</w:t>
            </w:r>
          </w:p>
        </w:tc>
        <w:tc>
          <w:tcPr>
            <w:tcW w:w="431" w:type="dxa"/>
            <w:tcBorders>
              <w:left w:val="nil"/>
              <w:right w:val="single" w:sz="4" w:space="0" w:color="auto"/>
            </w:tcBorders>
            <w:vAlign w:val="center"/>
          </w:tcPr>
          <w:p w14:paraId="51FE711C"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2946168A"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Железнодорожный/водный </w:t>
            </w:r>
          </w:p>
        </w:tc>
        <w:tc>
          <w:tcPr>
            <w:tcW w:w="433" w:type="dxa"/>
            <w:gridSpan w:val="5"/>
            <w:tcBorders>
              <w:top w:val="single" w:sz="4" w:space="0" w:color="auto"/>
              <w:left w:val="nil"/>
            </w:tcBorders>
            <w:vAlign w:val="center"/>
          </w:tcPr>
          <w:p w14:paraId="00DB7E09"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2D176CB2"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3CB8B9F8" w14:textId="77777777" w:rsidR="00AD56FF" w:rsidRPr="00BC583B" w:rsidRDefault="00AD56FF" w:rsidP="002B55C2">
            <w:pPr>
              <w:ind w:left="-57" w:right="-57"/>
              <w:rPr>
                <w:sz w:val="16"/>
                <w:szCs w:val="16"/>
              </w:rPr>
            </w:pPr>
            <w:r w:rsidRPr="00BC583B">
              <w:rPr>
                <w:rFonts w:ascii="Arial" w:hAnsi="Arial" w:cs="Arial"/>
                <w:sz w:val="16"/>
                <w:szCs w:val="16"/>
              </w:rPr>
              <w:t>Подъемные сооружения</w:t>
            </w:r>
          </w:p>
        </w:tc>
        <w:tc>
          <w:tcPr>
            <w:tcW w:w="431" w:type="dxa"/>
            <w:tcBorders>
              <w:left w:val="nil"/>
              <w:right w:val="single" w:sz="4" w:space="0" w:color="auto"/>
            </w:tcBorders>
            <w:vAlign w:val="center"/>
          </w:tcPr>
          <w:p w14:paraId="15C33796"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7D383CD2"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Авиационный </w:t>
            </w:r>
          </w:p>
        </w:tc>
        <w:tc>
          <w:tcPr>
            <w:tcW w:w="433" w:type="dxa"/>
            <w:gridSpan w:val="5"/>
            <w:tcBorders>
              <w:left w:val="nil"/>
            </w:tcBorders>
            <w:vAlign w:val="center"/>
          </w:tcPr>
          <w:p w14:paraId="7182417E"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06FE006F"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76B1AE1F" w14:textId="77777777" w:rsidR="00AD56FF" w:rsidRPr="00BC583B" w:rsidRDefault="00AD56FF" w:rsidP="002B55C2">
            <w:pPr>
              <w:ind w:left="-57" w:right="-57"/>
              <w:rPr>
                <w:sz w:val="16"/>
                <w:szCs w:val="16"/>
              </w:rPr>
            </w:pPr>
            <w:r w:rsidRPr="00BC583B">
              <w:rPr>
                <w:rFonts w:ascii="Arial" w:hAnsi="Arial" w:cs="Arial"/>
                <w:sz w:val="16"/>
                <w:szCs w:val="16"/>
              </w:rPr>
              <w:t>Котлы и сосуды</w:t>
            </w:r>
            <w:r>
              <w:rPr>
                <w:rFonts w:ascii="Arial" w:hAnsi="Arial" w:cs="Arial"/>
                <w:sz w:val="16"/>
                <w:szCs w:val="16"/>
              </w:rPr>
              <w:t xml:space="preserve">, </w:t>
            </w:r>
            <w:r w:rsidRPr="00B92765">
              <w:rPr>
                <w:rFonts w:ascii="Arial" w:hAnsi="Arial" w:cs="Arial"/>
                <w:sz w:val="16"/>
                <w:szCs w:val="16"/>
              </w:rPr>
              <w:t>работающие под давлением</w:t>
            </w:r>
          </w:p>
        </w:tc>
        <w:tc>
          <w:tcPr>
            <w:tcW w:w="431" w:type="dxa"/>
            <w:tcBorders>
              <w:left w:val="nil"/>
              <w:right w:val="single" w:sz="4" w:space="0" w:color="auto"/>
            </w:tcBorders>
            <w:vAlign w:val="center"/>
          </w:tcPr>
          <w:p w14:paraId="1971C3B7"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C6DFF0D" w14:textId="77777777" w:rsidR="00AD56FF" w:rsidRPr="00BC583B" w:rsidRDefault="00AD56FF" w:rsidP="002B55C2">
            <w:pPr>
              <w:ind w:left="-57" w:right="-57"/>
              <w:jc w:val="center"/>
              <w:rPr>
                <w:rFonts w:ascii="Arial" w:hAnsi="Arial" w:cs="Arial"/>
                <w:sz w:val="16"/>
                <w:szCs w:val="16"/>
              </w:rPr>
            </w:pPr>
            <w:r w:rsidRPr="00BC583B">
              <w:rPr>
                <w:rFonts w:ascii="Arial" w:hAnsi="Arial" w:cs="Arial"/>
                <w:b/>
                <w:sz w:val="16"/>
                <w:szCs w:val="16"/>
              </w:rPr>
              <w:t>Люди</w:t>
            </w:r>
          </w:p>
        </w:tc>
        <w:tc>
          <w:tcPr>
            <w:tcW w:w="433" w:type="dxa"/>
            <w:gridSpan w:val="5"/>
            <w:tcBorders>
              <w:left w:val="nil"/>
            </w:tcBorders>
            <w:vAlign w:val="center"/>
          </w:tcPr>
          <w:p w14:paraId="62DE58B5" w14:textId="77777777" w:rsidR="00AD56FF" w:rsidRPr="00BC583B" w:rsidRDefault="00AD56FF" w:rsidP="002B55C2">
            <w:pPr>
              <w:rPr>
                <w:rFonts w:ascii="Arial" w:hAnsi="Arial" w:cs="Arial"/>
                <w:sz w:val="16"/>
                <w:szCs w:val="16"/>
              </w:rPr>
            </w:pPr>
          </w:p>
        </w:tc>
      </w:tr>
      <w:tr w:rsidR="00AD56FF" w:rsidRPr="00BC583B" w14:paraId="2047FE33" w14:textId="77777777" w:rsidTr="009B1A80">
        <w:tblPrEx>
          <w:tblBorders>
            <w:insideH w:val="single" w:sz="4" w:space="0" w:color="auto"/>
            <w:insideV w:val="single" w:sz="4" w:space="0" w:color="auto"/>
          </w:tblBorders>
        </w:tblPrEx>
        <w:trPr>
          <w:trHeight w:val="276"/>
        </w:trPr>
        <w:tc>
          <w:tcPr>
            <w:tcW w:w="3804" w:type="dxa"/>
            <w:gridSpan w:val="7"/>
            <w:tcBorders>
              <w:bottom w:val="single" w:sz="2" w:space="0" w:color="auto"/>
              <w:right w:val="nil"/>
            </w:tcBorders>
            <w:shd w:val="clear" w:color="auto" w:fill="auto"/>
            <w:vAlign w:val="center"/>
          </w:tcPr>
          <w:p w14:paraId="59634C4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Газовое хозяйство </w:t>
            </w:r>
          </w:p>
        </w:tc>
        <w:tc>
          <w:tcPr>
            <w:tcW w:w="431" w:type="dxa"/>
            <w:tcBorders>
              <w:left w:val="nil"/>
              <w:bottom w:val="single" w:sz="2" w:space="0" w:color="auto"/>
              <w:right w:val="single" w:sz="4" w:space="0" w:color="auto"/>
            </w:tcBorders>
            <w:vAlign w:val="center"/>
          </w:tcPr>
          <w:p w14:paraId="51725B91"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2" w:space="0" w:color="auto"/>
              <w:right w:val="nil"/>
            </w:tcBorders>
            <w:vAlign w:val="center"/>
          </w:tcPr>
          <w:p w14:paraId="2B2FBBB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Травмы/заболевания, связанные с производством</w:t>
            </w:r>
          </w:p>
        </w:tc>
        <w:tc>
          <w:tcPr>
            <w:tcW w:w="433" w:type="dxa"/>
            <w:gridSpan w:val="5"/>
            <w:tcBorders>
              <w:left w:val="nil"/>
              <w:bottom w:val="single" w:sz="4" w:space="0" w:color="auto"/>
            </w:tcBorders>
            <w:vAlign w:val="center"/>
          </w:tcPr>
          <w:p w14:paraId="614146DA"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33186145"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2" w:space="0" w:color="auto"/>
              <w:right w:val="nil"/>
            </w:tcBorders>
            <w:vAlign w:val="center"/>
          </w:tcPr>
          <w:p w14:paraId="04EFBEAD"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Энергетика </w:t>
            </w:r>
          </w:p>
        </w:tc>
        <w:tc>
          <w:tcPr>
            <w:tcW w:w="431" w:type="dxa"/>
            <w:tcBorders>
              <w:top w:val="single" w:sz="2" w:space="0" w:color="auto"/>
              <w:left w:val="nil"/>
              <w:bottom w:val="single" w:sz="2" w:space="0" w:color="auto"/>
              <w:right w:val="single" w:sz="4" w:space="0" w:color="auto"/>
            </w:tcBorders>
            <w:vAlign w:val="center"/>
          </w:tcPr>
          <w:p w14:paraId="7C72A5A5"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2" w:space="0" w:color="auto"/>
              <w:right w:val="nil"/>
            </w:tcBorders>
            <w:vAlign w:val="center"/>
          </w:tcPr>
          <w:p w14:paraId="5549B0FD" w14:textId="77777777" w:rsidR="00AD56FF" w:rsidRPr="00BC583B" w:rsidRDefault="00AD56FF" w:rsidP="002B55C2">
            <w:pPr>
              <w:ind w:left="-57" w:right="-57"/>
              <w:rPr>
                <w:rFonts w:ascii="Arial" w:hAnsi="Arial" w:cs="Arial"/>
                <w:sz w:val="16"/>
                <w:szCs w:val="16"/>
              </w:rPr>
            </w:pPr>
            <w:r w:rsidRPr="00BC583B">
              <w:rPr>
                <w:rFonts w:ascii="Arial" w:hAnsi="Arial" w:cs="Arial"/>
                <w:spacing w:val="-2"/>
                <w:sz w:val="16"/>
                <w:szCs w:val="16"/>
              </w:rPr>
              <w:t>Травмы/заболевания, не связанные с производством</w:t>
            </w:r>
          </w:p>
        </w:tc>
        <w:tc>
          <w:tcPr>
            <w:tcW w:w="433" w:type="dxa"/>
            <w:gridSpan w:val="5"/>
            <w:tcBorders>
              <w:top w:val="single" w:sz="4" w:space="0" w:color="auto"/>
              <w:left w:val="nil"/>
              <w:bottom w:val="single" w:sz="2" w:space="0" w:color="auto"/>
            </w:tcBorders>
            <w:vAlign w:val="center"/>
          </w:tcPr>
          <w:p w14:paraId="0717B21B" w14:textId="77777777" w:rsidR="00AD56FF" w:rsidRPr="00BC583B" w:rsidRDefault="00AD56FF" w:rsidP="002B55C2">
            <w:pPr>
              <w:rPr>
                <w:sz w:val="16"/>
                <w:szCs w:val="16"/>
                <w:lang w:val="en-US"/>
              </w:rPr>
            </w:pPr>
            <w:r w:rsidRPr="00BC583B">
              <w:rPr>
                <w:bCs/>
                <w:lang w:val="en-US"/>
              </w:rPr>
              <w:sym w:font="Wingdings" w:char="F06F"/>
            </w:r>
          </w:p>
        </w:tc>
      </w:tr>
      <w:tr w:rsidR="00AD56FF" w:rsidRPr="00BC583B" w14:paraId="6E271298"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4" w:space="0" w:color="auto"/>
              <w:right w:val="nil"/>
            </w:tcBorders>
            <w:vAlign w:val="center"/>
          </w:tcPr>
          <w:p w14:paraId="49585507" w14:textId="77777777" w:rsidR="00AD56FF" w:rsidRPr="00BC583B" w:rsidRDefault="00AD56FF" w:rsidP="002B55C2">
            <w:pPr>
              <w:ind w:left="-57" w:right="-57"/>
              <w:rPr>
                <w:sz w:val="16"/>
                <w:szCs w:val="16"/>
              </w:rPr>
            </w:pPr>
            <w:r w:rsidRPr="00BC583B">
              <w:rPr>
                <w:rFonts w:ascii="Arial" w:hAnsi="Arial" w:cs="Arial"/>
                <w:sz w:val="16"/>
                <w:szCs w:val="16"/>
              </w:rPr>
              <w:t xml:space="preserve">Пожарная безопасность </w:t>
            </w:r>
          </w:p>
        </w:tc>
        <w:tc>
          <w:tcPr>
            <w:tcW w:w="431" w:type="dxa"/>
            <w:tcBorders>
              <w:top w:val="single" w:sz="2" w:space="0" w:color="auto"/>
              <w:left w:val="nil"/>
              <w:bottom w:val="single" w:sz="4" w:space="0" w:color="auto"/>
              <w:right w:val="single" w:sz="4" w:space="0" w:color="auto"/>
            </w:tcBorders>
            <w:vAlign w:val="center"/>
          </w:tcPr>
          <w:p w14:paraId="5CC2D9E3"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4" w:space="0" w:color="auto"/>
              <w:right w:val="nil"/>
            </w:tcBorders>
            <w:vAlign w:val="center"/>
          </w:tcPr>
          <w:p w14:paraId="3A2DCC55"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Алкоголь/Наркотики</w:t>
            </w:r>
          </w:p>
        </w:tc>
        <w:tc>
          <w:tcPr>
            <w:tcW w:w="433" w:type="dxa"/>
            <w:gridSpan w:val="5"/>
            <w:tcBorders>
              <w:top w:val="single" w:sz="2" w:space="0" w:color="auto"/>
              <w:left w:val="nil"/>
              <w:bottom w:val="single" w:sz="4" w:space="0" w:color="auto"/>
            </w:tcBorders>
            <w:vAlign w:val="center"/>
          </w:tcPr>
          <w:p w14:paraId="0A049DD1"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6B4D85C2" w14:textId="77777777" w:rsidTr="009B1A80">
        <w:tblPrEx>
          <w:tblBorders>
            <w:insideH w:val="single" w:sz="4" w:space="0" w:color="auto"/>
            <w:insideV w:val="single" w:sz="4" w:space="0" w:color="auto"/>
          </w:tblBorders>
        </w:tblPrEx>
        <w:trPr>
          <w:trHeight w:val="279"/>
        </w:trPr>
        <w:tc>
          <w:tcPr>
            <w:tcW w:w="3804" w:type="dxa"/>
            <w:gridSpan w:val="7"/>
            <w:vMerge w:val="restart"/>
            <w:tcBorders>
              <w:top w:val="single" w:sz="4" w:space="0" w:color="auto"/>
              <w:right w:val="nil"/>
            </w:tcBorders>
            <w:vAlign w:val="center"/>
          </w:tcPr>
          <w:p w14:paraId="6C014FD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Другое, в том числе: </w:t>
            </w:r>
          </w:p>
          <w:p w14:paraId="096110C7"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Бурение</w:t>
            </w:r>
          </w:p>
          <w:p w14:paraId="6BCD46C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Строительство </w:t>
            </w:r>
          </w:p>
          <w:p w14:paraId="3D21521B"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Разведка/Сейсморазведка</w:t>
            </w:r>
          </w:p>
        </w:tc>
        <w:tc>
          <w:tcPr>
            <w:tcW w:w="431" w:type="dxa"/>
            <w:vMerge w:val="restart"/>
            <w:tcBorders>
              <w:top w:val="single" w:sz="4" w:space="0" w:color="auto"/>
              <w:left w:val="nil"/>
              <w:right w:val="single" w:sz="4" w:space="0" w:color="auto"/>
            </w:tcBorders>
            <w:vAlign w:val="center"/>
          </w:tcPr>
          <w:p w14:paraId="42579B91" w14:textId="77777777" w:rsidR="00AD56FF" w:rsidRPr="00BC583B" w:rsidRDefault="00AD56FF" w:rsidP="002B55C2">
            <w:pPr>
              <w:ind w:left="-57" w:right="-57"/>
              <w:rPr>
                <w:bCs/>
              </w:rPr>
            </w:pPr>
            <w:r w:rsidRPr="00BC583B">
              <w:rPr>
                <w:bCs/>
                <w:lang w:val="en-US"/>
              </w:rPr>
              <w:sym w:font="Wingdings" w:char="F06F"/>
            </w:r>
          </w:p>
          <w:p w14:paraId="35F7E7A3" w14:textId="77777777" w:rsidR="00AD56FF" w:rsidRPr="00BC583B" w:rsidRDefault="00AD56FF" w:rsidP="002B55C2">
            <w:pPr>
              <w:ind w:left="-57" w:right="-57"/>
              <w:rPr>
                <w:bCs/>
              </w:rPr>
            </w:pPr>
            <w:r w:rsidRPr="00BC583B">
              <w:rPr>
                <w:bCs/>
                <w:lang w:val="en-US"/>
              </w:rPr>
              <w:sym w:font="Wingdings" w:char="F06F"/>
            </w:r>
          </w:p>
          <w:p w14:paraId="027E2984" w14:textId="77777777" w:rsidR="00AD56FF" w:rsidRPr="00BC583B" w:rsidRDefault="00AD56FF" w:rsidP="002B55C2">
            <w:pPr>
              <w:ind w:left="-57" w:right="-57"/>
              <w:rPr>
                <w:bCs/>
                <w:lang w:val="en-US"/>
              </w:rPr>
            </w:pPr>
            <w:r w:rsidRPr="00BC583B">
              <w:rPr>
                <w:bCs/>
                <w:lang w:val="en-US"/>
              </w:rPr>
              <w:sym w:font="Wingdings" w:char="F06F"/>
            </w: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D0B6380"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Окружающая среда </w:t>
            </w:r>
          </w:p>
        </w:tc>
        <w:tc>
          <w:tcPr>
            <w:tcW w:w="433" w:type="dxa"/>
            <w:gridSpan w:val="5"/>
            <w:tcBorders>
              <w:top w:val="single" w:sz="4" w:space="0" w:color="auto"/>
              <w:left w:val="nil"/>
            </w:tcBorders>
            <w:vAlign w:val="center"/>
          </w:tcPr>
          <w:p w14:paraId="78F50854" w14:textId="77777777" w:rsidR="00AD56FF" w:rsidRPr="00BC583B" w:rsidRDefault="00AD56FF" w:rsidP="002B55C2">
            <w:pPr>
              <w:rPr>
                <w:rFonts w:ascii="Arial" w:hAnsi="Arial" w:cs="Arial"/>
                <w:sz w:val="16"/>
                <w:szCs w:val="16"/>
                <w:lang w:val="en-US"/>
              </w:rPr>
            </w:pPr>
          </w:p>
        </w:tc>
      </w:tr>
      <w:tr w:rsidR="00AD56FF" w:rsidRPr="00BC583B" w14:paraId="15B31E21"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8115E70"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6D60A502"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2FA73204" w14:textId="77777777" w:rsidR="00AD56FF" w:rsidRPr="00BC583B" w:rsidRDefault="00AD56FF" w:rsidP="002B55C2">
            <w:pPr>
              <w:ind w:left="-57" w:right="-57"/>
              <w:rPr>
                <w:rFonts w:ascii="Arial" w:hAnsi="Arial" w:cs="Arial"/>
                <w:sz w:val="16"/>
                <w:szCs w:val="16"/>
                <w:lang w:val="en-US"/>
              </w:rPr>
            </w:pPr>
            <w:r w:rsidRPr="00BC583B">
              <w:rPr>
                <w:rFonts w:ascii="Arial" w:hAnsi="Arial" w:cs="Arial"/>
                <w:sz w:val="16"/>
                <w:szCs w:val="16"/>
              </w:rPr>
              <w:t xml:space="preserve">Загрязнение почв </w:t>
            </w:r>
            <w:r w:rsidRPr="00BC583B">
              <w:rPr>
                <w:rFonts w:ascii="Arial" w:hAnsi="Arial" w:cs="Arial"/>
                <w:sz w:val="16"/>
                <w:szCs w:val="16"/>
                <w:lang w:val="en-US"/>
              </w:rPr>
              <w:t xml:space="preserve">            </w:t>
            </w:r>
          </w:p>
        </w:tc>
        <w:tc>
          <w:tcPr>
            <w:tcW w:w="433" w:type="dxa"/>
            <w:gridSpan w:val="5"/>
            <w:tcBorders>
              <w:left w:val="nil"/>
            </w:tcBorders>
            <w:vAlign w:val="center"/>
          </w:tcPr>
          <w:p w14:paraId="3C3699B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55084D28"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3979103"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38A2DC55"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5AEB8437"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Загрязнение земли в пределах водоохранных зон и ООПТ     </w:t>
            </w:r>
          </w:p>
        </w:tc>
        <w:tc>
          <w:tcPr>
            <w:tcW w:w="433" w:type="dxa"/>
            <w:gridSpan w:val="5"/>
            <w:tcBorders>
              <w:left w:val="nil"/>
            </w:tcBorders>
            <w:vAlign w:val="center"/>
          </w:tcPr>
          <w:p w14:paraId="183C1BEF" w14:textId="77777777" w:rsidR="00AD56FF" w:rsidRPr="00BC583B" w:rsidRDefault="00AD56FF" w:rsidP="002B55C2">
            <w:pPr>
              <w:rPr>
                <w:rFonts w:ascii="Arial" w:hAnsi="Arial" w:cs="Arial"/>
                <w:sz w:val="16"/>
                <w:szCs w:val="16"/>
              </w:rPr>
            </w:pPr>
            <w:r w:rsidRPr="00BC583B">
              <w:rPr>
                <w:bCs/>
                <w:lang w:val="en-US"/>
              </w:rPr>
              <w:sym w:font="Wingdings" w:char="F06F"/>
            </w:r>
          </w:p>
        </w:tc>
      </w:tr>
      <w:tr w:rsidR="009B1A80" w:rsidRPr="00BC583B" w14:paraId="2DD230F7" w14:textId="77777777" w:rsidTr="008E2B06">
        <w:tblPrEx>
          <w:tblBorders>
            <w:insideH w:val="single" w:sz="4" w:space="0" w:color="auto"/>
            <w:insideV w:val="single" w:sz="4" w:space="0" w:color="auto"/>
          </w:tblBorders>
        </w:tblPrEx>
        <w:trPr>
          <w:trHeight w:val="277"/>
        </w:trPr>
        <w:tc>
          <w:tcPr>
            <w:tcW w:w="3804" w:type="dxa"/>
            <w:gridSpan w:val="7"/>
            <w:vMerge/>
            <w:tcBorders>
              <w:bottom w:val="single" w:sz="4" w:space="0" w:color="auto"/>
              <w:right w:val="nil"/>
            </w:tcBorders>
            <w:vAlign w:val="center"/>
          </w:tcPr>
          <w:p w14:paraId="3A84CD40" w14:textId="77777777" w:rsidR="009B1A80" w:rsidRPr="00BC583B" w:rsidRDefault="009B1A80" w:rsidP="002B55C2">
            <w:pPr>
              <w:spacing w:line="360" w:lineRule="auto"/>
              <w:ind w:left="-57" w:right="-57"/>
              <w:rPr>
                <w:rFonts w:ascii="Arial" w:hAnsi="Arial" w:cs="Arial"/>
                <w:sz w:val="16"/>
                <w:szCs w:val="16"/>
              </w:rPr>
            </w:pPr>
          </w:p>
        </w:tc>
        <w:tc>
          <w:tcPr>
            <w:tcW w:w="431" w:type="dxa"/>
            <w:vMerge/>
            <w:tcBorders>
              <w:left w:val="nil"/>
              <w:bottom w:val="single" w:sz="4" w:space="0" w:color="auto"/>
              <w:right w:val="single" w:sz="4" w:space="0" w:color="auto"/>
            </w:tcBorders>
            <w:vAlign w:val="center"/>
          </w:tcPr>
          <w:p w14:paraId="13C2E24D" w14:textId="77777777" w:rsidR="009B1A80" w:rsidRPr="00BC583B" w:rsidRDefault="009B1A80" w:rsidP="002B55C2">
            <w:pPr>
              <w:ind w:left="-57" w:right="-57"/>
              <w:rPr>
                <w:bCs/>
              </w:rPr>
            </w:pPr>
          </w:p>
        </w:tc>
        <w:tc>
          <w:tcPr>
            <w:tcW w:w="5091" w:type="dxa"/>
            <w:gridSpan w:val="7"/>
            <w:vMerge w:val="restart"/>
            <w:tcBorders>
              <w:top w:val="single" w:sz="4" w:space="0" w:color="auto"/>
              <w:left w:val="single" w:sz="4" w:space="0" w:color="auto"/>
              <w:right w:val="nil"/>
            </w:tcBorders>
            <w:vAlign w:val="center"/>
          </w:tcPr>
          <w:p w14:paraId="3670537A" w14:textId="77777777" w:rsidR="009B1A80" w:rsidRPr="00BC583B" w:rsidRDefault="009B1A80" w:rsidP="002B55C2">
            <w:pPr>
              <w:ind w:left="-57" w:right="-57"/>
              <w:rPr>
                <w:rFonts w:ascii="Arial" w:hAnsi="Arial" w:cs="Arial"/>
                <w:sz w:val="16"/>
                <w:szCs w:val="16"/>
              </w:rPr>
            </w:pPr>
            <w:r w:rsidRPr="00BC583B">
              <w:rPr>
                <w:rFonts w:ascii="Arial" w:hAnsi="Arial" w:cs="Arial"/>
                <w:bCs/>
                <w:sz w:val="16"/>
                <w:szCs w:val="16"/>
              </w:rPr>
              <w:t xml:space="preserve">Загрязнение водных объектов </w:t>
            </w:r>
            <w:r w:rsidRPr="00BC583B">
              <w:rPr>
                <w:bCs/>
                <w:lang w:val="en-US"/>
              </w:rPr>
              <w:t xml:space="preserve"> </w:t>
            </w:r>
          </w:p>
        </w:tc>
        <w:tc>
          <w:tcPr>
            <w:tcW w:w="433" w:type="dxa"/>
            <w:gridSpan w:val="5"/>
            <w:vMerge w:val="restart"/>
            <w:tcBorders>
              <w:left w:val="nil"/>
            </w:tcBorders>
            <w:vAlign w:val="center"/>
          </w:tcPr>
          <w:p w14:paraId="0E3F4F4F" w14:textId="77777777" w:rsidR="009B1A80" w:rsidRPr="00BC583B" w:rsidRDefault="009B1A80" w:rsidP="002B55C2">
            <w:pPr>
              <w:rPr>
                <w:rFonts w:ascii="Arial" w:hAnsi="Arial" w:cs="Arial"/>
                <w:sz w:val="16"/>
                <w:szCs w:val="16"/>
                <w:lang w:val="en-US"/>
              </w:rPr>
            </w:pPr>
            <w:r w:rsidRPr="00BC583B">
              <w:rPr>
                <w:bCs/>
                <w:lang w:val="en-US"/>
              </w:rPr>
              <w:sym w:font="Wingdings" w:char="F06F"/>
            </w:r>
          </w:p>
        </w:tc>
      </w:tr>
      <w:tr w:rsidR="009B1A80" w:rsidRPr="00BC583B" w14:paraId="5C978C68" w14:textId="77777777" w:rsidTr="008E2B06">
        <w:tblPrEx>
          <w:tblBorders>
            <w:insideH w:val="single" w:sz="4" w:space="0" w:color="auto"/>
            <w:insideV w:val="single" w:sz="4" w:space="0" w:color="auto"/>
          </w:tblBorders>
        </w:tblPrEx>
        <w:trPr>
          <w:trHeight w:val="277"/>
        </w:trPr>
        <w:tc>
          <w:tcPr>
            <w:tcW w:w="3804" w:type="dxa"/>
            <w:gridSpan w:val="7"/>
            <w:tcBorders>
              <w:bottom w:val="single" w:sz="4" w:space="0" w:color="auto"/>
              <w:right w:val="nil"/>
            </w:tcBorders>
            <w:vAlign w:val="center"/>
          </w:tcPr>
          <w:p w14:paraId="5BFC3362" w14:textId="0D542634" w:rsidR="009B1A80" w:rsidRPr="00BC583B" w:rsidRDefault="009B1A80" w:rsidP="009B1A80">
            <w:pPr>
              <w:spacing w:line="360" w:lineRule="auto"/>
              <w:ind w:left="-57" w:right="-57"/>
              <w:jc w:val="center"/>
              <w:rPr>
                <w:rFonts w:ascii="Arial" w:hAnsi="Arial" w:cs="Arial"/>
                <w:sz w:val="16"/>
                <w:szCs w:val="16"/>
              </w:rPr>
            </w:pPr>
            <w:r w:rsidRPr="00CD7ADD">
              <w:rPr>
                <w:b/>
                <w:sz w:val="22"/>
                <w:szCs w:val="22"/>
              </w:rPr>
              <w:t>НАЛИЧИЕ ПРИЗНАКОВ</w:t>
            </w:r>
            <w:r w:rsidRPr="00736E29">
              <w:rPr>
                <w:sz w:val="22"/>
                <w:szCs w:val="22"/>
              </w:rPr>
              <w:t xml:space="preserve"> </w:t>
            </w:r>
            <w:r w:rsidRPr="00CD7ADD">
              <w:rPr>
                <w:b/>
                <w:caps/>
                <w:sz w:val="22"/>
                <w:szCs w:val="22"/>
              </w:rPr>
              <w:t>PSE</w:t>
            </w:r>
            <w:r>
              <w:rPr>
                <w:b/>
                <w:i/>
                <w:caps/>
                <w:sz w:val="22"/>
                <w:szCs w:val="22"/>
              </w:rPr>
              <w:t xml:space="preserve">        </w:t>
            </w:r>
          </w:p>
        </w:tc>
        <w:tc>
          <w:tcPr>
            <w:tcW w:w="431" w:type="dxa"/>
            <w:tcBorders>
              <w:left w:val="nil"/>
              <w:bottom w:val="single" w:sz="4" w:space="0" w:color="auto"/>
              <w:right w:val="single" w:sz="4" w:space="0" w:color="auto"/>
            </w:tcBorders>
            <w:vAlign w:val="center"/>
          </w:tcPr>
          <w:p w14:paraId="754C1EC0" w14:textId="7AEDBC0D" w:rsidR="009B1A80" w:rsidRPr="00BC583B" w:rsidRDefault="009B1A80" w:rsidP="002B55C2">
            <w:pPr>
              <w:ind w:left="-57" w:right="-57"/>
              <w:rPr>
                <w:bCs/>
              </w:rPr>
            </w:pPr>
            <w:r w:rsidRPr="00A873CD">
              <w:rPr>
                <w:caps/>
                <w:sz w:val="22"/>
                <w:szCs w:val="22"/>
              </w:rPr>
              <w:sym w:font="Wingdings" w:char="F06F"/>
            </w:r>
          </w:p>
        </w:tc>
        <w:tc>
          <w:tcPr>
            <w:tcW w:w="5091" w:type="dxa"/>
            <w:gridSpan w:val="7"/>
            <w:vMerge/>
            <w:tcBorders>
              <w:left w:val="single" w:sz="4" w:space="0" w:color="auto"/>
              <w:bottom w:val="single" w:sz="4" w:space="0" w:color="auto"/>
              <w:right w:val="nil"/>
            </w:tcBorders>
            <w:vAlign w:val="center"/>
          </w:tcPr>
          <w:p w14:paraId="04449806" w14:textId="77777777" w:rsidR="009B1A80" w:rsidRPr="00BC583B" w:rsidRDefault="009B1A80" w:rsidP="002B55C2">
            <w:pPr>
              <w:ind w:left="-57" w:right="-57"/>
              <w:rPr>
                <w:rFonts w:ascii="Arial" w:hAnsi="Arial" w:cs="Arial"/>
                <w:bCs/>
                <w:sz w:val="16"/>
                <w:szCs w:val="16"/>
              </w:rPr>
            </w:pPr>
          </w:p>
        </w:tc>
        <w:tc>
          <w:tcPr>
            <w:tcW w:w="433" w:type="dxa"/>
            <w:gridSpan w:val="5"/>
            <w:vMerge/>
            <w:tcBorders>
              <w:left w:val="nil"/>
              <w:bottom w:val="single" w:sz="4" w:space="0" w:color="auto"/>
            </w:tcBorders>
            <w:vAlign w:val="center"/>
          </w:tcPr>
          <w:p w14:paraId="5688E3C9" w14:textId="77777777" w:rsidR="009B1A80" w:rsidRPr="00BC583B" w:rsidRDefault="009B1A80" w:rsidP="002B55C2">
            <w:pPr>
              <w:rPr>
                <w:bCs/>
                <w:lang w:val="en-US"/>
              </w:rPr>
            </w:pPr>
          </w:p>
        </w:tc>
      </w:tr>
      <w:tr w:rsidR="00AD56FF" w:rsidRPr="00BC583B" w14:paraId="5B51FA08" w14:textId="77777777" w:rsidTr="009B1A80">
        <w:tblPrEx>
          <w:tblBorders>
            <w:insideH w:val="single" w:sz="4" w:space="0" w:color="auto"/>
            <w:insideV w:val="single" w:sz="4" w:space="0" w:color="auto"/>
          </w:tblBorders>
        </w:tblPrEx>
        <w:tc>
          <w:tcPr>
            <w:tcW w:w="4235" w:type="dxa"/>
            <w:gridSpan w:val="8"/>
            <w:tcBorders>
              <w:top w:val="single" w:sz="4" w:space="0" w:color="auto"/>
              <w:bottom w:val="single" w:sz="4" w:space="0" w:color="auto"/>
              <w:right w:val="single" w:sz="4" w:space="0" w:color="auto"/>
            </w:tcBorders>
            <w:shd w:val="clear" w:color="auto" w:fill="D9D9D9" w:themeFill="background1" w:themeFillShade="D9"/>
            <w:vAlign w:val="center"/>
          </w:tcPr>
          <w:p w14:paraId="73AD2E19" w14:textId="77777777" w:rsidR="00AD56FF" w:rsidRPr="00BC583B" w:rsidRDefault="00AD56FF" w:rsidP="002B55C2">
            <w:pPr>
              <w:ind w:left="-57" w:right="-57"/>
              <w:jc w:val="center"/>
              <w:rPr>
                <w:rFonts w:ascii="Arial" w:hAnsi="Arial" w:cs="Arial"/>
                <w:b/>
                <w:sz w:val="18"/>
                <w:szCs w:val="16"/>
                <w:lang w:val="en-US"/>
              </w:rPr>
            </w:pPr>
            <w:r w:rsidRPr="00BC583B">
              <w:rPr>
                <w:rFonts w:ascii="Arial" w:hAnsi="Arial" w:cs="Arial"/>
                <w:b/>
                <w:sz w:val="18"/>
                <w:szCs w:val="16"/>
              </w:rPr>
              <w:t>КЛАССИФИКАЦИЯ ПО ЗАКОНОДАТЕЛЬСТВУ</w:t>
            </w:r>
          </w:p>
        </w:tc>
        <w:tc>
          <w:tcPr>
            <w:tcW w:w="5091" w:type="dxa"/>
            <w:gridSpan w:val="7"/>
            <w:tcBorders>
              <w:top w:val="single" w:sz="4" w:space="0" w:color="auto"/>
              <w:left w:val="single" w:sz="4" w:space="0" w:color="auto"/>
              <w:bottom w:val="single" w:sz="4" w:space="0" w:color="auto"/>
              <w:right w:val="nil"/>
            </w:tcBorders>
            <w:vAlign w:val="center"/>
          </w:tcPr>
          <w:p w14:paraId="55CE6207"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Загрязнение воздуха</w:t>
            </w:r>
          </w:p>
        </w:tc>
        <w:tc>
          <w:tcPr>
            <w:tcW w:w="433" w:type="dxa"/>
            <w:gridSpan w:val="5"/>
            <w:tcBorders>
              <w:top w:val="single" w:sz="4" w:space="0" w:color="auto"/>
              <w:left w:val="nil"/>
              <w:bottom w:val="single" w:sz="4" w:space="0" w:color="auto"/>
            </w:tcBorders>
            <w:vAlign w:val="center"/>
          </w:tcPr>
          <w:p w14:paraId="69938493"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086B7161" w14:textId="77777777" w:rsidTr="009B1A80">
        <w:tblPrEx>
          <w:tblBorders>
            <w:insideH w:val="single" w:sz="4" w:space="0" w:color="auto"/>
            <w:insideV w:val="single" w:sz="4" w:space="0" w:color="auto"/>
          </w:tblBorders>
        </w:tblPrEx>
        <w:tc>
          <w:tcPr>
            <w:tcW w:w="685" w:type="dxa"/>
            <w:tcBorders>
              <w:top w:val="single" w:sz="4" w:space="0" w:color="auto"/>
              <w:bottom w:val="single" w:sz="12" w:space="0" w:color="auto"/>
              <w:right w:val="nil"/>
            </w:tcBorders>
            <w:shd w:val="clear" w:color="auto" w:fill="auto"/>
            <w:vAlign w:val="center"/>
          </w:tcPr>
          <w:p w14:paraId="72F1DDB2" w14:textId="77777777" w:rsidR="00AD56FF" w:rsidRPr="00BC583B" w:rsidRDefault="00AD56FF" w:rsidP="002B55C2">
            <w:pPr>
              <w:ind w:left="-57" w:right="-57"/>
              <w:rPr>
                <w:sz w:val="16"/>
                <w:szCs w:val="16"/>
                <w:lang w:val="en-US"/>
              </w:rPr>
            </w:pPr>
            <w:r w:rsidRPr="00BC583B">
              <w:rPr>
                <w:rFonts w:ascii="Arial" w:hAnsi="Arial" w:cs="Arial"/>
                <w:bCs/>
                <w:sz w:val="16"/>
                <w:szCs w:val="16"/>
              </w:rPr>
              <w:t xml:space="preserve">Авария </w:t>
            </w:r>
          </w:p>
        </w:tc>
        <w:tc>
          <w:tcPr>
            <w:tcW w:w="708" w:type="dxa"/>
            <w:tcBorders>
              <w:top w:val="single" w:sz="4" w:space="0" w:color="auto"/>
              <w:left w:val="nil"/>
              <w:bottom w:val="single" w:sz="12" w:space="0" w:color="auto"/>
              <w:right w:val="single" w:sz="4" w:space="0" w:color="auto"/>
            </w:tcBorders>
            <w:shd w:val="clear" w:color="auto" w:fill="auto"/>
            <w:vAlign w:val="center"/>
          </w:tcPr>
          <w:p w14:paraId="43D2D8DF"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3" w:type="dxa"/>
            <w:gridSpan w:val="2"/>
            <w:tcBorders>
              <w:top w:val="single" w:sz="4" w:space="0" w:color="auto"/>
              <w:bottom w:val="single" w:sz="12" w:space="0" w:color="auto"/>
              <w:right w:val="nil"/>
            </w:tcBorders>
            <w:shd w:val="clear" w:color="auto" w:fill="auto"/>
            <w:vAlign w:val="center"/>
          </w:tcPr>
          <w:p w14:paraId="0AD6A95F" w14:textId="77777777" w:rsidR="00AD56FF" w:rsidRPr="00BC583B" w:rsidRDefault="00AD56FF" w:rsidP="002B55C2">
            <w:pPr>
              <w:ind w:left="-57" w:right="-57"/>
              <w:rPr>
                <w:sz w:val="16"/>
                <w:szCs w:val="16"/>
                <w:lang w:val="en-US"/>
              </w:rPr>
            </w:pPr>
            <w:r w:rsidRPr="00BC583B">
              <w:rPr>
                <w:rFonts w:ascii="Arial" w:hAnsi="Arial" w:cs="Arial"/>
                <w:bCs/>
                <w:sz w:val="16"/>
                <w:szCs w:val="16"/>
              </w:rPr>
              <w:t>Инцидент</w:t>
            </w:r>
          </w:p>
        </w:tc>
        <w:tc>
          <w:tcPr>
            <w:tcW w:w="426" w:type="dxa"/>
            <w:tcBorders>
              <w:top w:val="single" w:sz="4" w:space="0" w:color="auto"/>
              <w:left w:val="nil"/>
              <w:bottom w:val="single" w:sz="12" w:space="0" w:color="auto"/>
              <w:right w:val="single" w:sz="4" w:space="0" w:color="auto"/>
            </w:tcBorders>
            <w:shd w:val="clear" w:color="auto" w:fill="auto"/>
            <w:vAlign w:val="center"/>
          </w:tcPr>
          <w:p w14:paraId="682C6A7D"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2" w:type="dxa"/>
            <w:gridSpan w:val="2"/>
            <w:tcBorders>
              <w:top w:val="single" w:sz="4" w:space="0" w:color="auto"/>
              <w:bottom w:val="single" w:sz="12" w:space="0" w:color="auto"/>
              <w:right w:val="nil"/>
            </w:tcBorders>
            <w:shd w:val="clear" w:color="auto" w:fill="auto"/>
            <w:vAlign w:val="center"/>
          </w:tcPr>
          <w:p w14:paraId="0AFE3A78" w14:textId="77777777" w:rsidR="00AD56FF" w:rsidRPr="00BC583B" w:rsidRDefault="00AD56FF" w:rsidP="002B55C2">
            <w:pPr>
              <w:ind w:left="-57" w:right="-57"/>
              <w:rPr>
                <w:sz w:val="16"/>
                <w:szCs w:val="16"/>
                <w:lang w:val="en-US"/>
              </w:rPr>
            </w:pPr>
            <w:r w:rsidRPr="00BC583B">
              <w:rPr>
                <w:rFonts w:ascii="Arial" w:hAnsi="Arial" w:cs="Arial"/>
                <w:bCs/>
                <w:sz w:val="16"/>
                <w:szCs w:val="16"/>
              </w:rPr>
              <w:t>Пожар</w:t>
            </w:r>
            <w:r>
              <w:rPr>
                <w:rFonts w:ascii="Arial" w:hAnsi="Arial" w:cs="Arial"/>
                <w:bCs/>
                <w:sz w:val="16"/>
                <w:szCs w:val="16"/>
              </w:rPr>
              <w:t xml:space="preserve">       </w:t>
            </w:r>
          </w:p>
        </w:tc>
        <w:tc>
          <w:tcPr>
            <w:tcW w:w="431" w:type="dxa"/>
            <w:tcBorders>
              <w:top w:val="single" w:sz="4" w:space="0" w:color="auto"/>
              <w:left w:val="nil"/>
              <w:bottom w:val="single" w:sz="12" w:space="0" w:color="auto"/>
              <w:right w:val="single" w:sz="4" w:space="0" w:color="auto"/>
            </w:tcBorders>
            <w:shd w:val="clear" w:color="auto" w:fill="auto"/>
            <w:vAlign w:val="center"/>
          </w:tcPr>
          <w:p w14:paraId="5615C723" w14:textId="77777777" w:rsidR="00AD56FF" w:rsidRPr="00BC583B" w:rsidRDefault="00AD56FF" w:rsidP="002B55C2">
            <w:pPr>
              <w:ind w:left="-57" w:right="-57"/>
              <w:rPr>
                <w:sz w:val="16"/>
                <w:szCs w:val="16"/>
                <w:lang w:val="en-US"/>
              </w:rPr>
            </w:pPr>
            <w:r w:rsidRPr="00961F5A">
              <w:rPr>
                <w:bCs/>
              </w:rPr>
              <w:sym w:font="Wingdings" w:char="F06F"/>
            </w:r>
          </w:p>
        </w:tc>
        <w:tc>
          <w:tcPr>
            <w:tcW w:w="5099" w:type="dxa"/>
            <w:gridSpan w:val="8"/>
            <w:tcBorders>
              <w:top w:val="single" w:sz="4" w:space="0" w:color="auto"/>
              <w:left w:val="single" w:sz="4" w:space="0" w:color="auto"/>
              <w:bottom w:val="single" w:sz="12" w:space="0" w:color="auto"/>
              <w:right w:val="nil"/>
            </w:tcBorders>
            <w:vAlign w:val="center"/>
          </w:tcPr>
          <w:p w14:paraId="1C8576BD"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Ущерб растительному и животному миру, ООПТ</w:t>
            </w:r>
          </w:p>
        </w:tc>
        <w:tc>
          <w:tcPr>
            <w:tcW w:w="425" w:type="dxa"/>
            <w:gridSpan w:val="4"/>
            <w:tcBorders>
              <w:top w:val="single" w:sz="4" w:space="0" w:color="auto"/>
              <w:left w:val="nil"/>
              <w:bottom w:val="single" w:sz="12" w:space="0" w:color="auto"/>
            </w:tcBorders>
            <w:vAlign w:val="center"/>
          </w:tcPr>
          <w:p w14:paraId="4728EF26"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7E84CB85"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2"/>
          <w:wAfter w:w="115" w:type="dxa"/>
        </w:trPr>
        <w:tc>
          <w:tcPr>
            <w:tcW w:w="2812" w:type="dxa"/>
            <w:gridSpan w:val="5"/>
            <w:tcBorders>
              <w:top w:val="nil"/>
              <w:left w:val="nil"/>
              <w:bottom w:val="single" w:sz="12" w:space="0" w:color="auto"/>
              <w:right w:val="nil"/>
            </w:tcBorders>
          </w:tcPr>
          <w:p w14:paraId="1CE95149" w14:textId="77777777" w:rsidR="00AD56FF" w:rsidRPr="00BC583B" w:rsidRDefault="00AD56FF" w:rsidP="002B55C2">
            <w:pPr>
              <w:rPr>
                <w:sz w:val="16"/>
                <w:szCs w:val="16"/>
              </w:rPr>
            </w:pPr>
          </w:p>
        </w:tc>
        <w:tc>
          <w:tcPr>
            <w:tcW w:w="1423" w:type="dxa"/>
            <w:gridSpan w:val="3"/>
            <w:tcBorders>
              <w:top w:val="nil"/>
              <w:left w:val="nil"/>
              <w:bottom w:val="single" w:sz="12" w:space="0" w:color="auto"/>
              <w:right w:val="nil"/>
            </w:tcBorders>
            <w:vAlign w:val="center"/>
          </w:tcPr>
          <w:p w14:paraId="3DE01617"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Травматизм</w:t>
            </w:r>
          </w:p>
        </w:tc>
        <w:tc>
          <w:tcPr>
            <w:tcW w:w="1450" w:type="dxa"/>
            <w:gridSpan w:val="2"/>
            <w:tcBorders>
              <w:top w:val="nil"/>
              <w:left w:val="nil"/>
              <w:bottom w:val="single" w:sz="12" w:space="0" w:color="auto"/>
              <w:right w:val="nil"/>
            </w:tcBorders>
            <w:vAlign w:val="center"/>
          </w:tcPr>
          <w:p w14:paraId="58BC4F83"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Смертельные случаи</w:t>
            </w:r>
          </w:p>
        </w:tc>
        <w:tc>
          <w:tcPr>
            <w:tcW w:w="288" w:type="dxa"/>
            <w:tcBorders>
              <w:top w:val="nil"/>
              <w:left w:val="nil"/>
              <w:bottom w:val="nil"/>
              <w:right w:val="nil"/>
            </w:tcBorders>
          </w:tcPr>
          <w:p w14:paraId="4B4348A7" w14:textId="77777777" w:rsidR="00AD56FF" w:rsidRPr="00BC583B" w:rsidRDefault="00AD56FF" w:rsidP="002B55C2">
            <w:pPr>
              <w:rPr>
                <w:rFonts w:ascii="Arial" w:hAnsi="Arial" w:cs="Arial"/>
                <w:sz w:val="16"/>
                <w:szCs w:val="16"/>
              </w:rPr>
            </w:pPr>
          </w:p>
        </w:tc>
        <w:tc>
          <w:tcPr>
            <w:tcW w:w="3162" w:type="dxa"/>
            <w:gridSpan w:val="3"/>
            <w:tcBorders>
              <w:top w:val="nil"/>
              <w:left w:val="nil"/>
              <w:bottom w:val="single" w:sz="12" w:space="0" w:color="auto"/>
              <w:right w:val="nil"/>
            </w:tcBorders>
          </w:tcPr>
          <w:p w14:paraId="6F47165E" w14:textId="77777777" w:rsidR="00AD56FF" w:rsidRPr="00BC583B" w:rsidRDefault="00AD56FF" w:rsidP="002B55C2">
            <w:pPr>
              <w:rPr>
                <w:rFonts w:ascii="Arial" w:hAnsi="Arial" w:cs="Arial"/>
                <w:sz w:val="16"/>
                <w:szCs w:val="16"/>
              </w:rPr>
            </w:pPr>
          </w:p>
        </w:tc>
        <w:tc>
          <w:tcPr>
            <w:tcW w:w="236" w:type="dxa"/>
            <w:gridSpan w:val="3"/>
            <w:tcBorders>
              <w:top w:val="nil"/>
              <w:left w:val="nil"/>
              <w:bottom w:val="single" w:sz="12" w:space="0" w:color="auto"/>
              <w:right w:val="nil"/>
            </w:tcBorders>
            <w:shd w:val="clear" w:color="auto" w:fill="auto"/>
          </w:tcPr>
          <w:p w14:paraId="1531FCFA" w14:textId="77777777" w:rsidR="00AD56FF" w:rsidRPr="00BC583B" w:rsidRDefault="00AD56FF" w:rsidP="002B55C2">
            <w:pPr>
              <w:jc w:val="center"/>
              <w:rPr>
                <w:color w:val="FF0000"/>
                <w:sz w:val="16"/>
                <w:szCs w:val="16"/>
              </w:rPr>
            </w:pPr>
          </w:p>
        </w:tc>
        <w:tc>
          <w:tcPr>
            <w:tcW w:w="273" w:type="dxa"/>
            <w:tcBorders>
              <w:top w:val="nil"/>
              <w:left w:val="nil"/>
              <w:bottom w:val="single" w:sz="12" w:space="0" w:color="auto"/>
              <w:right w:val="nil"/>
            </w:tcBorders>
            <w:shd w:val="clear" w:color="auto" w:fill="auto"/>
          </w:tcPr>
          <w:p w14:paraId="39C2BACB" w14:textId="77777777" w:rsidR="00AD56FF" w:rsidRPr="00BC583B" w:rsidRDefault="00AD56FF" w:rsidP="002B55C2">
            <w:pPr>
              <w:jc w:val="center"/>
              <w:rPr>
                <w:color w:val="FF0000"/>
                <w:sz w:val="16"/>
                <w:szCs w:val="16"/>
              </w:rPr>
            </w:pPr>
            <w:r w:rsidRPr="00BC583B">
              <w:rPr>
                <w:b/>
                <w:color w:val="FF0000"/>
                <w:sz w:val="16"/>
                <w:szCs w:val="16"/>
              </w:rPr>
              <w:t xml:space="preserve"> </w:t>
            </w:r>
            <w:r w:rsidRPr="00BC583B">
              <w:rPr>
                <w:color w:val="FF0000"/>
                <w:sz w:val="16"/>
                <w:szCs w:val="16"/>
              </w:rPr>
              <w:t xml:space="preserve">     </w:t>
            </w:r>
          </w:p>
        </w:tc>
      </w:tr>
      <w:tr w:rsidR="00AD56FF" w:rsidRPr="00BC583B" w14:paraId="1DED68BE"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128"/>
        </w:trPr>
        <w:tc>
          <w:tcPr>
            <w:tcW w:w="2812" w:type="dxa"/>
            <w:gridSpan w:val="5"/>
            <w:tcBorders>
              <w:top w:val="single" w:sz="12" w:space="0" w:color="auto"/>
              <w:left w:val="single" w:sz="12" w:space="0" w:color="auto"/>
              <w:bottom w:val="single" w:sz="6" w:space="0" w:color="auto"/>
              <w:right w:val="single" w:sz="12" w:space="0" w:color="auto"/>
            </w:tcBorders>
            <w:vAlign w:val="center"/>
          </w:tcPr>
          <w:p w14:paraId="47809BFC" w14:textId="77777777" w:rsidR="00AD56FF" w:rsidRPr="00BC583B" w:rsidRDefault="00AD56FF" w:rsidP="002B55C2">
            <w:pPr>
              <w:rPr>
                <w:rFonts w:ascii="Arial" w:hAnsi="Arial" w:cs="Arial"/>
                <w:sz w:val="16"/>
                <w:szCs w:val="16"/>
              </w:rPr>
            </w:pPr>
            <w:r w:rsidRPr="00BC583B">
              <w:rPr>
                <w:rFonts w:ascii="Arial" w:hAnsi="Arial" w:cs="Arial"/>
                <w:sz w:val="16"/>
                <w:szCs w:val="16"/>
              </w:rPr>
              <w:t>Работники Общества</w:t>
            </w:r>
          </w:p>
        </w:tc>
        <w:tc>
          <w:tcPr>
            <w:tcW w:w="1423" w:type="dxa"/>
            <w:gridSpan w:val="3"/>
            <w:tcBorders>
              <w:top w:val="single" w:sz="12" w:space="0" w:color="auto"/>
              <w:left w:val="single" w:sz="12" w:space="0" w:color="auto"/>
              <w:bottom w:val="single" w:sz="6" w:space="0" w:color="auto"/>
              <w:right w:val="single" w:sz="12" w:space="0" w:color="auto"/>
            </w:tcBorders>
          </w:tcPr>
          <w:p w14:paraId="2BECF754" w14:textId="77777777" w:rsidR="00AD56FF" w:rsidRPr="00BC583B" w:rsidRDefault="00AD56FF" w:rsidP="002B55C2">
            <w:pPr>
              <w:rPr>
                <w:sz w:val="16"/>
                <w:szCs w:val="16"/>
              </w:rPr>
            </w:pPr>
          </w:p>
        </w:tc>
        <w:tc>
          <w:tcPr>
            <w:tcW w:w="1450" w:type="dxa"/>
            <w:gridSpan w:val="2"/>
            <w:tcBorders>
              <w:top w:val="single" w:sz="12" w:space="0" w:color="auto"/>
              <w:left w:val="single" w:sz="12" w:space="0" w:color="auto"/>
              <w:bottom w:val="single" w:sz="6" w:space="0" w:color="auto"/>
              <w:right w:val="single" w:sz="12" w:space="0" w:color="auto"/>
            </w:tcBorders>
          </w:tcPr>
          <w:p w14:paraId="3CD910C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6E64A1A3" w14:textId="77777777" w:rsidR="00AD56FF" w:rsidRPr="00BC583B" w:rsidRDefault="00AD56FF" w:rsidP="002B55C2">
            <w:pPr>
              <w:rPr>
                <w:sz w:val="16"/>
                <w:szCs w:val="16"/>
              </w:rPr>
            </w:pPr>
          </w:p>
        </w:tc>
        <w:tc>
          <w:tcPr>
            <w:tcW w:w="3398" w:type="dxa"/>
            <w:gridSpan w:val="6"/>
            <w:tcBorders>
              <w:top w:val="single" w:sz="12" w:space="0" w:color="auto"/>
              <w:left w:val="single" w:sz="12" w:space="0" w:color="auto"/>
              <w:bottom w:val="nil"/>
              <w:right w:val="nil"/>
            </w:tcBorders>
            <w:vAlign w:val="center"/>
          </w:tcPr>
          <w:p w14:paraId="2599EF24"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Да</w:t>
            </w:r>
          </w:p>
        </w:tc>
        <w:tc>
          <w:tcPr>
            <w:tcW w:w="378" w:type="dxa"/>
            <w:gridSpan w:val="2"/>
            <w:tcBorders>
              <w:top w:val="single" w:sz="12" w:space="0" w:color="auto"/>
              <w:left w:val="nil"/>
              <w:bottom w:val="nil"/>
              <w:right w:val="single" w:sz="12" w:space="0" w:color="auto"/>
            </w:tcBorders>
            <w:shd w:val="clear" w:color="auto" w:fill="auto"/>
            <w:vAlign w:val="center"/>
          </w:tcPr>
          <w:p w14:paraId="1D77F48C" w14:textId="77777777" w:rsidR="00AD56FF" w:rsidRPr="00BC583B" w:rsidRDefault="00AD56FF" w:rsidP="002B55C2">
            <w:pPr>
              <w:jc w:val="center"/>
              <w:rPr>
                <w:sz w:val="16"/>
                <w:szCs w:val="16"/>
              </w:rPr>
            </w:pPr>
            <w:r w:rsidRPr="00BC583B">
              <w:sym w:font="Wingdings" w:char="F06F"/>
            </w:r>
          </w:p>
        </w:tc>
      </w:tr>
      <w:tr w:rsidR="00AD56FF" w:rsidRPr="00BC583B" w14:paraId="02CB596F"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77"/>
        </w:trPr>
        <w:tc>
          <w:tcPr>
            <w:tcW w:w="2812" w:type="dxa"/>
            <w:gridSpan w:val="5"/>
            <w:tcBorders>
              <w:top w:val="single" w:sz="6" w:space="0" w:color="auto"/>
              <w:left w:val="single" w:sz="12" w:space="0" w:color="auto"/>
              <w:bottom w:val="single" w:sz="6" w:space="0" w:color="auto"/>
              <w:right w:val="single" w:sz="12" w:space="0" w:color="auto"/>
            </w:tcBorders>
            <w:vAlign w:val="center"/>
          </w:tcPr>
          <w:p w14:paraId="37D7F83F" w14:textId="77777777" w:rsidR="00AD56FF" w:rsidRPr="00BC583B" w:rsidRDefault="00AD56FF" w:rsidP="002B55C2">
            <w:pPr>
              <w:rPr>
                <w:rFonts w:ascii="Arial" w:hAnsi="Arial" w:cs="Arial"/>
                <w:sz w:val="16"/>
                <w:szCs w:val="16"/>
              </w:rPr>
            </w:pPr>
            <w:r w:rsidRPr="00BC583B">
              <w:rPr>
                <w:rFonts w:ascii="Arial" w:hAnsi="Arial" w:cs="Arial"/>
                <w:sz w:val="16"/>
                <w:szCs w:val="16"/>
              </w:rPr>
              <w:t>Подрядчики</w:t>
            </w:r>
          </w:p>
        </w:tc>
        <w:tc>
          <w:tcPr>
            <w:tcW w:w="1423" w:type="dxa"/>
            <w:gridSpan w:val="3"/>
            <w:tcBorders>
              <w:top w:val="single" w:sz="6" w:space="0" w:color="auto"/>
              <w:left w:val="single" w:sz="12" w:space="0" w:color="auto"/>
              <w:bottom w:val="single" w:sz="6" w:space="0" w:color="auto"/>
              <w:right w:val="single" w:sz="12" w:space="0" w:color="auto"/>
            </w:tcBorders>
          </w:tcPr>
          <w:p w14:paraId="735B5DB4"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6" w:space="0" w:color="auto"/>
              <w:right w:val="single" w:sz="12" w:space="0" w:color="auto"/>
            </w:tcBorders>
          </w:tcPr>
          <w:p w14:paraId="1326B3E9"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4ED0AC50" w14:textId="77777777" w:rsidR="00AD56FF" w:rsidRPr="00BC583B" w:rsidRDefault="00AD56FF" w:rsidP="002B55C2">
            <w:pPr>
              <w:rPr>
                <w:sz w:val="16"/>
                <w:szCs w:val="16"/>
              </w:rPr>
            </w:pPr>
          </w:p>
        </w:tc>
        <w:tc>
          <w:tcPr>
            <w:tcW w:w="3162" w:type="dxa"/>
            <w:gridSpan w:val="3"/>
            <w:tcBorders>
              <w:top w:val="nil"/>
              <w:left w:val="single" w:sz="12" w:space="0" w:color="auto"/>
              <w:bottom w:val="nil"/>
              <w:right w:val="nil"/>
            </w:tcBorders>
          </w:tcPr>
          <w:p w14:paraId="366F5B85" w14:textId="77777777" w:rsidR="00AD56FF" w:rsidRPr="00BC583B" w:rsidRDefault="00AD56FF" w:rsidP="002B55C2">
            <w:pPr>
              <w:rPr>
                <w:rFonts w:ascii="Arial" w:hAnsi="Arial" w:cs="Arial"/>
                <w:sz w:val="16"/>
                <w:szCs w:val="16"/>
              </w:rPr>
            </w:pPr>
            <w:r w:rsidRPr="00BC583B">
              <w:rPr>
                <w:rFonts w:ascii="Arial" w:hAnsi="Arial" w:cs="Arial"/>
                <w:sz w:val="16"/>
                <w:szCs w:val="16"/>
              </w:rPr>
              <w:t>Несчастный случай на производстве</w:t>
            </w:r>
          </w:p>
        </w:tc>
        <w:tc>
          <w:tcPr>
            <w:tcW w:w="236" w:type="dxa"/>
            <w:gridSpan w:val="3"/>
            <w:tcBorders>
              <w:top w:val="nil"/>
              <w:left w:val="nil"/>
              <w:bottom w:val="nil"/>
              <w:right w:val="nil"/>
            </w:tcBorders>
            <w:shd w:val="clear" w:color="auto" w:fill="auto"/>
          </w:tcPr>
          <w:p w14:paraId="6916CAB7" w14:textId="77777777" w:rsidR="00AD56FF" w:rsidRPr="00BC583B" w:rsidRDefault="00AD56FF" w:rsidP="002B55C2">
            <w:pPr>
              <w:jc w:val="center"/>
              <w:rPr>
                <w:rFonts w:ascii="Arial" w:hAnsi="Arial" w:cs="Arial"/>
                <w:sz w:val="16"/>
                <w:szCs w:val="16"/>
              </w:rPr>
            </w:pPr>
          </w:p>
        </w:tc>
        <w:tc>
          <w:tcPr>
            <w:tcW w:w="378" w:type="dxa"/>
            <w:gridSpan w:val="2"/>
            <w:tcBorders>
              <w:top w:val="nil"/>
              <w:left w:val="nil"/>
              <w:bottom w:val="nil"/>
              <w:right w:val="single" w:sz="12" w:space="0" w:color="auto"/>
            </w:tcBorders>
            <w:shd w:val="clear" w:color="auto" w:fill="auto"/>
            <w:vAlign w:val="center"/>
          </w:tcPr>
          <w:p w14:paraId="2A6BC0AC" w14:textId="77777777" w:rsidR="00AD56FF" w:rsidRPr="00BC583B" w:rsidRDefault="00AD56FF" w:rsidP="002B55C2">
            <w:pPr>
              <w:jc w:val="center"/>
              <w:rPr>
                <w:sz w:val="16"/>
                <w:szCs w:val="16"/>
              </w:rPr>
            </w:pPr>
          </w:p>
        </w:tc>
      </w:tr>
      <w:tr w:rsidR="00AD56FF" w:rsidRPr="00BC583B" w14:paraId="4518D292"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89"/>
        </w:trPr>
        <w:tc>
          <w:tcPr>
            <w:tcW w:w="2812" w:type="dxa"/>
            <w:gridSpan w:val="5"/>
            <w:tcBorders>
              <w:top w:val="single" w:sz="6" w:space="0" w:color="auto"/>
              <w:left w:val="single" w:sz="12" w:space="0" w:color="auto"/>
              <w:bottom w:val="single" w:sz="12" w:space="0" w:color="auto"/>
              <w:right w:val="single" w:sz="12" w:space="0" w:color="auto"/>
            </w:tcBorders>
            <w:vAlign w:val="center"/>
          </w:tcPr>
          <w:p w14:paraId="4E32ADB9" w14:textId="77777777" w:rsidR="00AD56FF" w:rsidRPr="00BC583B" w:rsidRDefault="00AD56FF" w:rsidP="002B55C2">
            <w:pPr>
              <w:rPr>
                <w:rFonts w:ascii="Arial" w:hAnsi="Arial" w:cs="Arial"/>
                <w:sz w:val="16"/>
                <w:szCs w:val="16"/>
              </w:rPr>
            </w:pPr>
            <w:r w:rsidRPr="00BC583B">
              <w:rPr>
                <w:rFonts w:ascii="Arial" w:hAnsi="Arial" w:cs="Arial"/>
                <w:sz w:val="16"/>
                <w:szCs w:val="16"/>
              </w:rPr>
              <w:t>Третьи стороны</w:t>
            </w:r>
          </w:p>
        </w:tc>
        <w:tc>
          <w:tcPr>
            <w:tcW w:w="1423" w:type="dxa"/>
            <w:gridSpan w:val="3"/>
            <w:tcBorders>
              <w:top w:val="single" w:sz="6" w:space="0" w:color="auto"/>
              <w:left w:val="single" w:sz="12" w:space="0" w:color="auto"/>
              <w:bottom w:val="single" w:sz="12" w:space="0" w:color="auto"/>
              <w:right w:val="single" w:sz="12" w:space="0" w:color="auto"/>
            </w:tcBorders>
          </w:tcPr>
          <w:p w14:paraId="093F671B"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12" w:space="0" w:color="auto"/>
              <w:right w:val="single" w:sz="12" w:space="0" w:color="auto"/>
            </w:tcBorders>
          </w:tcPr>
          <w:p w14:paraId="6063399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59A469CF" w14:textId="77777777" w:rsidR="00AD56FF" w:rsidRPr="00BC583B" w:rsidRDefault="00AD56FF" w:rsidP="002B55C2">
            <w:pPr>
              <w:rPr>
                <w:sz w:val="16"/>
                <w:szCs w:val="16"/>
              </w:rPr>
            </w:pPr>
          </w:p>
        </w:tc>
        <w:tc>
          <w:tcPr>
            <w:tcW w:w="3398" w:type="dxa"/>
            <w:gridSpan w:val="6"/>
            <w:tcBorders>
              <w:top w:val="nil"/>
              <w:left w:val="single" w:sz="12" w:space="0" w:color="auto"/>
              <w:bottom w:val="single" w:sz="12" w:space="0" w:color="auto"/>
              <w:right w:val="nil"/>
            </w:tcBorders>
            <w:vAlign w:val="center"/>
          </w:tcPr>
          <w:p w14:paraId="137C06E3"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Нет</w:t>
            </w:r>
          </w:p>
        </w:tc>
        <w:tc>
          <w:tcPr>
            <w:tcW w:w="378" w:type="dxa"/>
            <w:gridSpan w:val="2"/>
            <w:tcBorders>
              <w:top w:val="nil"/>
              <w:left w:val="nil"/>
              <w:bottom w:val="single" w:sz="12" w:space="0" w:color="auto"/>
              <w:right w:val="single" w:sz="12" w:space="0" w:color="auto"/>
            </w:tcBorders>
            <w:shd w:val="clear" w:color="auto" w:fill="auto"/>
            <w:vAlign w:val="center"/>
          </w:tcPr>
          <w:p w14:paraId="18210065" w14:textId="77777777" w:rsidR="00AD56FF" w:rsidRPr="00BC583B" w:rsidRDefault="00AD56FF" w:rsidP="002B55C2">
            <w:pPr>
              <w:jc w:val="center"/>
              <w:rPr>
                <w:sz w:val="16"/>
                <w:szCs w:val="16"/>
              </w:rPr>
            </w:pPr>
            <w:r w:rsidRPr="00BC583B">
              <w:sym w:font="Wingdings" w:char="F06F"/>
            </w:r>
          </w:p>
        </w:tc>
      </w:tr>
      <w:tr w:rsidR="00AD56FF" w:rsidRPr="00BC583B" w14:paraId="605398E2" w14:textId="77777777" w:rsidTr="002B55C2">
        <w:tblPrEx>
          <w:tblBorders>
            <w:top w:val="none" w:sz="0" w:space="0" w:color="auto"/>
            <w:left w:val="none" w:sz="0" w:space="0" w:color="auto"/>
            <w:bottom w:val="none" w:sz="0" w:space="0" w:color="auto"/>
            <w:right w:val="none" w:sz="0" w:space="0" w:color="auto"/>
          </w:tblBorders>
        </w:tblPrEx>
        <w:trPr>
          <w:gridAfter w:val="1"/>
          <w:wAfter w:w="10" w:type="dxa"/>
        </w:trPr>
        <w:tc>
          <w:tcPr>
            <w:tcW w:w="9749" w:type="dxa"/>
            <w:gridSpan w:val="19"/>
            <w:tcBorders>
              <w:bottom w:val="single" w:sz="12" w:space="0" w:color="auto"/>
            </w:tcBorders>
          </w:tcPr>
          <w:p w14:paraId="64530780" w14:textId="77777777" w:rsidR="00AD56FF" w:rsidRPr="00BC583B" w:rsidRDefault="00AD56FF" w:rsidP="002B55C2">
            <w:pPr>
              <w:jc w:val="center"/>
              <w:rPr>
                <w:rFonts w:ascii="Arial" w:hAnsi="Arial" w:cs="Arial"/>
                <w:b/>
                <w:caps/>
                <w:sz w:val="16"/>
                <w:szCs w:val="16"/>
              </w:rPr>
            </w:pPr>
            <w:r w:rsidRPr="00BC583B">
              <w:rPr>
                <w:rFonts w:ascii="Arial" w:hAnsi="Arial" w:cs="Arial"/>
                <w:b/>
                <w:bCs/>
                <w:sz w:val="16"/>
                <w:szCs w:val="16"/>
              </w:rPr>
              <w:t xml:space="preserve">Разлив, выброс </w:t>
            </w:r>
          </w:p>
        </w:tc>
      </w:tr>
      <w:tr w:rsidR="00AD56FF" w:rsidRPr="00BC583B" w14:paraId="4CCF471A" w14:textId="77777777" w:rsidTr="009B1A80">
        <w:tblPrEx>
          <w:tblBorders>
            <w:top w:val="none" w:sz="0" w:space="0" w:color="auto"/>
            <w:left w:val="none" w:sz="0" w:space="0" w:color="auto"/>
            <w:bottom w:val="none" w:sz="0" w:space="0" w:color="auto"/>
            <w:right w:val="none" w:sz="0" w:space="0" w:color="auto"/>
          </w:tblBorders>
        </w:tblPrEx>
        <w:trPr>
          <w:gridAfter w:val="1"/>
          <w:wAfter w:w="10" w:type="dxa"/>
        </w:trPr>
        <w:tc>
          <w:tcPr>
            <w:tcW w:w="2377" w:type="dxa"/>
            <w:gridSpan w:val="3"/>
            <w:tcBorders>
              <w:top w:val="single" w:sz="12" w:space="0" w:color="auto"/>
              <w:left w:val="single" w:sz="12" w:space="0" w:color="auto"/>
              <w:bottom w:val="single" w:sz="12" w:space="0" w:color="auto"/>
              <w:right w:val="single" w:sz="12" w:space="0" w:color="auto"/>
            </w:tcBorders>
            <w:vAlign w:val="center"/>
          </w:tcPr>
          <w:p w14:paraId="021CF8B6" w14:textId="77777777" w:rsidR="00AD56FF" w:rsidRPr="00BC583B" w:rsidRDefault="00AD56FF" w:rsidP="002B55C2">
            <w:pPr>
              <w:rPr>
                <w:rFonts w:ascii="Arial" w:hAnsi="Arial" w:cs="Arial"/>
                <w:caps/>
                <w:sz w:val="16"/>
                <w:szCs w:val="16"/>
              </w:rPr>
            </w:pPr>
            <w:r w:rsidRPr="00BC583B">
              <w:rPr>
                <w:rFonts w:ascii="Arial" w:hAnsi="Arial" w:cs="Arial"/>
                <w:sz w:val="16"/>
                <w:szCs w:val="16"/>
              </w:rPr>
              <w:t>Объем разлива, т</w:t>
            </w:r>
          </w:p>
        </w:tc>
        <w:tc>
          <w:tcPr>
            <w:tcW w:w="567" w:type="dxa"/>
            <w:gridSpan w:val="3"/>
            <w:tcBorders>
              <w:top w:val="single" w:sz="12" w:space="0" w:color="auto"/>
              <w:left w:val="single" w:sz="12" w:space="0" w:color="auto"/>
              <w:bottom w:val="single" w:sz="12" w:space="0" w:color="auto"/>
              <w:right w:val="single" w:sz="12" w:space="0" w:color="auto"/>
            </w:tcBorders>
            <w:vAlign w:val="center"/>
          </w:tcPr>
          <w:p w14:paraId="2C7E1318" w14:textId="77777777" w:rsidR="00AD56FF" w:rsidRPr="00BC583B" w:rsidRDefault="00AD56FF" w:rsidP="002B55C2">
            <w:pPr>
              <w:rPr>
                <w:rFonts w:ascii="Arial" w:hAnsi="Arial" w:cs="Arial"/>
                <w:b/>
                <w:caps/>
                <w:sz w:val="16"/>
                <w:szCs w:val="16"/>
              </w:rPr>
            </w:pPr>
          </w:p>
        </w:tc>
        <w:tc>
          <w:tcPr>
            <w:tcW w:w="2691" w:type="dxa"/>
            <w:gridSpan w:val="3"/>
            <w:tcBorders>
              <w:top w:val="single" w:sz="12" w:space="0" w:color="auto"/>
              <w:left w:val="single" w:sz="12" w:space="0" w:color="auto"/>
              <w:bottom w:val="single" w:sz="12" w:space="0" w:color="auto"/>
              <w:right w:val="single" w:sz="12" w:space="0" w:color="auto"/>
            </w:tcBorders>
            <w:vAlign w:val="center"/>
          </w:tcPr>
          <w:p w14:paraId="7BAF434E" w14:textId="77777777" w:rsidR="00AD56FF" w:rsidRPr="00BC583B" w:rsidRDefault="00AD56FF" w:rsidP="002B55C2">
            <w:pPr>
              <w:rPr>
                <w:rFonts w:ascii="Arial" w:hAnsi="Arial" w:cs="Arial"/>
                <w:sz w:val="16"/>
                <w:szCs w:val="16"/>
              </w:rPr>
            </w:pPr>
            <w:r w:rsidRPr="00BC583B">
              <w:rPr>
                <w:rFonts w:ascii="Arial" w:hAnsi="Arial" w:cs="Arial"/>
                <w:sz w:val="16"/>
                <w:szCs w:val="16"/>
              </w:rPr>
              <w:t>Площадь загрязнения, га</w:t>
            </w:r>
          </w:p>
        </w:tc>
        <w:tc>
          <w:tcPr>
            <w:tcW w:w="708" w:type="dxa"/>
            <w:gridSpan w:val="3"/>
            <w:tcBorders>
              <w:top w:val="single" w:sz="12" w:space="0" w:color="auto"/>
              <w:left w:val="single" w:sz="12" w:space="0" w:color="auto"/>
              <w:bottom w:val="single" w:sz="12" w:space="0" w:color="auto"/>
              <w:right w:val="single" w:sz="12" w:space="0" w:color="auto"/>
            </w:tcBorders>
            <w:vAlign w:val="center"/>
          </w:tcPr>
          <w:p w14:paraId="0DB5F20A" w14:textId="77777777" w:rsidR="00AD56FF" w:rsidRPr="00BC583B" w:rsidRDefault="00AD56FF" w:rsidP="002B55C2">
            <w:pPr>
              <w:rPr>
                <w:rFonts w:ascii="Arial" w:hAnsi="Arial" w:cs="Arial"/>
                <w:b/>
                <w:caps/>
                <w:sz w:val="16"/>
                <w:szCs w:val="16"/>
              </w:rPr>
            </w:pPr>
          </w:p>
        </w:tc>
        <w:tc>
          <w:tcPr>
            <w:tcW w:w="2685" w:type="dxa"/>
            <w:tcBorders>
              <w:top w:val="single" w:sz="12" w:space="0" w:color="auto"/>
              <w:left w:val="single" w:sz="12" w:space="0" w:color="auto"/>
              <w:bottom w:val="single" w:sz="12" w:space="0" w:color="auto"/>
              <w:right w:val="single" w:sz="12" w:space="0" w:color="auto"/>
            </w:tcBorders>
            <w:vAlign w:val="center"/>
          </w:tcPr>
          <w:p w14:paraId="18130FED" w14:textId="77777777" w:rsidR="00AD56FF" w:rsidRPr="00BC583B" w:rsidRDefault="00AD56FF" w:rsidP="002B55C2">
            <w:pPr>
              <w:rPr>
                <w:rFonts w:ascii="Arial" w:hAnsi="Arial" w:cs="Arial"/>
                <w:sz w:val="16"/>
                <w:szCs w:val="16"/>
                <w:vertAlign w:val="superscript"/>
              </w:rPr>
            </w:pPr>
            <w:r w:rsidRPr="00BC583B">
              <w:rPr>
                <w:rFonts w:ascii="Arial" w:hAnsi="Arial" w:cs="Arial"/>
                <w:sz w:val="16"/>
                <w:szCs w:val="16"/>
              </w:rPr>
              <w:t>Объем выброса, м</w:t>
            </w:r>
            <w:r w:rsidRPr="00BC583B">
              <w:rPr>
                <w:rFonts w:ascii="Arial" w:hAnsi="Arial" w:cs="Arial"/>
                <w:sz w:val="16"/>
                <w:szCs w:val="16"/>
                <w:vertAlign w:val="superscript"/>
              </w:rPr>
              <w:t>3</w:t>
            </w:r>
          </w:p>
        </w:tc>
        <w:tc>
          <w:tcPr>
            <w:tcW w:w="721" w:type="dxa"/>
            <w:gridSpan w:val="6"/>
            <w:tcBorders>
              <w:top w:val="single" w:sz="12" w:space="0" w:color="auto"/>
              <w:left w:val="single" w:sz="12" w:space="0" w:color="auto"/>
              <w:bottom w:val="single" w:sz="12" w:space="0" w:color="auto"/>
              <w:right w:val="single" w:sz="12" w:space="0" w:color="auto"/>
            </w:tcBorders>
            <w:vAlign w:val="center"/>
          </w:tcPr>
          <w:p w14:paraId="2E56A39B" w14:textId="77777777" w:rsidR="00AD56FF" w:rsidRPr="00BC583B" w:rsidRDefault="00AD56FF" w:rsidP="002B55C2">
            <w:pPr>
              <w:rPr>
                <w:rFonts w:ascii="Arial" w:hAnsi="Arial" w:cs="Arial"/>
                <w:b/>
                <w:caps/>
              </w:rPr>
            </w:pPr>
          </w:p>
        </w:tc>
      </w:tr>
    </w:tbl>
    <w:p w14:paraId="46E78976" w14:textId="77777777" w:rsidR="00AD56FF" w:rsidRPr="00B25ABE" w:rsidRDefault="00AD56FF" w:rsidP="00AD56FF">
      <w:pPr>
        <w:rPr>
          <w:rFonts w:ascii="Arial" w:hAnsi="Arial" w:cs="Arial"/>
          <w:b/>
          <w:caps/>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0A0" w:firstRow="1" w:lastRow="0" w:firstColumn="1" w:lastColumn="0" w:noHBand="0" w:noVBand="0"/>
      </w:tblPr>
      <w:tblGrid>
        <w:gridCol w:w="9747"/>
      </w:tblGrid>
      <w:tr w:rsidR="00AD56FF" w:rsidRPr="00BC583B" w14:paraId="4F287864" w14:textId="77777777" w:rsidTr="002B55C2">
        <w:trPr>
          <w:trHeight w:val="289"/>
        </w:trPr>
        <w:tc>
          <w:tcPr>
            <w:tcW w:w="9747" w:type="dxa"/>
            <w:shd w:val="clear" w:color="auto" w:fill="D9D9D9"/>
            <w:vAlign w:val="center"/>
          </w:tcPr>
          <w:p w14:paraId="3B91459D" w14:textId="35324CBE" w:rsidR="00AD56FF" w:rsidRPr="00BC583B" w:rsidRDefault="009B1A80" w:rsidP="002B55C2">
            <w:pPr>
              <w:jc w:val="center"/>
              <w:rPr>
                <w:rFonts w:ascii="Arial" w:hAnsi="Arial" w:cs="Arial"/>
                <w:b/>
                <w:caps/>
                <w:sz w:val="18"/>
                <w:szCs w:val="18"/>
              </w:rPr>
            </w:pPr>
            <w:r w:rsidRPr="009B1A80">
              <w:rPr>
                <w:rFonts w:ascii="Arial" w:hAnsi="Arial" w:cs="Arial"/>
                <w:b/>
                <w:caps/>
                <w:sz w:val="18"/>
                <w:szCs w:val="18"/>
              </w:rPr>
              <w:t>Описание ЧС, происше</w:t>
            </w:r>
            <w:r>
              <w:rPr>
                <w:rFonts w:ascii="Arial" w:hAnsi="Arial" w:cs="Arial"/>
                <w:b/>
                <w:caps/>
                <w:sz w:val="18"/>
                <w:szCs w:val="18"/>
              </w:rPr>
              <w:t>ствия, включая возможные потери</w:t>
            </w:r>
          </w:p>
        </w:tc>
      </w:tr>
    </w:tbl>
    <w:p w14:paraId="5E9F84CB" w14:textId="77777777" w:rsidR="00AD56FF" w:rsidRPr="00B25ABE" w:rsidRDefault="00AD56FF" w:rsidP="00AD56FF">
      <w:pPr>
        <w:rPr>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747"/>
      </w:tblGrid>
      <w:tr w:rsidR="00AD56FF" w:rsidRPr="00BC583B" w14:paraId="757DB69D" w14:textId="77777777" w:rsidTr="002B55C2">
        <w:trPr>
          <w:trHeight w:val="1095"/>
        </w:trPr>
        <w:tc>
          <w:tcPr>
            <w:tcW w:w="9747" w:type="dxa"/>
          </w:tcPr>
          <w:p w14:paraId="28B6523D" w14:textId="77777777" w:rsidR="00AD56FF" w:rsidRPr="00BC583B" w:rsidRDefault="00AD56FF" w:rsidP="002B55C2">
            <w:pPr>
              <w:rPr>
                <w:sz w:val="18"/>
                <w:szCs w:val="18"/>
              </w:rPr>
            </w:pPr>
          </w:p>
        </w:tc>
      </w:tr>
    </w:tbl>
    <w:p w14:paraId="72D397AC" w14:textId="77777777" w:rsidR="00AD56FF" w:rsidRPr="00B25ABE" w:rsidRDefault="00AD56FF" w:rsidP="00AD56FF">
      <w:pPr>
        <w:rPr>
          <w:rFonts w:ascii="Arial" w:hAnsi="Arial" w:cs="Arial"/>
          <w:b/>
          <w:caps/>
          <w:sz w:val="2"/>
          <w:szCs w:val="2"/>
          <w:lang w:eastAsia="ru-RU"/>
        </w:rPr>
      </w:pPr>
    </w:p>
    <w:tbl>
      <w:tblPr>
        <w:tblW w:w="9759" w:type="dxa"/>
        <w:tblInd w:w="-12" w:type="dxa"/>
        <w:tblLayout w:type="fixed"/>
        <w:tblLook w:val="0000" w:firstRow="0" w:lastRow="0" w:firstColumn="0" w:lastColumn="0" w:noHBand="0" w:noVBand="0"/>
      </w:tblPr>
      <w:tblGrid>
        <w:gridCol w:w="4515"/>
        <w:gridCol w:w="5244"/>
      </w:tblGrid>
      <w:tr w:rsidR="00AD56FF" w:rsidRPr="00BC583B" w14:paraId="455B6B5B" w14:textId="77777777" w:rsidTr="002B55C2">
        <w:trPr>
          <w:cantSplit/>
          <w:trHeight w:val="243"/>
        </w:trPr>
        <w:tc>
          <w:tcPr>
            <w:tcW w:w="4515" w:type="dxa"/>
            <w:tcBorders>
              <w:top w:val="single" w:sz="12" w:space="0" w:color="auto"/>
              <w:left w:val="single" w:sz="12" w:space="0" w:color="auto"/>
              <w:bottom w:val="single" w:sz="6" w:space="0" w:color="auto"/>
              <w:right w:val="single" w:sz="12" w:space="0" w:color="auto"/>
            </w:tcBorders>
          </w:tcPr>
          <w:p w14:paraId="3A6E9E64" w14:textId="77777777" w:rsidR="00AD56FF" w:rsidRDefault="00AD56FF" w:rsidP="002B55C2">
            <w:pPr>
              <w:rPr>
                <w:rFonts w:ascii="Arial" w:hAnsi="Arial" w:cs="Arial"/>
                <w:b/>
                <w:bCs/>
                <w:sz w:val="16"/>
                <w:szCs w:val="16"/>
                <w:lang w:eastAsia="ru-RU"/>
              </w:rPr>
            </w:pPr>
            <w:r w:rsidRPr="00BC583B">
              <w:rPr>
                <w:rFonts w:ascii="Arial" w:hAnsi="Arial" w:cs="Arial"/>
                <w:b/>
                <w:bCs/>
                <w:sz w:val="16"/>
                <w:szCs w:val="16"/>
                <w:lang w:eastAsia="ru-RU"/>
              </w:rPr>
              <w:t>Руководитель Общества</w:t>
            </w:r>
            <w:r>
              <w:rPr>
                <w:rFonts w:ascii="Arial" w:hAnsi="Arial" w:cs="Arial"/>
                <w:b/>
                <w:bCs/>
                <w:sz w:val="16"/>
                <w:szCs w:val="16"/>
                <w:lang w:eastAsia="ru-RU"/>
              </w:rPr>
              <w:t xml:space="preserve"> (Ф.И.О.):</w:t>
            </w:r>
          </w:p>
          <w:p w14:paraId="40BF3460" w14:textId="77777777" w:rsidR="00AD56FF" w:rsidRPr="00BC583B" w:rsidRDefault="00AD56FF" w:rsidP="002B55C2">
            <w:pPr>
              <w:rPr>
                <w:rFonts w:ascii="Arial" w:hAnsi="Arial" w:cs="Arial"/>
                <w:bCs/>
                <w:sz w:val="16"/>
                <w:szCs w:val="16"/>
                <w:lang w:eastAsia="ru-RU"/>
              </w:rPr>
            </w:pPr>
          </w:p>
        </w:tc>
        <w:tc>
          <w:tcPr>
            <w:tcW w:w="5244" w:type="dxa"/>
            <w:tcBorders>
              <w:top w:val="single" w:sz="12" w:space="0" w:color="auto"/>
              <w:left w:val="single" w:sz="12" w:space="0" w:color="auto"/>
              <w:bottom w:val="single" w:sz="6" w:space="0" w:color="auto"/>
              <w:right w:val="single" w:sz="12" w:space="0" w:color="auto"/>
            </w:tcBorders>
          </w:tcPr>
          <w:p w14:paraId="02491CBF" w14:textId="77777777" w:rsidR="00AD56FF" w:rsidRDefault="00AD56FF" w:rsidP="002B55C2">
            <w:pPr>
              <w:rPr>
                <w:rFonts w:ascii="Arial" w:hAnsi="Arial" w:cs="Arial"/>
                <w:b/>
                <w:sz w:val="16"/>
                <w:szCs w:val="16"/>
                <w:lang w:eastAsia="ru-RU"/>
              </w:rPr>
            </w:pPr>
            <w:r>
              <w:rPr>
                <w:rFonts w:ascii="Arial" w:hAnsi="Arial" w:cs="Arial"/>
                <w:b/>
                <w:sz w:val="16"/>
                <w:szCs w:val="16"/>
                <w:lang w:eastAsia="ru-RU"/>
              </w:rPr>
              <w:t>Председатель КЧС и ПБ</w:t>
            </w:r>
            <w:r w:rsidRPr="00BC583B">
              <w:rPr>
                <w:rFonts w:ascii="Arial" w:hAnsi="Arial" w:cs="Arial"/>
                <w:b/>
                <w:sz w:val="16"/>
                <w:szCs w:val="16"/>
                <w:lang w:eastAsia="ru-RU"/>
              </w:rPr>
              <w:t xml:space="preserve"> Общества</w:t>
            </w:r>
            <w:r>
              <w:rPr>
                <w:rFonts w:ascii="Arial" w:hAnsi="Arial" w:cs="Arial"/>
                <w:b/>
                <w:sz w:val="16"/>
                <w:szCs w:val="16"/>
                <w:lang w:eastAsia="ru-RU"/>
              </w:rPr>
              <w:t xml:space="preserve"> (Ф.И.О.):</w:t>
            </w:r>
          </w:p>
          <w:p w14:paraId="49E08502" w14:textId="77777777" w:rsidR="00AD56FF" w:rsidRPr="00BC583B" w:rsidRDefault="00AD56FF" w:rsidP="002B55C2">
            <w:pPr>
              <w:rPr>
                <w:rFonts w:ascii="Arial" w:hAnsi="Arial" w:cs="Arial"/>
                <w:sz w:val="16"/>
                <w:szCs w:val="16"/>
                <w:lang w:eastAsia="ru-RU"/>
              </w:rPr>
            </w:pPr>
          </w:p>
        </w:tc>
      </w:tr>
      <w:tr w:rsidR="00AD56FF" w:rsidRPr="00BC583B" w14:paraId="23BCC4D1" w14:textId="77777777" w:rsidTr="002B55C2">
        <w:trPr>
          <w:cantSplit/>
          <w:trHeight w:val="274"/>
        </w:trPr>
        <w:tc>
          <w:tcPr>
            <w:tcW w:w="4515" w:type="dxa"/>
            <w:tcBorders>
              <w:top w:val="single" w:sz="6" w:space="0" w:color="auto"/>
              <w:left w:val="single" w:sz="12" w:space="0" w:color="auto"/>
              <w:bottom w:val="single" w:sz="6" w:space="0" w:color="auto"/>
              <w:right w:val="single" w:sz="12" w:space="0" w:color="auto"/>
            </w:tcBorders>
            <w:vAlign w:val="center"/>
          </w:tcPr>
          <w:p w14:paraId="5F32536E"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lastRenderedPageBreak/>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p>
        </w:tc>
        <w:tc>
          <w:tcPr>
            <w:tcW w:w="5244" w:type="dxa"/>
            <w:tcBorders>
              <w:top w:val="single" w:sz="6" w:space="0" w:color="auto"/>
              <w:left w:val="single" w:sz="12" w:space="0" w:color="auto"/>
              <w:bottom w:val="single" w:sz="6" w:space="0" w:color="auto"/>
              <w:right w:val="single" w:sz="12" w:space="0" w:color="auto"/>
            </w:tcBorders>
            <w:vAlign w:val="center"/>
          </w:tcPr>
          <w:p w14:paraId="28B786D8"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r w:rsidRPr="00BC583B">
              <w:rPr>
                <w:rFonts w:ascii="Arial" w:hAnsi="Arial" w:cs="Arial"/>
                <w:b/>
                <w:sz w:val="16"/>
                <w:szCs w:val="16"/>
                <w:lang w:eastAsia="ru-RU"/>
              </w:rPr>
              <w:t xml:space="preserve"> </w:t>
            </w:r>
          </w:p>
        </w:tc>
      </w:tr>
      <w:tr w:rsidR="00AD56FF" w:rsidRPr="00BC583B" w14:paraId="61A86881" w14:textId="77777777" w:rsidTr="002B55C2">
        <w:trPr>
          <w:cantSplit/>
          <w:trHeight w:val="274"/>
        </w:trPr>
        <w:tc>
          <w:tcPr>
            <w:tcW w:w="4515" w:type="dxa"/>
            <w:tcBorders>
              <w:top w:val="single" w:sz="6" w:space="0" w:color="auto"/>
              <w:left w:val="single" w:sz="12" w:space="0" w:color="auto"/>
              <w:bottom w:val="single" w:sz="12" w:space="0" w:color="auto"/>
              <w:right w:val="single" w:sz="12" w:space="0" w:color="auto"/>
            </w:tcBorders>
            <w:vAlign w:val="center"/>
          </w:tcPr>
          <w:p w14:paraId="1BD7502F"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c>
          <w:tcPr>
            <w:tcW w:w="5244" w:type="dxa"/>
            <w:tcBorders>
              <w:top w:val="single" w:sz="6" w:space="0" w:color="auto"/>
              <w:left w:val="single" w:sz="12" w:space="0" w:color="auto"/>
              <w:bottom w:val="single" w:sz="12" w:space="0" w:color="auto"/>
              <w:right w:val="single" w:sz="12" w:space="0" w:color="auto"/>
            </w:tcBorders>
            <w:vAlign w:val="center"/>
          </w:tcPr>
          <w:p w14:paraId="2E2BCEC7"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r>
    </w:tbl>
    <w:p w14:paraId="14BE1041" w14:textId="77777777" w:rsidR="00AD56FF" w:rsidRPr="00477B31" w:rsidRDefault="00AD56FF" w:rsidP="00AD56FF">
      <w:pPr>
        <w:rPr>
          <w:sz w:val="4"/>
          <w:szCs w:val="4"/>
        </w:rPr>
      </w:pPr>
    </w:p>
    <w:tbl>
      <w:tblPr>
        <w:tblW w:w="9781" w:type="dxa"/>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5528"/>
        <w:gridCol w:w="2268"/>
      </w:tblGrid>
      <w:tr w:rsidR="00AD56FF" w:rsidRPr="009E0C3A" w14:paraId="56884CF3" w14:textId="77777777" w:rsidTr="002B55C2">
        <w:trPr>
          <w:cantSplit/>
          <w:trHeight w:val="420"/>
        </w:trPr>
        <w:tc>
          <w:tcPr>
            <w:tcW w:w="1985" w:type="dxa"/>
            <w:vMerge w:val="restart"/>
            <w:shd w:val="clear" w:color="auto" w:fill="auto"/>
          </w:tcPr>
          <w:p w14:paraId="5A825CF6"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составлено (время, дата):</w:t>
            </w:r>
          </w:p>
          <w:p w14:paraId="563530EB" w14:textId="77777777" w:rsidR="00AD56FF" w:rsidRPr="001F5E02" w:rsidRDefault="00AD56FF" w:rsidP="002B55C2">
            <w:pPr>
              <w:rPr>
                <w:rFonts w:ascii="Arial" w:hAnsi="Arial" w:cs="Arial"/>
                <w:b/>
                <w:sz w:val="16"/>
                <w:szCs w:val="16"/>
              </w:rPr>
            </w:pPr>
          </w:p>
        </w:tc>
        <w:tc>
          <w:tcPr>
            <w:tcW w:w="5528" w:type="dxa"/>
          </w:tcPr>
          <w:p w14:paraId="51A28242"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Работник </w:t>
            </w:r>
            <w:r>
              <w:rPr>
                <w:rFonts w:ascii="Arial" w:hAnsi="Arial" w:cs="Arial"/>
                <w:b/>
                <w:sz w:val="16"/>
                <w:szCs w:val="16"/>
              </w:rPr>
              <w:t>ОГ</w:t>
            </w:r>
            <w:r w:rsidRPr="001F5E02">
              <w:rPr>
                <w:rFonts w:ascii="Arial" w:hAnsi="Arial" w:cs="Arial"/>
                <w:b/>
                <w:sz w:val="16"/>
                <w:szCs w:val="16"/>
              </w:rPr>
              <w:t xml:space="preserve">, составивший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p>
          <w:p w14:paraId="626C047A" w14:textId="77777777" w:rsidR="00AD56FF" w:rsidRPr="001F5E02" w:rsidRDefault="00AD56FF" w:rsidP="002B55C2">
            <w:pPr>
              <w:rPr>
                <w:rFonts w:ascii="Arial" w:hAnsi="Arial" w:cs="Arial"/>
                <w:b/>
                <w:sz w:val="16"/>
                <w:szCs w:val="16"/>
              </w:rPr>
            </w:pPr>
          </w:p>
        </w:tc>
        <w:tc>
          <w:tcPr>
            <w:tcW w:w="2268" w:type="dxa"/>
            <w:vMerge w:val="restart"/>
          </w:tcPr>
          <w:p w14:paraId="64F4A8BD"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18FA547F" w14:textId="77777777" w:rsidR="00AD56FF" w:rsidRPr="001F5E02" w:rsidRDefault="00AD56FF" w:rsidP="002B55C2">
            <w:pPr>
              <w:rPr>
                <w:rFonts w:ascii="Arial" w:hAnsi="Arial" w:cs="Arial"/>
                <w:b/>
                <w:sz w:val="16"/>
                <w:szCs w:val="16"/>
              </w:rPr>
            </w:pPr>
          </w:p>
        </w:tc>
      </w:tr>
      <w:tr w:rsidR="00AD56FF" w:rsidRPr="009E0C3A" w14:paraId="7906AAB2" w14:textId="77777777" w:rsidTr="002B55C2">
        <w:trPr>
          <w:cantSplit/>
          <w:trHeight w:val="370"/>
        </w:trPr>
        <w:tc>
          <w:tcPr>
            <w:tcW w:w="1985" w:type="dxa"/>
            <w:vMerge/>
            <w:shd w:val="clear" w:color="auto" w:fill="auto"/>
          </w:tcPr>
          <w:p w14:paraId="45FCE4B0" w14:textId="77777777" w:rsidR="00AD56FF" w:rsidRPr="001F5E02" w:rsidRDefault="00AD56FF" w:rsidP="002B55C2">
            <w:pPr>
              <w:rPr>
                <w:rFonts w:ascii="Arial" w:hAnsi="Arial" w:cs="Arial"/>
                <w:b/>
                <w:sz w:val="16"/>
                <w:szCs w:val="16"/>
              </w:rPr>
            </w:pPr>
          </w:p>
        </w:tc>
        <w:tc>
          <w:tcPr>
            <w:tcW w:w="5528" w:type="dxa"/>
          </w:tcPr>
          <w:p w14:paraId="11DE08AF"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Телефон: </w:t>
            </w:r>
          </w:p>
          <w:p w14:paraId="0DFFE5C3"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Адрес эл. почты: </w:t>
            </w:r>
          </w:p>
        </w:tc>
        <w:tc>
          <w:tcPr>
            <w:tcW w:w="2268" w:type="dxa"/>
            <w:vMerge/>
          </w:tcPr>
          <w:p w14:paraId="2D1E288E" w14:textId="77777777" w:rsidR="00AD56FF" w:rsidRPr="001F5E02" w:rsidRDefault="00AD56FF" w:rsidP="002B55C2">
            <w:pPr>
              <w:rPr>
                <w:rFonts w:ascii="Arial" w:hAnsi="Arial" w:cs="Arial"/>
                <w:b/>
                <w:sz w:val="16"/>
                <w:szCs w:val="16"/>
              </w:rPr>
            </w:pPr>
          </w:p>
        </w:tc>
      </w:tr>
      <w:tr w:rsidR="00AD56FF" w:rsidRPr="009E0C3A" w14:paraId="45B57505" w14:textId="77777777" w:rsidTr="002B55C2">
        <w:trPr>
          <w:cantSplit/>
          <w:trHeight w:val="792"/>
        </w:trPr>
        <w:tc>
          <w:tcPr>
            <w:tcW w:w="1985" w:type="dxa"/>
            <w:shd w:val="clear" w:color="auto" w:fill="auto"/>
          </w:tcPr>
          <w:p w14:paraId="0FCF6A13"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принято (время, дата):</w:t>
            </w:r>
          </w:p>
          <w:p w14:paraId="232514AD" w14:textId="77777777" w:rsidR="00AD56FF" w:rsidRPr="001F5E02" w:rsidRDefault="00AD56FF" w:rsidP="002B55C2">
            <w:pPr>
              <w:rPr>
                <w:rFonts w:ascii="Arial" w:hAnsi="Arial" w:cs="Arial"/>
                <w:b/>
                <w:sz w:val="16"/>
                <w:szCs w:val="16"/>
              </w:rPr>
            </w:pPr>
          </w:p>
        </w:tc>
        <w:tc>
          <w:tcPr>
            <w:tcW w:w="5528" w:type="dxa"/>
          </w:tcPr>
          <w:p w14:paraId="6096E60C"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Оперативный дежурный СЦУКС, принявший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r w:rsidRPr="001F5E02">
              <w:rPr>
                <w:rFonts w:ascii="Arial" w:hAnsi="Arial" w:cs="Arial"/>
                <w:b/>
                <w:sz w:val="16"/>
                <w:szCs w:val="16"/>
              </w:rPr>
              <w:t>):</w:t>
            </w:r>
          </w:p>
          <w:p w14:paraId="180432DA" w14:textId="77777777" w:rsidR="00AD56FF" w:rsidRPr="001F5E02" w:rsidRDefault="00AD56FF" w:rsidP="002B55C2">
            <w:pPr>
              <w:rPr>
                <w:rFonts w:ascii="Arial" w:hAnsi="Arial" w:cs="Arial"/>
                <w:b/>
                <w:sz w:val="16"/>
                <w:szCs w:val="16"/>
              </w:rPr>
            </w:pPr>
          </w:p>
        </w:tc>
        <w:tc>
          <w:tcPr>
            <w:tcW w:w="2268" w:type="dxa"/>
          </w:tcPr>
          <w:p w14:paraId="741F9C86"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7BC4BDE2" w14:textId="77777777" w:rsidR="00AD56FF" w:rsidRPr="001F5E02" w:rsidRDefault="00AD56FF" w:rsidP="002B55C2">
            <w:pPr>
              <w:rPr>
                <w:rFonts w:ascii="Arial" w:hAnsi="Arial" w:cs="Arial"/>
                <w:b/>
                <w:sz w:val="16"/>
                <w:szCs w:val="16"/>
              </w:rPr>
            </w:pPr>
          </w:p>
        </w:tc>
      </w:tr>
    </w:tbl>
    <w:p w14:paraId="5D572CA3" w14:textId="77777777" w:rsidR="00AD56FF" w:rsidRPr="00F77167" w:rsidRDefault="00AD56FF" w:rsidP="00AD56FF">
      <w:pPr>
        <w:rPr>
          <w:sz w:val="2"/>
          <w:szCs w:val="2"/>
        </w:rPr>
      </w:pPr>
    </w:p>
    <w:p w14:paraId="745851A9" w14:textId="77777777" w:rsidR="001B567D" w:rsidRDefault="001B567D" w:rsidP="0079763A">
      <w:pPr>
        <w:pStyle w:val="34"/>
        <w:spacing w:after="240"/>
        <w:ind w:left="0"/>
        <w:rPr>
          <w:sz w:val="24"/>
          <w:szCs w:val="24"/>
        </w:rPr>
      </w:pPr>
    </w:p>
    <w:p w14:paraId="7B41C889" w14:textId="77777777" w:rsidR="001B567D" w:rsidRDefault="001B567D" w:rsidP="0079763A">
      <w:pPr>
        <w:pStyle w:val="34"/>
        <w:spacing w:after="240"/>
        <w:ind w:left="0"/>
        <w:rPr>
          <w:sz w:val="24"/>
          <w:szCs w:val="24"/>
        </w:rPr>
      </w:pPr>
    </w:p>
    <w:p w14:paraId="25B7319F" w14:textId="77777777" w:rsidR="00E41BCC" w:rsidRDefault="00E41BCC">
      <w:pPr>
        <w:rPr>
          <w:lang w:eastAsia="ru-RU"/>
        </w:rPr>
      </w:pPr>
      <w:r>
        <w:br w:type="page"/>
      </w:r>
    </w:p>
    <w:p w14:paraId="7FF7725B" w14:textId="7322E551" w:rsidR="00E41BCC" w:rsidRPr="003274D3" w:rsidRDefault="004005EA" w:rsidP="00E41BCC">
      <w:pPr>
        <w:pStyle w:val="20"/>
        <w:keepNext w:val="0"/>
        <w:jc w:val="both"/>
        <w:rPr>
          <w:rFonts w:ascii="Arial" w:hAnsi="Arial" w:cs="Arial"/>
          <w:i w:val="0"/>
          <w:caps/>
          <w:sz w:val="24"/>
          <w:lang w:val="ru-RU"/>
        </w:rPr>
      </w:pPr>
      <w:bookmarkStart w:id="66" w:name="_ПРИЛОЖЕНИЕ_2._СТРУКТУРА"/>
      <w:bookmarkStart w:id="67" w:name="Приложение2"/>
      <w:bookmarkStart w:id="68" w:name="_Toc357496702"/>
      <w:bookmarkStart w:id="69" w:name="_Toc358206065"/>
      <w:bookmarkStart w:id="70" w:name="_Toc361667395"/>
      <w:bookmarkStart w:id="71" w:name="_Toc504052702"/>
      <w:bookmarkStart w:id="72" w:name="_Toc34836586"/>
      <w:bookmarkEnd w:id="66"/>
      <w:r w:rsidRPr="003274D3">
        <w:rPr>
          <w:rFonts w:ascii="Arial" w:hAnsi="Arial" w:cs="Arial"/>
          <w:i w:val="0"/>
          <w:sz w:val="24"/>
          <w:lang w:val="ru-RU"/>
        </w:rPr>
        <w:lastRenderedPageBreak/>
        <w:t xml:space="preserve">ПРИЛОЖЕНИЕ 2. </w:t>
      </w:r>
      <w:bookmarkEnd w:id="67"/>
      <w:r w:rsidRPr="003274D3">
        <w:rPr>
          <w:rFonts w:ascii="Arial" w:hAnsi="Arial" w:cs="Arial"/>
          <w:i w:val="0"/>
          <w:sz w:val="24"/>
          <w:lang w:val="ru-RU"/>
        </w:rPr>
        <w:t>СТРУКТУРА ДОНЕСЕНИЯ ПО ФОРМЕ ОД-2</w:t>
      </w:r>
      <w:bookmarkEnd w:id="68"/>
      <w:bookmarkEnd w:id="69"/>
      <w:bookmarkEnd w:id="70"/>
      <w:bookmarkEnd w:id="71"/>
      <w:bookmarkEnd w:id="72"/>
      <w:r w:rsidRPr="003274D3">
        <w:rPr>
          <w:rFonts w:ascii="Arial" w:hAnsi="Arial" w:cs="Arial"/>
          <w:i w:val="0"/>
          <w:sz w:val="24"/>
          <w:lang w:val="ru-RU"/>
        </w:rPr>
        <w:t xml:space="preserve"> </w:t>
      </w:r>
    </w:p>
    <w:p w14:paraId="52EB05D8" w14:textId="77777777" w:rsidR="00E41BCC" w:rsidRPr="00E41BCC" w:rsidRDefault="00E41BCC" w:rsidP="00E41BCC">
      <w:pPr>
        <w:widowControl w:val="0"/>
        <w:jc w:val="both"/>
        <w:rPr>
          <w:lang w:eastAsia="ru-RU"/>
        </w:rPr>
      </w:pPr>
    </w:p>
    <w:p w14:paraId="1D4C01D1" w14:textId="77777777" w:rsidR="007E674D" w:rsidRDefault="007E674D" w:rsidP="00E41BCC">
      <w:pPr>
        <w:jc w:val="center"/>
        <w:rPr>
          <w:rFonts w:eastAsia="Calibri"/>
          <w:b/>
        </w:rPr>
      </w:pPr>
    </w:p>
    <w:p w14:paraId="07EE7A4F" w14:textId="77777777" w:rsidR="00E41BCC" w:rsidRPr="00E41BCC" w:rsidRDefault="00E41BCC" w:rsidP="00E41BCC">
      <w:pPr>
        <w:jc w:val="center"/>
        <w:rPr>
          <w:rFonts w:eastAsia="Calibri"/>
          <w:b/>
        </w:rPr>
      </w:pPr>
      <w:r w:rsidRPr="00E41BCC">
        <w:rPr>
          <w:rFonts w:eastAsia="Calibri"/>
          <w:b/>
        </w:rPr>
        <w:t>ПО</w:t>
      </w:r>
      <w:r w:rsidRPr="00E41BCC">
        <w:rPr>
          <w:rFonts w:eastAsia="Calibri"/>
          <w:b/>
          <w:bCs/>
          <w:iCs/>
          <w:caps/>
          <w:snapToGrid w:val="0"/>
          <w:szCs w:val="28"/>
        </w:rPr>
        <w:t>ЯСНИТЕ</w:t>
      </w:r>
      <w:r w:rsidRPr="00E41BCC">
        <w:rPr>
          <w:rFonts w:eastAsia="Calibri"/>
          <w:b/>
        </w:rPr>
        <w:t>ЛЬНАЯ ЗАПИСКА</w:t>
      </w:r>
    </w:p>
    <w:p w14:paraId="62D6D1D5" w14:textId="77777777" w:rsidR="00E41BCC" w:rsidRPr="00E41BCC" w:rsidRDefault="00E41BCC" w:rsidP="00E41BCC">
      <w:pPr>
        <w:jc w:val="center"/>
        <w:rPr>
          <w:rFonts w:eastAsia="Calibri"/>
        </w:rPr>
      </w:pPr>
      <w:r w:rsidRPr="00E41BCC">
        <w:rPr>
          <w:rFonts w:eastAsia="Calibri"/>
        </w:rPr>
        <w:t>по обстановке, сложившейся в результате</w:t>
      </w:r>
    </w:p>
    <w:p w14:paraId="663CCDDD" w14:textId="77777777" w:rsidR="00E41BCC" w:rsidRPr="00E41BCC" w:rsidRDefault="00E41BCC" w:rsidP="00E41BCC">
      <w:pPr>
        <w:jc w:val="center"/>
        <w:rPr>
          <w:rFonts w:eastAsia="Calibri"/>
          <w:sz w:val="22"/>
          <w:szCs w:val="22"/>
        </w:rPr>
      </w:pPr>
      <w:r w:rsidRPr="00E41BCC">
        <w:rPr>
          <w:rFonts w:eastAsia="Calibri"/>
          <w:sz w:val="22"/>
          <w:szCs w:val="22"/>
        </w:rPr>
        <w:t>____________________________________________________</w:t>
      </w:r>
    </w:p>
    <w:p w14:paraId="45B2904B" w14:textId="77777777" w:rsidR="00E41BCC" w:rsidRPr="00E41BCC" w:rsidRDefault="00E41BCC" w:rsidP="00E41BCC">
      <w:pPr>
        <w:jc w:val="center"/>
        <w:rPr>
          <w:rFonts w:eastAsia="Calibri"/>
          <w:b/>
          <w:i/>
          <w:sz w:val="12"/>
          <w:szCs w:val="12"/>
        </w:rPr>
      </w:pPr>
      <w:r w:rsidRPr="00E41BCC">
        <w:rPr>
          <w:rFonts w:eastAsia="Calibri"/>
          <w:i/>
          <w:sz w:val="12"/>
          <w:szCs w:val="12"/>
        </w:rPr>
        <w:t>(описание ЧС, происшествия)</w:t>
      </w:r>
      <w:r w:rsidRPr="00E41BCC">
        <w:rPr>
          <w:rFonts w:eastAsia="Calibri"/>
          <w:b/>
          <w:i/>
          <w:sz w:val="12"/>
          <w:szCs w:val="12"/>
        </w:rPr>
        <w:t xml:space="preserve"> </w:t>
      </w:r>
    </w:p>
    <w:p w14:paraId="6E56747F" w14:textId="77777777" w:rsidR="00E41BCC" w:rsidRPr="00E41BCC" w:rsidRDefault="00E41BCC" w:rsidP="00E41BCC">
      <w:pPr>
        <w:jc w:val="center"/>
        <w:rPr>
          <w:rFonts w:eastAsia="Calibri"/>
        </w:rPr>
      </w:pPr>
      <w:r w:rsidRPr="00E41BCC">
        <w:rPr>
          <w:rFonts w:eastAsia="Calibri"/>
        </w:rPr>
        <w:t>в __________________________________________________________</w:t>
      </w:r>
    </w:p>
    <w:p w14:paraId="05C01185" w14:textId="77777777" w:rsidR="00E41BCC" w:rsidRPr="00E41BCC" w:rsidRDefault="00E41BCC" w:rsidP="00E41BCC">
      <w:pPr>
        <w:jc w:val="center"/>
        <w:rPr>
          <w:rFonts w:eastAsia="Calibri"/>
          <w:b/>
          <w:sz w:val="12"/>
          <w:szCs w:val="12"/>
        </w:rPr>
      </w:pPr>
      <w:r w:rsidRPr="00E41BCC">
        <w:rPr>
          <w:rFonts w:eastAsia="Calibri"/>
          <w:i/>
          <w:sz w:val="12"/>
          <w:szCs w:val="12"/>
        </w:rPr>
        <w:t>(наименование ОГ, субъекта Российской Федерации)</w:t>
      </w:r>
    </w:p>
    <w:p w14:paraId="346CC5A7" w14:textId="77777777" w:rsidR="00E41BCC" w:rsidRPr="00E41BCC" w:rsidRDefault="00E41BCC" w:rsidP="00E41BCC">
      <w:pPr>
        <w:jc w:val="center"/>
        <w:rPr>
          <w:rFonts w:eastAsia="Calibri"/>
        </w:rPr>
      </w:pPr>
      <w:r w:rsidRPr="00E41BCC">
        <w:rPr>
          <w:rFonts w:eastAsia="Calibri"/>
        </w:rPr>
        <w:t>по состоянию на ___. ___    ___.___________ 20__ г.</w:t>
      </w:r>
    </w:p>
    <w:p w14:paraId="4BE76332" w14:textId="77777777" w:rsidR="00E41BCC" w:rsidRPr="00E41BCC" w:rsidRDefault="00E41BCC" w:rsidP="00E41BCC">
      <w:pPr>
        <w:jc w:val="both"/>
        <w:rPr>
          <w:rFonts w:eastAsia="Calibri"/>
          <w:szCs w:val="22"/>
        </w:rPr>
      </w:pPr>
    </w:p>
    <w:p w14:paraId="06D5529A" w14:textId="77777777" w:rsidR="00E41BCC" w:rsidRPr="00E41BCC" w:rsidRDefault="00E41BCC" w:rsidP="00E41BCC">
      <w:pPr>
        <w:jc w:val="both"/>
        <w:rPr>
          <w:rFonts w:eastAsia="Calibri"/>
          <w:szCs w:val="22"/>
        </w:rPr>
      </w:pPr>
    </w:p>
    <w:p w14:paraId="40CEA4D4" w14:textId="77777777" w:rsidR="00E41BCC" w:rsidRPr="00E41BCC" w:rsidRDefault="00E41BCC" w:rsidP="00E41BCC">
      <w:pPr>
        <w:ind w:firstLine="709"/>
        <w:jc w:val="both"/>
        <w:rPr>
          <w:rFonts w:eastAsia="Calibri"/>
          <w:b/>
        </w:rPr>
      </w:pPr>
      <w:r w:rsidRPr="00E41BCC">
        <w:rPr>
          <w:rFonts w:eastAsia="Calibri"/>
          <w:b/>
        </w:rPr>
        <w:t>Общая обстановка</w:t>
      </w:r>
    </w:p>
    <w:p w14:paraId="52962C69" w14:textId="77777777" w:rsidR="00E41BCC" w:rsidRPr="00E41BCC" w:rsidRDefault="00E41BCC" w:rsidP="00E41BCC">
      <w:pPr>
        <w:spacing w:before="120"/>
        <w:ind w:firstLine="709"/>
        <w:jc w:val="both"/>
        <w:rPr>
          <w:rFonts w:eastAsia="Calibri"/>
          <w:b/>
          <w:sz w:val="22"/>
          <w:szCs w:val="22"/>
        </w:rPr>
      </w:pPr>
      <w:r w:rsidRPr="00E41BCC">
        <w:rPr>
          <w:rFonts w:eastAsia="Calibri"/>
        </w:rPr>
        <w:t>Раздел Критериев о ЧС, происшествиях</w:t>
      </w:r>
      <w:r w:rsidRPr="00E41BCC">
        <w:rPr>
          <w:rFonts w:eastAsia="Calibri"/>
          <w:sz w:val="22"/>
          <w:szCs w:val="22"/>
        </w:rPr>
        <w:t xml:space="preserve"> </w:t>
      </w:r>
      <w:r w:rsidRPr="00E41BCC">
        <w:rPr>
          <w:rFonts w:eastAsia="Calibri"/>
          <w:sz w:val="20"/>
          <w:szCs w:val="20"/>
        </w:rPr>
        <w:t>(люди; окружающая среда; объекты, оборудование, процессы; транспорт)</w:t>
      </w:r>
      <w:r w:rsidRPr="00E41BCC">
        <w:rPr>
          <w:rFonts w:eastAsia="Calibri"/>
          <w:sz w:val="22"/>
          <w:szCs w:val="22"/>
        </w:rPr>
        <w:t>.</w:t>
      </w:r>
    </w:p>
    <w:p w14:paraId="6632985A" w14:textId="77777777" w:rsidR="00E41BCC" w:rsidRPr="00E41BCC" w:rsidRDefault="00E41BCC" w:rsidP="00E41BCC">
      <w:pPr>
        <w:ind w:firstLine="709"/>
        <w:jc w:val="both"/>
        <w:rPr>
          <w:rFonts w:eastAsia="Calibri"/>
          <w:b/>
          <w:sz w:val="22"/>
          <w:szCs w:val="22"/>
        </w:rPr>
      </w:pPr>
      <w:r w:rsidRPr="00E41BCC">
        <w:rPr>
          <w:rFonts w:eastAsia="Calibri"/>
        </w:rPr>
        <w:t>Наименование</w:t>
      </w:r>
      <w:r w:rsidRPr="00E41BCC">
        <w:rPr>
          <w:rFonts w:eastAsia="Calibri"/>
          <w:sz w:val="22"/>
          <w:szCs w:val="22"/>
        </w:rPr>
        <w:t xml:space="preserve"> </w:t>
      </w:r>
      <w:r w:rsidRPr="00E41BCC">
        <w:rPr>
          <w:rFonts w:eastAsia="Calibri"/>
          <w:sz w:val="20"/>
          <w:szCs w:val="20"/>
        </w:rPr>
        <w:t>(краткое описание)</w:t>
      </w:r>
      <w:r w:rsidRPr="00E41BCC">
        <w:rPr>
          <w:rFonts w:eastAsia="Calibri"/>
          <w:sz w:val="22"/>
          <w:szCs w:val="22"/>
        </w:rPr>
        <w:t xml:space="preserve"> </w:t>
      </w:r>
      <w:r w:rsidRPr="00E41BCC">
        <w:rPr>
          <w:rFonts w:eastAsia="Calibri"/>
        </w:rPr>
        <w:t>ЧС, происшествия.</w:t>
      </w:r>
    </w:p>
    <w:p w14:paraId="3E0B973A" w14:textId="77777777" w:rsidR="00E41BCC" w:rsidRPr="00E41BCC" w:rsidRDefault="00E41BCC" w:rsidP="00E41BCC">
      <w:pPr>
        <w:ind w:firstLine="709"/>
        <w:jc w:val="both"/>
        <w:rPr>
          <w:rFonts w:eastAsia="Calibri"/>
          <w:b/>
          <w:sz w:val="22"/>
          <w:szCs w:val="22"/>
        </w:rPr>
      </w:pPr>
      <w:r w:rsidRPr="00E41BCC">
        <w:rPr>
          <w:rFonts w:eastAsia="Calibri"/>
        </w:rPr>
        <w:t>Время обнаружения ЧС, происшествия</w:t>
      </w:r>
      <w:r w:rsidRPr="00E41BCC">
        <w:rPr>
          <w:rFonts w:eastAsia="Calibri"/>
          <w:sz w:val="22"/>
          <w:szCs w:val="22"/>
        </w:rPr>
        <w:t xml:space="preserve"> </w:t>
      </w:r>
      <w:r w:rsidRPr="00E41BCC">
        <w:rPr>
          <w:rFonts w:eastAsia="Calibri"/>
          <w:sz w:val="20"/>
          <w:szCs w:val="20"/>
        </w:rPr>
        <w:t>(московское)</w:t>
      </w:r>
      <w:r w:rsidRPr="00E41BCC">
        <w:rPr>
          <w:rFonts w:eastAsia="Calibri"/>
          <w:sz w:val="22"/>
          <w:szCs w:val="22"/>
        </w:rPr>
        <w:t>.</w:t>
      </w:r>
    </w:p>
    <w:p w14:paraId="5DB56070" w14:textId="77777777" w:rsidR="00E41BCC" w:rsidRPr="00E41BCC" w:rsidRDefault="00E41BCC" w:rsidP="00E41BCC">
      <w:pPr>
        <w:ind w:firstLine="709"/>
        <w:jc w:val="both"/>
        <w:rPr>
          <w:rFonts w:eastAsia="Calibri"/>
          <w:sz w:val="22"/>
          <w:szCs w:val="22"/>
        </w:rPr>
      </w:pPr>
      <w:r w:rsidRPr="00E41BCC">
        <w:rPr>
          <w:rFonts w:eastAsia="Calibri"/>
        </w:rPr>
        <w:t>Место обнаружения с указанием адреса</w:t>
      </w:r>
      <w:r w:rsidRPr="00E41BCC">
        <w:rPr>
          <w:rFonts w:eastAsia="Calibri"/>
          <w:sz w:val="22"/>
          <w:szCs w:val="22"/>
        </w:rPr>
        <w:t xml:space="preserve"> </w:t>
      </w:r>
      <w:r w:rsidRPr="00E41BCC">
        <w:rPr>
          <w:rFonts w:eastAsia="Calibri"/>
          <w:sz w:val="20"/>
          <w:szCs w:val="20"/>
        </w:rPr>
        <w:t>(географической привязки)</w:t>
      </w:r>
      <w:r w:rsidRPr="00E41BCC">
        <w:rPr>
          <w:rFonts w:eastAsia="Calibri"/>
          <w:sz w:val="22"/>
          <w:szCs w:val="22"/>
        </w:rPr>
        <w:t>.</w:t>
      </w:r>
    </w:p>
    <w:p w14:paraId="124196C3" w14:textId="77777777" w:rsidR="00E41BCC" w:rsidRPr="00E41BCC" w:rsidRDefault="00E41BCC" w:rsidP="00E41BCC">
      <w:pPr>
        <w:ind w:firstLine="709"/>
        <w:jc w:val="both"/>
        <w:rPr>
          <w:rFonts w:eastAsia="Calibri"/>
        </w:rPr>
      </w:pPr>
      <w:r w:rsidRPr="00E41BCC">
        <w:rPr>
          <w:rFonts w:eastAsia="Calibri"/>
        </w:rPr>
        <w:t>Сведения о пострадавших и погибших</w:t>
      </w:r>
      <w:r w:rsidRPr="00E41BCC">
        <w:rPr>
          <w:rFonts w:eastAsia="Calibri"/>
          <w:sz w:val="22"/>
          <w:szCs w:val="22"/>
        </w:rPr>
        <w:t xml:space="preserve"> </w:t>
      </w:r>
      <w:r w:rsidRPr="00E41BCC">
        <w:rPr>
          <w:rFonts w:eastAsia="Calibri"/>
          <w:sz w:val="20"/>
          <w:szCs w:val="20"/>
        </w:rPr>
        <w:t>(численность, по каждому: ФИО, дата рождения, должность, профессия, наименование управления, цеха (службы, отдела и т.д.), в котором работал (-и) пострадавший (-ие), семейное положение, иждивенцы)</w:t>
      </w:r>
      <w:r w:rsidRPr="00E41BCC">
        <w:rPr>
          <w:rFonts w:eastAsia="Calibri"/>
          <w:sz w:val="22"/>
          <w:szCs w:val="22"/>
        </w:rPr>
        <w:t xml:space="preserve"> </w:t>
      </w:r>
      <w:r w:rsidRPr="00E41BCC">
        <w:rPr>
          <w:rFonts w:eastAsia="Calibri"/>
        </w:rPr>
        <w:t>и время обнаружения каждого.</w:t>
      </w:r>
    </w:p>
    <w:p w14:paraId="794163CB" w14:textId="77777777" w:rsidR="00E41BCC" w:rsidRPr="00E41BCC" w:rsidRDefault="00E41BCC" w:rsidP="00E41BCC">
      <w:pPr>
        <w:jc w:val="both"/>
        <w:rPr>
          <w:rFonts w:eastAsia="Calibri"/>
          <w:szCs w:val="22"/>
        </w:rPr>
      </w:pPr>
    </w:p>
    <w:p w14:paraId="5C9E6259" w14:textId="77777777" w:rsidR="00E41BCC" w:rsidRPr="00E41BCC" w:rsidRDefault="00E41BCC" w:rsidP="00E41BCC">
      <w:pPr>
        <w:ind w:firstLine="709"/>
        <w:jc w:val="both"/>
        <w:rPr>
          <w:rFonts w:eastAsia="Calibri"/>
        </w:rPr>
      </w:pPr>
      <w:r w:rsidRPr="00E41BCC">
        <w:rPr>
          <w:rFonts w:eastAsia="Calibri"/>
          <w:b/>
        </w:rPr>
        <w:t>Справочно</w:t>
      </w:r>
    </w:p>
    <w:p w14:paraId="432FD70F" w14:textId="77777777" w:rsidR="00E41BCC" w:rsidRPr="00E41BCC" w:rsidRDefault="00E41BCC" w:rsidP="00E41BCC">
      <w:pPr>
        <w:spacing w:before="120"/>
        <w:ind w:firstLine="709"/>
        <w:jc w:val="both"/>
        <w:rPr>
          <w:rFonts w:eastAsia="Calibri"/>
        </w:rPr>
      </w:pPr>
      <w:r w:rsidRPr="00E41BCC">
        <w:rPr>
          <w:rFonts w:eastAsia="Calibri"/>
        </w:rPr>
        <w:t>Краткая информация о ОГ и основных параметрах деятельности.</w:t>
      </w:r>
    </w:p>
    <w:p w14:paraId="1D5A356A" w14:textId="77777777" w:rsidR="00E41BCC" w:rsidRPr="00E41BCC" w:rsidRDefault="00E41BCC" w:rsidP="00E41BCC">
      <w:pPr>
        <w:ind w:firstLine="709"/>
        <w:jc w:val="both"/>
        <w:rPr>
          <w:rFonts w:eastAsia="Calibri"/>
          <w:sz w:val="22"/>
          <w:szCs w:val="22"/>
        </w:rPr>
      </w:pPr>
      <w:r w:rsidRPr="00E41BCC">
        <w:rPr>
          <w:rFonts w:eastAsia="Calibri"/>
        </w:rPr>
        <w:t>Контактные данные</w:t>
      </w:r>
      <w:r w:rsidRPr="00E41BCC">
        <w:rPr>
          <w:rFonts w:eastAsia="Calibri"/>
          <w:sz w:val="22"/>
          <w:szCs w:val="22"/>
        </w:rPr>
        <w:t xml:space="preserve"> </w:t>
      </w:r>
      <w:r w:rsidRPr="00E41BCC">
        <w:rPr>
          <w:rFonts w:eastAsia="Calibri"/>
          <w:sz w:val="20"/>
          <w:szCs w:val="20"/>
        </w:rPr>
        <w:t>(ФИО, телефоны)</w:t>
      </w:r>
      <w:r w:rsidRPr="00E41BCC">
        <w:rPr>
          <w:rFonts w:eastAsia="Calibri"/>
          <w:sz w:val="22"/>
          <w:szCs w:val="22"/>
        </w:rPr>
        <w:t>:</w:t>
      </w:r>
    </w:p>
    <w:p w14:paraId="28BFEA9E" w14:textId="77777777" w:rsidR="00E41BCC" w:rsidRPr="00E41BCC" w:rsidRDefault="00E41BCC" w:rsidP="00E41BCC">
      <w:pPr>
        <w:ind w:left="1134"/>
        <w:jc w:val="both"/>
        <w:rPr>
          <w:rFonts w:eastAsia="Calibri"/>
        </w:rPr>
      </w:pPr>
      <w:r w:rsidRPr="00E41BCC">
        <w:rPr>
          <w:rFonts w:eastAsia="Calibri"/>
        </w:rPr>
        <w:t>руководителя;</w:t>
      </w:r>
    </w:p>
    <w:p w14:paraId="65987155" w14:textId="77777777" w:rsidR="00E41BCC" w:rsidRPr="00E41BCC" w:rsidRDefault="00E41BCC" w:rsidP="00E41BCC">
      <w:pPr>
        <w:ind w:left="1134"/>
        <w:jc w:val="both"/>
        <w:rPr>
          <w:rFonts w:eastAsia="Calibri"/>
        </w:rPr>
      </w:pPr>
      <w:r w:rsidRPr="00E41BCC">
        <w:rPr>
          <w:rFonts w:eastAsia="Calibri"/>
        </w:rPr>
        <w:t>председателя КЧС и ПБ;</w:t>
      </w:r>
    </w:p>
    <w:p w14:paraId="2440C417" w14:textId="77777777" w:rsidR="00E41BCC" w:rsidRPr="00E41BCC" w:rsidRDefault="00E41BCC" w:rsidP="00E41BCC">
      <w:pPr>
        <w:ind w:left="1134"/>
        <w:jc w:val="both"/>
        <w:rPr>
          <w:rFonts w:eastAsia="Calibri"/>
          <w:sz w:val="22"/>
          <w:szCs w:val="22"/>
        </w:rPr>
      </w:pPr>
      <w:r w:rsidRPr="00E41BCC">
        <w:rPr>
          <w:rFonts w:eastAsia="Calibri"/>
        </w:rPr>
        <w:t>дежурной службы</w:t>
      </w:r>
      <w:r w:rsidRPr="00E41BCC">
        <w:rPr>
          <w:rFonts w:eastAsia="Calibri"/>
          <w:sz w:val="22"/>
          <w:szCs w:val="22"/>
        </w:rPr>
        <w:t xml:space="preserve"> </w:t>
      </w:r>
      <w:r w:rsidRPr="00E41BCC">
        <w:rPr>
          <w:rFonts w:eastAsia="Calibri"/>
          <w:sz w:val="20"/>
          <w:szCs w:val="20"/>
        </w:rPr>
        <w:t>(работника, ответственного за получение и передачу информации)</w:t>
      </w:r>
      <w:r w:rsidRPr="00E41BCC">
        <w:rPr>
          <w:rFonts w:eastAsia="Calibri"/>
          <w:sz w:val="22"/>
          <w:szCs w:val="22"/>
        </w:rPr>
        <w:t>;</w:t>
      </w:r>
    </w:p>
    <w:p w14:paraId="63AF63A5" w14:textId="77777777" w:rsidR="00E41BCC" w:rsidRPr="00E41BCC" w:rsidRDefault="00E41BCC" w:rsidP="00E41BCC">
      <w:pPr>
        <w:ind w:left="1134"/>
        <w:jc w:val="both"/>
        <w:rPr>
          <w:rFonts w:eastAsia="Calibri"/>
        </w:rPr>
      </w:pPr>
      <w:r w:rsidRPr="00E41BCC">
        <w:rPr>
          <w:rFonts w:eastAsia="Calibri"/>
        </w:rPr>
        <w:t>работника, уполномоченного на решение вопросов в области ЧС.</w:t>
      </w:r>
    </w:p>
    <w:p w14:paraId="5A8EA11C" w14:textId="77777777" w:rsidR="00E41BCC" w:rsidRPr="00E41BCC" w:rsidRDefault="00E41BCC" w:rsidP="00E41BCC">
      <w:pPr>
        <w:jc w:val="both"/>
        <w:rPr>
          <w:rFonts w:eastAsia="Calibri"/>
          <w:szCs w:val="22"/>
        </w:rPr>
      </w:pPr>
    </w:p>
    <w:p w14:paraId="2CC785CA" w14:textId="77777777" w:rsidR="00E41BCC" w:rsidRPr="00E41BCC" w:rsidRDefault="00E41BCC" w:rsidP="00E41BCC">
      <w:pPr>
        <w:ind w:firstLine="709"/>
        <w:jc w:val="both"/>
        <w:rPr>
          <w:rFonts w:eastAsia="Calibri"/>
          <w:b/>
        </w:rPr>
      </w:pPr>
      <w:r w:rsidRPr="00E41BCC">
        <w:rPr>
          <w:rFonts w:eastAsia="Calibri"/>
          <w:b/>
        </w:rPr>
        <w:t>Частная обстановка</w:t>
      </w:r>
    </w:p>
    <w:p w14:paraId="7D646F52" w14:textId="5FEC7CDD" w:rsidR="00E41BCC" w:rsidRPr="009B1A80" w:rsidRDefault="009B1A80" w:rsidP="00E41BCC">
      <w:pPr>
        <w:spacing w:before="120"/>
        <w:ind w:firstLine="709"/>
        <w:jc w:val="both"/>
        <w:rPr>
          <w:rFonts w:eastAsia="Calibri"/>
          <w:b/>
        </w:rPr>
      </w:pPr>
      <w:r w:rsidRPr="009B1A80">
        <w:t>Обстоятельства возникновения ЧС (происшествия) – если известно</w:t>
      </w:r>
      <w:r w:rsidR="00E41BCC" w:rsidRPr="009B1A80">
        <w:rPr>
          <w:rFonts w:eastAsia="Calibri"/>
        </w:rPr>
        <w:t>.</w:t>
      </w:r>
    </w:p>
    <w:p w14:paraId="110F8DEF" w14:textId="77777777" w:rsidR="00E41BCC" w:rsidRPr="00E41BCC" w:rsidRDefault="00E41BCC" w:rsidP="00E41BCC">
      <w:pPr>
        <w:ind w:firstLine="709"/>
        <w:jc w:val="both"/>
        <w:rPr>
          <w:rFonts w:eastAsia="Calibri"/>
          <w:b/>
        </w:rPr>
      </w:pPr>
      <w:r w:rsidRPr="00E41BCC">
        <w:rPr>
          <w:rFonts w:eastAsia="Calibri"/>
        </w:rPr>
        <w:t>Краткая характеристика объекта ЧС (происшествия).</w:t>
      </w:r>
    </w:p>
    <w:p w14:paraId="1CC4C818" w14:textId="77777777" w:rsidR="00E41BCC" w:rsidRPr="00E41BCC" w:rsidRDefault="00E41BCC" w:rsidP="00E41BCC">
      <w:pPr>
        <w:ind w:firstLine="709"/>
        <w:jc w:val="both"/>
        <w:rPr>
          <w:rFonts w:eastAsia="Calibri"/>
          <w:sz w:val="20"/>
          <w:szCs w:val="20"/>
        </w:rPr>
      </w:pPr>
      <w:r w:rsidRPr="00E41BCC">
        <w:rPr>
          <w:rFonts w:eastAsia="Calibri"/>
        </w:rPr>
        <w:t xml:space="preserve">Параметры, обстановка, сложившаяся в результате ЧС </w:t>
      </w:r>
      <w:r w:rsidRPr="00E41BCC">
        <w:rPr>
          <w:rFonts w:eastAsia="Calibri"/>
          <w:sz w:val="20"/>
          <w:szCs w:val="20"/>
        </w:rPr>
        <w:t>(объемы разрушений, площади пожаров, объемы разливов (выбросов) нефтепродуктов (м³), попадание нефтепродуктов в водные объекты, и др.).</w:t>
      </w:r>
    </w:p>
    <w:p w14:paraId="443CF206" w14:textId="77777777" w:rsidR="00E41BCC" w:rsidRPr="00E41BCC" w:rsidRDefault="00E41BCC" w:rsidP="00E41BCC">
      <w:pPr>
        <w:ind w:firstLine="709"/>
        <w:jc w:val="both"/>
        <w:rPr>
          <w:rFonts w:eastAsia="Calibri"/>
        </w:rPr>
      </w:pPr>
      <w:r w:rsidRPr="00E41BCC">
        <w:rPr>
          <w:rFonts w:eastAsia="Calibri"/>
        </w:rPr>
        <w:t>Проведение эвакуационных и иных мероприятий для защиты работников ОГ, объектов и территорий.</w:t>
      </w:r>
    </w:p>
    <w:p w14:paraId="711D9795" w14:textId="77777777" w:rsidR="00E41BCC" w:rsidRPr="00E41BCC" w:rsidRDefault="00E41BCC" w:rsidP="00E41BCC">
      <w:pPr>
        <w:ind w:firstLine="709"/>
        <w:jc w:val="both"/>
        <w:rPr>
          <w:rFonts w:eastAsia="Calibri"/>
          <w:sz w:val="22"/>
          <w:szCs w:val="22"/>
        </w:rPr>
      </w:pPr>
      <w:r w:rsidRPr="00E41BCC">
        <w:rPr>
          <w:rFonts w:eastAsia="Calibri"/>
        </w:rPr>
        <w:t>Угроза дальнейшего ухудшения обстановки, вторичные факторы</w:t>
      </w:r>
      <w:r w:rsidRPr="00E41BCC">
        <w:rPr>
          <w:rFonts w:eastAsia="Calibri"/>
          <w:sz w:val="22"/>
          <w:szCs w:val="22"/>
        </w:rPr>
        <w:t xml:space="preserve"> </w:t>
      </w:r>
      <w:r w:rsidRPr="00E41BCC">
        <w:rPr>
          <w:rFonts w:eastAsia="Calibri"/>
          <w:sz w:val="20"/>
          <w:szCs w:val="20"/>
        </w:rPr>
        <w:t>(переход пожара на соседние объекты, загрязнение окружающей среды, и др.)</w:t>
      </w:r>
      <w:r w:rsidRPr="00E41BCC">
        <w:rPr>
          <w:rFonts w:eastAsia="Calibri"/>
          <w:sz w:val="22"/>
          <w:szCs w:val="22"/>
        </w:rPr>
        <w:t>.</w:t>
      </w:r>
    </w:p>
    <w:p w14:paraId="174D334E" w14:textId="77777777" w:rsidR="00E41BCC" w:rsidRPr="00E41BCC" w:rsidRDefault="00E41BCC" w:rsidP="00E41BCC">
      <w:pPr>
        <w:ind w:firstLine="709"/>
        <w:jc w:val="both"/>
        <w:rPr>
          <w:rFonts w:eastAsia="Calibri"/>
        </w:rPr>
      </w:pPr>
      <w:r w:rsidRPr="00E41BCC">
        <w:rPr>
          <w:rFonts w:eastAsia="Calibri"/>
        </w:rPr>
        <w:t>Нарушение работоспособности объектов ОГ или условий жизнедеятельности муниципальных образований, объектов транспортной и иной инфраструктуры.</w:t>
      </w:r>
    </w:p>
    <w:p w14:paraId="07B5FAB3" w14:textId="77777777" w:rsidR="00E41BCC" w:rsidRPr="00E41BCC" w:rsidRDefault="00E41BCC" w:rsidP="00E41BCC">
      <w:pPr>
        <w:ind w:firstLine="709"/>
        <w:jc w:val="both"/>
        <w:rPr>
          <w:rFonts w:eastAsia="Calibri"/>
          <w:sz w:val="22"/>
          <w:szCs w:val="22"/>
        </w:rPr>
      </w:pPr>
      <w:r w:rsidRPr="00E41BCC">
        <w:rPr>
          <w:rFonts w:eastAsia="Calibri"/>
        </w:rPr>
        <w:t>Принимаемые меры к ликвидации ЧС, происшествия</w:t>
      </w:r>
      <w:r w:rsidRPr="00E41BCC">
        <w:rPr>
          <w:rFonts w:eastAsia="Calibri"/>
          <w:sz w:val="22"/>
          <w:szCs w:val="22"/>
        </w:rPr>
        <w:t xml:space="preserve"> </w:t>
      </w:r>
      <w:r w:rsidRPr="00E41BCC">
        <w:rPr>
          <w:rFonts w:eastAsia="Calibri"/>
          <w:sz w:val="20"/>
          <w:szCs w:val="20"/>
        </w:rPr>
        <w:t>(при работе в темное время суток указать наличие и варианты освещения места проведения работ)</w:t>
      </w:r>
      <w:r w:rsidRPr="00E41BCC">
        <w:rPr>
          <w:rFonts w:eastAsia="Calibri"/>
          <w:sz w:val="22"/>
          <w:szCs w:val="22"/>
        </w:rPr>
        <w:t>.</w:t>
      </w:r>
    </w:p>
    <w:p w14:paraId="6B5F63D1" w14:textId="77777777" w:rsidR="00E41BCC" w:rsidRPr="00E41BCC" w:rsidRDefault="00E41BCC" w:rsidP="00E41BCC">
      <w:pPr>
        <w:ind w:firstLine="709"/>
        <w:jc w:val="both"/>
        <w:rPr>
          <w:rFonts w:eastAsia="Calibri"/>
        </w:rPr>
      </w:pPr>
      <w:r w:rsidRPr="00E41BCC">
        <w:rPr>
          <w:rFonts w:eastAsia="Calibri"/>
        </w:rPr>
        <w:t>Мероприятия, выполненные за текущие сутки.</w:t>
      </w:r>
    </w:p>
    <w:p w14:paraId="45852B02" w14:textId="77777777" w:rsidR="00E41BCC" w:rsidRPr="00E41BCC" w:rsidRDefault="00E41BCC" w:rsidP="00E41BCC">
      <w:pPr>
        <w:ind w:firstLine="709"/>
        <w:jc w:val="both"/>
        <w:rPr>
          <w:rFonts w:eastAsia="Calibri"/>
        </w:rPr>
      </w:pPr>
      <w:r w:rsidRPr="00E41BCC">
        <w:rPr>
          <w:rFonts w:eastAsia="Calibri"/>
        </w:rPr>
        <w:t>Перечень мероприятий, спланированных на следующие сутки.</w:t>
      </w:r>
    </w:p>
    <w:p w14:paraId="20CFBCBA" w14:textId="77777777" w:rsidR="00E41BCC" w:rsidRPr="00E41BCC" w:rsidRDefault="00E41BCC" w:rsidP="00E41BCC">
      <w:pPr>
        <w:ind w:firstLine="709"/>
        <w:jc w:val="both"/>
        <w:rPr>
          <w:rFonts w:eastAsia="Calibri"/>
        </w:rPr>
      </w:pPr>
      <w:r w:rsidRPr="00E41BCC">
        <w:rPr>
          <w:rFonts w:eastAsia="Calibri"/>
        </w:rPr>
        <w:t>Планируемое время завершения аварийно-восстановительных работ.</w:t>
      </w:r>
    </w:p>
    <w:p w14:paraId="5C87EC9B" w14:textId="77777777" w:rsidR="00E41BCC" w:rsidRPr="00E41BCC" w:rsidRDefault="00E41BCC" w:rsidP="00E41BCC">
      <w:pPr>
        <w:ind w:firstLine="709"/>
        <w:jc w:val="both"/>
        <w:rPr>
          <w:rFonts w:eastAsia="Calibri"/>
          <w:sz w:val="22"/>
          <w:szCs w:val="22"/>
        </w:rPr>
      </w:pPr>
      <w:r w:rsidRPr="00E41BCC">
        <w:rPr>
          <w:rFonts w:eastAsia="Calibri"/>
        </w:rPr>
        <w:t>Достаточность имеющихся сил общества для ликвидации ЧС (происшествия), необходимость в помощи Компании</w:t>
      </w:r>
      <w:r w:rsidRPr="00E41BCC">
        <w:rPr>
          <w:rFonts w:eastAsia="Calibri"/>
          <w:sz w:val="22"/>
          <w:szCs w:val="22"/>
        </w:rPr>
        <w:t xml:space="preserve"> </w:t>
      </w:r>
      <w:r w:rsidRPr="00E41BCC">
        <w:rPr>
          <w:rFonts w:eastAsia="Calibri"/>
          <w:sz w:val="20"/>
          <w:szCs w:val="20"/>
        </w:rPr>
        <w:t>(перечислить какой)</w:t>
      </w:r>
      <w:r w:rsidRPr="00E41BCC">
        <w:rPr>
          <w:rFonts w:eastAsia="Calibri"/>
          <w:sz w:val="22"/>
          <w:szCs w:val="22"/>
        </w:rPr>
        <w:t>.</w:t>
      </w:r>
    </w:p>
    <w:p w14:paraId="658CE99F" w14:textId="77777777" w:rsidR="00E41BCC" w:rsidRPr="00E41BCC" w:rsidRDefault="00E41BCC" w:rsidP="00E41BCC">
      <w:pPr>
        <w:ind w:firstLine="709"/>
        <w:jc w:val="both"/>
        <w:rPr>
          <w:rFonts w:eastAsia="Calibri"/>
          <w:sz w:val="22"/>
          <w:szCs w:val="22"/>
        </w:rPr>
      </w:pPr>
      <w:r w:rsidRPr="00E41BCC">
        <w:rPr>
          <w:rFonts w:eastAsia="Calibri"/>
        </w:rPr>
        <w:t>Сведения о руководителе работ по ликвидации ЧС</w:t>
      </w:r>
      <w:r w:rsidRPr="00E41BCC">
        <w:rPr>
          <w:rFonts w:eastAsia="Calibri"/>
          <w:sz w:val="22"/>
          <w:szCs w:val="22"/>
        </w:rPr>
        <w:t xml:space="preserve"> </w:t>
      </w:r>
      <w:r w:rsidRPr="00E41BCC">
        <w:rPr>
          <w:rFonts w:eastAsia="Calibri"/>
          <w:sz w:val="20"/>
          <w:szCs w:val="20"/>
        </w:rPr>
        <w:t>(должность, телефон)</w:t>
      </w:r>
      <w:r w:rsidRPr="00E41BCC">
        <w:rPr>
          <w:rFonts w:eastAsia="Calibri"/>
          <w:sz w:val="22"/>
          <w:szCs w:val="22"/>
        </w:rPr>
        <w:t>.</w:t>
      </w:r>
    </w:p>
    <w:p w14:paraId="69EB6781" w14:textId="77777777" w:rsidR="00E41BCC" w:rsidRPr="00E41BCC" w:rsidRDefault="00E41BCC" w:rsidP="00E41BCC">
      <w:pPr>
        <w:ind w:firstLine="709"/>
        <w:jc w:val="both"/>
        <w:rPr>
          <w:rFonts w:eastAsia="Calibri"/>
          <w:sz w:val="22"/>
          <w:szCs w:val="22"/>
        </w:rPr>
      </w:pPr>
      <w:r w:rsidRPr="00E41BCC">
        <w:rPr>
          <w:rFonts w:eastAsia="Calibri"/>
        </w:rPr>
        <w:lastRenderedPageBreak/>
        <w:t>Договор страхования гражданской ответственности организации, эксплуатирующей опасный производственный объект</w:t>
      </w:r>
      <w:r w:rsidRPr="00E41BCC">
        <w:rPr>
          <w:rFonts w:eastAsia="Calibri"/>
          <w:sz w:val="22"/>
          <w:szCs w:val="22"/>
        </w:rPr>
        <w:t xml:space="preserve"> </w:t>
      </w:r>
      <w:r w:rsidRPr="00E41BCC">
        <w:rPr>
          <w:rFonts w:eastAsia="Calibri"/>
          <w:sz w:val="20"/>
          <w:szCs w:val="20"/>
        </w:rPr>
        <w:t>(серия/номер, страховщик, срок действия)</w:t>
      </w:r>
      <w:r w:rsidRPr="00E41BCC">
        <w:rPr>
          <w:rFonts w:eastAsia="Calibri"/>
          <w:sz w:val="22"/>
          <w:szCs w:val="22"/>
        </w:rPr>
        <w:t>.</w:t>
      </w:r>
    </w:p>
    <w:p w14:paraId="06EEAB8A" w14:textId="77777777" w:rsidR="00E41BCC" w:rsidRPr="00E41BCC" w:rsidRDefault="00E41BCC" w:rsidP="00E41BCC">
      <w:pPr>
        <w:ind w:firstLine="709"/>
        <w:jc w:val="both"/>
        <w:rPr>
          <w:rFonts w:eastAsia="Calibri"/>
        </w:rPr>
      </w:pPr>
      <w:r w:rsidRPr="00E41BCC">
        <w:rPr>
          <w:rFonts w:eastAsia="Calibri"/>
        </w:rPr>
        <w:t>В случае возникновения ЧС (происшествия) по вине субподрядной организации, дополнительно: основание для проведения работ.</w:t>
      </w:r>
    </w:p>
    <w:p w14:paraId="0D378149" w14:textId="77777777" w:rsidR="00E41BCC" w:rsidRPr="00E41BCC" w:rsidRDefault="00E41BCC" w:rsidP="00E41BCC">
      <w:pPr>
        <w:ind w:firstLine="709"/>
        <w:jc w:val="both"/>
        <w:rPr>
          <w:rFonts w:eastAsia="Calibri"/>
        </w:rPr>
      </w:pPr>
    </w:p>
    <w:p w14:paraId="2567912F" w14:textId="77777777" w:rsidR="00E41BCC" w:rsidRPr="00E41BCC" w:rsidRDefault="00E41BCC" w:rsidP="00E41BCC">
      <w:pPr>
        <w:ind w:firstLine="709"/>
        <w:jc w:val="both"/>
        <w:rPr>
          <w:rFonts w:eastAsia="Calibri"/>
          <w:b/>
        </w:rPr>
      </w:pPr>
      <w:r w:rsidRPr="00E41BCC">
        <w:rPr>
          <w:rFonts w:eastAsia="Calibri"/>
          <w:b/>
        </w:rPr>
        <w:t>Хронология (время московское)</w:t>
      </w:r>
    </w:p>
    <w:p w14:paraId="11396C61" w14:textId="77777777" w:rsidR="00E41BCC" w:rsidRPr="00E41BCC" w:rsidRDefault="00E41BCC" w:rsidP="00E41BCC">
      <w:pPr>
        <w:spacing w:before="120"/>
        <w:ind w:firstLine="709"/>
        <w:jc w:val="both"/>
        <w:rPr>
          <w:rFonts w:eastAsia="Calibri"/>
          <w:szCs w:val="22"/>
        </w:rPr>
      </w:pPr>
      <w:r w:rsidRPr="00E41BCC">
        <w:rPr>
          <w:rFonts w:eastAsia="Calibri"/>
        </w:rPr>
        <w:t>Получение первой информации ДДС о ЧС (происшествии) с указанием источника сигнала.</w:t>
      </w:r>
    </w:p>
    <w:p w14:paraId="62FF7078" w14:textId="77777777" w:rsidR="00E41BCC" w:rsidRPr="00E41BCC" w:rsidRDefault="00E41BCC" w:rsidP="00E41BCC">
      <w:pPr>
        <w:ind w:firstLine="709"/>
        <w:jc w:val="both"/>
        <w:rPr>
          <w:rFonts w:eastAsia="Calibri"/>
        </w:rPr>
      </w:pPr>
      <w:r w:rsidRPr="00E41BCC">
        <w:rPr>
          <w:rFonts w:eastAsia="Calibri"/>
        </w:rPr>
        <w:t xml:space="preserve">Обнаружение (подтверждения) факта ЧС (происшествия) работником ОГ, направленным специально для проверки первичной информации. </w:t>
      </w:r>
    </w:p>
    <w:p w14:paraId="7C8AA460" w14:textId="77777777" w:rsidR="00E41BCC" w:rsidRPr="00E41BCC" w:rsidRDefault="00E41BCC" w:rsidP="00E41BCC">
      <w:pPr>
        <w:ind w:firstLine="709"/>
        <w:jc w:val="both"/>
        <w:rPr>
          <w:rFonts w:eastAsia="Calibri"/>
        </w:rPr>
      </w:pPr>
      <w:r w:rsidRPr="00E41BCC">
        <w:rPr>
          <w:rFonts w:eastAsia="Calibri"/>
        </w:rPr>
        <w:t>Оповещение</w:t>
      </w:r>
      <w:r w:rsidRPr="00E41BCC">
        <w:rPr>
          <w:rFonts w:eastAsia="Calibri"/>
          <w:sz w:val="22"/>
          <w:szCs w:val="22"/>
        </w:rPr>
        <w:t xml:space="preserve"> </w:t>
      </w:r>
      <w:r w:rsidRPr="00E41BCC">
        <w:rPr>
          <w:rFonts w:eastAsia="Calibri"/>
          <w:sz w:val="20"/>
          <w:szCs w:val="20"/>
        </w:rPr>
        <w:t>(если проводилось)</w:t>
      </w:r>
      <w:r w:rsidRPr="00E41BCC">
        <w:rPr>
          <w:rFonts w:eastAsia="Calibri"/>
          <w:sz w:val="22"/>
          <w:szCs w:val="22"/>
        </w:rPr>
        <w:t xml:space="preserve"> </w:t>
      </w:r>
      <w:r w:rsidRPr="00E41BCC">
        <w:rPr>
          <w:rFonts w:eastAsia="Calibri"/>
        </w:rPr>
        <w:t>руководства ОГ, членов КЧС и ПБ и ОШ.</w:t>
      </w:r>
    </w:p>
    <w:p w14:paraId="6DD0EF95" w14:textId="77777777" w:rsidR="00E41BCC" w:rsidRPr="00E41BCC" w:rsidRDefault="00E41BCC" w:rsidP="00E41BCC">
      <w:pPr>
        <w:ind w:firstLine="709"/>
        <w:jc w:val="both"/>
        <w:rPr>
          <w:rFonts w:eastAsia="Calibri"/>
        </w:rPr>
      </w:pPr>
      <w:r w:rsidRPr="00E41BCC">
        <w:rPr>
          <w:rFonts w:eastAsia="Calibri"/>
        </w:rPr>
        <w:t>Оповещение оперативного дежурного и директора СЦУКС.</w:t>
      </w:r>
    </w:p>
    <w:p w14:paraId="038418F3" w14:textId="77777777" w:rsidR="00E41BCC" w:rsidRPr="00E41BCC" w:rsidRDefault="00E41BCC" w:rsidP="00E41BCC">
      <w:pPr>
        <w:ind w:firstLine="709"/>
        <w:jc w:val="both"/>
        <w:rPr>
          <w:rFonts w:eastAsia="Calibri"/>
          <w:sz w:val="22"/>
          <w:szCs w:val="22"/>
        </w:rPr>
      </w:pPr>
      <w:r w:rsidRPr="00E41BCC">
        <w:rPr>
          <w:rFonts w:eastAsia="Calibri"/>
        </w:rPr>
        <w:t xml:space="preserve">Оповещение топ-менеджеров </w:t>
      </w:r>
      <w:r w:rsidRPr="00E41BCC">
        <w:rPr>
          <w:rFonts w:eastAsia="Calibri"/>
          <w:sz w:val="22"/>
          <w:szCs w:val="22"/>
        </w:rPr>
        <w:t>(</w:t>
      </w:r>
      <w:r w:rsidRPr="00E41BCC">
        <w:rPr>
          <w:rFonts w:eastAsia="Calibri"/>
          <w:sz w:val="20"/>
          <w:szCs w:val="20"/>
        </w:rPr>
        <w:t>если проводилось)</w:t>
      </w:r>
      <w:r w:rsidRPr="00E41BCC">
        <w:rPr>
          <w:rFonts w:eastAsia="Calibri"/>
          <w:sz w:val="22"/>
          <w:szCs w:val="22"/>
        </w:rPr>
        <w:t>.</w:t>
      </w:r>
    </w:p>
    <w:p w14:paraId="7DBDD274" w14:textId="77777777" w:rsidR="00E41BCC" w:rsidRPr="00E41BCC" w:rsidRDefault="00E41BCC" w:rsidP="00E41BCC">
      <w:pPr>
        <w:ind w:firstLine="709"/>
        <w:jc w:val="both"/>
        <w:rPr>
          <w:rFonts w:eastAsia="Calibri"/>
        </w:rPr>
      </w:pPr>
      <w:r w:rsidRPr="00E41BCC">
        <w:rPr>
          <w:rFonts w:eastAsia="Calibri"/>
        </w:rPr>
        <w:t>Оповещение дежурных служб территориальных органов федеральных органов исполнительной власти</w:t>
      </w:r>
      <w:r w:rsidRPr="00E41BCC">
        <w:rPr>
          <w:rFonts w:eastAsia="Calibri"/>
          <w:sz w:val="22"/>
          <w:szCs w:val="22"/>
        </w:rPr>
        <w:t xml:space="preserve"> </w:t>
      </w:r>
      <w:r w:rsidRPr="00E41BCC">
        <w:rPr>
          <w:rFonts w:eastAsia="Calibri"/>
          <w:sz w:val="20"/>
          <w:szCs w:val="20"/>
        </w:rPr>
        <w:t>(Службы экологического надзора МПР РФ, Ростехнадзора, МВД России, МЧС России, др. - полное наименование органа управления, подразделения, части)</w:t>
      </w:r>
      <w:r w:rsidRPr="00E41BCC">
        <w:rPr>
          <w:rFonts w:eastAsia="Calibri"/>
          <w:sz w:val="22"/>
          <w:szCs w:val="22"/>
        </w:rPr>
        <w:t xml:space="preserve">, </w:t>
      </w:r>
      <w:r w:rsidRPr="00E41BCC">
        <w:rPr>
          <w:rFonts w:eastAsia="Calibri"/>
        </w:rPr>
        <w:t>ЕДДС муниципального образования.</w:t>
      </w:r>
    </w:p>
    <w:p w14:paraId="763FA479" w14:textId="77777777" w:rsidR="00E41BCC" w:rsidRPr="00E41BCC" w:rsidRDefault="00E41BCC" w:rsidP="00E41BCC">
      <w:pPr>
        <w:ind w:firstLine="709"/>
        <w:jc w:val="both"/>
        <w:rPr>
          <w:rFonts w:eastAsia="Calibri"/>
        </w:rPr>
      </w:pPr>
      <w:r w:rsidRPr="00E41BCC">
        <w:rPr>
          <w:rFonts w:eastAsia="Calibri"/>
        </w:rPr>
        <w:t>Проведение заседания КЧС и ПБ.</w:t>
      </w:r>
    </w:p>
    <w:p w14:paraId="0295AB60" w14:textId="77777777" w:rsidR="00E41BCC" w:rsidRPr="00E41BCC" w:rsidRDefault="00E41BCC" w:rsidP="00E41BCC">
      <w:pPr>
        <w:ind w:firstLine="709"/>
        <w:jc w:val="both"/>
        <w:rPr>
          <w:rFonts w:eastAsia="Calibri"/>
          <w:sz w:val="22"/>
          <w:szCs w:val="22"/>
        </w:rPr>
      </w:pPr>
      <w:r w:rsidRPr="00E41BCC">
        <w:rPr>
          <w:rFonts w:eastAsia="Calibri"/>
        </w:rPr>
        <w:t>Оповещение привлекаемых по плану ликвидации ЧС аварийно-спасательных формирований</w:t>
      </w:r>
      <w:r w:rsidRPr="00E41BCC">
        <w:rPr>
          <w:rFonts w:eastAsia="Calibri"/>
          <w:sz w:val="22"/>
          <w:szCs w:val="22"/>
        </w:rPr>
        <w:t xml:space="preserve"> </w:t>
      </w:r>
      <w:r w:rsidRPr="00E41BCC">
        <w:rPr>
          <w:rFonts w:eastAsia="Calibri"/>
          <w:sz w:val="20"/>
          <w:szCs w:val="20"/>
        </w:rPr>
        <w:t>(профессиональных, нештатных, добровольных)</w:t>
      </w:r>
      <w:r w:rsidRPr="00E41BCC">
        <w:rPr>
          <w:rFonts w:eastAsia="Calibri"/>
          <w:sz w:val="22"/>
          <w:szCs w:val="22"/>
        </w:rPr>
        <w:t>.</w:t>
      </w:r>
    </w:p>
    <w:p w14:paraId="42DC2744" w14:textId="77777777" w:rsidR="00E41BCC" w:rsidRPr="00E41BCC" w:rsidRDefault="00E41BCC" w:rsidP="00E41BCC">
      <w:pPr>
        <w:ind w:firstLine="709"/>
        <w:jc w:val="both"/>
        <w:rPr>
          <w:rFonts w:eastAsia="Calibri"/>
          <w:sz w:val="22"/>
          <w:szCs w:val="22"/>
        </w:rPr>
      </w:pPr>
      <w:r w:rsidRPr="00E41BCC">
        <w:rPr>
          <w:rFonts w:eastAsia="Calibri"/>
        </w:rPr>
        <w:t>Сбор и развёртывание оперативного штаба</w:t>
      </w:r>
      <w:r w:rsidRPr="00E41BCC">
        <w:rPr>
          <w:rFonts w:eastAsia="Calibri"/>
          <w:sz w:val="22"/>
          <w:szCs w:val="22"/>
        </w:rPr>
        <w:t xml:space="preserve"> </w:t>
      </w:r>
      <w:r w:rsidRPr="00E41BCC">
        <w:rPr>
          <w:rFonts w:eastAsia="Calibri"/>
          <w:sz w:val="20"/>
          <w:szCs w:val="20"/>
        </w:rPr>
        <w:t>(руководитель, порядок связи с ним)</w:t>
      </w:r>
      <w:r w:rsidRPr="00E41BCC">
        <w:rPr>
          <w:rFonts w:eastAsia="Calibri"/>
          <w:sz w:val="22"/>
          <w:szCs w:val="22"/>
        </w:rPr>
        <w:t>.</w:t>
      </w:r>
    </w:p>
    <w:p w14:paraId="12DB27B0" w14:textId="77777777" w:rsidR="00E41BCC" w:rsidRPr="00E41BCC" w:rsidRDefault="00E41BCC" w:rsidP="00E41BCC">
      <w:pPr>
        <w:ind w:firstLine="709"/>
        <w:jc w:val="both"/>
        <w:rPr>
          <w:rFonts w:eastAsia="Calibri"/>
          <w:sz w:val="22"/>
          <w:szCs w:val="22"/>
        </w:rPr>
      </w:pPr>
      <w:r w:rsidRPr="00E41BCC">
        <w:rPr>
          <w:rFonts w:eastAsia="Calibri"/>
        </w:rPr>
        <w:t>Введение режима ЧС</w:t>
      </w:r>
      <w:r w:rsidRPr="00E41BCC">
        <w:rPr>
          <w:rFonts w:eastAsia="Calibri"/>
          <w:sz w:val="22"/>
          <w:szCs w:val="22"/>
        </w:rPr>
        <w:t xml:space="preserve"> </w:t>
      </w:r>
      <w:r w:rsidRPr="00E41BCC">
        <w:rPr>
          <w:rFonts w:eastAsia="Calibri"/>
          <w:sz w:val="20"/>
          <w:szCs w:val="20"/>
        </w:rPr>
        <w:t>(если вводился).</w:t>
      </w:r>
    </w:p>
    <w:p w14:paraId="7C8E3618" w14:textId="77777777" w:rsidR="00E41BCC" w:rsidRPr="00E41BCC" w:rsidRDefault="00E41BCC" w:rsidP="00E41BCC">
      <w:pPr>
        <w:ind w:firstLine="709"/>
        <w:jc w:val="both"/>
        <w:rPr>
          <w:rFonts w:eastAsia="Calibri"/>
          <w:sz w:val="22"/>
          <w:szCs w:val="22"/>
        </w:rPr>
      </w:pPr>
      <w:r w:rsidRPr="00E41BCC">
        <w:rPr>
          <w:rFonts w:eastAsia="Calibri"/>
        </w:rPr>
        <w:t>Отправка оперативной группы к месту ЧС (происшествия) с указанием должности, ФИО и контактных телефонов руководителя группы, состав и оснащение группы</w:t>
      </w:r>
      <w:r w:rsidRPr="00E41BCC">
        <w:rPr>
          <w:rFonts w:eastAsia="Calibri"/>
          <w:sz w:val="22"/>
          <w:szCs w:val="22"/>
        </w:rPr>
        <w:t xml:space="preserve"> (если группа не выдвигалась, то указать причину).</w:t>
      </w:r>
    </w:p>
    <w:p w14:paraId="76BE2888" w14:textId="77777777" w:rsidR="00E41BCC" w:rsidRPr="00E41BCC" w:rsidRDefault="00E41BCC" w:rsidP="00E41BCC">
      <w:pPr>
        <w:ind w:firstLine="709"/>
        <w:jc w:val="both"/>
        <w:rPr>
          <w:rFonts w:eastAsia="Calibri"/>
          <w:sz w:val="22"/>
          <w:szCs w:val="22"/>
        </w:rPr>
      </w:pPr>
      <w:r w:rsidRPr="00E41BCC">
        <w:rPr>
          <w:rFonts w:eastAsia="Calibri"/>
        </w:rPr>
        <w:t>Отключение поврежденного участка</w:t>
      </w:r>
      <w:r w:rsidRPr="00E41BCC">
        <w:rPr>
          <w:rFonts w:eastAsia="Calibri"/>
          <w:sz w:val="22"/>
          <w:szCs w:val="22"/>
        </w:rPr>
        <w:t xml:space="preserve"> </w:t>
      </w:r>
      <w:r w:rsidRPr="00E41BCC">
        <w:rPr>
          <w:rFonts w:eastAsia="Calibri"/>
          <w:sz w:val="20"/>
          <w:szCs w:val="20"/>
        </w:rPr>
        <w:t>(перекрытия отключающих заглушек, устройств, обесточивания)</w:t>
      </w:r>
      <w:r w:rsidRPr="00E41BCC">
        <w:rPr>
          <w:rFonts w:eastAsia="Calibri"/>
          <w:sz w:val="22"/>
          <w:szCs w:val="22"/>
        </w:rPr>
        <w:t>.</w:t>
      </w:r>
    </w:p>
    <w:p w14:paraId="7825E64F" w14:textId="77777777" w:rsidR="00E41BCC" w:rsidRPr="00E41BCC" w:rsidRDefault="00E41BCC" w:rsidP="00E41BCC">
      <w:pPr>
        <w:ind w:firstLine="709"/>
        <w:jc w:val="both"/>
        <w:rPr>
          <w:rFonts w:eastAsia="Calibri"/>
          <w:sz w:val="22"/>
          <w:szCs w:val="22"/>
        </w:rPr>
      </w:pPr>
      <w:r w:rsidRPr="00E41BCC">
        <w:rPr>
          <w:rFonts w:eastAsia="Calibri"/>
        </w:rPr>
        <w:t>Реагирование аварийно-спасательных формирований, оперативных групп</w:t>
      </w:r>
      <w:r w:rsidRPr="00E41BCC">
        <w:rPr>
          <w:rFonts w:eastAsia="Calibri"/>
          <w:sz w:val="22"/>
          <w:szCs w:val="22"/>
        </w:rPr>
        <w:t xml:space="preserve"> </w:t>
      </w:r>
      <w:r w:rsidRPr="00E41BCC">
        <w:rPr>
          <w:rFonts w:eastAsia="Calibri"/>
          <w:sz w:val="20"/>
          <w:szCs w:val="20"/>
        </w:rPr>
        <w:t>(время убытия, прибытия к месту работ, расстояние, старший – ФИО, должность, контактный телефон)</w:t>
      </w:r>
      <w:r w:rsidRPr="00E41BCC">
        <w:rPr>
          <w:rFonts w:eastAsia="Calibri"/>
          <w:sz w:val="22"/>
          <w:szCs w:val="22"/>
        </w:rPr>
        <w:t>.</w:t>
      </w:r>
    </w:p>
    <w:p w14:paraId="61015D1B" w14:textId="77777777" w:rsidR="00E41BCC" w:rsidRPr="00E41BCC" w:rsidRDefault="00E41BCC" w:rsidP="00E41BCC">
      <w:pPr>
        <w:ind w:firstLine="709"/>
        <w:jc w:val="both"/>
        <w:rPr>
          <w:rFonts w:eastAsia="Calibri"/>
        </w:rPr>
      </w:pPr>
      <w:r w:rsidRPr="00E41BCC">
        <w:rPr>
          <w:rFonts w:eastAsia="Calibri"/>
        </w:rPr>
        <w:t>Обнаружение (извлечение) погибших, пострадавших.</w:t>
      </w:r>
    </w:p>
    <w:p w14:paraId="0C5DD11E" w14:textId="77777777" w:rsidR="00E41BCC" w:rsidRPr="00E41BCC" w:rsidRDefault="00E41BCC" w:rsidP="00E41BCC">
      <w:pPr>
        <w:ind w:firstLine="709"/>
        <w:jc w:val="both"/>
        <w:rPr>
          <w:rFonts w:eastAsia="Calibri"/>
          <w:sz w:val="22"/>
          <w:szCs w:val="22"/>
        </w:rPr>
      </w:pPr>
      <w:r w:rsidRPr="00E41BCC">
        <w:rPr>
          <w:rFonts w:eastAsia="Calibri"/>
        </w:rPr>
        <w:t>Начало наблюдения за газовоздушной обстановкой на месте ЧС (происшествия), перечень используемых приборов разведки/контроля/наблюдения, от какого структурного подразделения общества выделен(ы) специалист(ы), должности, ФИО старшего, его контактный телефон</w:t>
      </w:r>
      <w:r w:rsidRPr="00E41BCC">
        <w:rPr>
          <w:rFonts w:eastAsia="Calibri"/>
          <w:sz w:val="22"/>
          <w:szCs w:val="22"/>
        </w:rPr>
        <w:t xml:space="preserve"> (или другой порядок связи).</w:t>
      </w:r>
    </w:p>
    <w:p w14:paraId="062C2C7E" w14:textId="77777777" w:rsidR="00E41BCC" w:rsidRPr="00E41BCC" w:rsidRDefault="00E41BCC" w:rsidP="00E41BCC">
      <w:pPr>
        <w:ind w:firstLine="709"/>
        <w:jc w:val="both"/>
        <w:rPr>
          <w:rFonts w:eastAsia="Calibri"/>
        </w:rPr>
      </w:pPr>
      <w:r w:rsidRPr="00E41BCC">
        <w:rPr>
          <w:rFonts w:eastAsia="Calibri"/>
        </w:rPr>
        <w:t>Вывод персонала, не привлекаемого для проведения АСР из зоны ЧС (происшествия) с указанием места его размещения.</w:t>
      </w:r>
    </w:p>
    <w:p w14:paraId="67B380EA" w14:textId="77777777" w:rsidR="00E41BCC" w:rsidRPr="00E41BCC" w:rsidRDefault="00E41BCC" w:rsidP="00E41BCC">
      <w:pPr>
        <w:ind w:firstLine="709"/>
        <w:jc w:val="both"/>
        <w:rPr>
          <w:rFonts w:eastAsia="Calibri"/>
        </w:rPr>
      </w:pPr>
      <w:r w:rsidRPr="00E41BCC">
        <w:rPr>
          <w:rFonts w:eastAsia="Calibri"/>
        </w:rPr>
        <w:t>Начало (завершение) аварийно-спасательных (восстановительных) работ, перевод на работу в штатном режиме.</w:t>
      </w:r>
    </w:p>
    <w:p w14:paraId="6C65721D" w14:textId="77777777" w:rsidR="00E41BCC" w:rsidRPr="00E41BCC" w:rsidRDefault="00E41BCC" w:rsidP="00E41BCC">
      <w:pPr>
        <w:ind w:firstLine="709"/>
        <w:jc w:val="both"/>
        <w:rPr>
          <w:rFonts w:eastAsia="Calibri"/>
          <w:sz w:val="22"/>
          <w:szCs w:val="22"/>
        </w:rPr>
      </w:pPr>
      <w:r w:rsidRPr="00E41BCC">
        <w:rPr>
          <w:rFonts w:eastAsia="Calibri"/>
        </w:rPr>
        <w:t>Выполнения мероприятий жизнеобеспечения для пострадавших работников общества и населения</w:t>
      </w:r>
      <w:r w:rsidRPr="00E41BCC">
        <w:rPr>
          <w:rFonts w:eastAsia="Calibri"/>
          <w:sz w:val="22"/>
          <w:szCs w:val="22"/>
        </w:rPr>
        <w:t xml:space="preserve"> </w:t>
      </w:r>
      <w:r w:rsidRPr="00E41BCC">
        <w:rPr>
          <w:rFonts w:eastAsia="Calibri"/>
          <w:sz w:val="20"/>
          <w:szCs w:val="20"/>
        </w:rPr>
        <w:t>(организация обогрева, питания, размещения и т.д.)</w:t>
      </w:r>
      <w:r w:rsidRPr="00E41BCC">
        <w:rPr>
          <w:rFonts w:eastAsia="Calibri"/>
          <w:sz w:val="22"/>
          <w:szCs w:val="22"/>
        </w:rPr>
        <w:t>.</w:t>
      </w:r>
    </w:p>
    <w:p w14:paraId="0AD7ABF6" w14:textId="77777777" w:rsidR="00E41BCC" w:rsidRPr="00E41BCC" w:rsidRDefault="00E41BCC" w:rsidP="00E41BCC">
      <w:pPr>
        <w:jc w:val="both"/>
        <w:rPr>
          <w:rFonts w:eastAsia="Calibri"/>
          <w:szCs w:val="22"/>
        </w:rPr>
      </w:pPr>
    </w:p>
    <w:p w14:paraId="0EECC5BA" w14:textId="77777777" w:rsidR="00E41BCC" w:rsidRPr="00E41BCC" w:rsidRDefault="00E41BCC" w:rsidP="00E41BCC">
      <w:pPr>
        <w:ind w:firstLine="709"/>
        <w:jc w:val="both"/>
        <w:rPr>
          <w:rFonts w:eastAsia="Calibri"/>
          <w:b/>
        </w:rPr>
      </w:pPr>
      <w:r w:rsidRPr="00E41BCC">
        <w:rPr>
          <w:rFonts w:eastAsia="Calibri"/>
          <w:b/>
        </w:rPr>
        <w:t>Силы и средства</w:t>
      </w:r>
    </w:p>
    <w:p w14:paraId="2C6A1D61" w14:textId="77777777" w:rsidR="00E41BCC" w:rsidRPr="00E41BCC" w:rsidRDefault="00E41BCC" w:rsidP="00E41BCC">
      <w:pPr>
        <w:spacing w:before="120"/>
        <w:ind w:firstLine="709"/>
        <w:jc w:val="both"/>
        <w:rPr>
          <w:rFonts w:eastAsia="Calibri"/>
          <w:sz w:val="22"/>
          <w:szCs w:val="22"/>
        </w:rPr>
      </w:pPr>
      <w:r w:rsidRPr="00E41BCC">
        <w:rPr>
          <w:rFonts w:eastAsia="Calibri"/>
        </w:rPr>
        <w:t>Удалённость от места ЧС (происшествия) имеющихся</w:t>
      </w:r>
      <w:r w:rsidRPr="00E41BCC">
        <w:rPr>
          <w:rFonts w:eastAsia="Calibri"/>
          <w:sz w:val="22"/>
          <w:szCs w:val="22"/>
        </w:rPr>
        <w:t xml:space="preserve"> </w:t>
      </w:r>
      <w:r w:rsidRPr="00E41BCC">
        <w:rPr>
          <w:rFonts w:eastAsia="Calibri"/>
          <w:sz w:val="20"/>
          <w:szCs w:val="20"/>
        </w:rPr>
        <w:t>(в том числе и по заключённым контрактам, договорам)</w:t>
      </w:r>
      <w:r w:rsidRPr="00E41BCC">
        <w:rPr>
          <w:rFonts w:eastAsia="Calibri"/>
          <w:sz w:val="22"/>
          <w:szCs w:val="22"/>
        </w:rPr>
        <w:t xml:space="preserve"> </w:t>
      </w:r>
      <w:r w:rsidRPr="00E41BCC">
        <w:rPr>
          <w:rFonts w:eastAsia="Calibri"/>
        </w:rPr>
        <w:t>в обществе и привлекаемых</w:t>
      </w:r>
      <w:r w:rsidRPr="00E41BCC">
        <w:rPr>
          <w:rFonts w:eastAsia="Calibri"/>
          <w:sz w:val="22"/>
          <w:szCs w:val="22"/>
        </w:rPr>
        <w:t xml:space="preserve"> </w:t>
      </w:r>
      <w:r w:rsidRPr="00E41BCC">
        <w:rPr>
          <w:rFonts w:eastAsia="Calibri"/>
          <w:sz w:val="20"/>
          <w:szCs w:val="20"/>
        </w:rPr>
        <w:t>(указать, если привлекаются не все)</w:t>
      </w:r>
      <w:r w:rsidRPr="00E41BCC">
        <w:rPr>
          <w:rFonts w:eastAsia="Calibri"/>
          <w:sz w:val="22"/>
          <w:szCs w:val="22"/>
        </w:rPr>
        <w:t xml:space="preserve"> </w:t>
      </w:r>
      <w:r w:rsidRPr="00E41BCC">
        <w:rPr>
          <w:rFonts w:eastAsia="Calibri"/>
        </w:rPr>
        <w:t xml:space="preserve">АСФ </w:t>
      </w:r>
      <w:r w:rsidRPr="00E41BCC">
        <w:rPr>
          <w:rFonts w:eastAsia="Calibri"/>
          <w:sz w:val="20"/>
          <w:szCs w:val="20"/>
        </w:rPr>
        <w:t>(профессиональных, нештатных, добровольных)</w:t>
      </w:r>
      <w:r w:rsidRPr="00E41BCC">
        <w:rPr>
          <w:rFonts w:eastAsia="Calibri"/>
          <w:sz w:val="22"/>
          <w:szCs w:val="22"/>
        </w:rPr>
        <w:t xml:space="preserve">, </w:t>
      </w:r>
      <w:r w:rsidRPr="00E41BCC">
        <w:rPr>
          <w:rFonts w:eastAsia="Calibri"/>
        </w:rPr>
        <w:t>время в пути, время их прибытия на место ликвидации ЧС</w:t>
      </w:r>
      <w:r w:rsidRPr="00E41BCC">
        <w:rPr>
          <w:rFonts w:eastAsia="Calibri"/>
          <w:sz w:val="22"/>
          <w:szCs w:val="22"/>
        </w:rPr>
        <w:t xml:space="preserve"> </w:t>
      </w:r>
      <w:r w:rsidRPr="00E41BCC">
        <w:rPr>
          <w:rFonts w:eastAsia="Calibri"/>
          <w:sz w:val="20"/>
          <w:szCs w:val="20"/>
        </w:rPr>
        <w:t>(если привлекаются из различных мест, то для каждого формирования в отдельности)</w:t>
      </w:r>
      <w:r w:rsidRPr="00E41BCC">
        <w:rPr>
          <w:rFonts w:eastAsia="Calibri"/>
          <w:sz w:val="22"/>
          <w:szCs w:val="22"/>
        </w:rPr>
        <w:t>.</w:t>
      </w:r>
    </w:p>
    <w:p w14:paraId="7DF5DD8A" w14:textId="77777777" w:rsidR="00E41BCC" w:rsidRPr="00E41BCC" w:rsidRDefault="00E41BCC" w:rsidP="00E41BCC">
      <w:pPr>
        <w:ind w:firstLine="709"/>
        <w:jc w:val="both"/>
        <w:rPr>
          <w:rFonts w:eastAsia="Calibri"/>
        </w:rPr>
      </w:pPr>
      <w:r w:rsidRPr="00E41BCC">
        <w:rPr>
          <w:rFonts w:eastAsia="Calibri"/>
        </w:rPr>
        <w:lastRenderedPageBreak/>
        <w:t>Численность личного состава, количество единиц и типов техники, специального оборудования и агрегатов, работающих на месте ЧС (происшествия) от АСФ</w:t>
      </w:r>
      <w:r w:rsidRPr="00E41BCC">
        <w:rPr>
          <w:rFonts w:eastAsia="Calibri"/>
          <w:sz w:val="22"/>
          <w:szCs w:val="22"/>
        </w:rPr>
        <w:t xml:space="preserve"> </w:t>
      </w:r>
      <w:r w:rsidRPr="00E41BCC">
        <w:rPr>
          <w:rFonts w:eastAsia="Calibri"/>
          <w:sz w:val="20"/>
          <w:szCs w:val="20"/>
        </w:rPr>
        <w:t>(по каждому отдельно)</w:t>
      </w:r>
      <w:r w:rsidRPr="00E41BCC">
        <w:rPr>
          <w:rFonts w:eastAsia="Calibri"/>
          <w:sz w:val="22"/>
          <w:szCs w:val="22"/>
        </w:rPr>
        <w:t xml:space="preserve"> </w:t>
      </w:r>
      <w:r w:rsidRPr="00E41BCC">
        <w:rPr>
          <w:rFonts w:eastAsia="Calibri"/>
        </w:rPr>
        <w:t>с указанием должности, ФИО и контактного телефона руководителя.</w:t>
      </w:r>
    </w:p>
    <w:p w14:paraId="5C40E606" w14:textId="77777777" w:rsidR="00E41BCC" w:rsidRPr="00E41BCC" w:rsidRDefault="00E41BCC" w:rsidP="00E41BCC">
      <w:pPr>
        <w:ind w:firstLine="709"/>
        <w:jc w:val="both"/>
        <w:rPr>
          <w:rFonts w:eastAsia="Calibri"/>
          <w:sz w:val="22"/>
          <w:szCs w:val="22"/>
        </w:rPr>
      </w:pPr>
      <w:r w:rsidRPr="00E41BCC">
        <w:rPr>
          <w:rFonts w:eastAsia="Calibri"/>
        </w:rPr>
        <w:t xml:space="preserve">Сведения по дополнительно привлекаемым подразделениям: МЧС России (спасатели, пожарные), МВД России, бригады скорой медицинской помощи </w:t>
      </w:r>
      <w:r w:rsidRPr="00E41BCC">
        <w:rPr>
          <w:rFonts w:eastAsia="Calibri"/>
          <w:sz w:val="20"/>
          <w:szCs w:val="20"/>
        </w:rPr>
        <w:t>(численность личного состава, количество единиц техники)</w:t>
      </w:r>
      <w:r w:rsidRPr="00E41BCC">
        <w:rPr>
          <w:rFonts w:eastAsia="Calibri"/>
          <w:sz w:val="22"/>
          <w:szCs w:val="22"/>
        </w:rPr>
        <w:t>.</w:t>
      </w:r>
    </w:p>
    <w:p w14:paraId="40C56DCA" w14:textId="77777777" w:rsidR="00E41BCC" w:rsidRPr="00E41BCC" w:rsidRDefault="00E41BCC" w:rsidP="00E41BCC">
      <w:pPr>
        <w:ind w:firstLine="709"/>
        <w:jc w:val="both"/>
        <w:rPr>
          <w:rFonts w:eastAsia="Calibri"/>
        </w:rPr>
      </w:pPr>
      <w:r w:rsidRPr="00E41BCC">
        <w:rPr>
          <w:rFonts w:eastAsia="Calibri"/>
        </w:rPr>
        <w:t>Общая численность личного состава, количество единиц и типов техники, специального оборудования и агрегатов, работающих на месте ЧС (происшествия) – «ИТОГО».</w:t>
      </w:r>
    </w:p>
    <w:p w14:paraId="7111B0A7" w14:textId="77777777" w:rsidR="00E41BCC" w:rsidRPr="00E41BCC" w:rsidRDefault="00E41BCC" w:rsidP="00E41BCC">
      <w:pPr>
        <w:ind w:firstLine="709"/>
        <w:jc w:val="both"/>
        <w:rPr>
          <w:rFonts w:eastAsia="Calibri"/>
          <w:sz w:val="22"/>
          <w:szCs w:val="22"/>
        </w:rPr>
      </w:pPr>
      <w:r w:rsidRPr="00E41BCC">
        <w:rPr>
          <w:rFonts w:eastAsia="Calibri"/>
        </w:rPr>
        <w:t>Оснащённость участников АВР средствами связи</w:t>
      </w:r>
      <w:r w:rsidRPr="00E41BCC">
        <w:rPr>
          <w:rFonts w:eastAsia="Calibri"/>
          <w:sz w:val="22"/>
          <w:szCs w:val="22"/>
        </w:rPr>
        <w:t xml:space="preserve"> </w:t>
      </w:r>
      <w:r w:rsidRPr="00E41BCC">
        <w:rPr>
          <w:rFonts w:eastAsia="Calibri"/>
          <w:sz w:val="20"/>
          <w:szCs w:val="20"/>
        </w:rPr>
        <w:t>(какие, сколько)</w:t>
      </w:r>
      <w:r w:rsidRPr="00E41BCC">
        <w:rPr>
          <w:rFonts w:eastAsia="Calibri"/>
          <w:sz w:val="22"/>
          <w:szCs w:val="22"/>
        </w:rPr>
        <w:t>.</w:t>
      </w:r>
    </w:p>
    <w:p w14:paraId="4EB2E171" w14:textId="77777777" w:rsidR="00E41BCC" w:rsidRPr="00E41BCC" w:rsidRDefault="00E41BCC" w:rsidP="00E41BCC">
      <w:pPr>
        <w:jc w:val="both"/>
        <w:rPr>
          <w:rFonts w:eastAsia="Calibri"/>
          <w:szCs w:val="22"/>
        </w:rPr>
      </w:pPr>
    </w:p>
    <w:p w14:paraId="3F7F7FBF" w14:textId="77777777" w:rsidR="00E41BCC" w:rsidRPr="00E41BCC" w:rsidRDefault="00E41BCC" w:rsidP="00E41BCC">
      <w:pPr>
        <w:ind w:firstLine="709"/>
        <w:jc w:val="both"/>
        <w:rPr>
          <w:rFonts w:eastAsia="Calibri"/>
          <w:b/>
        </w:rPr>
      </w:pPr>
      <w:r w:rsidRPr="00E41BCC">
        <w:rPr>
          <w:rFonts w:eastAsia="Calibri"/>
          <w:b/>
        </w:rPr>
        <w:t>Информация о выполненных работах</w:t>
      </w:r>
    </w:p>
    <w:p w14:paraId="1954981B" w14:textId="77777777" w:rsidR="00E41BCC" w:rsidRPr="00E41BCC" w:rsidRDefault="00E41BCC" w:rsidP="00E41BCC">
      <w:pPr>
        <w:spacing w:before="120"/>
        <w:ind w:firstLine="709"/>
        <w:jc w:val="both"/>
        <w:rPr>
          <w:rFonts w:eastAsia="Calibri"/>
          <w:sz w:val="22"/>
          <w:szCs w:val="22"/>
        </w:rPr>
      </w:pPr>
      <w:r w:rsidRPr="00E41BCC">
        <w:rPr>
          <w:rFonts w:eastAsia="Calibri"/>
        </w:rPr>
        <w:t>1.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в первые сутки – за предыдущие 4 часа, в последующие дни – за сутки)</w:t>
      </w:r>
      <w:r w:rsidRPr="00E41BCC">
        <w:rPr>
          <w:rFonts w:eastAsia="Calibri"/>
          <w:sz w:val="22"/>
          <w:szCs w:val="22"/>
        </w:rPr>
        <w:t>.</w:t>
      </w:r>
    </w:p>
    <w:p w14:paraId="5D5C15DB" w14:textId="77777777" w:rsidR="00E41BCC" w:rsidRPr="00E41BCC" w:rsidRDefault="00E41BCC" w:rsidP="00E41BCC">
      <w:pPr>
        <w:ind w:firstLine="709"/>
        <w:jc w:val="both"/>
        <w:rPr>
          <w:rFonts w:eastAsia="Calibri"/>
          <w:sz w:val="22"/>
          <w:szCs w:val="22"/>
        </w:rPr>
      </w:pPr>
      <w:r w:rsidRPr="00E41BCC">
        <w:rPr>
          <w:rFonts w:eastAsia="Calibri"/>
        </w:rPr>
        <w:t>2. Нарастающим итогом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нарастающим итогом за время с начала работ по ликвидации последствий ЧС (происшествия) до текущего момента)</w:t>
      </w:r>
      <w:r w:rsidRPr="00E41BCC">
        <w:rPr>
          <w:rFonts w:eastAsia="Calibri"/>
          <w:sz w:val="22"/>
          <w:szCs w:val="22"/>
        </w:rPr>
        <w:t>.</w:t>
      </w:r>
    </w:p>
    <w:p w14:paraId="30BF486D" w14:textId="77777777" w:rsidR="00E41BCC" w:rsidRPr="00E41BCC" w:rsidRDefault="00E41BCC" w:rsidP="00E41BCC">
      <w:pPr>
        <w:ind w:firstLine="709"/>
        <w:jc w:val="both"/>
        <w:rPr>
          <w:rFonts w:eastAsia="Calibri"/>
          <w:sz w:val="22"/>
          <w:szCs w:val="22"/>
        </w:rPr>
      </w:pPr>
      <w:r w:rsidRPr="00E41BCC">
        <w:rPr>
          <w:rFonts w:eastAsia="Calibri"/>
        </w:rPr>
        <w:t>3. План работ</w:t>
      </w:r>
      <w:r w:rsidRPr="00E41BCC">
        <w:rPr>
          <w:rFonts w:eastAsia="Calibri"/>
          <w:sz w:val="22"/>
          <w:szCs w:val="22"/>
        </w:rPr>
        <w:t xml:space="preserve"> </w:t>
      </w:r>
      <w:r w:rsidRPr="00E41BCC">
        <w:rPr>
          <w:rFonts w:eastAsia="Calibri"/>
          <w:sz w:val="20"/>
          <w:szCs w:val="20"/>
        </w:rPr>
        <w:t>(в первые сутки – на очередные 4 часа, в последующем – на очередные сутки (день, неделю))</w:t>
      </w:r>
      <w:r w:rsidRPr="00E41BCC">
        <w:rPr>
          <w:rFonts w:eastAsia="Calibri"/>
          <w:sz w:val="22"/>
          <w:szCs w:val="22"/>
        </w:rPr>
        <w:t>.</w:t>
      </w:r>
    </w:p>
    <w:p w14:paraId="354A5D95" w14:textId="77777777" w:rsidR="00E41BCC" w:rsidRPr="00E41BCC" w:rsidRDefault="00E41BCC" w:rsidP="00E41BCC">
      <w:pPr>
        <w:ind w:firstLine="709"/>
        <w:jc w:val="both"/>
        <w:rPr>
          <w:rFonts w:eastAsia="Calibri"/>
          <w:sz w:val="22"/>
          <w:szCs w:val="22"/>
        </w:rPr>
      </w:pPr>
      <w:r w:rsidRPr="00E41BCC">
        <w:rPr>
          <w:rFonts w:eastAsia="Calibri"/>
        </w:rPr>
        <w:t>4. Дата окончания работ</w:t>
      </w:r>
      <w:r w:rsidRPr="00E41BCC">
        <w:rPr>
          <w:rFonts w:eastAsia="Calibri"/>
          <w:sz w:val="22"/>
          <w:szCs w:val="22"/>
        </w:rPr>
        <w:t xml:space="preserve"> </w:t>
      </w:r>
      <w:r w:rsidRPr="00E41BCC">
        <w:rPr>
          <w:rFonts w:eastAsia="Calibri"/>
          <w:sz w:val="20"/>
          <w:szCs w:val="20"/>
        </w:rPr>
        <w:t>(аварийно-спасательных и других неотложных, аварийно-восстановительных, по рекультивации участка местности).</w:t>
      </w:r>
    </w:p>
    <w:p w14:paraId="00F4EAC2" w14:textId="77777777" w:rsidR="00E41BCC" w:rsidRPr="00E41BCC" w:rsidRDefault="00E41BCC" w:rsidP="00E41BCC">
      <w:pPr>
        <w:ind w:firstLine="709"/>
        <w:jc w:val="both"/>
        <w:rPr>
          <w:rFonts w:eastAsia="Calibri"/>
        </w:rPr>
      </w:pPr>
    </w:p>
    <w:p w14:paraId="4EDECED8" w14:textId="77777777" w:rsidR="00E41BCC" w:rsidRPr="00E41BCC" w:rsidRDefault="00E41BCC" w:rsidP="00E41BCC">
      <w:pPr>
        <w:ind w:firstLine="709"/>
        <w:jc w:val="both"/>
        <w:rPr>
          <w:rFonts w:eastAsia="Calibri"/>
          <w:b/>
        </w:rPr>
      </w:pPr>
      <w:r w:rsidRPr="00E41BCC">
        <w:rPr>
          <w:rFonts w:eastAsia="Calibri"/>
          <w:b/>
        </w:rPr>
        <w:t>Метеообстановка</w:t>
      </w:r>
    </w:p>
    <w:p w14:paraId="54B2216A" w14:textId="77777777" w:rsidR="00E41BCC" w:rsidRPr="00E41BCC" w:rsidRDefault="00E41BCC" w:rsidP="00E41BCC">
      <w:pPr>
        <w:spacing w:before="120"/>
        <w:ind w:firstLine="709"/>
        <w:jc w:val="both"/>
        <w:rPr>
          <w:rFonts w:eastAsia="Calibri"/>
        </w:rPr>
      </w:pPr>
      <w:r w:rsidRPr="00E41BCC">
        <w:rPr>
          <w:rFonts w:eastAsia="Calibri"/>
        </w:rPr>
        <w:t xml:space="preserve">Температура воздуха </w:t>
      </w:r>
      <w:r w:rsidRPr="00E41BCC">
        <w:rPr>
          <w:rFonts w:eastAsia="Calibri"/>
          <w:sz w:val="20"/>
          <w:szCs w:val="20"/>
        </w:rPr>
        <w:t>(в °С)</w:t>
      </w:r>
      <w:r w:rsidRPr="00E41BCC">
        <w:rPr>
          <w:rFonts w:eastAsia="Calibri"/>
        </w:rPr>
        <w:t xml:space="preserve">, направление ветра, скорость ветра </w:t>
      </w:r>
      <w:r w:rsidRPr="00E41BCC">
        <w:rPr>
          <w:rFonts w:eastAsia="Calibri"/>
          <w:sz w:val="20"/>
          <w:szCs w:val="20"/>
        </w:rPr>
        <w:t>(в м/с)</w:t>
      </w:r>
      <w:r w:rsidRPr="00E41BCC">
        <w:rPr>
          <w:rFonts w:eastAsia="Calibri"/>
        </w:rPr>
        <w:t>, осадки.</w:t>
      </w:r>
    </w:p>
    <w:p w14:paraId="50B8C8DB" w14:textId="77777777" w:rsidR="00E41BCC" w:rsidRPr="00E41BCC" w:rsidRDefault="00E41BCC" w:rsidP="00E41BCC">
      <w:pPr>
        <w:jc w:val="both"/>
        <w:rPr>
          <w:rFonts w:eastAsia="Calibri"/>
          <w:szCs w:val="22"/>
        </w:rPr>
      </w:pPr>
    </w:p>
    <w:p w14:paraId="5BFE623B" w14:textId="77777777" w:rsidR="00E41BCC" w:rsidRPr="00E41BCC" w:rsidRDefault="00E41BCC" w:rsidP="00E41BCC">
      <w:pPr>
        <w:jc w:val="both"/>
        <w:rPr>
          <w:rFonts w:eastAsia="Calibri"/>
          <w:sz w:val="22"/>
          <w:szCs w:val="22"/>
        </w:rPr>
      </w:pPr>
    </w:p>
    <w:p w14:paraId="490B681F" w14:textId="77777777" w:rsidR="00E41BCC" w:rsidRPr="00E41BCC" w:rsidRDefault="00E41BCC" w:rsidP="00E41BCC">
      <w:pPr>
        <w:jc w:val="both"/>
        <w:rPr>
          <w:rFonts w:eastAsia="Calibri"/>
          <w:sz w:val="22"/>
          <w:szCs w:val="22"/>
        </w:rPr>
      </w:pPr>
    </w:p>
    <w:p w14:paraId="55A63C4F" w14:textId="77777777" w:rsidR="00E41BCC" w:rsidRPr="00E41BCC" w:rsidRDefault="00E41BCC" w:rsidP="00E41BCC">
      <w:pPr>
        <w:jc w:val="both"/>
        <w:rPr>
          <w:rFonts w:eastAsia="Calibri"/>
        </w:rPr>
      </w:pPr>
      <w:r w:rsidRPr="00E41BCC">
        <w:rPr>
          <w:rFonts w:eastAsia="Calibri"/>
          <w:b/>
        </w:rPr>
        <w:t>______________________</w:t>
      </w:r>
      <w:r w:rsidRPr="00E41BCC">
        <w:rPr>
          <w:rFonts w:eastAsia="Calibri"/>
        </w:rPr>
        <w:t xml:space="preserve">                                </w:t>
      </w:r>
      <w:r w:rsidRPr="00E41BCC">
        <w:rPr>
          <w:rFonts w:eastAsia="Calibri"/>
          <w:b/>
        </w:rPr>
        <w:t>________________</w:t>
      </w:r>
      <w:r w:rsidRPr="00E41BCC">
        <w:rPr>
          <w:rFonts w:eastAsia="Calibri"/>
        </w:rPr>
        <w:t xml:space="preserve">                    _______________</w:t>
      </w:r>
    </w:p>
    <w:p w14:paraId="656494BD" w14:textId="77777777" w:rsidR="00E41BCC" w:rsidRPr="00E41BCC" w:rsidRDefault="00E41BCC" w:rsidP="00E41BCC">
      <w:pPr>
        <w:jc w:val="both"/>
        <w:rPr>
          <w:rFonts w:eastAsia="Calibri"/>
          <w:sz w:val="12"/>
          <w:szCs w:val="12"/>
        </w:rPr>
      </w:pPr>
      <w:r w:rsidRPr="00E41BCC">
        <w:rPr>
          <w:rFonts w:eastAsia="Calibri"/>
          <w:sz w:val="16"/>
          <w:szCs w:val="16"/>
        </w:rPr>
        <w:t xml:space="preserve">                          </w:t>
      </w:r>
      <w:r w:rsidRPr="00E41BCC">
        <w:rPr>
          <w:rFonts w:eastAsia="Calibri"/>
          <w:sz w:val="12"/>
          <w:szCs w:val="12"/>
        </w:rPr>
        <w:t xml:space="preserve">(должность)                                                                                              </w:t>
      </w:r>
      <w:r w:rsidR="008B1E48">
        <w:rPr>
          <w:rFonts w:eastAsia="Calibri"/>
          <w:sz w:val="12"/>
          <w:szCs w:val="12"/>
        </w:rPr>
        <w:t xml:space="preserve">                           </w:t>
      </w:r>
      <w:r w:rsidRPr="00E41BCC">
        <w:rPr>
          <w:rFonts w:eastAsia="Calibri"/>
          <w:sz w:val="12"/>
          <w:szCs w:val="12"/>
        </w:rPr>
        <w:t xml:space="preserve"> (роспись)                            </w:t>
      </w:r>
      <w:r w:rsidR="008B1E48">
        <w:rPr>
          <w:rFonts w:eastAsia="Calibri"/>
          <w:sz w:val="12"/>
          <w:szCs w:val="12"/>
        </w:rPr>
        <w:t xml:space="preserve">  </w:t>
      </w:r>
      <w:r w:rsidRPr="00E41BCC">
        <w:rPr>
          <w:rFonts w:eastAsia="Calibri"/>
          <w:sz w:val="12"/>
          <w:szCs w:val="12"/>
        </w:rPr>
        <w:t xml:space="preserve">                         </w:t>
      </w:r>
      <w:r w:rsidR="008B1E48">
        <w:rPr>
          <w:rFonts w:eastAsia="Calibri"/>
          <w:sz w:val="12"/>
          <w:szCs w:val="12"/>
        </w:rPr>
        <w:t xml:space="preserve">       </w:t>
      </w:r>
      <w:r w:rsidRPr="00E41BCC">
        <w:rPr>
          <w:rFonts w:eastAsia="Calibri"/>
          <w:sz w:val="12"/>
          <w:szCs w:val="12"/>
        </w:rPr>
        <w:t xml:space="preserve">            (фамилия, инициалы)</w:t>
      </w:r>
    </w:p>
    <w:p w14:paraId="5EAB0208" w14:textId="77777777" w:rsidR="00E41BCC" w:rsidRPr="00E41BCC" w:rsidRDefault="00E41BCC" w:rsidP="00E41BCC">
      <w:pPr>
        <w:jc w:val="both"/>
        <w:rPr>
          <w:rFonts w:eastAsia="Calibri"/>
          <w:szCs w:val="22"/>
        </w:rPr>
      </w:pPr>
    </w:p>
    <w:p w14:paraId="6179D1E8" w14:textId="77777777" w:rsidR="00E41BCC" w:rsidRPr="00E41BCC" w:rsidRDefault="00E41BCC" w:rsidP="00E41BCC">
      <w:pPr>
        <w:jc w:val="both"/>
        <w:rPr>
          <w:rFonts w:eastAsia="Calibri"/>
          <w:szCs w:val="22"/>
        </w:rPr>
      </w:pPr>
    </w:p>
    <w:p w14:paraId="1976ABCB" w14:textId="77777777" w:rsidR="00E41BCC" w:rsidRPr="00E41BCC" w:rsidRDefault="00E41BCC" w:rsidP="00E41BCC">
      <w:pPr>
        <w:jc w:val="both"/>
        <w:rPr>
          <w:rFonts w:eastAsia="Calibri"/>
        </w:rPr>
      </w:pPr>
      <w:r w:rsidRPr="00E41BCC">
        <w:rPr>
          <w:rFonts w:eastAsia="Calibri"/>
        </w:rPr>
        <w:t>_______ ______________</w:t>
      </w:r>
    </w:p>
    <w:p w14:paraId="78A93D8B" w14:textId="77777777" w:rsidR="00E41BCC" w:rsidRPr="00E41BCC" w:rsidRDefault="00E41BCC" w:rsidP="00E41BCC">
      <w:pPr>
        <w:jc w:val="both"/>
        <w:rPr>
          <w:rFonts w:eastAsia="Calibri"/>
          <w:sz w:val="12"/>
          <w:szCs w:val="12"/>
        </w:rPr>
      </w:pPr>
      <w:r w:rsidRPr="00E41BCC">
        <w:rPr>
          <w:rFonts w:eastAsia="Calibri"/>
          <w:sz w:val="12"/>
          <w:szCs w:val="12"/>
        </w:rPr>
        <w:t xml:space="preserve">      (время)                                (дата)               </w:t>
      </w:r>
    </w:p>
    <w:p w14:paraId="0FAB038C" w14:textId="77777777" w:rsidR="00E41BCC" w:rsidRPr="00E41BCC" w:rsidRDefault="00E41BCC" w:rsidP="00E41BCC">
      <w:pPr>
        <w:spacing w:before="120"/>
        <w:jc w:val="both"/>
        <w:rPr>
          <w:rFonts w:eastAsia="Calibri"/>
          <w:color w:val="000000"/>
          <w:spacing w:val="-5"/>
          <w:sz w:val="16"/>
          <w:szCs w:val="16"/>
          <w:u w:val="single"/>
        </w:rPr>
      </w:pPr>
    </w:p>
    <w:p w14:paraId="2EB3C3B0" w14:textId="77777777" w:rsidR="00E41BCC" w:rsidRPr="00E41BCC" w:rsidRDefault="00E41BCC" w:rsidP="00E41BCC">
      <w:pPr>
        <w:spacing w:before="120"/>
        <w:jc w:val="both"/>
        <w:rPr>
          <w:rFonts w:eastAsia="Calibri"/>
          <w:color w:val="000000"/>
          <w:spacing w:val="-5"/>
          <w:sz w:val="20"/>
          <w:szCs w:val="20"/>
        </w:rPr>
      </w:pPr>
      <w:r w:rsidRPr="00E41BCC">
        <w:rPr>
          <w:rFonts w:eastAsia="Calibri"/>
          <w:color w:val="000000"/>
          <w:spacing w:val="-5"/>
          <w:sz w:val="20"/>
          <w:szCs w:val="20"/>
          <w:u w:val="single"/>
        </w:rPr>
        <w:t>Примечание:</w:t>
      </w:r>
      <w:r w:rsidRPr="00E41BCC">
        <w:rPr>
          <w:rFonts w:eastAsia="Calibri"/>
          <w:color w:val="000000"/>
          <w:spacing w:val="-5"/>
          <w:sz w:val="20"/>
          <w:szCs w:val="20"/>
        </w:rPr>
        <w:t xml:space="preserve"> Пояснительная записка разрабатывается в форме текстового документа с соблюдением структуры и очерёдности изложения информации. При отсутствии сведений по каким-либо показателям заголовок оставляется и пропускается (для заполнения в последующем донесении). </w:t>
      </w:r>
    </w:p>
    <w:p w14:paraId="416708C2" w14:textId="77777777" w:rsidR="00E41BCC" w:rsidRPr="00E41BCC" w:rsidRDefault="00E41BCC" w:rsidP="00E41BCC">
      <w:pPr>
        <w:jc w:val="both"/>
        <w:rPr>
          <w:rFonts w:eastAsia="Calibri"/>
          <w:szCs w:val="22"/>
        </w:rPr>
      </w:pPr>
    </w:p>
    <w:p w14:paraId="28C7E1CE" w14:textId="77777777" w:rsidR="001B567D" w:rsidRDefault="001B567D" w:rsidP="0079763A">
      <w:pPr>
        <w:pStyle w:val="34"/>
        <w:spacing w:after="240"/>
        <w:ind w:left="0"/>
        <w:rPr>
          <w:sz w:val="24"/>
          <w:szCs w:val="24"/>
        </w:rPr>
      </w:pPr>
    </w:p>
    <w:p w14:paraId="172E61D2" w14:textId="77777777" w:rsidR="000A51E5" w:rsidRDefault="000A51E5">
      <w:pPr>
        <w:rPr>
          <w:lang w:eastAsia="ru-RU"/>
        </w:rPr>
      </w:pPr>
      <w:r>
        <w:br w:type="page"/>
      </w:r>
    </w:p>
    <w:p w14:paraId="60BF5B24" w14:textId="009D2AB4" w:rsidR="000E2AD7" w:rsidRPr="00B41235" w:rsidRDefault="004005EA" w:rsidP="00E84C15">
      <w:pPr>
        <w:pStyle w:val="20"/>
        <w:keepNext w:val="0"/>
        <w:spacing w:after="240"/>
        <w:jc w:val="both"/>
        <w:rPr>
          <w:rFonts w:ascii="Arial" w:hAnsi="Arial" w:cs="Arial"/>
          <w:i w:val="0"/>
          <w:caps/>
          <w:sz w:val="24"/>
          <w:lang w:val="ru-RU"/>
        </w:rPr>
      </w:pPr>
      <w:bookmarkStart w:id="73" w:name="_ПРИЛОЖЕНИЕ_3._БЛАНК"/>
      <w:bookmarkStart w:id="74" w:name="Приложение3"/>
      <w:bookmarkStart w:id="75" w:name="_Toc34836587"/>
      <w:bookmarkStart w:id="76" w:name="_Toc357496703"/>
      <w:bookmarkStart w:id="77" w:name="_Toc358206066"/>
      <w:bookmarkStart w:id="78" w:name="_Toc361667396"/>
      <w:bookmarkStart w:id="79" w:name="_Toc504052703"/>
      <w:bookmarkEnd w:id="73"/>
      <w:r w:rsidRPr="001557AF">
        <w:rPr>
          <w:rFonts w:ascii="Arial" w:hAnsi="Arial" w:cs="Arial"/>
          <w:i w:val="0"/>
          <w:sz w:val="24"/>
          <w:lang w:val="ru-RU"/>
        </w:rPr>
        <w:lastRenderedPageBreak/>
        <w:t xml:space="preserve">ПРИЛОЖЕНИЕ </w:t>
      </w:r>
      <w:r>
        <w:rPr>
          <w:rFonts w:ascii="Arial" w:hAnsi="Arial" w:cs="Arial"/>
          <w:i w:val="0"/>
          <w:sz w:val="24"/>
          <w:lang w:val="ru-RU"/>
        </w:rPr>
        <w:t>3</w:t>
      </w:r>
      <w:r w:rsidRPr="001557AF">
        <w:rPr>
          <w:rFonts w:ascii="Arial" w:hAnsi="Arial" w:cs="Arial"/>
          <w:i w:val="0"/>
          <w:sz w:val="24"/>
          <w:lang w:val="ru-RU"/>
        </w:rPr>
        <w:t xml:space="preserve">. </w:t>
      </w:r>
      <w:bookmarkEnd w:id="74"/>
      <w:bookmarkEnd w:id="75"/>
      <w:r w:rsidR="00294341" w:rsidRPr="00294341">
        <w:rPr>
          <w:rFonts w:ascii="Arial" w:hAnsi="Arial" w:cs="Arial"/>
          <w:i w:val="0"/>
          <w:sz w:val="24"/>
          <w:lang w:val="ru-RU"/>
        </w:rPr>
        <w:t>БЛАНК ДОНЕСЕНИЯ ПО ФОРМЕ 1 «ИЗВЕЩЕНИЕ О НЕСЧАСТНОМ СЛУЧАЕ НА ПРОИЗВОДСТВЕ (ГРУППОВОМ, ТЯЖЕЛОМ НЕСЧАСТНОМ СЛУЧАЕ, НЕСЧАСТНОМ СЛУЧАЕ СО СМЕРТЕЛЬНЫМ ИСХОДОМ)</w:t>
      </w:r>
    </w:p>
    <w:p w14:paraId="440A97CF" w14:textId="77777777" w:rsidR="00206A07" w:rsidRPr="00206A07" w:rsidRDefault="00206A07" w:rsidP="00206A07">
      <w:pPr>
        <w:spacing w:after="240"/>
        <w:jc w:val="right"/>
      </w:pPr>
      <w:r w:rsidRPr="00206A07">
        <w:t>Форма № 1</w:t>
      </w:r>
    </w:p>
    <w:p w14:paraId="656EB5C4" w14:textId="77777777" w:rsidR="00206A07" w:rsidRPr="00206A07" w:rsidRDefault="00206A07" w:rsidP="00206A07">
      <w:pPr>
        <w:jc w:val="center"/>
        <w:rPr>
          <w:b/>
          <w:sz w:val="26"/>
          <w:szCs w:val="26"/>
        </w:rPr>
      </w:pPr>
      <w:r w:rsidRPr="00206A07">
        <w:rPr>
          <w:b/>
          <w:spacing w:val="40"/>
          <w:sz w:val="26"/>
          <w:szCs w:val="26"/>
        </w:rPr>
        <w:t>ИЗВЕЩЕНИЕ</w:t>
      </w:r>
      <w:r w:rsidRPr="00206A07">
        <w:rPr>
          <w:b/>
          <w:sz w:val="26"/>
          <w:szCs w:val="26"/>
        </w:rPr>
        <w:br/>
        <w:t>о несчастном случае на производстве</w:t>
      </w:r>
      <w:r w:rsidRPr="00206A07">
        <w:rPr>
          <w:b/>
          <w:sz w:val="26"/>
          <w:szCs w:val="26"/>
        </w:rPr>
        <w:br/>
        <w:t>(групповом, тяжелом несчастном случае,</w:t>
      </w:r>
    </w:p>
    <w:tbl>
      <w:tblPr>
        <w:tblStyle w:val="aff"/>
        <w:tblW w:w="7825" w:type="dxa"/>
        <w:tblInd w:w="24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557"/>
        <w:gridCol w:w="1531"/>
        <w:gridCol w:w="737"/>
      </w:tblGrid>
      <w:tr w:rsidR="00206A07" w:rsidRPr="00206A07" w14:paraId="390442D4" w14:textId="77777777" w:rsidTr="009A3769">
        <w:tc>
          <w:tcPr>
            <w:tcW w:w="5557" w:type="dxa"/>
            <w:vAlign w:val="bottom"/>
          </w:tcPr>
          <w:p w14:paraId="63400AAD" w14:textId="77777777" w:rsidR="00206A07" w:rsidRPr="00206A07" w:rsidRDefault="00206A07" w:rsidP="009A3769">
            <w:pPr>
              <w:rPr>
                <w:b/>
                <w:sz w:val="26"/>
                <w:szCs w:val="26"/>
              </w:rPr>
            </w:pPr>
            <w:r w:rsidRPr="00206A07">
              <w:rPr>
                <w:b/>
                <w:sz w:val="26"/>
                <w:szCs w:val="26"/>
              </w:rPr>
              <w:t>несчастном случае со смертельным исходом)</w:t>
            </w:r>
            <w:r w:rsidRPr="00206A07">
              <w:rPr>
                <w:rStyle w:val="af8"/>
                <w:sz w:val="26"/>
                <w:szCs w:val="26"/>
              </w:rPr>
              <w:footnoteReference w:id="1"/>
            </w:r>
          </w:p>
        </w:tc>
        <w:tc>
          <w:tcPr>
            <w:tcW w:w="1531" w:type="dxa"/>
            <w:tcBorders>
              <w:right w:val="single" w:sz="4" w:space="0" w:color="auto"/>
            </w:tcBorders>
            <w:vAlign w:val="bottom"/>
          </w:tcPr>
          <w:p w14:paraId="2AE66CF6" w14:textId="77777777" w:rsidR="00206A07" w:rsidRPr="00206A07" w:rsidRDefault="00206A07" w:rsidP="009A3769">
            <w:pPr>
              <w:ind w:right="57"/>
              <w:jc w:val="right"/>
            </w:pPr>
            <w:r w:rsidRPr="00206A07">
              <w:t>Код</w:t>
            </w:r>
          </w:p>
        </w:tc>
        <w:tc>
          <w:tcPr>
            <w:tcW w:w="737" w:type="dxa"/>
            <w:tcBorders>
              <w:top w:val="single" w:sz="4" w:space="0" w:color="auto"/>
              <w:left w:val="single" w:sz="4" w:space="0" w:color="auto"/>
              <w:bottom w:val="single" w:sz="4" w:space="0" w:color="auto"/>
              <w:right w:val="single" w:sz="4" w:space="0" w:color="auto"/>
            </w:tcBorders>
            <w:vAlign w:val="bottom"/>
          </w:tcPr>
          <w:p w14:paraId="64EED23C" w14:textId="77777777" w:rsidR="00206A07" w:rsidRPr="00206A07" w:rsidRDefault="00206A07" w:rsidP="009A3769">
            <w:r w:rsidRPr="00206A07">
              <w:t>3.01.</w:t>
            </w:r>
          </w:p>
        </w:tc>
      </w:tr>
    </w:tbl>
    <w:p w14:paraId="7384A298" w14:textId="77777777" w:rsidR="00206A07" w:rsidRPr="00206A07" w:rsidRDefault="00206A07" w:rsidP="00206A07">
      <w:pPr>
        <w:spacing w:after="360"/>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12"/>
        <w:gridCol w:w="8590"/>
        <w:gridCol w:w="1361"/>
      </w:tblGrid>
      <w:tr w:rsidR="00206A07" w:rsidRPr="00206A07" w14:paraId="37A29476" w14:textId="77777777" w:rsidTr="009A3769">
        <w:tc>
          <w:tcPr>
            <w:tcW w:w="312" w:type="dxa"/>
            <w:vAlign w:val="bottom"/>
          </w:tcPr>
          <w:p w14:paraId="425E8A6B" w14:textId="77777777" w:rsidR="00206A07" w:rsidRPr="00206A07" w:rsidRDefault="00206A07" w:rsidP="009A3769">
            <w:r w:rsidRPr="00206A07">
              <w:t>1.</w:t>
            </w:r>
          </w:p>
        </w:tc>
        <w:tc>
          <w:tcPr>
            <w:tcW w:w="8590" w:type="dxa"/>
            <w:tcBorders>
              <w:bottom w:val="single" w:sz="4" w:space="0" w:color="auto"/>
              <w:right w:val="single" w:sz="4" w:space="0" w:color="auto"/>
            </w:tcBorders>
            <w:vAlign w:val="bottom"/>
          </w:tcPr>
          <w:p w14:paraId="3FF1059C" w14:textId="77777777" w:rsidR="00206A07" w:rsidRPr="00206A07" w:rsidRDefault="00206A07" w:rsidP="009A3769"/>
        </w:tc>
        <w:tc>
          <w:tcPr>
            <w:tcW w:w="1361" w:type="dxa"/>
            <w:tcBorders>
              <w:top w:val="single" w:sz="4" w:space="0" w:color="auto"/>
              <w:left w:val="single" w:sz="4" w:space="0" w:color="auto"/>
              <w:bottom w:val="single" w:sz="4" w:space="0" w:color="auto"/>
              <w:right w:val="single" w:sz="4" w:space="0" w:color="auto"/>
            </w:tcBorders>
            <w:vAlign w:val="bottom"/>
          </w:tcPr>
          <w:p w14:paraId="1C710A3D" w14:textId="77777777" w:rsidR="00206A07" w:rsidRPr="00206A07" w:rsidRDefault="00206A07" w:rsidP="009A3769">
            <w:r w:rsidRPr="00206A07">
              <w:t>ИНН</w:t>
            </w:r>
          </w:p>
        </w:tc>
      </w:tr>
      <w:tr w:rsidR="00206A07" w:rsidRPr="00206A07" w14:paraId="7DBA3FBD" w14:textId="77777777" w:rsidTr="009A3769">
        <w:trPr>
          <w:trHeight w:val="172"/>
        </w:trPr>
        <w:tc>
          <w:tcPr>
            <w:tcW w:w="312" w:type="dxa"/>
          </w:tcPr>
          <w:p w14:paraId="73264596" w14:textId="77777777" w:rsidR="00206A07" w:rsidRPr="00206A07" w:rsidRDefault="00206A07" w:rsidP="009A3769"/>
        </w:tc>
        <w:tc>
          <w:tcPr>
            <w:tcW w:w="8590" w:type="dxa"/>
            <w:tcBorders>
              <w:top w:val="single" w:sz="4" w:space="0" w:color="auto"/>
              <w:right w:val="single" w:sz="4" w:space="0" w:color="auto"/>
            </w:tcBorders>
          </w:tcPr>
          <w:p w14:paraId="1E4879B7" w14:textId="77777777" w:rsidR="00206A07" w:rsidRPr="00206A07" w:rsidRDefault="00206A07" w:rsidP="009A3769">
            <w:pPr>
              <w:jc w:val="center"/>
            </w:pPr>
            <w:r w:rsidRPr="00206A07">
              <w:t>(наименование организации, адрес в пределах места нахождения юридического лица, идентификационный номер налогоплательщика,</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5D721C73" w14:textId="77777777" w:rsidR="00206A07" w:rsidRPr="00206A07" w:rsidRDefault="00206A07" w:rsidP="009A3769">
            <w:r w:rsidRPr="00206A07">
              <w:t>ОКВЭД</w:t>
            </w:r>
          </w:p>
        </w:tc>
      </w:tr>
      <w:tr w:rsidR="00206A07" w:rsidRPr="00206A07" w14:paraId="78DCFE8F" w14:textId="77777777" w:rsidTr="009A3769">
        <w:tc>
          <w:tcPr>
            <w:tcW w:w="8902" w:type="dxa"/>
            <w:gridSpan w:val="2"/>
            <w:tcBorders>
              <w:bottom w:val="single" w:sz="4" w:space="0" w:color="auto"/>
              <w:right w:val="single" w:sz="4" w:space="0" w:color="auto"/>
            </w:tcBorders>
            <w:vAlign w:val="bottom"/>
          </w:tcPr>
          <w:p w14:paraId="6D2C3F4D"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558560BC" w14:textId="77777777" w:rsidR="00206A07" w:rsidRPr="00206A07" w:rsidRDefault="00206A07" w:rsidP="009A3769"/>
        </w:tc>
      </w:tr>
      <w:tr w:rsidR="00206A07" w:rsidRPr="00206A07" w14:paraId="4C503463" w14:textId="77777777" w:rsidTr="009A3769">
        <w:tc>
          <w:tcPr>
            <w:tcW w:w="8902" w:type="dxa"/>
            <w:gridSpan w:val="2"/>
            <w:tcBorders>
              <w:top w:val="single" w:sz="4" w:space="0" w:color="auto"/>
              <w:right w:val="single" w:sz="4" w:space="0" w:color="auto"/>
            </w:tcBorders>
          </w:tcPr>
          <w:p w14:paraId="511EB43A" w14:textId="77777777" w:rsidR="00206A07" w:rsidRPr="00206A07" w:rsidRDefault="00206A07" w:rsidP="009A3769">
            <w:pPr>
              <w:jc w:val="center"/>
            </w:pPr>
            <w:r w:rsidRPr="00206A07">
              <w:t>ведомственная и отраслевая принадлежность (код основного вида экономической деятельности по ОКВЭД), численность работников;</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21F4EDB6" w14:textId="77777777" w:rsidR="00206A07" w:rsidRPr="00206A07" w:rsidRDefault="00206A07" w:rsidP="009A3769">
            <w:r w:rsidRPr="00206A07">
              <w:t>Код 3.04.</w:t>
            </w:r>
          </w:p>
        </w:tc>
      </w:tr>
      <w:tr w:rsidR="00206A07" w:rsidRPr="00206A07" w14:paraId="24FDA405" w14:textId="77777777" w:rsidTr="009A3769">
        <w:tc>
          <w:tcPr>
            <w:tcW w:w="8902" w:type="dxa"/>
            <w:gridSpan w:val="2"/>
            <w:tcBorders>
              <w:bottom w:val="single" w:sz="4" w:space="0" w:color="auto"/>
              <w:right w:val="single" w:sz="4" w:space="0" w:color="auto"/>
            </w:tcBorders>
            <w:vAlign w:val="bottom"/>
          </w:tcPr>
          <w:p w14:paraId="3BF68891"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7BE1EAE7" w14:textId="77777777" w:rsidR="00206A07" w:rsidRPr="00206A07" w:rsidRDefault="00206A07" w:rsidP="009A3769"/>
        </w:tc>
      </w:tr>
      <w:tr w:rsidR="00206A07" w:rsidRPr="00206A07" w14:paraId="3B8D48A4" w14:textId="77777777" w:rsidTr="009A3769">
        <w:tc>
          <w:tcPr>
            <w:tcW w:w="8902" w:type="dxa"/>
            <w:gridSpan w:val="2"/>
            <w:tcBorders>
              <w:top w:val="single" w:sz="4" w:space="0" w:color="auto"/>
            </w:tcBorders>
          </w:tcPr>
          <w:p w14:paraId="318A1049" w14:textId="77777777" w:rsidR="00206A07" w:rsidRPr="00206A07" w:rsidRDefault="00206A07" w:rsidP="009A3769">
            <w:pPr>
              <w:jc w:val="center"/>
            </w:pPr>
            <w:r w:rsidRPr="00206A07">
              <w:t>фамилия, инициалы работодателя – физического лица, его регистрационные данные)</w:t>
            </w:r>
          </w:p>
        </w:tc>
        <w:tc>
          <w:tcPr>
            <w:tcW w:w="1361" w:type="dxa"/>
            <w:tcBorders>
              <w:top w:val="single" w:sz="4" w:space="0" w:color="auto"/>
            </w:tcBorders>
          </w:tcPr>
          <w:p w14:paraId="189F8A67" w14:textId="77777777" w:rsidR="00206A07" w:rsidRPr="00206A07" w:rsidRDefault="00206A07" w:rsidP="009A3769"/>
        </w:tc>
      </w:tr>
    </w:tbl>
    <w:p w14:paraId="36289066" w14:textId="77777777" w:rsidR="00206A07" w:rsidRPr="00206A07" w:rsidRDefault="00206A07" w:rsidP="00206A07"/>
    <w:p w14:paraId="4D386435" w14:textId="77777777" w:rsidR="00206A07" w:rsidRPr="00206A07" w:rsidRDefault="00206A07" w:rsidP="00206A07">
      <w:pPr>
        <w:pBdr>
          <w:top w:val="single" w:sz="4" w:space="1" w:color="auto"/>
        </w:pBdr>
        <w:jc w:val="center"/>
      </w:pPr>
      <w:r w:rsidRPr="00206A07">
        <w:t>(контактный телефон работодателя (его представителя), факс, электронная почта)</w:t>
      </w:r>
    </w:p>
    <w:p w14:paraId="07692637" w14:textId="77777777" w:rsidR="00206A07" w:rsidRPr="00206A07" w:rsidRDefault="00206A07" w:rsidP="00206A07">
      <w:r w:rsidRPr="00206A07">
        <w:t xml:space="preserve">2.  </w:t>
      </w:r>
    </w:p>
    <w:p w14:paraId="67EBC11A" w14:textId="77777777" w:rsidR="00206A07" w:rsidRPr="00206A07" w:rsidRDefault="00206A07" w:rsidP="00206A07">
      <w:pPr>
        <w:pBdr>
          <w:top w:val="single" w:sz="4" w:space="1" w:color="auto"/>
        </w:pBdr>
        <w:ind w:left="284"/>
        <w:jc w:val="center"/>
      </w:pPr>
      <w:r w:rsidRPr="00206A07">
        <w:t>(дата и время (местное) несчастного случая, выполнявшаяся работа, краткое описание места</w:t>
      </w:r>
    </w:p>
    <w:p w14:paraId="5A5BFA54" w14:textId="77777777" w:rsidR="00206A07" w:rsidRPr="00206A07" w:rsidRDefault="00206A07" w:rsidP="00206A07"/>
    <w:p w14:paraId="159F5A56" w14:textId="77777777" w:rsidR="00206A07" w:rsidRPr="00206A07" w:rsidRDefault="00206A07" w:rsidP="00206A07">
      <w:pPr>
        <w:pBdr>
          <w:top w:val="single" w:sz="4" w:space="1" w:color="auto"/>
        </w:pBdr>
        <w:jc w:val="center"/>
      </w:pPr>
      <w:r w:rsidRPr="00206A07">
        <w:t>происшествия и обстоятельств, при которых произошел несчастный случай)</w:t>
      </w:r>
    </w:p>
    <w:p w14:paraId="1D594559" w14:textId="77777777" w:rsidR="00206A07" w:rsidRPr="00206A07" w:rsidRDefault="00206A07" w:rsidP="00206A07"/>
    <w:p w14:paraId="04C63257" w14:textId="77777777" w:rsidR="00206A07" w:rsidRPr="00206A07" w:rsidRDefault="00206A07" w:rsidP="00206A07">
      <w:pPr>
        <w:pBdr>
          <w:top w:val="single" w:sz="4" w:space="1" w:color="auto"/>
        </w:pBdr>
      </w:pPr>
    </w:p>
    <w:p w14:paraId="4285E043" w14:textId="77777777" w:rsidR="00206A07" w:rsidRPr="00206A07" w:rsidRDefault="00206A07" w:rsidP="00206A07">
      <w:r w:rsidRPr="00206A07">
        <w:t xml:space="preserve">3.  </w:t>
      </w:r>
    </w:p>
    <w:p w14:paraId="24F94E12" w14:textId="77777777" w:rsidR="00206A07" w:rsidRPr="00206A07" w:rsidRDefault="00206A07" w:rsidP="00206A07">
      <w:pPr>
        <w:pBdr>
          <w:top w:val="single" w:sz="4" w:space="1" w:color="auto"/>
        </w:pBdr>
        <w:ind w:left="284"/>
      </w:pPr>
    </w:p>
    <w:p w14:paraId="0B34D951" w14:textId="77777777" w:rsidR="00206A07" w:rsidRPr="00206A07" w:rsidRDefault="00206A07" w:rsidP="00206A07">
      <w:pPr>
        <w:ind w:left="284"/>
      </w:pPr>
    </w:p>
    <w:p w14:paraId="0581A490" w14:textId="77777777" w:rsidR="00206A07" w:rsidRPr="00206A07" w:rsidRDefault="00206A07" w:rsidP="00206A07">
      <w:pPr>
        <w:pBdr>
          <w:top w:val="single" w:sz="4" w:space="1" w:color="auto"/>
        </w:pBdr>
        <w:ind w:left="284"/>
        <w:jc w:val="center"/>
      </w:pPr>
      <w:r w:rsidRPr="00206A07">
        <w:t>(число пострадавших, в том числе погибших)</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12"/>
        <w:gridCol w:w="8590"/>
        <w:gridCol w:w="1361"/>
      </w:tblGrid>
      <w:tr w:rsidR="00206A07" w:rsidRPr="00206A07" w14:paraId="5A292546" w14:textId="77777777" w:rsidTr="009A3769">
        <w:tc>
          <w:tcPr>
            <w:tcW w:w="312" w:type="dxa"/>
            <w:vAlign w:val="bottom"/>
          </w:tcPr>
          <w:p w14:paraId="5992DB43" w14:textId="77777777" w:rsidR="00206A07" w:rsidRPr="00206A07" w:rsidRDefault="00206A07" w:rsidP="009A3769">
            <w:r w:rsidRPr="00206A07">
              <w:t>4.</w:t>
            </w:r>
          </w:p>
        </w:tc>
        <w:tc>
          <w:tcPr>
            <w:tcW w:w="8590" w:type="dxa"/>
            <w:tcBorders>
              <w:bottom w:val="single" w:sz="4" w:space="0" w:color="auto"/>
              <w:right w:val="single" w:sz="4" w:space="0" w:color="auto"/>
            </w:tcBorders>
            <w:vAlign w:val="bottom"/>
          </w:tcPr>
          <w:p w14:paraId="71F286F5" w14:textId="77777777" w:rsidR="00206A07" w:rsidRPr="00206A07" w:rsidRDefault="00206A07" w:rsidP="009A3769"/>
        </w:tc>
        <w:tc>
          <w:tcPr>
            <w:tcW w:w="1361" w:type="dxa"/>
            <w:tcBorders>
              <w:top w:val="single" w:sz="4" w:space="0" w:color="auto"/>
              <w:left w:val="single" w:sz="4" w:space="0" w:color="auto"/>
              <w:bottom w:val="single" w:sz="4" w:space="0" w:color="auto"/>
              <w:right w:val="single" w:sz="4" w:space="0" w:color="auto"/>
            </w:tcBorders>
            <w:vAlign w:val="bottom"/>
          </w:tcPr>
          <w:p w14:paraId="00305B3F" w14:textId="77777777" w:rsidR="00206A07" w:rsidRPr="00206A07" w:rsidRDefault="00206A07" w:rsidP="009A3769">
            <w:r w:rsidRPr="00206A07">
              <w:t>Код 3.12</w:t>
            </w:r>
          </w:p>
        </w:tc>
      </w:tr>
      <w:tr w:rsidR="00206A07" w:rsidRPr="00206A07" w14:paraId="7875CA21" w14:textId="77777777" w:rsidTr="009A3769">
        <w:tc>
          <w:tcPr>
            <w:tcW w:w="312" w:type="dxa"/>
          </w:tcPr>
          <w:p w14:paraId="7787E0C5" w14:textId="77777777" w:rsidR="00206A07" w:rsidRPr="00206A07" w:rsidRDefault="00206A07" w:rsidP="009A3769"/>
        </w:tc>
        <w:tc>
          <w:tcPr>
            <w:tcW w:w="8590" w:type="dxa"/>
            <w:tcBorders>
              <w:top w:val="single" w:sz="4" w:space="0" w:color="auto"/>
              <w:right w:val="single" w:sz="4" w:space="0" w:color="auto"/>
            </w:tcBorders>
          </w:tcPr>
          <w:p w14:paraId="32C6D4D6" w14:textId="77777777" w:rsidR="00206A07" w:rsidRPr="00206A07" w:rsidRDefault="00206A07" w:rsidP="009A3769">
            <w:pPr>
              <w:jc w:val="center"/>
            </w:pPr>
            <w:r w:rsidRPr="00206A07">
              <w:t>(фамилия, инициалы и профессиональный статус</w:t>
            </w:r>
            <w:r w:rsidRPr="00206A07">
              <w:rPr>
                <w:rStyle w:val="af8"/>
              </w:rPr>
              <w:footnoteReference w:id="2"/>
            </w:r>
            <w:r w:rsidRPr="00206A07">
              <w:t xml:space="preserve"> пострадавшего (пострадавших),</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10DFE58B" w14:textId="77777777" w:rsidR="00206A07" w:rsidRPr="00206A07" w:rsidRDefault="00206A07" w:rsidP="009A3769">
            <w:r w:rsidRPr="00206A07">
              <w:t>Код 3.14.</w:t>
            </w:r>
          </w:p>
        </w:tc>
      </w:tr>
      <w:tr w:rsidR="00206A07" w:rsidRPr="00206A07" w14:paraId="3D7DFEC5" w14:textId="77777777" w:rsidTr="009A3769">
        <w:tc>
          <w:tcPr>
            <w:tcW w:w="8902" w:type="dxa"/>
            <w:gridSpan w:val="2"/>
            <w:tcBorders>
              <w:bottom w:val="single" w:sz="4" w:space="0" w:color="auto"/>
              <w:right w:val="single" w:sz="4" w:space="0" w:color="auto"/>
            </w:tcBorders>
            <w:vAlign w:val="bottom"/>
          </w:tcPr>
          <w:p w14:paraId="59D83C83"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5796566A" w14:textId="77777777" w:rsidR="00206A07" w:rsidRPr="00206A07" w:rsidRDefault="00206A07" w:rsidP="009A3769"/>
        </w:tc>
      </w:tr>
      <w:tr w:rsidR="00206A07" w:rsidRPr="00206A07" w14:paraId="3B2A234D" w14:textId="77777777" w:rsidTr="009A3769">
        <w:tc>
          <w:tcPr>
            <w:tcW w:w="8902" w:type="dxa"/>
            <w:gridSpan w:val="2"/>
            <w:tcBorders>
              <w:top w:val="single" w:sz="4" w:space="0" w:color="auto"/>
            </w:tcBorders>
          </w:tcPr>
          <w:p w14:paraId="25A39260" w14:textId="77777777" w:rsidR="00206A07" w:rsidRPr="00206A07" w:rsidRDefault="00206A07" w:rsidP="009A3769">
            <w:pPr>
              <w:jc w:val="center"/>
            </w:pPr>
            <w:r w:rsidRPr="00206A07">
              <w:t>профессия (должность), дата рождения или возраст –</w:t>
            </w:r>
          </w:p>
        </w:tc>
        <w:tc>
          <w:tcPr>
            <w:tcW w:w="1361" w:type="dxa"/>
            <w:tcBorders>
              <w:top w:val="single" w:sz="4" w:space="0" w:color="auto"/>
            </w:tcBorders>
          </w:tcPr>
          <w:p w14:paraId="0F33394E" w14:textId="77777777" w:rsidR="00206A07" w:rsidRPr="00206A07" w:rsidRDefault="00206A07" w:rsidP="009A3769"/>
        </w:tc>
      </w:tr>
    </w:tbl>
    <w:p w14:paraId="5A992321" w14:textId="77777777" w:rsidR="00206A07" w:rsidRPr="00206A07" w:rsidRDefault="00206A07" w:rsidP="00206A07"/>
    <w:p w14:paraId="3FE580E1" w14:textId="77777777" w:rsidR="00206A07" w:rsidRPr="00206A07" w:rsidRDefault="00206A07" w:rsidP="00206A07">
      <w:pPr>
        <w:pBdr>
          <w:top w:val="single" w:sz="4" w:space="1" w:color="auto"/>
        </w:pBdr>
        <w:jc w:val="center"/>
      </w:pPr>
      <w:r w:rsidRPr="00206A07">
        <w:t>при групповых несчастных случаях указывается для каждого пострадавшего отдельно)</w:t>
      </w:r>
    </w:p>
    <w:p w14:paraId="628E140C" w14:textId="77777777" w:rsidR="00206A07" w:rsidRPr="00206A07" w:rsidRDefault="00206A07" w:rsidP="00206A07"/>
    <w:p w14:paraId="7FA4082B" w14:textId="77777777" w:rsidR="00206A07" w:rsidRPr="00206A07" w:rsidRDefault="00206A07" w:rsidP="00206A07">
      <w:pPr>
        <w:pBdr>
          <w:top w:val="single" w:sz="4" w:space="1" w:color="auto"/>
        </w:pBdr>
      </w:pPr>
    </w:p>
    <w:p w14:paraId="52DA4478" w14:textId="77777777" w:rsidR="00206A07" w:rsidRPr="00206A07" w:rsidRDefault="00206A07" w:rsidP="00206A07">
      <w:r w:rsidRPr="00206A07">
        <w:lastRenderedPageBreak/>
        <w:t xml:space="preserve">5.  </w:t>
      </w:r>
    </w:p>
    <w:p w14:paraId="1A818A56" w14:textId="77777777" w:rsidR="00206A07" w:rsidRPr="00206A07" w:rsidRDefault="00206A07" w:rsidP="00206A07">
      <w:pPr>
        <w:pBdr>
          <w:top w:val="single" w:sz="4" w:space="1" w:color="auto"/>
        </w:pBdr>
        <w:ind w:left="284"/>
        <w:jc w:val="center"/>
      </w:pPr>
      <w:r w:rsidRPr="00206A07">
        <w:t>(характер и тяжесть повреждений здоровья, полученных пострадавшим (пострадавшими) –</w:t>
      </w:r>
    </w:p>
    <w:p w14:paraId="76A4B771" w14:textId="77777777" w:rsidR="00206A07" w:rsidRPr="00206A07" w:rsidRDefault="00206A07" w:rsidP="00206A07"/>
    <w:p w14:paraId="281E5EB7" w14:textId="77777777" w:rsidR="00206A07" w:rsidRPr="00206A07" w:rsidRDefault="00206A07" w:rsidP="00206A07">
      <w:pPr>
        <w:pBdr>
          <w:top w:val="single" w:sz="4" w:space="1" w:color="auto"/>
        </w:pBdr>
        <w:spacing w:after="120"/>
        <w:jc w:val="center"/>
      </w:pPr>
      <w:r w:rsidRPr="00206A07">
        <w:t>при групповых несчастных случаях указывается для каждого пострадавшего отдельно)</w:t>
      </w:r>
    </w:p>
    <w:p w14:paraId="30246547" w14:textId="77777777" w:rsidR="00206A07" w:rsidRPr="00206A07" w:rsidRDefault="00206A07" w:rsidP="00206A07"/>
    <w:p w14:paraId="7F4E239D" w14:textId="77777777" w:rsidR="00206A07" w:rsidRPr="00206A07" w:rsidRDefault="00206A07" w:rsidP="00206A07">
      <w:pPr>
        <w:pBdr>
          <w:top w:val="single" w:sz="4" w:space="1" w:color="auto"/>
        </w:pBdr>
        <w:spacing w:after="240"/>
      </w:pPr>
    </w:p>
    <w:p w14:paraId="73B94188" w14:textId="77777777" w:rsidR="00206A07" w:rsidRPr="00206A07" w:rsidRDefault="00206A07" w:rsidP="00206A07">
      <w:r w:rsidRPr="00206A07">
        <w:t xml:space="preserve">6.  </w:t>
      </w:r>
    </w:p>
    <w:p w14:paraId="2513F638" w14:textId="77777777" w:rsidR="00206A07" w:rsidRPr="00206A07" w:rsidRDefault="00206A07" w:rsidP="00206A07">
      <w:pPr>
        <w:pBdr>
          <w:top w:val="single" w:sz="4" w:space="1" w:color="auto"/>
        </w:pBdr>
        <w:ind w:left="284"/>
        <w:jc w:val="center"/>
      </w:pPr>
      <w:r w:rsidRPr="00206A07">
        <w:t>(фамилия, инициалы, должность лица, передавшего извещение, контактный телефон, дата и время передачи извещения)</w:t>
      </w:r>
    </w:p>
    <w:p w14:paraId="09D986E8" w14:textId="77777777" w:rsidR="00206A07" w:rsidRPr="00206A07" w:rsidRDefault="00206A07" w:rsidP="00206A07">
      <w:r w:rsidRPr="00206A07">
        <w:t xml:space="preserve">7.  </w:t>
      </w:r>
    </w:p>
    <w:p w14:paraId="6084F8E4" w14:textId="79192D79" w:rsidR="000E2AD7" w:rsidRPr="00E82E45" w:rsidRDefault="00206A07" w:rsidP="00206A07">
      <w:pPr>
        <w:autoSpaceDE w:val="0"/>
        <w:autoSpaceDN w:val="0"/>
        <w:spacing w:before="60"/>
        <w:rPr>
          <w:sz w:val="20"/>
          <w:szCs w:val="20"/>
          <w:lang w:eastAsia="ru-RU"/>
        </w:rPr>
      </w:pPr>
      <w:r w:rsidRPr="00206A07">
        <w:t>(фамилия, инициалы лица, принявшего извещение, дата и время получения извещения)</w:t>
      </w:r>
    </w:p>
    <w:p w14:paraId="684D25BB" w14:textId="77777777" w:rsidR="000E2AD7" w:rsidRDefault="000E2AD7" w:rsidP="000E2AD7">
      <w:pPr>
        <w:rPr>
          <w:lang w:eastAsia="ru-RU"/>
        </w:rPr>
      </w:pPr>
      <w:r>
        <w:br w:type="page"/>
      </w:r>
    </w:p>
    <w:p w14:paraId="72AD6E24" w14:textId="7993A7E7" w:rsidR="000E2AD7" w:rsidRDefault="000E2AD7" w:rsidP="000E2AD7">
      <w:pPr>
        <w:pStyle w:val="20"/>
        <w:keepNext w:val="0"/>
        <w:jc w:val="both"/>
        <w:rPr>
          <w:rFonts w:ascii="Arial" w:hAnsi="Arial" w:cs="Arial"/>
          <w:i w:val="0"/>
          <w:caps/>
          <w:sz w:val="24"/>
          <w:lang w:val="ru-RU"/>
        </w:rPr>
      </w:pPr>
      <w:bookmarkStart w:id="80" w:name="_Приложение_19._Бланк"/>
      <w:bookmarkStart w:id="81" w:name="Приложение4"/>
      <w:bookmarkStart w:id="82" w:name="_Toc34836588"/>
      <w:bookmarkEnd w:id="80"/>
      <w:r w:rsidRPr="009B1A80">
        <w:rPr>
          <w:rFonts w:ascii="Arial" w:hAnsi="Arial" w:cs="Arial"/>
          <w:i w:val="0"/>
          <w:sz w:val="24"/>
          <w:lang w:val="ru-RU"/>
        </w:rPr>
        <w:lastRenderedPageBreak/>
        <w:t xml:space="preserve">ПРИЛОЖЕНИЕ </w:t>
      </w:r>
      <w:r>
        <w:rPr>
          <w:rFonts w:ascii="Arial" w:hAnsi="Arial" w:cs="Arial"/>
          <w:i w:val="0"/>
          <w:sz w:val="24"/>
          <w:lang w:val="ru-RU"/>
        </w:rPr>
        <w:t>4</w:t>
      </w:r>
      <w:r w:rsidRPr="009B1A80">
        <w:rPr>
          <w:rFonts w:ascii="Arial" w:hAnsi="Arial" w:cs="Arial"/>
          <w:i w:val="0"/>
          <w:sz w:val="24"/>
          <w:lang w:val="ru-RU"/>
        </w:rPr>
        <w:t xml:space="preserve">. </w:t>
      </w:r>
      <w:bookmarkEnd w:id="81"/>
      <w:r w:rsidRPr="009B1A80">
        <w:rPr>
          <w:rFonts w:ascii="Arial" w:hAnsi="Arial" w:cs="Arial"/>
          <w:i w:val="0"/>
          <w:sz w:val="24"/>
          <w:lang w:val="ru-RU"/>
        </w:rPr>
        <w:t>БЛАНК ДОКЛАДА №1 «ОБ ОБНАРУЖЕНИИ ПРЕВЫШЕНИЯ ХОС»</w:t>
      </w:r>
      <w:bookmarkEnd w:id="82"/>
    </w:p>
    <w:p w14:paraId="02675AE9" w14:textId="77777777" w:rsidR="000E2AD7" w:rsidRDefault="000E2AD7" w:rsidP="000E2AD7"/>
    <w:p w14:paraId="52174BA0" w14:textId="77777777" w:rsidR="000E2AD7" w:rsidRDefault="000E2AD7" w:rsidP="000E2AD7"/>
    <w:p w14:paraId="62BD0EB2" w14:textId="77777777" w:rsidR="000E2AD7" w:rsidRPr="009B1A80" w:rsidRDefault="000E2AD7" w:rsidP="000E2AD7">
      <w:pPr>
        <w:pStyle w:val="a7"/>
        <w:spacing w:line="360" w:lineRule="exact"/>
        <w:jc w:val="center"/>
        <w:rPr>
          <w:b/>
          <w:bCs/>
          <w:szCs w:val="24"/>
        </w:rPr>
      </w:pPr>
      <w:r w:rsidRPr="009B1A80">
        <w:rPr>
          <w:b/>
          <w:bCs/>
          <w:szCs w:val="24"/>
        </w:rPr>
        <w:t>Доклад № 1</w:t>
      </w:r>
    </w:p>
    <w:p w14:paraId="09E99DC8" w14:textId="77777777" w:rsidR="000E2AD7" w:rsidRPr="009B1A80" w:rsidRDefault="000E2AD7" w:rsidP="000E2AD7">
      <w:pPr>
        <w:spacing w:before="60"/>
        <w:jc w:val="center"/>
        <w:rPr>
          <w:b/>
        </w:rPr>
      </w:pPr>
      <w:r w:rsidRPr="009B1A80">
        <w:rPr>
          <w:b/>
          <w:bCs/>
        </w:rPr>
        <w:t>Об обнаружении превышения ХОС</w:t>
      </w:r>
    </w:p>
    <w:tbl>
      <w:tblPr>
        <w:tblStyle w:val="aff"/>
        <w:tblW w:w="9634" w:type="dxa"/>
        <w:tblLayout w:type="fixed"/>
        <w:tblLook w:val="04A0" w:firstRow="1" w:lastRow="0" w:firstColumn="1" w:lastColumn="0" w:noHBand="0" w:noVBand="1"/>
      </w:tblPr>
      <w:tblGrid>
        <w:gridCol w:w="6232"/>
        <w:gridCol w:w="3402"/>
      </w:tblGrid>
      <w:tr w:rsidR="000E2AD7" w:rsidRPr="009B1A80" w14:paraId="4C666591" w14:textId="77777777" w:rsidTr="00777462">
        <w:tc>
          <w:tcPr>
            <w:tcW w:w="6232" w:type="dxa"/>
          </w:tcPr>
          <w:p w14:paraId="6256B056"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ОГ</w:t>
            </w:r>
          </w:p>
        </w:tc>
        <w:tc>
          <w:tcPr>
            <w:tcW w:w="3402" w:type="dxa"/>
          </w:tcPr>
          <w:p w14:paraId="32B7B34D" w14:textId="77777777" w:rsidR="000E2AD7" w:rsidRPr="009B1A80" w:rsidRDefault="000E2AD7" w:rsidP="00777462">
            <w:pPr>
              <w:ind w:left="142"/>
              <w:rPr>
                <w:color w:val="000000" w:themeColor="text1"/>
                <w:sz w:val="20"/>
                <w:szCs w:val="20"/>
              </w:rPr>
            </w:pPr>
          </w:p>
        </w:tc>
      </w:tr>
      <w:tr w:rsidR="000E2AD7" w:rsidRPr="009B1A80" w14:paraId="3A31E378" w14:textId="77777777" w:rsidTr="00777462">
        <w:tc>
          <w:tcPr>
            <w:tcW w:w="6232" w:type="dxa"/>
          </w:tcPr>
          <w:p w14:paraId="0F53484A"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Время и дата события</w:t>
            </w:r>
          </w:p>
        </w:tc>
        <w:tc>
          <w:tcPr>
            <w:tcW w:w="3402" w:type="dxa"/>
          </w:tcPr>
          <w:p w14:paraId="090905D8" w14:textId="77777777" w:rsidR="000E2AD7" w:rsidRPr="009B1A80" w:rsidRDefault="000E2AD7" w:rsidP="00777462">
            <w:pPr>
              <w:ind w:left="142"/>
              <w:rPr>
                <w:color w:val="000000" w:themeColor="text1"/>
                <w:sz w:val="20"/>
                <w:szCs w:val="20"/>
              </w:rPr>
            </w:pPr>
          </w:p>
        </w:tc>
      </w:tr>
      <w:tr w:rsidR="000E2AD7" w:rsidRPr="009B1A80" w14:paraId="6EFFEBBE" w14:textId="77777777" w:rsidTr="00777462">
        <w:tc>
          <w:tcPr>
            <w:tcW w:w="6232" w:type="dxa"/>
          </w:tcPr>
          <w:p w14:paraId="26F04EAF"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Причина </w:t>
            </w:r>
          </w:p>
        </w:tc>
        <w:tc>
          <w:tcPr>
            <w:tcW w:w="3402" w:type="dxa"/>
          </w:tcPr>
          <w:p w14:paraId="6C074C1D" w14:textId="77777777" w:rsidR="000E2AD7" w:rsidRPr="009B1A80" w:rsidRDefault="000E2AD7" w:rsidP="00777462">
            <w:pPr>
              <w:ind w:left="142"/>
              <w:rPr>
                <w:color w:val="000000" w:themeColor="text1"/>
                <w:sz w:val="20"/>
                <w:szCs w:val="20"/>
              </w:rPr>
            </w:pPr>
          </w:p>
        </w:tc>
      </w:tr>
      <w:tr w:rsidR="000E2AD7" w:rsidRPr="009B1A80" w14:paraId="6EAB5CCB" w14:textId="77777777" w:rsidTr="00777462">
        <w:tc>
          <w:tcPr>
            <w:tcW w:w="6232" w:type="dxa"/>
          </w:tcPr>
          <w:p w14:paraId="6B03D7EC" w14:textId="77777777" w:rsidR="000E2AD7" w:rsidRPr="009B1A80" w:rsidRDefault="000E2AD7" w:rsidP="00777462">
            <w:pPr>
              <w:pStyle w:val="aff0"/>
              <w:tabs>
                <w:tab w:val="left" w:pos="426"/>
              </w:tabs>
              <w:ind w:left="142"/>
              <w:rPr>
                <w:color w:val="000000" w:themeColor="text1"/>
                <w:sz w:val="20"/>
                <w:szCs w:val="20"/>
              </w:rPr>
            </w:pPr>
            <w:r w:rsidRPr="009B1A80">
              <w:rPr>
                <w:color w:val="000000" w:themeColor="text1"/>
                <w:sz w:val="20"/>
                <w:szCs w:val="20"/>
              </w:rPr>
              <w:t xml:space="preserve">3.1 Содержания ХОС </w:t>
            </w:r>
            <w:r w:rsidRPr="009B1A80">
              <w:rPr>
                <w:color w:val="000000" w:themeColor="text1"/>
                <w:sz w:val="20"/>
                <w:szCs w:val="20"/>
              </w:rPr>
              <w:br/>
              <w:t>(при норме – 6 ppm)</w:t>
            </w:r>
          </w:p>
        </w:tc>
        <w:tc>
          <w:tcPr>
            <w:tcW w:w="3402" w:type="dxa"/>
          </w:tcPr>
          <w:p w14:paraId="0D7F7B56" w14:textId="77777777" w:rsidR="000E2AD7" w:rsidRPr="009B1A80" w:rsidRDefault="000E2AD7" w:rsidP="00777462">
            <w:pPr>
              <w:ind w:left="142"/>
              <w:rPr>
                <w:color w:val="000000" w:themeColor="text1"/>
                <w:sz w:val="20"/>
                <w:szCs w:val="20"/>
              </w:rPr>
            </w:pPr>
          </w:p>
        </w:tc>
      </w:tr>
      <w:tr w:rsidR="000E2AD7" w:rsidRPr="009B1A80" w14:paraId="5C7B9663" w14:textId="77777777" w:rsidTr="00777462">
        <w:tc>
          <w:tcPr>
            <w:tcW w:w="6232" w:type="dxa"/>
          </w:tcPr>
          <w:p w14:paraId="3F13CDAF"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лаборатории, принадлежность</w:t>
            </w:r>
          </w:p>
        </w:tc>
        <w:tc>
          <w:tcPr>
            <w:tcW w:w="3402" w:type="dxa"/>
          </w:tcPr>
          <w:p w14:paraId="75C688D0" w14:textId="77777777" w:rsidR="000E2AD7" w:rsidRPr="009B1A80" w:rsidRDefault="000E2AD7" w:rsidP="00777462">
            <w:pPr>
              <w:ind w:left="142"/>
              <w:rPr>
                <w:color w:val="000000" w:themeColor="text1"/>
                <w:sz w:val="20"/>
                <w:szCs w:val="20"/>
              </w:rPr>
            </w:pPr>
          </w:p>
        </w:tc>
      </w:tr>
      <w:tr w:rsidR="000E2AD7" w:rsidRPr="009B1A80" w14:paraId="7A90094E" w14:textId="77777777" w:rsidTr="00777462">
        <w:tc>
          <w:tcPr>
            <w:tcW w:w="6232" w:type="dxa"/>
          </w:tcPr>
          <w:p w14:paraId="0C453380"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Возможные последствия</w:t>
            </w:r>
          </w:p>
        </w:tc>
        <w:tc>
          <w:tcPr>
            <w:tcW w:w="3402" w:type="dxa"/>
          </w:tcPr>
          <w:p w14:paraId="55D57FAE" w14:textId="77777777" w:rsidR="000E2AD7" w:rsidRPr="009B1A80" w:rsidRDefault="000E2AD7" w:rsidP="00777462">
            <w:pPr>
              <w:ind w:left="142"/>
              <w:rPr>
                <w:color w:val="000000" w:themeColor="text1"/>
                <w:sz w:val="20"/>
                <w:szCs w:val="20"/>
              </w:rPr>
            </w:pPr>
          </w:p>
        </w:tc>
      </w:tr>
      <w:tr w:rsidR="000E2AD7" w:rsidRPr="009B1A80" w14:paraId="756A819B" w14:textId="77777777" w:rsidTr="00777462">
        <w:tc>
          <w:tcPr>
            <w:tcW w:w="6232" w:type="dxa"/>
          </w:tcPr>
          <w:p w14:paraId="02C1E00A"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транспортирующей организации</w:t>
            </w:r>
          </w:p>
        </w:tc>
        <w:tc>
          <w:tcPr>
            <w:tcW w:w="3402" w:type="dxa"/>
          </w:tcPr>
          <w:p w14:paraId="62BC85EB" w14:textId="77777777" w:rsidR="000E2AD7" w:rsidRPr="009B1A80" w:rsidRDefault="000E2AD7" w:rsidP="00777462">
            <w:pPr>
              <w:ind w:left="142"/>
              <w:rPr>
                <w:color w:val="000000" w:themeColor="text1"/>
                <w:sz w:val="20"/>
                <w:szCs w:val="20"/>
              </w:rPr>
            </w:pPr>
          </w:p>
        </w:tc>
      </w:tr>
      <w:tr w:rsidR="000E2AD7" w:rsidRPr="009B1A80" w14:paraId="5CD5980C" w14:textId="77777777" w:rsidTr="00777462">
        <w:tc>
          <w:tcPr>
            <w:tcW w:w="6232" w:type="dxa"/>
          </w:tcPr>
          <w:p w14:paraId="11FB041C"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Действия АО «Транснефть-Восток» </w:t>
            </w:r>
            <w:r w:rsidRPr="009B1A80">
              <w:rPr>
                <w:i/>
                <w:color w:val="000000" w:themeColor="text1"/>
                <w:sz w:val="20"/>
                <w:szCs w:val="20"/>
              </w:rPr>
              <w:t>(кем, когда и куда передана информация о загрязнении)</w:t>
            </w:r>
          </w:p>
        </w:tc>
        <w:tc>
          <w:tcPr>
            <w:tcW w:w="3402" w:type="dxa"/>
          </w:tcPr>
          <w:p w14:paraId="65D94FC1" w14:textId="77777777" w:rsidR="000E2AD7" w:rsidRPr="009B1A80" w:rsidRDefault="000E2AD7" w:rsidP="00777462">
            <w:pPr>
              <w:ind w:left="142"/>
              <w:rPr>
                <w:color w:val="000000" w:themeColor="text1"/>
                <w:sz w:val="20"/>
                <w:szCs w:val="20"/>
              </w:rPr>
            </w:pPr>
          </w:p>
        </w:tc>
      </w:tr>
      <w:tr w:rsidR="000E2AD7" w:rsidRPr="009B1A80" w14:paraId="66A93C83" w14:textId="77777777" w:rsidTr="00777462">
        <w:tc>
          <w:tcPr>
            <w:tcW w:w="6232" w:type="dxa"/>
          </w:tcPr>
          <w:p w14:paraId="0936E4A5"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Действия ПАО «Транснефть»</w:t>
            </w:r>
          </w:p>
        </w:tc>
        <w:tc>
          <w:tcPr>
            <w:tcW w:w="3402" w:type="dxa"/>
          </w:tcPr>
          <w:p w14:paraId="19EE5114" w14:textId="77777777" w:rsidR="000E2AD7" w:rsidRPr="009B1A80" w:rsidRDefault="000E2AD7" w:rsidP="00777462">
            <w:pPr>
              <w:ind w:left="142"/>
              <w:rPr>
                <w:color w:val="000000" w:themeColor="text1"/>
                <w:sz w:val="20"/>
                <w:szCs w:val="20"/>
              </w:rPr>
            </w:pPr>
          </w:p>
        </w:tc>
      </w:tr>
      <w:tr w:rsidR="000E2AD7" w:rsidRPr="009B1A80" w14:paraId="7C59982C" w14:textId="77777777" w:rsidTr="00777462">
        <w:tc>
          <w:tcPr>
            <w:tcW w:w="6232" w:type="dxa"/>
          </w:tcPr>
          <w:p w14:paraId="05835C0A"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Время работы резервуарного парка на накопление (без остановки скважин)</w:t>
            </w:r>
          </w:p>
        </w:tc>
        <w:tc>
          <w:tcPr>
            <w:tcW w:w="3402" w:type="dxa"/>
          </w:tcPr>
          <w:p w14:paraId="1B6E9512" w14:textId="77777777" w:rsidR="000E2AD7" w:rsidRPr="009B1A80" w:rsidRDefault="000E2AD7" w:rsidP="00777462">
            <w:pPr>
              <w:ind w:left="142"/>
              <w:rPr>
                <w:color w:val="000000" w:themeColor="text1"/>
                <w:sz w:val="20"/>
                <w:szCs w:val="20"/>
              </w:rPr>
            </w:pPr>
          </w:p>
        </w:tc>
      </w:tr>
      <w:tr w:rsidR="000E2AD7" w:rsidRPr="009B1A80" w14:paraId="20FA9CFC" w14:textId="77777777" w:rsidTr="00777462">
        <w:tc>
          <w:tcPr>
            <w:tcW w:w="6232" w:type="dxa"/>
          </w:tcPr>
          <w:p w14:paraId="142FB883"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к остановке количество узлов учета нефти (% от общего объёма сдачи нефти)</w:t>
            </w:r>
          </w:p>
        </w:tc>
        <w:tc>
          <w:tcPr>
            <w:tcW w:w="3402" w:type="dxa"/>
          </w:tcPr>
          <w:p w14:paraId="05C63C0E" w14:textId="77777777" w:rsidR="000E2AD7" w:rsidRPr="009B1A80" w:rsidRDefault="000E2AD7" w:rsidP="00777462">
            <w:pPr>
              <w:ind w:left="142"/>
              <w:jc w:val="both"/>
              <w:rPr>
                <w:color w:val="000000" w:themeColor="text1"/>
                <w:sz w:val="20"/>
                <w:szCs w:val="20"/>
              </w:rPr>
            </w:pPr>
          </w:p>
        </w:tc>
      </w:tr>
      <w:tr w:rsidR="000E2AD7" w:rsidRPr="009B1A80" w14:paraId="03893261" w14:textId="77777777" w:rsidTr="00777462">
        <w:tc>
          <w:tcPr>
            <w:tcW w:w="6232" w:type="dxa"/>
          </w:tcPr>
          <w:p w14:paraId="4965365B"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Какие узлы учета нефти останутся в работе</w:t>
            </w:r>
          </w:p>
        </w:tc>
        <w:tc>
          <w:tcPr>
            <w:tcW w:w="3402" w:type="dxa"/>
          </w:tcPr>
          <w:p w14:paraId="4AE30D7C" w14:textId="77777777" w:rsidR="000E2AD7" w:rsidRPr="009B1A80" w:rsidRDefault="000E2AD7" w:rsidP="00777462">
            <w:pPr>
              <w:ind w:left="142"/>
              <w:rPr>
                <w:color w:val="000000" w:themeColor="text1"/>
                <w:sz w:val="20"/>
                <w:szCs w:val="20"/>
              </w:rPr>
            </w:pPr>
          </w:p>
        </w:tc>
      </w:tr>
      <w:tr w:rsidR="000E2AD7" w:rsidRPr="009B1A80" w14:paraId="60D9376B" w14:textId="77777777" w:rsidTr="00777462">
        <w:tc>
          <w:tcPr>
            <w:tcW w:w="6232" w:type="dxa"/>
          </w:tcPr>
          <w:p w14:paraId="415E6F08"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время завершения контрольных (арбитражных) анализов, и какая организация их проводит</w:t>
            </w:r>
          </w:p>
        </w:tc>
        <w:tc>
          <w:tcPr>
            <w:tcW w:w="3402" w:type="dxa"/>
          </w:tcPr>
          <w:p w14:paraId="5ED65DCC" w14:textId="77777777" w:rsidR="000E2AD7" w:rsidRPr="009B1A80" w:rsidRDefault="000E2AD7" w:rsidP="00777462">
            <w:pPr>
              <w:ind w:left="142"/>
              <w:rPr>
                <w:color w:val="000000" w:themeColor="text1"/>
                <w:sz w:val="20"/>
                <w:szCs w:val="20"/>
              </w:rPr>
            </w:pPr>
          </w:p>
        </w:tc>
      </w:tr>
    </w:tbl>
    <w:p w14:paraId="082FFBAF" w14:textId="77777777" w:rsidR="000E2AD7" w:rsidRPr="009B1A80" w:rsidRDefault="000E2AD7" w:rsidP="000E2AD7">
      <w:pPr>
        <w:spacing w:before="120"/>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33D72D0F" w14:textId="77777777" w:rsidR="000E2AD7" w:rsidRPr="009B1A80" w:rsidRDefault="000E2AD7" w:rsidP="000E2AD7">
      <w:pPr>
        <w:jc w:val="center"/>
      </w:pPr>
      <w:r w:rsidRPr="009B1A80">
        <w:t>___________________________________________________________</w:t>
      </w:r>
    </w:p>
    <w:p w14:paraId="60E87309"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50921143" w14:textId="77777777" w:rsidR="000E2AD7" w:rsidRDefault="000E2AD7" w:rsidP="000E2AD7">
      <w:pPr>
        <w:rPr>
          <w:i/>
        </w:rPr>
      </w:pPr>
    </w:p>
    <w:p w14:paraId="0EAD0DE3" w14:textId="77777777" w:rsidR="000E2AD7" w:rsidRDefault="000E2AD7" w:rsidP="000E2AD7">
      <w:pPr>
        <w:rPr>
          <w:i/>
        </w:rPr>
      </w:pPr>
    </w:p>
    <w:p w14:paraId="1FFA6913" w14:textId="77777777" w:rsidR="000E2AD7" w:rsidRDefault="000E2AD7" w:rsidP="000E2AD7">
      <w:pPr>
        <w:rPr>
          <w:i/>
        </w:rPr>
      </w:pPr>
      <w:r>
        <w:rPr>
          <w:i/>
        </w:rPr>
        <w:br w:type="page"/>
      </w:r>
    </w:p>
    <w:p w14:paraId="649DCCCD" w14:textId="3F4A79F6" w:rsidR="000E2AD7" w:rsidRDefault="000E2AD7" w:rsidP="000E2AD7">
      <w:pPr>
        <w:pStyle w:val="20"/>
        <w:keepNext w:val="0"/>
        <w:jc w:val="both"/>
        <w:rPr>
          <w:rFonts w:ascii="Arial" w:hAnsi="Arial" w:cs="Arial"/>
          <w:i w:val="0"/>
          <w:caps/>
          <w:sz w:val="24"/>
          <w:lang w:val="ru-RU"/>
        </w:rPr>
      </w:pPr>
      <w:bookmarkStart w:id="83" w:name="_Приложение_20._Бланк"/>
      <w:bookmarkStart w:id="84" w:name="Приложение5"/>
      <w:bookmarkStart w:id="85" w:name="_Toc34836589"/>
      <w:bookmarkEnd w:id="83"/>
      <w:r w:rsidRPr="009B1A80">
        <w:rPr>
          <w:rFonts w:ascii="Arial" w:hAnsi="Arial" w:cs="Arial"/>
          <w:i w:val="0"/>
          <w:sz w:val="24"/>
          <w:lang w:val="ru-RU"/>
        </w:rPr>
        <w:lastRenderedPageBreak/>
        <w:t xml:space="preserve">ПРИЛОЖЕНИЕ </w:t>
      </w:r>
      <w:r>
        <w:rPr>
          <w:rFonts w:ascii="Arial" w:hAnsi="Arial" w:cs="Arial"/>
          <w:i w:val="0"/>
          <w:sz w:val="24"/>
          <w:lang w:val="ru-RU"/>
        </w:rPr>
        <w:t>5</w:t>
      </w:r>
      <w:r w:rsidRPr="009B1A80">
        <w:rPr>
          <w:rFonts w:ascii="Arial" w:hAnsi="Arial" w:cs="Arial"/>
          <w:i w:val="0"/>
          <w:sz w:val="24"/>
          <w:lang w:val="ru-RU"/>
        </w:rPr>
        <w:t xml:space="preserve">. </w:t>
      </w:r>
      <w:bookmarkEnd w:id="84"/>
      <w:r w:rsidRPr="009B1A80">
        <w:rPr>
          <w:rFonts w:ascii="Arial" w:hAnsi="Arial" w:cs="Arial"/>
          <w:i w:val="0"/>
          <w:sz w:val="24"/>
          <w:lang w:val="ru-RU"/>
        </w:rPr>
        <w:t>БЛАНК ДОКЛАДА №2 «ОБ ОСТАНОВКЕ СДАЧИ НЕФТИ»</w:t>
      </w:r>
      <w:bookmarkEnd w:id="85"/>
    </w:p>
    <w:p w14:paraId="14C6B894" w14:textId="77777777" w:rsidR="000E2AD7" w:rsidRDefault="000E2AD7" w:rsidP="000E2AD7"/>
    <w:p w14:paraId="26A3D305" w14:textId="77777777" w:rsidR="000E2AD7" w:rsidRPr="009B1A80" w:rsidRDefault="000E2AD7" w:rsidP="000E2AD7">
      <w:pPr>
        <w:pStyle w:val="a7"/>
        <w:spacing w:line="360" w:lineRule="exact"/>
        <w:jc w:val="center"/>
        <w:rPr>
          <w:b/>
          <w:bCs/>
          <w:szCs w:val="24"/>
        </w:rPr>
      </w:pPr>
      <w:r w:rsidRPr="009B1A80">
        <w:rPr>
          <w:b/>
          <w:bCs/>
          <w:szCs w:val="24"/>
        </w:rPr>
        <w:t>Доклад № 2</w:t>
      </w:r>
    </w:p>
    <w:p w14:paraId="75E324B4" w14:textId="77777777" w:rsidR="000E2AD7" w:rsidRPr="009B1A80" w:rsidRDefault="000E2AD7" w:rsidP="000E2AD7">
      <w:pPr>
        <w:spacing w:before="60"/>
        <w:jc w:val="center"/>
        <w:rPr>
          <w:b/>
        </w:rPr>
      </w:pPr>
      <w:r w:rsidRPr="009B1A80">
        <w:rPr>
          <w:b/>
          <w:bCs/>
        </w:rPr>
        <w:t>Об остановке сдачи нефти</w:t>
      </w:r>
    </w:p>
    <w:tbl>
      <w:tblPr>
        <w:tblStyle w:val="aff"/>
        <w:tblW w:w="9634" w:type="dxa"/>
        <w:tblLayout w:type="fixed"/>
        <w:tblLook w:val="04A0" w:firstRow="1" w:lastRow="0" w:firstColumn="1" w:lastColumn="0" w:noHBand="0" w:noVBand="1"/>
      </w:tblPr>
      <w:tblGrid>
        <w:gridCol w:w="4957"/>
        <w:gridCol w:w="4677"/>
      </w:tblGrid>
      <w:tr w:rsidR="000E2AD7" w:rsidRPr="009B1A80" w14:paraId="0A6AC320" w14:textId="77777777" w:rsidTr="00777462">
        <w:tc>
          <w:tcPr>
            <w:tcW w:w="4957" w:type="dxa"/>
          </w:tcPr>
          <w:p w14:paraId="26040EF2" w14:textId="77777777" w:rsidR="000E2AD7" w:rsidRPr="009B1A80" w:rsidRDefault="000E2AD7" w:rsidP="00777462">
            <w:pPr>
              <w:pStyle w:val="aff0"/>
              <w:numPr>
                <w:ilvl w:val="0"/>
                <w:numId w:val="34"/>
              </w:numPr>
              <w:tabs>
                <w:tab w:val="left" w:pos="317"/>
              </w:tabs>
              <w:jc w:val="both"/>
              <w:rPr>
                <w:sz w:val="20"/>
                <w:szCs w:val="20"/>
              </w:rPr>
            </w:pPr>
            <w:r w:rsidRPr="009B1A80">
              <w:rPr>
                <w:sz w:val="20"/>
                <w:szCs w:val="20"/>
              </w:rPr>
              <w:t>Наименование ОГ</w:t>
            </w:r>
          </w:p>
        </w:tc>
        <w:tc>
          <w:tcPr>
            <w:tcW w:w="4677" w:type="dxa"/>
          </w:tcPr>
          <w:p w14:paraId="04BE0FA4" w14:textId="77777777" w:rsidR="000E2AD7" w:rsidRPr="009B1A80" w:rsidRDefault="000E2AD7" w:rsidP="00777462">
            <w:pPr>
              <w:ind w:left="142"/>
              <w:rPr>
                <w:sz w:val="20"/>
                <w:szCs w:val="20"/>
              </w:rPr>
            </w:pPr>
          </w:p>
        </w:tc>
      </w:tr>
      <w:tr w:rsidR="000E2AD7" w:rsidRPr="009B1A80" w14:paraId="7C39B668" w14:textId="77777777" w:rsidTr="00777462">
        <w:tc>
          <w:tcPr>
            <w:tcW w:w="4957" w:type="dxa"/>
          </w:tcPr>
          <w:p w14:paraId="3CCC4D1C"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Время и дата остановки перекачки</w:t>
            </w:r>
          </w:p>
        </w:tc>
        <w:tc>
          <w:tcPr>
            <w:tcW w:w="4677" w:type="dxa"/>
          </w:tcPr>
          <w:p w14:paraId="04B704A4" w14:textId="77777777" w:rsidR="000E2AD7" w:rsidRPr="009B1A80" w:rsidRDefault="000E2AD7" w:rsidP="00777462">
            <w:pPr>
              <w:ind w:left="142"/>
              <w:rPr>
                <w:sz w:val="20"/>
                <w:szCs w:val="20"/>
              </w:rPr>
            </w:pPr>
          </w:p>
        </w:tc>
      </w:tr>
      <w:tr w:rsidR="000E2AD7" w:rsidRPr="009B1A80" w14:paraId="657F664D" w14:textId="77777777" w:rsidTr="00777462">
        <w:tc>
          <w:tcPr>
            <w:tcW w:w="4957" w:type="dxa"/>
          </w:tcPr>
          <w:p w14:paraId="4D17A1C7"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 xml:space="preserve">Основание остановки </w:t>
            </w:r>
            <w:r w:rsidRPr="009B1A80">
              <w:rPr>
                <w:i/>
                <w:sz w:val="20"/>
                <w:szCs w:val="20"/>
              </w:rPr>
              <w:t>(наименование, дата и номер документа, время его получения)</w:t>
            </w:r>
            <w:r w:rsidRPr="009B1A80">
              <w:rPr>
                <w:sz w:val="20"/>
                <w:szCs w:val="20"/>
              </w:rPr>
              <w:t xml:space="preserve"> </w:t>
            </w:r>
          </w:p>
        </w:tc>
        <w:tc>
          <w:tcPr>
            <w:tcW w:w="4677" w:type="dxa"/>
          </w:tcPr>
          <w:p w14:paraId="1EA61BA6" w14:textId="77777777" w:rsidR="000E2AD7" w:rsidRPr="009B1A80" w:rsidRDefault="000E2AD7" w:rsidP="00777462">
            <w:pPr>
              <w:ind w:left="142"/>
              <w:rPr>
                <w:sz w:val="20"/>
                <w:szCs w:val="20"/>
              </w:rPr>
            </w:pPr>
          </w:p>
        </w:tc>
      </w:tr>
      <w:tr w:rsidR="000E2AD7" w:rsidRPr="009B1A80" w14:paraId="3CB12309" w14:textId="77777777" w:rsidTr="00777462">
        <w:tc>
          <w:tcPr>
            <w:tcW w:w="4957" w:type="dxa"/>
          </w:tcPr>
          <w:p w14:paraId="63847E3F"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Кол-во и номера (расположение каждого) остановленных узлов учета нефти, % от общего объема сдачи нефти</w:t>
            </w:r>
          </w:p>
        </w:tc>
        <w:tc>
          <w:tcPr>
            <w:tcW w:w="4677" w:type="dxa"/>
          </w:tcPr>
          <w:p w14:paraId="6CEC34C4" w14:textId="77777777" w:rsidR="000E2AD7" w:rsidRPr="009B1A80" w:rsidRDefault="000E2AD7" w:rsidP="00777462">
            <w:pPr>
              <w:ind w:left="142"/>
              <w:rPr>
                <w:sz w:val="20"/>
                <w:szCs w:val="20"/>
              </w:rPr>
            </w:pPr>
          </w:p>
        </w:tc>
      </w:tr>
      <w:tr w:rsidR="000E2AD7" w:rsidRPr="009B1A80" w14:paraId="4E83DF14" w14:textId="77777777" w:rsidTr="00777462">
        <w:tc>
          <w:tcPr>
            <w:tcW w:w="4957" w:type="dxa"/>
          </w:tcPr>
          <w:p w14:paraId="7299F665" w14:textId="77777777" w:rsidR="000E2AD7" w:rsidRPr="009B1A80" w:rsidRDefault="000E2AD7" w:rsidP="00777462">
            <w:pPr>
              <w:pStyle w:val="aff0"/>
              <w:numPr>
                <w:ilvl w:val="0"/>
                <w:numId w:val="34"/>
              </w:numPr>
              <w:tabs>
                <w:tab w:val="left" w:pos="317"/>
              </w:tabs>
              <w:ind w:left="34" w:firstLine="0"/>
              <w:rPr>
                <w:color w:val="000000" w:themeColor="text1"/>
                <w:sz w:val="20"/>
                <w:szCs w:val="20"/>
              </w:rPr>
            </w:pPr>
            <w:r w:rsidRPr="009B1A80">
              <w:rPr>
                <w:color w:val="000000" w:themeColor="text1"/>
                <w:sz w:val="20"/>
                <w:szCs w:val="20"/>
              </w:rPr>
              <w:t>Номера перекрытых задвижек</w:t>
            </w:r>
          </w:p>
        </w:tc>
        <w:tc>
          <w:tcPr>
            <w:tcW w:w="4677" w:type="dxa"/>
          </w:tcPr>
          <w:p w14:paraId="178E70A3" w14:textId="77777777" w:rsidR="000E2AD7" w:rsidRPr="009B1A80" w:rsidRDefault="000E2AD7" w:rsidP="00777462">
            <w:pPr>
              <w:ind w:left="142"/>
              <w:rPr>
                <w:color w:val="000000" w:themeColor="text1"/>
                <w:sz w:val="20"/>
                <w:szCs w:val="20"/>
              </w:rPr>
            </w:pPr>
          </w:p>
        </w:tc>
      </w:tr>
      <w:tr w:rsidR="000E2AD7" w:rsidRPr="009B1A80" w14:paraId="20E9BDFE" w14:textId="77777777" w:rsidTr="00777462">
        <w:tc>
          <w:tcPr>
            <w:tcW w:w="4957" w:type="dxa"/>
          </w:tcPr>
          <w:p w14:paraId="3411CF25"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Объём общей сдачи до остановки перекачки, т</w:t>
            </w:r>
          </w:p>
        </w:tc>
        <w:tc>
          <w:tcPr>
            <w:tcW w:w="4677" w:type="dxa"/>
          </w:tcPr>
          <w:p w14:paraId="2A447FDB" w14:textId="77777777" w:rsidR="000E2AD7" w:rsidRPr="009B1A80" w:rsidRDefault="000E2AD7" w:rsidP="00777462">
            <w:pPr>
              <w:ind w:left="142"/>
              <w:rPr>
                <w:color w:val="000000" w:themeColor="text1"/>
                <w:sz w:val="20"/>
                <w:szCs w:val="20"/>
              </w:rPr>
            </w:pPr>
          </w:p>
        </w:tc>
      </w:tr>
      <w:tr w:rsidR="000E2AD7" w:rsidRPr="009B1A80" w14:paraId="37C75730" w14:textId="77777777" w:rsidTr="00777462">
        <w:tc>
          <w:tcPr>
            <w:tcW w:w="4957" w:type="dxa"/>
          </w:tcPr>
          <w:p w14:paraId="422A6D0D"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Сколько осталось узлов учета нефти в работе (номера)</w:t>
            </w:r>
          </w:p>
        </w:tc>
        <w:tc>
          <w:tcPr>
            <w:tcW w:w="4677" w:type="dxa"/>
          </w:tcPr>
          <w:p w14:paraId="70A652E7" w14:textId="77777777" w:rsidR="000E2AD7" w:rsidRPr="009B1A80" w:rsidRDefault="000E2AD7" w:rsidP="00777462">
            <w:pPr>
              <w:ind w:left="142"/>
              <w:rPr>
                <w:color w:val="000000" w:themeColor="text1"/>
                <w:sz w:val="20"/>
                <w:szCs w:val="20"/>
              </w:rPr>
            </w:pPr>
          </w:p>
        </w:tc>
      </w:tr>
      <w:tr w:rsidR="000E2AD7" w:rsidRPr="009B1A80" w14:paraId="00DF1846" w14:textId="77777777" w:rsidTr="00777462">
        <w:tc>
          <w:tcPr>
            <w:tcW w:w="4957" w:type="dxa"/>
          </w:tcPr>
          <w:p w14:paraId="75689C3C"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color w:val="000000" w:themeColor="text1"/>
                <w:sz w:val="20"/>
                <w:szCs w:val="20"/>
              </w:rPr>
              <w:t>Планируемое время завершения контрольных (арбитражных) анализов</w:t>
            </w:r>
          </w:p>
        </w:tc>
        <w:tc>
          <w:tcPr>
            <w:tcW w:w="4677" w:type="dxa"/>
          </w:tcPr>
          <w:p w14:paraId="493E94CB" w14:textId="77777777" w:rsidR="000E2AD7" w:rsidRPr="009B1A80" w:rsidRDefault="000E2AD7" w:rsidP="00777462">
            <w:pPr>
              <w:ind w:left="142"/>
              <w:rPr>
                <w:color w:val="000000" w:themeColor="text1"/>
                <w:sz w:val="20"/>
                <w:szCs w:val="20"/>
              </w:rPr>
            </w:pPr>
          </w:p>
        </w:tc>
      </w:tr>
      <w:tr w:rsidR="000E2AD7" w:rsidRPr="009B1A80" w14:paraId="0F150EC7" w14:textId="77777777" w:rsidTr="00777462">
        <w:tc>
          <w:tcPr>
            <w:tcW w:w="4957" w:type="dxa"/>
          </w:tcPr>
          <w:p w14:paraId="09B2F7D2"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 xml:space="preserve">Результат проведения проверки анализатора, установленного на СИКН №1 </w:t>
            </w:r>
            <w:r w:rsidRPr="009B1A80">
              <w:rPr>
                <w:color w:val="000000" w:themeColor="text1"/>
                <w:sz w:val="20"/>
                <w:szCs w:val="20"/>
              </w:rPr>
              <w:t>(115.1) по Ген.плану</w:t>
            </w:r>
            <w:r w:rsidRPr="009B1A80">
              <w:rPr>
                <w:sz w:val="20"/>
                <w:szCs w:val="20"/>
              </w:rPr>
              <w:t>, стандартом ГСО</w:t>
            </w:r>
          </w:p>
        </w:tc>
        <w:tc>
          <w:tcPr>
            <w:tcW w:w="4677" w:type="dxa"/>
          </w:tcPr>
          <w:p w14:paraId="31D9E438" w14:textId="77777777" w:rsidR="000E2AD7" w:rsidRPr="009B1A80" w:rsidRDefault="000E2AD7" w:rsidP="00777462">
            <w:pPr>
              <w:ind w:left="142"/>
              <w:rPr>
                <w:color w:val="000000" w:themeColor="text1"/>
                <w:sz w:val="20"/>
                <w:szCs w:val="20"/>
              </w:rPr>
            </w:pPr>
          </w:p>
        </w:tc>
      </w:tr>
      <w:tr w:rsidR="000E2AD7" w:rsidRPr="009B1A80" w14:paraId="72780D41" w14:textId="77777777" w:rsidTr="00777462">
        <w:tc>
          <w:tcPr>
            <w:tcW w:w="4957" w:type="dxa"/>
          </w:tcPr>
          <w:p w14:paraId="35E49CA2"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Время работы резервуарного парка на накопление (без остановки скважин)</w:t>
            </w:r>
          </w:p>
        </w:tc>
        <w:tc>
          <w:tcPr>
            <w:tcW w:w="4677" w:type="dxa"/>
          </w:tcPr>
          <w:p w14:paraId="1E59B4C1" w14:textId="77777777" w:rsidR="000E2AD7" w:rsidRPr="009B1A80" w:rsidRDefault="000E2AD7" w:rsidP="00777462">
            <w:pPr>
              <w:ind w:left="142"/>
              <w:rPr>
                <w:sz w:val="20"/>
                <w:szCs w:val="20"/>
              </w:rPr>
            </w:pPr>
          </w:p>
        </w:tc>
      </w:tr>
      <w:tr w:rsidR="000E2AD7" w:rsidRPr="009B1A80" w14:paraId="083F8F95" w14:textId="77777777" w:rsidTr="00777462">
        <w:tc>
          <w:tcPr>
            <w:tcW w:w="4957" w:type="dxa"/>
          </w:tcPr>
          <w:p w14:paraId="02A158D9"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Возможное количество скважин, планируемых к остановке/ количество остановленных скважин</w:t>
            </w:r>
          </w:p>
        </w:tc>
        <w:tc>
          <w:tcPr>
            <w:tcW w:w="4677" w:type="dxa"/>
          </w:tcPr>
          <w:p w14:paraId="02DA3568" w14:textId="77777777" w:rsidR="000E2AD7" w:rsidRPr="009B1A80" w:rsidRDefault="000E2AD7" w:rsidP="00777462">
            <w:pPr>
              <w:ind w:left="142"/>
              <w:rPr>
                <w:color w:val="000000" w:themeColor="text1"/>
                <w:sz w:val="20"/>
                <w:szCs w:val="20"/>
              </w:rPr>
            </w:pPr>
          </w:p>
        </w:tc>
      </w:tr>
      <w:tr w:rsidR="000E2AD7" w:rsidRPr="009B1A80" w14:paraId="518B8118" w14:textId="77777777" w:rsidTr="00777462">
        <w:tc>
          <w:tcPr>
            <w:tcW w:w="4957" w:type="dxa"/>
          </w:tcPr>
          <w:p w14:paraId="09740578" w14:textId="77777777" w:rsidR="000E2AD7" w:rsidRPr="009B1A80" w:rsidRDefault="000E2AD7" w:rsidP="00777462">
            <w:pPr>
              <w:pStyle w:val="aff0"/>
              <w:numPr>
                <w:ilvl w:val="0"/>
                <w:numId w:val="34"/>
              </w:numPr>
              <w:tabs>
                <w:tab w:val="left" w:pos="317"/>
                <w:tab w:val="left" w:pos="405"/>
              </w:tabs>
              <w:ind w:left="34" w:firstLine="0"/>
              <w:jc w:val="both"/>
              <w:rPr>
                <w:sz w:val="20"/>
                <w:szCs w:val="20"/>
              </w:rPr>
            </w:pPr>
            <w:r w:rsidRPr="009B1A80">
              <w:rPr>
                <w:sz w:val="20"/>
                <w:szCs w:val="20"/>
              </w:rPr>
              <w:t xml:space="preserve">Дебит скважин, планируемых к остановке/ остановленных </w:t>
            </w:r>
          </w:p>
        </w:tc>
        <w:tc>
          <w:tcPr>
            <w:tcW w:w="4677" w:type="dxa"/>
          </w:tcPr>
          <w:p w14:paraId="43027D3E" w14:textId="77777777" w:rsidR="000E2AD7" w:rsidRPr="009B1A80" w:rsidRDefault="000E2AD7" w:rsidP="00777462">
            <w:pPr>
              <w:ind w:left="142"/>
              <w:rPr>
                <w:color w:val="000000" w:themeColor="text1"/>
                <w:sz w:val="20"/>
                <w:szCs w:val="20"/>
              </w:rPr>
            </w:pPr>
          </w:p>
        </w:tc>
      </w:tr>
    </w:tbl>
    <w:p w14:paraId="6FE4479D" w14:textId="77777777" w:rsidR="000E2AD7" w:rsidRPr="009B1A80" w:rsidRDefault="000E2AD7" w:rsidP="000E2AD7">
      <w:pPr>
        <w:spacing w:before="120"/>
        <w:rPr>
          <w:i/>
        </w:rPr>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239C4055" w14:textId="77777777" w:rsidR="000E2AD7" w:rsidRPr="009B1A80" w:rsidRDefault="000E2AD7" w:rsidP="000E2AD7">
      <w:pPr>
        <w:jc w:val="center"/>
      </w:pPr>
      <w:r w:rsidRPr="009B1A80">
        <w:t>___________________________________________________________</w:t>
      </w:r>
    </w:p>
    <w:p w14:paraId="3C5CBEBE"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4D0E4BE6" w14:textId="77777777" w:rsidR="000E2AD7" w:rsidRPr="008E2B06" w:rsidRDefault="000E2AD7" w:rsidP="000E2AD7">
      <w:pPr>
        <w:jc w:val="center"/>
        <w:rPr>
          <w:i/>
          <w:sz w:val="20"/>
          <w:szCs w:val="20"/>
        </w:rPr>
      </w:pPr>
    </w:p>
    <w:p w14:paraId="38829E55" w14:textId="77777777" w:rsidR="000E2AD7" w:rsidRDefault="000E2AD7" w:rsidP="000E2AD7">
      <w:r>
        <w:br w:type="page"/>
      </w:r>
    </w:p>
    <w:p w14:paraId="0600EC50" w14:textId="512F5A87" w:rsidR="000E2AD7" w:rsidRDefault="004005EA" w:rsidP="000E2AD7">
      <w:pPr>
        <w:pStyle w:val="20"/>
        <w:keepNext w:val="0"/>
        <w:jc w:val="both"/>
        <w:rPr>
          <w:rFonts w:ascii="Arial" w:hAnsi="Arial" w:cs="Arial"/>
          <w:i w:val="0"/>
          <w:caps/>
          <w:sz w:val="24"/>
          <w:lang w:val="ru-RU"/>
        </w:rPr>
      </w:pPr>
      <w:bookmarkStart w:id="86" w:name="_Приложение_21._Бланк"/>
      <w:bookmarkStart w:id="87" w:name="Приложение6"/>
      <w:bookmarkStart w:id="88" w:name="_Toc34836590"/>
      <w:bookmarkEnd w:id="86"/>
      <w:r w:rsidRPr="008E2B06">
        <w:rPr>
          <w:rFonts w:ascii="Arial" w:hAnsi="Arial" w:cs="Arial"/>
          <w:i w:val="0"/>
          <w:sz w:val="24"/>
          <w:lang w:val="ru-RU"/>
        </w:rPr>
        <w:lastRenderedPageBreak/>
        <w:t xml:space="preserve">ПРИЛОЖЕНИЕ </w:t>
      </w:r>
      <w:r>
        <w:rPr>
          <w:rFonts w:ascii="Arial" w:hAnsi="Arial" w:cs="Arial"/>
          <w:i w:val="0"/>
          <w:sz w:val="24"/>
          <w:lang w:val="ru-RU"/>
        </w:rPr>
        <w:t>6</w:t>
      </w:r>
      <w:r w:rsidRPr="008E2B06">
        <w:rPr>
          <w:rFonts w:ascii="Arial" w:hAnsi="Arial" w:cs="Arial"/>
          <w:i w:val="0"/>
          <w:sz w:val="24"/>
          <w:lang w:val="ru-RU"/>
        </w:rPr>
        <w:t xml:space="preserve">. </w:t>
      </w:r>
      <w:bookmarkEnd w:id="87"/>
      <w:r w:rsidRPr="008E2B06">
        <w:rPr>
          <w:rFonts w:ascii="Arial" w:hAnsi="Arial" w:cs="Arial"/>
          <w:i w:val="0"/>
          <w:sz w:val="24"/>
          <w:lang w:val="ru-RU"/>
        </w:rPr>
        <w:t>БЛАНК ДОКЛАДА №3 «О ГОТОВНОСТИ КОНТРОЛЬНЫХ АНАЛИЗОВ»</w:t>
      </w:r>
      <w:bookmarkEnd w:id="88"/>
    </w:p>
    <w:p w14:paraId="6C766CD6" w14:textId="77777777" w:rsidR="000E2AD7" w:rsidRDefault="000E2AD7" w:rsidP="000E2AD7"/>
    <w:p w14:paraId="163A3B4A" w14:textId="77777777" w:rsidR="000E2AD7" w:rsidRPr="008E2B06" w:rsidRDefault="000E2AD7" w:rsidP="000E2AD7">
      <w:pPr>
        <w:pStyle w:val="a7"/>
        <w:spacing w:line="360" w:lineRule="exact"/>
        <w:jc w:val="center"/>
        <w:rPr>
          <w:b/>
          <w:bCs/>
          <w:szCs w:val="24"/>
        </w:rPr>
      </w:pPr>
      <w:r w:rsidRPr="008E2B06">
        <w:rPr>
          <w:b/>
          <w:bCs/>
          <w:szCs w:val="24"/>
        </w:rPr>
        <w:t>Доклад № 3</w:t>
      </w:r>
    </w:p>
    <w:p w14:paraId="53014EF0" w14:textId="77777777" w:rsidR="000E2AD7" w:rsidRPr="008E2B06" w:rsidRDefault="000E2AD7" w:rsidP="000E2AD7">
      <w:pPr>
        <w:spacing w:before="60"/>
        <w:jc w:val="center"/>
        <w:rPr>
          <w:b/>
        </w:rPr>
      </w:pPr>
      <w:r w:rsidRPr="008E2B06">
        <w:rPr>
          <w:b/>
          <w:bCs/>
        </w:rPr>
        <w:t>О готовности контрольных анализов</w:t>
      </w:r>
    </w:p>
    <w:tbl>
      <w:tblPr>
        <w:tblStyle w:val="aff"/>
        <w:tblW w:w="9634" w:type="dxa"/>
        <w:tblLayout w:type="fixed"/>
        <w:tblLook w:val="04A0" w:firstRow="1" w:lastRow="0" w:firstColumn="1" w:lastColumn="0" w:noHBand="0" w:noVBand="1"/>
      </w:tblPr>
      <w:tblGrid>
        <w:gridCol w:w="5098"/>
        <w:gridCol w:w="4536"/>
      </w:tblGrid>
      <w:tr w:rsidR="000E2AD7" w:rsidRPr="008E2B06" w14:paraId="36B174DF" w14:textId="77777777" w:rsidTr="00777462">
        <w:tc>
          <w:tcPr>
            <w:tcW w:w="5098" w:type="dxa"/>
          </w:tcPr>
          <w:p w14:paraId="743E2AD8"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Наименование ОГ</w:t>
            </w:r>
          </w:p>
        </w:tc>
        <w:tc>
          <w:tcPr>
            <w:tcW w:w="4536" w:type="dxa"/>
          </w:tcPr>
          <w:p w14:paraId="0FFEA29F" w14:textId="77777777" w:rsidR="000E2AD7" w:rsidRPr="008E2B06" w:rsidRDefault="000E2AD7" w:rsidP="00777462">
            <w:pPr>
              <w:ind w:left="142"/>
              <w:rPr>
                <w:color w:val="000000"/>
                <w:sz w:val="20"/>
                <w:szCs w:val="20"/>
              </w:rPr>
            </w:pPr>
          </w:p>
        </w:tc>
      </w:tr>
      <w:tr w:rsidR="000E2AD7" w:rsidRPr="008E2B06" w14:paraId="5CFCDEEA" w14:textId="77777777" w:rsidTr="00777462">
        <w:tc>
          <w:tcPr>
            <w:tcW w:w="5098" w:type="dxa"/>
          </w:tcPr>
          <w:p w14:paraId="50DD50F3"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 xml:space="preserve">Время и дата готовности </w:t>
            </w:r>
            <w:r w:rsidRPr="008E2B06">
              <w:rPr>
                <w:color w:val="000000" w:themeColor="text1"/>
                <w:sz w:val="20"/>
                <w:szCs w:val="20"/>
              </w:rPr>
              <w:t>контрольного (арбитражного) анализа</w:t>
            </w:r>
          </w:p>
        </w:tc>
        <w:tc>
          <w:tcPr>
            <w:tcW w:w="4536" w:type="dxa"/>
          </w:tcPr>
          <w:p w14:paraId="55774E1F" w14:textId="77777777" w:rsidR="000E2AD7" w:rsidRPr="008E2B06" w:rsidRDefault="000E2AD7" w:rsidP="00777462">
            <w:pPr>
              <w:ind w:left="142"/>
              <w:rPr>
                <w:color w:val="000000"/>
                <w:sz w:val="20"/>
                <w:szCs w:val="20"/>
              </w:rPr>
            </w:pPr>
          </w:p>
        </w:tc>
      </w:tr>
      <w:tr w:rsidR="000E2AD7" w:rsidRPr="008E2B06" w14:paraId="3A14BFAC" w14:textId="77777777" w:rsidTr="00777462">
        <w:tc>
          <w:tcPr>
            <w:tcW w:w="5098" w:type="dxa"/>
          </w:tcPr>
          <w:p w14:paraId="6C00A72C"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Место проведения, наименование лаборатории</w:t>
            </w:r>
          </w:p>
        </w:tc>
        <w:tc>
          <w:tcPr>
            <w:tcW w:w="4536" w:type="dxa"/>
          </w:tcPr>
          <w:p w14:paraId="701A3FF6" w14:textId="77777777" w:rsidR="000E2AD7" w:rsidRPr="008E2B06" w:rsidRDefault="000E2AD7" w:rsidP="00777462">
            <w:pPr>
              <w:ind w:left="142"/>
              <w:rPr>
                <w:color w:val="000000"/>
                <w:sz w:val="20"/>
                <w:szCs w:val="20"/>
              </w:rPr>
            </w:pPr>
          </w:p>
        </w:tc>
      </w:tr>
      <w:tr w:rsidR="000E2AD7" w:rsidRPr="008E2B06" w14:paraId="060FB5EA" w14:textId="77777777" w:rsidTr="00777462">
        <w:tc>
          <w:tcPr>
            <w:tcW w:w="5098" w:type="dxa"/>
          </w:tcPr>
          <w:p w14:paraId="4909F456"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Количество проб</w:t>
            </w:r>
          </w:p>
        </w:tc>
        <w:tc>
          <w:tcPr>
            <w:tcW w:w="4536" w:type="dxa"/>
          </w:tcPr>
          <w:p w14:paraId="1DEF72B1" w14:textId="77777777" w:rsidR="000E2AD7" w:rsidRPr="008E2B06" w:rsidRDefault="000E2AD7" w:rsidP="00777462">
            <w:pPr>
              <w:ind w:left="142"/>
              <w:rPr>
                <w:color w:val="000000"/>
                <w:sz w:val="20"/>
                <w:szCs w:val="20"/>
              </w:rPr>
            </w:pPr>
          </w:p>
        </w:tc>
      </w:tr>
      <w:tr w:rsidR="000E2AD7" w:rsidRPr="008E2B06" w14:paraId="1B97B78F" w14:textId="77777777" w:rsidTr="00777462">
        <w:tc>
          <w:tcPr>
            <w:tcW w:w="5098" w:type="dxa"/>
          </w:tcPr>
          <w:p w14:paraId="23C27BAC"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ЗАКЛЮЧЕНИЕ лаборатории</w:t>
            </w:r>
          </w:p>
        </w:tc>
        <w:tc>
          <w:tcPr>
            <w:tcW w:w="4536" w:type="dxa"/>
          </w:tcPr>
          <w:p w14:paraId="770F28A8" w14:textId="77777777" w:rsidR="000E2AD7" w:rsidRPr="008E2B06" w:rsidRDefault="000E2AD7" w:rsidP="00777462">
            <w:pPr>
              <w:ind w:left="142"/>
              <w:rPr>
                <w:color w:val="000000"/>
                <w:sz w:val="20"/>
                <w:szCs w:val="20"/>
              </w:rPr>
            </w:pPr>
          </w:p>
        </w:tc>
      </w:tr>
      <w:tr w:rsidR="000E2AD7" w:rsidRPr="008E2B06" w14:paraId="58F92FD7" w14:textId="77777777" w:rsidTr="00777462">
        <w:tc>
          <w:tcPr>
            <w:tcW w:w="5098" w:type="dxa"/>
          </w:tcPr>
          <w:p w14:paraId="2669AC9D"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«РН-Общество»</w:t>
            </w:r>
          </w:p>
        </w:tc>
        <w:tc>
          <w:tcPr>
            <w:tcW w:w="4536" w:type="dxa"/>
          </w:tcPr>
          <w:p w14:paraId="3F0FB756" w14:textId="77777777" w:rsidR="000E2AD7" w:rsidRPr="008E2B06" w:rsidRDefault="000E2AD7" w:rsidP="00777462">
            <w:pPr>
              <w:ind w:left="142"/>
              <w:rPr>
                <w:color w:val="000000"/>
                <w:sz w:val="20"/>
                <w:szCs w:val="20"/>
              </w:rPr>
            </w:pPr>
          </w:p>
        </w:tc>
      </w:tr>
      <w:tr w:rsidR="000E2AD7" w:rsidRPr="008E2B06" w14:paraId="116045B6" w14:textId="77777777" w:rsidTr="00777462">
        <w:tc>
          <w:tcPr>
            <w:tcW w:w="5098" w:type="dxa"/>
          </w:tcPr>
          <w:p w14:paraId="6AAD1D86"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АО «Транснефть-Сибирь», их отношение к результату проведённого анализа и дальнейшие действия</w:t>
            </w:r>
          </w:p>
        </w:tc>
        <w:tc>
          <w:tcPr>
            <w:tcW w:w="4536" w:type="dxa"/>
          </w:tcPr>
          <w:p w14:paraId="0E529664" w14:textId="77777777" w:rsidR="000E2AD7" w:rsidRPr="008E2B06" w:rsidRDefault="000E2AD7" w:rsidP="00777462">
            <w:pPr>
              <w:ind w:left="142"/>
              <w:rPr>
                <w:color w:val="000000"/>
                <w:sz w:val="20"/>
                <w:szCs w:val="20"/>
              </w:rPr>
            </w:pPr>
          </w:p>
        </w:tc>
      </w:tr>
      <w:tr w:rsidR="000E2AD7" w:rsidRPr="008E2B06" w14:paraId="55B9014E" w14:textId="77777777" w:rsidTr="00777462">
        <w:tc>
          <w:tcPr>
            <w:tcW w:w="5098" w:type="dxa"/>
          </w:tcPr>
          <w:p w14:paraId="355F0041"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Действия ПАО «Транснефть»</w:t>
            </w:r>
          </w:p>
        </w:tc>
        <w:tc>
          <w:tcPr>
            <w:tcW w:w="4536" w:type="dxa"/>
          </w:tcPr>
          <w:p w14:paraId="18998CBE" w14:textId="77777777" w:rsidR="000E2AD7" w:rsidRPr="008E2B06" w:rsidRDefault="000E2AD7" w:rsidP="00777462">
            <w:pPr>
              <w:ind w:left="142"/>
              <w:rPr>
                <w:color w:val="000000"/>
                <w:sz w:val="20"/>
                <w:szCs w:val="20"/>
              </w:rPr>
            </w:pPr>
          </w:p>
        </w:tc>
      </w:tr>
    </w:tbl>
    <w:p w14:paraId="3573F497"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3C7B03DF" w14:textId="77777777" w:rsidR="000E2AD7" w:rsidRPr="008E2B06" w:rsidRDefault="000E2AD7" w:rsidP="000E2AD7">
      <w:pPr>
        <w:rPr>
          <w:rFonts w:eastAsia="Calibri"/>
        </w:rPr>
      </w:pPr>
    </w:p>
    <w:p w14:paraId="565052A2" w14:textId="77777777" w:rsidR="000E2AD7" w:rsidRPr="008E2B06" w:rsidRDefault="000E2AD7" w:rsidP="000E2AD7">
      <w:pPr>
        <w:jc w:val="center"/>
        <w:rPr>
          <w:rFonts w:eastAsia="Calibri"/>
        </w:rPr>
      </w:pPr>
      <w:r w:rsidRPr="008E2B06">
        <w:rPr>
          <w:rFonts w:eastAsia="Calibri"/>
        </w:rPr>
        <w:t>____________________________________________________________</w:t>
      </w:r>
    </w:p>
    <w:p w14:paraId="627EFBC6" w14:textId="77777777" w:rsidR="000E2AD7" w:rsidRPr="008E2B06" w:rsidRDefault="000E2AD7" w:rsidP="000E2AD7">
      <w:pPr>
        <w:jc w:val="center"/>
        <w:rPr>
          <w:rFonts w:eastAsia="Calibri"/>
          <w:i/>
          <w:sz w:val="20"/>
          <w:szCs w:val="20"/>
        </w:rPr>
      </w:pPr>
      <w:r w:rsidRPr="008E2B06">
        <w:rPr>
          <w:rFonts w:eastAsia="Calibri"/>
          <w:i/>
          <w:sz w:val="20"/>
          <w:szCs w:val="20"/>
        </w:rPr>
        <w:t>(дата и подпись должностного лица)</w:t>
      </w:r>
    </w:p>
    <w:p w14:paraId="3C8DBC7D" w14:textId="77777777" w:rsidR="000E2AD7" w:rsidRDefault="000E2AD7" w:rsidP="000E2AD7">
      <w:pPr>
        <w:jc w:val="center"/>
        <w:rPr>
          <w:rFonts w:eastAsia="Calibri"/>
          <w:i/>
        </w:rPr>
      </w:pPr>
    </w:p>
    <w:p w14:paraId="2484CDEB" w14:textId="77777777" w:rsidR="000E2AD7" w:rsidRDefault="000E2AD7" w:rsidP="000E2AD7">
      <w:pPr>
        <w:rPr>
          <w:rFonts w:eastAsia="Calibri"/>
          <w:i/>
        </w:rPr>
      </w:pPr>
      <w:r>
        <w:rPr>
          <w:rFonts w:eastAsia="Calibri"/>
          <w:i/>
        </w:rPr>
        <w:br w:type="page"/>
      </w:r>
    </w:p>
    <w:p w14:paraId="15DC874A" w14:textId="3C4F6C5C" w:rsidR="000E2AD7" w:rsidRDefault="004005EA" w:rsidP="000E2AD7">
      <w:pPr>
        <w:pStyle w:val="20"/>
        <w:keepNext w:val="0"/>
        <w:jc w:val="both"/>
        <w:rPr>
          <w:rFonts w:ascii="Arial" w:hAnsi="Arial" w:cs="Arial"/>
          <w:i w:val="0"/>
          <w:caps/>
          <w:sz w:val="24"/>
          <w:lang w:val="ru-RU"/>
        </w:rPr>
      </w:pPr>
      <w:bookmarkStart w:id="89" w:name="_Приложение_22._Бланк"/>
      <w:bookmarkStart w:id="90" w:name="Приложение7"/>
      <w:bookmarkStart w:id="91" w:name="_Toc34836591"/>
      <w:bookmarkEnd w:id="89"/>
      <w:r w:rsidRPr="008E2B06">
        <w:rPr>
          <w:rFonts w:ascii="Arial" w:hAnsi="Arial" w:cs="Arial"/>
          <w:i w:val="0"/>
          <w:sz w:val="24"/>
          <w:lang w:val="ru-RU"/>
        </w:rPr>
        <w:lastRenderedPageBreak/>
        <w:t xml:space="preserve">ПРИЛОЖЕНИЕ </w:t>
      </w:r>
      <w:r>
        <w:rPr>
          <w:rFonts w:ascii="Arial" w:hAnsi="Arial" w:cs="Arial"/>
          <w:i w:val="0"/>
          <w:sz w:val="24"/>
          <w:lang w:val="ru-RU"/>
        </w:rPr>
        <w:t>7</w:t>
      </w:r>
      <w:r w:rsidRPr="008E2B06">
        <w:rPr>
          <w:rFonts w:ascii="Arial" w:hAnsi="Arial" w:cs="Arial"/>
          <w:i w:val="0"/>
          <w:sz w:val="24"/>
          <w:lang w:val="ru-RU"/>
        </w:rPr>
        <w:t xml:space="preserve">. </w:t>
      </w:r>
      <w:bookmarkEnd w:id="90"/>
      <w:r w:rsidRPr="008E2B06">
        <w:rPr>
          <w:rFonts w:ascii="Arial" w:hAnsi="Arial" w:cs="Arial"/>
          <w:i w:val="0"/>
          <w:sz w:val="24"/>
          <w:lang w:val="ru-RU"/>
        </w:rPr>
        <w:t>БЛАНК ДОКЛАДА №4 «О ВОЗОБНОВЛЕНИИ ПЕРЕКАЧКИ НЕФТИ»</w:t>
      </w:r>
      <w:bookmarkEnd w:id="91"/>
    </w:p>
    <w:p w14:paraId="483EF055" w14:textId="77777777" w:rsidR="000E2AD7" w:rsidRDefault="000E2AD7" w:rsidP="000E2AD7"/>
    <w:p w14:paraId="3196CD8A" w14:textId="77777777" w:rsidR="000E2AD7" w:rsidRPr="008E2B06" w:rsidRDefault="000E2AD7" w:rsidP="000E2AD7">
      <w:pPr>
        <w:pStyle w:val="a7"/>
        <w:spacing w:line="360" w:lineRule="exact"/>
        <w:jc w:val="center"/>
        <w:rPr>
          <w:b/>
          <w:bCs/>
          <w:szCs w:val="24"/>
        </w:rPr>
      </w:pPr>
      <w:r w:rsidRPr="008E2B06">
        <w:rPr>
          <w:b/>
          <w:bCs/>
          <w:szCs w:val="24"/>
        </w:rPr>
        <w:t>Доклад № 4</w:t>
      </w:r>
    </w:p>
    <w:p w14:paraId="0157E6C0" w14:textId="77777777" w:rsidR="000E2AD7" w:rsidRPr="008E2B06" w:rsidRDefault="000E2AD7" w:rsidP="000E2AD7">
      <w:pPr>
        <w:spacing w:before="60"/>
        <w:jc w:val="center"/>
        <w:rPr>
          <w:b/>
        </w:rPr>
      </w:pPr>
      <w:r w:rsidRPr="008E2B06">
        <w:rPr>
          <w:b/>
          <w:bCs/>
        </w:rPr>
        <w:t>О возобновлении перекачки нефти</w:t>
      </w:r>
    </w:p>
    <w:tbl>
      <w:tblPr>
        <w:tblStyle w:val="aff"/>
        <w:tblW w:w="9776" w:type="dxa"/>
        <w:tblLayout w:type="fixed"/>
        <w:tblLook w:val="04A0" w:firstRow="1" w:lastRow="0" w:firstColumn="1" w:lastColumn="0" w:noHBand="0" w:noVBand="1"/>
      </w:tblPr>
      <w:tblGrid>
        <w:gridCol w:w="4957"/>
        <w:gridCol w:w="4819"/>
      </w:tblGrid>
      <w:tr w:rsidR="000E2AD7" w:rsidRPr="008E2B06" w14:paraId="148D2D00" w14:textId="77777777" w:rsidTr="00777462">
        <w:tc>
          <w:tcPr>
            <w:tcW w:w="4957" w:type="dxa"/>
          </w:tcPr>
          <w:p w14:paraId="243C0F65" w14:textId="77777777" w:rsidR="000E2AD7" w:rsidRPr="008E2B06" w:rsidRDefault="000E2AD7" w:rsidP="00777462">
            <w:pPr>
              <w:pStyle w:val="aff0"/>
              <w:numPr>
                <w:ilvl w:val="0"/>
                <w:numId w:val="36"/>
              </w:numPr>
              <w:tabs>
                <w:tab w:val="left" w:pos="317"/>
              </w:tabs>
              <w:rPr>
                <w:color w:val="000000"/>
                <w:sz w:val="20"/>
                <w:szCs w:val="20"/>
              </w:rPr>
            </w:pPr>
            <w:r w:rsidRPr="008E2B06">
              <w:rPr>
                <w:color w:val="000000"/>
                <w:sz w:val="20"/>
                <w:szCs w:val="20"/>
              </w:rPr>
              <w:t>Наименование ОГ</w:t>
            </w:r>
          </w:p>
        </w:tc>
        <w:tc>
          <w:tcPr>
            <w:tcW w:w="4819" w:type="dxa"/>
          </w:tcPr>
          <w:p w14:paraId="2F275FA6" w14:textId="77777777" w:rsidR="000E2AD7" w:rsidRPr="008E2B06" w:rsidRDefault="000E2AD7" w:rsidP="00777462">
            <w:pPr>
              <w:ind w:left="142"/>
              <w:rPr>
                <w:color w:val="000000"/>
                <w:sz w:val="20"/>
                <w:szCs w:val="20"/>
              </w:rPr>
            </w:pPr>
          </w:p>
        </w:tc>
      </w:tr>
      <w:tr w:rsidR="000E2AD7" w:rsidRPr="008E2B06" w14:paraId="2F75D1A1" w14:textId="77777777" w:rsidTr="00777462">
        <w:tc>
          <w:tcPr>
            <w:tcW w:w="4957" w:type="dxa"/>
          </w:tcPr>
          <w:p w14:paraId="070411FD"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Время и дата возобновления перекачки</w:t>
            </w:r>
          </w:p>
        </w:tc>
        <w:tc>
          <w:tcPr>
            <w:tcW w:w="4819" w:type="dxa"/>
          </w:tcPr>
          <w:p w14:paraId="4232BC7D" w14:textId="77777777" w:rsidR="000E2AD7" w:rsidRPr="008E2B06" w:rsidRDefault="000E2AD7" w:rsidP="00777462">
            <w:pPr>
              <w:ind w:left="142"/>
              <w:rPr>
                <w:color w:val="000000"/>
                <w:sz w:val="20"/>
                <w:szCs w:val="20"/>
              </w:rPr>
            </w:pPr>
          </w:p>
        </w:tc>
      </w:tr>
      <w:tr w:rsidR="000E2AD7" w:rsidRPr="008E2B06" w14:paraId="4AB08485" w14:textId="77777777" w:rsidTr="00777462">
        <w:tc>
          <w:tcPr>
            <w:tcW w:w="4957" w:type="dxa"/>
          </w:tcPr>
          <w:p w14:paraId="55F7D0EC"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Основание (документы)</w:t>
            </w:r>
          </w:p>
        </w:tc>
        <w:tc>
          <w:tcPr>
            <w:tcW w:w="4819" w:type="dxa"/>
          </w:tcPr>
          <w:p w14:paraId="1F16D9DC" w14:textId="77777777" w:rsidR="000E2AD7" w:rsidRPr="008E2B06" w:rsidRDefault="000E2AD7" w:rsidP="00777462">
            <w:pPr>
              <w:ind w:left="142"/>
              <w:jc w:val="both"/>
              <w:rPr>
                <w:color w:val="000000"/>
                <w:sz w:val="20"/>
                <w:szCs w:val="20"/>
              </w:rPr>
            </w:pPr>
          </w:p>
        </w:tc>
      </w:tr>
      <w:tr w:rsidR="000E2AD7" w:rsidRPr="008E2B06" w14:paraId="0166A8C0" w14:textId="77777777" w:rsidTr="00777462">
        <w:tc>
          <w:tcPr>
            <w:tcW w:w="4957" w:type="dxa"/>
          </w:tcPr>
          <w:p w14:paraId="70D8B39C"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Объём недопоставленной нефти</w:t>
            </w:r>
          </w:p>
        </w:tc>
        <w:tc>
          <w:tcPr>
            <w:tcW w:w="4819" w:type="dxa"/>
          </w:tcPr>
          <w:p w14:paraId="446F6AF2" w14:textId="77777777" w:rsidR="000E2AD7" w:rsidRPr="008E2B06" w:rsidRDefault="000E2AD7" w:rsidP="00777462">
            <w:pPr>
              <w:ind w:left="142"/>
              <w:jc w:val="both"/>
              <w:rPr>
                <w:color w:val="000000"/>
                <w:sz w:val="20"/>
                <w:szCs w:val="20"/>
              </w:rPr>
            </w:pPr>
          </w:p>
        </w:tc>
      </w:tr>
      <w:tr w:rsidR="000E2AD7" w:rsidRPr="008E2B06" w14:paraId="4DD5C62A" w14:textId="77777777" w:rsidTr="00777462">
        <w:tc>
          <w:tcPr>
            <w:tcW w:w="4957" w:type="dxa"/>
          </w:tcPr>
          <w:p w14:paraId="5A647144"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Время и дата выхода на стандартный режим </w:t>
            </w:r>
          </w:p>
        </w:tc>
        <w:tc>
          <w:tcPr>
            <w:tcW w:w="4819" w:type="dxa"/>
          </w:tcPr>
          <w:p w14:paraId="5A5A1B4A" w14:textId="77777777" w:rsidR="000E2AD7" w:rsidRPr="008E2B06" w:rsidRDefault="000E2AD7" w:rsidP="00777462">
            <w:pPr>
              <w:ind w:left="142"/>
              <w:rPr>
                <w:color w:val="000000"/>
                <w:sz w:val="20"/>
                <w:szCs w:val="20"/>
              </w:rPr>
            </w:pPr>
          </w:p>
        </w:tc>
      </w:tr>
      <w:tr w:rsidR="000E2AD7" w:rsidRPr="008E2B06" w14:paraId="264073A7" w14:textId="77777777" w:rsidTr="00777462">
        <w:tc>
          <w:tcPr>
            <w:tcW w:w="4957" w:type="dxa"/>
          </w:tcPr>
          <w:p w14:paraId="1D2022C2"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выхода в график с учетом компенсации недопоставок </w:t>
            </w:r>
          </w:p>
        </w:tc>
        <w:tc>
          <w:tcPr>
            <w:tcW w:w="4819" w:type="dxa"/>
          </w:tcPr>
          <w:p w14:paraId="74E23CB9" w14:textId="77777777" w:rsidR="000E2AD7" w:rsidRPr="008E2B06" w:rsidRDefault="000E2AD7" w:rsidP="00777462">
            <w:pPr>
              <w:ind w:left="142"/>
              <w:rPr>
                <w:color w:val="000000"/>
                <w:sz w:val="20"/>
                <w:szCs w:val="20"/>
              </w:rPr>
            </w:pPr>
          </w:p>
        </w:tc>
      </w:tr>
      <w:tr w:rsidR="000E2AD7" w:rsidRPr="008E2B06" w14:paraId="2E1B7261" w14:textId="77777777" w:rsidTr="00777462">
        <w:tc>
          <w:tcPr>
            <w:tcW w:w="4957" w:type="dxa"/>
          </w:tcPr>
          <w:p w14:paraId="11A19D9F"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вывода остановленного фонда скважин на производственную мощность </w:t>
            </w:r>
            <w:r w:rsidRPr="008E2B06">
              <w:rPr>
                <w:i/>
                <w:color w:val="000000"/>
                <w:sz w:val="20"/>
                <w:szCs w:val="20"/>
              </w:rPr>
              <w:t>(если останавливался)</w:t>
            </w:r>
          </w:p>
        </w:tc>
        <w:tc>
          <w:tcPr>
            <w:tcW w:w="4819" w:type="dxa"/>
          </w:tcPr>
          <w:p w14:paraId="002888F9" w14:textId="77777777" w:rsidR="000E2AD7" w:rsidRPr="008E2B06" w:rsidRDefault="000E2AD7" w:rsidP="00777462">
            <w:pPr>
              <w:ind w:left="142"/>
              <w:rPr>
                <w:color w:val="000000"/>
                <w:sz w:val="20"/>
                <w:szCs w:val="20"/>
              </w:rPr>
            </w:pPr>
          </w:p>
        </w:tc>
      </w:tr>
      <w:tr w:rsidR="000E2AD7" w:rsidRPr="008E2B06" w14:paraId="70D0E7F3" w14:textId="77777777" w:rsidTr="00777462">
        <w:tc>
          <w:tcPr>
            <w:tcW w:w="4957" w:type="dxa"/>
          </w:tcPr>
          <w:p w14:paraId="6DFFB65F"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Объем недобытой нефти, т</w:t>
            </w:r>
          </w:p>
        </w:tc>
        <w:tc>
          <w:tcPr>
            <w:tcW w:w="4819" w:type="dxa"/>
          </w:tcPr>
          <w:p w14:paraId="06045F83" w14:textId="77777777" w:rsidR="000E2AD7" w:rsidRPr="008E2B06" w:rsidRDefault="000E2AD7" w:rsidP="00777462">
            <w:pPr>
              <w:ind w:left="142"/>
              <w:rPr>
                <w:color w:val="000000"/>
                <w:sz w:val="20"/>
                <w:szCs w:val="20"/>
              </w:rPr>
            </w:pPr>
          </w:p>
        </w:tc>
      </w:tr>
    </w:tbl>
    <w:p w14:paraId="195F3A6F"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75517030" w14:textId="77777777" w:rsidR="000E2AD7" w:rsidRPr="00805AFB" w:rsidRDefault="000E2AD7" w:rsidP="000E2AD7">
      <w:pPr>
        <w:jc w:val="center"/>
        <w:rPr>
          <w:rFonts w:eastAsia="Calibri"/>
          <w:sz w:val="18"/>
          <w:szCs w:val="18"/>
        </w:rPr>
      </w:pPr>
    </w:p>
    <w:p w14:paraId="5049E6A9" w14:textId="77777777" w:rsidR="000E2AD7" w:rsidRPr="00805AFB" w:rsidRDefault="000E2AD7" w:rsidP="000E2AD7">
      <w:pPr>
        <w:jc w:val="center"/>
        <w:rPr>
          <w:rFonts w:eastAsia="Calibri"/>
          <w:sz w:val="18"/>
          <w:szCs w:val="18"/>
        </w:rPr>
      </w:pPr>
      <w:r w:rsidRPr="00805AFB">
        <w:rPr>
          <w:rFonts w:eastAsia="Calibri"/>
          <w:sz w:val="18"/>
          <w:szCs w:val="18"/>
        </w:rPr>
        <w:t>____________________________________________________________</w:t>
      </w:r>
    </w:p>
    <w:p w14:paraId="3E22B9BC" w14:textId="77777777" w:rsidR="000E2AD7" w:rsidRDefault="000E2AD7" w:rsidP="000E2AD7">
      <w:pPr>
        <w:jc w:val="center"/>
        <w:rPr>
          <w:rFonts w:eastAsia="Calibri"/>
          <w:i/>
          <w:sz w:val="18"/>
          <w:szCs w:val="18"/>
        </w:rPr>
      </w:pPr>
      <w:r w:rsidRPr="00805AFB">
        <w:rPr>
          <w:rFonts w:eastAsia="Calibri"/>
          <w:i/>
          <w:sz w:val="18"/>
          <w:szCs w:val="18"/>
        </w:rPr>
        <w:t>(дата и подпись должностного лица)</w:t>
      </w:r>
    </w:p>
    <w:p w14:paraId="553C410E" w14:textId="77777777" w:rsidR="000E2AD7" w:rsidRDefault="000E2AD7" w:rsidP="000E2AD7">
      <w:pPr>
        <w:jc w:val="center"/>
        <w:rPr>
          <w:rFonts w:eastAsia="Calibri"/>
          <w:i/>
          <w:sz w:val="18"/>
          <w:szCs w:val="18"/>
        </w:rPr>
      </w:pPr>
    </w:p>
    <w:p w14:paraId="0398952D" w14:textId="77777777" w:rsidR="000E2AD7" w:rsidRDefault="000E2AD7" w:rsidP="000E2AD7">
      <w:pPr>
        <w:rPr>
          <w:rFonts w:eastAsia="Calibri"/>
          <w:i/>
          <w:sz w:val="18"/>
          <w:szCs w:val="18"/>
        </w:rPr>
      </w:pPr>
      <w:r>
        <w:rPr>
          <w:rFonts w:eastAsia="Calibri"/>
          <w:i/>
          <w:sz w:val="18"/>
          <w:szCs w:val="18"/>
        </w:rPr>
        <w:br w:type="page"/>
      </w:r>
    </w:p>
    <w:p w14:paraId="0F9F7FB8" w14:textId="41FDB9A0" w:rsidR="000E2AD7" w:rsidRDefault="004005EA" w:rsidP="000E2AD7">
      <w:pPr>
        <w:pStyle w:val="20"/>
        <w:keepNext w:val="0"/>
        <w:jc w:val="both"/>
        <w:rPr>
          <w:rFonts w:ascii="Arial" w:hAnsi="Arial" w:cs="Arial"/>
          <w:i w:val="0"/>
          <w:caps/>
          <w:sz w:val="24"/>
          <w:lang w:val="ru-RU"/>
        </w:rPr>
      </w:pPr>
      <w:bookmarkStart w:id="92" w:name="_Приложение_23._Бланк"/>
      <w:bookmarkStart w:id="93" w:name="Приложение8"/>
      <w:bookmarkStart w:id="94" w:name="_Toc34836592"/>
      <w:bookmarkEnd w:id="92"/>
      <w:r w:rsidRPr="008E2B06">
        <w:rPr>
          <w:rFonts w:ascii="Arial" w:hAnsi="Arial" w:cs="Arial"/>
          <w:i w:val="0"/>
          <w:sz w:val="24"/>
          <w:lang w:val="ru-RU"/>
        </w:rPr>
        <w:lastRenderedPageBreak/>
        <w:t xml:space="preserve">ПРИЛОЖЕНИЕ </w:t>
      </w:r>
      <w:r>
        <w:rPr>
          <w:rFonts w:ascii="Arial" w:hAnsi="Arial" w:cs="Arial"/>
          <w:i w:val="0"/>
          <w:sz w:val="24"/>
          <w:lang w:val="ru-RU"/>
        </w:rPr>
        <w:t>8</w:t>
      </w:r>
      <w:r w:rsidRPr="008E2B06">
        <w:rPr>
          <w:rFonts w:ascii="Arial" w:hAnsi="Arial" w:cs="Arial"/>
          <w:i w:val="0"/>
          <w:sz w:val="24"/>
          <w:lang w:val="ru-RU"/>
        </w:rPr>
        <w:t xml:space="preserve">. </w:t>
      </w:r>
      <w:bookmarkEnd w:id="93"/>
      <w:r w:rsidRPr="008E2B06">
        <w:rPr>
          <w:rFonts w:ascii="Arial" w:hAnsi="Arial" w:cs="Arial"/>
          <w:i w:val="0"/>
          <w:sz w:val="24"/>
          <w:lang w:val="ru-RU"/>
        </w:rPr>
        <w:t>БЛАНК ДОКЛАДА №5 «ОБ ОСТАНОВКЕ/ ОГРАНИЧЕНИИ СДАЧИ НЕФТИ ПО ИНИЦИАТИВЕ ОБЩЕСТВА»</w:t>
      </w:r>
      <w:bookmarkEnd w:id="94"/>
    </w:p>
    <w:p w14:paraId="74F37B4D" w14:textId="77777777" w:rsidR="000E2AD7" w:rsidRDefault="000E2AD7" w:rsidP="000E2AD7"/>
    <w:p w14:paraId="3BCE216C" w14:textId="77777777" w:rsidR="000E2AD7" w:rsidRPr="008E2B06" w:rsidRDefault="000E2AD7" w:rsidP="000E2AD7">
      <w:pPr>
        <w:pStyle w:val="a7"/>
        <w:spacing w:line="360" w:lineRule="exact"/>
        <w:jc w:val="center"/>
        <w:rPr>
          <w:b/>
          <w:bCs/>
          <w:szCs w:val="24"/>
        </w:rPr>
      </w:pPr>
      <w:r w:rsidRPr="008E2B06">
        <w:rPr>
          <w:b/>
          <w:bCs/>
          <w:szCs w:val="24"/>
        </w:rPr>
        <w:t>Доклад № 5</w:t>
      </w:r>
    </w:p>
    <w:p w14:paraId="6DE50E2A" w14:textId="77777777" w:rsidR="000E2AD7" w:rsidRDefault="000E2AD7" w:rsidP="000E2AD7">
      <w:pPr>
        <w:spacing w:before="60"/>
        <w:jc w:val="center"/>
        <w:rPr>
          <w:b/>
        </w:rPr>
      </w:pPr>
      <w:r w:rsidRPr="008E2B06">
        <w:rPr>
          <w:b/>
        </w:rPr>
        <w:t>Об остановке/ ограничении» сдачи нефти по инициативе Общества</w:t>
      </w:r>
    </w:p>
    <w:p w14:paraId="075D4A9C" w14:textId="77777777" w:rsidR="000E2AD7" w:rsidRPr="008E2B06" w:rsidRDefault="000E2AD7" w:rsidP="000E2AD7">
      <w:pPr>
        <w:spacing w:before="60"/>
        <w:jc w:val="center"/>
      </w:pPr>
    </w:p>
    <w:tbl>
      <w:tblPr>
        <w:tblStyle w:val="aff"/>
        <w:tblW w:w="9776" w:type="dxa"/>
        <w:tblLayout w:type="fixed"/>
        <w:tblLook w:val="04A0" w:firstRow="1" w:lastRow="0" w:firstColumn="1" w:lastColumn="0" w:noHBand="0" w:noVBand="1"/>
      </w:tblPr>
      <w:tblGrid>
        <w:gridCol w:w="5382"/>
        <w:gridCol w:w="4394"/>
      </w:tblGrid>
      <w:tr w:rsidR="000E2AD7" w:rsidRPr="008E2B06" w14:paraId="3A0798D8" w14:textId="77777777" w:rsidTr="00777462">
        <w:tc>
          <w:tcPr>
            <w:tcW w:w="5382" w:type="dxa"/>
          </w:tcPr>
          <w:p w14:paraId="21040523" w14:textId="77777777" w:rsidR="000E2AD7" w:rsidRPr="008E2B06" w:rsidRDefault="000E2AD7" w:rsidP="00777462">
            <w:pPr>
              <w:pStyle w:val="aff0"/>
              <w:numPr>
                <w:ilvl w:val="0"/>
                <w:numId w:val="37"/>
              </w:numPr>
              <w:tabs>
                <w:tab w:val="left" w:pos="317"/>
                <w:tab w:val="left" w:pos="433"/>
              </w:tabs>
              <w:ind w:left="357"/>
              <w:rPr>
                <w:sz w:val="20"/>
                <w:szCs w:val="20"/>
              </w:rPr>
            </w:pPr>
            <w:r w:rsidRPr="008E2B06">
              <w:rPr>
                <w:sz w:val="20"/>
                <w:szCs w:val="20"/>
              </w:rPr>
              <w:t>Наименование ОГ</w:t>
            </w:r>
          </w:p>
        </w:tc>
        <w:tc>
          <w:tcPr>
            <w:tcW w:w="4394" w:type="dxa"/>
            <w:vAlign w:val="center"/>
          </w:tcPr>
          <w:p w14:paraId="3245C79D" w14:textId="77777777" w:rsidR="000E2AD7" w:rsidRPr="008E2B06" w:rsidRDefault="000E2AD7" w:rsidP="00777462">
            <w:pPr>
              <w:ind w:left="142"/>
              <w:jc w:val="center"/>
              <w:rPr>
                <w:sz w:val="20"/>
                <w:szCs w:val="20"/>
              </w:rPr>
            </w:pPr>
          </w:p>
        </w:tc>
      </w:tr>
      <w:tr w:rsidR="000E2AD7" w:rsidRPr="008E2B06" w14:paraId="5A830379" w14:textId="77777777" w:rsidTr="00777462">
        <w:tc>
          <w:tcPr>
            <w:tcW w:w="5382" w:type="dxa"/>
          </w:tcPr>
          <w:p w14:paraId="507F62E5"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остановки/ ограничения сдачи нефти </w:t>
            </w:r>
            <w:r w:rsidRPr="008E2B06">
              <w:rPr>
                <w:i/>
                <w:color w:val="000000" w:themeColor="text1"/>
                <w:sz w:val="20"/>
                <w:szCs w:val="20"/>
              </w:rPr>
              <w:t>(время московское)</w:t>
            </w:r>
          </w:p>
        </w:tc>
        <w:tc>
          <w:tcPr>
            <w:tcW w:w="4394" w:type="dxa"/>
            <w:vAlign w:val="center"/>
          </w:tcPr>
          <w:p w14:paraId="4201CF85" w14:textId="77777777" w:rsidR="000E2AD7" w:rsidRPr="008E2B06" w:rsidRDefault="000E2AD7" w:rsidP="00777462">
            <w:pPr>
              <w:ind w:left="142"/>
              <w:jc w:val="center"/>
              <w:rPr>
                <w:sz w:val="20"/>
                <w:szCs w:val="20"/>
              </w:rPr>
            </w:pPr>
          </w:p>
        </w:tc>
      </w:tr>
      <w:tr w:rsidR="000E2AD7" w:rsidRPr="008E2B06" w14:paraId="3F0229E4" w14:textId="77777777" w:rsidTr="00777462">
        <w:tc>
          <w:tcPr>
            <w:tcW w:w="5382" w:type="dxa"/>
          </w:tcPr>
          <w:p w14:paraId="6F2910D8"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Причина остановки/ ограничения</w:t>
            </w:r>
          </w:p>
        </w:tc>
        <w:tc>
          <w:tcPr>
            <w:tcW w:w="4394" w:type="dxa"/>
            <w:vAlign w:val="center"/>
          </w:tcPr>
          <w:p w14:paraId="15783126" w14:textId="77777777" w:rsidR="000E2AD7" w:rsidRPr="008E2B06" w:rsidRDefault="000E2AD7" w:rsidP="00777462">
            <w:pPr>
              <w:ind w:left="142"/>
              <w:jc w:val="center"/>
              <w:rPr>
                <w:sz w:val="20"/>
                <w:szCs w:val="20"/>
              </w:rPr>
            </w:pPr>
          </w:p>
        </w:tc>
      </w:tr>
      <w:tr w:rsidR="000E2AD7" w:rsidRPr="008E2B06" w14:paraId="2875604C" w14:textId="77777777" w:rsidTr="00777462">
        <w:tc>
          <w:tcPr>
            <w:tcW w:w="5382" w:type="dxa"/>
          </w:tcPr>
          <w:p w14:paraId="510DD450"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Кол-во и номера остановленных узлов учета нефти, % от общего объема сдачи нефти</w:t>
            </w:r>
          </w:p>
        </w:tc>
        <w:tc>
          <w:tcPr>
            <w:tcW w:w="4394" w:type="dxa"/>
            <w:vAlign w:val="center"/>
          </w:tcPr>
          <w:p w14:paraId="1A96DBA7" w14:textId="77777777" w:rsidR="000E2AD7" w:rsidRPr="008E2B06" w:rsidRDefault="000E2AD7" w:rsidP="00777462">
            <w:pPr>
              <w:ind w:left="142"/>
              <w:jc w:val="center"/>
              <w:rPr>
                <w:sz w:val="20"/>
                <w:szCs w:val="20"/>
              </w:rPr>
            </w:pPr>
          </w:p>
        </w:tc>
      </w:tr>
      <w:tr w:rsidR="000E2AD7" w:rsidRPr="008E2B06" w14:paraId="42385FFA" w14:textId="77777777" w:rsidTr="00777462">
        <w:tc>
          <w:tcPr>
            <w:tcW w:w="5382" w:type="dxa"/>
          </w:tcPr>
          <w:p w14:paraId="39FC1A27"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(период) остановки/ ограничения сдачи нефти </w:t>
            </w:r>
            <w:r w:rsidRPr="008E2B06">
              <w:rPr>
                <w:i/>
                <w:color w:val="000000" w:themeColor="text1"/>
                <w:sz w:val="20"/>
                <w:szCs w:val="20"/>
              </w:rPr>
              <w:t>(время московское)</w:t>
            </w:r>
          </w:p>
        </w:tc>
        <w:tc>
          <w:tcPr>
            <w:tcW w:w="4394" w:type="dxa"/>
            <w:vAlign w:val="center"/>
          </w:tcPr>
          <w:p w14:paraId="17841C24" w14:textId="77777777" w:rsidR="000E2AD7" w:rsidRPr="008E2B06" w:rsidRDefault="000E2AD7" w:rsidP="00777462">
            <w:pPr>
              <w:ind w:left="142"/>
              <w:jc w:val="center"/>
              <w:rPr>
                <w:sz w:val="20"/>
                <w:szCs w:val="20"/>
              </w:rPr>
            </w:pPr>
          </w:p>
        </w:tc>
      </w:tr>
      <w:tr w:rsidR="000E2AD7" w:rsidRPr="008E2B06" w14:paraId="76FA2C95" w14:textId="77777777" w:rsidTr="00777462">
        <w:tc>
          <w:tcPr>
            <w:tcW w:w="5382" w:type="dxa"/>
          </w:tcPr>
          <w:p w14:paraId="07C6DDEE" w14:textId="77777777" w:rsidR="000E2AD7" w:rsidRPr="008E2B06" w:rsidRDefault="000E2AD7" w:rsidP="00777462">
            <w:pPr>
              <w:pStyle w:val="aff0"/>
              <w:numPr>
                <w:ilvl w:val="0"/>
                <w:numId w:val="37"/>
              </w:numPr>
              <w:tabs>
                <w:tab w:val="left" w:pos="317"/>
              </w:tabs>
              <w:ind w:left="34" w:firstLine="0"/>
              <w:jc w:val="both"/>
              <w:rPr>
                <w:sz w:val="20"/>
                <w:szCs w:val="20"/>
              </w:rPr>
            </w:pPr>
            <w:r w:rsidRPr="008E2B06">
              <w:rPr>
                <w:color w:val="000000" w:themeColor="text1"/>
                <w:sz w:val="20"/>
                <w:szCs w:val="20"/>
              </w:rPr>
              <w:t>Действия персонала НГДО согласно технологическому регламенту взаимоотношений по приёму-сдаче нефти</w:t>
            </w:r>
          </w:p>
        </w:tc>
        <w:tc>
          <w:tcPr>
            <w:tcW w:w="4394" w:type="dxa"/>
            <w:vAlign w:val="center"/>
          </w:tcPr>
          <w:p w14:paraId="733C9A59" w14:textId="77777777" w:rsidR="000E2AD7" w:rsidRPr="008E2B06" w:rsidRDefault="000E2AD7" w:rsidP="00777462">
            <w:pPr>
              <w:ind w:left="142"/>
              <w:jc w:val="both"/>
              <w:rPr>
                <w:color w:val="000000" w:themeColor="text1"/>
                <w:sz w:val="20"/>
                <w:szCs w:val="20"/>
              </w:rPr>
            </w:pPr>
          </w:p>
        </w:tc>
      </w:tr>
      <w:tr w:rsidR="000E2AD7" w:rsidRPr="008E2B06" w14:paraId="7505865E" w14:textId="77777777" w:rsidTr="00777462">
        <w:tc>
          <w:tcPr>
            <w:tcW w:w="5382" w:type="dxa"/>
          </w:tcPr>
          <w:p w14:paraId="768D51D4"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и дата начала сдачи </w:t>
            </w:r>
            <w:r w:rsidRPr="008E2B06">
              <w:rPr>
                <w:i/>
                <w:color w:val="000000" w:themeColor="text1"/>
                <w:sz w:val="20"/>
                <w:szCs w:val="20"/>
              </w:rPr>
              <w:t>(время московское)</w:t>
            </w:r>
          </w:p>
        </w:tc>
        <w:tc>
          <w:tcPr>
            <w:tcW w:w="4394" w:type="dxa"/>
            <w:vAlign w:val="center"/>
          </w:tcPr>
          <w:p w14:paraId="26891C0B" w14:textId="77777777" w:rsidR="000E2AD7" w:rsidRPr="008E2B06" w:rsidRDefault="000E2AD7" w:rsidP="00777462">
            <w:pPr>
              <w:ind w:left="142"/>
              <w:jc w:val="center"/>
              <w:rPr>
                <w:sz w:val="20"/>
                <w:szCs w:val="20"/>
              </w:rPr>
            </w:pPr>
          </w:p>
        </w:tc>
      </w:tr>
      <w:tr w:rsidR="000E2AD7" w:rsidRPr="008E2B06" w14:paraId="45E3E136" w14:textId="77777777" w:rsidTr="00777462">
        <w:tc>
          <w:tcPr>
            <w:tcW w:w="5382" w:type="dxa"/>
          </w:tcPr>
          <w:p w14:paraId="7000C313" w14:textId="77777777" w:rsidR="000E2AD7" w:rsidRPr="008E2B06" w:rsidRDefault="000E2AD7" w:rsidP="00777462">
            <w:pPr>
              <w:pStyle w:val="aff0"/>
              <w:numPr>
                <w:ilvl w:val="0"/>
                <w:numId w:val="37"/>
              </w:numPr>
              <w:tabs>
                <w:tab w:val="left" w:pos="317"/>
              </w:tabs>
              <w:ind w:left="34" w:firstLine="0"/>
              <w:jc w:val="both"/>
              <w:rPr>
                <w:color w:val="000000" w:themeColor="text1"/>
                <w:sz w:val="20"/>
                <w:szCs w:val="20"/>
              </w:rPr>
            </w:pPr>
            <w:r w:rsidRPr="008E2B06">
              <w:rPr>
                <w:sz w:val="20"/>
                <w:szCs w:val="20"/>
              </w:rPr>
              <w:t xml:space="preserve">Время и дата выхода в график </w:t>
            </w:r>
            <w:r w:rsidRPr="008E2B06">
              <w:rPr>
                <w:sz w:val="20"/>
                <w:szCs w:val="20"/>
              </w:rPr>
              <w:br/>
              <w:t xml:space="preserve">с учетом компенсации недопоставок </w:t>
            </w:r>
            <w:r w:rsidRPr="008E2B06">
              <w:rPr>
                <w:i/>
                <w:color w:val="000000" w:themeColor="text1"/>
                <w:sz w:val="20"/>
                <w:szCs w:val="20"/>
              </w:rPr>
              <w:t>(время московское)</w:t>
            </w:r>
          </w:p>
        </w:tc>
        <w:tc>
          <w:tcPr>
            <w:tcW w:w="4394" w:type="dxa"/>
            <w:vAlign w:val="center"/>
          </w:tcPr>
          <w:p w14:paraId="6848A4B7" w14:textId="77777777" w:rsidR="000E2AD7" w:rsidRPr="008E2B06" w:rsidRDefault="000E2AD7" w:rsidP="00777462">
            <w:pPr>
              <w:ind w:left="142"/>
              <w:jc w:val="center"/>
              <w:rPr>
                <w:sz w:val="20"/>
                <w:szCs w:val="20"/>
              </w:rPr>
            </w:pPr>
          </w:p>
        </w:tc>
      </w:tr>
      <w:tr w:rsidR="000E2AD7" w:rsidRPr="008E2B06" w14:paraId="2F3361DC" w14:textId="77777777" w:rsidTr="00777462">
        <w:tc>
          <w:tcPr>
            <w:tcW w:w="5382" w:type="dxa"/>
          </w:tcPr>
          <w:p w14:paraId="5243C190"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Объём общей сдачи до остановки перекачки, т/сут</w:t>
            </w:r>
          </w:p>
        </w:tc>
        <w:tc>
          <w:tcPr>
            <w:tcW w:w="4394" w:type="dxa"/>
            <w:vAlign w:val="center"/>
          </w:tcPr>
          <w:p w14:paraId="0C658F33" w14:textId="77777777" w:rsidR="000E2AD7" w:rsidRPr="008E2B06" w:rsidRDefault="000E2AD7" w:rsidP="00777462">
            <w:pPr>
              <w:ind w:left="142"/>
              <w:jc w:val="center"/>
              <w:rPr>
                <w:sz w:val="20"/>
                <w:szCs w:val="20"/>
              </w:rPr>
            </w:pPr>
          </w:p>
        </w:tc>
      </w:tr>
      <w:tr w:rsidR="000E2AD7" w:rsidRPr="008E2B06" w14:paraId="20850877" w14:textId="77777777" w:rsidTr="00777462">
        <w:tc>
          <w:tcPr>
            <w:tcW w:w="5382" w:type="dxa"/>
          </w:tcPr>
          <w:p w14:paraId="613DEF97"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Сколько осталось узлов учета нефти </w:t>
            </w:r>
            <w:r w:rsidRPr="008E2B06">
              <w:rPr>
                <w:sz w:val="20"/>
                <w:szCs w:val="20"/>
              </w:rPr>
              <w:br/>
              <w:t>в работе (номера)</w:t>
            </w:r>
          </w:p>
        </w:tc>
        <w:tc>
          <w:tcPr>
            <w:tcW w:w="4394" w:type="dxa"/>
            <w:vAlign w:val="center"/>
          </w:tcPr>
          <w:p w14:paraId="201D5650" w14:textId="77777777" w:rsidR="000E2AD7" w:rsidRPr="008E2B06" w:rsidRDefault="000E2AD7" w:rsidP="00777462">
            <w:pPr>
              <w:ind w:left="142"/>
              <w:jc w:val="center"/>
              <w:rPr>
                <w:sz w:val="20"/>
                <w:szCs w:val="20"/>
              </w:rPr>
            </w:pPr>
          </w:p>
        </w:tc>
      </w:tr>
      <w:tr w:rsidR="000E2AD7" w:rsidRPr="008E2B06" w14:paraId="5C041A74" w14:textId="77777777" w:rsidTr="00777462">
        <w:tc>
          <w:tcPr>
            <w:tcW w:w="5382" w:type="dxa"/>
          </w:tcPr>
          <w:p w14:paraId="2AA2890F"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Время работы резервуарного парка на накопление (без остановки скважин)</w:t>
            </w:r>
          </w:p>
        </w:tc>
        <w:tc>
          <w:tcPr>
            <w:tcW w:w="4394" w:type="dxa"/>
            <w:vAlign w:val="center"/>
          </w:tcPr>
          <w:p w14:paraId="3870D765" w14:textId="77777777" w:rsidR="000E2AD7" w:rsidRPr="008E2B06" w:rsidRDefault="000E2AD7" w:rsidP="00777462">
            <w:pPr>
              <w:ind w:left="142"/>
              <w:jc w:val="center"/>
              <w:rPr>
                <w:sz w:val="20"/>
                <w:szCs w:val="20"/>
              </w:rPr>
            </w:pPr>
          </w:p>
        </w:tc>
      </w:tr>
      <w:tr w:rsidR="000E2AD7" w:rsidRPr="008E2B06" w14:paraId="1A5C292B" w14:textId="77777777" w:rsidTr="00777462">
        <w:tc>
          <w:tcPr>
            <w:tcW w:w="5382" w:type="dxa"/>
          </w:tcPr>
          <w:p w14:paraId="2477A909"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Возможное количество скважин, планируемых к остановке </w:t>
            </w:r>
            <w:r w:rsidRPr="008E2B06">
              <w:rPr>
                <w:i/>
                <w:color w:val="000000" w:themeColor="text1"/>
                <w:sz w:val="20"/>
                <w:szCs w:val="20"/>
              </w:rPr>
              <w:t>(заполнять при наличии реальных планов на остановку)</w:t>
            </w:r>
            <w:r w:rsidRPr="008E2B06">
              <w:rPr>
                <w:sz w:val="20"/>
                <w:szCs w:val="20"/>
              </w:rPr>
              <w:t>/ количество остановленных скважин</w:t>
            </w:r>
          </w:p>
        </w:tc>
        <w:tc>
          <w:tcPr>
            <w:tcW w:w="4394" w:type="dxa"/>
            <w:vAlign w:val="center"/>
          </w:tcPr>
          <w:p w14:paraId="1D9C9065" w14:textId="77777777" w:rsidR="000E2AD7" w:rsidRPr="008E2B06" w:rsidRDefault="000E2AD7" w:rsidP="00777462">
            <w:pPr>
              <w:ind w:left="142"/>
              <w:jc w:val="center"/>
              <w:rPr>
                <w:color w:val="000000" w:themeColor="text1"/>
                <w:sz w:val="20"/>
                <w:szCs w:val="20"/>
              </w:rPr>
            </w:pPr>
          </w:p>
        </w:tc>
      </w:tr>
      <w:tr w:rsidR="000E2AD7" w:rsidRPr="008E2B06" w14:paraId="55291A8D" w14:textId="77777777" w:rsidTr="00777462">
        <w:tc>
          <w:tcPr>
            <w:tcW w:w="5382" w:type="dxa"/>
          </w:tcPr>
          <w:p w14:paraId="5CA40C1E"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Дебит скважин, планируемых </w:t>
            </w:r>
            <w:r w:rsidRPr="008E2B06">
              <w:rPr>
                <w:sz w:val="20"/>
                <w:szCs w:val="20"/>
              </w:rPr>
              <w:br/>
              <w:t xml:space="preserve">к остановке </w:t>
            </w:r>
            <w:r w:rsidRPr="008E2B06">
              <w:rPr>
                <w:i/>
                <w:color w:val="000000" w:themeColor="text1"/>
                <w:sz w:val="20"/>
                <w:szCs w:val="20"/>
              </w:rPr>
              <w:t>(заполнять при наличии реальных планов на остановку)</w:t>
            </w:r>
            <w:r w:rsidRPr="008E2B06">
              <w:rPr>
                <w:sz w:val="20"/>
                <w:szCs w:val="20"/>
              </w:rPr>
              <w:t xml:space="preserve">/ остановленных </w:t>
            </w:r>
          </w:p>
        </w:tc>
        <w:tc>
          <w:tcPr>
            <w:tcW w:w="4394" w:type="dxa"/>
            <w:vAlign w:val="center"/>
          </w:tcPr>
          <w:p w14:paraId="1C71CF44" w14:textId="77777777" w:rsidR="000E2AD7" w:rsidRPr="008E2B06" w:rsidRDefault="000E2AD7" w:rsidP="00777462">
            <w:pPr>
              <w:ind w:left="142"/>
              <w:jc w:val="center"/>
              <w:rPr>
                <w:color w:val="000000" w:themeColor="text1"/>
                <w:sz w:val="20"/>
                <w:szCs w:val="20"/>
              </w:rPr>
            </w:pPr>
          </w:p>
        </w:tc>
      </w:tr>
      <w:tr w:rsidR="000E2AD7" w:rsidRPr="008E2B06" w14:paraId="716AB89F" w14:textId="77777777" w:rsidTr="00777462">
        <w:tc>
          <w:tcPr>
            <w:tcW w:w="5382" w:type="dxa"/>
          </w:tcPr>
          <w:p w14:paraId="24EC6B91"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начала сдачи </w:t>
            </w:r>
            <w:r w:rsidRPr="008E2B06">
              <w:rPr>
                <w:i/>
                <w:color w:val="000000" w:themeColor="text1"/>
                <w:sz w:val="20"/>
                <w:szCs w:val="20"/>
              </w:rPr>
              <w:t>(заполнять на момент подачи донесения, время московское)</w:t>
            </w:r>
            <w:r w:rsidRPr="008E2B06">
              <w:rPr>
                <w:b/>
                <w:color w:val="000000" w:themeColor="text1"/>
                <w:sz w:val="20"/>
                <w:szCs w:val="20"/>
              </w:rPr>
              <w:t>*</w:t>
            </w:r>
          </w:p>
        </w:tc>
        <w:tc>
          <w:tcPr>
            <w:tcW w:w="4394" w:type="dxa"/>
            <w:vAlign w:val="center"/>
          </w:tcPr>
          <w:p w14:paraId="1CE75313" w14:textId="77777777" w:rsidR="000E2AD7" w:rsidRPr="008E2B06" w:rsidRDefault="000E2AD7" w:rsidP="00777462">
            <w:pPr>
              <w:ind w:left="142"/>
              <w:jc w:val="center"/>
              <w:rPr>
                <w:color w:val="000000" w:themeColor="text1"/>
                <w:sz w:val="20"/>
                <w:szCs w:val="20"/>
              </w:rPr>
            </w:pPr>
          </w:p>
        </w:tc>
      </w:tr>
      <w:tr w:rsidR="000E2AD7" w:rsidRPr="008E2B06" w14:paraId="353772B0" w14:textId="77777777" w:rsidTr="00777462">
        <w:tc>
          <w:tcPr>
            <w:tcW w:w="5382" w:type="dxa"/>
          </w:tcPr>
          <w:p w14:paraId="263998DC"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Объём не перекачанной нефти через узел(ы) учёта нефти за период остановки/ ограничения сдачи</w:t>
            </w:r>
            <w:r w:rsidRPr="008E2B06">
              <w:rPr>
                <w:b/>
                <w:color w:val="000000" w:themeColor="text1"/>
                <w:sz w:val="20"/>
                <w:szCs w:val="20"/>
              </w:rPr>
              <w:t>*</w:t>
            </w:r>
          </w:p>
        </w:tc>
        <w:tc>
          <w:tcPr>
            <w:tcW w:w="4394" w:type="dxa"/>
            <w:vAlign w:val="center"/>
          </w:tcPr>
          <w:p w14:paraId="0AA9F562" w14:textId="77777777" w:rsidR="000E2AD7" w:rsidRPr="008E2B06" w:rsidRDefault="000E2AD7" w:rsidP="00777462">
            <w:pPr>
              <w:ind w:left="142"/>
              <w:jc w:val="center"/>
              <w:rPr>
                <w:color w:val="000000" w:themeColor="text1"/>
                <w:sz w:val="20"/>
                <w:szCs w:val="20"/>
              </w:rPr>
            </w:pPr>
          </w:p>
        </w:tc>
      </w:tr>
    </w:tbl>
    <w:p w14:paraId="2B37ABB8" w14:textId="77777777" w:rsidR="000E2AD7" w:rsidRPr="007128FA" w:rsidRDefault="000E2AD7" w:rsidP="000E2AD7">
      <w:pPr>
        <w:pStyle w:val="aff0"/>
        <w:spacing w:before="120"/>
        <w:ind w:left="-65"/>
        <w:rPr>
          <w:i/>
          <w:color w:val="000000" w:themeColor="text1"/>
          <w:sz w:val="18"/>
          <w:szCs w:val="18"/>
        </w:rPr>
      </w:pPr>
      <w:r w:rsidRPr="007128FA">
        <w:rPr>
          <w:i/>
          <w:color w:val="000000" w:themeColor="text1"/>
          <w:sz w:val="18"/>
          <w:szCs w:val="18"/>
        </w:rPr>
        <w:t>*Сведения представляются после запуска перекачки, если на момент подачи доклада №5 отсутствовали.</w:t>
      </w:r>
    </w:p>
    <w:p w14:paraId="11C38D42" w14:textId="77777777" w:rsidR="000E2AD7" w:rsidRDefault="000E2AD7" w:rsidP="000E2AD7">
      <w:pPr>
        <w:pStyle w:val="aff0"/>
        <w:spacing w:before="120"/>
        <w:ind w:left="-65"/>
        <w:rPr>
          <w:b/>
          <w:color w:val="000000" w:themeColor="text1"/>
          <w:sz w:val="20"/>
          <w:szCs w:val="20"/>
        </w:rPr>
      </w:pPr>
    </w:p>
    <w:p w14:paraId="160EE788" w14:textId="77777777" w:rsidR="000E2AD7" w:rsidRPr="008E2B06" w:rsidRDefault="000E2AD7" w:rsidP="000E2AD7">
      <w:pPr>
        <w:pStyle w:val="aff0"/>
        <w:spacing w:before="120"/>
        <w:ind w:left="-65"/>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54D51BFB" w14:textId="77777777" w:rsidR="000E2AD7" w:rsidRPr="007128FA" w:rsidRDefault="000E2AD7" w:rsidP="000E2AD7">
      <w:pPr>
        <w:jc w:val="center"/>
        <w:rPr>
          <w:sz w:val="18"/>
          <w:szCs w:val="18"/>
        </w:rPr>
      </w:pPr>
    </w:p>
    <w:p w14:paraId="0E9F4248" w14:textId="77777777" w:rsidR="000E2AD7" w:rsidRPr="007128FA" w:rsidRDefault="000E2AD7" w:rsidP="000E2AD7">
      <w:pPr>
        <w:jc w:val="center"/>
        <w:rPr>
          <w:sz w:val="18"/>
          <w:szCs w:val="18"/>
        </w:rPr>
      </w:pPr>
      <w:r w:rsidRPr="007128FA">
        <w:rPr>
          <w:sz w:val="18"/>
          <w:szCs w:val="18"/>
        </w:rPr>
        <w:t>__________________________________________________________</w:t>
      </w:r>
    </w:p>
    <w:p w14:paraId="0EBE6C52" w14:textId="77777777" w:rsidR="000E2AD7" w:rsidRPr="008E2B06" w:rsidRDefault="000E2AD7" w:rsidP="000E2AD7">
      <w:pPr>
        <w:jc w:val="center"/>
      </w:pPr>
      <w:r w:rsidRPr="007128FA">
        <w:rPr>
          <w:i/>
          <w:sz w:val="18"/>
          <w:szCs w:val="18"/>
        </w:rPr>
        <w:t>(дата и подпись должностного лица)</w:t>
      </w:r>
    </w:p>
    <w:p w14:paraId="21B9F17E" w14:textId="77777777" w:rsidR="000E2AD7" w:rsidRPr="000E2AD7" w:rsidRDefault="000E2AD7" w:rsidP="000E2AD7"/>
    <w:p w14:paraId="2FB0EC39" w14:textId="77777777" w:rsidR="000E2AD7" w:rsidRPr="000E2AD7" w:rsidRDefault="000E2AD7" w:rsidP="000E2AD7"/>
    <w:p w14:paraId="701FB933" w14:textId="77777777" w:rsidR="000E2AD7" w:rsidRPr="000E2AD7" w:rsidRDefault="000E2AD7" w:rsidP="000E2AD7"/>
    <w:p w14:paraId="59D2EC72" w14:textId="77777777" w:rsidR="000E2AD7" w:rsidRDefault="000E2AD7" w:rsidP="0054790A">
      <w:pPr>
        <w:pStyle w:val="20"/>
        <w:keepNext w:val="0"/>
        <w:jc w:val="both"/>
        <w:rPr>
          <w:rFonts w:ascii="Arial" w:hAnsi="Arial" w:cs="Arial"/>
          <w:i w:val="0"/>
          <w:caps/>
          <w:sz w:val="24"/>
          <w:lang w:val="ru-RU"/>
        </w:rPr>
      </w:pPr>
      <w:r>
        <w:rPr>
          <w:rFonts w:ascii="Arial" w:hAnsi="Arial" w:cs="Arial"/>
          <w:i w:val="0"/>
          <w:caps/>
          <w:sz w:val="24"/>
          <w:lang w:val="ru-RU"/>
        </w:rPr>
        <w:br w:type="page"/>
      </w:r>
    </w:p>
    <w:p w14:paraId="696B81CA" w14:textId="08892A95" w:rsidR="0054790A" w:rsidRPr="003274D3" w:rsidRDefault="004005EA" w:rsidP="0054790A">
      <w:pPr>
        <w:pStyle w:val="20"/>
        <w:keepNext w:val="0"/>
        <w:jc w:val="both"/>
        <w:rPr>
          <w:rFonts w:ascii="Arial" w:hAnsi="Arial" w:cs="Arial"/>
          <w:i w:val="0"/>
          <w:caps/>
          <w:sz w:val="24"/>
          <w:lang w:val="ru-RU"/>
        </w:rPr>
      </w:pPr>
      <w:bookmarkStart w:id="95" w:name="Приложение9"/>
      <w:bookmarkStart w:id="96" w:name="_Toc34836593"/>
      <w:r w:rsidRPr="003274D3">
        <w:rPr>
          <w:rFonts w:ascii="Arial" w:hAnsi="Arial" w:cs="Arial"/>
          <w:i w:val="0"/>
          <w:sz w:val="24"/>
          <w:lang w:val="ru-RU"/>
        </w:rPr>
        <w:lastRenderedPageBreak/>
        <w:t xml:space="preserve">ПРИЛОЖЕНИЕ </w:t>
      </w:r>
      <w:r>
        <w:rPr>
          <w:rFonts w:ascii="Arial" w:hAnsi="Arial" w:cs="Arial"/>
          <w:i w:val="0"/>
          <w:sz w:val="24"/>
          <w:lang w:val="ru-RU"/>
        </w:rPr>
        <w:t>9</w:t>
      </w:r>
      <w:r w:rsidRPr="003274D3">
        <w:rPr>
          <w:rFonts w:ascii="Arial" w:hAnsi="Arial" w:cs="Arial"/>
          <w:i w:val="0"/>
          <w:sz w:val="24"/>
          <w:lang w:val="ru-RU"/>
        </w:rPr>
        <w:t xml:space="preserve">. </w:t>
      </w:r>
      <w:bookmarkEnd w:id="95"/>
      <w:r w:rsidRPr="003274D3">
        <w:rPr>
          <w:rFonts w:ascii="Arial" w:hAnsi="Arial" w:cs="Arial"/>
          <w:i w:val="0"/>
          <w:sz w:val="24"/>
          <w:lang w:val="ru-RU"/>
        </w:rPr>
        <w:t>БЛАНК ДОНЕСЕНИЯ ПО ФОРМЕ ОД-5</w:t>
      </w:r>
      <w:bookmarkEnd w:id="76"/>
      <w:bookmarkEnd w:id="77"/>
      <w:bookmarkEnd w:id="78"/>
      <w:bookmarkEnd w:id="79"/>
      <w:bookmarkEnd w:id="96"/>
      <w:r w:rsidRPr="003274D3">
        <w:rPr>
          <w:rFonts w:ascii="Arial" w:hAnsi="Arial" w:cs="Arial"/>
          <w:i w:val="0"/>
          <w:sz w:val="24"/>
          <w:lang w:val="ru-RU"/>
        </w:rPr>
        <w:t xml:space="preserve"> </w:t>
      </w:r>
    </w:p>
    <w:p w14:paraId="5C5F0DAE" w14:textId="77777777" w:rsidR="0054790A" w:rsidRPr="0054790A" w:rsidRDefault="0054790A" w:rsidP="0054790A">
      <w:pPr>
        <w:jc w:val="both"/>
        <w:rPr>
          <w:rFonts w:eastAsia="Calibri"/>
          <w:szCs w:val="22"/>
        </w:rPr>
      </w:pPr>
    </w:p>
    <w:p w14:paraId="459CAA3F" w14:textId="77777777" w:rsidR="0054790A" w:rsidRPr="0054790A" w:rsidRDefault="0054790A" w:rsidP="0054790A">
      <w:pPr>
        <w:jc w:val="center"/>
        <w:rPr>
          <w:rFonts w:eastAsia="Calibri"/>
          <w:b/>
          <w:szCs w:val="22"/>
        </w:rPr>
      </w:pPr>
      <w:r w:rsidRPr="0054790A">
        <w:rPr>
          <w:rFonts w:eastAsia="Calibri"/>
          <w:b/>
          <w:szCs w:val="22"/>
        </w:rPr>
        <w:t>СПИСОК</w:t>
      </w:r>
    </w:p>
    <w:p w14:paraId="263C0B27" w14:textId="77777777" w:rsidR="0054790A" w:rsidRPr="0054790A" w:rsidRDefault="0054790A" w:rsidP="0054790A">
      <w:pPr>
        <w:jc w:val="center"/>
        <w:rPr>
          <w:rFonts w:eastAsia="Calibri"/>
        </w:rPr>
      </w:pPr>
      <w:r w:rsidRPr="0054790A">
        <w:rPr>
          <w:rFonts w:eastAsia="Calibri"/>
          <w:bCs/>
          <w:szCs w:val="28"/>
        </w:rPr>
        <w:t xml:space="preserve">пострадавших, погибших, эвакуированных </w:t>
      </w:r>
      <w:r w:rsidRPr="0054790A">
        <w:rPr>
          <w:rFonts w:eastAsia="Calibri"/>
        </w:rPr>
        <w:t>в результате</w:t>
      </w:r>
    </w:p>
    <w:p w14:paraId="6884AFF5" w14:textId="77777777" w:rsidR="0054790A" w:rsidRPr="0054790A" w:rsidRDefault="0054790A" w:rsidP="0054790A">
      <w:pPr>
        <w:jc w:val="center"/>
        <w:rPr>
          <w:rFonts w:eastAsia="Calibri"/>
          <w:sz w:val="22"/>
          <w:szCs w:val="22"/>
        </w:rPr>
      </w:pPr>
      <w:r w:rsidRPr="0054790A">
        <w:rPr>
          <w:rFonts w:eastAsia="Calibri"/>
          <w:sz w:val="22"/>
          <w:szCs w:val="22"/>
        </w:rPr>
        <w:t>________________________________________________________</w:t>
      </w:r>
    </w:p>
    <w:p w14:paraId="455F2D35" w14:textId="77777777" w:rsidR="0054790A" w:rsidRPr="0054790A" w:rsidRDefault="0054790A" w:rsidP="0054790A">
      <w:pPr>
        <w:jc w:val="center"/>
        <w:rPr>
          <w:rFonts w:eastAsia="Calibri"/>
          <w:b/>
          <w:i/>
          <w:sz w:val="12"/>
          <w:szCs w:val="12"/>
        </w:rPr>
      </w:pPr>
      <w:r w:rsidRPr="0054790A">
        <w:rPr>
          <w:rFonts w:eastAsia="Calibri"/>
          <w:i/>
          <w:sz w:val="12"/>
          <w:szCs w:val="12"/>
        </w:rPr>
        <w:t>(описание ЧС, происшествия)</w:t>
      </w:r>
      <w:r w:rsidRPr="0054790A">
        <w:rPr>
          <w:rFonts w:eastAsia="Calibri"/>
          <w:b/>
          <w:i/>
          <w:sz w:val="12"/>
          <w:szCs w:val="12"/>
        </w:rPr>
        <w:t xml:space="preserve"> </w:t>
      </w:r>
    </w:p>
    <w:p w14:paraId="6F5636F9" w14:textId="77777777" w:rsidR="0054790A" w:rsidRPr="0054790A" w:rsidRDefault="0054790A" w:rsidP="0054790A">
      <w:pPr>
        <w:jc w:val="center"/>
        <w:rPr>
          <w:rFonts w:eastAsia="Calibri"/>
        </w:rPr>
      </w:pPr>
      <w:r w:rsidRPr="0054790A">
        <w:rPr>
          <w:rFonts w:eastAsia="Calibri"/>
        </w:rPr>
        <w:t>в ___________________________________________________________</w:t>
      </w:r>
    </w:p>
    <w:p w14:paraId="5987DDCD" w14:textId="77777777" w:rsidR="0054790A" w:rsidRPr="0054790A" w:rsidRDefault="0054790A" w:rsidP="0054790A">
      <w:pPr>
        <w:jc w:val="center"/>
        <w:rPr>
          <w:rFonts w:eastAsia="Calibri"/>
          <w:b/>
          <w:sz w:val="12"/>
          <w:szCs w:val="12"/>
        </w:rPr>
      </w:pPr>
      <w:r w:rsidRPr="0054790A">
        <w:rPr>
          <w:rFonts w:eastAsia="Calibri"/>
          <w:i/>
          <w:sz w:val="12"/>
          <w:szCs w:val="12"/>
        </w:rPr>
        <w:t>(наименование ОГ, субъекта Российской Федерации)</w:t>
      </w:r>
    </w:p>
    <w:p w14:paraId="4C54D850" w14:textId="77777777" w:rsidR="0054790A" w:rsidRPr="0054790A" w:rsidRDefault="0054790A" w:rsidP="0054790A">
      <w:pPr>
        <w:spacing w:after="120"/>
        <w:jc w:val="center"/>
        <w:rPr>
          <w:rFonts w:eastAsia="Calibri"/>
        </w:rPr>
      </w:pPr>
      <w:r w:rsidRPr="0054790A">
        <w:rPr>
          <w:rFonts w:eastAsia="Calibri"/>
        </w:rPr>
        <w:t>по состоянию на ___. ___    ___.________.20__ г.</w:t>
      </w:r>
    </w:p>
    <w:tbl>
      <w:tblPr>
        <w:tblW w:w="5000" w:type="pct"/>
        <w:tblCellMar>
          <w:left w:w="0" w:type="dxa"/>
          <w:right w:w="0" w:type="dxa"/>
        </w:tblCellMar>
        <w:tblLook w:val="0000" w:firstRow="0" w:lastRow="0" w:firstColumn="0" w:lastColumn="0" w:noHBand="0" w:noVBand="0"/>
      </w:tblPr>
      <w:tblGrid>
        <w:gridCol w:w="548"/>
        <w:gridCol w:w="1781"/>
        <w:gridCol w:w="1094"/>
        <w:gridCol w:w="1917"/>
        <w:gridCol w:w="2053"/>
        <w:gridCol w:w="2327"/>
      </w:tblGrid>
      <w:tr w:rsidR="0054790A" w:rsidRPr="0054790A" w14:paraId="7AE24066" w14:textId="77777777" w:rsidTr="002B55C2">
        <w:trPr>
          <w:tblHeader/>
        </w:trPr>
        <w:tc>
          <w:tcPr>
            <w:tcW w:w="282" w:type="pct"/>
            <w:tcBorders>
              <w:top w:val="thinThickSmallGap" w:sz="12" w:space="0" w:color="auto"/>
              <w:left w:val="thinThickSmallGap" w:sz="12" w:space="0" w:color="auto"/>
              <w:bottom w:val="single" w:sz="8" w:space="0" w:color="auto"/>
              <w:right w:val="single" w:sz="8" w:space="0" w:color="auto"/>
            </w:tcBorders>
            <w:shd w:val="clear" w:color="auto" w:fill="auto"/>
            <w:vAlign w:val="center"/>
          </w:tcPr>
          <w:p w14:paraId="6DFB62E8" w14:textId="77777777" w:rsidR="0054790A" w:rsidRPr="0054790A" w:rsidRDefault="0054790A" w:rsidP="0054790A">
            <w:pPr>
              <w:jc w:val="center"/>
              <w:rPr>
                <w:rFonts w:eastAsia="Calibri"/>
                <w:szCs w:val="22"/>
                <w:lang w:eastAsia="ru-RU"/>
              </w:rPr>
            </w:pPr>
            <w:r w:rsidRPr="0054790A">
              <w:rPr>
                <w:rFonts w:eastAsia="Calibri"/>
                <w:szCs w:val="22"/>
                <w:lang w:eastAsia="ru-RU"/>
              </w:rPr>
              <w:t>№</w:t>
            </w:r>
          </w:p>
          <w:p w14:paraId="600E430F" w14:textId="77777777" w:rsidR="0054790A" w:rsidRPr="0054790A" w:rsidRDefault="0054790A" w:rsidP="0054790A">
            <w:pPr>
              <w:jc w:val="center"/>
              <w:rPr>
                <w:rFonts w:eastAsia="Calibri"/>
                <w:sz w:val="22"/>
                <w:szCs w:val="22"/>
              </w:rPr>
            </w:pPr>
            <w:r w:rsidRPr="0054790A">
              <w:rPr>
                <w:rFonts w:eastAsia="Calibri"/>
                <w:sz w:val="22"/>
                <w:szCs w:val="22"/>
              </w:rPr>
              <w:t>п/п</w:t>
            </w:r>
          </w:p>
        </w:tc>
        <w:tc>
          <w:tcPr>
            <w:tcW w:w="916" w:type="pct"/>
            <w:tcBorders>
              <w:top w:val="thinThickSmallGap" w:sz="12" w:space="0" w:color="auto"/>
              <w:left w:val="nil"/>
              <w:bottom w:val="single" w:sz="8" w:space="0" w:color="auto"/>
              <w:right w:val="single" w:sz="8" w:space="0" w:color="auto"/>
            </w:tcBorders>
            <w:shd w:val="clear" w:color="auto" w:fill="auto"/>
            <w:vAlign w:val="center"/>
          </w:tcPr>
          <w:p w14:paraId="1E2F7C21" w14:textId="77777777" w:rsidR="0054790A" w:rsidRPr="0054790A" w:rsidRDefault="0054790A" w:rsidP="0054790A">
            <w:pPr>
              <w:jc w:val="center"/>
              <w:rPr>
                <w:rFonts w:eastAsia="Calibri"/>
                <w:bCs/>
                <w:sz w:val="22"/>
                <w:szCs w:val="22"/>
              </w:rPr>
            </w:pPr>
            <w:r w:rsidRPr="0054790A">
              <w:rPr>
                <w:rFonts w:eastAsia="Calibri"/>
                <w:bCs/>
                <w:sz w:val="22"/>
                <w:szCs w:val="22"/>
              </w:rPr>
              <w:t>Фамилия,</w:t>
            </w:r>
          </w:p>
          <w:p w14:paraId="1EB9C420" w14:textId="77777777" w:rsidR="0054790A" w:rsidRPr="0054790A" w:rsidRDefault="0054790A" w:rsidP="0054790A">
            <w:pPr>
              <w:jc w:val="center"/>
              <w:rPr>
                <w:rFonts w:eastAsia="Calibri"/>
                <w:sz w:val="22"/>
                <w:szCs w:val="22"/>
                <w:lang w:val="en-US"/>
              </w:rPr>
            </w:pPr>
            <w:r w:rsidRPr="0054790A">
              <w:rPr>
                <w:rFonts w:eastAsia="Calibri"/>
                <w:bCs/>
                <w:sz w:val="22"/>
                <w:szCs w:val="22"/>
              </w:rPr>
              <w:t>имя, отчество</w:t>
            </w:r>
          </w:p>
        </w:tc>
        <w:tc>
          <w:tcPr>
            <w:tcW w:w="563" w:type="pct"/>
            <w:tcBorders>
              <w:top w:val="thinThickSmallGap" w:sz="12" w:space="0" w:color="auto"/>
              <w:left w:val="nil"/>
              <w:bottom w:val="single" w:sz="8" w:space="0" w:color="auto"/>
              <w:right w:val="single" w:sz="8" w:space="0" w:color="auto"/>
            </w:tcBorders>
            <w:shd w:val="clear" w:color="auto" w:fill="auto"/>
            <w:vAlign w:val="center"/>
          </w:tcPr>
          <w:p w14:paraId="57A5B3B3" w14:textId="77777777" w:rsidR="0054790A" w:rsidRPr="0054790A" w:rsidRDefault="0054790A" w:rsidP="0054790A">
            <w:pPr>
              <w:jc w:val="center"/>
              <w:rPr>
                <w:rFonts w:eastAsia="Calibri"/>
                <w:bCs/>
                <w:sz w:val="22"/>
                <w:szCs w:val="22"/>
              </w:rPr>
            </w:pPr>
            <w:r w:rsidRPr="0054790A">
              <w:rPr>
                <w:rFonts w:eastAsia="Calibri"/>
                <w:bCs/>
                <w:sz w:val="22"/>
                <w:szCs w:val="22"/>
              </w:rPr>
              <w:t>Дата</w:t>
            </w:r>
          </w:p>
          <w:p w14:paraId="0AEBBD16" w14:textId="77777777" w:rsidR="0054790A" w:rsidRPr="0054790A" w:rsidRDefault="0054790A" w:rsidP="0054790A">
            <w:pPr>
              <w:jc w:val="center"/>
              <w:rPr>
                <w:rFonts w:eastAsia="Calibri"/>
                <w:sz w:val="22"/>
                <w:szCs w:val="22"/>
              </w:rPr>
            </w:pPr>
            <w:r w:rsidRPr="0054790A">
              <w:rPr>
                <w:rFonts w:eastAsia="Calibri"/>
                <w:bCs/>
                <w:sz w:val="22"/>
                <w:szCs w:val="22"/>
              </w:rPr>
              <w:t>рождения</w:t>
            </w:r>
          </w:p>
        </w:tc>
        <w:tc>
          <w:tcPr>
            <w:tcW w:w="986" w:type="pct"/>
            <w:tcBorders>
              <w:top w:val="thinThickSmallGap" w:sz="12" w:space="0" w:color="auto"/>
              <w:left w:val="nil"/>
              <w:bottom w:val="single" w:sz="8" w:space="0" w:color="auto"/>
              <w:right w:val="single" w:sz="4" w:space="0" w:color="auto"/>
            </w:tcBorders>
            <w:shd w:val="clear" w:color="auto" w:fill="auto"/>
            <w:vAlign w:val="center"/>
          </w:tcPr>
          <w:p w14:paraId="10C1AD6B" w14:textId="77777777" w:rsidR="0054790A" w:rsidRPr="0054790A" w:rsidRDefault="0054790A" w:rsidP="0054790A">
            <w:pPr>
              <w:jc w:val="center"/>
              <w:rPr>
                <w:rFonts w:eastAsia="Calibri"/>
                <w:bCs/>
                <w:sz w:val="22"/>
                <w:szCs w:val="22"/>
              </w:rPr>
            </w:pPr>
            <w:r w:rsidRPr="0054790A">
              <w:rPr>
                <w:rFonts w:eastAsia="Calibri"/>
                <w:sz w:val="22"/>
                <w:szCs w:val="22"/>
              </w:rPr>
              <w:t>Должность</w:t>
            </w:r>
          </w:p>
        </w:tc>
        <w:tc>
          <w:tcPr>
            <w:tcW w:w="1056" w:type="pct"/>
            <w:tcBorders>
              <w:top w:val="thinThickSmallGap" w:sz="12" w:space="0" w:color="auto"/>
              <w:left w:val="single" w:sz="4" w:space="0" w:color="auto"/>
              <w:bottom w:val="single" w:sz="8" w:space="0" w:color="auto"/>
              <w:right w:val="single" w:sz="8" w:space="0" w:color="auto"/>
            </w:tcBorders>
            <w:shd w:val="clear" w:color="auto" w:fill="auto"/>
            <w:vAlign w:val="center"/>
          </w:tcPr>
          <w:p w14:paraId="71268CBA" w14:textId="77777777" w:rsidR="0054790A" w:rsidRPr="0054790A" w:rsidRDefault="0054790A" w:rsidP="0054790A">
            <w:pPr>
              <w:jc w:val="center"/>
              <w:rPr>
                <w:rFonts w:eastAsia="Calibri"/>
                <w:bCs/>
                <w:sz w:val="22"/>
                <w:szCs w:val="22"/>
              </w:rPr>
            </w:pPr>
            <w:r w:rsidRPr="0054790A">
              <w:rPr>
                <w:rFonts w:eastAsia="Calibri"/>
                <w:bCs/>
                <w:sz w:val="22"/>
                <w:szCs w:val="22"/>
              </w:rPr>
              <w:t>Состояние,</w:t>
            </w:r>
          </w:p>
          <w:p w14:paraId="6EF1B7E0" w14:textId="77777777" w:rsidR="0054790A" w:rsidRPr="0054790A" w:rsidRDefault="0054790A" w:rsidP="0054790A">
            <w:pPr>
              <w:jc w:val="center"/>
              <w:rPr>
                <w:rFonts w:eastAsia="Calibri"/>
                <w:sz w:val="22"/>
                <w:szCs w:val="22"/>
              </w:rPr>
            </w:pPr>
            <w:r w:rsidRPr="0054790A">
              <w:rPr>
                <w:rFonts w:eastAsia="Calibri"/>
                <w:bCs/>
                <w:sz w:val="22"/>
                <w:szCs w:val="22"/>
              </w:rPr>
              <w:t>(диагноз)</w:t>
            </w:r>
          </w:p>
        </w:tc>
        <w:tc>
          <w:tcPr>
            <w:tcW w:w="1197" w:type="pct"/>
            <w:tcBorders>
              <w:top w:val="thinThickSmallGap" w:sz="12" w:space="0" w:color="auto"/>
              <w:left w:val="nil"/>
              <w:bottom w:val="single" w:sz="8" w:space="0" w:color="auto"/>
              <w:right w:val="thickThinSmallGap" w:sz="12" w:space="0" w:color="auto"/>
            </w:tcBorders>
            <w:shd w:val="clear" w:color="auto" w:fill="auto"/>
            <w:vAlign w:val="center"/>
          </w:tcPr>
          <w:p w14:paraId="4A27F367"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В какое лечебное учреждение </w:t>
            </w:r>
          </w:p>
          <w:p w14:paraId="79B186F6"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(пункт временного размещения) </w:t>
            </w:r>
          </w:p>
          <w:p w14:paraId="2A9395B0" w14:textId="77777777" w:rsidR="0054790A" w:rsidRPr="0054790A" w:rsidRDefault="0054790A" w:rsidP="0054790A">
            <w:pPr>
              <w:jc w:val="center"/>
              <w:rPr>
                <w:rFonts w:eastAsia="Calibri"/>
                <w:bCs/>
                <w:sz w:val="22"/>
                <w:szCs w:val="22"/>
              </w:rPr>
            </w:pPr>
            <w:r w:rsidRPr="0054790A">
              <w:rPr>
                <w:rFonts w:eastAsia="Calibri"/>
                <w:bCs/>
                <w:sz w:val="22"/>
                <w:szCs w:val="22"/>
              </w:rPr>
              <w:t>направлен</w:t>
            </w:r>
          </w:p>
        </w:tc>
      </w:tr>
      <w:tr w:rsidR="0054790A" w:rsidRPr="0054790A" w14:paraId="6CDC6A04"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4CD837D"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6B3A24C1"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30A0F1DB"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shd w:val="clear" w:color="auto" w:fill="auto"/>
            <w:vAlign w:val="center"/>
          </w:tcPr>
          <w:p w14:paraId="296B2E36"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0FD88451"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shd w:val="clear" w:color="auto" w:fill="auto"/>
            <w:vAlign w:val="center"/>
          </w:tcPr>
          <w:p w14:paraId="0058E1D5" w14:textId="77777777" w:rsidR="0054790A" w:rsidRPr="0054790A" w:rsidRDefault="0054790A" w:rsidP="0054790A">
            <w:pPr>
              <w:ind w:right="57"/>
              <w:jc w:val="center"/>
              <w:rPr>
                <w:rFonts w:eastAsia="Calibri"/>
                <w:sz w:val="20"/>
                <w:szCs w:val="20"/>
              </w:rPr>
            </w:pPr>
          </w:p>
        </w:tc>
      </w:tr>
      <w:tr w:rsidR="0054790A" w:rsidRPr="0054790A" w14:paraId="488766DB"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EDBF9C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380A969F"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9411C3E"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21E53F22"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72B3AF33"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72552C0A" w14:textId="77777777" w:rsidR="0054790A" w:rsidRPr="0054790A" w:rsidRDefault="0054790A" w:rsidP="0054790A">
            <w:pPr>
              <w:ind w:right="57"/>
              <w:jc w:val="center"/>
              <w:rPr>
                <w:rFonts w:eastAsia="Calibri"/>
                <w:sz w:val="20"/>
                <w:szCs w:val="20"/>
              </w:rPr>
            </w:pPr>
          </w:p>
        </w:tc>
      </w:tr>
      <w:tr w:rsidR="0054790A" w:rsidRPr="0054790A" w14:paraId="2F33FDA6"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0D81B6B4"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444AD462"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5C287E6"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12E4434C"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59F66BB0"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5D8E17CD" w14:textId="77777777" w:rsidR="0054790A" w:rsidRPr="0054790A" w:rsidRDefault="0054790A" w:rsidP="0054790A">
            <w:pPr>
              <w:ind w:right="57"/>
              <w:jc w:val="center"/>
              <w:rPr>
                <w:rFonts w:eastAsia="Calibri"/>
                <w:sz w:val="20"/>
                <w:szCs w:val="20"/>
              </w:rPr>
            </w:pPr>
          </w:p>
        </w:tc>
      </w:tr>
      <w:tr w:rsidR="0054790A" w:rsidRPr="0054790A" w14:paraId="05F5415C" w14:textId="77777777" w:rsidTr="002B55C2">
        <w:tc>
          <w:tcPr>
            <w:tcW w:w="282" w:type="pct"/>
            <w:tcBorders>
              <w:top w:val="single" w:sz="8" w:space="0" w:color="auto"/>
              <w:left w:val="thinThickSmallGap" w:sz="12" w:space="0" w:color="auto"/>
              <w:bottom w:val="thickThinSmallGap" w:sz="12" w:space="0" w:color="auto"/>
              <w:right w:val="single" w:sz="8" w:space="0" w:color="auto"/>
            </w:tcBorders>
            <w:shd w:val="clear" w:color="auto" w:fill="auto"/>
            <w:vAlign w:val="center"/>
          </w:tcPr>
          <w:p w14:paraId="78968B8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thickThinSmallGap" w:sz="12" w:space="0" w:color="auto"/>
              <w:right w:val="single" w:sz="8" w:space="0" w:color="auto"/>
            </w:tcBorders>
            <w:shd w:val="clear" w:color="auto" w:fill="auto"/>
            <w:vAlign w:val="center"/>
          </w:tcPr>
          <w:p w14:paraId="42741CDA"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thickThinSmallGap" w:sz="12" w:space="0" w:color="auto"/>
              <w:right w:val="single" w:sz="8" w:space="0" w:color="auto"/>
            </w:tcBorders>
            <w:shd w:val="clear" w:color="auto" w:fill="auto"/>
            <w:vAlign w:val="center"/>
          </w:tcPr>
          <w:p w14:paraId="7B83AA70"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thickThinSmallGap" w:sz="12" w:space="0" w:color="auto"/>
              <w:right w:val="single" w:sz="4" w:space="0" w:color="auto"/>
            </w:tcBorders>
            <w:vAlign w:val="center"/>
          </w:tcPr>
          <w:p w14:paraId="052E8353"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thickThinSmallGap" w:sz="12" w:space="0" w:color="auto"/>
              <w:right w:val="single" w:sz="8" w:space="0" w:color="auto"/>
            </w:tcBorders>
            <w:shd w:val="clear" w:color="auto" w:fill="auto"/>
            <w:vAlign w:val="center"/>
          </w:tcPr>
          <w:p w14:paraId="6470CBB6"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thickThinSmallGap" w:sz="12" w:space="0" w:color="auto"/>
              <w:right w:val="thickThinSmallGap" w:sz="12" w:space="0" w:color="auto"/>
            </w:tcBorders>
            <w:vAlign w:val="center"/>
          </w:tcPr>
          <w:p w14:paraId="5643E6AC" w14:textId="77777777" w:rsidR="0054790A" w:rsidRPr="0054790A" w:rsidRDefault="0054790A" w:rsidP="0054790A">
            <w:pPr>
              <w:ind w:right="57"/>
              <w:jc w:val="center"/>
              <w:rPr>
                <w:rFonts w:eastAsia="Calibri"/>
                <w:sz w:val="20"/>
                <w:szCs w:val="20"/>
              </w:rPr>
            </w:pPr>
          </w:p>
        </w:tc>
      </w:tr>
    </w:tbl>
    <w:p w14:paraId="2CD916FA" w14:textId="77777777" w:rsidR="0054790A" w:rsidRPr="0054790A" w:rsidRDefault="0054790A" w:rsidP="0054790A">
      <w:pPr>
        <w:rPr>
          <w:rFonts w:eastAsia="Calibri"/>
        </w:rPr>
      </w:pPr>
    </w:p>
    <w:p w14:paraId="1F534346" w14:textId="77777777" w:rsidR="0054790A" w:rsidRPr="0054790A" w:rsidRDefault="0054790A" w:rsidP="0054790A">
      <w:pPr>
        <w:rPr>
          <w:rFonts w:eastAsia="Calibri"/>
        </w:rPr>
      </w:pPr>
    </w:p>
    <w:p w14:paraId="58488EB9" w14:textId="77777777" w:rsidR="0054790A" w:rsidRPr="0054790A" w:rsidRDefault="0054790A" w:rsidP="0054790A">
      <w:pPr>
        <w:rPr>
          <w:rFonts w:eastAsia="Calibri"/>
        </w:rPr>
      </w:pPr>
    </w:p>
    <w:p w14:paraId="7298352F" w14:textId="77777777" w:rsidR="0054790A" w:rsidRPr="0054790A" w:rsidRDefault="0054790A" w:rsidP="0054790A">
      <w:pPr>
        <w:jc w:val="center"/>
        <w:rPr>
          <w:rFonts w:eastAsia="Calibri"/>
        </w:rPr>
      </w:pPr>
      <w:r w:rsidRPr="0054790A">
        <w:rPr>
          <w:rFonts w:eastAsia="Calibri"/>
          <w:b/>
        </w:rPr>
        <w:t>Руководитель оперативного штаба</w:t>
      </w:r>
      <w:r w:rsidRPr="0054790A">
        <w:rPr>
          <w:rFonts w:eastAsia="Calibri"/>
        </w:rPr>
        <w:t xml:space="preserve"> ____________________________________</w:t>
      </w:r>
    </w:p>
    <w:p w14:paraId="543D2E14" w14:textId="77777777" w:rsidR="0054790A" w:rsidRPr="0054790A" w:rsidRDefault="0054790A" w:rsidP="0054790A">
      <w:pPr>
        <w:jc w:val="center"/>
        <w:rPr>
          <w:rFonts w:eastAsia="Calibri"/>
          <w:i/>
          <w:sz w:val="12"/>
          <w:szCs w:val="12"/>
        </w:rPr>
      </w:pPr>
      <w:r w:rsidRPr="0054790A">
        <w:rPr>
          <w:rFonts w:eastAsia="Calibri"/>
          <w:i/>
          <w:sz w:val="12"/>
          <w:szCs w:val="12"/>
        </w:rPr>
        <w:t xml:space="preserve">                                                                                                 (подпись, фамилия, инициалы)</w:t>
      </w:r>
    </w:p>
    <w:p w14:paraId="4A1DA595" w14:textId="77777777" w:rsidR="0054790A" w:rsidRPr="0054790A" w:rsidRDefault="0054790A" w:rsidP="0054790A">
      <w:pPr>
        <w:autoSpaceDE w:val="0"/>
        <w:autoSpaceDN w:val="0"/>
        <w:adjustRightInd w:val="0"/>
        <w:jc w:val="both"/>
        <w:textAlignment w:val="center"/>
        <w:rPr>
          <w:color w:val="000000"/>
          <w:sz w:val="12"/>
          <w:szCs w:val="12"/>
          <w:lang w:eastAsia="ru-RU"/>
        </w:rPr>
      </w:pPr>
    </w:p>
    <w:p w14:paraId="6E6629AE" w14:textId="77777777" w:rsidR="001B567D" w:rsidRDefault="001B567D" w:rsidP="0079763A">
      <w:pPr>
        <w:pStyle w:val="34"/>
        <w:spacing w:after="240"/>
        <w:ind w:left="0"/>
        <w:rPr>
          <w:sz w:val="24"/>
          <w:szCs w:val="24"/>
        </w:rPr>
      </w:pPr>
    </w:p>
    <w:p w14:paraId="6059EF45" w14:textId="4863B541" w:rsidR="001E3D83" w:rsidRDefault="004005EA">
      <w:pPr>
        <w:rPr>
          <w:lang w:eastAsia="ru-RU"/>
        </w:rPr>
      </w:pPr>
      <w:r>
        <w:br w:type="page"/>
      </w:r>
    </w:p>
    <w:p w14:paraId="753D1C08" w14:textId="525A4874" w:rsidR="00D653A3" w:rsidRPr="003274D3" w:rsidRDefault="004005EA" w:rsidP="00D653A3">
      <w:pPr>
        <w:pStyle w:val="20"/>
        <w:keepNext w:val="0"/>
        <w:jc w:val="both"/>
        <w:rPr>
          <w:rFonts w:ascii="Arial" w:hAnsi="Arial" w:cs="Arial"/>
          <w:i w:val="0"/>
          <w:caps/>
          <w:sz w:val="24"/>
          <w:lang w:val="ru-RU"/>
        </w:rPr>
      </w:pPr>
      <w:bookmarkStart w:id="97" w:name="_ПРИЛОЖЕНИЕ_4._СТРУКТУРА"/>
      <w:bookmarkStart w:id="98" w:name="Приложение10"/>
      <w:bookmarkStart w:id="99" w:name="_Toc357496704"/>
      <w:bookmarkStart w:id="100" w:name="_Toc358206067"/>
      <w:bookmarkStart w:id="101" w:name="_Toc361667397"/>
      <w:bookmarkStart w:id="102" w:name="_Toc504052704"/>
      <w:bookmarkStart w:id="103" w:name="_Toc34836594"/>
      <w:bookmarkEnd w:id="97"/>
      <w:r>
        <w:rPr>
          <w:rFonts w:ascii="Arial" w:hAnsi="Arial" w:cs="Arial"/>
          <w:i w:val="0"/>
          <w:sz w:val="24"/>
          <w:lang w:val="ru-RU"/>
        </w:rPr>
        <w:lastRenderedPageBreak/>
        <w:t>ПРИЛОЖЕНИЕ 10</w:t>
      </w:r>
      <w:r w:rsidRPr="003274D3">
        <w:rPr>
          <w:rFonts w:ascii="Arial" w:hAnsi="Arial" w:cs="Arial"/>
          <w:i w:val="0"/>
          <w:sz w:val="24"/>
          <w:lang w:val="ru-RU"/>
        </w:rPr>
        <w:t xml:space="preserve">. </w:t>
      </w:r>
      <w:bookmarkEnd w:id="98"/>
      <w:r w:rsidRPr="003274D3">
        <w:rPr>
          <w:rFonts w:ascii="Arial" w:hAnsi="Arial" w:cs="Arial"/>
          <w:i w:val="0"/>
          <w:sz w:val="24"/>
          <w:lang w:val="ru-RU"/>
        </w:rPr>
        <w:t>СТРУКТУРА ДОНЕСЕНИЯ ПО ФОРМЕ ОД-10</w:t>
      </w:r>
      <w:bookmarkEnd w:id="99"/>
      <w:bookmarkEnd w:id="100"/>
      <w:bookmarkEnd w:id="101"/>
      <w:bookmarkEnd w:id="102"/>
      <w:bookmarkEnd w:id="103"/>
    </w:p>
    <w:p w14:paraId="4469434F" w14:textId="77777777" w:rsidR="00D653A3" w:rsidRPr="00D653A3" w:rsidRDefault="00D653A3" w:rsidP="00D653A3">
      <w:pPr>
        <w:jc w:val="both"/>
        <w:rPr>
          <w:rFonts w:eastAsia="Calibri"/>
          <w:snapToGrid w:val="0"/>
          <w:szCs w:val="22"/>
        </w:rPr>
      </w:pPr>
    </w:p>
    <w:p w14:paraId="154816D4" w14:textId="77777777" w:rsidR="00D653A3" w:rsidRPr="00D653A3" w:rsidRDefault="00D653A3" w:rsidP="00D653A3">
      <w:pPr>
        <w:jc w:val="center"/>
        <w:rPr>
          <w:rFonts w:eastAsia="Calibri"/>
          <w:b/>
        </w:rPr>
      </w:pPr>
      <w:r w:rsidRPr="00D653A3">
        <w:rPr>
          <w:rFonts w:eastAsia="Calibri"/>
          <w:b/>
        </w:rPr>
        <w:t>ДОКЛАД</w:t>
      </w:r>
    </w:p>
    <w:p w14:paraId="09A0706D" w14:textId="77777777" w:rsidR="00D653A3" w:rsidRPr="00D653A3" w:rsidRDefault="00D653A3" w:rsidP="00D653A3">
      <w:pPr>
        <w:jc w:val="center"/>
        <w:rPr>
          <w:rFonts w:eastAsia="Calibri"/>
        </w:rPr>
      </w:pPr>
      <w:r w:rsidRPr="00D653A3">
        <w:rPr>
          <w:rFonts w:eastAsia="Calibri"/>
        </w:rPr>
        <w:t>о завершении работ по ликвидации последствий</w:t>
      </w:r>
    </w:p>
    <w:p w14:paraId="6B05BBEB" w14:textId="77777777" w:rsidR="00D653A3" w:rsidRPr="00D653A3" w:rsidRDefault="00D653A3" w:rsidP="00D653A3">
      <w:pPr>
        <w:jc w:val="center"/>
        <w:rPr>
          <w:rFonts w:eastAsia="Calibri"/>
          <w:sz w:val="22"/>
          <w:szCs w:val="22"/>
        </w:rPr>
      </w:pPr>
      <w:r w:rsidRPr="00D653A3">
        <w:rPr>
          <w:rFonts w:eastAsia="Calibri"/>
          <w:sz w:val="22"/>
          <w:szCs w:val="22"/>
        </w:rPr>
        <w:t>____________________________________________________________</w:t>
      </w:r>
    </w:p>
    <w:p w14:paraId="56071AA9" w14:textId="77777777" w:rsidR="00D653A3" w:rsidRPr="00D653A3" w:rsidRDefault="00D653A3" w:rsidP="00D653A3">
      <w:pPr>
        <w:jc w:val="center"/>
        <w:rPr>
          <w:rFonts w:eastAsia="Calibri"/>
          <w:b/>
          <w:i/>
          <w:sz w:val="12"/>
          <w:szCs w:val="12"/>
        </w:rPr>
      </w:pPr>
      <w:r w:rsidRPr="00D653A3">
        <w:rPr>
          <w:rFonts w:eastAsia="Calibri"/>
          <w:i/>
          <w:sz w:val="12"/>
          <w:szCs w:val="12"/>
        </w:rPr>
        <w:t>(описание ЧС, происшествия)</w:t>
      </w:r>
      <w:r w:rsidRPr="00D653A3">
        <w:rPr>
          <w:rFonts w:eastAsia="Calibri"/>
          <w:b/>
          <w:i/>
          <w:sz w:val="12"/>
          <w:szCs w:val="12"/>
        </w:rPr>
        <w:t xml:space="preserve"> </w:t>
      </w:r>
    </w:p>
    <w:p w14:paraId="69969BA3" w14:textId="77777777" w:rsidR="00D653A3" w:rsidRPr="00D653A3" w:rsidRDefault="00D653A3" w:rsidP="00D653A3">
      <w:pPr>
        <w:jc w:val="center"/>
        <w:rPr>
          <w:rFonts w:eastAsia="Calibri"/>
        </w:rPr>
      </w:pPr>
      <w:r w:rsidRPr="00D653A3">
        <w:rPr>
          <w:rFonts w:eastAsia="Calibri"/>
        </w:rPr>
        <w:t>в ____________________________________________________________</w:t>
      </w:r>
    </w:p>
    <w:p w14:paraId="51DD98AD" w14:textId="77777777" w:rsidR="00D653A3" w:rsidRPr="00D653A3" w:rsidRDefault="00D653A3" w:rsidP="00D653A3">
      <w:pPr>
        <w:jc w:val="center"/>
        <w:rPr>
          <w:rFonts w:eastAsia="Calibri"/>
          <w:b/>
          <w:sz w:val="12"/>
          <w:szCs w:val="12"/>
        </w:rPr>
      </w:pPr>
      <w:r w:rsidRPr="00D653A3">
        <w:rPr>
          <w:rFonts w:eastAsia="Calibri"/>
          <w:i/>
          <w:sz w:val="12"/>
          <w:szCs w:val="12"/>
        </w:rPr>
        <w:t>(наименование ОГ, субъекта Российской Федерации)</w:t>
      </w:r>
    </w:p>
    <w:p w14:paraId="3D37043B" w14:textId="77777777" w:rsidR="00D653A3" w:rsidRPr="00D653A3" w:rsidRDefault="00D653A3" w:rsidP="00D653A3">
      <w:pPr>
        <w:jc w:val="center"/>
        <w:rPr>
          <w:rFonts w:eastAsia="Calibri"/>
        </w:rPr>
      </w:pPr>
      <w:r w:rsidRPr="00D653A3">
        <w:rPr>
          <w:rFonts w:eastAsia="Calibri"/>
        </w:rPr>
        <w:t>по состоянию на ___. ___    ___.___________ 20__ г.</w:t>
      </w:r>
    </w:p>
    <w:p w14:paraId="02AA2E0B" w14:textId="77777777" w:rsidR="00D653A3" w:rsidRPr="00D653A3" w:rsidRDefault="00D653A3" w:rsidP="00D653A3">
      <w:pPr>
        <w:widowControl w:val="0"/>
        <w:jc w:val="center"/>
        <w:rPr>
          <w:rFonts w:eastAsia="Calibri"/>
          <w:bCs/>
          <w:iCs/>
          <w:caps/>
          <w:snapToGrid w:val="0"/>
          <w:szCs w:val="28"/>
        </w:rPr>
      </w:pPr>
    </w:p>
    <w:p w14:paraId="55B510F8" w14:textId="77777777" w:rsidR="00D653A3" w:rsidRPr="00D653A3" w:rsidRDefault="00D653A3" w:rsidP="00D653A3">
      <w:pPr>
        <w:widowControl w:val="0"/>
        <w:jc w:val="center"/>
        <w:rPr>
          <w:rFonts w:eastAsia="Calibri"/>
          <w:bCs/>
          <w:iCs/>
          <w:caps/>
          <w:snapToGrid w:val="0"/>
          <w:szCs w:val="28"/>
        </w:rPr>
      </w:pPr>
    </w:p>
    <w:p w14:paraId="1E58E40C" w14:textId="77777777" w:rsidR="00D653A3" w:rsidRPr="00D653A3" w:rsidRDefault="00D653A3" w:rsidP="00D653A3">
      <w:pPr>
        <w:ind w:firstLine="709"/>
        <w:jc w:val="both"/>
        <w:rPr>
          <w:rFonts w:eastAsia="Calibri"/>
          <w:b/>
        </w:rPr>
      </w:pPr>
      <w:r w:rsidRPr="00D653A3">
        <w:rPr>
          <w:rFonts w:eastAsia="Calibri"/>
          <w:b/>
        </w:rPr>
        <w:t>Введение</w:t>
      </w:r>
    </w:p>
    <w:p w14:paraId="533164B1" w14:textId="77777777" w:rsidR="00D653A3" w:rsidRPr="00D653A3" w:rsidRDefault="00D653A3" w:rsidP="00D653A3">
      <w:pPr>
        <w:spacing w:before="120"/>
        <w:ind w:firstLine="709"/>
        <w:jc w:val="both"/>
        <w:rPr>
          <w:rFonts w:eastAsia="Calibri"/>
          <w:b/>
        </w:rPr>
      </w:pPr>
      <w:r w:rsidRPr="00D653A3">
        <w:rPr>
          <w:rFonts w:eastAsia="Calibri"/>
        </w:rPr>
        <w:t>Раздел Критериев о ЧС, происшествиях (люди; окружающая среда; объекты, оборудование, процессы; транспорт).</w:t>
      </w:r>
    </w:p>
    <w:p w14:paraId="28F0CD51" w14:textId="77777777" w:rsidR="00D653A3" w:rsidRPr="00D653A3" w:rsidRDefault="00D653A3" w:rsidP="00D653A3">
      <w:pPr>
        <w:ind w:firstLine="709"/>
        <w:jc w:val="both"/>
        <w:rPr>
          <w:rFonts w:eastAsia="Calibri"/>
          <w:b/>
        </w:rPr>
      </w:pPr>
      <w:r w:rsidRPr="00D653A3">
        <w:rPr>
          <w:rFonts w:eastAsia="Calibri"/>
        </w:rPr>
        <w:t>Наименование (краткое описание) ЧС, происшествия.</w:t>
      </w:r>
    </w:p>
    <w:p w14:paraId="39016F4C" w14:textId="77777777" w:rsidR="00D653A3" w:rsidRPr="00D653A3" w:rsidRDefault="00D653A3" w:rsidP="00D653A3">
      <w:pPr>
        <w:ind w:firstLine="709"/>
        <w:jc w:val="both"/>
        <w:rPr>
          <w:rFonts w:eastAsia="Calibri"/>
          <w:b/>
        </w:rPr>
      </w:pPr>
      <w:r w:rsidRPr="00D653A3">
        <w:rPr>
          <w:rFonts w:eastAsia="Calibri"/>
        </w:rPr>
        <w:t>Время обнаружения ЧС, происшествия (московское).</w:t>
      </w:r>
    </w:p>
    <w:p w14:paraId="07178C68" w14:textId="77777777" w:rsidR="00D653A3" w:rsidRPr="00D653A3" w:rsidRDefault="00D653A3" w:rsidP="00D653A3">
      <w:pPr>
        <w:ind w:firstLine="709"/>
        <w:jc w:val="both"/>
        <w:rPr>
          <w:rFonts w:eastAsia="Calibri"/>
        </w:rPr>
      </w:pPr>
      <w:r w:rsidRPr="00D653A3">
        <w:rPr>
          <w:rFonts w:eastAsia="Calibri"/>
        </w:rPr>
        <w:t>Место обнаружения с указанием адреса (географической привязки).</w:t>
      </w:r>
    </w:p>
    <w:p w14:paraId="2D72246F" w14:textId="77777777" w:rsidR="00D653A3" w:rsidRPr="00D653A3" w:rsidRDefault="00D653A3" w:rsidP="00D653A3">
      <w:pPr>
        <w:ind w:firstLine="709"/>
        <w:jc w:val="both"/>
        <w:rPr>
          <w:rFonts w:eastAsia="Calibri"/>
        </w:rPr>
      </w:pPr>
      <w:r w:rsidRPr="00D653A3">
        <w:rPr>
          <w:rFonts w:eastAsia="Calibri"/>
        </w:rPr>
        <w:t>Сведения о пострадавших и погибших (численность, по каждому: ФИО, дата рождения, должность) и время обнаружения каждого.</w:t>
      </w:r>
    </w:p>
    <w:p w14:paraId="0EEC8813" w14:textId="77777777" w:rsidR="00D653A3" w:rsidRPr="00D653A3" w:rsidRDefault="00D653A3" w:rsidP="00D653A3">
      <w:pPr>
        <w:ind w:firstLine="709"/>
        <w:jc w:val="both"/>
        <w:rPr>
          <w:rFonts w:eastAsia="Calibri"/>
        </w:rPr>
      </w:pPr>
      <w:r w:rsidRPr="00D653A3">
        <w:rPr>
          <w:rFonts w:eastAsia="Calibri"/>
        </w:rPr>
        <w:t>Сведения о нанесённом эколого-экономическом ущербе.</w:t>
      </w:r>
    </w:p>
    <w:p w14:paraId="232CFAE6" w14:textId="77777777" w:rsidR="00D653A3" w:rsidRPr="00D653A3" w:rsidRDefault="00D653A3" w:rsidP="00D653A3">
      <w:pPr>
        <w:ind w:firstLine="709"/>
        <w:jc w:val="both"/>
        <w:rPr>
          <w:rFonts w:eastAsia="Calibri"/>
        </w:rPr>
      </w:pPr>
      <w:r w:rsidRPr="00D653A3">
        <w:rPr>
          <w:rFonts w:eastAsia="Calibri"/>
        </w:rPr>
        <w:t>Сведения о предотвращённом ущербе.</w:t>
      </w:r>
    </w:p>
    <w:p w14:paraId="0FA213A9" w14:textId="77777777" w:rsidR="00D653A3" w:rsidRPr="00D653A3" w:rsidRDefault="00D653A3" w:rsidP="00D653A3">
      <w:pPr>
        <w:ind w:firstLine="709"/>
        <w:jc w:val="both"/>
        <w:rPr>
          <w:rFonts w:eastAsia="Calibri"/>
          <w:sz w:val="22"/>
          <w:szCs w:val="22"/>
        </w:rPr>
      </w:pPr>
    </w:p>
    <w:p w14:paraId="57D90685" w14:textId="77777777" w:rsidR="00D653A3" w:rsidRPr="00D653A3" w:rsidRDefault="00D653A3" w:rsidP="00D653A3">
      <w:pPr>
        <w:ind w:firstLine="709"/>
        <w:jc w:val="both"/>
        <w:rPr>
          <w:rFonts w:eastAsia="Calibri"/>
          <w:b/>
        </w:rPr>
      </w:pPr>
      <w:r w:rsidRPr="00D653A3">
        <w:rPr>
          <w:rFonts w:eastAsia="Calibri"/>
          <w:b/>
        </w:rPr>
        <w:t>Основная часть</w:t>
      </w:r>
    </w:p>
    <w:p w14:paraId="3BDC0B23" w14:textId="77777777" w:rsidR="00D653A3" w:rsidRPr="00D653A3" w:rsidRDefault="00D653A3" w:rsidP="00D653A3">
      <w:pPr>
        <w:spacing w:before="120"/>
        <w:ind w:firstLine="709"/>
        <w:jc w:val="both"/>
        <w:rPr>
          <w:rFonts w:eastAsia="Calibri"/>
        </w:rPr>
      </w:pPr>
      <w:r w:rsidRPr="00D653A3">
        <w:rPr>
          <w:rFonts w:eastAsia="Calibri"/>
        </w:rPr>
        <w:t xml:space="preserve">Перечень и объёмы выполненных работ нарастающим итогом за время с начала работ по ликвидации последствий ЧС (происшествия) до их окончания, </w:t>
      </w:r>
      <w:r w:rsidRPr="00D653A3">
        <w:rPr>
          <w:rFonts w:eastAsia="Calibri"/>
          <w:lang w:val="en-US"/>
        </w:rPr>
        <w:t>c</w:t>
      </w:r>
      <w:r w:rsidRPr="00D653A3">
        <w:rPr>
          <w:rFonts w:eastAsia="Calibri"/>
        </w:rPr>
        <w:t xml:space="preserve"> указанием понесенных ДО затрат на проведение данных работ.</w:t>
      </w:r>
    </w:p>
    <w:p w14:paraId="03A409FF" w14:textId="77777777" w:rsidR="00D653A3" w:rsidRPr="00D653A3" w:rsidRDefault="00D653A3" w:rsidP="00D653A3">
      <w:pPr>
        <w:widowControl w:val="0"/>
        <w:ind w:firstLine="709"/>
        <w:jc w:val="both"/>
        <w:rPr>
          <w:rFonts w:eastAsia="Calibri"/>
          <w:bCs/>
          <w:iCs/>
          <w:caps/>
          <w:snapToGrid w:val="0"/>
          <w:szCs w:val="28"/>
        </w:rPr>
      </w:pPr>
    </w:p>
    <w:p w14:paraId="47202BAA"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Заключение</w:t>
      </w:r>
    </w:p>
    <w:p w14:paraId="38380328"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Вывод о достаточности выполненных мероприятий по ликвидации последствий ЧС, происшествия.</w:t>
      </w:r>
    </w:p>
    <w:p w14:paraId="57DDECAC" w14:textId="77777777" w:rsidR="00D653A3" w:rsidRPr="00D653A3" w:rsidRDefault="00D653A3" w:rsidP="00D653A3">
      <w:pPr>
        <w:widowControl w:val="0"/>
        <w:ind w:firstLine="709"/>
        <w:jc w:val="both"/>
        <w:rPr>
          <w:rFonts w:eastAsia="Calibri"/>
          <w:bCs/>
          <w:iCs/>
          <w:snapToGrid w:val="0"/>
          <w:szCs w:val="28"/>
        </w:rPr>
      </w:pPr>
    </w:p>
    <w:p w14:paraId="77CD65D6"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Приложение</w:t>
      </w:r>
    </w:p>
    <w:p w14:paraId="1DC8BD67"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Заключения (Акты) специально уполномоченных комиссий приёмки работ по ликвидации последствий ЧС, происшествия.</w:t>
      </w:r>
    </w:p>
    <w:p w14:paraId="3916D93B" w14:textId="77777777" w:rsidR="00D653A3" w:rsidRPr="00D653A3" w:rsidRDefault="00D653A3" w:rsidP="00D653A3">
      <w:pPr>
        <w:widowControl w:val="0"/>
        <w:ind w:firstLine="709"/>
        <w:jc w:val="both"/>
        <w:rPr>
          <w:rFonts w:eastAsia="Calibri"/>
          <w:bCs/>
          <w:iCs/>
          <w:snapToGrid w:val="0"/>
          <w:szCs w:val="28"/>
        </w:rPr>
      </w:pPr>
    </w:p>
    <w:p w14:paraId="3C988AD8" w14:textId="77777777" w:rsidR="00D653A3" w:rsidRPr="00D653A3" w:rsidRDefault="00D653A3" w:rsidP="00D653A3">
      <w:pPr>
        <w:widowControl w:val="0"/>
        <w:ind w:firstLine="709"/>
        <w:jc w:val="both"/>
        <w:rPr>
          <w:rFonts w:eastAsia="Calibri"/>
          <w:bCs/>
          <w:iCs/>
          <w:caps/>
          <w:snapToGrid w:val="0"/>
          <w:szCs w:val="28"/>
        </w:rPr>
      </w:pPr>
    </w:p>
    <w:p w14:paraId="43135536" w14:textId="77777777" w:rsidR="00D653A3" w:rsidRPr="00D653A3" w:rsidRDefault="00D653A3" w:rsidP="00D653A3">
      <w:pPr>
        <w:widowControl w:val="0"/>
        <w:ind w:firstLine="709"/>
        <w:jc w:val="both"/>
        <w:rPr>
          <w:rFonts w:eastAsia="Calibri"/>
          <w:bCs/>
          <w:iCs/>
          <w:caps/>
          <w:snapToGrid w:val="0"/>
          <w:szCs w:val="28"/>
        </w:rPr>
      </w:pPr>
    </w:p>
    <w:p w14:paraId="57B8E32A" w14:textId="77777777" w:rsidR="00D653A3" w:rsidRPr="00D653A3" w:rsidRDefault="00D653A3" w:rsidP="00D653A3">
      <w:pPr>
        <w:ind w:right="-365"/>
        <w:jc w:val="center"/>
        <w:rPr>
          <w:rFonts w:eastAsia="Calibri"/>
          <w:b/>
          <w:szCs w:val="28"/>
        </w:rPr>
      </w:pPr>
      <w:r w:rsidRPr="00D653A3">
        <w:rPr>
          <w:rFonts w:eastAsia="Calibri"/>
          <w:b/>
          <w:szCs w:val="28"/>
        </w:rPr>
        <w:t>Руководитель (председатель КЧС и ПБ) ______________________________</w:t>
      </w:r>
    </w:p>
    <w:p w14:paraId="6AEFA755" w14:textId="77777777" w:rsidR="00D653A3" w:rsidRPr="00D653A3" w:rsidRDefault="00D653A3" w:rsidP="00D653A3">
      <w:pPr>
        <w:ind w:right="-365"/>
        <w:jc w:val="center"/>
        <w:rPr>
          <w:rFonts w:eastAsia="Calibri"/>
          <w:b/>
          <w:sz w:val="12"/>
          <w:szCs w:val="12"/>
        </w:rPr>
      </w:pPr>
      <w:r w:rsidRPr="00D653A3">
        <w:rPr>
          <w:rFonts w:eastAsia="Calibri"/>
          <w:i/>
          <w:sz w:val="12"/>
          <w:szCs w:val="12"/>
        </w:rPr>
        <w:t xml:space="preserve">                                                                                                                                    (подпись, фамилия, инициалы)</w:t>
      </w:r>
    </w:p>
    <w:p w14:paraId="06F3695C" w14:textId="77777777" w:rsidR="00D653A3" w:rsidRPr="00D653A3" w:rsidRDefault="00D653A3" w:rsidP="00D653A3">
      <w:pPr>
        <w:widowControl w:val="0"/>
        <w:jc w:val="both"/>
        <w:rPr>
          <w:rFonts w:eastAsia="Calibri"/>
          <w:bCs/>
          <w:iCs/>
          <w:caps/>
          <w:snapToGrid w:val="0"/>
          <w:sz w:val="12"/>
          <w:szCs w:val="12"/>
        </w:rPr>
      </w:pPr>
    </w:p>
    <w:p w14:paraId="228574AD" w14:textId="77777777" w:rsidR="000E2AD7" w:rsidRDefault="000E2AD7" w:rsidP="000E2AD7">
      <w:pPr>
        <w:pStyle w:val="20"/>
        <w:keepNext w:val="0"/>
        <w:jc w:val="both"/>
        <w:rPr>
          <w:rFonts w:ascii="Arial" w:hAnsi="Arial" w:cs="Arial"/>
          <w:i w:val="0"/>
          <w:caps/>
          <w:sz w:val="24"/>
          <w:lang w:val="ru-RU"/>
        </w:rPr>
      </w:pPr>
      <w:bookmarkStart w:id="104" w:name="_ПРИЛОЖЕНИЕ_5._СТРУКТУРА"/>
      <w:bookmarkEnd w:id="104"/>
      <w:r>
        <w:rPr>
          <w:rFonts w:ascii="Arial" w:hAnsi="Arial" w:cs="Arial"/>
          <w:i w:val="0"/>
          <w:caps/>
          <w:sz w:val="24"/>
          <w:lang w:val="ru-RU"/>
        </w:rPr>
        <w:br w:type="page"/>
      </w:r>
    </w:p>
    <w:p w14:paraId="7096BBE5" w14:textId="346CC705" w:rsidR="00D0758C" w:rsidRPr="00EB342A" w:rsidRDefault="004005EA" w:rsidP="00B25EC3">
      <w:pPr>
        <w:pStyle w:val="20"/>
        <w:keepNext w:val="0"/>
        <w:spacing w:after="240"/>
        <w:jc w:val="both"/>
        <w:rPr>
          <w:sz w:val="2"/>
          <w:szCs w:val="2"/>
        </w:rPr>
      </w:pPr>
      <w:bookmarkStart w:id="105" w:name="Приложение11"/>
      <w:bookmarkStart w:id="106" w:name="_Toc34836595"/>
      <w:r w:rsidRPr="001557AF">
        <w:rPr>
          <w:rFonts w:ascii="Arial" w:hAnsi="Arial" w:cs="Arial"/>
          <w:i w:val="0"/>
          <w:sz w:val="24"/>
          <w:lang w:val="ru-RU"/>
        </w:rPr>
        <w:lastRenderedPageBreak/>
        <w:t xml:space="preserve">ПРИЛОЖЕНИЕ </w:t>
      </w:r>
      <w:r>
        <w:rPr>
          <w:rFonts w:ascii="Arial" w:hAnsi="Arial" w:cs="Arial"/>
          <w:i w:val="0"/>
          <w:sz w:val="24"/>
          <w:lang w:val="ru-RU"/>
        </w:rPr>
        <w:t>11</w:t>
      </w:r>
      <w:r w:rsidRPr="001557AF">
        <w:rPr>
          <w:rFonts w:ascii="Arial" w:hAnsi="Arial" w:cs="Arial"/>
          <w:i w:val="0"/>
          <w:sz w:val="24"/>
          <w:lang w:val="ru-RU"/>
        </w:rPr>
        <w:t xml:space="preserve">. </w:t>
      </w:r>
      <w:bookmarkEnd w:id="105"/>
      <w:bookmarkEnd w:id="106"/>
      <w:r w:rsidR="00417C1D" w:rsidRPr="00417C1D">
        <w:rPr>
          <w:rFonts w:ascii="Arial" w:hAnsi="Arial" w:cs="Arial"/>
          <w:i w:val="0"/>
          <w:sz w:val="24"/>
          <w:lang w:val="ru-RU"/>
        </w:rPr>
        <w:t>БЛАНК ДОНЕСЕНИЯ ПО ФОРМЕ Н-1 «АКТ О НЕСЧАСТНОМ СЛУЧАЕ НА ПРОИЗВОДСТВЕ»</w:t>
      </w:r>
    </w:p>
    <w:p w14:paraId="397041BB" w14:textId="77777777" w:rsidR="00A95612" w:rsidRPr="00A95612" w:rsidRDefault="00A95612" w:rsidP="00A95612">
      <w:pPr>
        <w:spacing w:after="240"/>
        <w:jc w:val="right"/>
      </w:pPr>
      <w:r w:rsidRPr="00A95612">
        <w:t>Форма № 2</w:t>
      </w:r>
    </w:p>
    <w:p w14:paraId="22967223" w14:textId="77777777" w:rsidR="00A95612" w:rsidRPr="00A95612" w:rsidRDefault="00A95612" w:rsidP="00A95612">
      <w:pPr>
        <w:spacing w:after="240"/>
        <w:ind w:left="7938"/>
        <w:rPr>
          <w:b/>
        </w:rPr>
      </w:pPr>
      <w:r w:rsidRPr="00A95612">
        <w:rPr>
          <w:b/>
        </w:rPr>
        <w:t>Форма Н-1</w:t>
      </w:r>
    </w:p>
    <w:p w14:paraId="00A55BF8" w14:textId="77777777" w:rsidR="00A95612" w:rsidRPr="00A95612" w:rsidRDefault="00A95612" w:rsidP="00A95612">
      <w:pPr>
        <w:spacing w:after="240"/>
        <w:ind w:right="5964"/>
        <w:jc w:val="center"/>
      </w:pPr>
      <w:r w:rsidRPr="00A95612">
        <w:t>УТВЕРЖДАЮ</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446"/>
        <w:gridCol w:w="2807"/>
      </w:tblGrid>
      <w:tr w:rsidR="00A95612" w:rsidRPr="00A95612" w14:paraId="47EC6B6A" w14:textId="77777777" w:rsidTr="009A3769">
        <w:tc>
          <w:tcPr>
            <w:tcW w:w="1446" w:type="dxa"/>
            <w:tcBorders>
              <w:bottom w:val="single" w:sz="4" w:space="0" w:color="auto"/>
            </w:tcBorders>
            <w:vAlign w:val="bottom"/>
          </w:tcPr>
          <w:p w14:paraId="62C5F5DC" w14:textId="77777777" w:rsidR="00A95612" w:rsidRPr="00A95612" w:rsidRDefault="00A95612" w:rsidP="009A3769">
            <w:pPr>
              <w:jc w:val="center"/>
            </w:pPr>
          </w:p>
        </w:tc>
        <w:tc>
          <w:tcPr>
            <w:tcW w:w="2807" w:type="dxa"/>
            <w:tcBorders>
              <w:bottom w:val="single" w:sz="4" w:space="0" w:color="auto"/>
            </w:tcBorders>
            <w:vAlign w:val="bottom"/>
          </w:tcPr>
          <w:p w14:paraId="5F75DEAD" w14:textId="77777777" w:rsidR="00A95612" w:rsidRPr="00A95612" w:rsidRDefault="00A95612" w:rsidP="009A3769">
            <w:pPr>
              <w:jc w:val="center"/>
            </w:pPr>
          </w:p>
        </w:tc>
      </w:tr>
      <w:tr w:rsidR="00A95612" w:rsidRPr="00A95612" w14:paraId="0F56CAEC" w14:textId="77777777" w:rsidTr="009A3769">
        <w:tc>
          <w:tcPr>
            <w:tcW w:w="4253" w:type="dxa"/>
            <w:gridSpan w:val="2"/>
            <w:tcBorders>
              <w:top w:val="single" w:sz="4" w:space="0" w:color="auto"/>
            </w:tcBorders>
          </w:tcPr>
          <w:p w14:paraId="53E18FCF" w14:textId="77777777" w:rsidR="00A95612" w:rsidRPr="00A95612" w:rsidRDefault="00A95612" w:rsidP="009A3769">
            <w:pPr>
              <w:jc w:val="center"/>
              <w:rPr>
                <w:sz w:val="14"/>
                <w:szCs w:val="14"/>
              </w:rPr>
            </w:pPr>
            <w:r w:rsidRPr="00A95612">
              <w:rPr>
                <w:sz w:val="14"/>
                <w:szCs w:val="14"/>
              </w:rPr>
              <w:t>(подпись, фамилия, инициалы работодателя (его представителя)</w:t>
            </w:r>
          </w:p>
        </w:tc>
      </w:tr>
    </w:tbl>
    <w:p w14:paraId="0FB38798" w14:textId="77777777" w:rsidR="00A95612" w:rsidRPr="00A95612" w:rsidRDefault="00A95612" w:rsidP="00A95612">
      <w:pPr>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
        <w:gridCol w:w="454"/>
        <w:gridCol w:w="255"/>
        <w:gridCol w:w="1701"/>
        <w:gridCol w:w="454"/>
        <w:gridCol w:w="454"/>
        <w:gridCol w:w="392"/>
      </w:tblGrid>
      <w:tr w:rsidR="00A95612" w:rsidRPr="00A95612" w14:paraId="79FC354C" w14:textId="77777777" w:rsidTr="009A3769">
        <w:tc>
          <w:tcPr>
            <w:tcW w:w="198" w:type="dxa"/>
            <w:vAlign w:val="bottom"/>
          </w:tcPr>
          <w:p w14:paraId="75658D1C" w14:textId="77777777" w:rsidR="00A95612" w:rsidRPr="00A95612" w:rsidRDefault="00A95612" w:rsidP="009A3769">
            <w:pPr>
              <w:jc w:val="right"/>
            </w:pPr>
            <w:r w:rsidRPr="00A95612">
              <w:t>«</w:t>
            </w:r>
          </w:p>
        </w:tc>
        <w:tc>
          <w:tcPr>
            <w:tcW w:w="454" w:type="dxa"/>
            <w:tcBorders>
              <w:bottom w:val="single" w:sz="4" w:space="0" w:color="auto"/>
            </w:tcBorders>
            <w:vAlign w:val="bottom"/>
          </w:tcPr>
          <w:p w14:paraId="53E36288" w14:textId="77777777" w:rsidR="00A95612" w:rsidRPr="00A95612" w:rsidRDefault="00A95612" w:rsidP="009A3769">
            <w:pPr>
              <w:jc w:val="center"/>
            </w:pPr>
          </w:p>
        </w:tc>
        <w:tc>
          <w:tcPr>
            <w:tcW w:w="255" w:type="dxa"/>
            <w:vAlign w:val="bottom"/>
          </w:tcPr>
          <w:p w14:paraId="5547E2E2" w14:textId="77777777" w:rsidR="00A95612" w:rsidRPr="00A95612" w:rsidRDefault="00A95612" w:rsidP="009A3769">
            <w:r w:rsidRPr="00A95612">
              <w:t>»</w:t>
            </w:r>
          </w:p>
        </w:tc>
        <w:tc>
          <w:tcPr>
            <w:tcW w:w="1701" w:type="dxa"/>
            <w:tcBorders>
              <w:bottom w:val="single" w:sz="4" w:space="0" w:color="auto"/>
            </w:tcBorders>
            <w:vAlign w:val="bottom"/>
          </w:tcPr>
          <w:p w14:paraId="41D7CC05" w14:textId="77777777" w:rsidR="00A95612" w:rsidRPr="00A95612" w:rsidRDefault="00A95612" w:rsidP="009A3769">
            <w:pPr>
              <w:jc w:val="center"/>
            </w:pPr>
          </w:p>
        </w:tc>
        <w:tc>
          <w:tcPr>
            <w:tcW w:w="454" w:type="dxa"/>
            <w:vAlign w:val="bottom"/>
          </w:tcPr>
          <w:p w14:paraId="0EBAC671" w14:textId="77777777" w:rsidR="00A95612" w:rsidRPr="00A95612" w:rsidRDefault="00A95612" w:rsidP="009A3769">
            <w:pPr>
              <w:jc w:val="right"/>
            </w:pPr>
            <w:r w:rsidRPr="00A95612">
              <w:t>20</w:t>
            </w:r>
          </w:p>
        </w:tc>
        <w:tc>
          <w:tcPr>
            <w:tcW w:w="454" w:type="dxa"/>
            <w:tcBorders>
              <w:bottom w:val="single" w:sz="4" w:space="0" w:color="auto"/>
            </w:tcBorders>
            <w:vAlign w:val="bottom"/>
          </w:tcPr>
          <w:p w14:paraId="2E5BA2BC" w14:textId="77777777" w:rsidR="00A95612" w:rsidRPr="00A95612" w:rsidRDefault="00A95612" w:rsidP="009A3769"/>
        </w:tc>
        <w:tc>
          <w:tcPr>
            <w:tcW w:w="392" w:type="dxa"/>
            <w:vAlign w:val="bottom"/>
          </w:tcPr>
          <w:p w14:paraId="0C7EDD4B" w14:textId="77777777" w:rsidR="00A95612" w:rsidRPr="00A95612" w:rsidRDefault="00A95612" w:rsidP="009A3769">
            <w:pPr>
              <w:ind w:left="57"/>
            </w:pPr>
            <w:r w:rsidRPr="00A95612">
              <w:t>г.</w:t>
            </w:r>
          </w:p>
        </w:tc>
      </w:tr>
    </w:tbl>
    <w:p w14:paraId="5B95A782" w14:textId="77777777" w:rsidR="00A95612" w:rsidRPr="00A95612" w:rsidRDefault="00A95612" w:rsidP="00A95612">
      <w:pPr>
        <w:spacing w:before="120" w:after="240"/>
        <w:rPr>
          <w:sz w:val="17"/>
          <w:szCs w:val="17"/>
        </w:rPr>
      </w:pPr>
      <w:r w:rsidRPr="00A95612">
        <w:rPr>
          <w:sz w:val="17"/>
          <w:szCs w:val="17"/>
        </w:rPr>
        <w:t>Печать (при наличии печати)</w:t>
      </w:r>
    </w:p>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304"/>
        <w:gridCol w:w="1134"/>
      </w:tblGrid>
      <w:tr w:rsidR="00A95612" w:rsidRPr="00A95612" w14:paraId="054DA4DB" w14:textId="77777777" w:rsidTr="009A3769">
        <w:trPr>
          <w:jc w:val="center"/>
        </w:trPr>
        <w:tc>
          <w:tcPr>
            <w:tcW w:w="1304" w:type="dxa"/>
            <w:vAlign w:val="bottom"/>
          </w:tcPr>
          <w:p w14:paraId="17480CA8" w14:textId="77777777" w:rsidR="00A95612" w:rsidRPr="00A95612" w:rsidRDefault="00A95612" w:rsidP="009A3769">
            <w:pPr>
              <w:rPr>
                <w:b/>
                <w:spacing w:val="60"/>
                <w:sz w:val="26"/>
                <w:szCs w:val="26"/>
              </w:rPr>
            </w:pPr>
            <w:r w:rsidRPr="00A95612">
              <w:rPr>
                <w:b/>
                <w:spacing w:val="60"/>
                <w:sz w:val="26"/>
                <w:szCs w:val="26"/>
              </w:rPr>
              <w:t>АКТ №</w:t>
            </w:r>
          </w:p>
        </w:tc>
        <w:tc>
          <w:tcPr>
            <w:tcW w:w="1134" w:type="dxa"/>
            <w:tcBorders>
              <w:bottom w:val="single" w:sz="4" w:space="0" w:color="auto"/>
            </w:tcBorders>
            <w:vAlign w:val="bottom"/>
          </w:tcPr>
          <w:p w14:paraId="421A481F" w14:textId="77777777" w:rsidR="00A95612" w:rsidRPr="00A95612" w:rsidRDefault="00A95612" w:rsidP="009A3769">
            <w:pPr>
              <w:jc w:val="center"/>
              <w:rPr>
                <w:b/>
                <w:sz w:val="26"/>
                <w:szCs w:val="26"/>
              </w:rPr>
            </w:pPr>
          </w:p>
        </w:tc>
      </w:tr>
    </w:tbl>
    <w:p w14:paraId="0EBA2600" w14:textId="77777777" w:rsidR="00A95612" w:rsidRPr="00A95612" w:rsidRDefault="00A95612" w:rsidP="00A95612">
      <w:pPr>
        <w:spacing w:after="120"/>
        <w:jc w:val="center"/>
        <w:rPr>
          <w:b/>
          <w:sz w:val="26"/>
          <w:szCs w:val="26"/>
        </w:rPr>
      </w:pPr>
      <w:r w:rsidRPr="00A95612">
        <w:rPr>
          <w:b/>
          <w:sz w:val="26"/>
          <w:szCs w:val="26"/>
        </w:rPr>
        <w:t>о несчастном случае на производстве</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A95612" w:rsidRPr="00A95612" w14:paraId="4C5BF3DB" w14:textId="77777777" w:rsidTr="009A3769">
        <w:trPr>
          <w:jc w:val="right"/>
        </w:trPr>
        <w:tc>
          <w:tcPr>
            <w:tcW w:w="567" w:type="dxa"/>
            <w:tcBorders>
              <w:right w:val="single" w:sz="4" w:space="0" w:color="auto"/>
            </w:tcBorders>
            <w:vAlign w:val="bottom"/>
          </w:tcPr>
          <w:p w14:paraId="16508992" w14:textId="77777777" w:rsidR="00A95612" w:rsidRPr="00A95612" w:rsidRDefault="00A95612" w:rsidP="009A3769">
            <w:pPr>
              <w:ind w:right="57"/>
              <w:jc w:val="right"/>
            </w:pPr>
            <w:r w:rsidRPr="00A95612">
              <w:t>Код</w:t>
            </w:r>
          </w:p>
        </w:tc>
        <w:tc>
          <w:tcPr>
            <w:tcW w:w="737" w:type="dxa"/>
            <w:tcBorders>
              <w:top w:val="single" w:sz="4" w:space="0" w:color="auto"/>
              <w:left w:val="single" w:sz="4" w:space="0" w:color="auto"/>
              <w:bottom w:val="single" w:sz="4" w:space="0" w:color="auto"/>
              <w:right w:val="single" w:sz="4" w:space="0" w:color="auto"/>
            </w:tcBorders>
            <w:vAlign w:val="bottom"/>
          </w:tcPr>
          <w:p w14:paraId="2ABA6907" w14:textId="77777777" w:rsidR="00A95612" w:rsidRPr="00A95612" w:rsidRDefault="00A95612" w:rsidP="009A3769">
            <w:r w:rsidRPr="00A95612">
              <w:t>3.01.</w:t>
            </w:r>
          </w:p>
        </w:tc>
      </w:tr>
    </w:tbl>
    <w:p w14:paraId="7EA6E8E1" w14:textId="77777777" w:rsidR="00A95612" w:rsidRPr="00A95612" w:rsidRDefault="00A95612" w:rsidP="00A95612"/>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28"/>
        <w:gridCol w:w="2835"/>
      </w:tblGrid>
      <w:tr w:rsidR="00A95612" w:rsidRPr="00A95612" w14:paraId="2C08BDB7" w14:textId="77777777" w:rsidTr="009A3769">
        <w:tc>
          <w:tcPr>
            <w:tcW w:w="7428" w:type="dxa"/>
            <w:vAlign w:val="bottom"/>
          </w:tcPr>
          <w:p w14:paraId="6440F526" w14:textId="77777777" w:rsidR="00A95612" w:rsidRPr="00A95612" w:rsidRDefault="00A95612" w:rsidP="009A3769">
            <w:r w:rsidRPr="00A95612">
              <w:t>1. Дата несчастного случая</w:t>
            </w:r>
          </w:p>
        </w:tc>
        <w:tc>
          <w:tcPr>
            <w:tcW w:w="2835" w:type="dxa"/>
            <w:tcBorders>
              <w:bottom w:val="single" w:sz="4" w:space="0" w:color="auto"/>
            </w:tcBorders>
            <w:vAlign w:val="bottom"/>
          </w:tcPr>
          <w:p w14:paraId="2B09A4EC" w14:textId="77777777" w:rsidR="00A95612" w:rsidRPr="00A95612" w:rsidRDefault="00A95612" w:rsidP="009A3769">
            <w:pPr>
              <w:jc w:val="center"/>
            </w:pPr>
          </w:p>
        </w:tc>
      </w:tr>
      <w:tr w:rsidR="00A95612" w:rsidRPr="00A95612" w14:paraId="5D6717F5" w14:textId="77777777" w:rsidTr="009A3769">
        <w:trPr>
          <w:trHeight w:val="172"/>
        </w:trPr>
        <w:tc>
          <w:tcPr>
            <w:tcW w:w="7428" w:type="dxa"/>
          </w:tcPr>
          <w:p w14:paraId="6662CFFF" w14:textId="77777777" w:rsidR="00A95612" w:rsidRPr="00A95612" w:rsidRDefault="00A95612" w:rsidP="009A3769">
            <w:pPr>
              <w:rPr>
                <w:sz w:val="14"/>
                <w:szCs w:val="14"/>
              </w:rPr>
            </w:pPr>
          </w:p>
        </w:tc>
        <w:tc>
          <w:tcPr>
            <w:tcW w:w="2835" w:type="dxa"/>
            <w:tcBorders>
              <w:top w:val="single" w:sz="4" w:space="0" w:color="auto"/>
            </w:tcBorders>
          </w:tcPr>
          <w:p w14:paraId="77D26484" w14:textId="77777777" w:rsidR="00A95612" w:rsidRPr="00A95612" w:rsidRDefault="00A95612" w:rsidP="009A3769">
            <w:pPr>
              <w:jc w:val="center"/>
              <w:rPr>
                <w:sz w:val="14"/>
                <w:szCs w:val="14"/>
              </w:rPr>
            </w:pPr>
            <w:r w:rsidRPr="00A95612">
              <w:rPr>
                <w:sz w:val="14"/>
                <w:szCs w:val="14"/>
              </w:rPr>
              <w:t>(число, месяц, год)</w:t>
            </w:r>
          </w:p>
        </w:tc>
      </w:tr>
    </w:tbl>
    <w:p w14:paraId="570F0385" w14:textId="77777777" w:rsidR="00A95612" w:rsidRPr="00A95612" w:rsidRDefault="00A95612" w:rsidP="00A95612">
      <w:pPr>
        <w:rPr>
          <w:sz w:val="10"/>
          <w:szCs w:val="10"/>
        </w:rPr>
      </w:pP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33"/>
        <w:gridCol w:w="1361"/>
        <w:gridCol w:w="1474"/>
      </w:tblGrid>
      <w:tr w:rsidR="00A95612" w:rsidRPr="00A95612" w14:paraId="09F37A85" w14:textId="77777777" w:rsidTr="009A3769">
        <w:trPr>
          <w:trHeight w:val="454"/>
        </w:trPr>
        <w:tc>
          <w:tcPr>
            <w:tcW w:w="7433" w:type="dxa"/>
            <w:vAlign w:val="bottom"/>
          </w:tcPr>
          <w:p w14:paraId="7606E645" w14:textId="77777777" w:rsidR="00A95612" w:rsidRPr="00A95612" w:rsidRDefault="00A95612" w:rsidP="009A3769">
            <w:r w:rsidRPr="00A95612">
              <w:t>1.1. Время происшествия несчастного случая</w:t>
            </w:r>
          </w:p>
        </w:tc>
        <w:tc>
          <w:tcPr>
            <w:tcW w:w="1361" w:type="dxa"/>
            <w:tcBorders>
              <w:bottom w:val="single" w:sz="4" w:space="0" w:color="auto"/>
              <w:right w:val="single" w:sz="4" w:space="0" w:color="auto"/>
            </w:tcBorders>
            <w:vAlign w:val="bottom"/>
          </w:tcPr>
          <w:p w14:paraId="01BCE6EC"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46F396F8" w14:textId="77777777" w:rsidR="00A95612" w:rsidRPr="00A95612" w:rsidRDefault="00A95612" w:rsidP="009A3769">
            <w:r w:rsidRPr="00A95612">
              <w:t>Код 3.02.</w:t>
            </w:r>
          </w:p>
        </w:tc>
      </w:tr>
      <w:tr w:rsidR="00A95612" w:rsidRPr="00A95612" w14:paraId="3B19708A" w14:textId="77777777" w:rsidTr="009A3769">
        <w:trPr>
          <w:trHeight w:val="172"/>
        </w:trPr>
        <w:tc>
          <w:tcPr>
            <w:tcW w:w="7433" w:type="dxa"/>
          </w:tcPr>
          <w:p w14:paraId="5CB0034D" w14:textId="77777777" w:rsidR="00A95612" w:rsidRPr="00A95612" w:rsidRDefault="00A95612" w:rsidP="009A3769">
            <w:pPr>
              <w:rPr>
                <w:sz w:val="14"/>
                <w:szCs w:val="14"/>
              </w:rPr>
            </w:pPr>
          </w:p>
        </w:tc>
        <w:tc>
          <w:tcPr>
            <w:tcW w:w="1361" w:type="dxa"/>
            <w:tcBorders>
              <w:top w:val="single" w:sz="4" w:space="0" w:color="auto"/>
              <w:right w:val="single" w:sz="4" w:space="0" w:color="auto"/>
            </w:tcBorders>
          </w:tcPr>
          <w:p w14:paraId="677B89A5" w14:textId="77777777" w:rsidR="00A95612" w:rsidRPr="00A95612" w:rsidRDefault="00A95612" w:rsidP="009A3769">
            <w:pPr>
              <w:jc w:val="center"/>
              <w:rPr>
                <w:sz w:val="14"/>
                <w:szCs w:val="14"/>
              </w:rPr>
            </w:pPr>
            <w:r w:rsidRPr="00A95612">
              <w:rPr>
                <w:sz w:val="14"/>
                <w:szCs w:val="14"/>
              </w:rPr>
              <w:t>(местного времени)</w:t>
            </w:r>
          </w:p>
        </w:tc>
        <w:tc>
          <w:tcPr>
            <w:tcW w:w="1474" w:type="dxa"/>
            <w:vMerge w:val="restart"/>
            <w:tcBorders>
              <w:top w:val="single" w:sz="4" w:space="0" w:color="auto"/>
              <w:left w:val="single" w:sz="4" w:space="0" w:color="auto"/>
              <w:bottom w:val="single" w:sz="4" w:space="0" w:color="auto"/>
              <w:right w:val="single" w:sz="4" w:space="0" w:color="auto"/>
            </w:tcBorders>
            <w:vAlign w:val="bottom"/>
          </w:tcPr>
          <w:p w14:paraId="095C75A2" w14:textId="77777777" w:rsidR="00A95612" w:rsidRPr="00A95612" w:rsidRDefault="00A95612" w:rsidP="009A3769">
            <w:pPr>
              <w:rPr>
                <w:sz w:val="14"/>
                <w:szCs w:val="14"/>
              </w:rPr>
            </w:pPr>
            <w:r w:rsidRPr="00A95612">
              <w:t>Код 3.03.</w:t>
            </w:r>
          </w:p>
        </w:tc>
      </w:tr>
      <w:tr w:rsidR="00A95612" w:rsidRPr="00A95612" w14:paraId="5AC7A524" w14:textId="77777777" w:rsidTr="009A3769">
        <w:tc>
          <w:tcPr>
            <w:tcW w:w="7433" w:type="dxa"/>
            <w:vAlign w:val="bottom"/>
          </w:tcPr>
          <w:p w14:paraId="59FF29CF" w14:textId="77777777" w:rsidR="00A95612" w:rsidRPr="00A95612" w:rsidRDefault="00A95612" w:rsidP="009A3769">
            <w:r w:rsidRPr="00A95612">
              <w:t>1.2. Количество полных часов от начала работы</w:t>
            </w:r>
          </w:p>
        </w:tc>
        <w:tc>
          <w:tcPr>
            <w:tcW w:w="1361" w:type="dxa"/>
            <w:tcBorders>
              <w:bottom w:val="single" w:sz="4" w:space="0" w:color="auto"/>
              <w:right w:val="single" w:sz="4" w:space="0" w:color="auto"/>
            </w:tcBorders>
            <w:vAlign w:val="bottom"/>
          </w:tcPr>
          <w:p w14:paraId="2CF3D593" w14:textId="77777777" w:rsidR="00A95612" w:rsidRPr="00A95612" w:rsidRDefault="00A95612" w:rsidP="009A3769">
            <w:pPr>
              <w:jc w:val="center"/>
            </w:pPr>
          </w:p>
        </w:tc>
        <w:tc>
          <w:tcPr>
            <w:tcW w:w="1474" w:type="dxa"/>
            <w:vMerge/>
            <w:tcBorders>
              <w:left w:val="single" w:sz="4" w:space="0" w:color="auto"/>
              <w:bottom w:val="single" w:sz="4" w:space="0" w:color="auto"/>
              <w:right w:val="single" w:sz="4" w:space="0" w:color="auto"/>
            </w:tcBorders>
            <w:vAlign w:val="bottom"/>
          </w:tcPr>
          <w:p w14:paraId="2155270B" w14:textId="77777777" w:rsidR="00A95612" w:rsidRPr="00A95612" w:rsidRDefault="00A95612" w:rsidP="009A3769"/>
        </w:tc>
      </w:tr>
      <w:tr w:rsidR="00A95612" w:rsidRPr="00A95612" w14:paraId="7112F15D" w14:textId="77777777" w:rsidTr="009A3769">
        <w:tc>
          <w:tcPr>
            <w:tcW w:w="7433" w:type="dxa"/>
          </w:tcPr>
          <w:p w14:paraId="38172F3E" w14:textId="77777777" w:rsidR="00A95612" w:rsidRPr="00A95612" w:rsidRDefault="00A95612" w:rsidP="009A3769"/>
        </w:tc>
        <w:tc>
          <w:tcPr>
            <w:tcW w:w="1361" w:type="dxa"/>
            <w:tcBorders>
              <w:top w:val="single" w:sz="4" w:space="0" w:color="auto"/>
            </w:tcBorders>
          </w:tcPr>
          <w:p w14:paraId="6C7C3D34" w14:textId="77777777" w:rsidR="00A95612" w:rsidRPr="00A95612" w:rsidRDefault="00A95612" w:rsidP="009A3769">
            <w:pPr>
              <w:jc w:val="center"/>
              <w:rPr>
                <w:sz w:val="14"/>
                <w:szCs w:val="14"/>
              </w:rPr>
            </w:pPr>
            <w:r w:rsidRPr="00A95612">
              <w:rPr>
                <w:sz w:val="14"/>
                <w:szCs w:val="14"/>
              </w:rPr>
              <w:t>(часы)</w:t>
            </w:r>
          </w:p>
        </w:tc>
        <w:tc>
          <w:tcPr>
            <w:tcW w:w="1474" w:type="dxa"/>
            <w:tcBorders>
              <w:top w:val="single" w:sz="4" w:space="0" w:color="auto"/>
            </w:tcBorders>
          </w:tcPr>
          <w:p w14:paraId="7544F25E" w14:textId="77777777" w:rsidR="00A95612" w:rsidRPr="00A95612" w:rsidRDefault="00A95612" w:rsidP="009A3769">
            <w:pPr>
              <w:rPr>
                <w:sz w:val="14"/>
                <w:szCs w:val="14"/>
              </w:rPr>
            </w:pPr>
          </w:p>
        </w:tc>
      </w:tr>
    </w:tbl>
    <w:p w14:paraId="7EC2684E" w14:textId="77777777" w:rsidR="00A95612" w:rsidRPr="00A95612" w:rsidRDefault="00A95612" w:rsidP="00A95612">
      <w:r w:rsidRPr="00A95612">
        <w:t>2. Организация (работодатель), работником которой является (являлся) пострадавший</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4"/>
        <w:gridCol w:w="697"/>
        <w:gridCol w:w="777"/>
      </w:tblGrid>
      <w:tr w:rsidR="00A95612" w:rsidRPr="00A95612" w14:paraId="7FB0C380" w14:textId="77777777" w:rsidTr="009A3769">
        <w:tc>
          <w:tcPr>
            <w:tcW w:w="8794" w:type="dxa"/>
            <w:tcBorders>
              <w:bottom w:val="single" w:sz="4" w:space="0" w:color="auto"/>
              <w:right w:val="single" w:sz="4" w:space="0" w:color="auto"/>
            </w:tcBorders>
            <w:vAlign w:val="bottom"/>
          </w:tcPr>
          <w:p w14:paraId="03286B5B" w14:textId="77777777" w:rsidR="00A95612" w:rsidRPr="00A95612" w:rsidRDefault="00A95612" w:rsidP="009A3769"/>
        </w:tc>
        <w:tc>
          <w:tcPr>
            <w:tcW w:w="697" w:type="dxa"/>
            <w:tcBorders>
              <w:top w:val="single" w:sz="4" w:space="0" w:color="auto"/>
              <w:left w:val="single" w:sz="4" w:space="0" w:color="auto"/>
              <w:bottom w:val="single" w:sz="4" w:space="0" w:color="auto"/>
              <w:right w:val="single" w:sz="4" w:space="0" w:color="auto"/>
            </w:tcBorders>
            <w:vAlign w:val="bottom"/>
          </w:tcPr>
          <w:p w14:paraId="40AB2EA4" w14:textId="77777777" w:rsidR="00A95612" w:rsidRPr="00A95612" w:rsidRDefault="00A95612" w:rsidP="009A3769">
            <w:pPr>
              <w:rPr>
                <w:sz w:val="22"/>
                <w:szCs w:val="22"/>
              </w:rPr>
            </w:pPr>
            <w:r w:rsidRPr="00A95612">
              <w:rPr>
                <w:sz w:val="22"/>
                <w:szCs w:val="22"/>
              </w:rPr>
              <w:t>ИНН</w:t>
            </w:r>
          </w:p>
        </w:tc>
        <w:tc>
          <w:tcPr>
            <w:tcW w:w="777" w:type="dxa"/>
            <w:tcBorders>
              <w:top w:val="single" w:sz="4" w:space="0" w:color="auto"/>
              <w:left w:val="single" w:sz="4" w:space="0" w:color="auto"/>
              <w:bottom w:val="single" w:sz="4" w:space="0" w:color="auto"/>
              <w:right w:val="single" w:sz="4" w:space="0" w:color="auto"/>
            </w:tcBorders>
            <w:vAlign w:val="bottom"/>
          </w:tcPr>
          <w:p w14:paraId="02292659" w14:textId="77777777" w:rsidR="00A95612" w:rsidRPr="00A95612" w:rsidRDefault="00A95612" w:rsidP="009A3769">
            <w:pPr>
              <w:rPr>
                <w:spacing w:val="-10"/>
                <w:sz w:val="22"/>
                <w:szCs w:val="22"/>
              </w:rPr>
            </w:pPr>
            <w:r w:rsidRPr="00A95612">
              <w:rPr>
                <w:spacing w:val="-10"/>
                <w:sz w:val="22"/>
                <w:szCs w:val="22"/>
              </w:rPr>
              <w:t>ОКВЭД</w:t>
            </w:r>
          </w:p>
        </w:tc>
      </w:tr>
      <w:tr w:rsidR="00A95612" w:rsidRPr="00A95612" w14:paraId="1681BBFE" w14:textId="77777777" w:rsidTr="009A3769">
        <w:trPr>
          <w:trHeight w:val="172"/>
        </w:trPr>
        <w:tc>
          <w:tcPr>
            <w:tcW w:w="8794" w:type="dxa"/>
            <w:tcBorders>
              <w:top w:val="single" w:sz="4" w:space="0" w:color="auto"/>
              <w:right w:val="single" w:sz="4" w:space="0" w:color="auto"/>
            </w:tcBorders>
          </w:tcPr>
          <w:p w14:paraId="3B48F4EC" w14:textId="77777777" w:rsidR="00A95612" w:rsidRPr="00A95612" w:rsidRDefault="00A95612" w:rsidP="009A3769">
            <w:pPr>
              <w:jc w:val="center"/>
              <w:rPr>
                <w:sz w:val="14"/>
                <w:szCs w:val="14"/>
              </w:rPr>
            </w:pPr>
            <w:r w:rsidRPr="00A95612">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78E8D008" w14:textId="77777777" w:rsidR="00A95612" w:rsidRPr="00A95612" w:rsidRDefault="00A95612" w:rsidP="009A3769">
            <w:pPr>
              <w:rPr>
                <w:sz w:val="14"/>
                <w:szCs w:val="14"/>
              </w:rPr>
            </w:pPr>
            <w:r w:rsidRPr="00A95612">
              <w:t>Код 3.04.</w:t>
            </w:r>
          </w:p>
        </w:tc>
      </w:tr>
      <w:tr w:rsidR="00A95612" w:rsidRPr="00A95612" w14:paraId="0DE627E3" w14:textId="77777777" w:rsidTr="009A3769">
        <w:tc>
          <w:tcPr>
            <w:tcW w:w="8794" w:type="dxa"/>
            <w:tcBorders>
              <w:bottom w:val="single" w:sz="4" w:space="0" w:color="auto"/>
              <w:right w:val="single" w:sz="4" w:space="0" w:color="auto"/>
            </w:tcBorders>
            <w:vAlign w:val="bottom"/>
          </w:tcPr>
          <w:p w14:paraId="0A15C722" w14:textId="77777777" w:rsidR="00A95612" w:rsidRPr="00A95612" w:rsidRDefault="00A95612" w:rsidP="009A3769"/>
        </w:tc>
        <w:tc>
          <w:tcPr>
            <w:tcW w:w="1474" w:type="dxa"/>
            <w:gridSpan w:val="2"/>
            <w:vMerge/>
            <w:tcBorders>
              <w:left w:val="single" w:sz="4" w:space="0" w:color="auto"/>
              <w:bottom w:val="single" w:sz="4" w:space="0" w:color="auto"/>
              <w:right w:val="single" w:sz="4" w:space="0" w:color="auto"/>
            </w:tcBorders>
            <w:vAlign w:val="bottom"/>
          </w:tcPr>
          <w:p w14:paraId="00851E40" w14:textId="77777777" w:rsidR="00A95612" w:rsidRPr="00A95612" w:rsidRDefault="00A95612" w:rsidP="009A3769"/>
        </w:tc>
      </w:tr>
      <w:tr w:rsidR="00A95612" w:rsidRPr="00A95612" w14:paraId="59DB5D51" w14:textId="77777777" w:rsidTr="009A3769">
        <w:tc>
          <w:tcPr>
            <w:tcW w:w="10268" w:type="dxa"/>
            <w:gridSpan w:val="3"/>
            <w:tcBorders>
              <w:top w:val="single" w:sz="4" w:space="0" w:color="auto"/>
              <w:right w:val="single" w:sz="4" w:space="0" w:color="auto"/>
            </w:tcBorders>
          </w:tcPr>
          <w:p w14:paraId="5194F081" w14:textId="77777777" w:rsidR="00A95612" w:rsidRPr="00A95612" w:rsidRDefault="00A95612" w:rsidP="009A3769">
            <w:pPr>
              <w:jc w:val="center"/>
              <w:rPr>
                <w:sz w:val="14"/>
                <w:szCs w:val="14"/>
              </w:rPr>
            </w:pPr>
            <w:r w:rsidRPr="00A95612">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A95612" w:rsidRPr="00A95612" w14:paraId="0C33952A" w14:textId="77777777" w:rsidTr="009A3769">
        <w:tc>
          <w:tcPr>
            <w:tcW w:w="10268" w:type="dxa"/>
            <w:gridSpan w:val="3"/>
            <w:tcBorders>
              <w:bottom w:val="single" w:sz="4" w:space="0" w:color="auto"/>
              <w:right w:val="single" w:sz="4" w:space="0" w:color="auto"/>
            </w:tcBorders>
            <w:vAlign w:val="bottom"/>
          </w:tcPr>
          <w:p w14:paraId="4F97C37E" w14:textId="77777777" w:rsidR="00A95612" w:rsidRPr="00A95612" w:rsidRDefault="00A95612" w:rsidP="009A3769"/>
        </w:tc>
      </w:tr>
      <w:tr w:rsidR="00A95612" w:rsidRPr="00A95612" w14:paraId="170DA36E" w14:textId="77777777" w:rsidTr="009A3769">
        <w:tc>
          <w:tcPr>
            <w:tcW w:w="10268" w:type="dxa"/>
            <w:gridSpan w:val="3"/>
            <w:tcBorders>
              <w:top w:val="single" w:sz="4" w:space="0" w:color="auto"/>
            </w:tcBorders>
          </w:tcPr>
          <w:p w14:paraId="31EE1E50" w14:textId="77777777" w:rsidR="00A95612" w:rsidRPr="00A95612" w:rsidRDefault="00A95612" w:rsidP="009A3769">
            <w:pPr>
              <w:spacing w:after="40"/>
              <w:jc w:val="center"/>
              <w:rPr>
                <w:sz w:val="14"/>
                <w:szCs w:val="14"/>
              </w:rPr>
            </w:pPr>
            <w:r w:rsidRPr="00A95612">
              <w:rPr>
                <w:sz w:val="14"/>
                <w:szCs w:val="14"/>
              </w:rPr>
              <w:t>фамилия, инициалы работодателя – физического лица, его регистрационные данные)</w:t>
            </w:r>
          </w:p>
        </w:tc>
      </w:tr>
    </w:tbl>
    <w:p w14:paraId="01436791" w14:textId="77777777" w:rsidR="00A95612" w:rsidRPr="00A95612" w:rsidRDefault="00A95612" w:rsidP="00A95612">
      <w:r w:rsidRPr="00A95612">
        <w:t xml:space="preserve">Наименование структурного подразделения  </w:t>
      </w:r>
    </w:p>
    <w:p w14:paraId="11E8C66C" w14:textId="77777777" w:rsidR="00A95612" w:rsidRPr="00A95612" w:rsidRDefault="00A95612" w:rsidP="00A95612">
      <w:pPr>
        <w:pBdr>
          <w:top w:val="single" w:sz="4" w:space="1" w:color="auto"/>
        </w:pBdr>
        <w:ind w:left="4610"/>
        <w:rPr>
          <w:sz w:val="2"/>
          <w:szCs w:val="2"/>
        </w:rPr>
      </w:pPr>
    </w:p>
    <w:p w14:paraId="2A10DF2D" w14:textId="77777777" w:rsidR="00A95612" w:rsidRPr="00A95612" w:rsidRDefault="00A95612" w:rsidP="00A95612"/>
    <w:p w14:paraId="644E7A54" w14:textId="77777777" w:rsidR="00A95612" w:rsidRPr="00A95612" w:rsidRDefault="00A95612" w:rsidP="00A95612">
      <w:pPr>
        <w:pBdr>
          <w:top w:val="single" w:sz="4" w:space="1" w:color="auto"/>
        </w:pBdr>
        <w:spacing w:after="240"/>
        <w:rPr>
          <w:sz w:val="2"/>
          <w:szCs w:val="2"/>
        </w:rPr>
      </w:pPr>
    </w:p>
    <w:p w14:paraId="31B7DAD2" w14:textId="77777777" w:rsidR="00A95612" w:rsidRPr="00A95612" w:rsidRDefault="00A95612" w:rsidP="00A95612">
      <w:pPr>
        <w:tabs>
          <w:tab w:val="left" w:pos="7230"/>
        </w:tabs>
      </w:pPr>
      <w:r w:rsidRPr="00A95612">
        <w:t xml:space="preserve">3. Организация (физическое лицо), направившая(-ее) работника  </w:t>
      </w:r>
      <w:r w:rsidRPr="00A95612">
        <w:tab/>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223"/>
        <w:gridCol w:w="1571"/>
        <w:gridCol w:w="697"/>
        <w:gridCol w:w="777"/>
      </w:tblGrid>
      <w:tr w:rsidR="00A95612" w:rsidRPr="00A95612" w14:paraId="4D74EA48" w14:textId="77777777" w:rsidTr="009A3769">
        <w:tc>
          <w:tcPr>
            <w:tcW w:w="7223" w:type="dxa"/>
            <w:vAlign w:val="bottom"/>
          </w:tcPr>
          <w:p w14:paraId="75527477" w14:textId="77777777" w:rsidR="00A95612" w:rsidRPr="00A95612" w:rsidRDefault="00A95612" w:rsidP="009A3769">
            <w:pPr>
              <w:jc w:val="center"/>
              <w:rPr>
                <w:sz w:val="2"/>
                <w:szCs w:val="2"/>
              </w:rPr>
            </w:pPr>
          </w:p>
        </w:tc>
        <w:tc>
          <w:tcPr>
            <w:tcW w:w="1571" w:type="dxa"/>
            <w:tcBorders>
              <w:top w:val="single" w:sz="4" w:space="0" w:color="auto"/>
              <w:right w:val="single" w:sz="4" w:space="0" w:color="auto"/>
            </w:tcBorders>
            <w:vAlign w:val="bottom"/>
          </w:tcPr>
          <w:p w14:paraId="774AF2B0" w14:textId="77777777" w:rsidR="00A95612" w:rsidRPr="00A95612" w:rsidRDefault="00A95612" w:rsidP="009A3769">
            <w:pPr>
              <w:rPr>
                <w:sz w:val="2"/>
                <w:szCs w:val="2"/>
              </w:rPr>
            </w:pPr>
          </w:p>
        </w:tc>
        <w:tc>
          <w:tcPr>
            <w:tcW w:w="697" w:type="dxa"/>
            <w:vMerge w:val="restart"/>
            <w:tcBorders>
              <w:top w:val="single" w:sz="4" w:space="0" w:color="auto"/>
              <w:left w:val="single" w:sz="4" w:space="0" w:color="auto"/>
              <w:right w:val="single" w:sz="4" w:space="0" w:color="auto"/>
            </w:tcBorders>
            <w:vAlign w:val="bottom"/>
          </w:tcPr>
          <w:p w14:paraId="114D34B7" w14:textId="77777777" w:rsidR="00A95612" w:rsidRPr="00A95612" w:rsidRDefault="00A95612" w:rsidP="009A3769">
            <w:pPr>
              <w:rPr>
                <w:sz w:val="22"/>
                <w:szCs w:val="22"/>
              </w:rPr>
            </w:pPr>
            <w:r w:rsidRPr="00A95612">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59EBFDD0" w14:textId="77777777" w:rsidR="00A95612" w:rsidRPr="00A95612" w:rsidRDefault="00A95612" w:rsidP="009A3769">
            <w:pPr>
              <w:rPr>
                <w:spacing w:val="-10"/>
                <w:sz w:val="22"/>
                <w:szCs w:val="22"/>
              </w:rPr>
            </w:pPr>
            <w:r w:rsidRPr="00A95612">
              <w:rPr>
                <w:spacing w:val="-10"/>
                <w:sz w:val="22"/>
                <w:szCs w:val="22"/>
              </w:rPr>
              <w:t>ОКВЭД</w:t>
            </w:r>
          </w:p>
        </w:tc>
      </w:tr>
      <w:tr w:rsidR="00A95612" w:rsidRPr="00A95612" w14:paraId="24881C7F" w14:textId="77777777" w:rsidTr="009A3769">
        <w:tc>
          <w:tcPr>
            <w:tcW w:w="8794" w:type="dxa"/>
            <w:gridSpan w:val="2"/>
            <w:tcBorders>
              <w:bottom w:val="single" w:sz="4" w:space="0" w:color="auto"/>
              <w:right w:val="single" w:sz="4" w:space="0" w:color="auto"/>
            </w:tcBorders>
            <w:vAlign w:val="bottom"/>
          </w:tcPr>
          <w:p w14:paraId="194C9E35" w14:textId="77777777" w:rsidR="00A95612" w:rsidRPr="00A95612" w:rsidRDefault="00A95612" w:rsidP="009A3769">
            <w:pPr>
              <w:jc w:val="center"/>
            </w:pPr>
          </w:p>
        </w:tc>
        <w:tc>
          <w:tcPr>
            <w:tcW w:w="697" w:type="dxa"/>
            <w:vMerge/>
            <w:tcBorders>
              <w:left w:val="single" w:sz="4" w:space="0" w:color="auto"/>
              <w:bottom w:val="single" w:sz="4" w:space="0" w:color="auto"/>
              <w:right w:val="single" w:sz="4" w:space="0" w:color="auto"/>
            </w:tcBorders>
            <w:vAlign w:val="bottom"/>
          </w:tcPr>
          <w:p w14:paraId="2B5E06C3" w14:textId="77777777" w:rsidR="00A95612" w:rsidRPr="00A95612" w:rsidRDefault="00A95612"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51362075" w14:textId="77777777" w:rsidR="00A95612" w:rsidRPr="00A95612" w:rsidRDefault="00A95612" w:rsidP="009A3769">
            <w:pPr>
              <w:rPr>
                <w:spacing w:val="-10"/>
                <w:sz w:val="22"/>
                <w:szCs w:val="22"/>
              </w:rPr>
            </w:pPr>
          </w:p>
        </w:tc>
      </w:tr>
      <w:tr w:rsidR="00A95612" w:rsidRPr="00A95612" w14:paraId="5C3B5E15" w14:textId="77777777" w:rsidTr="009A3769">
        <w:trPr>
          <w:trHeight w:val="172"/>
        </w:trPr>
        <w:tc>
          <w:tcPr>
            <w:tcW w:w="8794" w:type="dxa"/>
            <w:gridSpan w:val="2"/>
            <w:tcBorders>
              <w:top w:val="single" w:sz="4" w:space="0" w:color="auto"/>
              <w:right w:val="single" w:sz="4" w:space="0" w:color="auto"/>
            </w:tcBorders>
          </w:tcPr>
          <w:p w14:paraId="14B9EE82" w14:textId="77777777" w:rsidR="00A95612" w:rsidRPr="00A95612" w:rsidRDefault="00A95612" w:rsidP="009A3769">
            <w:pPr>
              <w:jc w:val="center"/>
              <w:rPr>
                <w:sz w:val="14"/>
                <w:szCs w:val="14"/>
              </w:rPr>
            </w:pPr>
            <w:r w:rsidRPr="00A95612">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3BFFB7CF" w14:textId="77777777" w:rsidR="00A95612" w:rsidRPr="00A95612" w:rsidRDefault="00A95612" w:rsidP="009A3769">
            <w:pPr>
              <w:rPr>
                <w:sz w:val="14"/>
                <w:szCs w:val="14"/>
              </w:rPr>
            </w:pPr>
            <w:r w:rsidRPr="00A95612">
              <w:t>Код 3.04.</w:t>
            </w:r>
          </w:p>
        </w:tc>
      </w:tr>
      <w:tr w:rsidR="00A95612" w:rsidRPr="00A95612" w14:paraId="6204B8D1" w14:textId="77777777" w:rsidTr="009A3769">
        <w:tc>
          <w:tcPr>
            <w:tcW w:w="8794" w:type="dxa"/>
            <w:gridSpan w:val="2"/>
            <w:tcBorders>
              <w:bottom w:val="single" w:sz="4" w:space="0" w:color="auto"/>
              <w:right w:val="single" w:sz="4" w:space="0" w:color="auto"/>
            </w:tcBorders>
            <w:vAlign w:val="bottom"/>
          </w:tcPr>
          <w:p w14:paraId="6C953C52" w14:textId="77777777" w:rsidR="00A95612" w:rsidRPr="00A95612" w:rsidRDefault="00A95612" w:rsidP="009A3769">
            <w:pPr>
              <w:jc w:val="center"/>
            </w:pPr>
          </w:p>
        </w:tc>
        <w:tc>
          <w:tcPr>
            <w:tcW w:w="1474" w:type="dxa"/>
            <w:gridSpan w:val="2"/>
            <w:vMerge/>
            <w:tcBorders>
              <w:left w:val="single" w:sz="4" w:space="0" w:color="auto"/>
              <w:bottom w:val="single" w:sz="4" w:space="0" w:color="auto"/>
              <w:right w:val="single" w:sz="4" w:space="0" w:color="auto"/>
            </w:tcBorders>
            <w:vAlign w:val="bottom"/>
          </w:tcPr>
          <w:p w14:paraId="3437F6D2" w14:textId="77777777" w:rsidR="00A95612" w:rsidRPr="00A95612" w:rsidRDefault="00A95612" w:rsidP="009A3769"/>
        </w:tc>
      </w:tr>
      <w:tr w:rsidR="00A95612" w:rsidRPr="00A95612" w14:paraId="47122F1A" w14:textId="77777777" w:rsidTr="009A3769">
        <w:tc>
          <w:tcPr>
            <w:tcW w:w="10268" w:type="dxa"/>
            <w:gridSpan w:val="4"/>
            <w:tcBorders>
              <w:top w:val="single" w:sz="4" w:space="0" w:color="auto"/>
              <w:right w:val="single" w:sz="4" w:space="0" w:color="auto"/>
            </w:tcBorders>
          </w:tcPr>
          <w:p w14:paraId="6A3324A8" w14:textId="77777777" w:rsidR="00A95612" w:rsidRPr="00A95612" w:rsidRDefault="00A95612" w:rsidP="009A3769">
            <w:pPr>
              <w:jc w:val="center"/>
              <w:rPr>
                <w:sz w:val="14"/>
                <w:szCs w:val="14"/>
              </w:rPr>
            </w:pPr>
            <w:r w:rsidRPr="00A95612">
              <w:rPr>
                <w:sz w:val="14"/>
                <w:szCs w:val="14"/>
              </w:rPr>
              <w:t>ведомственная и отраслевая принадлежность (код основного вида экономической деятельности по ОКВЭД);</w:t>
            </w:r>
          </w:p>
        </w:tc>
      </w:tr>
      <w:tr w:rsidR="00A95612" w:rsidRPr="00A95612" w14:paraId="3686F772" w14:textId="77777777" w:rsidTr="009A3769">
        <w:tc>
          <w:tcPr>
            <w:tcW w:w="10268" w:type="dxa"/>
            <w:gridSpan w:val="4"/>
            <w:tcBorders>
              <w:bottom w:val="single" w:sz="4" w:space="0" w:color="auto"/>
              <w:right w:val="single" w:sz="4" w:space="0" w:color="auto"/>
            </w:tcBorders>
            <w:vAlign w:val="bottom"/>
          </w:tcPr>
          <w:p w14:paraId="1FA5CBC5" w14:textId="77777777" w:rsidR="00A95612" w:rsidRPr="00A95612" w:rsidRDefault="00A95612" w:rsidP="009A3769">
            <w:pPr>
              <w:jc w:val="center"/>
            </w:pPr>
          </w:p>
        </w:tc>
      </w:tr>
      <w:tr w:rsidR="00A95612" w:rsidRPr="00A95612" w14:paraId="1FEF1D63" w14:textId="77777777" w:rsidTr="009A3769">
        <w:tc>
          <w:tcPr>
            <w:tcW w:w="10268" w:type="dxa"/>
            <w:gridSpan w:val="4"/>
            <w:tcBorders>
              <w:top w:val="single" w:sz="4" w:space="0" w:color="auto"/>
            </w:tcBorders>
          </w:tcPr>
          <w:p w14:paraId="72CF90B3" w14:textId="77777777" w:rsidR="00A95612" w:rsidRPr="00A95612" w:rsidRDefault="00A95612" w:rsidP="009A3769">
            <w:pPr>
              <w:spacing w:after="40"/>
              <w:jc w:val="center"/>
              <w:rPr>
                <w:sz w:val="14"/>
                <w:szCs w:val="14"/>
              </w:rPr>
            </w:pPr>
            <w:r w:rsidRPr="00A95612">
              <w:rPr>
                <w:sz w:val="14"/>
                <w:szCs w:val="14"/>
              </w:rPr>
              <w:t>фамилия, инициалы физического лица, его регистрационные данные)</w:t>
            </w:r>
          </w:p>
        </w:tc>
      </w:tr>
    </w:tbl>
    <w:p w14:paraId="33472A45" w14:textId="77777777" w:rsidR="00A95612" w:rsidRPr="00A95612" w:rsidRDefault="00A95612" w:rsidP="00A95612">
      <w:r w:rsidRPr="00A95612">
        <w:t xml:space="preserve">4. Лица, проводившие расследование несчастного случая:  </w:t>
      </w:r>
    </w:p>
    <w:p w14:paraId="4C2D6199" w14:textId="77777777" w:rsidR="00A95612" w:rsidRPr="00A95612" w:rsidRDefault="00A95612" w:rsidP="00A95612">
      <w:pPr>
        <w:pBdr>
          <w:top w:val="single" w:sz="4" w:space="1" w:color="auto"/>
        </w:pBdr>
        <w:ind w:left="6039"/>
        <w:rPr>
          <w:sz w:val="2"/>
          <w:szCs w:val="2"/>
        </w:rPr>
      </w:pPr>
    </w:p>
    <w:p w14:paraId="0405FDD5" w14:textId="77777777" w:rsidR="00A95612" w:rsidRPr="00A95612" w:rsidRDefault="00A95612" w:rsidP="00A95612"/>
    <w:p w14:paraId="74E78049" w14:textId="77777777" w:rsidR="00A95612" w:rsidRPr="00A95612" w:rsidRDefault="00A95612" w:rsidP="00A95612">
      <w:pPr>
        <w:pBdr>
          <w:top w:val="single" w:sz="4" w:space="1" w:color="auto"/>
        </w:pBdr>
        <w:jc w:val="center"/>
        <w:rPr>
          <w:sz w:val="14"/>
          <w:szCs w:val="14"/>
        </w:rPr>
      </w:pPr>
      <w:r w:rsidRPr="00A95612">
        <w:rPr>
          <w:sz w:val="14"/>
          <w:szCs w:val="14"/>
        </w:rPr>
        <w:t>(фамилия, инициалы, должности и место работы)</w:t>
      </w:r>
    </w:p>
    <w:p w14:paraId="70315B4A" w14:textId="77777777" w:rsidR="00A95612" w:rsidRPr="00A95612" w:rsidRDefault="00A95612" w:rsidP="00A95612"/>
    <w:p w14:paraId="30881FF1" w14:textId="77777777" w:rsidR="00A95612" w:rsidRPr="00A95612" w:rsidRDefault="00A95612" w:rsidP="00A95612">
      <w:pPr>
        <w:pBdr>
          <w:top w:val="single" w:sz="4" w:space="1" w:color="auto"/>
        </w:pBdr>
        <w:spacing w:after="360"/>
        <w:rPr>
          <w:sz w:val="2"/>
          <w:szCs w:val="2"/>
        </w:rPr>
      </w:pPr>
    </w:p>
    <w:p w14:paraId="713E3657" w14:textId="77777777" w:rsidR="00A95612" w:rsidRPr="00A95612" w:rsidRDefault="00A95612" w:rsidP="00A95612">
      <w:pPr>
        <w:spacing w:after="120"/>
      </w:pPr>
      <w:r w:rsidRPr="00A95612">
        <w:t>5. Сведения о пострадавшем:</w:t>
      </w:r>
    </w:p>
    <w:p w14:paraId="7AB7A6FB" w14:textId="77777777" w:rsidR="00A95612" w:rsidRPr="00A95612" w:rsidRDefault="00A95612" w:rsidP="00A95612">
      <w:r w:rsidRPr="00A95612">
        <w:t xml:space="preserve">5.1.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494"/>
        <w:gridCol w:w="4300"/>
        <w:gridCol w:w="1474"/>
      </w:tblGrid>
      <w:tr w:rsidR="00A95612" w:rsidRPr="00A95612" w14:paraId="2388A066" w14:textId="77777777" w:rsidTr="009A3769">
        <w:trPr>
          <w:trHeight w:val="340"/>
        </w:trPr>
        <w:tc>
          <w:tcPr>
            <w:tcW w:w="4494" w:type="dxa"/>
            <w:vAlign w:val="bottom"/>
          </w:tcPr>
          <w:p w14:paraId="728DE34A" w14:textId="77777777" w:rsidR="00A95612" w:rsidRPr="00A95612" w:rsidRDefault="00A95612" w:rsidP="009A3769">
            <w:r w:rsidRPr="00A95612">
              <w:t>5.2. Пол (мужской, женский)</w:t>
            </w:r>
          </w:p>
        </w:tc>
        <w:tc>
          <w:tcPr>
            <w:tcW w:w="4300" w:type="dxa"/>
            <w:tcBorders>
              <w:top w:val="single" w:sz="4" w:space="0" w:color="auto"/>
              <w:bottom w:val="single" w:sz="4" w:space="0" w:color="auto"/>
              <w:right w:val="single" w:sz="4" w:space="0" w:color="auto"/>
            </w:tcBorders>
            <w:vAlign w:val="bottom"/>
          </w:tcPr>
          <w:p w14:paraId="485594AE"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1635A85C" w14:textId="77777777" w:rsidR="00A95612" w:rsidRPr="00A95612" w:rsidRDefault="00A95612" w:rsidP="009A3769">
            <w:r w:rsidRPr="00A95612">
              <w:t>Код 3.05.</w:t>
            </w:r>
          </w:p>
        </w:tc>
      </w:tr>
      <w:tr w:rsidR="00A95612" w:rsidRPr="00A95612" w14:paraId="309618E5" w14:textId="77777777" w:rsidTr="009A3769">
        <w:trPr>
          <w:trHeight w:val="340"/>
        </w:trPr>
        <w:tc>
          <w:tcPr>
            <w:tcW w:w="4494" w:type="dxa"/>
            <w:vAlign w:val="bottom"/>
          </w:tcPr>
          <w:p w14:paraId="4B7E2DC3" w14:textId="77777777" w:rsidR="00A95612" w:rsidRPr="00A95612" w:rsidRDefault="00A95612" w:rsidP="009A3769">
            <w:r w:rsidRPr="00A95612">
              <w:lastRenderedPageBreak/>
              <w:t>5.3. Дата рождения</w:t>
            </w:r>
          </w:p>
        </w:tc>
        <w:tc>
          <w:tcPr>
            <w:tcW w:w="4300" w:type="dxa"/>
            <w:tcBorders>
              <w:top w:val="single" w:sz="4" w:space="0" w:color="auto"/>
              <w:bottom w:val="single" w:sz="4" w:space="0" w:color="auto"/>
              <w:right w:val="single" w:sz="4" w:space="0" w:color="auto"/>
            </w:tcBorders>
            <w:vAlign w:val="bottom"/>
          </w:tcPr>
          <w:p w14:paraId="42AE8155"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3BA47E82" w14:textId="77777777" w:rsidR="00A95612" w:rsidRPr="00A95612" w:rsidRDefault="00A95612" w:rsidP="009A3769">
            <w:r w:rsidRPr="00A95612">
              <w:t>Код 3.06.</w:t>
            </w:r>
          </w:p>
        </w:tc>
      </w:tr>
      <w:tr w:rsidR="00A95612" w:rsidRPr="00A95612" w14:paraId="722BD8E0" w14:textId="77777777" w:rsidTr="009A3769">
        <w:trPr>
          <w:trHeight w:val="340"/>
        </w:trPr>
        <w:tc>
          <w:tcPr>
            <w:tcW w:w="4494" w:type="dxa"/>
            <w:vAlign w:val="bottom"/>
          </w:tcPr>
          <w:p w14:paraId="0945D09A" w14:textId="77777777" w:rsidR="00A95612" w:rsidRPr="00A95612" w:rsidRDefault="00A95612" w:rsidP="009A3769">
            <w:r w:rsidRPr="00A95612">
              <w:t>5.4. Профессиональный статус</w:t>
            </w:r>
          </w:p>
        </w:tc>
        <w:tc>
          <w:tcPr>
            <w:tcW w:w="4300" w:type="dxa"/>
            <w:tcBorders>
              <w:top w:val="single" w:sz="4" w:space="0" w:color="auto"/>
              <w:bottom w:val="single" w:sz="4" w:space="0" w:color="auto"/>
              <w:right w:val="single" w:sz="4" w:space="0" w:color="auto"/>
            </w:tcBorders>
            <w:vAlign w:val="bottom"/>
          </w:tcPr>
          <w:p w14:paraId="56605B64"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499EF50D" w14:textId="77777777" w:rsidR="00A95612" w:rsidRPr="00A95612" w:rsidRDefault="00A95612" w:rsidP="009A3769">
            <w:r w:rsidRPr="00A95612">
              <w:t>Код 3.12.</w:t>
            </w:r>
          </w:p>
        </w:tc>
      </w:tr>
      <w:tr w:rsidR="00A95612" w:rsidRPr="00A95612" w14:paraId="46F183DF" w14:textId="77777777" w:rsidTr="009A3769">
        <w:trPr>
          <w:trHeight w:val="340"/>
        </w:trPr>
        <w:tc>
          <w:tcPr>
            <w:tcW w:w="4494" w:type="dxa"/>
            <w:vAlign w:val="bottom"/>
          </w:tcPr>
          <w:p w14:paraId="172BEB75" w14:textId="77777777" w:rsidR="00A95612" w:rsidRPr="00A95612" w:rsidRDefault="00A95612" w:rsidP="009A3769">
            <w:r w:rsidRPr="00A95612">
              <w:t>5.5. Статус занятости</w:t>
            </w:r>
          </w:p>
        </w:tc>
        <w:tc>
          <w:tcPr>
            <w:tcW w:w="4300" w:type="dxa"/>
            <w:tcBorders>
              <w:top w:val="single" w:sz="4" w:space="0" w:color="auto"/>
              <w:bottom w:val="single" w:sz="4" w:space="0" w:color="auto"/>
              <w:right w:val="single" w:sz="4" w:space="0" w:color="auto"/>
            </w:tcBorders>
            <w:vAlign w:val="bottom"/>
          </w:tcPr>
          <w:p w14:paraId="0AF4B88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6956EDE6" w14:textId="77777777" w:rsidR="00A95612" w:rsidRPr="00A95612" w:rsidRDefault="00A95612" w:rsidP="009A3769">
            <w:r w:rsidRPr="00A95612">
              <w:t>Код 3.13.</w:t>
            </w:r>
          </w:p>
        </w:tc>
      </w:tr>
      <w:tr w:rsidR="00A95612" w:rsidRPr="00A95612" w14:paraId="71F8D79C" w14:textId="77777777" w:rsidTr="009A3769">
        <w:trPr>
          <w:trHeight w:val="340"/>
        </w:trPr>
        <w:tc>
          <w:tcPr>
            <w:tcW w:w="4494" w:type="dxa"/>
            <w:vAlign w:val="bottom"/>
          </w:tcPr>
          <w:p w14:paraId="3A5CCA65" w14:textId="77777777" w:rsidR="00A95612" w:rsidRPr="00A95612" w:rsidRDefault="00A95612" w:rsidP="009A3769">
            <w:r w:rsidRPr="00A95612">
              <w:t>5.6. Профессия (должность)</w:t>
            </w:r>
          </w:p>
        </w:tc>
        <w:tc>
          <w:tcPr>
            <w:tcW w:w="4300" w:type="dxa"/>
            <w:tcBorders>
              <w:top w:val="single" w:sz="4" w:space="0" w:color="auto"/>
              <w:bottom w:val="single" w:sz="4" w:space="0" w:color="auto"/>
              <w:right w:val="single" w:sz="4" w:space="0" w:color="auto"/>
            </w:tcBorders>
            <w:vAlign w:val="bottom"/>
          </w:tcPr>
          <w:p w14:paraId="14CD4A0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229CBC84" w14:textId="77777777" w:rsidR="00A95612" w:rsidRPr="00A95612" w:rsidRDefault="00A95612" w:rsidP="009A3769">
            <w:r w:rsidRPr="00A95612">
              <w:t>Код 3.14.</w:t>
            </w:r>
          </w:p>
        </w:tc>
      </w:tr>
    </w:tbl>
    <w:p w14:paraId="72747CB2" w14:textId="77777777" w:rsidR="00A95612" w:rsidRPr="00A95612" w:rsidRDefault="00A95612" w:rsidP="00A95612">
      <w:pPr>
        <w:tabs>
          <w:tab w:val="left" w:pos="8080"/>
        </w:tabs>
        <w:spacing w:before="80"/>
      </w:pPr>
      <w:r w:rsidRPr="00A95612">
        <w:t xml:space="preserve">5.7. Стаж работы, при выполнении которой произошел несчастный случай  </w:t>
      </w:r>
      <w:r w:rsidRPr="00A95612">
        <w:tab/>
      </w:r>
    </w:p>
    <w:p w14:paraId="79E0B0C5" w14:textId="77777777" w:rsidR="00A95612" w:rsidRPr="00A95612" w:rsidRDefault="00A95612" w:rsidP="00A95612">
      <w:pPr>
        <w:pBdr>
          <w:top w:val="single" w:sz="4" w:space="1" w:color="auto"/>
        </w:pBdr>
        <w:ind w:left="8080"/>
        <w:jc w:val="center"/>
        <w:rPr>
          <w:sz w:val="14"/>
          <w:szCs w:val="14"/>
        </w:rPr>
      </w:pPr>
      <w:r w:rsidRPr="00A95612">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5"/>
        <w:gridCol w:w="4706"/>
        <w:gridCol w:w="2100"/>
        <w:gridCol w:w="1474"/>
      </w:tblGrid>
      <w:tr w:rsidR="00A95612" w:rsidRPr="00A95612" w14:paraId="3DD71034" w14:textId="77777777" w:rsidTr="009A3769">
        <w:tc>
          <w:tcPr>
            <w:tcW w:w="1985" w:type="dxa"/>
            <w:tcBorders>
              <w:bottom w:val="single" w:sz="4" w:space="0" w:color="auto"/>
            </w:tcBorders>
            <w:vAlign w:val="bottom"/>
          </w:tcPr>
          <w:p w14:paraId="3BEA7C5D" w14:textId="77777777" w:rsidR="00A95612" w:rsidRPr="00A95612" w:rsidRDefault="00A95612" w:rsidP="009A3769"/>
        </w:tc>
        <w:tc>
          <w:tcPr>
            <w:tcW w:w="4706" w:type="dxa"/>
            <w:vAlign w:val="bottom"/>
          </w:tcPr>
          <w:p w14:paraId="2DB1CCEF" w14:textId="77777777" w:rsidR="00A95612" w:rsidRPr="00A95612" w:rsidRDefault="00A95612" w:rsidP="009A3769">
            <w:r w:rsidRPr="00A95612">
              <w:t>, в том числе в данной организации</w:t>
            </w:r>
          </w:p>
        </w:tc>
        <w:tc>
          <w:tcPr>
            <w:tcW w:w="2100" w:type="dxa"/>
            <w:tcBorders>
              <w:bottom w:val="single" w:sz="4" w:space="0" w:color="auto"/>
              <w:right w:val="single" w:sz="4" w:space="0" w:color="auto"/>
            </w:tcBorders>
            <w:vAlign w:val="bottom"/>
          </w:tcPr>
          <w:p w14:paraId="190FBBCD"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0BA46C2F" w14:textId="77777777" w:rsidR="00A95612" w:rsidRPr="00A95612" w:rsidRDefault="00A95612" w:rsidP="009A3769">
            <w:r w:rsidRPr="00A95612">
              <w:t>Код 3.07.</w:t>
            </w:r>
          </w:p>
        </w:tc>
      </w:tr>
      <w:tr w:rsidR="00A95612" w:rsidRPr="00A95612" w14:paraId="2E35D149" w14:textId="77777777" w:rsidTr="009A3769">
        <w:tc>
          <w:tcPr>
            <w:tcW w:w="1985" w:type="dxa"/>
            <w:tcBorders>
              <w:top w:val="single" w:sz="4" w:space="0" w:color="auto"/>
            </w:tcBorders>
          </w:tcPr>
          <w:p w14:paraId="7E957F84" w14:textId="77777777" w:rsidR="00A95612" w:rsidRPr="00A95612" w:rsidRDefault="00A95612" w:rsidP="009A3769"/>
        </w:tc>
        <w:tc>
          <w:tcPr>
            <w:tcW w:w="4706" w:type="dxa"/>
          </w:tcPr>
          <w:p w14:paraId="4849E8FB" w14:textId="77777777" w:rsidR="00A95612" w:rsidRPr="00A95612" w:rsidRDefault="00A95612" w:rsidP="009A3769">
            <w:pPr>
              <w:rPr>
                <w:sz w:val="14"/>
                <w:szCs w:val="14"/>
              </w:rPr>
            </w:pPr>
          </w:p>
        </w:tc>
        <w:tc>
          <w:tcPr>
            <w:tcW w:w="2100" w:type="dxa"/>
            <w:tcBorders>
              <w:top w:val="single" w:sz="4" w:space="0" w:color="auto"/>
            </w:tcBorders>
          </w:tcPr>
          <w:p w14:paraId="567BD31A" w14:textId="77777777" w:rsidR="00A95612" w:rsidRPr="00A95612" w:rsidRDefault="00A95612" w:rsidP="009A3769">
            <w:pPr>
              <w:jc w:val="center"/>
              <w:rPr>
                <w:sz w:val="14"/>
                <w:szCs w:val="14"/>
              </w:rPr>
            </w:pPr>
            <w:r w:rsidRPr="00A95612">
              <w:rPr>
                <w:sz w:val="14"/>
                <w:szCs w:val="14"/>
              </w:rPr>
              <w:t>(число полных лет и месяцев)</w:t>
            </w:r>
          </w:p>
        </w:tc>
        <w:tc>
          <w:tcPr>
            <w:tcW w:w="1474" w:type="dxa"/>
            <w:tcBorders>
              <w:top w:val="single" w:sz="4" w:space="0" w:color="auto"/>
            </w:tcBorders>
          </w:tcPr>
          <w:p w14:paraId="675E7831" w14:textId="77777777" w:rsidR="00A95612" w:rsidRPr="00A95612" w:rsidRDefault="00A95612" w:rsidP="009A3769">
            <w:pPr>
              <w:rPr>
                <w:sz w:val="14"/>
                <w:szCs w:val="14"/>
              </w:rPr>
            </w:pPr>
          </w:p>
        </w:tc>
      </w:tr>
    </w:tbl>
    <w:p w14:paraId="61AA9D0F" w14:textId="77777777" w:rsidR="00A95612" w:rsidRPr="00A95612" w:rsidRDefault="00A95612" w:rsidP="00A95612">
      <w:r w:rsidRPr="00A95612">
        <w:t xml:space="preserve">5.8. Семейное положение  </w:t>
      </w:r>
    </w:p>
    <w:p w14:paraId="6958237C" w14:textId="77777777" w:rsidR="00A95612" w:rsidRPr="00A95612" w:rsidRDefault="00A95612" w:rsidP="00A95612">
      <w:pPr>
        <w:pBdr>
          <w:top w:val="single" w:sz="4" w:space="1" w:color="auto"/>
        </w:pBdr>
        <w:ind w:left="2733"/>
        <w:jc w:val="center"/>
        <w:rPr>
          <w:sz w:val="14"/>
          <w:szCs w:val="14"/>
        </w:rPr>
      </w:pPr>
      <w:r w:rsidRPr="00A95612">
        <w:rPr>
          <w:sz w:val="14"/>
          <w:szCs w:val="14"/>
        </w:rPr>
        <w:t>(состав семьи, фамилии, инициалы, возраст членов семьи, находящихся</w:t>
      </w:r>
    </w:p>
    <w:p w14:paraId="7556407C" w14:textId="77777777" w:rsidR="00A95612" w:rsidRPr="00A95612" w:rsidRDefault="00A95612" w:rsidP="00A95612"/>
    <w:p w14:paraId="08F4B93B" w14:textId="77777777" w:rsidR="00A95612" w:rsidRPr="00A95612" w:rsidRDefault="00A95612" w:rsidP="00A95612">
      <w:pPr>
        <w:pBdr>
          <w:top w:val="single" w:sz="4" w:space="1" w:color="auto"/>
        </w:pBdr>
        <w:jc w:val="center"/>
        <w:rPr>
          <w:sz w:val="14"/>
          <w:szCs w:val="14"/>
        </w:rPr>
      </w:pPr>
      <w:r w:rsidRPr="00A95612">
        <w:rPr>
          <w:sz w:val="14"/>
          <w:szCs w:val="14"/>
        </w:rPr>
        <w:t>на иждивении пострадавшего)</w:t>
      </w:r>
    </w:p>
    <w:p w14:paraId="2F72BA5E" w14:textId="77777777" w:rsidR="00A95612" w:rsidRPr="00A95612" w:rsidRDefault="00A95612" w:rsidP="00A95612"/>
    <w:p w14:paraId="5F6468E3" w14:textId="77777777" w:rsidR="00A95612" w:rsidRPr="00A95612" w:rsidRDefault="00A95612" w:rsidP="00A95612">
      <w:pPr>
        <w:pBdr>
          <w:top w:val="single" w:sz="4" w:space="1" w:color="auto"/>
        </w:pBdr>
        <w:spacing w:after="240"/>
        <w:rPr>
          <w:sz w:val="2"/>
          <w:szCs w:val="2"/>
        </w:rPr>
      </w:pPr>
    </w:p>
    <w:p w14:paraId="2A18A3E8" w14:textId="77777777" w:rsidR="00A95612" w:rsidRPr="00A95612" w:rsidRDefault="00A95612" w:rsidP="00A95612">
      <w:r w:rsidRPr="00A95612">
        <w:t>6. Сведения о проведении инструктажей и обучения по охране труда:</w:t>
      </w:r>
    </w:p>
    <w:p w14:paraId="0E54D426" w14:textId="77777777" w:rsidR="00A95612" w:rsidRPr="00A95612" w:rsidRDefault="00A95612" w:rsidP="00A95612">
      <w:pPr>
        <w:tabs>
          <w:tab w:val="left" w:pos="3119"/>
        </w:tabs>
      </w:pPr>
      <w:r w:rsidRPr="00A95612">
        <w:t xml:space="preserve">6.1. Вводный инструктаж  </w:t>
      </w:r>
      <w:r w:rsidRPr="00A95612">
        <w:tab/>
      </w:r>
    </w:p>
    <w:p w14:paraId="675B799D" w14:textId="77777777" w:rsidR="00A95612" w:rsidRPr="00A95612" w:rsidRDefault="00A95612" w:rsidP="00A95612">
      <w:pPr>
        <w:pBdr>
          <w:top w:val="single" w:sz="4" w:space="1" w:color="auto"/>
        </w:pBdr>
        <w:ind w:left="3119"/>
        <w:jc w:val="center"/>
        <w:rPr>
          <w:sz w:val="14"/>
          <w:szCs w:val="14"/>
        </w:rPr>
      </w:pPr>
      <w:r w:rsidRPr="00A95612">
        <w:rPr>
          <w:sz w:val="14"/>
          <w:szCs w:val="14"/>
        </w:rPr>
        <w:t>(число, месяц, год)</w:t>
      </w:r>
    </w:p>
    <w:p w14:paraId="3B5564A3" w14:textId="77777777" w:rsidR="00A95612" w:rsidRPr="00A95612" w:rsidRDefault="00A95612" w:rsidP="00A95612">
      <w:pPr>
        <w:jc w:val="both"/>
        <w:rPr>
          <w:sz w:val="2"/>
          <w:szCs w:val="2"/>
        </w:rPr>
      </w:pPr>
      <w:r w:rsidRPr="00A95612">
        <w:t xml:space="preserve">6.2. Инструктаж на рабочем месте </w:t>
      </w:r>
      <w:r w:rsidRPr="00A95612">
        <w:rPr>
          <w:u w:val="single"/>
        </w:rPr>
        <w:t>(первичный, повторный, внеплановый, целевой) по профессии</w:t>
      </w:r>
      <w:r w:rsidRPr="00A95612">
        <w:rPr>
          <w:u w:val="single"/>
        </w:rPr>
        <w:br/>
      </w:r>
    </w:p>
    <w:p w14:paraId="56028A92" w14:textId="77777777" w:rsidR="00A95612" w:rsidRPr="00A95612" w:rsidRDefault="00A95612" w:rsidP="00A95612">
      <w:pPr>
        <w:ind w:left="3686" w:right="197"/>
        <w:jc w:val="center"/>
        <w:rPr>
          <w:sz w:val="14"/>
          <w:szCs w:val="14"/>
        </w:rPr>
      </w:pPr>
      <w:r w:rsidRPr="00A95612">
        <w:rPr>
          <w:sz w:val="14"/>
          <w:szCs w:val="14"/>
        </w:rPr>
        <w:t>(нужное подчеркнуть)</w:t>
      </w:r>
    </w:p>
    <w:tbl>
      <w:tblPr>
        <w:tblStyle w:val="aff"/>
        <w:tblW w:w="102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769"/>
        <w:gridCol w:w="851"/>
        <w:gridCol w:w="113"/>
        <w:gridCol w:w="1531"/>
      </w:tblGrid>
      <w:tr w:rsidR="00A95612" w:rsidRPr="00A95612" w14:paraId="2146498D" w14:textId="77777777" w:rsidTr="009A3769">
        <w:tc>
          <w:tcPr>
            <w:tcW w:w="7769" w:type="dxa"/>
            <w:vAlign w:val="bottom"/>
          </w:tcPr>
          <w:p w14:paraId="3A8AD636" w14:textId="77777777" w:rsidR="00A95612" w:rsidRPr="00A95612" w:rsidRDefault="00A95612" w:rsidP="009A3769">
            <w:r w:rsidRPr="00A95612">
              <w:t>или виду работы, при выполнении которой произошел несчастный случай</w:t>
            </w:r>
          </w:p>
        </w:tc>
        <w:tc>
          <w:tcPr>
            <w:tcW w:w="851" w:type="dxa"/>
            <w:tcBorders>
              <w:bottom w:val="single" w:sz="4" w:space="0" w:color="auto"/>
            </w:tcBorders>
            <w:vAlign w:val="bottom"/>
          </w:tcPr>
          <w:p w14:paraId="7B48A0EB" w14:textId="77777777" w:rsidR="00A95612" w:rsidRPr="00A95612" w:rsidRDefault="00A95612" w:rsidP="009A3769">
            <w:pPr>
              <w:jc w:val="center"/>
            </w:pPr>
          </w:p>
        </w:tc>
        <w:tc>
          <w:tcPr>
            <w:tcW w:w="113" w:type="dxa"/>
            <w:vAlign w:val="bottom"/>
          </w:tcPr>
          <w:p w14:paraId="2C524644" w14:textId="77777777" w:rsidR="00A95612" w:rsidRPr="00A95612" w:rsidRDefault="00A95612" w:rsidP="009A3769"/>
        </w:tc>
        <w:tc>
          <w:tcPr>
            <w:tcW w:w="1531" w:type="dxa"/>
            <w:tcBorders>
              <w:bottom w:val="single" w:sz="4" w:space="0" w:color="auto"/>
            </w:tcBorders>
            <w:vAlign w:val="bottom"/>
          </w:tcPr>
          <w:p w14:paraId="6B5E71F2" w14:textId="77777777" w:rsidR="00A95612" w:rsidRPr="00A95612" w:rsidRDefault="00A95612" w:rsidP="009A3769">
            <w:pPr>
              <w:jc w:val="center"/>
            </w:pPr>
          </w:p>
        </w:tc>
      </w:tr>
    </w:tbl>
    <w:p w14:paraId="20806AC9" w14:textId="77777777" w:rsidR="00A95612" w:rsidRPr="00A95612" w:rsidRDefault="00A95612" w:rsidP="00A95612"/>
    <w:p w14:paraId="798D5C36" w14:textId="77777777" w:rsidR="00A95612" w:rsidRPr="00A95612" w:rsidRDefault="00A95612" w:rsidP="00A95612">
      <w:pPr>
        <w:pBdr>
          <w:top w:val="single" w:sz="4" w:space="1" w:color="auto"/>
        </w:pBdr>
        <w:spacing w:after="120"/>
        <w:jc w:val="center"/>
        <w:rPr>
          <w:sz w:val="14"/>
          <w:szCs w:val="14"/>
        </w:rPr>
      </w:pPr>
      <w:r w:rsidRPr="00A95612">
        <w:rPr>
          <w:sz w:val="14"/>
          <w:szCs w:val="14"/>
        </w:rPr>
        <w:t>(число, месяц, год)</w:t>
      </w:r>
    </w:p>
    <w:p w14:paraId="3F17707D" w14:textId="77777777" w:rsidR="00A95612" w:rsidRPr="00A95612" w:rsidRDefault="00A95612" w:rsidP="00A95612">
      <w:r w:rsidRPr="00A95612">
        <w:t xml:space="preserve">6.3. Стажировка:  </w:t>
      </w:r>
    </w:p>
    <w:p w14:paraId="01434268" w14:textId="77777777" w:rsidR="00A95612" w:rsidRPr="00A95612" w:rsidRDefault="00A95612" w:rsidP="00A95612">
      <w:pPr>
        <w:pBdr>
          <w:top w:val="single" w:sz="4" w:space="1" w:color="auto"/>
        </w:pBdr>
        <w:spacing w:after="240"/>
        <w:ind w:left="1814"/>
        <w:jc w:val="center"/>
        <w:rPr>
          <w:sz w:val="14"/>
          <w:szCs w:val="14"/>
        </w:rPr>
      </w:pPr>
      <w:r w:rsidRPr="00A95612">
        <w:rPr>
          <w:sz w:val="14"/>
          <w:szCs w:val="14"/>
        </w:rPr>
        <w:t>(указывается период прохождения стажировки; если не проводилась, указывается «не проводилась»)</w:t>
      </w:r>
    </w:p>
    <w:p w14:paraId="0C573ED7" w14:textId="77777777" w:rsidR="00A95612" w:rsidRPr="00A95612" w:rsidRDefault="00A95612" w:rsidP="00A95612">
      <w:pPr>
        <w:jc w:val="both"/>
      </w:pPr>
      <w:r w:rsidRPr="00A95612">
        <w:t>6.4. Обучение по охране труда по профессии или виду работы, при выполнении которой произошел несчастный случай:</w:t>
      </w:r>
    </w:p>
    <w:p w14:paraId="0A127449" w14:textId="77777777" w:rsidR="00A95612" w:rsidRPr="00A95612" w:rsidRDefault="00A95612" w:rsidP="00A95612"/>
    <w:p w14:paraId="0103B9A7" w14:textId="77777777" w:rsidR="00A95612" w:rsidRPr="00A95612" w:rsidRDefault="00A95612" w:rsidP="00A95612">
      <w:pPr>
        <w:pBdr>
          <w:top w:val="single" w:sz="4" w:space="1" w:color="auto"/>
        </w:pBdr>
        <w:spacing w:after="120"/>
        <w:jc w:val="center"/>
        <w:rPr>
          <w:sz w:val="14"/>
          <w:szCs w:val="14"/>
        </w:rPr>
      </w:pPr>
      <w:r w:rsidRPr="00A95612">
        <w:rPr>
          <w:sz w:val="14"/>
          <w:szCs w:val="14"/>
        </w:rPr>
        <w:t>(указывается период обучения; если не проводилось, указывается «не проводилось»)</w:t>
      </w:r>
    </w:p>
    <w:p w14:paraId="06F5DC14" w14:textId="77777777" w:rsidR="00A95612" w:rsidRPr="00A95612" w:rsidRDefault="00A95612" w:rsidP="00A95612">
      <w:pPr>
        <w:jc w:val="both"/>
      </w:pPr>
      <w:r w:rsidRPr="00A95612">
        <w:t>6.5. Проверка знаний требований охраны труда по профессии или виду работы, при выполнении которой произошел несчастный случай:</w:t>
      </w:r>
    </w:p>
    <w:p w14:paraId="2108A108" w14:textId="77777777" w:rsidR="00A95612" w:rsidRPr="00A95612" w:rsidRDefault="00A95612" w:rsidP="00A95612"/>
    <w:p w14:paraId="63166840" w14:textId="77777777" w:rsidR="00A95612" w:rsidRPr="00A95612" w:rsidRDefault="00A95612" w:rsidP="00A95612">
      <w:pPr>
        <w:pBdr>
          <w:top w:val="single" w:sz="4" w:space="1" w:color="auto"/>
        </w:pBdr>
        <w:spacing w:after="240"/>
        <w:jc w:val="center"/>
        <w:rPr>
          <w:sz w:val="14"/>
          <w:szCs w:val="14"/>
        </w:rPr>
      </w:pPr>
      <w:r w:rsidRPr="00A95612">
        <w:rPr>
          <w:sz w:val="14"/>
          <w:szCs w:val="14"/>
        </w:rPr>
        <w:t>(число, месяц, год, № протокола)</w:t>
      </w:r>
    </w:p>
    <w:p w14:paraId="6DAA4FDD" w14:textId="77777777" w:rsidR="00A95612" w:rsidRPr="00A95612" w:rsidRDefault="00A95612" w:rsidP="00A95612">
      <w:pPr>
        <w:spacing w:after="160"/>
        <w:jc w:val="both"/>
      </w:pPr>
      <w:r w:rsidRPr="00A95612">
        <w:t>7. Сведения о проведении медицинских осмотров и освидетельствований (указываются, если по профессии или виду работы, при выполнении которой произошел несчастный случай, требуется проведение соответствующих медицинских осмотров и освидетельствований в случаях, предусмотренных трудовым законодательством и иными нормативными правовыми актами, содержащими нормы трудового права):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3731BF6F" w14:textId="77777777" w:rsidTr="009A3769">
        <w:tc>
          <w:tcPr>
            <w:tcW w:w="3714" w:type="dxa"/>
            <w:tcBorders>
              <w:bottom w:val="single" w:sz="4" w:space="0" w:color="auto"/>
            </w:tcBorders>
            <w:vAlign w:val="bottom"/>
          </w:tcPr>
          <w:p w14:paraId="39C6D1B7" w14:textId="77777777" w:rsidR="00A95612" w:rsidRPr="00A95612" w:rsidRDefault="00A95612" w:rsidP="009A3769">
            <w:r w:rsidRPr="00A95612">
              <w:t>7.1. Медицинский осмотр</w:t>
            </w:r>
            <w:r w:rsidRPr="00A95612">
              <w:br/>
              <w:t>(предварительный,</w:t>
            </w:r>
          </w:p>
          <w:p w14:paraId="1B6819D9" w14:textId="77777777" w:rsidR="00A95612" w:rsidRPr="00A95612" w:rsidRDefault="00A95612" w:rsidP="009A3769">
            <w:r w:rsidRPr="00A95612">
              <w:t>периодический):</w:t>
            </w:r>
          </w:p>
        </w:tc>
        <w:tc>
          <w:tcPr>
            <w:tcW w:w="6549" w:type="dxa"/>
            <w:tcBorders>
              <w:bottom w:val="single" w:sz="4" w:space="0" w:color="auto"/>
            </w:tcBorders>
            <w:vAlign w:val="bottom"/>
          </w:tcPr>
          <w:p w14:paraId="03B44E70" w14:textId="77777777" w:rsidR="00A95612" w:rsidRPr="00A95612" w:rsidRDefault="00A95612" w:rsidP="009A3769">
            <w:pPr>
              <w:jc w:val="center"/>
            </w:pPr>
          </w:p>
        </w:tc>
      </w:tr>
      <w:tr w:rsidR="00A95612" w:rsidRPr="00A95612" w14:paraId="4E6ED3BA" w14:textId="77777777" w:rsidTr="009A3769">
        <w:tc>
          <w:tcPr>
            <w:tcW w:w="3714" w:type="dxa"/>
            <w:tcBorders>
              <w:top w:val="single" w:sz="4" w:space="0" w:color="auto"/>
            </w:tcBorders>
          </w:tcPr>
          <w:p w14:paraId="0A89C744" w14:textId="77777777" w:rsidR="00A95612" w:rsidRPr="00A95612" w:rsidRDefault="00A95612" w:rsidP="009A3769">
            <w:pPr>
              <w:jc w:val="center"/>
              <w:rPr>
                <w:sz w:val="14"/>
                <w:szCs w:val="14"/>
              </w:rPr>
            </w:pPr>
            <w:r w:rsidRPr="00A95612">
              <w:rPr>
                <w:sz w:val="14"/>
                <w:szCs w:val="14"/>
              </w:rPr>
              <w:t>(нужное подчеркнуть)</w:t>
            </w:r>
          </w:p>
        </w:tc>
        <w:tc>
          <w:tcPr>
            <w:tcW w:w="6549" w:type="dxa"/>
            <w:tcBorders>
              <w:top w:val="single" w:sz="4" w:space="0" w:color="auto"/>
            </w:tcBorders>
          </w:tcPr>
          <w:p w14:paraId="62AE292F" w14:textId="77777777" w:rsidR="00A95612" w:rsidRPr="00A95612" w:rsidRDefault="00A95612" w:rsidP="009A3769">
            <w:pPr>
              <w:jc w:val="center"/>
              <w:rPr>
                <w:sz w:val="14"/>
                <w:szCs w:val="14"/>
              </w:rPr>
            </w:pPr>
            <w:r w:rsidRPr="00A95612">
              <w:rPr>
                <w:sz w:val="14"/>
                <w:szCs w:val="14"/>
              </w:rPr>
              <w:t>(число, месяц, год)</w:t>
            </w:r>
          </w:p>
        </w:tc>
      </w:tr>
    </w:tbl>
    <w:p w14:paraId="0CBD76BE" w14:textId="77777777" w:rsidR="00A95612" w:rsidRPr="00A95612" w:rsidRDefault="00A95612" w:rsidP="00A95612"/>
    <w:p w14:paraId="5B810747" w14:textId="77777777" w:rsidR="00A95612" w:rsidRPr="00A95612" w:rsidRDefault="00A95612" w:rsidP="00A95612">
      <w:pPr>
        <w:pBdr>
          <w:top w:val="single" w:sz="4" w:space="1" w:color="auto"/>
        </w:pBdr>
        <w:jc w:val="center"/>
        <w:rPr>
          <w:sz w:val="14"/>
          <w:szCs w:val="14"/>
        </w:rPr>
      </w:pPr>
      <w:r w:rsidRPr="00A95612">
        <w:rPr>
          <w:sz w:val="14"/>
          <w:szCs w:val="14"/>
        </w:rPr>
        <w:t>(если проведение медицинского осмотра не требуется, указывается «не требуется»)</w:t>
      </w:r>
    </w:p>
    <w:p w14:paraId="000107BD" w14:textId="77777777" w:rsidR="00A95612" w:rsidRPr="00A95612" w:rsidRDefault="00A95612" w:rsidP="00A95612"/>
    <w:p w14:paraId="42928213" w14:textId="77777777" w:rsidR="00A95612" w:rsidRPr="00A95612" w:rsidRDefault="00A95612" w:rsidP="00A95612">
      <w:pPr>
        <w:pBdr>
          <w:top w:val="single" w:sz="4" w:space="1" w:color="auto"/>
        </w:pBd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536F389A" w14:textId="77777777" w:rsidTr="009A3769">
        <w:tc>
          <w:tcPr>
            <w:tcW w:w="3714" w:type="dxa"/>
            <w:vAlign w:val="bottom"/>
          </w:tcPr>
          <w:p w14:paraId="0994F763" w14:textId="77777777" w:rsidR="00A95612" w:rsidRPr="00A95612" w:rsidRDefault="00A95612" w:rsidP="009A3769">
            <w:r w:rsidRPr="00A95612">
              <w:t>7.2. Психиатрическое</w:t>
            </w:r>
            <w:r w:rsidRPr="00A95612">
              <w:br/>
              <w:t>освидетельствование</w:t>
            </w:r>
          </w:p>
        </w:tc>
        <w:tc>
          <w:tcPr>
            <w:tcW w:w="6549" w:type="dxa"/>
            <w:tcBorders>
              <w:bottom w:val="single" w:sz="4" w:space="0" w:color="auto"/>
            </w:tcBorders>
            <w:vAlign w:val="bottom"/>
          </w:tcPr>
          <w:p w14:paraId="32E34232" w14:textId="77777777" w:rsidR="00A95612" w:rsidRPr="00A95612" w:rsidRDefault="00A95612" w:rsidP="009A3769">
            <w:pPr>
              <w:jc w:val="center"/>
            </w:pPr>
          </w:p>
        </w:tc>
      </w:tr>
      <w:tr w:rsidR="00A95612" w:rsidRPr="00A95612" w14:paraId="342F6908" w14:textId="77777777" w:rsidTr="009A3769">
        <w:tc>
          <w:tcPr>
            <w:tcW w:w="3714" w:type="dxa"/>
          </w:tcPr>
          <w:p w14:paraId="6CDB4DE0" w14:textId="77777777" w:rsidR="00A95612" w:rsidRPr="00A95612" w:rsidRDefault="00A95612" w:rsidP="009A3769">
            <w:pPr>
              <w:rPr>
                <w:sz w:val="14"/>
                <w:szCs w:val="14"/>
              </w:rPr>
            </w:pPr>
          </w:p>
        </w:tc>
        <w:tc>
          <w:tcPr>
            <w:tcW w:w="6549" w:type="dxa"/>
            <w:tcBorders>
              <w:top w:val="single" w:sz="4" w:space="0" w:color="auto"/>
            </w:tcBorders>
          </w:tcPr>
          <w:p w14:paraId="344773BA" w14:textId="77777777" w:rsidR="00A95612" w:rsidRPr="00A95612" w:rsidRDefault="00A95612" w:rsidP="009A3769">
            <w:pPr>
              <w:jc w:val="center"/>
              <w:rPr>
                <w:sz w:val="14"/>
                <w:szCs w:val="14"/>
              </w:rPr>
            </w:pPr>
            <w:r w:rsidRPr="00A95612">
              <w:rPr>
                <w:sz w:val="14"/>
                <w:szCs w:val="14"/>
              </w:rPr>
              <w:t>(число, месяц, год)</w:t>
            </w:r>
          </w:p>
        </w:tc>
      </w:tr>
    </w:tbl>
    <w:p w14:paraId="19DD362B" w14:textId="77777777" w:rsidR="00A95612" w:rsidRPr="00A95612" w:rsidRDefault="00A95612" w:rsidP="00A95612"/>
    <w:p w14:paraId="5673D66D" w14:textId="77777777" w:rsidR="00A95612" w:rsidRPr="00A95612" w:rsidRDefault="00A95612" w:rsidP="00A95612">
      <w:pPr>
        <w:pBdr>
          <w:top w:val="single" w:sz="4" w:space="1" w:color="auto"/>
        </w:pBdr>
        <w:spacing w:after="120"/>
        <w:jc w:val="center"/>
        <w:rPr>
          <w:sz w:val="14"/>
          <w:szCs w:val="14"/>
        </w:rPr>
      </w:pPr>
      <w:r w:rsidRPr="00A95612">
        <w:rPr>
          <w:sz w:val="14"/>
          <w:szCs w:val="14"/>
        </w:rPr>
        <w:t>(если проведение медицинского освидетельствования не требуется, указывается «не требуется»)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435F6767" w14:textId="77777777" w:rsidTr="009A3769">
        <w:tc>
          <w:tcPr>
            <w:tcW w:w="3714" w:type="dxa"/>
            <w:tcBorders>
              <w:bottom w:val="single" w:sz="4" w:space="0" w:color="auto"/>
            </w:tcBorders>
            <w:vAlign w:val="bottom"/>
          </w:tcPr>
          <w:p w14:paraId="34F60664" w14:textId="77777777" w:rsidR="00A95612" w:rsidRPr="00A95612" w:rsidRDefault="00A95612" w:rsidP="009A3769">
            <w:r w:rsidRPr="00A95612">
              <w:t>7.3. Предсменный (предполетный) медицинский осмотр:</w:t>
            </w:r>
          </w:p>
        </w:tc>
        <w:tc>
          <w:tcPr>
            <w:tcW w:w="6549" w:type="dxa"/>
            <w:tcBorders>
              <w:bottom w:val="single" w:sz="4" w:space="0" w:color="auto"/>
            </w:tcBorders>
            <w:vAlign w:val="bottom"/>
          </w:tcPr>
          <w:p w14:paraId="5D5FE84B" w14:textId="77777777" w:rsidR="00A95612" w:rsidRPr="00A95612" w:rsidRDefault="00A95612" w:rsidP="009A3769">
            <w:pPr>
              <w:jc w:val="center"/>
            </w:pPr>
          </w:p>
        </w:tc>
      </w:tr>
      <w:tr w:rsidR="00A95612" w:rsidRPr="00A95612" w14:paraId="7E8C0D89" w14:textId="77777777" w:rsidTr="009A3769">
        <w:tc>
          <w:tcPr>
            <w:tcW w:w="3714" w:type="dxa"/>
            <w:tcBorders>
              <w:top w:val="single" w:sz="4" w:space="0" w:color="auto"/>
            </w:tcBorders>
          </w:tcPr>
          <w:p w14:paraId="3E0EB24F" w14:textId="77777777" w:rsidR="00A95612" w:rsidRPr="00A95612" w:rsidRDefault="00A95612" w:rsidP="009A3769">
            <w:pPr>
              <w:jc w:val="center"/>
              <w:rPr>
                <w:sz w:val="14"/>
                <w:szCs w:val="14"/>
              </w:rPr>
            </w:pPr>
            <w:r w:rsidRPr="00A95612">
              <w:rPr>
                <w:sz w:val="14"/>
                <w:szCs w:val="14"/>
              </w:rPr>
              <w:t>(нужное подчеркнуть)</w:t>
            </w:r>
          </w:p>
        </w:tc>
        <w:tc>
          <w:tcPr>
            <w:tcW w:w="6549" w:type="dxa"/>
            <w:tcBorders>
              <w:top w:val="single" w:sz="4" w:space="0" w:color="auto"/>
            </w:tcBorders>
          </w:tcPr>
          <w:p w14:paraId="54DB5D03" w14:textId="77777777" w:rsidR="00A95612" w:rsidRPr="00A95612" w:rsidRDefault="00A95612" w:rsidP="009A3769">
            <w:pPr>
              <w:jc w:val="center"/>
              <w:rPr>
                <w:sz w:val="14"/>
                <w:szCs w:val="14"/>
              </w:rPr>
            </w:pPr>
            <w:r w:rsidRPr="00A95612">
              <w:rPr>
                <w:sz w:val="14"/>
                <w:szCs w:val="14"/>
              </w:rPr>
              <w:t>(число, месяц, год)</w:t>
            </w:r>
          </w:p>
        </w:tc>
      </w:tr>
    </w:tbl>
    <w:p w14:paraId="5DF02B9E" w14:textId="77777777" w:rsidR="00A95612" w:rsidRPr="00A95612" w:rsidRDefault="00A95612" w:rsidP="00A95612"/>
    <w:p w14:paraId="61C62723" w14:textId="77777777" w:rsidR="00A95612" w:rsidRPr="00A95612" w:rsidRDefault="00A95612" w:rsidP="00A95612">
      <w:pPr>
        <w:pBdr>
          <w:top w:val="single" w:sz="4" w:space="1" w:color="auto"/>
        </w:pBdr>
        <w:spacing w:after="240"/>
        <w:jc w:val="center"/>
        <w:rPr>
          <w:sz w:val="14"/>
          <w:szCs w:val="14"/>
        </w:rPr>
      </w:pPr>
      <w:r w:rsidRPr="00A95612">
        <w:rPr>
          <w:sz w:val="14"/>
          <w:szCs w:val="14"/>
        </w:rPr>
        <w:t>(если проведение медицинского осмотра не требуется, указывается «не требуется»)</w:t>
      </w:r>
    </w:p>
    <w:p w14:paraId="09D84249" w14:textId="77777777" w:rsidR="00A95612" w:rsidRPr="00A95612" w:rsidRDefault="00A95612" w:rsidP="00A95612">
      <w:r w:rsidRPr="00A95612">
        <w:t>8. Краткая характеристика места (объекта), где произошел несчастный случай:</w:t>
      </w:r>
    </w:p>
    <w:p w14:paraId="48739275" w14:textId="77777777" w:rsidR="00A95612" w:rsidRPr="00A95612" w:rsidRDefault="00A95612" w:rsidP="00A95612">
      <w:r w:rsidRPr="00A95612">
        <w:t xml:space="preserve">8.1. Место происшествия:  </w:t>
      </w:r>
    </w:p>
    <w:p w14:paraId="14C6653A" w14:textId="77777777" w:rsidR="00A95612" w:rsidRPr="00A95612" w:rsidRDefault="00A95612" w:rsidP="00A95612">
      <w:pPr>
        <w:pBdr>
          <w:top w:val="single" w:sz="4" w:space="1" w:color="auto"/>
        </w:pBdr>
        <w:ind w:left="2758"/>
        <w:jc w:val="center"/>
        <w:rPr>
          <w:sz w:val="14"/>
          <w:szCs w:val="14"/>
        </w:rPr>
      </w:pPr>
      <w:r w:rsidRPr="00A95612">
        <w:rPr>
          <w:sz w:val="14"/>
          <w:szCs w:val="14"/>
        </w:rPr>
        <w:t>(краткое описание места происшествия с указанием адреса места происшествия)</w:t>
      </w:r>
    </w:p>
    <w:p w14:paraId="1A2629EE" w14:textId="77777777" w:rsidR="00A95612" w:rsidRPr="00A95612" w:rsidRDefault="00A95612" w:rsidP="00A95612"/>
    <w:p w14:paraId="45234A5B" w14:textId="77777777" w:rsidR="00A95612" w:rsidRPr="00A95612" w:rsidRDefault="00A95612" w:rsidP="00A95612">
      <w:pPr>
        <w:pBdr>
          <w:top w:val="single" w:sz="4" w:space="1" w:color="auto"/>
        </w:pBdr>
        <w:rPr>
          <w:sz w:val="2"/>
          <w:szCs w:val="2"/>
        </w:rPr>
      </w:pPr>
    </w:p>
    <w:p w14:paraId="75E8560E" w14:textId="77777777" w:rsidR="00A95612" w:rsidRPr="00A95612" w:rsidRDefault="00A95612" w:rsidP="00A95612"/>
    <w:p w14:paraId="6D3A3E7C" w14:textId="77777777" w:rsidR="00A95612" w:rsidRPr="00A95612" w:rsidRDefault="00A95612" w:rsidP="00A95612">
      <w:pPr>
        <w:pBdr>
          <w:top w:val="single" w:sz="4" w:space="1" w:color="auto"/>
        </w:pBdr>
        <w:spacing w:after="120"/>
        <w:rPr>
          <w:sz w:val="2"/>
          <w:szCs w:val="2"/>
        </w:rPr>
      </w:pPr>
    </w:p>
    <w:p w14:paraId="6E7C0E5C" w14:textId="77777777" w:rsidR="00A95612" w:rsidRPr="00A95612" w:rsidRDefault="00A95612" w:rsidP="00A95612">
      <w:r w:rsidRPr="00A95612">
        <w:t xml:space="preserve">8.2. Опасные и (или) вредные производственные факторы:  </w:t>
      </w:r>
    </w:p>
    <w:p w14:paraId="283FCE3E" w14:textId="77777777" w:rsidR="00A95612" w:rsidRPr="00A95612" w:rsidRDefault="00A95612" w:rsidP="00A95612">
      <w:pPr>
        <w:pBdr>
          <w:top w:val="single" w:sz="4" w:space="2" w:color="auto"/>
        </w:pBdr>
        <w:ind w:left="6124"/>
        <w:jc w:val="center"/>
        <w:rPr>
          <w:sz w:val="14"/>
          <w:szCs w:val="14"/>
        </w:rPr>
      </w:pPr>
      <w:r w:rsidRPr="00A95612">
        <w:rPr>
          <w:sz w:val="14"/>
          <w:szCs w:val="14"/>
        </w:rPr>
        <w:t>(указываются опасные и (или) вредные производственные</w:t>
      </w:r>
    </w:p>
    <w:p w14:paraId="32D7ECE0" w14:textId="77777777" w:rsidR="00A95612" w:rsidRPr="00A95612" w:rsidRDefault="00A95612" w:rsidP="00A95612"/>
    <w:p w14:paraId="20A72ABD" w14:textId="77777777" w:rsidR="00A95612" w:rsidRPr="00A95612" w:rsidRDefault="00A95612" w:rsidP="00A95612">
      <w:pPr>
        <w:pBdr>
          <w:top w:val="single" w:sz="4" w:space="1" w:color="auto"/>
        </w:pBdr>
        <w:jc w:val="center"/>
        <w:rPr>
          <w:sz w:val="14"/>
          <w:szCs w:val="14"/>
        </w:rPr>
      </w:pPr>
      <w:r w:rsidRPr="00A95612">
        <w:rPr>
          <w:sz w:val="14"/>
          <w:szCs w:val="14"/>
        </w:rPr>
        <w:t>факторы со ссылкой на сведения, содержащиеся в протоколе осмотра места несчастного случая)</w:t>
      </w:r>
    </w:p>
    <w:p w14:paraId="481F5493" w14:textId="77777777" w:rsidR="00A95612" w:rsidRPr="00A95612" w:rsidRDefault="00A95612" w:rsidP="00A95612"/>
    <w:p w14:paraId="74FC62EA" w14:textId="77777777" w:rsidR="00A95612" w:rsidRPr="00A95612" w:rsidRDefault="00A95612" w:rsidP="00A95612">
      <w:pPr>
        <w:pBdr>
          <w:top w:val="single" w:sz="4" w:space="1" w:color="auto"/>
        </w:pBdr>
        <w:spacing w:after="120"/>
        <w:rPr>
          <w:sz w:val="2"/>
          <w:szCs w:val="2"/>
        </w:rPr>
      </w:pPr>
    </w:p>
    <w:p w14:paraId="116BB135" w14:textId="77777777" w:rsidR="00A95612" w:rsidRPr="00A95612" w:rsidRDefault="00A95612" w:rsidP="00A95612">
      <w:pPr>
        <w:rPr>
          <w:spacing w:val="-2"/>
        </w:rPr>
      </w:pPr>
      <w:r w:rsidRPr="00A95612">
        <w:rPr>
          <w:spacing w:val="-2"/>
        </w:rPr>
        <w:t xml:space="preserve">8.3. Оборудование, использование которого привело к несчастному случаю (при наличии):  </w:t>
      </w:r>
    </w:p>
    <w:p w14:paraId="6B79FE04" w14:textId="77777777" w:rsidR="00A95612" w:rsidRPr="00A95612" w:rsidRDefault="00A95612" w:rsidP="00A95612">
      <w:pPr>
        <w:pBdr>
          <w:top w:val="single" w:sz="4" w:space="1" w:color="auto"/>
        </w:pBdr>
        <w:ind w:left="9270"/>
        <w:rPr>
          <w:sz w:val="2"/>
          <w:szCs w:val="2"/>
        </w:rPr>
      </w:pPr>
    </w:p>
    <w:p w14:paraId="4212CF65" w14:textId="77777777" w:rsidR="00A95612" w:rsidRPr="00A95612" w:rsidRDefault="00A95612" w:rsidP="00A95612"/>
    <w:p w14:paraId="66AB3DEA" w14:textId="77777777" w:rsidR="00A95612" w:rsidRPr="00A95612" w:rsidRDefault="00A95612" w:rsidP="00A95612">
      <w:pPr>
        <w:pBdr>
          <w:top w:val="single" w:sz="4" w:space="1" w:color="auto"/>
        </w:pBdr>
        <w:jc w:val="center"/>
        <w:rPr>
          <w:sz w:val="14"/>
          <w:szCs w:val="14"/>
        </w:rPr>
      </w:pPr>
      <w:r w:rsidRPr="00A95612">
        <w:rPr>
          <w:sz w:val="14"/>
          <w:szCs w:val="14"/>
        </w:rPr>
        <w:t>(наименование, тип, марка, год выпуска, организация-изготовитель)</w:t>
      </w:r>
    </w:p>
    <w:p w14:paraId="52732D3F" w14:textId="77777777" w:rsidR="00A95612" w:rsidRPr="00A95612" w:rsidRDefault="00A95612" w:rsidP="00A95612"/>
    <w:p w14:paraId="279BB1AA" w14:textId="77777777" w:rsidR="00A95612" w:rsidRPr="00A95612" w:rsidRDefault="00A95612" w:rsidP="00A95612">
      <w:pPr>
        <w:pBdr>
          <w:top w:val="single" w:sz="4" w:space="1" w:color="auto"/>
        </w:pBdr>
        <w:spacing w:after="8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832"/>
        <w:gridCol w:w="1959"/>
        <w:gridCol w:w="1474"/>
      </w:tblGrid>
      <w:tr w:rsidR="00A95612" w:rsidRPr="00A95612" w14:paraId="2A614A2F" w14:textId="77777777" w:rsidTr="009A3769">
        <w:tc>
          <w:tcPr>
            <w:tcW w:w="6832" w:type="dxa"/>
            <w:vAlign w:val="bottom"/>
          </w:tcPr>
          <w:p w14:paraId="1AFB9031" w14:textId="77777777" w:rsidR="00A95612" w:rsidRPr="00A95612" w:rsidRDefault="00A95612" w:rsidP="009A3769">
            <w:r w:rsidRPr="00A95612">
              <w:t>8.4. Сведения о проведении специальной оценки условий труда:</w:t>
            </w:r>
          </w:p>
        </w:tc>
        <w:tc>
          <w:tcPr>
            <w:tcW w:w="1959" w:type="dxa"/>
            <w:tcBorders>
              <w:bottom w:val="single" w:sz="4" w:space="0" w:color="auto"/>
              <w:right w:val="single" w:sz="4" w:space="0" w:color="auto"/>
            </w:tcBorders>
            <w:vAlign w:val="bottom"/>
          </w:tcPr>
          <w:p w14:paraId="3FD75B94"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43E103F3" w14:textId="77777777" w:rsidR="00A95612" w:rsidRPr="00A95612" w:rsidRDefault="00A95612" w:rsidP="009A3769">
            <w:r w:rsidRPr="00A95612">
              <w:t>Код 3.08.</w:t>
            </w:r>
          </w:p>
        </w:tc>
      </w:tr>
      <w:tr w:rsidR="00A95612" w:rsidRPr="00A95612" w14:paraId="519EA56F" w14:textId="77777777" w:rsidTr="009A3769">
        <w:tc>
          <w:tcPr>
            <w:tcW w:w="6832" w:type="dxa"/>
          </w:tcPr>
          <w:p w14:paraId="7167BCCC" w14:textId="77777777" w:rsidR="00A95612" w:rsidRPr="00A95612" w:rsidRDefault="00A95612" w:rsidP="009A3769">
            <w:pPr>
              <w:rPr>
                <w:sz w:val="18"/>
                <w:szCs w:val="18"/>
              </w:rPr>
            </w:pPr>
          </w:p>
        </w:tc>
        <w:tc>
          <w:tcPr>
            <w:tcW w:w="3433" w:type="dxa"/>
            <w:gridSpan w:val="2"/>
            <w:tcBorders>
              <w:top w:val="single" w:sz="4" w:space="0" w:color="auto"/>
            </w:tcBorders>
          </w:tcPr>
          <w:p w14:paraId="33C2C224" w14:textId="77777777" w:rsidR="00A95612" w:rsidRPr="00A95612" w:rsidRDefault="00A95612" w:rsidP="009A3769">
            <w:pPr>
              <w:jc w:val="center"/>
              <w:rPr>
                <w:sz w:val="14"/>
                <w:szCs w:val="14"/>
              </w:rPr>
            </w:pPr>
            <w:r w:rsidRPr="00A95612">
              <w:rPr>
                <w:sz w:val="14"/>
                <w:szCs w:val="14"/>
              </w:rPr>
              <w:t>(с указанием индивидуального номера</w:t>
            </w:r>
          </w:p>
        </w:tc>
      </w:tr>
    </w:tbl>
    <w:p w14:paraId="4E3D82AB" w14:textId="77777777" w:rsidR="00A95612" w:rsidRPr="00A95612" w:rsidRDefault="00A95612" w:rsidP="00A95612"/>
    <w:p w14:paraId="28CAB0D1" w14:textId="77777777" w:rsidR="00A95612" w:rsidRPr="00A95612" w:rsidRDefault="00A95612" w:rsidP="00A95612">
      <w:pPr>
        <w:pBdr>
          <w:top w:val="single" w:sz="4" w:space="1" w:color="auto"/>
        </w:pBdr>
        <w:spacing w:after="120"/>
        <w:jc w:val="center"/>
        <w:rPr>
          <w:sz w:val="14"/>
          <w:szCs w:val="14"/>
        </w:rPr>
      </w:pPr>
      <w:r w:rsidRPr="00A95612">
        <w:rPr>
          <w:sz w:val="14"/>
          <w:szCs w:val="14"/>
        </w:rPr>
        <w:t>рабочего места, класса (подкласса) условий труда) если специальная оценка условий труда не проводилась, указывается «не проводилась»</w:t>
      </w:r>
    </w:p>
    <w:p w14:paraId="02EDFB7A" w14:textId="77777777" w:rsidR="00A95612" w:rsidRPr="00A95612" w:rsidRDefault="00A95612" w:rsidP="00A95612">
      <w:r w:rsidRPr="00A95612">
        <w:t>8.5. Сведения об организации, проводившей специальную оценку условий труда рабочих мест</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1"/>
        <w:gridCol w:w="1474"/>
      </w:tblGrid>
      <w:tr w:rsidR="00A95612" w:rsidRPr="00A95612" w14:paraId="6F95F61C" w14:textId="77777777" w:rsidTr="009A3769">
        <w:tc>
          <w:tcPr>
            <w:tcW w:w="8791" w:type="dxa"/>
            <w:tcBorders>
              <w:bottom w:val="single" w:sz="4" w:space="0" w:color="auto"/>
              <w:right w:val="single" w:sz="4" w:space="0" w:color="auto"/>
            </w:tcBorders>
            <w:vAlign w:val="bottom"/>
          </w:tcPr>
          <w:p w14:paraId="7ED5179C"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4FF7C6E4" w14:textId="77777777" w:rsidR="00A95612" w:rsidRPr="00A95612" w:rsidRDefault="00A95612" w:rsidP="009A3769">
            <w:r w:rsidRPr="00A95612">
              <w:t>ИНН</w:t>
            </w:r>
          </w:p>
        </w:tc>
      </w:tr>
      <w:tr w:rsidR="00A95612" w:rsidRPr="00A95612" w14:paraId="5BF45B1B" w14:textId="77777777" w:rsidTr="009A3769">
        <w:tc>
          <w:tcPr>
            <w:tcW w:w="10265" w:type="dxa"/>
            <w:gridSpan w:val="2"/>
          </w:tcPr>
          <w:p w14:paraId="670F95D8" w14:textId="77777777" w:rsidR="00A95612" w:rsidRPr="00A95612" w:rsidRDefault="00A95612" w:rsidP="009A3769">
            <w:pPr>
              <w:jc w:val="center"/>
              <w:rPr>
                <w:sz w:val="14"/>
                <w:szCs w:val="14"/>
              </w:rPr>
            </w:pPr>
            <w:r w:rsidRPr="00A95612">
              <w:rPr>
                <w:sz w:val="14"/>
                <w:szCs w:val="14"/>
              </w:rPr>
              <w:t>(наименование, ИНН)</w:t>
            </w:r>
          </w:p>
        </w:tc>
      </w:tr>
    </w:tbl>
    <w:p w14:paraId="4857FA44" w14:textId="77777777" w:rsidR="00A95612" w:rsidRPr="00A95612" w:rsidRDefault="00A95612" w:rsidP="00A95612"/>
    <w:p w14:paraId="7228EC46" w14:textId="77777777" w:rsidR="00A95612" w:rsidRPr="00A95612" w:rsidRDefault="00A95612" w:rsidP="00A95612">
      <w:pPr>
        <w:pBdr>
          <w:top w:val="single" w:sz="4" w:space="1" w:color="auto"/>
        </w:pBdr>
        <w:jc w:val="center"/>
        <w:rPr>
          <w:sz w:val="14"/>
          <w:szCs w:val="14"/>
        </w:rPr>
      </w:pPr>
      <w:r w:rsidRPr="00A95612">
        <w:rPr>
          <w:sz w:val="14"/>
          <w:szCs w:val="14"/>
        </w:rPr>
        <w:t>(если специальная оценка условий труда не проводилась, данный пункт не заполняется)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026"/>
        <w:gridCol w:w="6237"/>
      </w:tblGrid>
      <w:tr w:rsidR="00A95612" w:rsidRPr="00A95612" w14:paraId="7C70ECE4" w14:textId="77777777" w:rsidTr="009A3769">
        <w:tc>
          <w:tcPr>
            <w:tcW w:w="4026" w:type="dxa"/>
            <w:vAlign w:val="bottom"/>
          </w:tcPr>
          <w:p w14:paraId="26FD3703" w14:textId="77777777" w:rsidR="00A95612" w:rsidRPr="00A95612" w:rsidRDefault="00A95612" w:rsidP="009A3769">
            <w:r w:rsidRPr="00A95612">
              <w:t>8.6. Сведения о проведенной оценке профессиональных рисков на рабочем месте:</w:t>
            </w:r>
          </w:p>
        </w:tc>
        <w:tc>
          <w:tcPr>
            <w:tcW w:w="6237" w:type="dxa"/>
            <w:tcBorders>
              <w:bottom w:val="single" w:sz="4" w:space="0" w:color="auto"/>
            </w:tcBorders>
            <w:vAlign w:val="bottom"/>
          </w:tcPr>
          <w:p w14:paraId="5B34320C" w14:textId="77777777" w:rsidR="00A95612" w:rsidRPr="00A95612" w:rsidRDefault="00A95612" w:rsidP="009A3769"/>
        </w:tc>
      </w:tr>
    </w:tbl>
    <w:p w14:paraId="133CF4AC" w14:textId="77777777" w:rsidR="00A95612" w:rsidRPr="00A95612" w:rsidRDefault="00A95612" w:rsidP="00A95612"/>
    <w:p w14:paraId="2483181E" w14:textId="77777777" w:rsidR="00A95612" w:rsidRPr="00A95612" w:rsidRDefault="00A95612" w:rsidP="00A95612">
      <w:pPr>
        <w:pBdr>
          <w:top w:val="single" w:sz="4" w:space="1" w:color="auto"/>
        </w:pBdr>
        <w:jc w:val="center"/>
        <w:rPr>
          <w:sz w:val="14"/>
          <w:szCs w:val="14"/>
        </w:rPr>
      </w:pPr>
      <w:r w:rsidRPr="00A95612">
        <w:rPr>
          <w:sz w:val="14"/>
          <w:szCs w:val="14"/>
        </w:rPr>
        <w:t>(дата проведения; локальный нормативный акт организации, в котором отражены данные о проведенной оценке профессиональных рисков на рабочем месте и (или)</w:t>
      </w:r>
    </w:p>
    <w:p w14:paraId="54410220" w14:textId="77777777" w:rsidR="00A95612" w:rsidRPr="00A95612" w:rsidRDefault="00A95612" w:rsidP="00A95612"/>
    <w:p w14:paraId="5CFB6D8D" w14:textId="77777777" w:rsidR="00A95612" w:rsidRPr="00A95612" w:rsidRDefault="00A95612" w:rsidP="00A95612">
      <w:pPr>
        <w:pBdr>
          <w:top w:val="single" w:sz="4" w:space="1" w:color="auto"/>
        </w:pBdr>
        <w:jc w:val="center"/>
        <w:rPr>
          <w:sz w:val="14"/>
          <w:szCs w:val="14"/>
        </w:rPr>
      </w:pPr>
      <w:r w:rsidRPr="00A95612">
        <w:rPr>
          <w:sz w:val="14"/>
          <w:szCs w:val="14"/>
        </w:rPr>
        <w:t>на месте (объекте), где произошел несчастный случай; сведения об ознакомлении пострадавшего с результатами оценки профессиональных рисков)</w:t>
      </w:r>
    </w:p>
    <w:p w14:paraId="34A69197" w14:textId="77777777" w:rsidR="00A95612" w:rsidRPr="00A95612" w:rsidRDefault="00A95612" w:rsidP="00A95612">
      <w:pPr>
        <w:tabs>
          <w:tab w:val="right" w:pos="10206"/>
        </w:tabs>
      </w:pPr>
      <w:r w:rsidRPr="00A95612">
        <w:tab/>
        <w:t>;</w:t>
      </w:r>
    </w:p>
    <w:p w14:paraId="752C1FC0" w14:textId="77777777" w:rsidR="00A95612" w:rsidRPr="00A95612" w:rsidRDefault="00A95612" w:rsidP="00A95612">
      <w:pPr>
        <w:pBdr>
          <w:top w:val="single" w:sz="4" w:space="1" w:color="auto"/>
        </w:pBdr>
        <w:spacing w:after="200"/>
        <w:ind w:right="113"/>
        <w:jc w:val="center"/>
        <w:rPr>
          <w:sz w:val="14"/>
          <w:szCs w:val="14"/>
        </w:rPr>
      </w:pPr>
      <w:r w:rsidRPr="00A95612">
        <w:rPr>
          <w:sz w:val="14"/>
          <w:szCs w:val="14"/>
        </w:rPr>
        <w:t>(если оценка профессиональных рисков на рабочем месте не проводилась, указывается «не проводилась»)</w:t>
      </w:r>
    </w:p>
    <w:p w14:paraId="38CAF70C" w14:textId="77777777" w:rsidR="00A95612" w:rsidRPr="00A95612" w:rsidRDefault="00A95612" w:rsidP="00A95612">
      <w:r w:rsidRPr="00A95612">
        <w:t>8.7. Сведения об обеспечении пострадавшего средствами индивидуальной защиты:</w:t>
      </w:r>
    </w:p>
    <w:p w14:paraId="5D744938" w14:textId="77777777" w:rsidR="00A95612" w:rsidRPr="00A95612" w:rsidRDefault="00A95612" w:rsidP="00A95612"/>
    <w:p w14:paraId="5129DC95" w14:textId="77777777" w:rsidR="00A95612" w:rsidRPr="00A95612" w:rsidRDefault="00A95612" w:rsidP="00A95612">
      <w:pPr>
        <w:pBdr>
          <w:top w:val="single" w:sz="4" w:space="1" w:color="auto"/>
        </w:pBdr>
        <w:jc w:val="center"/>
        <w:rPr>
          <w:sz w:val="14"/>
          <w:szCs w:val="14"/>
        </w:rPr>
      </w:pPr>
      <w:r w:rsidRPr="00A95612">
        <w:rPr>
          <w:sz w:val="14"/>
          <w:szCs w:val="14"/>
        </w:rPr>
        <w:t>(указываются сведения о выдаче и получении пострадавшим средств индивидуальной защиты)</w:t>
      </w:r>
    </w:p>
    <w:p w14:paraId="4E0027E7" w14:textId="77777777" w:rsidR="00A95612" w:rsidRPr="00A95612" w:rsidRDefault="00A95612" w:rsidP="00A95612"/>
    <w:p w14:paraId="7707B8B5" w14:textId="77777777" w:rsidR="00A95612" w:rsidRPr="00A95612" w:rsidRDefault="00A95612" w:rsidP="00A95612">
      <w:pPr>
        <w:pBdr>
          <w:top w:val="single" w:sz="4" w:space="1" w:color="auto"/>
        </w:pBdr>
        <w:spacing w:after="120"/>
        <w:rPr>
          <w:sz w:val="2"/>
          <w:szCs w:val="2"/>
        </w:rPr>
      </w:pPr>
    </w:p>
    <w:p w14:paraId="7E45F841" w14:textId="77777777" w:rsidR="00A95612" w:rsidRPr="00A95612" w:rsidRDefault="00A95612" w:rsidP="00A95612">
      <w:r w:rsidRPr="00A95612">
        <w:t xml:space="preserve">9. Обстоятельства несчастного случая:  </w:t>
      </w:r>
    </w:p>
    <w:p w14:paraId="5D51C33B" w14:textId="77777777" w:rsidR="00A95612" w:rsidRPr="00A95612" w:rsidRDefault="00A95612" w:rsidP="00A95612">
      <w:pPr>
        <w:pBdr>
          <w:top w:val="single" w:sz="4" w:space="1" w:color="auto"/>
        </w:pBdr>
        <w:ind w:left="4071"/>
        <w:rPr>
          <w:sz w:val="2"/>
          <w:szCs w:val="2"/>
        </w:rPr>
      </w:pPr>
    </w:p>
    <w:p w14:paraId="24BBA4BF" w14:textId="77777777" w:rsidR="00A95612" w:rsidRPr="00A95612" w:rsidRDefault="00A95612" w:rsidP="00A95612"/>
    <w:p w14:paraId="4DAC05F5" w14:textId="77777777" w:rsidR="00A95612" w:rsidRPr="00A95612" w:rsidRDefault="00A95612" w:rsidP="00A95612">
      <w:pPr>
        <w:pBdr>
          <w:top w:val="single" w:sz="4" w:space="1" w:color="auto"/>
        </w:pBdr>
        <w:jc w:val="center"/>
        <w:rPr>
          <w:sz w:val="14"/>
          <w:szCs w:val="14"/>
        </w:rPr>
      </w:pPr>
      <w:r w:rsidRPr="00A95612">
        <w:rPr>
          <w:sz w:val="14"/>
          <w:szCs w:val="14"/>
        </w:rPr>
        <w:t>(краткое изложение обстоятельств, предшествовавших несчастному случаю, описание событий</w:t>
      </w:r>
    </w:p>
    <w:p w14:paraId="5B6D6849" w14:textId="77777777" w:rsidR="00A95612" w:rsidRPr="00A95612" w:rsidRDefault="00A95612" w:rsidP="00A95612"/>
    <w:p w14:paraId="0F46A206" w14:textId="77777777" w:rsidR="00A95612" w:rsidRPr="00A95612" w:rsidRDefault="00A95612" w:rsidP="00A95612">
      <w:pPr>
        <w:pBdr>
          <w:top w:val="single" w:sz="4" w:space="1" w:color="auto"/>
        </w:pBdr>
        <w:jc w:val="center"/>
        <w:rPr>
          <w:sz w:val="14"/>
          <w:szCs w:val="14"/>
        </w:rPr>
      </w:pPr>
      <w:r w:rsidRPr="00A95612">
        <w:rPr>
          <w:sz w:val="14"/>
          <w:szCs w:val="14"/>
        </w:rPr>
        <w:t>и действий пострадавшего и других лиц, связанных с несчастным случаем, и другие сведения,</w:t>
      </w:r>
    </w:p>
    <w:p w14:paraId="23C26A11" w14:textId="77777777" w:rsidR="00A95612" w:rsidRPr="00A95612" w:rsidRDefault="00A95612" w:rsidP="00A95612"/>
    <w:p w14:paraId="746BD641" w14:textId="77777777" w:rsidR="00A95612" w:rsidRPr="00A95612" w:rsidRDefault="00A95612" w:rsidP="00A95612">
      <w:pPr>
        <w:pBdr>
          <w:top w:val="single" w:sz="4" w:space="1" w:color="auto"/>
        </w:pBdr>
        <w:jc w:val="center"/>
        <w:rPr>
          <w:sz w:val="14"/>
          <w:szCs w:val="14"/>
        </w:rPr>
      </w:pPr>
      <w:r w:rsidRPr="00A95612">
        <w:rPr>
          <w:sz w:val="14"/>
          <w:szCs w:val="14"/>
        </w:rPr>
        <w:t>установленные в ходе расследования)</w:t>
      </w:r>
    </w:p>
    <w:p w14:paraId="680771C6" w14:textId="77777777" w:rsidR="00A95612" w:rsidRPr="00A95612" w:rsidRDefault="00A95612" w:rsidP="00A95612"/>
    <w:p w14:paraId="00A4A402" w14:textId="77777777" w:rsidR="00A95612" w:rsidRPr="00A95612" w:rsidRDefault="00A95612" w:rsidP="00A95612">
      <w:pPr>
        <w:pBdr>
          <w:top w:val="single" w:sz="4" w:space="1" w:color="auto"/>
        </w:pBdr>
        <w:rPr>
          <w:sz w:val="2"/>
          <w:szCs w:val="2"/>
        </w:rPr>
      </w:pPr>
    </w:p>
    <w:p w14:paraId="4734837E" w14:textId="77777777" w:rsidR="00A95612" w:rsidRPr="00A95612" w:rsidRDefault="00A95612" w:rsidP="00A95612"/>
    <w:p w14:paraId="44A55D67" w14:textId="77777777" w:rsidR="00A95612" w:rsidRPr="00A95612" w:rsidRDefault="00A95612" w:rsidP="00A95612">
      <w:pPr>
        <w:pBdr>
          <w:top w:val="single" w:sz="4" w:space="1" w:color="auto"/>
        </w:pBdr>
        <w:rPr>
          <w:sz w:val="2"/>
          <w:szCs w:val="2"/>
        </w:rPr>
      </w:pPr>
    </w:p>
    <w:p w14:paraId="16FD1B8D" w14:textId="77777777" w:rsidR="00A95612" w:rsidRPr="00A95612" w:rsidRDefault="00A95612" w:rsidP="00A95612"/>
    <w:p w14:paraId="0716AF9E" w14:textId="77777777" w:rsidR="00A95612" w:rsidRPr="00A95612" w:rsidRDefault="00A95612" w:rsidP="00A95612">
      <w:pPr>
        <w:pBdr>
          <w:top w:val="single" w:sz="4" w:space="1" w:color="auto"/>
        </w:pBdr>
        <w:rPr>
          <w:sz w:val="2"/>
          <w:szCs w:val="2"/>
        </w:rPr>
      </w:pPr>
    </w:p>
    <w:p w14:paraId="0C5BE724" w14:textId="77777777" w:rsidR="00A95612" w:rsidRPr="00A95612" w:rsidRDefault="00A95612" w:rsidP="00A95612"/>
    <w:p w14:paraId="3CBF0008" w14:textId="77777777" w:rsidR="00A95612" w:rsidRPr="00A95612" w:rsidRDefault="00A95612" w:rsidP="00A95612">
      <w:pPr>
        <w:pBdr>
          <w:top w:val="single" w:sz="4" w:space="1" w:color="auto"/>
        </w:pBdr>
        <w:rPr>
          <w:sz w:val="2"/>
          <w:szCs w:val="2"/>
        </w:rPr>
      </w:pPr>
    </w:p>
    <w:p w14:paraId="06711657" w14:textId="77777777" w:rsidR="00A95612" w:rsidRPr="00A95612" w:rsidRDefault="00A95612" w:rsidP="00A95612"/>
    <w:p w14:paraId="3B72BC81" w14:textId="77777777" w:rsidR="00A95612" w:rsidRPr="00A95612" w:rsidRDefault="00A95612" w:rsidP="00A95612">
      <w:pPr>
        <w:pBdr>
          <w:top w:val="single" w:sz="4" w:space="1" w:color="auto"/>
        </w:pBdr>
        <w:rPr>
          <w:sz w:val="2"/>
          <w:szCs w:val="2"/>
        </w:rPr>
      </w:pPr>
    </w:p>
    <w:p w14:paraId="3BB683D8" w14:textId="77777777" w:rsidR="00A95612" w:rsidRPr="00A95612" w:rsidRDefault="00A95612" w:rsidP="00A95612"/>
    <w:p w14:paraId="63ECCD48" w14:textId="77777777" w:rsidR="00A95612" w:rsidRPr="00A95612" w:rsidRDefault="00A95612" w:rsidP="00A95612">
      <w:pPr>
        <w:pBdr>
          <w:top w:val="single" w:sz="4" w:space="1" w:color="auto"/>
        </w:pBdr>
        <w:rPr>
          <w:sz w:val="2"/>
          <w:szCs w:val="2"/>
        </w:rPr>
      </w:pPr>
    </w:p>
    <w:p w14:paraId="0E8C3EDE" w14:textId="77777777" w:rsidR="00A95612" w:rsidRPr="00A95612" w:rsidRDefault="00A95612" w:rsidP="00A95612"/>
    <w:p w14:paraId="355479DB" w14:textId="77777777" w:rsidR="00A95612" w:rsidRPr="00A95612" w:rsidRDefault="00A95612" w:rsidP="00A95612">
      <w:pPr>
        <w:pBdr>
          <w:top w:val="single" w:sz="4" w:space="1" w:color="auto"/>
        </w:pBdr>
        <w:spacing w:after="12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A95612" w:rsidRPr="00A95612" w14:paraId="033E32CB" w14:textId="77777777" w:rsidTr="009A3769">
        <w:tc>
          <w:tcPr>
            <w:tcW w:w="2580" w:type="dxa"/>
            <w:vAlign w:val="bottom"/>
          </w:tcPr>
          <w:p w14:paraId="04D38AAC" w14:textId="77777777" w:rsidR="00A95612" w:rsidRPr="00A95612" w:rsidRDefault="00A95612" w:rsidP="009A3769">
            <w:r w:rsidRPr="00A95612">
              <w:t>9.1. Вид происшествия</w:t>
            </w:r>
          </w:p>
        </w:tc>
        <w:tc>
          <w:tcPr>
            <w:tcW w:w="6211" w:type="dxa"/>
            <w:tcBorders>
              <w:bottom w:val="single" w:sz="4" w:space="0" w:color="auto"/>
              <w:right w:val="single" w:sz="4" w:space="0" w:color="auto"/>
            </w:tcBorders>
            <w:vAlign w:val="bottom"/>
          </w:tcPr>
          <w:p w14:paraId="427BA03B"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1BBED6AC" w14:textId="77777777" w:rsidR="00A95612" w:rsidRPr="00A95612" w:rsidRDefault="00A95612" w:rsidP="009A3769">
            <w:r w:rsidRPr="00A95612">
              <w:t>Код 1.</w:t>
            </w:r>
          </w:p>
        </w:tc>
      </w:tr>
      <w:tr w:rsidR="00A95612" w:rsidRPr="00A95612" w14:paraId="464CFC68" w14:textId="77777777" w:rsidTr="009A3769">
        <w:tc>
          <w:tcPr>
            <w:tcW w:w="2580" w:type="dxa"/>
          </w:tcPr>
          <w:p w14:paraId="042F52F7" w14:textId="77777777" w:rsidR="00A95612" w:rsidRPr="00A95612" w:rsidRDefault="00A95612" w:rsidP="009A3769">
            <w:pPr>
              <w:rPr>
                <w:sz w:val="18"/>
                <w:szCs w:val="18"/>
              </w:rPr>
            </w:pPr>
          </w:p>
        </w:tc>
        <w:tc>
          <w:tcPr>
            <w:tcW w:w="7685" w:type="dxa"/>
            <w:gridSpan w:val="2"/>
            <w:tcBorders>
              <w:top w:val="single" w:sz="4" w:space="0" w:color="auto"/>
            </w:tcBorders>
          </w:tcPr>
          <w:p w14:paraId="268E9092" w14:textId="77777777" w:rsidR="00A95612" w:rsidRPr="00A95612" w:rsidRDefault="00A95612" w:rsidP="009A3769">
            <w:pPr>
              <w:jc w:val="center"/>
              <w:rPr>
                <w:sz w:val="14"/>
                <w:szCs w:val="14"/>
              </w:rPr>
            </w:pPr>
            <w:r w:rsidRPr="00A95612">
              <w:rPr>
                <w:sz w:val="14"/>
                <w:szCs w:val="14"/>
              </w:rPr>
              <w:t>указывается вид (тип) несчастного случая</w:t>
            </w:r>
          </w:p>
        </w:tc>
      </w:tr>
    </w:tbl>
    <w:p w14:paraId="127C0866" w14:textId="77777777" w:rsidR="00A95612" w:rsidRPr="00A95612" w:rsidRDefault="00A95612" w:rsidP="00A95612"/>
    <w:p w14:paraId="3B5AEE59" w14:textId="77777777" w:rsidR="00A95612" w:rsidRPr="00A95612" w:rsidRDefault="00A95612" w:rsidP="00A95612">
      <w:pPr>
        <w:pBdr>
          <w:top w:val="single" w:sz="4" w:space="1" w:color="auto"/>
        </w:pBdr>
        <w:rPr>
          <w:sz w:val="2"/>
          <w:szCs w:val="2"/>
        </w:rPr>
      </w:pPr>
    </w:p>
    <w:p w14:paraId="2A769623" w14:textId="77777777" w:rsidR="00A95612" w:rsidRPr="00A95612" w:rsidRDefault="00A95612" w:rsidP="00A95612">
      <w:pPr>
        <w:jc w:val="both"/>
        <w:rPr>
          <w:sz w:val="2"/>
          <w:szCs w:val="2"/>
        </w:rPr>
      </w:pPr>
      <w:r w:rsidRPr="00A95612">
        <w:t>9.2. Характер полученных повреждений и орган, подвергшийся повреждению, медицинское</w:t>
      </w:r>
      <w:r w:rsidRPr="00A95612">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A95612" w:rsidRPr="00A95612" w14:paraId="7919A3CD" w14:textId="77777777" w:rsidTr="009A3769">
        <w:tc>
          <w:tcPr>
            <w:tcW w:w="4848" w:type="dxa"/>
            <w:vAlign w:val="bottom"/>
          </w:tcPr>
          <w:p w14:paraId="226A9356" w14:textId="77777777" w:rsidR="00A95612" w:rsidRPr="00A95612" w:rsidRDefault="00A95612" w:rsidP="009A3769">
            <w:r w:rsidRPr="00A95612">
              <w:t>заключение о тяжести повреждения здоровья:</w:t>
            </w:r>
          </w:p>
        </w:tc>
        <w:tc>
          <w:tcPr>
            <w:tcW w:w="3943" w:type="dxa"/>
            <w:tcBorders>
              <w:bottom w:val="single" w:sz="4" w:space="0" w:color="auto"/>
              <w:right w:val="single" w:sz="4" w:space="0" w:color="auto"/>
            </w:tcBorders>
            <w:vAlign w:val="bottom"/>
          </w:tcPr>
          <w:p w14:paraId="6DA2FCD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20C9CF12" w14:textId="77777777" w:rsidR="00A95612" w:rsidRPr="00A95612" w:rsidRDefault="00A95612" w:rsidP="009A3769">
            <w:r w:rsidRPr="00A95612">
              <w:t>Код МКБ</w:t>
            </w:r>
          </w:p>
        </w:tc>
      </w:tr>
      <w:tr w:rsidR="00A95612" w:rsidRPr="00A95612" w14:paraId="5C77359E" w14:textId="77777777" w:rsidTr="009A3769">
        <w:tc>
          <w:tcPr>
            <w:tcW w:w="8791" w:type="dxa"/>
            <w:gridSpan w:val="2"/>
            <w:tcBorders>
              <w:bottom w:val="single" w:sz="4" w:space="0" w:color="auto"/>
              <w:right w:val="single" w:sz="4" w:space="0" w:color="auto"/>
            </w:tcBorders>
            <w:vAlign w:val="bottom"/>
          </w:tcPr>
          <w:p w14:paraId="67ADED80"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167D356C" w14:textId="77777777" w:rsidR="00A95612" w:rsidRPr="00A95612" w:rsidRDefault="00A95612" w:rsidP="009A3769">
            <w:r w:rsidRPr="00A95612">
              <w:t>Код 3.01.</w:t>
            </w:r>
          </w:p>
        </w:tc>
      </w:tr>
    </w:tbl>
    <w:p w14:paraId="6450CFE1" w14:textId="77777777" w:rsidR="00A95612" w:rsidRPr="00A95612" w:rsidRDefault="00A95612" w:rsidP="00A95612">
      <w:pPr>
        <w:spacing w:before="120"/>
        <w:jc w:val="both"/>
      </w:pPr>
      <w:r w:rsidRPr="00A95612">
        <w:t>9.3. Нахождение пострадавшего в состоянии алкогольного, наркотического или иного токсического опьянения:</w:t>
      </w:r>
    </w:p>
    <w:p w14:paraId="0B43D0A5" w14:textId="77777777" w:rsidR="00A95612" w:rsidRPr="00A95612" w:rsidRDefault="00A95612" w:rsidP="00A95612"/>
    <w:p w14:paraId="43A7FE9E" w14:textId="77777777" w:rsidR="00A95612" w:rsidRPr="00A95612" w:rsidRDefault="00A95612" w:rsidP="00A95612">
      <w:pPr>
        <w:pBdr>
          <w:top w:val="single" w:sz="4" w:space="1" w:color="auto"/>
        </w:pBdr>
        <w:jc w:val="center"/>
        <w:rPr>
          <w:sz w:val="14"/>
          <w:szCs w:val="14"/>
        </w:rPr>
      </w:pPr>
      <w:r w:rsidRPr="00A95612">
        <w:rPr>
          <w:sz w:val="14"/>
          <w:szCs w:val="14"/>
        </w:rPr>
        <w:t>(нет, да – указывается состояние и степень опьянения</w:t>
      </w:r>
    </w:p>
    <w:p w14:paraId="1EDFC17A" w14:textId="77777777" w:rsidR="00A95612" w:rsidRPr="00A95612" w:rsidRDefault="00A95612" w:rsidP="00A95612"/>
    <w:p w14:paraId="090E2324" w14:textId="77777777" w:rsidR="00A95612" w:rsidRPr="00A95612" w:rsidRDefault="00A95612" w:rsidP="00A95612">
      <w:pPr>
        <w:pBdr>
          <w:top w:val="single" w:sz="4" w:space="1" w:color="auto"/>
        </w:pBdr>
        <w:jc w:val="center"/>
        <w:rPr>
          <w:sz w:val="14"/>
          <w:szCs w:val="14"/>
        </w:rPr>
      </w:pPr>
      <w:r w:rsidRPr="00A95612">
        <w:rPr>
          <w:sz w:val="14"/>
          <w:szCs w:val="14"/>
        </w:rPr>
        <w:t>в соответствии с заключением по результатам медицинского освидетельствования с указанием его реквизитов)</w:t>
      </w:r>
    </w:p>
    <w:p w14:paraId="7E66C9EE" w14:textId="77777777" w:rsidR="00A95612" w:rsidRPr="00A95612" w:rsidRDefault="00A95612" w:rsidP="00A95612">
      <w:pPr>
        <w:keepNext/>
      </w:pPr>
      <w:r w:rsidRPr="00A95612">
        <w:t xml:space="preserve">9.4. Очевидцы несчастного случая:  </w:t>
      </w:r>
    </w:p>
    <w:p w14:paraId="485DB5F5" w14:textId="77777777" w:rsidR="00A95612" w:rsidRPr="00A95612" w:rsidRDefault="00A95612" w:rsidP="00A95612">
      <w:pPr>
        <w:keepNext/>
        <w:pBdr>
          <w:top w:val="single" w:sz="4" w:space="1" w:color="auto"/>
        </w:pBdr>
        <w:ind w:left="3696"/>
        <w:rPr>
          <w:sz w:val="2"/>
          <w:szCs w:val="2"/>
        </w:rPr>
      </w:pPr>
    </w:p>
    <w:p w14:paraId="4E1A53A4" w14:textId="77777777" w:rsidR="00A95612" w:rsidRPr="00A95612" w:rsidRDefault="00A95612" w:rsidP="00A95612"/>
    <w:p w14:paraId="63079A09" w14:textId="77777777" w:rsidR="00A95612" w:rsidRPr="00A95612" w:rsidRDefault="00A95612" w:rsidP="00A95612">
      <w:pPr>
        <w:pBdr>
          <w:top w:val="single" w:sz="4" w:space="1" w:color="auto"/>
        </w:pBdr>
        <w:spacing w:after="120"/>
        <w:jc w:val="center"/>
        <w:rPr>
          <w:sz w:val="14"/>
          <w:szCs w:val="14"/>
        </w:rPr>
      </w:pPr>
      <w:r w:rsidRPr="00A95612">
        <w:rPr>
          <w:sz w:val="14"/>
          <w:szCs w:val="14"/>
        </w:rPr>
        <w:t>(фамилия, инициалы, постоянное место жительства, телефон, электронный адрес)</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4451"/>
        <w:gridCol w:w="1134"/>
        <w:gridCol w:w="964"/>
      </w:tblGrid>
      <w:tr w:rsidR="00A95612" w:rsidRPr="00A95612" w14:paraId="5E0E8A0C" w14:textId="77777777" w:rsidTr="009A3769">
        <w:tc>
          <w:tcPr>
            <w:tcW w:w="3714" w:type="dxa"/>
            <w:vAlign w:val="bottom"/>
          </w:tcPr>
          <w:p w14:paraId="35AD34D8" w14:textId="77777777" w:rsidR="00A95612" w:rsidRPr="00A95612" w:rsidRDefault="00A95612" w:rsidP="009A3769">
            <w:r w:rsidRPr="00A95612">
              <w:t>10. Причины несчастного случая:</w:t>
            </w:r>
          </w:p>
        </w:tc>
        <w:tc>
          <w:tcPr>
            <w:tcW w:w="4451" w:type="dxa"/>
            <w:tcBorders>
              <w:bottom w:val="single" w:sz="4" w:space="0" w:color="auto"/>
              <w:right w:val="single" w:sz="4" w:space="0" w:color="auto"/>
            </w:tcBorders>
            <w:vAlign w:val="bottom"/>
          </w:tcPr>
          <w:p w14:paraId="50D119AF" w14:textId="77777777" w:rsidR="00A95612" w:rsidRPr="00A95612" w:rsidRDefault="00A95612" w:rsidP="009A3769"/>
        </w:tc>
        <w:tc>
          <w:tcPr>
            <w:tcW w:w="1134" w:type="dxa"/>
            <w:tcBorders>
              <w:top w:val="single" w:sz="4" w:space="0" w:color="auto"/>
              <w:left w:val="single" w:sz="4" w:space="0" w:color="auto"/>
              <w:bottom w:val="single" w:sz="4" w:space="0" w:color="auto"/>
              <w:right w:val="single" w:sz="4" w:space="0" w:color="auto"/>
            </w:tcBorders>
            <w:vAlign w:val="bottom"/>
          </w:tcPr>
          <w:p w14:paraId="00D338E7" w14:textId="77777777" w:rsidR="00A95612" w:rsidRPr="00A95612" w:rsidRDefault="00A95612" w:rsidP="009A3769">
            <w:r w:rsidRPr="00A95612">
              <w:t>Основная</w:t>
            </w:r>
          </w:p>
        </w:tc>
        <w:tc>
          <w:tcPr>
            <w:tcW w:w="964" w:type="dxa"/>
            <w:tcBorders>
              <w:top w:val="single" w:sz="4" w:space="0" w:color="auto"/>
              <w:left w:val="single" w:sz="4" w:space="0" w:color="auto"/>
              <w:bottom w:val="single" w:sz="4" w:space="0" w:color="auto"/>
              <w:right w:val="single" w:sz="4" w:space="0" w:color="auto"/>
            </w:tcBorders>
            <w:vAlign w:val="bottom"/>
          </w:tcPr>
          <w:p w14:paraId="423A9FBA" w14:textId="77777777" w:rsidR="00A95612" w:rsidRPr="00A95612" w:rsidRDefault="00A95612" w:rsidP="009A3769">
            <w:r w:rsidRPr="00A95612">
              <w:t>Код 2.</w:t>
            </w:r>
          </w:p>
        </w:tc>
      </w:tr>
      <w:tr w:rsidR="00A95612" w:rsidRPr="00A95612" w14:paraId="3488FFD4" w14:textId="77777777" w:rsidTr="009A3769">
        <w:tc>
          <w:tcPr>
            <w:tcW w:w="3714" w:type="dxa"/>
          </w:tcPr>
          <w:p w14:paraId="6ED2CDBE" w14:textId="77777777" w:rsidR="00A95612" w:rsidRPr="00A95612" w:rsidRDefault="00A95612" w:rsidP="009A3769">
            <w:pPr>
              <w:rPr>
                <w:sz w:val="18"/>
                <w:szCs w:val="18"/>
              </w:rPr>
            </w:pPr>
          </w:p>
        </w:tc>
        <w:tc>
          <w:tcPr>
            <w:tcW w:w="6549" w:type="dxa"/>
            <w:gridSpan w:val="3"/>
            <w:tcBorders>
              <w:top w:val="single" w:sz="4" w:space="0" w:color="auto"/>
            </w:tcBorders>
          </w:tcPr>
          <w:p w14:paraId="282BD4A1" w14:textId="77777777" w:rsidR="00A95612" w:rsidRPr="00A95612" w:rsidRDefault="00A95612" w:rsidP="009A3769">
            <w:pPr>
              <w:jc w:val="center"/>
              <w:rPr>
                <w:sz w:val="14"/>
                <w:szCs w:val="14"/>
              </w:rPr>
            </w:pPr>
            <w:r w:rsidRPr="00A95612">
              <w:rPr>
                <w:sz w:val="14"/>
                <w:szCs w:val="14"/>
              </w:rPr>
              <w:t>(указываются основная и сопутствующие</w:t>
            </w:r>
          </w:p>
        </w:tc>
      </w:tr>
      <w:tr w:rsidR="00A95612" w:rsidRPr="00A95612" w14:paraId="7B9090A7" w14:textId="77777777" w:rsidTr="009A3769">
        <w:tc>
          <w:tcPr>
            <w:tcW w:w="8165" w:type="dxa"/>
            <w:gridSpan w:val="2"/>
            <w:tcBorders>
              <w:bottom w:val="single" w:sz="4" w:space="0" w:color="auto"/>
              <w:right w:val="single" w:sz="4" w:space="0" w:color="auto"/>
            </w:tcBorders>
            <w:vAlign w:val="bottom"/>
          </w:tcPr>
          <w:p w14:paraId="06CB2B9B" w14:textId="77777777" w:rsidR="00A95612" w:rsidRPr="00A95612" w:rsidRDefault="00A95612" w:rsidP="009A3769"/>
        </w:tc>
        <w:tc>
          <w:tcPr>
            <w:tcW w:w="1134" w:type="dxa"/>
            <w:tcBorders>
              <w:top w:val="single" w:sz="4" w:space="0" w:color="auto"/>
              <w:left w:val="single" w:sz="4" w:space="0" w:color="auto"/>
              <w:bottom w:val="single" w:sz="4" w:space="0" w:color="auto"/>
              <w:right w:val="single" w:sz="4" w:space="0" w:color="auto"/>
            </w:tcBorders>
            <w:vAlign w:val="bottom"/>
          </w:tcPr>
          <w:p w14:paraId="3B5486A4" w14:textId="77777777" w:rsidR="00A95612" w:rsidRPr="00A95612" w:rsidRDefault="00A95612" w:rsidP="009A3769">
            <w:r w:rsidRPr="00A95612">
              <w:t>Сопутств.</w:t>
            </w:r>
          </w:p>
        </w:tc>
        <w:tc>
          <w:tcPr>
            <w:tcW w:w="964" w:type="dxa"/>
            <w:tcBorders>
              <w:top w:val="single" w:sz="4" w:space="0" w:color="auto"/>
              <w:left w:val="single" w:sz="4" w:space="0" w:color="auto"/>
              <w:bottom w:val="single" w:sz="4" w:space="0" w:color="auto"/>
              <w:right w:val="single" w:sz="4" w:space="0" w:color="auto"/>
            </w:tcBorders>
            <w:vAlign w:val="bottom"/>
          </w:tcPr>
          <w:p w14:paraId="34BE174C" w14:textId="77777777" w:rsidR="00A95612" w:rsidRPr="00A95612" w:rsidRDefault="00A95612" w:rsidP="009A3769">
            <w:r w:rsidRPr="00A95612">
              <w:t>Код 2.</w:t>
            </w:r>
          </w:p>
        </w:tc>
      </w:tr>
    </w:tbl>
    <w:p w14:paraId="740A52E5" w14:textId="77777777" w:rsidR="00A95612" w:rsidRPr="00A95612" w:rsidRDefault="00A95612" w:rsidP="00A95612">
      <w:pPr>
        <w:jc w:val="center"/>
        <w:rPr>
          <w:sz w:val="14"/>
          <w:szCs w:val="14"/>
        </w:rPr>
      </w:pPr>
      <w:r w:rsidRPr="00A95612">
        <w:rPr>
          <w:sz w:val="14"/>
          <w:szCs w:val="14"/>
        </w:rPr>
        <w:t>причины несчастного случая</w:t>
      </w:r>
    </w:p>
    <w:p w14:paraId="4B1B21B0" w14:textId="77777777" w:rsidR="00A95612" w:rsidRPr="00A95612" w:rsidRDefault="00A95612" w:rsidP="00A95612"/>
    <w:p w14:paraId="6AE83893" w14:textId="77777777" w:rsidR="00A95612" w:rsidRPr="00A95612" w:rsidRDefault="00A95612" w:rsidP="00A95612">
      <w:pPr>
        <w:pBdr>
          <w:top w:val="single" w:sz="4" w:space="1" w:color="auto"/>
        </w:pBdr>
        <w:jc w:val="center"/>
        <w:rPr>
          <w:sz w:val="14"/>
          <w:szCs w:val="14"/>
        </w:rPr>
      </w:pPr>
      <w:r w:rsidRPr="00A95612">
        <w:rPr>
          <w:sz w:val="14"/>
          <w:szCs w:val="14"/>
        </w:rPr>
        <w:t>со ссылками на нарушенные требования законодательных и иных нормативных правовых актов, локальных</w:t>
      </w:r>
    </w:p>
    <w:p w14:paraId="69CF3EDC" w14:textId="77777777" w:rsidR="00A95612" w:rsidRPr="00A95612" w:rsidRDefault="00A95612" w:rsidP="00A95612"/>
    <w:p w14:paraId="4EAB67A5" w14:textId="77777777" w:rsidR="00A95612" w:rsidRPr="00A95612" w:rsidRDefault="00A95612" w:rsidP="00A95612">
      <w:pPr>
        <w:pBdr>
          <w:top w:val="single" w:sz="4" w:space="1" w:color="auto"/>
        </w:pBdr>
        <w:jc w:val="center"/>
        <w:rPr>
          <w:sz w:val="14"/>
          <w:szCs w:val="14"/>
        </w:rPr>
      </w:pPr>
      <w:r w:rsidRPr="00A95612">
        <w:rPr>
          <w:sz w:val="14"/>
          <w:szCs w:val="14"/>
        </w:rPr>
        <w:t>нормативных актов)</w:t>
      </w:r>
    </w:p>
    <w:p w14:paraId="20B40A19" w14:textId="77777777" w:rsidR="00A95612" w:rsidRPr="00A95612" w:rsidRDefault="00A95612" w:rsidP="00A95612"/>
    <w:p w14:paraId="35F41CCD" w14:textId="77777777" w:rsidR="00A95612" w:rsidRPr="00A95612" w:rsidRDefault="00A95612" w:rsidP="00A95612">
      <w:pPr>
        <w:pBdr>
          <w:top w:val="single" w:sz="4" w:space="1" w:color="auto"/>
        </w:pBdr>
        <w:spacing w:after="240"/>
        <w:rPr>
          <w:sz w:val="2"/>
          <w:szCs w:val="2"/>
        </w:rPr>
      </w:pPr>
    </w:p>
    <w:p w14:paraId="7101B564" w14:textId="77777777" w:rsidR="00A95612" w:rsidRPr="00A95612" w:rsidRDefault="00A95612" w:rsidP="00A95612">
      <w:r w:rsidRPr="00A95612">
        <w:t xml:space="preserve">11. Лица, допустившие нарушение требований охраны труда:  </w:t>
      </w:r>
    </w:p>
    <w:p w14:paraId="6998C41F" w14:textId="77777777" w:rsidR="00A95612" w:rsidRPr="00A95612" w:rsidRDefault="00A95612" w:rsidP="00A95612">
      <w:pPr>
        <w:pBdr>
          <w:top w:val="single" w:sz="4" w:space="1" w:color="auto"/>
        </w:pBdr>
        <w:ind w:left="6424"/>
        <w:rPr>
          <w:sz w:val="2"/>
          <w:szCs w:val="2"/>
        </w:rPr>
      </w:pPr>
    </w:p>
    <w:p w14:paraId="24A8D0C6" w14:textId="77777777" w:rsidR="00A95612" w:rsidRPr="00A95612" w:rsidRDefault="00A95612" w:rsidP="00A95612"/>
    <w:p w14:paraId="7B5E0AE7" w14:textId="77777777" w:rsidR="00A95612" w:rsidRPr="00A95612" w:rsidRDefault="00A95612" w:rsidP="00A95612">
      <w:pPr>
        <w:pBdr>
          <w:top w:val="single" w:sz="4" w:space="1" w:color="auto"/>
        </w:pBdr>
        <w:jc w:val="center"/>
        <w:rPr>
          <w:sz w:val="14"/>
          <w:szCs w:val="14"/>
        </w:rPr>
      </w:pPr>
      <w:r w:rsidRPr="00A95612">
        <w:rPr>
          <w:sz w:val="14"/>
          <w:szCs w:val="14"/>
        </w:rPr>
        <w:t>(фамилия, инициалы, должность (профессия) с указанием требований законодательных, иных нормативных правовых и локальных нормативных актов,</w:t>
      </w:r>
    </w:p>
    <w:p w14:paraId="61D52AFD" w14:textId="77777777" w:rsidR="00A95612" w:rsidRPr="00A95612" w:rsidRDefault="00A95612" w:rsidP="00A95612"/>
    <w:p w14:paraId="49DF1B7A" w14:textId="77777777" w:rsidR="00A95612" w:rsidRPr="00A95612" w:rsidRDefault="00A95612" w:rsidP="00A95612">
      <w:pPr>
        <w:pBdr>
          <w:top w:val="single" w:sz="4" w:space="1" w:color="auto"/>
        </w:pBdr>
        <w:jc w:val="center"/>
        <w:rPr>
          <w:sz w:val="14"/>
          <w:szCs w:val="14"/>
        </w:rPr>
      </w:pPr>
      <w:r w:rsidRPr="00A95612">
        <w:rPr>
          <w:sz w:val="14"/>
          <w:szCs w:val="14"/>
        </w:rPr>
        <w:t>предусматривающих обязанности по соблюдению требований по охране труда и</w:t>
      </w:r>
    </w:p>
    <w:p w14:paraId="0F2E02EC" w14:textId="77777777" w:rsidR="00A95612" w:rsidRPr="00A95612" w:rsidRDefault="00A95612" w:rsidP="00A95612"/>
    <w:p w14:paraId="7332C4EA" w14:textId="77777777" w:rsidR="00A95612" w:rsidRPr="00A95612" w:rsidRDefault="00A95612" w:rsidP="00A95612">
      <w:pPr>
        <w:pBdr>
          <w:top w:val="single" w:sz="4" w:space="1" w:color="auto"/>
        </w:pBdr>
        <w:jc w:val="center"/>
        <w:rPr>
          <w:sz w:val="14"/>
          <w:szCs w:val="14"/>
        </w:rPr>
      </w:pPr>
      <w:r w:rsidRPr="00A95612">
        <w:rPr>
          <w:sz w:val="14"/>
          <w:szCs w:val="14"/>
        </w:rPr>
        <w:t>их ответственность за нарушения, явившиеся причинами несчастного случая, указанными в пункте 10 настоящего акта;</w:t>
      </w:r>
    </w:p>
    <w:p w14:paraId="7DB93326" w14:textId="77777777" w:rsidR="00A95612" w:rsidRPr="00A95612" w:rsidRDefault="00A95612" w:rsidP="00A95612"/>
    <w:p w14:paraId="44EC399B" w14:textId="77777777" w:rsidR="00A95612" w:rsidRPr="00A95612" w:rsidRDefault="00A95612" w:rsidP="00A95612">
      <w:pPr>
        <w:pBdr>
          <w:top w:val="single" w:sz="4" w:space="1" w:color="auto"/>
        </w:pBdr>
        <w:jc w:val="center"/>
        <w:rPr>
          <w:sz w:val="14"/>
          <w:szCs w:val="14"/>
        </w:rPr>
      </w:pPr>
      <w:r w:rsidRPr="00A95612">
        <w:rPr>
          <w:sz w:val="14"/>
          <w:szCs w:val="14"/>
        </w:rPr>
        <w:t>при установлении факта грубой неосторожности пострадавшего в порядке, определенном Трудовым кодексом Российской Федерации,</w:t>
      </w:r>
    </w:p>
    <w:p w14:paraId="356AD271" w14:textId="77777777" w:rsidR="00A95612" w:rsidRPr="00A95612" w:rsidRDefault="00A95612" w:rsidP="00A95612"/>
    <w:p w14:paraId="5E17F870" w14:textId="77777777" w:rsidR="00A95612" w:rsidRPr="00A95612" w:rsidRDefault="00A95612" w:rsidP="00A95612">
      <w:pPr>
        <w:pBdr>
          <w:top w:val="single" w:sz="4" w:space="1" w:color="auto"/>
        </w:pBdr>
        <w:jc w:val="center"/>
        <w:rPr>
          <w:sz w:val="14"/>
          <w:szCs w:val="14"/>
        </w:rPr>
      </w:pPr>
      <w:r w:rsidRPr="00A95612">
        <w:rPr>
          <w:sz w:val="14"/>
          <w:szCs w:val="14"/>
        </w:rPr>
        <w:t>указывается степень его вины в процентах)</w:t>
      </w:r>
    </w:p>
    <w:p w14:paraId="58A2D427" w14:textId="77777777" w:rsidR="00A95612" w:rsidRPr="00A95612" w:rsidRDefault="00A95612" w:rsidP="00A95612"/>
    <w:p w14:paraId="79B1B27B" w14:textId="77777777" w:rsidR="00A95612" w:rsidRPr="00A95612" w:rsidRDefault="00A95612" w:rsidP="00A95612">
      <w:pPr>
        <w:pBdr>
          <w:top w:val="single" w:sz="4" w:space="1" w:color="auto"/>
        </w:pBdr>
        <w:rPr>
          <w:sz w:val="2"/>
          <w:szCs w:val="2"/>
        </w:rPr>
      </w:pPr>
    </w:p>
    <w:p w14:paraId="3119227A" w14:textId="77777777" w:rsidR="00A95612" w:rsidRPr="00A95612" w:rsidRDefault="00A95612" w:rsidP="00A95612">
      <w:pPr>
        <w:spacing w:before="20"/>
      </w:pPr>
      <w:r w:rsidRPr="00A95612">
        <w:t xml:space="preserve">Организация (работодатель), работниками которой являются данные лица  </w:t>
      </w:r>
    </w:p>
    <w:p w14:paraId="2C4C7DA9" w14:textId="77777777" w:rsidR="00A95612" w:rsidRPr="00A95612" w:rsidRDefault="00A95612" w:rsidP="00A95612">
      <w:pPr>
        <w:pBdr>
          <w:top w:val="single" w:sz="4" w:space="1" w:color="auto"/>
        </w:pBdr>
        <w:ind w:left="7741"/>
        <w:rPr>
          <w:sz w:val="2"/>
          <w:szCs w:val="2"/>
        </w:rPr>
      </w:pPr>
    </w:p>
    <w:p w14:paraId="0D7D7FFC" w14:textId="77777777" w:rsidR="00A95612" w:rsidRPr="00A95612" w:rsidRDefault="00A95612" w:rsidP="00A95612"/>
    <w:p w14:paraId="22A393E1" w14:textId="77777777" w:rsidR="00A95612" w:rsidRPr="00A95612" w:rsidRDefault="00A95612" w:rsidP="00A95612">
      <w:pPr>
        <w:pBdr>
          <w:top w:val="single" w:sz="4" w:space="1" w:color="auto"/>
        </w:pBdr>
        <w:jc w:val="center"/>
        <w:rPr>
          <w:sz w:val="14"/>
          <w:szCs w:val="14"/>
        </w:rPr>
      </w:pPr>
      <w:r w:rsidRPr="00A95612">
        <w:rPr>
          <w:sz w:val="14"/>
          <w:szCs w:val="14"/>
        </w:rPr>
        <w:t>(наименование, адрес организации, инициалы физического лица)</w:t>
      </w:r>
    </w:p>
    <w:p w14:paraId="786CF474" w14:textId="77777777" w:rsidR="00A95612" w:rsidRPr="00A95612" w:rsidRDefault="00A95612" w:rsidP="00A95612">
      <w:pPr>
        <w:spacing w:before="40"/>
        <w:jc w:val="both"/>
      </w:pPr>
      <w:r w:rsidRPr="00A95612">
        <w:lastRenderedPageBreak/>
        <w:t>12. Мероприятия по устранению причин, способствующих наступлению несчастного случая, сроки:</w:t>
      </w:r>
    </w:p>
    <w:p w14:paraId="06EAFE8E" w14:textId="77777777" w:rsidR="00A95612" w:rsidRPr="00A95612" w:rsidRDefault="00A95612" w:rsidP="00A95612"/>
    <w:p w14:paraId="00343D2B" w14:textId="77777777" w:rsidR="00A95612" w:rsidRPr="00A95612" w:rsidRDefault="00A95612" w:rsidP="00A95612">
      <w:pPr>
        <w:pBdr>
          <w:top w:val="single" w:sz="4" w:space="1" w:color="auto"/>
        </w:pBdr>
        <w:jc w:val="center"/>
        <w:rPr>
          <w:sz w:val="14"/>
          <w:szCs w:val="14"/>
        </w:rPr>
      </w:pPr>
      <w:r w:rsidRPr="00A95612">
        <w:rPr>
          <w:sz w:val="14"/>
          <w:szCs w:val="14"/>
        </w:rPr>
        <w:t>(указываются содержание мероприятий и сроки их выполнения)</w:t>
      </w:r>
    </w:p>
    <w:p w14:paraId="6F1B5B35" w14:textId="77777777" w:rsidR="00A95612" w:rsidRPr="00A95612" w:rsidRDefault="00A95612" w:rsidP="00A95612"/>
    <w:p w14:paraId="0786F021" w14:textId="77777777" w:rsidR="00A95612" w:rsidRPr="00A95612" w:rsidRDefault="00A95612" w:rsidP="00A95612">
      <w:pPr>
        <w:pBdr>
          <w:top w:val="single" w:sz="4" w:space="1" w:color="auto"/>
        </w:pBdr>
        <w:rPr>
          <w:sz w:val="2"/>
          <w:szCs w:val="2"/>
        </w:rPr>
      </w:pPr>
    </w:p>
    <w:p w14:paraId="5EB6C4D4" w14:textId="77777777" w:rsidR="00A95612" w:rsidRPr="00A95612" w:rsidRDefault="00A95612" w:rsidP="00A95612"/>
    <w:p w14:paraId="24A9E49D" w14:textId="77777777" w:rsidR="00A95612" w:rsidRPr="00A95612" w:rsidRDefault="00A95612" w:rsidP="00A95612">
      <w:pPr>
        <w:pBdr>
          <w:top w:val="single" w:sz="4" w:space="1" w:color="auto"/>
        </w:pBdr>
        <w:rPr>
          <w:sz w:val="2"/>
          <w:szCs w:val="2"/>
        </w:rPr>
      </w:pPr>
    </w:p>
    <w:p w14:paraId="24B42E95" w14:textId="77777777" w:rsidR="00A95612" w:rsidRPr="00A95612" w:rsidRDefault="00A95612" w:rsidP="00A95612"/>
    <w:p w14:paraId="2F6BD1E9" w14:textId="77777777" w:rsidR="00A95612" w:rsidRPr="00A95612" w:rsidRDefault="00A95612" w:rsidP="00A95612">
      <w:pPr>
        <w:pBdr>
          <w:top w:val="single" w:sz="4" w:space="1" w:color="auto"/>
        </w:pBdr>
        <w:spacing w:after="240"/>
        <w:rPr>
          <w:sz w:val="2"/>
          <w:szCs w:val="2"/>
        </w:rPr>
      </w:pPr>
    </w:p>
    <w:p w14:paraId="5660B1EF" w14:textId="77777777" w:rsidR="00A95612" w:rsidRPr="00A95612" w:rsidRDefault="00A95612" w:rsidP="00A95612">
      <w:pPr>
        <w:spacing w:after="180"/>
      </w:pPr>
      <w:r w:rsidRPr="00A95612">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41F3254C" w14:textId="77777777" w:rsidTr="009A3769">
        <w:trPr>
          <w:jc w:val="right"/>
        </w:trPr>
        <w:tc>
          <w:tcPr>
            <w:tcW w:w="1275" w:type="dxa"/>
            <w:tcBorders>
              <w:bottom w:val="single" w:sz="4" w:space="0" w:color="auto"/>
            </w:tcBorders>
            <w:vAlign w:val="bottom"/>
          </w:tcPr>
          <w:p w14:paraId="5696F2F1" w14:textId="77777777" w:rsidR="00A95612" w:rsidRPr="00A95612" w:rsidRDefault="00A95612" w:rsidP="009A3769">
            <w:pPr>
              <w:jc w:val="center"/>
            </w:pPr>
          </w:p>
        </w:tc>
        <w:tc>
          <w:tcPr>
            <w:tcW w:w="2127" w:type="dxa"/>
            <w:tcBorders>
              <w:bottom w:val="single" w:sz="4" w:space="0" w:color="auto"/>
            </w:tcBorders>
            <w:vAlign w:val="bottom"/>
          </w:tcPr>
          <w:p w14:paraId="77F2EE93" w14:textId="77777777" w:rsidR="00A95612" w:rsidRPr="00A95612" w:rsidRDefault="00A95612" w:rsidP="009A3769">
            <w:pPr>
              <w:jc w:val="center"/>
            </w:pPr>
          </w:p>
        </w:tc>
        <w:tc>
          <w:tcPr>
            <w:tcW w:w="1303" w:type="dxa"/>
            <w:tcBorders>
              <w:bottom w:val="single" w:sz="4" w:space="0" w:color="auto"/>
            </w:tcBorders>
            <w:vAlign w:val="bottom"/>
          </w:tcPr>
          <w:p w14:paraId="3DB7743D" w14:textId="77777777" w:rsidR="00A95612" w:rsidRPr="00A95612" w:rsidRDefault="00A95612" w:rsidP="009A3769">
            <w:pPr>
              <w:jc w:val="center"/>
            </w:pPr>
          </w:p>
        </w:tc>
      </w:tr>
      <w:tr w:rsidR="00A95612" w:rsidRPr="00A95612" w14:paraId="6FEE720F" w14:textId="77777777" w:rsidTr="009A3769">
        <w:trPr>
          <w:jc w:val="right"/>
        </w:trPr>
        <w:tc>
          <w:tcPr>
            <w:tcW w:w="4705" w:type="dxa"/>
            <w:gridSpan w:val="3"/>
            <w:tcBorders>
              <w:top w:val="single" w:sz="4" w:space="0" w:color="auto"/>
            </w:tcBorders>
          </w:tcPr>
          <w:p w14:paraId="27EAA5FC"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299AAE86" w14:textId="77777777" w:rsidR="00A95612" w:rsidRPr="00A95612" w:rsidRDefault="00A95612" w:rsidP="00A95612"/>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3111B006" w14:textId="77777777" w:rsidTr="009A3769">
        <w:trPr>
          <w:jc w:val="right"/>
        </w:trPr>
        <w:tc>
          <w:tcPr>
            <w:tcW w:w="1275" w:type="dxa"/>
            <w:tcBorders>
              <w:bottom w:val="single" w:sz="4" w:space="0" w:color="auto"/>
            </w:tcBorders>
            <w:vAlign w:val="bottom"/>
          </w:tcPr>
          <w:p w14:paraId="2E2614EF" w14:textId="77777777" w:rsidR="00A95612" w:rsidRPr="00A95612" w:rsidRDefault="00A95612" w:rsidP="009A3769">
            <w:pPr>
              <w:jc w:val="center"/>
            </w:pPr>
          </w:p>
        </w:tc>
        <w:tc>
          <w:tcPr>
            <w:tcW w:w="2127" w:type="dxa"/>
            <w:tcBorders>
              <w:bottom w:val="single" w:sz="4" w:space="0" w:color="auto"/>
            </w:tcBorders>
            <w:vAlign w:val="bottom"/>
          </w:tcPr>
          <w:p w14:paraId="05FDEEE4" w14:textId="77777777" w:rsidR="00A95612" w:rsidRPr="00A95612" w:rsidRDefault="00A95612" w:rsidP="009A3769">
            <w:pPr>
              <w:jc w:val="center"/>
            </w:pPr>
          </w:p>
        </w:tc>
        <w:tc>
          <w:tcPr>
            <w:tcW w:w="1303" w:type="dxa"/>
            <w:tcBorders>
              <w:bottom w:val="single" w:sz="4" w:space="0" w:color="auto"/>
            </w:tcBorders>
            <w:vAlign w:val="bottom"/>
          </w:tcPr>
          <w:p w14:paraId="79C2610A" w14:textId="77777777" w:rsidR="00A95612" w:rsidRPr="00A95612" w:rsidRDefault="00A95612" w:rsidP="009A3769">
            <w:pPr>
              <w:jc w:val="center"/>
            </w:pPr>
          </w:p>
        </w:tc>
      </w:tr>
      <w:tr w:rsidR="00A95612" w:rsidRPr="00A95612" w14:paraId="5DCD1398" w14:textId="77777777" w:rsidTr="009A3769">
        <w:trPr>
          <w:jc w:val="right"/>
        </w:trPr>
        <w:tc>
          <w:tcPr>
            <w:tcW w:w="4705" w:type="dxa"/>
            <w:gridSpan w:val="3"/>
            <w:tcBorders>
              <w:top w:val="single" w:sz="4" w:space="0" w:color="auto"/>
            </w:tcBorders>
          </w:tcPr>
          <w:p w14:paraId="0E9AA588"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1F75891C" w14:textId="77777777" w:rsidR="00A95612" w:rsidRPr="00A95612" w:rsidRDefault="00A95612" w:rsidP="00A95612"/>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673512FA" w14:textId="77777777" w:rsidTr="009A3769">
        <w:trPr>
          <w:jc w:val="right"/>
        </w:trPr>
        <w:tc>
          <w:tcPr>
            <w:tcW w:w="1275" w:type="dxa"/>
            <w:tcBorders>
              <w:bottom w:val="single" w:sz="4" w:space="0" w:color="auto"/>
            </w:tcBorders>
            <w:vAlign w:val="bottom"/>
          </w:tcPr>
          <w:p w14:paraId="7B19B74F" w14:textId="77777777" w:rsidR="00A95612" w:rsidRPr="00A95612" w:rsidRDefault="00A95612" w:rsidP="009A3769">
            <w:pPr>
              <w:jc w:val="center"/>
            </w:pPr>
          </w:p>
        </w:tc>
        <w:tc>
          <w:tcPr>
            <w:tcW w:w="2127" w:type="dxa"/>
            <w:tcBorders>
              <w:bottom w:val="single" w:sz="4" w:space="0" w:color="auto"/>
            </w:tcBorders>
            <w:vAlign w:val="bottom"/>
          </w:tcPr>
          <w:p w14:paraId="249A3E1F" w14:textId="77777777" w:rsidR="00A95612" w:rsidRPr="00A95612" w:rsidRDefault="00A95612" w:rsidP="009A3769">
            <w:pPr>
              <w:jc w:val="center"/>
            </w:pPr>
          </w:p>
        </w:tc>
        <w:tc>
          <w:tcPr>
            <w:tcW w:w="1303" w:type="dxa"/>
            <w:tcBorders>
              <w:bottom w:val="single" w:sz="4" w:space="0" w:color="auto"/>
            </w:tcBorders>
            <w:vAlign w:val="bottom"/>
          </w:tcPr>
          <w:p w14:paraId="4C4DFECE" w14:textId="77777777" w:rsidR="00A95612" w:rsidRPr="00A95612" w:rsidRDefault="00A95612" w:rsidP="009A3769">
            <w:pPr>
              <w:jc w:val="center"/>
            </w:pPr>
          </w:p>
        </w:tc>
      </w:tr>
      <w:tr w:rsidR="00A95612" w:rsidRPr="00A95612" w14:paraId="1F135414" w14:textId="77777777" w:rsidTr="009A3769">
        <w:trPr>
          <w:jc w:val="right"/>
        </w:trPr>
        <w:tc>
          <w:tcPr>
            <w:tcW w:w="4705" w:type="dxa"/>
            <w:gridSpan w:val="3"/>
            <w:tcBorders>
              <w:top w:val="single" w:sz="4" w:space="0" w:color="auto"/>
            </w:tcBorders>
          </w:tcPr>
          <w:p w14:paraId="7A260178"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438D43EE" w14:textId="77777777" w:rsidR="00A95612" w:rsidRPr="00A95612" w:rsidRDefault="00A95612" w:rsidP="00A95612"/>
    <w:p w14:paraId="1D73D1F0" w14:textId="77777777" w:rsidR="00A95612" w:rsidRDefault="00A95612" w:rsidP="00A95612">
      <w:pPr>
        <w:spacing w:before="1200"/>
        <w:jc w:val="both"/>
      </w:pPr>
      <w:r w:rsidRPr="00A95612">
        <w:t>Сведения о вручении (направлении) данного Акта о несчастном случае на производстве пострадавшему, законному представителю или иному доверенному лицу</w:t>
      </w:r>
    </w:p>
    <w:p w14:paraId="7F499ACF" w14:textId="77777777" w:rsidR="00A95612" w:rsidRDefault="00A95612" w:rsidP="00A95612"/>
    <w:p w14:paraId="45C4E0FF" w14:textId="77777777" w:rsidR="00A95612" w:rsidRPr="00EB342A" w:rsidRDefault="00A95612" w:rsidP="00A95612">
      <w:pPr>
        <w:pBdr>
          <w:top w:val="single" w:sz="4" w:space="1" w:color="auto"/>
        </w:pBdr>
        <w:rPr>
          <w:sz w:val="2"/>
          <w:szCs w:val="2"/>
        </w:rPr>
      </w:pPr>
    </w:p>
    <w:p w14:paraId="59F67E55" w14:textId="77777777" w:rsidR="00A95612" w:rsidRDefault="00A95612" w:rsidP="00A95612"/>
    <w:p w14:paraId="6059731F" w14:textId="77777777" w:rsidR="00A95612" w:rsidRPr="00EB342A" w:rsidRDefault="00A95612" w:rsidP="00A95612">
      <w:pPr>
        <w:pBdr>
          <w:top w:val="single" w:sz="4" w:space="1" w:color="auto"/>
        </w:pBdr>
        <w:rPr>
          <w:sz w:val="2"/>
          <w:szCs w:val="2"/>
        </w:rPr>
      </w:pPr>
    </w:p>
    <w:p w14:paraId="4C1BD512" w14:textId="77777777" w:rsidR="00B25EC3" w:rsidRDefault="00B25EC3" w:rsidP="00A352D8"/>
    <w:p w14:paraId="071E80BE" w14:textId="77777777" w:rsidR="000E2AD7" w:rsidRDefault="000E2AD7" w:rsidP="00A352D8">
      <w:pPr>
        <w:rPr>
          <w:lang w:eastAsia="ru-RU"/>
        </w:rPr>
      </w:pPr>
      <w:r>
        <w:br w:type="page"/>
      </w:r>
    </w:p>
    <w:p w14:paraId="383DBCD6" w14:textId="16F9E7C8" w:rsidR="000E2AD7" w:rsidRPr="001557AF" w:rsidRDefault="004005EA" w:rsidP="00A352D8">
      <w:pPr>
        <w:pStyle w:val="20"/>
        <w:keepNext w:val="0"/>
        <w:spacing w:after="240"/>
        <w:jc w:val="both"/>
        <w:rPr>
          <w:rFonts w:ascii="Arial" w:hAnsi="Arial" w:cs="Arial"/>
          <w:i w:val="0"/>
          <w:caps/>
          <w:sz w:val="24"/>
          <w:lang w:val="ru-RU"/>
        </w:rPr>
      </w:pPr>
      <w:bookmarkStart w:id="107" w:name="_ПРИЛОЖЕНИЕ_17._Бланк"/>
      <w:bookmarkStart w:id="108" w:name="Приложение12"/>
      <w:bookmarkStart w:id="109" w:name="_Toc504052718"/>
      <w:bookmarkStart w:id="110" w:name="_Toc34836596"/>
      <w:bookmarkEnd w:id="107"/>
      <w:r>
        <w:rPr>
          <w:rFonts w:ascii="Arial" w:hAnsi="Arial" w:cs="Arial"/>
          <w:i w:val="0"/>
          <w:sz w:val="24"/>
          <w:lang w:val="ru-RU"/>
        </w:rPr>
        <w:lastRenderedPageBreak/>
        <w:t>ПРИЛОЖЕНИЕ 12</w:t>
      </w:r>
      <w:r w:rsidRPr="001557AF">
        <w:rPr>
          <w:rFonts w:ascii="Arial" w:hAnsi="Arial" w:cs="Arial"/>
          <w:i w:val="0"/>
          <w:sz w:val="24"/>
          <w:lang w:val="ru-RU"/>
        </w:rPr>
        <w:t xml:space="preserve">. </w:t>
      </w:r>
      <w:bookmarkEnd w:id="108"/>
      <w:bookmarkEnd w:id="109"/>
      <w:bookmarkEnd w:id="110"/>
      <w:r w:rsidR="00417C1D" w:rsidRPr="00417C1D">
        <w:rPr>
          <w:rFonts w:ascii="Arial" w:hAnsi="Arial" w:cs="Arial"/>
          <w:i w:val="0"/>
          <w:sz w:val="24"/>
          <w:lang w:val="ru-RU"/>
        </w:rPr>
        <w:t>БЛАНК ДОНЕСЕНИЯ ПО ФОРМЕ 10 «СООБЩЕНИЕ О ПОСЛЕДСТВИЯХ НЕСЧАСТНОГО СЛУЧАЯ НА ПРОИЗВОДСТВЕ И ПРИНЯТЫХ МЕРАХ»</w:t>
      </w:r>
    </w:p>
    <w:p w14:paraId="5D91F21D" w14:textId="77777777" w:rsidR="00777462" w:rsidRDefault="00777462" w:rsidP="00777462">
      <w:pPr>
        <w:spacing w:after="480"/>
        <w:jc w:val="right"/>
      </w:pPr>
      <w:r>
        <w:t>Форма № 10</w:t>
      </w:r>
    </w:p>
    <w:p w14:paraId="430239BF" w14:textId="77777777" w:rsidR="00777462" w:rsidRPr="005E1691" w:rsidRDefault="00777462" w:rsidP="00777462">
      <w:pPr>
        <w:spacing w:after="240"/>
        <w:jc w:val="center"/>
        <w:rPr>
          <w:b/>
          <w:sz w:val="26"/>
          <w:szCs w:val="26"/>
        </w:rPr>
      </w:pPr>
      <w:r>
        <w:rPr>
          <w:b/>
          <w:spacing w:val="40"/>
          <w:sz w:val="26"/>
          <w:szCs w:val="26"/>
        </w:rPr>
        <w:t>СООБЩЕНИЕ</w:t>
      </w:r>
      <w:r>
        <w:rPr>
          <w:b/>
          <w:spacing w:val="40"/>
          <w:sz w:val="26"/>
          <w:szCs w:val="26"/>
        </w:rPr>
        <w:br/>
      </w:r>
      <w:r w:rsidRPr="005E1691">
        <w:rPr>
          <w:b/>
          <w:sz w:val="26"/>
          <w:szCs w:val="26"/>
        </w:rPr>
        <w:t>о последствиях несчастного случая на производстве</w:t>
      </w:r>
      <w:r>
        <w:rPr>
          <w:b/>
          <w:sz w:val="26"/>
          <w:szCs w:val="26"/>
        </w:rPr>
        <w:br/>
        <w:t>и принятых мерах</w:t>
      </w:r>
    </w:p>
    <w:p w14:paraId="476E2DDA" w14:textId="77777777" w:rsidR="00777462" w:rsidRPr="00880394" w:rsidRDefault="00777462" w:rsidP="00777462">
      <w:r w:rsidRPr="00880394">
        <w:t>Несчастный случай на производстве, происшедший</w:t>
      </w:r>
      <w:r>
        <w:t xml:space="preserve">  </w:t>
      </w:r>
    </w:p>
    <w:p w14:paraId="68E1D963" w14:textId="77777777" w:rsidR="00777462" w:rsidRPr="00880394" w:rsidRDefault="00777462" w:rsidP="00777462">
      <w:pPr>
        <w:pBdr>
          <w:top w:val="single" w:sz="4" w:space="1" w:color="auto"/>
        </w:pBdr>
        <w:ind w:left="5426"/>
        <w:jc w:val="center"/>
        <w:rPr>
          <w:sz w:val="14"/>
          <w:szCs w:val="14"/>
        </w:rPr>
      </w:pPr>
      <w:r w:rsidRPr="00880394">
        <w:rPr>
          <w:sz w:val="14"/>
          <w:szCs w:val="14"/>
        </w:rPr>
        <w:t>(дата несчастного случая)</w:t>
      </w:r>
    </w:p>
    <w:p w14:paraId="3B5D98F6" w14:textId="77777777" w:rsidR="00777462" w:rsidRDefault="00777462" w:rsidP="00777462">
      <w:r>
        <w:t xml:space="preserve">с  </w:t>
      </w:r>
    </w:p>
    <w:p w14:paraId="10C1E1B9" w14:textId="77777777" w:rsidR="00777462" w:rsidRPr="005918BA" w:rsidRDefault="00777462" w:rsidP="00777462">
      <w:pPr>
        <w:pBdr>
          <w:top w:val="single" w:sz="4" w:space="1" w:color="auto"/>
        </w:pBdr>
        <w:ind w:left="210"/>
        <w:jc w:val="center"/>
        <w:rPr>
          <w:sz w:val="14"/>
          <w:szCs w:val="14"/>
        </w:rPr>
      </w:pPr>
      <w:r>
        <w:rPr>
          <w:sz w:val="14"/>
          <w:szCs w:val="14"/>
        </w:rPr>
        <w:t>(</w:t>
      </w:r>
      <w:r w:rsidRPr="005918BA">
        <w:rPr>
          <w:sz w:val="14"/>
          <w:szCs w:val="14"/>
        </w:rPr>
        <w:t>фамилия, инициалы пострадавшего)</w:t>
      </w:r>
    </w:p>
    <w:p w14:paraId="78FD2D34" w14:textId="77777777" w:rsidR="00777462" w:rsidRPr="00BA1B76" w:rsidRDefault="00777462" w:rsidP="00777462">
      <w:r>
        <w:t>работающим(ей), работавшим(</w:t>
      </w:r>
      <w:r w:rsidRPr="0062444F">
        <w:t>ей)</w:t>
      </w:r>
      <w:r>
        <w:t xml:space="preserve">  </w:t>
      </w:r>
    </w:p>
    <w:p w14:paraId="23BC0A2B" w14:textId="77777777" w:rsidR="00777462" w:rsidRPr="0062444F" w:rsidRDefault="00777462" w:rsidP="00777462">
      <w:pPr>
        <w:pBdr>
          <w:top w:val="single" w:sz="4" w:space="1" w:color="auto"/>
        </w:pBdr>
        <w:ind w:left="3589"/>
        <w:jc w:val="center"/>
        <w:rPr>
          <w:sz w:val="14"/>
          <w:szCs w:val="14"/>
        </w:rPr>
      </w:pPr>
      <w:r w:rsidRPr="0062444F">
        <w:rPr>
          <w:sz w:val="14"/>
          <w:szCs w:val="14"/>
        </w:rPr>
        <w:t>(профессия (должность) пострадавшего, место работы:</w:t>
      </w:r>
    </w:p>
    <w:p w14:paraId="7FDEEB35" w14:textId="77777777" w:rsidR="00777462" w:rsidRDefault="00777462" w:rsidP="00777462"/>
    <w:p w14:paraId="25F25D6C" w14:textId="77777777" w:rsidR="00777462" w:rsidRPr="0062444F" w:rsidRDefault="00777462" w:rsidP="00777462">
      <w:pPr>
        <w:pBdr>
          <w:top w:val="single" w:sz="4" w:space="1" w:color="auto"/>
        </w:pBdr>
        <w:jc w:val="center"/>
        <w:rPr>
          <w:sz w:val="14"/>
          <w:szCs w:val="14"/>
        </w:rPr>
      </w:pPr>
      <w:r w:rsidRPr="0062444F">
        <w:rPr>
          <w:sz w:val="14"/>
          <w:szCs w:val="14"/>
        </w:rPr>
        <w:t>наименование, адрес в пределах места нахождения юридического лица, ф</w:t>
      </w:r>
      <w:r>
        <w:rPr>
          <w:sz w:val="14"/>
          <w:szCs w:val="14"/>
        </w:rPr>
        <w:t xml:space="preserve">амилия и инициалы работодателя – </w:t>
      </w:r>
      <w:r w:rsidRPr="0062444F">
        <w:rPr>
          <w:sz w:val="14"/>
          <w:szCs w:val="14"/>
        </w:rPr>
        <w:t>физического лица</w:t>
      </w:r>
    </w:p>
    <w:p w14:paraId="5DF6B3CD" w14:textId="77777777" w:rsidR="00777462" w:rsidRDefault="00777462" w:rsidP="00777462"/>
    <w:p w14:paraId="5C5CA8D2" w14:textId="77777777" w:rsidR="00777462" w:rsidRPr="0062444F" w:rsidRDefault="00777462" w:rsidP="00777462">
      <w:pPr>
        <w:pBdr>
          <w:top w:val="single" w:sz="4" w:space="1" w:color="auto"/>
        </w:pBdr>
        <w:jc w:val="center"/>
        <w:rPr>
          <w:sz w:val="14"/>
          <w:szCs w:val="14"/>
        </w:rPr>
      </w:pPr>
      <w:r w:rsidRPr="0062444F">
        <w:rPr>
          <w:sz w:val="14"/>
          <w:szCs w:val="14"/>
        </w:rPr>
        <w:t xml:space="preserve">и </w:t>
      </w:r>
      <w:r>
        <w:rPr>
          <w:sz w:val="14"/>
          <w:szCs w:val="14"/>
        </w:rPr>
        <w:t>его регистрационные данные, инди</w:t>
      </w:r>
      <w:r w:rsidRPr="0062444F">
        <w:rPr>
          <w:sz w:val="14"/>
          <w:szCs w:val="14"/>
        </w:rPr>
        <w:t>видуальный номер рабочего места, определенный по результатам проведения специальной оценки условий труда)</w:t>
      </w:r>
    </w:p>
    <w:p w14:paraId="69C568F6" w14:textId="77777777" w:rsidR="00777462" w:rsidRDefault="00777462" w:rsidP="00777462"/>
    <w:p w14:paraId="55589C0D" w14:textId="77777777" w:rsidR="00777462" w:rsidRPr="00EB342A" w:rsidRDefault="00777462" w:rsidP="00777462">
      <w:pPr>
        <w:pBdr>
          <w:top w:val="single" w:sz="4" w:space="1" w:color="auto"/>
        </w:pBdr>
        <w:rPr>
          <w:sz w:val="2"/>
          <w:szCs w:val="2"/>
        </w:rPr>
      </w:pPr>
    </w:p>
    <w:tbl>
      <w:tblPr>
        <w:tblStyle w:val="aff"/>
        <w:tblW w:w="103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902"/>
        <w:gridCol w:w="1247"/>
        <w:gridCol w:w="189"/>
      </w:tblGrid>
      <w:tr w:rsidR="00777462" w14:paraId="59C6611B" w14:textId="77777777" w:rsidTr="00777462">
        <w:tc>
          <w:tcPr>
            <w:tcW w:w="8902" w:type="dxa"/>
            <w:vAlign w:val="bottom"/>
          </w:tcPr>
          <w:p w14:paraId="43679423" w14:textId="77777777" w:rsidR="00777462" w:rsidRPr="00D5561F" w:rsidRDefault="00777462" w:rsidP="00777462">
            <w:r w:rsidRPr="00D5561F">
              <w:t>Данный несчастный случай оформлен актом о несчастном случае на производстве №</w:t>
            </w:r>
          </w:p>
        </w:tc>
        <w:tc>
          <w:tcPr>
            <w:tcW w:w="1247" w:type="dxa"/>
            <w:tcBorders>
              <w:bottom w:val="single" w:sz="4" w:space="0" w:color="auto"/>
            </w:tcBorders>
            <w:vAlign w:val="bottom"/>
          </w:tcPr>
          <w:p w14:paraId="77AACE64" w14:textId="77777777" w:rsidR="00777462" w:rsidRDefault="00777462" w:rsidP="00777462">
            <w:pPr>
              <w:jc w:val="center"/>
            </w:pPr>
          </w:p>
        </w:tc>
        <w:tc>
          <w:tcPr>
            <w:tcW w:w="189" w:type="dxa"/>
            <w:vAlign w:val="bottom"/>
          </w:tcPr>
          <w:p w14:paraId="6EBCBDB3" w14:textId="77777777" w:rsidR="00777462" w:rsidRDefault="00777462" w:rsidP="00777462">
            <w:r>
              <w:t>,</w:t>
            </w:r>
          </w:p>
        </w:tc>
      </w:tr>
    </w:tbl>
    <w:p w14:paraId="2A8823FF" w14:textId="77777777" w:rsidR="00777462" w:rsidRPr="001B13EC" w:rsidRDefault="00777462" w:rsidP="00777462">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644"/>
        <w:gridCol w:w="170"/>
        <w:gridCol w:w="397"/>
        <w:gridCol w:w="255"/>
        <w:gridCol w:w="1701"/>
        <w:gridCol w:w="397"/>
        <w:gridCol w:w="397"/>
        <w:gridCol w:w="397"/>
        <w:gridCol w:w="4905"/>
      </w:tblGrid>
      <w:tr w:rsidR="00777462" w14:paraId="6D9E9E4D" w14:textId="77777777" w:rsidTr="00777462">
        <w:tc>
          <w:tcPr>
            <w:tcW w:w="1644" w:type="dxa"/>
            <w:vAlign w:val="bottom"/>
          </w:tcPr>
          <w:p w14:paraId="43D9C9A6" w14:textId="77777777" w:rsidR="00777462" w:rsidRDefault="00777462" w:rsidP="00777462">
            <w:r>
              <w:t>утвержденным</w:t>
            </w:r>
          </w:p>
        </w:tc>
        <w:tc>
          <w:tcPr>
            <w:tcW w:w="170" w:type="dxa"/>
            <w:vAlign w:val="bottom"/>
          </w:tcPr>
          <w:p w14:paraId="1519C13F" w14:textId="77777777" w:rsidR="00777462" w:rsidRDefault="00777462" w:rsidP="00777462">
            <w:pPr>
              <w:jc w:val="right"/>
            </w:pPr>
            <w:r>
              <w:t>«</w:t>
            </w:r>
          </w:p>
        </w:tc>
        <w:tc>
          <w:tcPr>
            <w:tcW w:w="397" w:type="dxa"/>
            <w:tcBorders>
              <w:bottom w:val="single" w:sz="4" w:space="0" w:color="auto"/>
            </w:tcBorders>
            <w:vAlign w:val="bottom"/>
          </w:tcPr>
          <w:p w14:paraId="18173C7F" w14:textId="77777777" w:rsidR="00777462" w:rsidRDefault="00777462" w:rsidP="00777462">
            <w:pPr>
              <w:jc w:val="center"/>
            </w:pPr>
          </w:p>
        </w:tc>
        <w:tc>
          <w:tcPr>
            <w:tcW w:w="255" w:type="dxa"/>
            <w:vAlign w:val="bottom"/>
          </w:tcPr>
          <w:p w14:paraId="4E7886DD" w14:textId="77777777" w:rsidR="00777462" w:rsidRDefault="00777462" w:rsidP="00777462">
            <w:r>
              <w:t>»</w:t>
            </w:r>
          </w:p>
        </w:tc>
        <w:tc>
          <w:tcPr>
            <w:tcW w:w="1701" w:type="dxa"/>
            <w:tcBorders>
              <w:bottom w:val="single" w:sz="4" w:space="0" w:color="auto"/>
            </w:tcBorders>
            <w:vAlign w:val="bottom"/>
          </w:tcPr>
          <w:p w14:paraId="00DAA501" w14:textId="77777777" w:rsidR="00777462" w:rsidRDefault="00777462" w:rsidP="00777462">
            <w:pPr>
              <w:jc w:val="center"/>
            </w:pPr>
          </w:p>
        </w:tc>
        <w:tc>
          <w:tcPr>
            <w:tcW w:w="397" w:type="dxa"/>
            <w:vAlign w:val="bottom"/>
          </w:tcPr>
          <w:p w14:paraId="5EF8CD3C" w14:textId="77777777" w:rsidR="00777462" w:rsidRDefault="00777462" w:rsidP="00777462">
            <w:pPr>
              <w:jc w:val="right"/>
            </w:pPr>
            <w:r>
              <w:t>20</w:t>
            </w:r>
          </w:p>
        </w:tc>
        <w:tc>
          <w:tcPr>
            <w:tcW w:w="397" w:type="dxa"/>
            <w:tcBorders>
              <w:bottom w:val="single" w:sz="4" w:space="0" w:color="auto"/>
            </w:tcBorders>
            <w:vAlign w:val="bottom"/>
          </w:tcPr>
          <w:p w14:paraId="09E667A5" w14:textId="77777777" w:rsidR="00777462" w:rsidRDefault="00777462" w:rsidP="00777462"/>
        </w:tc>
        <w:tc>
          <w:tcPr>
            <w:tcW w:w="397" w:type="dxa"/>
            <w:vAlign w:val="bottom"/>
          </w:tcPr>
          <w:p w14:paraId="6722D2A5" w14:textId="77777777" w:rsidR="00777462" w:rsidRDefault="00777462" w:rsidP="00777462">
            <w:pPr>
              <w:ind w:left="57"/>
            </w:pPr>
            <w:r>
              <w:t>г.</w:t>
            </w:r>
          </w:p>
        </w:tc>
        <w:tc>
          <w:tcPr>
            <w:tcW w:w="4905" w:type="dxa"/>
            <w:tcBorders>
              <w:bottom w:val="single" w:sz="4" w:space="0" w:color="auto"/>
            </w:tcBorders>
            <w:vAlign w:val="bottom"/>
          </w:tcPr>
          <w:p w14:paraId="3DF7FC80" w14:textId="77777777" w:rsidR="00777462" w:rsidRDefault="00777462" w:rsidP="00777462"/>
        </w:tc>
      </w:tr>
    </w:tbl>
    <w:p w14:paraId="792BEE13" w14:textId="77777777" w:rsidR="00777462" w:rsidRDefault="00777462" w:rsidP="00777462"/>
    <w:p w14:paraId="255943B8" w14:textId="77777777" w:rsidR="00777462" w:rsidRPr="001B13EC" w:rsidRDefault="00777462" w:rsidP="00777462">
      <w:pPr>
        <w:pBdr>
          <w:top w:val="single" w:sz="4" w:space="1" w:color="auto"/>
        </w:pBdr>
        <w:spacing w:after="180"/>
        <w:jc w:val="center"/>
        <w:rPr>
          <w:sz w:val="14"/>
          <w:szCs w:val="14"/>
        </w:rPr>
      </w:pPr>
      <w:r w:rsidRPr="001B13EC">
        <w:rPr>
          <w:sz w:val="14"/>
          <w:szCs w:val="14"/>
        </w:rPr>
        <w:t>(должность, фамилия, инициалы лица, утвердившего акт о несчастном случае на производстве)</w:t>
      </w:r>
    </w:p>
    <w:p w14:paraId="6C87A436" w14:textId="77777777" w:rsidR="00777462" w:rsidRPr="00557283" w:rsidRDefault="00777462" w:rsidP="00777462">
      <w:pPr>
        <w:spacing w:after="180"/>
        <w:rPr>
          <w:b/>
        </w:rPr>
      </w:pPr>
      <w:r w:rsidRPr="00557283">
        <w:rPr>
          <w:b/>
        </w:rPr>
        <w:t>Последствия несчастного случая на производстве:</w:t>
      </w:r>
    </w:p>
    <w:p w14:paraId="2AB39891" w14:textId="77777777" w:rsidR="00777462" w:rsidRPr="005572CC" w:rsidRDefault="00777462" w:rsidP="00777462">
      <w:pPr>
        <w:jc w:val="both"/>
      </w:pPr>
      <w:r>
        <w:t>1.</w:t>
      </w:r>
      <w:r>
        <w:rPr>
          <w:lang w:val="en-US"/>
        </w:rPr>
        <w:t> </w:t>
      </w:r>
      <w:r w:rsidRPr="005572CC">
        <w:t xml:space="preserve">Пострадавший выздоровел; переведен на другую работу; установлена инвалидность </w:t>
      </w:r>
      <w:r w:rsidRPr="005572CC">
        <w:rPr>
          <w:lang w:val="en-US"/>
        </w:rPr>
        <w:t>III</w:t>
      </w:r>
      <w:r w:rsidRPr="005572CC">
        <w:t xml:space="preserve">, </w:t>
      </w:r>
      <w:r w:rsidRPr="005572CC">
        <w:rPr>
          <w:lang w:val="en-US"/>
        </w:rPr>
        <w:t>II</w:t>
      </w:r>
      <w:r w:rsidRPr="005572CC">
        <w:t xml:space="preserve">, </w:t>
      </w:r>
      <w:r w:rsidRPr="005572CC">
        <w:rPr>
          <w:lang w:val="en-US"/>
        </w:rPr>
        <w:t>I</w:t>
      </w:r>
      <w:r w:rsidRPr="005572CC">
        <w:t xml:space="preserve"> групп; умер;</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763"/>
        <w:gridCol w:w="4763"/>
        <w:gridCol w:w="737"/>
      </w:tblGrid>
      <w:tr w:rsidR="00777462" w14:paraId="39857DB8" w14:textId="77777777" w:rsidTr="00777462">
        <w:tc>
          <w:tcPr>
            <w:tcW w:w="4763" w:type="dxa"/>
            <w:vAlign w:val="center"/>
          </w:tcPr>
          <w:p w14:paraId="46F0AA59" w14:textId="77777777" w:rsidR="00777462" w:rsidRPr="009B04DB" w:rsidRDefault="00777462" w:rsidP="00777462">
            <w:pPr>
              <w:rPr>
                <w:sz w:val="14"/>
                <w:szCs w:val="14"/>
              </w:rPr>
            </w:pPr>
            <w:r>
              <w:rPr>
                <w:sz w:val="14"/>
                <w:szCs w:val="14"/>
              </w:rPr>
              <w:t>(нужное подчеркнуть)</w:t>
            </w:r>
          </w:p>
        </w:tc>
        <w:tc>
          <w:tcPr>
            <w:tcW w:w="4763" w:type="dxa"/>
            <w:tcBorders>
              <w:right w:val="single" w:sz="4" w:space="0" w:color="auto"/>
            </w:tcBorders>
            <w:vAlign w:val="bottom"/>
          </w:tcPr>
          <w:p w14:paraId="19C3F09A" w14:textId="77777777" w:rsidR="00777462" w:rsidRDefault="00777462" w:rsidP="00777462">
            <w:pPr>
              <w:ind w:right="57"/>
              <w:jc w:val="right"/>
            </w:pPr>
            <w:r>
              <w:t>Код</w:t>
            </w:r>
          </w:p>
        </w:tc>
        <w:tc>
          <w:tcPr>
            <w:tcW w:w="737" w:type="dxa"/>
            <w:tcBorders>
              <w:top w:val="single" w:sz="4" w:space="0" w:color="auto"/>
              <w:left w:val="single" w:sz="4" w:space="0" w:color="auto"/>
              <w:bottom w:val="single" w:sz="4" w:space="0" w:color="auto"/>
              <w:right w:val="single" w:sz="4" w:space="0" w:color="auto"/>
            </w:tcBorders>
            <w:vAlign w:val="bottom"/>
          </w:tcPr>
          <w:p w14:paraId="0CF1F660" w14:textId="77777777" w:rsidR="00777462" w:rsidRPr="009B04DB" w:rsidRDefault="00777462" w:rsidP="00777462">
            <w:pPr>
              <w:rPr>
                <w:spacing w:val="-10"/>
                <w:sz w:val="22"/>
                <w:szCs w:val="22"/>
              </w:rPr>
            </w:pPr>
            <w:r>
              <w:rPr>
                <w:spacing w:val="-10"/>
                <w:sz w:val="22"/>
                <w:szCs w:val="22"/>
                <w:lang w:val="en-US"/>
              </w:rPr>
              <w:t>3.15.</w:t>
            </w:r>
          </w:p>
        </w:tc>
      </w:tr>
    </w:tbl>
    <w:p w14:paraId="5134C233" w14:textId="77777777" w:rsidR="00777462" w:rsidRPr="000D3EF6" w:rsidRDefault="00777462" w:rsidP="00777462">
      <w:pPr>
        <w:spacing w:before="120"/>
      </w:pPr>
      <w:r w:rsidRPr="000D3EF6">
        <w:t>2. Окончательный диагноз по заключению (справке) лечебного учреждения</w:t>
      </w:r>
      <w:r>
        <w:t xml:space="preserve">  </w:t>
      </w:r>
    </w:p>
    <w:p w14:paraId="700B0DDE" w14:textId="77777777" w:rsidR="00777462" w:rsidRPr="000D3EF6" w:rsidRDefault="00777462" w:rsidP="00777462">
      <w:pPr>
        <w:pBdr>
          <w:top w:val="single" w:sz="4" w:space="1" w:color="auto"/>
        </w:pBdr>
        <w:ind w:left="7881"/>
        <w:rPr>
          <w:sz w:val="2"/>
          <w:szCs w:val="2"/>
        </w:rPr>
      </w:pPr>
    </w:p>
    <w:p w14:paraId="731FFAB3" w14:textId="77777777" w:rsidR="00777462" w:rsidRDefault="00777462" w:rsidP="00777462"/>
    <w:p w14:paraId="2CE1AB60" w14:textId="77777777" w:rsidR="00777462" w:rsidRPr="00386870" w:rsidRDefault="00777462" w:rsidP="00777462">
      <w:pPr>
        <w:pBdr>
          <w:top w:val="single" w:sz="4" w:space="1" w:color="auto"/>
        </w:pBdr>
        <w:jc w:val="center"/>
        <w:rPr>
          <w:sz w:val="14"/>
          <w:szCs w:val="14"/>
        </w:rPr>
      </w:pPr>
      <w:r w:rsidRPr="00386870">
        <w:rPr>
          <w:sz w:val="14"/>
          <w:szCs w:val="14"/>
        </w:rPr>
        <w:t xml:space="preserve">(при несчастном </w:t>
      </w:r>
      <w:r>
        <w:rPr>
          <w:sz w:val="14"/>
          <w:szCs w:val="14"/>
        </w:rPr>
        <w:t xml:space="preserve">случае со смертельным исходом – </w:t>
      </w:r>
      <w:r w:rsidRPr="00386870">
        <w:rPr>
          <w:sz w:val="14"/>
          <w:szCs w:val="14"/>
        </w:rPr>
        <w:t>экспертное заключение о причинах смерти</w:t>
      </w:r>
    </w:p>
    <w:p w14:paraId="68784F93" w14:textId="77777777" w:rsidR="00777462" w:rsidRDefault="00777462" w:rsidP="00777462">
      <w:pPr>
        <w:tabs>
          <w:tab w:val="right" w:pos="10206"/>
        </w:tabs>
      </w:pPr>
      <w:r>
        <w:tab/>
        <w:t>;</w:t>
      </w:r>
    </w:p>
    <w:p w14:paraId="6A91A21A" w14:textId="77777777" w:rsidR="00777462" w:rsidRPr="00054EE9" w:rsidRDefault="00777462" w:rsidP="00777462">
      <w:pPr>
        <w:pBdr>
          <w:top w:val="single" w:sz="4" w:space="1" w:color="auto"/>
        </w:pBdr>
        <w:spacing w:after="120"/>
        <w:ind w:right="113"/>
        <w:jc w:val="center"/>
        <w:rPr>
          <w:sz w:val="14"/>
          <w:szCs w:val="14"/>
        </w:rPr>
      </w:pPr>
      <w:r w:rsidRPr="00054EE9">
        <w:rPr>
          <w:sz w:val="14"/>
          <w:szCs w:val="14"/>
        </w:rPr>
        <w:t>судебно-медицинской экспертизы)</w:t>
      </w:r>
    </w:p>
    <w:tbl>
      <w:tblPr>
        <w:tblStyle w:val="aff"/>
        <w:tblW w:w="10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371"/>
        <w:gridCol w:w="2211"/>
        <w:gridCol w:w="779"/>
      </w:tblGrid>
      <w:tr w:rsidR="00777462" w14:paraId="74D4AA65" w14:textId="77777777" w:rsidTr="00777462">
        <w:tc>
          <w:tcPr>
            <w:tcW w:w="7371" w:type="dxa"/>
            <w:vAlign w:val="bottom"/>
          </w:tcPr>
          <w:p w14:paraId="7004A844" w14:textId="77777777" w:rsidR="00777462" w:rsidRPr="00F1049F" w:rsidRDefault="00777462" w:rsidP="00777462">
            <w:r w:rsidRPr="00F1049F">
              <w:t>3.</w:t>
            </w:r>
            <w:r>
              <w:t> </w:t>
            </w:r>
            <w:r w:rsidRPr="00F1049F">
              <w:t>Продолжительность временной нетрудоспособности пострадавшего</w:t>
            </w:r>
          </w:p>
        </w:tc>
        <w:tc>
          <w:tcPr>
            <w:tcW w:w="2211" w:type="dxa"/>
            <w:tcBorders>
              <w:bottom w:val="single" w:sz="4" w:space="0" w:color="auto"/>
            </w:tcBorders>
            <w:vAlign w:val="bottom"/>
          </w:tcPr>
          <w:p w14:paraId="7DB83D53" w14:textId="77777777" w:rsidR="00777462" w:rsidRDefault="00777462" w:rsidP="00777462">
            <w:pPr>
              <w:jc w:val="center"/>
            </w:pPr>
          </w:p>
        </w:tc>
        <w:tc>
          <w:tcPr>
            <w:tcW w:w="779" w:type="dxa"/>
            <w:vAlign w:val="bottom"/>
          </w:tcPr>
          <w:p w14:paraId="2015867A" w14:textId="77777777" w:rsidR="00777462" w:rsidRDefault="00777462" w:rsidP="00777462">
            <w:pPr>
              <w:ind w:left="57"/>
            </w:pPr>
            <w:r>
              <w:t>дней.</w:t>
            </w:r>
          </w:p>
        </w:tc>
      </w:tr>
    </w:tbl>
    <w:p w14:paraId="1D99C7C0" w14:textId="77777777" w:rsidR="00777462" w:rsidRPr="00570B92" w:rsidRDefault="00777462" w:rsidP="00777462">
      <w:pPr>
        <w:rPr>
          <w:sz w:val="2"/>
          <w:szCs w:val="2"/>
        </w:rPr>
      </w:pPr>
    </w:p>
    <w:tbl>
      <w:tblPr>
        <w:tblW w:w="10399" w:type="dxa"/>
        <w:tblLayout w:type="fixed"/>
        <w:tblCellMar>
          <w:left w:w="28" w:type="dxa"/>
          <w:right w:w="28" w:type="dxa"/>
        </w:tblCellMar>
        <w:tblLook w:val="0000" w:firstRow="0" w:lastRow="0" w:firstColumn="0" w:lastColumn="0" w:noHBand="0" w:noVBand="0"/>
      </w:tblPr>
      <w:tblGrid>
        <w:gridCol w:w="2665"/>
        <w:gridCol w:w="170"/>
        <w:gridCol w:w="425"/>
        <w:gridCol w:w="255"/>
        <w:gridCol w:w="1701"/>
        <w:gridCol w:w="397"/>
        <w:gridCol w:w="397"/>
        <w:gridCol w:w="652"/>
        <w:gridCol w:w="170"/>
        <w:gridCol w:w="425"/>
        <w:gridCol w:w="255"/>
        <w:gridCol w:w="1701"/>
        <w:gridCol w:w="397"/>
        <w:gridCol w:w="397"/>
        <w:gridCol w:w="392"/>
      </w:tblGrid>
      <w:tr w:rsidR="00777462" w:rsidRPr="004C4C08" w14:paraId="2EB38E96" w14:textId="77777777" w:rsidTr="00777462">
        <w:tc>
          <w:tcPr>
            <w:tcW w:w="2665" w:type="dxa"/>
            <w:tcBorders>
              <w:top w:val="nil"/>
              <w:left w:val="nil"/>
              <w:bottom w:val="nil"/>
              <w:right w:val="nil"/>
            </w:tcBorders>
            <w:vAlign w:val="bottom"/>
          </w:tcPr>
          <w:p w14:paraId="2F90C952" w14:textId="77777777" w:rsidR="00777462" w:rsidRPr="004C4C08" w:rsidRDefault="00777462" w:rsidP="00777462">
            <w:r w:rsidRPr="004C4C08">
              <w:t>Освобожден от работы с</w:t>
            </w:r>
          </w:p>
        </w:tc>
        <w:tc>
          <w:tcPr>
            <w:tcW w:w="170" w:type="dxa"/>
            <w:tcBorders>
              <w:top w:val="nil"/>
              <w:left w:val="nil"/>
              <w:bottom w:val="nil"/>
              <w:right w:val="nil"/>
            </w:tcBorders>
            <w:vAlign w:val="bottom"/>
          </w:tcPr>
          <w:p w14:paraId="60882DF2" w14:textId="77777777" w:rsidR="00777462" w:rsidRPr="004C4C08" w:rsidRDefault="00777462" w:rsidP="00777462">
            <w:pPr>
              <w:jc w:val="right"/>
            </w:pPr>
            <w:r w:rsidRPr="004C4C08">
              <w:t>«</w:t>
            </w:r>
          </w:p>
        </w:tc>
        <w:tc>
          <w:tcPr>
            <w:tcW w:w="425" w:type="dxa"/>
            <w:tcBorders>
              <w:top w:val="nil"/>
              <w:left w:val="nil"/>
              <w:bottom w:val="single" w:sz="4" w:space="0" w:color="auto"/>
              <w:right w:val="nil"/>
            </w:tcBorders>
            <w:vAlign w:val="bottom"/>
          </w:tcPr>
          <w:p w14:paraId="635790FA" w14:textId="77777777" w:rsidR="00777462" w:rsidRPr="004C4C08" w:rsidRDefault="00777462" w:rsidP="00777462">
            <w:pPr>
              <w:jc w:val="center"/>
            </w:pPr>
          </w:p>
        </w:tc>
        <w:tc>
          <w:tcPr>
            <w:tcW w:w="255" w:type="dxa"/>
            <w:tcBorders>
              <w:top w:val="nil"/>
              <w:left w:val="nil"/>
              <w:bottom w:val="nil"/>
              <w:right w:val="nil"/>
            </w:tcBorders>
            <w:vAlign w:val="bottom"/>
          </w:tcPr>
          <w:p w14:paraId="3161AE86" w14:textId="77777777" w:rsidR="00777462" w:rsidRPr="004C4C08" w:rsidRDefault="00777462" w:rsidP="00777462">
            <w:r w:rsidRPr="004C4C08">
              <w:t>»</w:t>
            </w:r>
          </w:p>
        </w:tc>
        <w:tc>
          <w:tcPr>
            <w:tcW w:w="1701" w:type="dxa"/>
            <w:tcBorders>
              <w:top w:val="nil"/>
              <w:left w:val="nil"/>
              <w:bottom w:val="single" w:sz="4" w:space="0" w:color="auto"/>
              <w:right w:val="nil"/>
            </w:tcBorders>
            <w:vAlign w:val="bottom"/>
          </w:tcPr>
          <w:p w14:paraId="0B710D25" w14:textId="77777777" w:rsidR="00777462" w:rsidRPr="004C4C08" w:rsidRDefault="00777462" w:rsidP="00777462">
            <w:pPr>
              <w:jc w:val="center"/>
            </w:pPr>
          </w:p>
        </w:tc>
        <w:tc>
          <w:tcPr>
            <w:tcW w:w="397" w:type="dxa"/>
            <w:tcBorders>
              <w:top w:val="nil"/>
              <w:left w:val="nil"/>
              <w:bottom w:val="nil"/>
              <w:right w:val="nil"/>
            </w:tcBorders>
            <w:vAlign w:val="bottom"/>
          </w:tcPr>
          <w:p w14:paraId="0B11FC57" w14:textId="77777777" w:rsidR="00777462" w:rsidRPr="004C4C08" w:rsidRDefault="00777462" w:rsidP="00777462">
            <w:pPr>
              <w:jc w:val="right"/>
            </w:pPr>
            <w:r w:rsidRPr="004C4C08">
              <w:t>20</w:t>
            </w:r>
          </w:p>
        </w:tc>
        <w:tc>
          <w:tcPr>
            <w:tcW w:w="397" w:type="dxa"/>
            <w:tcBorders>
              <w:top w:val="nil"/>
              <w:left w:val="nil"/>
              <w:bottom w:val="single" w:sz="4" w:space="0" w:color="auto"/>
              <w:right w:val="nil"/>
            </w:tcBorders>
            <w:vAlign w:val="bottom"/>
          </w:tcPr>
          <w:p w14:paraId="4C0A5C6A" w14:textId="77777777" w:rsidR="00777462" w:rsidRPr="004C4C08" w:rsidRDefault="00777462" w:rsidP="00777462"/>
        </w:tc>
        <w:tc>
          <w:tcPr>
            <w:tcW w:w="652" w:type="dxa"/>
            <w:tcBorders>
              <w:top w:val="nil"/>
              <w:left w:val="nil"/>
              <w:bottom w:val="nil"/>
              <w:right w:val="nil"/>
            </w:tcBorders>
            <w:vAlign w:val="bottom"/>
          </w:tcPr>
          <w:p w14:paraId="44881AEF" w14:textId="77777777" w:rsidR="00777462" w:rsidRPr="004C4C08" w:rsidRDefault="00777462" w:rsidP="00777462">
            <w:pPr>
              <w:jc w:val="center"/>
            </w:pPr>
            <w:r w:rsidRPr="004C4C08">
              <w:t>г. по</w:t>
            </w:r>
          </w:p>
        </w:tc>
        <w:tc>
          <w:tcPr>
            <w:tcW w:w="170" w:type="dxa"/>
            <w:tcBorders>
              <w:top w:val="nil"/>
              <w:left w:val="nil"/>
              <w:bottom w:val="nil"/>
              <w:right w:val="nil"/>
            </w:tcBorders>
            <w:vAlign w:val="bottom"/>
          </w:tcPr>
          <w:p w14:paraId="347E2727" w14:textId="77777777" w:rsidR="00777462" w:rsidRPr="004C4C08" w:rsidRDefault="00777462" w:rsidP="00777462">
            <w:pPr>
              <w:jc w:val="right"/>
            </w:pPr>
            <w:r w:rsidRPr="004C4C08">
              <w:t>«</w:t>
            </w:r>
          </w:p>
        </w:tc>
        <w:tc>
          <w:tcPr>
            <w:tcW w:w="425" w:type="dxa"/>
            <w:tcBorders>
              <w:top w:val="nil"/>
              <w:left w:val="nil"/>
              <w:bottom w:val="single" w:sz="4" w:space="0" w:color="auto"/>
              <w:right w:val="nil"/>
            </w:tcBorders>
            <w:vAlign w:val="bottom"/>
          </w:tcPr>
          <w:p w14:paraId="66B0E552" w14:textId="77777777" w:rsidR="00777462" w:rsidRPr="004C4C08" w:rsidRDefault="00777462" w:rsidP="00777462">
            <w:pPr>
              <w:jc w:val="center"/>
            </w:pPr>
          </w:p>
        </w:tc>
        <w:tc>
          <w:tcPr>
            <w:tcW w:w="255" w:type="dxa"/>
            <w:tcBorders>
              <w:top w:val="nil"/>
              <w:left w:val="nil"/>
              <w:bottom w:val="nil"/>
              <w:right w:val="nil"/>
            </w:tcBorders>
            <w:vAlign w:val="bottom"/>
          </w:tcPr>
          <w:p w14:paraId="2B5A790B" w14:textId="77777777" w:rsidR="00777462" w:rsidRPr="004C4C08" w:rsidRDefault="00777462" w:rsidP="00777462">
            <w:r w:rsidRPr="004C4C08">
              <w:t>»</w:t>
            </w:r>
          </w:p>
        </w:tc>
        <w:tc>
          <w:tcPr>
            <w:tcW w:w="1701" w:type="dxa"/>
            <w:tcBorders>
              <w:top w:val="nil"/>
              <w:left w:val="nil"/>
              <w:bottom w:val="single" w:sz="4" w:space="0" w:color="auto"/>
              <w:right w:val="nil"/>
            </w:tcBorders>
            <w:vAlign w:val="bottom"/>
          </w:tcPr>
          <w:p w14:paraId="48E2774F" w14:textId="77777777" w:rsidR="00777462" w:rsidRPr="004C4C08" w:rsidRDefault="00777462" w:rsidP="00777462">
            <w:pPr>
              <w:jc w:val="center"/>
            </w:pPr>
          </w:p>
        </w:tc>
        <w:tc>
          <w:tcPr>
            <w:tcW w:w="397" w:type="dxa"/>
            <w:tcBorders>
              <w:top w:val="nil"/>
              <w:left w:val="nil"/>
              <w:bottom w:val="nil"/>
              <w:right w:val="nil"/>
            </w:tcBorders>
            <w:vAlign w:val="bottom"/>
          </w:tcPr>
          <w:p w14:paraId="3307E326" w14:textId="77777777" w:rsidR="00777462" w:rsidRPr="004C4C08" w:rsidRDefault="00777462" w:rsidP="00777462">
            <w:pPr>
              <w:jc w:val="right"/>
            </w:pPr>
            <w:r w:rsidRPr="004C4C08">
              <w:t>20</w:t>
            </w:r>
          </w:p>
        </w:tc>
        <w:tc>
          <w:tcPr>
            <w:tcW w:w="397" w:type="dxa"/>
            <w:tcBorders>
              <w:top w:val="nil"/>
              <w:left w:val="nil"/>
              <w:bottom w:val="single" w:sz="4" w:space="0" w:color="auto"/>
              <w:right w:val="nil"/>
            </w:tcBorders>
            <w:vAlign w:val="bottom"/>
          </w:tcPr>
          <w:p w14:paraId="50A1ED4A" w14:textId="77777777" w:rsidR="00777462" w:rsidRPr="004C4C08" w:rsidRDefault="00777462" w:rsidP="00777462"/>
        </w:tc>
        <w:tc>
          <w:tcPr>
            <w:tcW w:w="392" w:type="dxa"/>
            <w:tcBorders>
              <w:top w:val="nil"/>
              <w:left w:val="nil"/>
              <w:bottom w:val="nil"/>
              <w:right w:val="nil"/>
            </w:tcBorders>
            <w:vAlign w:val="bottom"/>
          </w:tcPr>
          <w:p w14:paraId="6F190A78" w14:textId="77777777" w:rsidR="00777462" w:rsidRPr="004C4C08" w:rsidRDefault="00777462" w:rsidP="00777462">
            <w:pPr>
              <w:ind w:left="57"/>
            </w:pPr>
            <w:r w:rsidRPr="004C4C08">
              <w:t>г.</w:t>
            </w:r>
          </w:p>
        </w:tc>
      </w:tr>
    </w:tbl>
    <w:p w14:paraId="3971E709" w14:textId="77777777" w:rsidR="00777462" w:rsidRPr="00385085" w:rsidRDefault="00777462" w:rsidP="00777462">
      <w:pPr>
        <w:spacing w:before="60"/>
        <w:jc w:val="both"/>
        <w:rPr>
          <w:sz w:val="2"/>
          <w:szCs w:val="2"/>
        </w:rPr>
      </w:pPr>
      <w:r w:rsidRPr="000315B9">
        <w:t>Продолжительность выполнения другой работы (в случае перевода пострадавшего на другую</w:t>
      </w:r>
      <w:r>
        <w:br/>
      </w:r>
    </w:p>
    <w:tbl>
      <w:tblPr>
        <w:tblStyle w:val="aff"/>
        <w:tblW w:w="48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964"/>
        <w:gridCol w:w="2381"/>
        <w:gridCol w:w="1553"/>
      </w:tblGrid>
      <w:tr w:rsidR="00777462" w:rsidRPr="000315B9" w14:paraId="2517CCDC" w14:textId="77777777" w:rsidTr="00777462">
        <w:tc>
          <w:tcPr>
            <w:tcW w:w="964" w:type="dxa"/>
            <w:vAlign w:val="bottom"/>
          </w:tcPr>
          <w:p w14:paraId="61B9163D" w14:textId="77777777" w:rsidR="00777462" w:rsidRPr="000315B9" w:rsidRDefault="00777462" w:rsidP="00777462">
            <w:r>
              <w:t>работу)</w:t>
            </w:r>
          </w:p>
        </w:tc>
        <w:tc>
          <w:tcPr>
            <w:tcW w:w="2381" w:type="dxa"/>
            <w:tcBorders>
              <w:bottom w:val="single" w:sz="4" w:space="0" w:color="auto"/>
            </w:tcBorders>
            <w:vAlign w:val="bottom"/>
          </w:tcPr>
          <w:p w14:paraId="1497176D" w14:textId="77777777" w:rsidR="00777462" w:rsidRPr="000315B9" w:rsidRDefault="00777462" w:rsidP="00777462">
            <w:pPr>
              <w:ind w:right="57"/>
              <w:jc w:val="center"/>
            </w:pPr>
          </w:p>
        </w:tc>
        <w:tc>
          <w:tcPr>
            <w:tcW w:w="1553" w:type="dxa"/>
            <w:vAlign w:val="bottom"/>
          </w:tcPr>
          <w:p w14:paraId="036A6E58" w14:textId="77777777" w:rsidR="00777462" w:rsidRPr="000315B9" w:rsidRDefault="00777462" w:rsidP="00777462">
            <w:pPr>
              <w:ind w:left="57"/>
              <w:rPr>
                <w:spacing w:val="-10"/>
              </w:rPr>
            </w:pPr>
            <w:r>
              <w:rPr>
                <w:spacing w:val="-10"/>
              </w:rPr>
              <w:t>рабочих дней;</w:t>
            </w:r>
          </w:p>
        </w:tc>
      </w:tr>
    </w:tbl>
    <w:p w14:paraId="1D1AD1D1" w14:textId="77777777" w:rsidR="00777462" w:rsidRPr="00DB0D33" w:rsidRDefault="00777462" w:rsidP="00777462">
      <w:pPr>
        <w:spacing w:before="60"/>
        <w:jc w:val="both"/>
        <w:rPr>
          <w:sz w:val="2"/>
          <w:szCs w:val="2"/>
        </w:rPr>
      </w:pPr>
      <w:r w:rsidRPr="00DB0D33">
        <w:t>4.</w:t>
      </w:r>
      <w:r>
        <w:t> </w:t>
      </w:r>
      <w:r w:rsidRPr="00DB0D33">
        <w:t>Стоимость испорченного оборудования, механизмов и инструмента в результате несчастного</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52"/>
        <w:gridCol w:w="7144"/>
        <w:gridCol w:w="643"/>
      </w:tblGrid>
      <w:tr w:rsidR="00777462" w:rsidRPr="000315B9" w14:paraId="72801342" w14:textId="77777777" w:rsidTr="00777462">
        <w:tc>
          <w:tcPr>
            <w:tcW w:w="2552" w:type="dxa"/>
            <w:vAlign w:val="bottom"/>
          </w:tcPr>
          <w:p w14:paraId="28EFF3C1" w14:textId="77777777" w:rsidR="00777462" w:rsidRPr="000315B9" w:rsidRDefault="00777462" w:rsidP="00777462">
            <w:r>
              <w:t>случая на производстве</w:t>
            </w:r>
          </w:p>
        </w:tc>
        <w:tc>
          <w:tcPr>
            <w:tcW w:w="7144" w:type="dxa"/>
            <w:tcBorders>
              <w:bottom w:val="single" w:sz="4" w:space="0" w:color="auto"/>
            </w:tcBorders>
            <w:vAlign w:val="bottom"/>
          </w:tcPr>
          <w:p w14:paraId="1866E8C4" w14:textId="77777777" w:rsidR="00777462" w:rsidRPr="000315B9" w:rsidRDefault="00777462" w:rsidP="00777462">
            <w:pPr>
              <w:ind w:right="57"/>
              <w:jc w:val="center"/>
            </w:pPr>
          </w:p>
        </w:tc>
        <w:tc>
          <w:tcPr>
            <w:tcW w:w="643" w:type="dxa"/>
            <w:vAlign w:val="bottom"/>
          </w:tcPr>
          <w:p w14:paraId="3EFC5CC7" w14:textId="77777777" w:rsidR="00777462" w:rsidRPr="000315B9" w:rsidRDefault="00777462" w:rsidP="00777462">
            <w:pPr>
              <w:ind w:left="57"/>
              <w:rPr>
                <w:spacing w:val="-10"/>
              </w:rPr>
            </w:pPr>
            <w:r>
              <w:rPr>
                <w:spacing w:val="-10"/>
              </w:rPr>
              <w:t>руб.;</w:t>
            </w:r>
          </w:p>
        </w:tc>
      </w:tr>
    </w:tbl>
    <w:p w14:paraId="366FCA6E" w14:textId="77777777" w:rsidR="00777462" w:rsidRPr="00DB0D33" w:rsidRDefault="00777462" w:rsidP="00777462">
      <w:pPr>
        <w:spacing w:before="60"/>
        <w:jc w:val="both"/>
        <w:rPr>
          <w:sz w:val="2"/>
          <w:szCs w:val="2"/>
        </w:rPr>
      </w:pPr>
      <w:r>
        <w:t>5. </w:t>
      </w:r>
      <w:r w:rsidRPr="001D55BA">
        <w:t>Стоимость разрушенных зданий и сооружений в результате несчастного случая на</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531"/>
        <w:gridCol w:w="8165"/>
        <w:gridCol w:w="643"/>
      </w:tblGrid>
      <w:tr w:rsidR="00777462" w:rsidRPr="000315B9" w14:paraId="1A1C97C5" w14:textId="77777777" w:rsidTr="00777462">
        <w:tc>
          <w:tcPr>
            <w:tcW w:w="1531" w:type="dxa"/>
            <w:vAlign w:val="bottom"/>
          </w:tcPr>
          <w:p w14:paraId="79B5B6BF" w14:textId="77777777" w:rsidR="00777462" w:rsidRPr="000315B9" w:rsidRDefault="00777462" w:rsidP="00777462">
            <w:r>
              <w:t>производстве</w:t>
            </w:r>
          </w:p>
        </w:tc>
        <w:tc>
          <w:tcPr>
            <w:tcW w:w="8165" w:type="dxa"/>
            <w:tcBorders>
              <w:bottom w:val="single" w:sz="4" w:space="0" w:color="auto"/>
            </w:tcBorders>
            <w:vAlign w:val="bottom"/>
          </w:tcPr>
          <w:p w14:paraId="4B30C6F4" w14:textId="77777777" w:rsidR="00777462" w:rsidRPr="000315B9" w:rsidRDefault="00777462" w:rsidP="00777462">
            <w:pPr>
              <w:ind w:right="57"/>
              <w:jc w:val="center"/>
            </w:pPr>
          </w:p>
        </w:tc>
        <w:tc>
          <w:tcPr>
            <w:tcW w:w="643" w:type="dxa"/>
            <w:vAlign w:val="bottom"/>
          </w:tcPr>
          <w:p w14:paraId="294D6B5D" w14:textId="77777777" w:rsidR="00777462" w:rsidRPr="000315B9" w:rsidRDefault="00777462" w:rsidP="00777462">
            <w:pPr>
              <w:ind w:left="57"/>
              <w:rPr>
                <w:spacing w:val="-10"/>
              </w:rPr>
            </w:pPr>
            <w:r>
              <w:rPr>
                <w:spacing w:val="-10"/>
              </w:rPr>
              <w:t>руб.;</w:t>
            </w:r>
          </w:p>
        </w:tc>
      </w:tr>
    </w:tbl>
    <w:p w14:paraId="55F710E5" w14:textId="77777777" w:rsidR="00777462" w:rsidRPr="00385085" w:rsidRDefault="00777462" w:rsidP="00777462">
      <w:pPr>
        <w:spacing w:before="60"/>
        <w:jc w:val="both"/>
        <w:rPr>
          <w:sz w:val="2"/>
          <w:szCs w:val="2"/>
        </w:rPr>
      </w:pPr>
      <w:r>
        <w:t>6. </w:t>
      </w:r>
      <w:r w:rsidRPr="00750089">
        <w:t>Сумма прочих расходов (на проведение экспертиз, исследований, оформление материалов</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120"/>
        <w:gridCol w:w="8576"/>
        <w:gridCol w:w="643"/>
      </w:tblGrid>
      <w:tr w:rsidR="00777462" w:rsidRPr="000315B9" w14:paraId="3098DA2F" w14:textId="77777777" w:rsidTr="00777462">
        <w:tc>
          <w:tcPr>
            <w:tcW w:w="1120" w:type="dxa"/>
            <w:vAlign w:val="bottom"/>
          </w:tcPr>
          <w:p w14:paraId="0250011B" w14:textId="77777777" w:rsidR="00777462" w:rsidRPr="000315B9" w:rsidRDefault="00777462" w:rsidP="00777462">
            <w:r>
              <w:t>и других)</w:t>
            </w:r>
          </w:p>
        </w:tc>
        <w:tc>
          <w:tcPr>
            <w:tcW w:w="8576" w:type="dxa"/>
            <w:tcBorders>
              <w:bottom w:val="single" w:sz="4" w:space="0" w:color="auto"/>
            </w:tcBorders>
            <w:vAlign w:val="bottom"/>
          </w:tcPr>
          <w:p w14:paraId="5247091A" w14:textId="77777777" w:rsidR="00777462" w:rsidRPr="000315B9" w:rsidRDefault="00777462" w:rsidP="00777462">
            <w:pPr>
              <w:ind w:right="57"/>
              <w:jc w:val="center"/>
            </w:pPr>
          </w:p>
        </w:tc>
        <w:tc>
          <w:tcPr>
            <w:tcW w:w="643" w:type="dxa"/>
            <w:vAlign w:val="bottom"/>
          </w:tcPr>
          <w:p w14:paraId="0A350F4E" w14:textId="77777777" w:rsidR="00777462" w:rsidRPr="000315B9" w:rsidRDefault="00777462" w:rsidP="00777462">
            <w:pPr>
              <w:ind w:left="57"/>
              <w:rPr>
                <w:spacing w:val="-10"/>
              </w:rPr>
            </w:pPr>
            <w:r>
              <w:rPr>
                <w:spacing w:val="-10"/>
              </w:rPr>
              <w:t>руб.;</w:t>
            </w:r>
          </w:p>
        </w:tc>
      </w:tr>
    </w:tbl>
    <w:p w14:paraId="72F71569" w14:textId="77777777" w:rsidR="00777462" w:rsidRPr="00E13DEF" w:rsidRDefault="00777462" w:rsidP="00777462">
      <w:pPr>
        <w:spacing w:before="60"/>
        <w:jc w:val="both"/>
        <w:rPr>
          <w:sz w:val="2"/>
          <w:szCs w:val="2"/>
        </w:rPr>
      </w:pPr>
      <w:r w:rsidRPr="00E13DEF">
        <w:t>7. Суммарный материальный ущерб от последствий несчастного случая на производстве</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9696"/>
        <w:gridCol w:w="643"/>
      </w:tblGrid>
      <w:tr w:rsidR="00777462" w:rsidRPr="000315B9" w14:paraId="37D4F9DB" w14:textId="77777777" w:rsidTr="00777462">
        <w:tc>
          <w:tcPr>
            <w:tcW w:w="9696" w:type="dxa"/>
            <w:tcBorders>
              <w:bottom w:val="single" w:sz="4" w:space="0" w:color="auto"/>
            </w:tcBorders>
            <w:vAlign w:val="bottom"/>
          </w:tcPr>
          <w:p w14:paraId="0BFD6345" w14:textId="77777777" w:rsidR="00777462" w:rsidRPr="000315B9" w:rsidRDefault="00777462" w:rsidP="00777462">
            <w:pPr>
              <w:ind w:right="57"/>
              <w:jc w:val="center"/>
            </w:pPr>
          </w:p>
        </w:tc>
        <w:tc>
          <w:tcPr>
            <w:tcW w:w="643" w:type="dxa"/>
            <w:vAlign w:val="bottom"/>
          </w:tcPr>
          <w:p w14:paraId="12D606F1" w14:textId="77777777" w:rsidR="00777462" w:rsidRPr="000315B9" w:rsidRDefault="00777462" w:rsidP="00777462">
            <w:pPr>
              <w:ind w:left="57"/>
              <w:rPr>
                <w:spacing w:val="-10"/>
              </w:rPr>
            </w:pPr>
            <w:r>
              <w:rPr>
                <w:spacing w:val="-10"/>
              </w:rPr>
              <w:t>руб.;</w:t>
            </w:r>
          </w:p>
        </w:tc>
      </w:tr>
      <w:tr w:rsidR="00777462" w:rsidRPr="00E13DEF" w14:paraId="77C710BE" w14:textId="77777777" w:rsidTr="00777462">
        <w:tc>
          <w:tcPr>
            <w:tcW w:w="9696" w:type="dxa"/>
            <w:tcBorders>
              <w:top w:val="single" w:sz="4" w:space="0" w:color="auto"/>
            </w:tcBorders>
          </w:tcPr>
          <w:p w14:paraId="00822A24" w14:textId="77777777" w:rsidR="00777462" w:rsidRPr="00E13DEF" w:rsidRDefault="00777462" w:rsidP="00777462">
            <w:pPr>
              <w:ind w:right="57"/>
              <w:jc w:val="center"/>
              <w:rPr>
                <w:sz w:val="14"/>
                <w:szCs w:val="14"/>
              </w:rPr>
            </w:pPr>
            <w:r w:rsidRPr="00E13DEF">
              <w:rPr>
                <w:sz w:val="14"/>
                <w:szCs w:val="14"/>
              </w:rPr>
              <w:t>(сумма строк 4 – 6)</w:t>
            </w:r>
          </w:p>
        </w:tc>
        <w:tc>
          <w:tcPr>
            <w:tcW w:w="643" w:type="dxa"/>
          </w:tcPr>
          <w:p w14:paraId="1C9769EB" w14:textId="77777777" w:rsidR="00777462" w:rsidRPr="00E13DEF" w:rsidRDefault="00777462" w:rsidP="00777462">
            <w:pPr>
              <w:ind w:left="57"/>
              <w:rPr>
                <w:spacing w:val="-10"/>
                <w:sz w:val="14"/>
                <w:szCs w:val="14"/>
              </w:rPr>
            </w:pPr>
          </w:p>
        </w:tc>
      </w:tr>
    </w:tbl>
    <w:p w14:paraId="2ADA5374" w14:textId="77777777" w:rsidR="00777462" w:rsidRPr="001D01E6" w:rsidRDefault="00777462" w:rsidP="00777462">
      <w:pPr>
        <w:tabs>
          <w:tab w:val="right" w:pos="10206"/>
        </w:tabs>
        <w:spacing w:before="60"/>
        <w:jc w:val="both"/>
      </w:pPr>
      <w:r w:rsidRPr="001D01E6">
        <w:lastRenderedPageBreak/>
        <w:t>8.</w:t>
      </w:r>
      <w:r>
        <w:t> </w:t>
      </w:r>
      <w:r w:rsidRPr="001D01E6">
        <w:t>Сведения о назначении сумм ежемесячных выплат пострадавшему в возмещение вреда</w:t>
      </w:r>
      <w:r>
        <w:br/>
      </w:r>
      <w:r>
        <w:tab/>
        <w:t>;</w:t>
      </w:r>
    </w:p>
    <w:p w14:paraId="14C06621" w14:textId="77777777" w:rsidR="00777462" w:rsidRPr="001D01E6" w:rsidRDefault="00777462" w:rsidP="00777462">
      <w:pPr>
        <w:pBdr>
          <w:top w:val="single" w:sz="4" w:space="1" w:color="auto"/>
        </w:pBdr>
        <w:spacing w:after="120"/>
        <w:ind w:right="113"/>
        <w:jc w:val="center"/>
        <w:rPr>
          <w:sz w:val="14"/>
          <w:szCs w:val="14"/>
        </w:rPr>
      </w:pPr>
      <w:r w:rsidRPr="001D01E6">
        <w:rPr>
          <w:sz w:val="14"/>
          <w:szCs w:val="14"/>
        </w:rPr>
        <w:t>(дата и номер приказа (распоряжения) страховщика о назначении указанных сумм, размер</w:t>
      </w:r>
      <w:r>
        <w:rPr>
          <w:sz w:val="14"/>
          <w:szCs w:val="14"/>
        </w:rPr>
        <w:t xml:space="preserve"> сумм)</w:t>
      </w:r>
    </w:p>
    <w:p w14:paraId="341AC36D" w14:textId="77777777" w:rsidR="00777462" w:rsidRPr="00312296" w:rsidRDefault="00777462" w:rsidP="00777462">
      <w:pPr>
        <w:jc w:val="both"/>
      </w:pPr>
      <w:r>
        <w:t>9. </w:t>
      </w:r>
      <w:r w:rsidRPr="00312296">
        <w:t>Сведения о назначении сумм ежемесячных выплат лицам, имеющим право на их получение</w:t>
      </w:r>
      <w:r>
        <w:br/>
      </w:r>
      <w:r w:rsidRPr="00312296">
        <w:t>(в случае смерти пострадавшего):</w:t>
      </w:r>
      <w:r>
        <w:t xml:space="preserve">  </w:t>
      </w:r>
    </w:p>
    <w:p w14:paraId="01C7F25C" w14:textId="77777777" w:rsidR="00777462" w:rsidRPr="00312296" w:rsidRDefault="00777462" w:rsidP="00777462">
      <w:pPr>
        <w:pBdr>
          <w:top w:val="single" w:sz="4" w:space="1" w:color="auto"/>
        </w:pBdr>
        <w:ind w:left="3555"/>
        <w:jc w:val="center"/>
        <w:rPr>
          <w:sz w:val="14"/>
          <w:szCs w:val="14"/>
        </w:rPr>
      </w:pPr>
      <w:r w:rsidRPr="00312296">
        <w:rPr>
          <w:sz w:val="14"/>
          <w:szCs w:val="14"/>
        </w:rPr>
        <w:t>(дата и номер приказа (распоряжения) страховщика</w:t>
      </w:r>
    </w:p>
    <w:p w14:paraId="6EA96B04" w14:textId="77777777" w:rsidR="00777462" w:rsidRPr="001D01E6" w:rsidRDefault="00777462" w:rsidP="00777462">
      <w:pPr>
        <w:tabs>
          <w:tab w:val="right" w:pos="10206"/>
        </w:tabs>
        <w:jc w:val="both"/>
      </w:pPr>
      <w:r>
        <w:tab/>
        <w:t>;</w:t>
      </w:r>
    </w:p>
    <w:p w14:paraId="747B701D" w14:textId="77777777" w:rsidR="00777462" w:rsidRPr="009A2D73" w:rsidRDefault="00777462" w:rsidP="00777462">
      <w:pPr>
        <w:pBdr>
          <w:top w:val="single" w:sz="4" w:space="1" w:color="auto"/>
        </w:pBdr>
        <w:spacing w:after="120"/>
        <w:ind w:right="113"/>
        <w:jc w:val="center"/>
        <w:rPr>
          <w:sz w:val="14"/>
          <w:szCs w:val="14"/>
        </w:rPr>
      </w:pPr>
      <w:r w:rsidRPr="009A2D73">
        <w:rPr>
          <w:sz w:val="14"/>
          <w:szCs w:val="14"/>
        </w:rPr>
        <w:t>о назначении указанных сумм, размер сумм)</w:t>
      </w:r>
    </w:p>
    <w:p w14:paraId="3E88FC73" w14:textId="77777777" w:rsidR="00777462" w:rsidRPr="00B3413F" w:rsidRDefault="00777462" w:rsidP="00777462">
      <w:pPr>
        <w:keepNext/>
        <w:jc w:val="both"/>
      </w:pPr>
      <w:r w:rsidRPr="00B3413F">
        <w:t>10.</w:t>
      </w:r>
      <w:r>
        <w:t> </w:t>
      </w:r>
      <w:r w:rsidRPr="00B3413F">
        <w:t>Сведения о решении о возбуждении (отказе в возбуждении) уголовного дела</w:t>
      </w:r>
      <w:r>
        <w:br/>
      </w:r>
      <w:r w:rsidRPr="00B3413F">
        <w:t>по факту несчастного случая на производстве:</w:t>
      </w:r>
      <w:r>
        <w:t xml:space="preserve">  </w:t>
      </w:r>
    </w:p>
    <w:p w14:paraId="2849A19E" w14:textId="77777777" w:rsidR="00777462" w:rsidRPr="00B3413F" w:rsidRDefault="00777462" w:rsidP="00777462">
      <w:pPr>
        <w:pBdr>
          <w:top w:val="single" w:sz="4" w:space="1" w:color="auto"/>
        </w:pBdr>
        <w:ind w:left="4876"/>
        <w:rPr>
          <w:sz w:val="2"/>
          <w:szCs w:val="2"/>
        </w:rPr>
      </w:pPr>
    </w:p>
    <w:p w14:paraId="2BC9FC12" w14:textId="77777777" w:rsidR="00777462" w:rsidRDefault="00777462" w:rsidP="00777462">
      <w:pPr>
        <w:keepNext/>
      </w:pPr>
    </w:p>
    <w:p w14:paraId="7ED817ED" w14:textId="77777777" w:rsidR="00777462" w:rsidRPr="00512F23" w:rsidRDefault="00777462" w:rsidP="00777462">
      <w:pPr>
        <w:pBdr>
          <w:top w:val="single" w:sz="4" w:space="1" w:color="auto"/>
        </w:pBdr>
        <w:jc w:val="center"/>
        <w:rPr>
          <w:sz w:val="14"/>
          <w:szCs w:val="14"/>
        </w:rPr>
      </w:pPr>
      <w:r w:rsidRPr="00512F23">
        <w:rPr>
          <w:sz w:val="14"/>
          <w:szCs w:val="14"/>
        </w:rPr>
        <w:t>(дата, номер и краткое содержание решения о возбуждении (отказе в возбуждении) уголовного дела по факту данного несчастного случая)</w:t>
      </w:r>
    </w:p>
    <w:p w14:paraId="431AD3B0" w14:textId="77777777" w:rsidR="00777462" w:rsidRDefault="00777462" w:rsidP="00777462"/>
    <w:p w14:paraId="7737D2B0" w14:textId="77777777" w:rsidR="00777462" w:rsidRPr="00EB342A" w:rsidRDefault="00777462" w:rsidP="00777462">
      <w:pPr>
        <w:pBdr>
          <w:top w:val="single" w:sz="4" w:space="1" w:color="auto"/>
        </w:pBdr>
        <w:rPr>
          <w:sz w:val="2"/>
          <w:szCs w:val="2"/>
        </w:rPr>
      </w:pPr>
    </w:p>
    <w:p w14:paraId="339A9C47" w14:textId="77777777" w:rsidR="00777462" w:rsidRDefault="00777462" w:rsidP="00777462"/>
    <w:p w14:paraId="4D6A30D3" w14:textId="77777777" w:rsidR="00777462" w:rsidRPr="00EB342A" w:rsidRDefault="00777462" w:rsidP="00777462">
      <w:pPr>
        <w:pBdr>
          <w:top w:val="single" w:sz="4" w:space="1" w:color="auto"/>
        </w:pBdr>
        <w:spacing w:after="240"/>
        <w:rPr>
          <w:sz w:val="2"/>
          <w:szCs w:val="2"/>
        </w:rPr>
      </w:pPr>
    </w:p>
    <w:p w14:paraId="7DDFF11B" w14:textId="77777777" w:rsidR="00777462" w:rsidRPr="00512F23" w:rsidRDefault="00777462" w:rsidP="00777462">
      <w:pPr>
        <w:spacing w:after="120"/>
        <w:rPr>
          <w:b/>
        </w:rPr>
      </w:pPr>
      <w:r w:rsidRPr="00512F23">
        <w:rPr>
          <w:b/>
        </w:rPr>
        <w:t>Принятые меры по устранению причин несчастного случая на производстве:</w:t>
      </w:r>
    </w:p>
    <w:p w14:paraId="13318C93" w14:textId="77777777" w:rsidR="00777462" w:rsidRDefault="00777462" w:rsidP="00777462"/>
    <w:p w14:paraId="6EEAAF4D" w14:textId="77777777" w:rsidR="00777462" w:rsidRPr="00512F23" w:rsidRDefault="00777462" w:rsidP="00777462">
      <w:pPr>
        <w:pBdr>
          <w:top w:val="single" w:sz="4" w:space="1" w:color="auto"/>
        </w:pBdr>
        <w:jc w:val="center"/>
        <w:rPr>
          <w:sz w:val="14"/>
          <w:szCs w:val="14"/>
        </w:rPr>
      </w:pPr>
      <w:r w:rsidRPr="00512F23">
        <w:rPr>
          <w:sz w:val="14"/>
          <w:szCs w:val="14"/>
        </w:rPr>
        <w:t>(излагается информация о реализации мероприятий по устранению причин несчастного случая,</w:t>
      </w:r>
    </w:p>
    <w:p w14:paraId="3C541D40" w14:textId="77777777" w:rsidR="00777462" w:rsidRDefault="00777462" w:rsidP="00777462"/>
    <w:p w14:paraId="01F2F8E5" w14:textId="77777777" w:rsidR="00777462" w:rsidRPr="00512F23" w:rsidRDefault="00777462" w:rsidP="00777462">
      <w:pPr>
        <w:pBdr>
          <w:top w:val="single" w:sz="4" w:space="1" w:color="auto"/>
        </w:pBdr>
        <w:jc w:val="center"/>
        <w:rPr>
          <w:sz w:val="14"/>
          <w:szCs w:val="14"/>
        </w:rPr>
      </w:pPr>
      <w:r w:rsidRPr="00512F23">
        <w:rPr>
          <w:sz w:val="14"/>
          <w:szCs w:val="14"/>
        </w:rPr>
        <w:t>предусмотренных в акте о несчастном случае, предписании государственного инспектора труда и</w:t>
      </w:r>
    </w:p>
    <w:p w14:paraId="61431818" w14:textId="77777777" w:rsidR="00777462" w:rsidRDefault="00777462" w:rsidP="00777462"/>
    <w:p w14:paraId="660045AF" w14:textId="77777777" w:rsidR="00777462" w:rsidRPr="00512F23" w:rsidRDefault="00777462" w:rsidP="00777462">
      <w:pPr>
        <w:pBdr>
          <w:top w:val="single" w:sz="4" w:space="1" w:color="auto"/>
        </w:pBdr>
        <w:jc w:val="center"/>
        <w:rPr>
          <w:sz w:val="14"/>
          <w:szCs w:val="14"/>
        </w:rPr>
      </w:pPr>
      <w:r w:rsidRPr="00512F23">
        <w:rPr>
          <w:sz w:val="14"/>
          <w:szCs w:val="14"/>
        </w:rPr>
        <w:t>других документах, принят</w:t>
      </w:r>
      <w:r>
        <w:rPr>
          <w:sz w:val="14"/>
          <w:szCs w:val="14"/>
        </w:rPr>
        <w:t>ых по результатам расследования)</w:t>
      </w:r>
    </w:p>
    <w:p w14:paraId="337E29CF" w14:textId="77777777" w:rsidR="00777462" w:rsidRDefault="00777462" w:rsidP="00777462"/>
    <w:p w14:paraId="0A16BEDF" w14:textId="77777777" w:rsidR="00777462" w:rsidRPr="00EB342A" w:rsidRDefault="00777462" w:rsidP="00777462">
      <w:pPr>
        <w:pBdr>
          <w:top w:val="single" w:sz="4" w:space="1" w:color="auto"/>
        </w:pBdr>
        <w:rPr>
          <w:sz w:val="2"/>
          <w:szCs w:val="2"/>
        </w:rPr>
      </w:pPr>
    </w:p>
    <w:p w14:paraId="25A52E3B" w14:textId="77777777" w:rsidR="00777462" w:rsidRDefault="00777462" w:rsidP="00777462"/>
    <w:p w14:paraId="4CEB5045" w14:textId="77777777" w:rsidR="00777462" w:rsidRPr="00EB342A" w:rsidRDefault="00777462" w:rsidP="00777462">
      <w:pPr>
        <w:pBdr>
          <w:top w:val="single" w:sz="4" w:space="1" w:color="auto"/>
        </w:pBdr>
        <w:rPr>
          <w:sz w:val="2"/>
          <w:szCs w:val="2"/>
        </w:rPr>
      </w:pPr>
    </w:p>
    <w:p w14:paraId="7A7341CD" w14:textId="77777777" w:rsidR="00777462" w:rsidRDefault="00777462" w:rsidP="00777462"/>
    <w:p w14:paraId="32B05467" w14:textId="77777777" w:rsidR="00777462" w:rsidRPr="00EB342A" w:rsidRDefault="00777462" w:rsidP="00777462">
      <w:pPr>
        <w:pBdr>
          <w:top w:val="single" w:sz="4" w:space="1" w:color="auto"/>
        </w:pBdr>
        <w:spacing w:after="480"/>
        <w:rPr>
          <w:sz w:val="2"/>
          <w:szCs w:val="2"/>
        </w:rPr>
      </w:pPr>
    </w:p>
    <w:p w14:paraId="31A2C1DE" w14:textId="77777777" w:rsidR="00777462" w:rsidRPr="00BA1B76" w:rsidRDefault="00777462" w:rsidP="00777462">
      <w:r>
        <w:t xml:space="preserve">Работодатель (его представитель)  </w:t>
      </w:r>
    </w:p>
    <w:p w14:paraId="4BF4424E" w14:textId="77777777" w:rsidR="00777462" w:rsidRPr="0083046C" w:rsidRDefault="00777462" w:rsidP="00777462">
      <w:pPr>
        <w:pBdr>
          <w:top w:val="single" w:sz="4" w:space="1" w:color="auto"/>
        </w:pBdr>
        <w:ind w:left="3572"/>
        <w:jc w:val="center"/>
        <w:rPr>
          <w:sz w:val="14"/>
          <w:szCs w:val="14"/>
        </w:rPr>
      </w:pPr>
      <w:r w:rsidRPr="0083046C">
        <w:rPr>
          <w:sz w:val="14"/>
          <w:szCs w:val="14"/>
        </w:rPr>
        <w:t>(фамилия, инициалы, должность, подпись)</w:t>
      </w:r>
    </w:p>
    <w:p w14:paraId="74A0904F" w14:textId="77777777" w:rsidR="00777462" w:rsidRPr="00BA1B76" w:rsidRDefault="00777462" w:rsidP="00777462">
      <w:pPr>
        <w:tabs>
          <w:tab w:val="left" w:pos="3583"/>
        </w:tabs>
      </w:pPr>
      <w:r>
        <w:t xml:space="preserve">Главный бухгалтер  </w:t>
      </w:r>
      <w:r>
        <w:tab/>
      </w:r>
    </w:p>
    <w:p w14:paraId="4ECD2F11" w14:textId="77777777" w:rsidR="00777462" w:rsidRPr="0083046C" w:rsidRDefault="00777462" w:rsidP="00777462">
      <w:pPr>
        <w:pBdr>
          <w:top w:val="single" w:sz="4" w:space="1" w:color="auto"/>
        </w:pBdr>
        <w:spacing w:after="1200"/>
        <w:ind w:left="3572"/>
        <w:jc w:val="center"/>
        <w:rPr>
          <w:sz w:val="14"/>
          <w:szCs w:val="14"/>
        </w:rPr>
      </w:pPr>
      <w:r w:rsidRPr="0083046C">
        <w:rPr>
          <w:sz w:val="14"/>
          <w:szCs w:val="14"/>
        </w:rPr>
        <w:t>(фамилия, инициалы, подпись)</w:t>
      </w:r>
    </w:p>
    <w:p w14:paraId="30938F7F" w14:textId="77777777" w:rsidR="00777462" w:rsidRDefault="00777462" w:rsidP="00777462">
      <w:r>
        <w:t xml:space="preserve">Дата  </w:t>
      </w:r>
    </w:p>
    <w:p w14:paraId="1F9EFF76" w14:textId="0C094F97" w:rsidR="00E513E2" w:rsidRDefault="00E513E2">
      <w:pPr>
        <w:rPr>
          <w:lang w:eastAsia="ru-RU"/>
        </w:rPr>
      </w:pPr>
      <w:r>
        <w:br w:type="page"/>
      </w:r>
    </w:p>
    <w:p w14:paraId="31BB081E" w14:textId="77777777" w:rsidR="003B1F85" w:rsidRDefault="003B1F85" w:rsidP="0079763A">
      <w:pPr>
        <w:pStyle w:val="34"/>
        <w:spacing w:after="240"/>
        <w:ind w:left="0"/>
        <w:rPr>
          <w:sz w:val="24"/>
          <w:szCs w:val="24"/>
        </w:rPr>
        <w:sectPr w:rsidR="003B1F85" w:rsidSect="0017199F">
          <w:headerReference w:type="even" r:id="rId44"/>
          <w:headerReference w:type="default" r:id="rId45"/>
          <w:headerReference w:type="first" r:id="rId46"/>
          <w:pgSz w:w="11906" w:h="16838"/>
          <w:pgMar w:top="1276" w:right="850" w:bottom="1134" w:left="1276" w:header="709" w:footer="709" w:gutter="0"/>
          <w:cols w:space="708"/>
          <w:docGrid w:linePitch="360"/>
        </w:sectPr>
      </w:pPr>
    </w:p>
    <w:p w14:paraId="6F332DDA" w14:textId="7237EC60" w:rsidR="00135FEF" w:rsidRPr="003274D3" w:rsidRDefault="004005EA" w:rsidP="00135FEF">
      <w:pPr>
        <w:pStyle w:val="20"/>
        <w:keepNext w:val="0"/>
        <w:jc w:val="both"/>
        <w:rPr>
          <w:rFonts w:ascii="Arial" w:hAnsi="Arial" w:cs="Arial"/>
          <w:i w:val="0"/>
          <w:caps/>
          <w:sz w:val="24"/>
          <w:lang w:val="ru-RU"/>
        </w:rPr>
      </w:pPr>
      <w:bookmarkStart w:id="111" w:name="_ПРИЛОЖЕНИЕ_5._БЛАНК"/>
      <w:bookmarkStart w:id="112" w:name="_Toc357496706"/>
      <w:bookmarkStart w:id="113" w:name="_Toc358206069"/>
      <w:bookmarkStart w:id="114" w:name="_Toc361667399"/>
      <w:bookmarkStart w:id="115" w:name="_Toc504052705"/>
      <w:bookmarkStart w:id="116" w:name="_Toc34836597"/>
      <w:bookmarkStart w:id="117" w:name="Приложение13"/>
      <w:bookmarkEnd w:id="111"/>
      <w:r>
        <w:rPr>
          <w:rFonts w:ascii="Arial" w:hAnsi="Arial" w:cs="Arial"/>
          <w:i w:val="0"/>
          <w:sz w:val="24"/>
          <w:lang w:val="ru-RU"/>
        </w:rPr>
        <w:lastRenderedPageBreak/>
        <w:t>ПРИЛОЖЕНИЕ 13</w:t>
      </w:r>
      <w:r w:rsidRPr="003274D3">
        <w:rPr>
          <w:rFonts w:ascii="Arial" w:hAnsi="Arial" w:cs="Arial"/>
          <w:i w:val="0"/>
          <w:sz w:val="24"/>
          <w:lang w:val="ru-RU"/>
        </w:rPr>
        <w:t>. БЛАНК ДОНЕСЕНИЯ ПО ФОРМЕ 2/СЧС(Н)</w:t>
      </w:r>
      <w:bookmarkEnd w:id="112"/>
      <w:bookmarkEnd w:id="113"/>
      <w:bookmarkEnd w:id="114"/>
      <w:bookmarkEnd w:id="115"/>
      <w:bookmarkEnd w:id="116"/>
      <w:r w:rsidRPr="003274D3">
        <w:rPr>
          <w:rFonts w:ascii="Arial" w:hAnsi="Arial" w:cs="Arial"/>
          <w:i w:val="0"/>
          <w:sz w:val="24"/>
          <w:lang w:val="ru-RU"/>
        </w:rPr>
        <w:t xml:space="preserve"> </w:t>
      </w:r>
    </w:p>
    <w:bookmarkEnd w:id="117"/>
    <w:p w14:paraId="197304ED" w14:textId="77777777" w:rsidR="00135FEF" w:rsidRPr="00135FEF" w:rsidRDefault="00135FEF" w:rsidP="00135FEF">
      <w:pPr>
        <w:jc w:val="both"/>
        <w:rPr>
          <w:rFonts w:eastAsia="Calibri"/>
          <w:snapToGrid w:val="0"/>
          <w:szCs w:val="22"/>
        </w:rPr>
      </w:pPr>
    </w:p>
    <w:p w14:paraId="6C90ADF8" w14:textId="77777777" w:rsidR="00135FEF" w:rsidRPr="00135FEF" w:rsidRDefault="00135FEF" w:rsidP="00135FEF">
      <w:pPr>
        <w:jc w:val="both"/>
        <w:rPr>
          <w:rFonts w:eastAsia="Calibri"/>
          <w:snapToGrid w:val="0"/>
          <w:szCs w:val="22"/>
        </w:rPr>
      </w:pPr>
    </w:p>
    <w:p w14:paraId="056EF3F1" w14:textId="77777777" w:rsidR="00135FEF" w:rsidRPr="00135FEF" w:rsidRDefault="00135FEF" w:rsidP="00135FEF">
      <w:pPr>
        <w:jc w:val="center"/>
        <w:rPr>
          <w:rFonts w:eastAsia="Calibri"/>
          <w:b/>
          <w:szCs w:val="22"/>
        </w:rPr>
      </w:pPr>
      <w:r w:rsidRPr="00135FEF">
        <w:rPr>
          <w:rFonts w:eastAsia="Calibri"/>
          <w:b/>
          <w:szCs w:val="22"/>
        </w:rPr>
        <w:t>ДОНЕСЕНИЕ</w:t>
      </w:r>
    </w:p>
    <w:p w14:paraId="0C9106F2" w14:textId="77777777" w:rsidR="00135FEF" w:rsidRPr="00135FEF" w:rsidRDefault="00135FEF" w:rsidP="00135FEF">
      <w:pPr>
        <w:jc w:val="center"/>
        <w:rPr>
          <w:rFonts w:eastAsia="Calibri"/>
          <w:szCs w:val="28"/>
        </w:rPr>
      </w:pPr>
      <w:r w:rsidRPr="00135FEF">
        <w:rPr>
          <w:rFonts w:eastAsia="Calibri"/>
          <w:szCs w:val="28"/>
        </w:rPr>
        <w:t xml:space="preserve">об аварийно-спасательных формированиях, созданных в </w:t>
      </w:r>
      <w:r w:rsidRPr="00135FEF">
        <w:rPr>
          <w:lang w:eastAsia="ru-RU"/>
        </w:rPr>
        <w:t>ОГ</w:t>
      </w:r>
      <w:r w:rsidRPr="00135FEF">
        <w:rPr>
          <w:rFonts w:eastAsia="Calibri"/>
          <w:szCs w:val="28"/>
        </w:rPr>
        <w:t xml:space="preserve"> или с которыми заключён контракт </w:t>
      </w:r>
    </w:p>
    <w:p w14:paraId="32C433B4" w14:textId="77777777" w:rsidR="00135FEF" w:rsidRPr="00135FEF" w:rsidRDefault="00135FEF" w:rsidP="00135FEF">
      <w:pPr>
        <w:jc w:val="center"/>
        <w:rPr>
          <w:b/>
          <w:bCs/>
          <w:i/>
          <w:iCs/>
          <w:lang w:eastAsia="ru-RU"/>
        </w:rPr>
      </w:pPr>
      <w:r w:rsidRPr="00135FEF">
        <w:rPr>
          <w:rFonts w:eastAsia="Calibri"/>
          <w:szCs w:val="28"/>
        </w:rPr>
        <w:t>по ликвидации разливов нефти (нефтепродуктов) и/или проведения противофонтанных работ</w:t>
      </w:r>
    </w:p>
    <w:p w14:paraId="2C00464D" w14:textId="77777777" w:rsidR="00135FEF" w:rsidRPr="00135FEF" w:rsidRDefault="00135FEF" w:rsidP="00135FEF">
      <w:pPr>
        <w:jc w:val="center"/>
        <w:rPr>
          <w:rFonts w:eastAsia="Calibri"/>
        </w:rPr>
      </w:pPr>
      <w:r w:rsidRPr="00135FEF">
        <w:rPr>
          <w:rFonts w:eastAsia="Calibri"/>
        </w:rPr>
        <w:t>__________________________________________________</w:t>
      </w:r>
    </w:p>
    <w:p w14:paraId="2195BD82" w14:textId="77777777" w:rsidR="00135FEF" w:rsidRPr="00135FEF" w:rsidRDefault="00135FEF" w:rsidP="00135FEF">
      <w:pPr>
        <w:spacing w:after="120"/>
        <w:jc w:val="center"/>
        <w:rPr>
          <w:rFonts w:eastAsia="Calibri"/>
          <w:b/>
          <w:sz w:val="12"/>
          <w:szCs w:val="12"/>
        </w:rPr>
      </w:pPr>
      <w:r w:rsidRPr="00135FEF">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135FEF" w:rsidRPr="00135FEF" w14:paraId="02A1E14D" w14:textId="77777777" w:rsidTr="002B55C2">
        <w:tc>
          <w:tcPr>
            <w:tcW w:w="150" w:type="pct"/>
            <w:vAlign w:val="center"/>
          </w:tcPr>
          <w:p w14:paraId="0893ED49" w14:textId="77777777" w:rsidR="00135FEF" w:rsidRPr="00135FEF" w:rsidRDefault="00135FEF" w:rsidP="00135FEF">
            <w:pPr>
              <w:jc w:val="center"/>
              <w:rPr>
                <w:rFonts w:eastAsia="Calibri"/>
                <w:sz w:val="20"/>
                <w:szCs w:val="20"/>
              </w:rPr>
            </w:pPr>
            <w:r w:rsidRPr="00135FEF">
              <w:rPr>
                <w:rFonts w:eastAsia="Calibri"/>
                <w:sz w:val="20"/>
                <w:szCs w:val="20"/>
              </w:rPr>
              <w:t>№</w:t>
            </w:r>
          </w:p>
          <w:p w14:paraId="2E02C0D1" w14:textId="77777777" w:rsidR="00135FEF" w:rsidRPr="00135FEF" w:rsidRDefault="00135FEF" w:rsidP="00135FEF">
            <w:pPr>
              <w:jc w:val="center"/>
              <w:rPr>
                <w:rFonts w:eastAsia="Calibri"/>
                <w:sz w:val="20"/>
                <w:szCs w:val="20"/>
              </w:rPr>
            </w:pPr>
            <w:r w:rsidRPr="00135FEF">
              <w:rPr>
                <w:rFonts w:eastAsia="Calibri"/>
                <w:sz w:val="20"/>
                <w:szCs w:val="20"/>
              </w:rPr>
              <w:t>пп</w:t>
            </w:r>
          </w:p>
        </w:tc>
        <w:tc>
          <w:tcPr>
            <w:tcW w:w="841" w:type="pct"/>
            <w:vAlign w:val="center"/>
          </w:tcPr>
          <w:p w14:paraId="3AABEDB7" w14:textId="77777777" w:rsidR="00135FEF" w:rsidRPr="00135FEF" w:rsidRDefault="00135FEF" w:rsidP="00135FEF">
            <w:pPr>
              <w:ind w:left="-26" w:right="-108"/>
              <w:jc w:val="center"/>
              <w:rPr>
                <w:rFonts w:eastAsia="Calibri"/>
                <w:sz w:val="20"/>
                <w:szCs w:val="20"/>
              </w:rPr>
            </w:pPr>
            <w:r w:rsidRPr="00135FEF">
              <w:rPr>
                <w:rFonts w:eastAsia="Calibri"/>
                <w:sz w:val="20"/>
                <w:szCs w:val="20"/>
              </w:rPr>
              <w:t xml:space="preserve">Уровень максимально возможного розлива нефти и нефтепродуктов на объектах ОГ (в соответствии </w:t>
            </w:r>
          </w:p>
          <w:p w14:paraId="70CB4C83" w14:textId="77777777" w:rsidR="00135FEF" w:rsidRPr="00135FEF" w:rsidRDefault="00135FEF" w:rsidP="00135FEF">
            <w:pPr>
              <w:ind w:left="-26" w:right="-108"/>
              <w:jc w:val="center"/>
              <w:rPr>
                <w:rFonts w:eastAsia="Calibri"/>
                <w:sz w:val="20"/>
                <w:szCs w:val="20"/>
              </w:rPr>
            </w:pPr>
            <w:r w:rsidRPr="00135FEF">
              <w:rPr>
                <w:rFonts w:eastAsia="Calibri"/>
                <w:sz w:val="20"/>
                <w:szCs w:val="20"/>
              </w:rPr>
              <w:t>с Планом ЛРН) в тоннах</w:t>
            </w:r>
          </w:p>
          <w:p w14:paraId="42431EEC" w14:textId="77777777" w:rsidR="00135FEF" w:rsidRPr="00135FEF" w:rsidRDefault="00135FEF" w:rsidP="00135FEF">
            <w:pPr>
              <w:spacing w:before="120"/>
              <w:ind w:left="-26" w:right="-108"/>
              <w:jc w:val="center"/>
              <w:rPr>
                <w:rFonts w:eastAsia="Calibri"/>
                <w:sz w:val="20"/>
                <w:szCs w:val="20"/>
              </w:rPr>
            </w:pPr>
            <w:r w:rsidRPr="00135FEF">
              <w:rPr>
                <w:rFonts w:eastAsia="Calibri"/>
                <w:sz w:val="20"/>
                <w:szCs w:val="20"/>
              </w:rPr>
              <w:t>Наименование организации, создавшей АСФ,</w:t>
            </w:r>
          </w:p>
          <w:p w14:paraId="24061BC7" w14:textId="77777777" w:rsidR="00135FEF" w:rsidRPr="00135FEF" w:rsidRDefault="00135FEF" w:rsidP="00135FEF">
            <w:pPr>
              <w:ind w:left="-26" w:right="-108"/>
              <w:jc w:val="center"/>
              <w:rPr>
                <w:rFonts w:eastAsia="Calibri"/>
                <w:sz w:val="20"/>
                <w:szCs w:val="20"/>
              </w:rPr>
            </w:pPr>
            <w:r w:rsidRPr="00135FEF">
              <w:rPr>
                <w:rFonts w:eastAsia="Calibri"/>
                <w:sz w:val="20"/>
                <w:szCs w:val="20"/>
              </w:rPr>
              <w:t>ФИО, номер телефона руководителя</w:t>
            </w:r>
          </w:p>
        </w:tc>
        <w:tc>
          <w:tcPr>
            <w:tcW w:w="764" w:type="pct"/>
            <w:vAlign w:val="center"/>
          </w:tcPr>
          <w:p w14:paraId="1964652E"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Наименование АСФ, </w:t>
            </w:r>
          </w:p>
          <w:p w14:paraId="3B8A5EEB" w14:textId="77777777" w:rsidR="00135FEF" w:rsidRPr="00135FEF" w:rsidRDefault="00135FEF" w:rsidP="00135FEF">
            <w:pPr>
              <w:ind w:left="-108" w:right="-108"/>
              <w:jc w:val="center"/>
              <w:rPr>
                <w:rFonts w:eastAsia="Calibri"/>
                <w:sz w:val="20"/>
                <w:szCs w:val="20"/>
              </w:rPr>
            </w:pPr>
            <w:r w:rsidRPr="00135FEF">
              <w:rPr>
                <w:rFonts w:eastAsia="Calibri"/>
                <w:sz w:val="20"/>
                <w:szCs w:val="20"/>
              </w:rPr>
              <w:t>его статус (профессиональное, нештатное, общественное)/</w:t>
            </w:r>
          </w:p>
          <w:p w14:paraId="4668229B"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Численность/</w:t>
            </w:r>
          </w:p>
          <w:p w14:paraId="240467DB" w14:textId="77777777" w:rsidR="00135FEF" w:rsidRPr="00135FEF" w:rsidRDefault="00135FEF" w:rsidP="00135FEF">
            <w:pPr>
              <w:spacing w:before="120"/>
              <w:jc w:val="center"/>
              <w:rPr>
                <w:rFonts w:eastAsia="Calibri"/>
                <w:sz w:val="20"/>
                <w:szCs w:val="20"/>
              </w:rPr>
            </w:pPr>
            <w:r w:rsidRPr="00135FEF">
              <w:rPr>
                <w:rFonts w:eastAsia="Calibri"/>
                <w:sz w:val="20"/>
                <w:szCs w:val="20"/>
              </w:rPr>
              <w:t>Максимальная удалённость от объектов ОГ</w:t>
            </w:r>
          </w:p>
        </w:tc>
        <w:tc>
          <w:tcPr>
            <w:tcW w:w="469" w:type="pct"/>
            <w:vAlign w:val="center"/>
          </w:tcPr>
          <w:p w14:paraId="58110457" w14:textId="77777777" w:rsidR="00135FEF" w:rsidRPr="00135FEF" w:rsidRDefault="00135FEF" w:rsidP="00135FEF">
            <w:pPr>
              <w:spacing w:before="120"/>
              <w:jc w:val="center"/>
              <w:rPr>
                <w:rFonts w:eastAsia="Calibri"/>
                <w:sz w:val="20"/>
                <w:szCs w:val="20"/>
              </w:rPr>
            </w:pPr>
            <w:r w:rsidRPr="00135FEF">
              <w:rPr>
                <w:rFonts w:eastAsia="Calibri"/>
                <w:sz w:val="20"/>
                <w:szCs w:val="20"/>
              </w:rPr>
              <w:t>Номер и дата заключения договора (контракта)/</w:t>
            </w:r>
          </w:p>
          <w:p w14:paraId="1FE057E5" w14:textId="77777777" w:rsidR="00135FEF" w:rsidRPr="00135FEF" w:rsidRDefault="00135FEF" w:rsidP="00135FEF">
            <w:pPr>
              <w:spacing w:before="120"/>
              <w:jc w:val="center"/>
              <w:rPr>
                <w:rFonts w:eastAsia="Calibri"/>
                <w:sz w:val="20"/>
                <w:szCs w:val="20"/>
              </w:rPr>
            </w:pPr>
            <w:r w:rsidRPr="00135FEF">
              <w:rPr>
                <w:rFonts w:eastAsia="Calibri"/>
                <w:sz w:val="20"/>
                <w:szCs w:val="20"/>
              </w:rPr>
              <w:t>Сроки начала и окончания</w:t>
            </w:r>
          </w:p>
          <w:p w14:paraId="7C98C14E" w14:textId="77777777" w:rsidR="00135FEF" w:rsidRPr="00135FEF" w:rsidRDefault="00135FEF" w:rsidP="00135FEF">
            <w:pPr>
              <w:jc w:val="center"/>
              <w:rPr>
                <w:rFonts w:eastAsia="Calibri"/>
                <w:sz w:val="20"/>
                <w:szCs w:val="20"/>
              </w:rPr>
            </w:pPr>
            <w:r w:rsidRPr="00135FEF">
              <w:rPr>
                <w:rFonts w:eastAsia="Calibri"/>
                <w:sz w:val="20"/>
                <w:szCs w:val="20"/>
              </w:rPr>
              <w:t>договора/</w:t>
            </w:r>
          </w:p>
          <w:p w14:paraId="0B3CDABB" w14:textId="77777777" w:rsidR="00135FEF" w:rsidRPr="00135FEF" w:rsidRDefault="00135FEF" w:rsidP="00135FEF">
            <w:pPr>
              <w:spacing w:before="120"/>
              <w:jc w:val="center"/>
              <w:rPr>
                <w:rFonts w:eastAsia="Calibri"/>
                <w:sz w:val="20"/>
                <w:szCs w:val="20"/>
              </w:rPr>
            </w:pPr>
            <w:r w:rsidRPr="00135FEF">
              <w:rPr>
                <w:rFonts w:eastAsia="Calibri"/>
                <w:sz w:val="20"/>
                <w:szCs w:val="20"/>
              </w:rPr>
              <w:t>Стоимость</w:t>
            </w:r>
          </w:p>
          <w:p w14:paraId="389FE21E" w14:textId="77777777" w:rsidR="00135FEF" w:rsidRPr="00135FEF" w:rsidRDefault="00135FEF" w:rsidP="00135FEF">
            <w:pPr>
              <w:tabs>
                <w:tab w:val="left" w:pos="1310"/>
              </w:tabs>
              <w:ind w:left="-108" w:right="-108"/>
              <w:jc w:val="center"/>
              <w:rPr>
                <w:rFonts w:eastAsia="Calibri"/>
                <w:sz w:val="20"/>
                <w:szCs w:val="20"/>
              </w:rPr>
            </w:pPr>
            <w:r w:rsidRPr="00135FEF">
              <w:rPr>
                <w:rFonts w:eastAsia="Calibri"/>
                <w:sz w:val="20"/>
                <w:szCs w:val="20"/>
              </w:rPr>
              <w:t>договора *</w:t>
            </w:r>
          </w:p>
        </w:tc>
        <w:tc>
          <w:tcPr>
            <w:tcW w:w="608" w:type="pct"/>
            <w:vAlign w:val="center"/>
          </w:tcPr>
          <w:p w14:paraId="68B27CDA"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работ по ЛРН (суша/внутренние воды/море)</w:t>
            </w:r>
          </w:p>
        </w:tc>
        <w:tc>
          <w:tcPr>
            <w:tcW w:w="745" w:type="pct"/>
            <w:vAlign w:val="center"/>
          </w:tcPr>
          <w:p w14:paraId="226C9CE0"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противофонтанных работ по ЛРН (суша/море)</w:t>
            </w:r>
          </w:p>
        </w:tc>
        <w:tc>
          <w:tcPr>
            <w:tcW w:w="833" w:type="pct"/>
            <w:vAlign w:val="center"/>
          </w:tcPr>
          <w:p w14:paraId="3BCB0382" w14:textId="77777777" w:rsidR="00135FEF" w:rsidRPr="00135FEF" w:rsidRDefault="00135FEF" w:rsidP="00135FEF">
            <w:pPr>
              <w:ind w:left="-108" w:right="-108"/>
              <w:jc w:val="center"/>
              <w:rPr>
                <w:rFonts w:eastAsia="Calibri"/>
                <w:sz w:val="20"/>
                <w:szCs w:val="20"/>
              </w:rPr>
            </w:pPr>
            <w:r w:rsidRPr="00135FEF">
              <w:rPr>
                <w:rFonts w:eastAsia="Calibri"/>
                <w:sz w:val="20"/>
                <w:szCs w:val="20"/>
              </w:rPr>
              <w:t>Уровень максимально разрешённого допуска АСФ к ликвидации розлива нефтепродуктов) в тоннах/</w:t>
            </w:r>
          </w:p>
          <w:p w14:paraId="76526CA9"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 xml:space="preserve">Регистрационный номер, </w:t>
            </w:r>
          </w:p>
          <w:p w14:paraId="531F98D0"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7E36427E" w14:textId="77777777" w:rsidR="00135FEF" w:rsidRPr="00135FEF" w:rsidRDefault="00135FEF" w:rsidP="00135FEF">
            <w:pPr>
              <w:jc w:val="center"/>
              <w:rPr>
                <w:rFonts w:eastAsia="Calibri"/>
                <w:sz w:val="20"/>
                <w:szCs w:val="20"/>
              </w:rPr>
            </w:pPr>
            <w:r w:rsidRPr="00135FEF">
              <w:rPr>
                <w:rFonts w:eastAsia="Calibri"/>
                <w:sz w:val="20"/>
                <w:szCs w:val="20"/>
              </w:rPr>
              <w:t>Виды и количество нефтесборщиков: судов/ скиммеров/ сорбента</w:t>
            </w:r>
          </w:p>
        </w:tc>
      </w:tr>
      <w:tr w:rsidR="00135FEF" w:rsidRPr="00135FEF" w14:paraId="67931E83" w14:textId="77777777" w:rsidTr="002B55C2">
        <w:tc>
          <w:tcPr>
            <w:tcW w:w="150" w:type="pct"/>
            <w:vAlign w:val="center"/>
          </w:tcPr>
          <w:p w14:paraId="174CEE76" w14:textId="77777777" w:rsidR="00135FEF" w:rsidRPr="00135FEF" w:rsidRDefault="00135FEF" w:rsidP="00135FEF">
            <w:pPr>
              <w:jc w:val="center"/>
              <w:rPr>
                <w:rFonts w:eastAsia="Calibri"/>
                <w:sz w:val="20"/>
                <w:szCs w:val="20"/>
              </w:rPr>
            </w:pPr>
          </w:p>
        </w:tc>
        <w:tc>
          <w:tcPr>
            <w:tcW w:w="841" w:type="pct"/>
            <w:vAlign w:val="center"/>
          </w:tcPr>
          <w:p w14:paraId="7D64F424" w14:textId="77777777" w:rsidR="00135FEF" w:rsidRPr="00135FEF" w:rsidRDefault="00135FEF" w:rsidP="00135FEF">
            <w:pPr>
              <w:jc w:val="center"/>
              <w:rPr>
                <w:rFonts w:eastAsia="Calibri"/>
                <w:sz w:val="20"/>
                <w:szCs w:val="20"/>
              </w:rPr>
            </w:pPr>
          </w:p>
        </w:tc>
        <w:tc>
          <w:tcPr>
            <w:tcW w:w="764" w:type="pct"/>
            <w:vAlign w:val="center"/>
          </w:tcPr>
          <w:p w14:paraId="24F700AA" w14:textId="77777777" w:rsidR="00135FEF" w:rsidRPr="00135FEF" w:rsidRDefault="00135FEF" w:rsidP="00135FEF">
            <w:pPr>
              <w:jc w:val="center"/>
              <w:rPr>
                <w:rFonts w:eastAsia="Calibri"/>
                <w:sz w:val="20"/>
                <w:szCs w:val="20"/>
              </w:rPr>
            </w:pPr>
          </w:p>
        </w:tc>
        <w:tc>
          <w:tcPr>
            <w:tcW w:w="469" w:type="pct"/>
            <w:vAlign w:val="center"/>
          </w:tcPr>
          <w:p w14:paraId="32E14FB4" w14:textId="77777777" w:rsidR="00135FEF" w:rsidRPr="00135FEF" w:rsidRDefault="00135FEF" w:rsidP="00135FEF">
            <w:pPr>
              <w:jc w:val="center"/>
              <w:rPr>
                <w:rFonts w:eastAsia="Calibri"/>
                <w:sz w:val="20"/>
                <w:szCs w:val="20"/>
              </w:rPr>
            </w:pPr>
          </w:p>
        </w:tc>
        <w:tc>
          <w:tcPr>
            <w:tcW w:w="608" w:type="pct"/>
            <w:vAlign w:val="center"/>
          </w:tcPr>
          <w:p w14:paraId="08BB6CFC" w14:textId="77777777" w:rsidR="00135FEF" w:rsidRPr="00135FEF" w:rsidRDefault="00135FEF" w:rsidP="00135FEF">
            <w:pPr>
              <w:jc w:val="center"/>
              <w:rPr>
                <w:rFonts w:eastAsia="Calibri"/>
                <w:sz w:val="20"/>
                <w:szCs w:val="20"/>
              </w:rPr>
            </w:pPr>
          </w:p>
        </w:tc>
        <w:tc>
          <w:tcPr>
            <w:tcW w:w="745" w:type="pct"/>
            <w:vAlign w:val="center"/>
          </w:tcPr>
          <w:p w14:paraId="1950A2B1" w14:textId="77777777" w:rsidR="00135FEF" w:rsidRPr="00135FEF" w:rsidRDefault="00135FEF" w:rsidP="00135FEF">
            <w:pPr>
              <w:jc w:val="center"/>
              <w:rPr>
                <w:rFonts w:eastAsia="Calibri"/>
                <w:sz w:val="20"/>
                <w:szCs w:val="20"/>
              </w:rPr>
            </w:pPr>
          </w:p>
        </w:tc>
        <w:tc>
          <w:tcPr>
            <w:tcW w:w="833" w:type="pct"/>
            <w:vAlign w:val="center"/>
          </w:tcPr>
          <w:p w14:paraId="457E1B0B" w14:textId="77777777" w:rsidR="00135FEF" w:rsidRPr="00135FEF" w:rsidRDefault="00135FEF" w:rsidP="00135FEF">
            <w:pPr>
              <w:jc w:val="center"/>
              <w:rPr>
                <w:rFonts w:eastAsia="Calibri"/>
                <w:sz w:val="20"/>
                <w:szCs w:val="20"/>
              </w:rPr>
            </w:pPr>
          </w:p>
        </w:tc>
        <w:tc>
          <w:tcPr>
            <w:tcW w:w="590" w:type="pct"/>
            <w:vAlign w:val="center"/>
          </w:tcPr>
          <w:p w14:paraId="11E05E6C" w14:textId="77777777" w:rsidR="00135FEF" w:rsidRPr="00135FEF" w:rsidRDefault="00135FEF" w:rsidP="00135FEF">
            <w:pPr>
              <w:jc w:val="center"/>
              <w:rPr>
                <w:rFonts w:eastAsia="Calibri"/>
                <w:sz w:val="20"/>
                <w:szCs w:val="20"/>
              </w:rPr>
            </w:pPr>
          </w:p>
        </w:tc>
      </w:tr>
    </w:tbl>
    <w:p w14:paraId="12067A29" w14:textId="77777777" w:rsidR="00135FEF" w:rsidRPr="00135FEF" w:rsidRDefault="00135FEF" w:rsidP="00135FEF">
      <w:pPr>
        <w:spacing w:before="60"/>
        <w:jc w:val="both"/>
        <w:rPr>
          <w:rFonts w:eastAsia="Calibri"/>
          <w:sz w:val="20"/>
          <w:szCs w:val="20"/>
        </w:rPr>
      </w:pPr>
      <w:r w:rsidRPr="00135FEF">
        <w:rPr>
          <w:rFonts w:eastAsia="Calibri"/>
          <w:sz w:val="20"/>
          <w:szCs w:val="20"/>
        </w:rPr>
        <w:t>* Данная графа заполняется для АСФ сторонних организаций, с которыми заключён договор.</w:t>
      </w:r>
    </w:p>
    <w:p w14:paraId="1D891FF5" w14:textId="77777777" w:rsidR="00135FEF" w:rsidRPr="00135FEF" w:rsidRDefault="00135FEF" w:rsidP="00135FEF">
      <w:pPr>
        <w:jc w:val="both"/>
        <w:rPr>
          <w:rFonts w:eastAsia="Calibri"/>
          <w:sz w:val="20"/>
          <w:szCs w:val="20"/>
        </w:rPr>
      </w:pPr>
      <w:r w:rsidRPr="00135FEF">
        <w:rPr>
          <w:rFonts w:eastAsia="Calibri"/>
          <w:sz w:val="20"/>
          <w:szCs w:val="20"/>
        </w:rPr>
        <w:t>** В обязательном порядке прилагать сканированную (с обеих сторон) копию Свидетельства.</w:t>
      </w:r>
    </w:p>
    <w:p w14:paraId="309BC229" w14:textId="77777777" w:rsidR="00135FEF" w:rsidRPr="00135FEF" w:rsidRDefault="00135FEF" w:rsidP="00135FEF">
      <w:pPr>
        <w:jc w:val="both"/>
        <w:rPr>
          <w:rFonts w:eastAsia="Calibri"/>
          <w:szCs w:val="22"/>
        </w:rPr>
      </w:pPr>
    </w:p>
    <w:p w14:paraId="627475A9" w14:textId="77777777" w:rsidR="00135FEF" w:rsidRPr="00135FEF" w:rsidRDefault="00135FEF" w:rsidP="00135FEF">
      <w:pPr>
        <w:ind w:right="-365"/>
        <w:jc w:val="center"/>
        <w:rPr>
          <w:rFonts w:eastAsia="Calibri"/>
          <w:b/>
          <w:szCs w:val="28"/>
        </w:rPr>
      </w:pPr>
      <w:r w:rsidRPr="00135FEF">
        <w:rPr>
          <w:rFonts w:eastAsia="Calibri"/>
          <w:b/>
          <w:szCs w:val="28"/>
        </w:rPr>
        <w:t>Руководитель (председатель КЧС и ПБ) ______________________________</w:t>
      </w:r>
    </w:p>
    <w:p w14:paraId="28D2BB46" w14:textId="77777777" w:rsidR="00135FEF" w:rsidRPr="00135FEF" w:rsidRDefault="00135FEF" w:rsidP="00135FEF">
      <w:pPr>
        <w:ind w:right="-365"/>
        <w:jc w:val="center"/>
        <w:rPr>
          <w:rFonts w:eastAsia="Calibri"/>
          <w:b/>
          <w:sz w:val="12"/>
          <w:szCs w:val="12"/>
        </w:rPr>
      </w:pPr>
      <w:r w:rsidRPr="00135FEF">
        <w:rPr>
          <w:rFonts w:eastAsia="Calibri"/>
          <w:i/>
          <w:sz w:val="12"/>
          <w:szCs w:val="12"/>
        </w:rPr>
        <w:t xml:space="preserve">                                                                                                                                        (подпись, фамилия, инициалы)</w:t>
      </w:r>
    </w:p>
    <w:p w14:paraId="37672EF8" w14:textId="77777777" w:rsidR="00135FEF" w:rsidRPr="00135FEF" w:rsidRDefault="00135FEF" w:rsidP="00135FEF">
      <w:pPr>
        <w:jc w:val="both"/>
        <w:rPr>
          <w:rFonts w:eastAsia="Calibri"/>
          <w:snapToGrid w:val="0"/>
          <w:szCs w:val="22"/>
        </w:rPr>
      </w:pPr>
    </w:p>
    <w:p w14:paraId="0C819EF6" w14:textId="77777777" w:rsidR="003B1F85" w:rsidRDefault="003B1F85" w:rsidP="0079763A">
      <w:pPr>
        <w:pStyle w:val="34"/>
        <w:spacing w:after="240"/>
        <w:ind w:left="0"/>
        <w:rPr>
          <w:sz w:val="24"/>
          <w:szCs w:val="24"/>
        </w:rPr>
      </w:pPr>
    </w:p>
    <w:p w14:paraId="63BC060D" w14:textId="77777777" w:rsidR="003B1F85" w:rsidRDefault="003B1F85" w:rsidP="0079763A">
      <w:pPr>
        <w:pStyle w:val="34"/>
        <w:spacing w:after="240"/>
        <w:ind w:left="0"/>
        <w:rPr>
          <w:sz w:val="24"/>
          <w:szCs w:val="24"/>
        </w:rPr>
      </w:pPr>
    </w:p>
    <w:p w14:paraId="3F4113E3" w14:textId="77777777" w:rsidR="003B1F85" w:rsidRDefault="003B1F85" w:rsidP="0079763A">
      <w:pPr>
        <w:pStyle w:val="34"/>
        <w:spacing w:after="240"/>
        <w:ind w:left="0"/>
        <w:rPr>
          <w:sz w:val="24"/>
          <w:szCs w:val="24"/>
        </w:rPr>
        <w:sectPr w:rsidR="003B1F85" w:rsidSect="003B1F85">
          <w:headerReference w:type="default" r:id="rId47"/>
          <w:footerReference w:type="default" r:id="rId48"/>
          <w:pgSz w:w="16838" w:h="11906" w:orient="landscape"/>
          <w:pgMar w:top="1276" w:right="1276" w:bottom="851" w:left="1134" w:header="709" w:footer="709" w:gutter="0"/>
          <w:cols w:space="708"/>
          <w:docGrid w:linePitch="360"/>
        </w:sectPr>
      </w:pPr>
    </w:p>
    <w:p w14:paraId="3EA4CC46" w14:textId="3A873B8E" w:rsidR="00777AB8" w:rsidRPr="003274D3" w:rsidRDefault="004005EA" w:rsidP="00777AB8">
      <w:pPr>
        <w:pStyle w:val="20"/>
        <w:keepNext w:val="0"/>
        <w:jc w:val="both"/>
        <w:rPr>
          <w:rFonts w:ascii="Arial" w:hAnsi="Arial" w:cs="Arial"/>
          <w:i w:val="0"/>
          <w:caps/>
          <w:sz w:val="24"/>
          <w:lang w:val="ru-RU"/>
        </w:rPr>
      </w:pPr>
      <w:bookmarkStart w:id="118" w:name="_ПРИЛОЖЕНИЕ_6._БЛАНК"/>
      <w:bookmarkStart w:id="119" w:name="Приложение14"/>
      <w:bookmarkStart w:id="120" w:name="_Toc357496707"/>
      <w:bookmarkStart w:id="121" w:name="_Toc358206070"/>
      <w:bookmarkStart w:id="122" w:name="_Toc361667400"/>
      <w:bookmarkStart w:id="123" w:name="_Toc504052706"/>
      <w:bookmarkStart w:id="124" w:name="_Toc34836598"/>
      <w:bookmarkEnd w:id="118"/>
      <w:r>
        <w:rPr>
          <w:rFonts w:ascii="Arial" w:hAnsi="Arial" w:cs="Arial"/>
          <w:i w:val="0"/>
          <w:sz w:val="24"/>
          <w:lang w:val="ru-RU"/>
        </w:rPr>
        <w:lastRenderedPageBreak/>
        <w:t>ПРИЛОЖЕНИЕ 14</w:t>
      </w:r>
      <w:r w:rsidRPr="003274D3">
        <w:rPr>
          <w:rFonts w:ascii="Arial" w:hAnsi="Arial" w:cs="Arial"/>
          <w:i w:val="0"/>
          <w:sz w:val="24"/>
          <w:lang w:val="ru-RU"/>
        </w:rPr>
        <w:t xml:space="preserve">. </w:t>
      </w:r>
      <w:bookmarkEnd w:id="119"/>
      <w:r w:rsidRPr="003274D3">
        <w:rPr>
          <w:rFonts w:ascii="Arial" w:hAnsi="Arial" w:cs="Arial"/>
          <w:i w:val="0"/>
          <w:sz w:val="24"/>
          <w:lang w:val="ru-RU"/>
        </w:rPr>
        <w:t>БЛАНК ДОНЕСЕНИЯ ПО ФОРМЕ 3/РЕЗ ЧС(Ф)</w:t>
      </w:r>
      <w:bookmarkEnd w:id="120"/>
      <w:bookmarkEnd w:id="121"/>
      <w:bookmarkEnd w:id="122"/>
      <w:bookmarkEnd w:id="123"/>
      <w:bookmarkEnd w:id="124"/>
      <w:r w:rsidRPr="003274D3">
        <w:rPr>
          <w:rFonts w:ascii="Arial" w:hAnsi="Arial" w:cs="Arial"/>
          <w:i w:val="0"/>
          <w:sz w:val="24"/>
          <w:lang w:val="ru-RU"/>
        </w:rPr>
        <w:t xml:space="preserve"> </w:t>
      </w:r>
    </w:p>
    <w:p w14:paraId="533D66FB" w14:textId="77777777" w:rsidR="00777AB8" w:rsidRPr="00777AB8" w:rsidRDefault="00777AB8" w:rsidP="00777AB8">
      <w:pPr>
        <w:autoSpaceDE w:val="0"/>
        <w:autoSpaceDN w:val="0"/>
        <w:adjustRightInd w:val="0"/>
        <w:jc w:val="both"/>
        <w:textAlignment w:val="center"/>
        <w:rPr>
          <w:color w:val="000000"/>
          <w:lang w:eastAsia="ru-RU"/>
        </w:rPr>
      </w:pPr>
    </w:p>
    <w:p w14:paraId="75A484F2" w14:textId="77777777" w:rsidR="00777AB8" w:rsidRPr="00777AB8" w:rsidRDefault="00777AB8" w:rsidP="00777AB8">
      <w:pPr>
        <w:autoSpaceDE w:val="0"/>
        <w:autoSpaceDN w:val="0"/>
        <w:adjustRightInd w:val="0"/>
        <w:jc w:val="both"/>
        <w:textAlignment w:val="center"/>
        <w:rPr>
          <w:color w:val="000000"/>
          <w:lang w:eastAsia="ru-RU"/>
        </w:rPr>
      </w:pPr>
    </w:p>
    <w:p w14:paraId="66D366D5" w14:textId="2F8D2923" w:rsidR="009B1A80" w:rsidRPr="009B1A80" w:rsidRDefault="009B1A80" w:rsidP="00777AB8">
      <w:pPr>
        <w:jc w:val="center"/>
        <w:rPr>
          <w:b/>
          <w:sz w:val="22"/>
          <w:szCs w:val="22"/>
        </w:rPr>
      </w:pPr>
      <w:r w:rsidRPr="009B1A80">
        <w:rPr>
          <w:b/>
          <w:sz w:val="22"/>
          <w:szCs w:val="22"/>
        </w:rPr>
        <w:t xml:space="preserve">ИНФОРМАЦИЯ (ДОНЕСЕНИЕ) </w:t>
      </w:r>
    </w:p>
    <w:p w14:paraId="55700379" w14:textId="77777777" w:rsidR="009B1A80" w:rsidRPr="009B1A80" w:rsidRDefault="009B1A80" w:rsidP="00777AB8">
      <w:pPr>
        <w:jc w:val="center"/>
        <w:rPr>
          <w:rFonts w:eastAsia="Calibri"/>
        </w:rPr>
      </w:pPr>
      <w:r w:rsidRPr="009B1A80">
        <w:rPr>
          <w:sz w:val="22"/>
          <w:szCs w:val="22"/>
        </w:rPr>
        <w:t>о создании, наличии, использовании и восполнении резервов финансовых ресурсов для ликвидации чрезвычайных ситуаций</w:t>
      </w:r>
      <w:r w:rsidRPr="009B1A80">
        <w:rPr>
          <w:rFonts w:eastAsia="Calibri"/>
        </w:rPr>
        <w:t xml:space="preserve"> </w:t>
      </w:r>
    </w:p>
    <w:p w14:paraId="435590DB" w14:textId="4542180B" w:rsidR="00777AB8" w:rsidRPr="00777AB8" w:rsidRDefault="00777AB8" w:rsidP="00777AB8">
      <w:pPr>
        <w:jc w:val="center"/>
        <w:rPr>
          <w:rFonts w:eastAsia="Calibri"/>
        </w:rPr>
      </w:pPr>
      <w:r w:rsidRPr="00777AB8">
        <w:rPr>
          <w:rFonts w:eastAsia="Calibri"/>
        </w:rPr>
        <w:t>__________________________________________________</w:t>
      </w:r>
    </w:p>
    <w:p w14:paraId="44A2FD32" w14:textId="77777777" w:rsidR="00777AB8" w:rsidRPr="00777AB8" w:rsidRDefault="00777AB8" w:rsidP="00777AB8">
      <w:pPr>
        <w:jc w:val="center"/>
        <w:rPr>
          <w:rFonts w:eastAsia="Calibri"/>
          <w:b/>
          <w:sz w:val="12"/>
          <w:szCs w:val="12"/>
        </w:rPr>
      </w:pPr>
      <w:r w:rsidRPr="00777AB8">
        <w:rPr>
          <w:rFonts w:eastAsia="Calibri"/>
          <w:i/>
          <w:sz w:val="12"/>
          <w:szCs w:val="12"/>
        </w:rPr>
        <w:t>(наименование ОГ, субъекта Российской Федерации)</w:t>
      </w:r>
    </w:p>
    <w:p w14:paraId="3BD846A0" w14:textId="77777777" w:rsidR="00777AB8" w:rsidRPr="00777AB8" w:rsidRDefault="00777AB8" w:rsidP="00777AB8">
      <w:pPr>
        <w:jc w:val="center"/>
        <w:rPr>
          <w:rFonts w:eastAsia="Calibri"/>
        </w:rPr>
      </w:pPr>
      <w:r w:rsidRPr="00777AB8">
        <w:rPr>
          <w:rFonts w:eastAsia="Calibri"/>
        </w:rPr>
        <w:t>____________________________________________________________</w:t>
      </w:r>
    </w:p>
    <w:p w14:paraId="731A2B55" w14:textId="77777777" w:rsidR="00777AB8" w:rsidRPr="00777AB8" w:rsidRDefault="00777AB8" w:rsidP="00777AB8">
      <w:pPr>
        <w:spacing w:after="120"/>
        <w:jc w:val="center"/>
        <w:rPr>
          <w:rFonts w:eastAsia="Calibri"/>
          <w:b/>
          <w:sz w:val="12"/>
          <w:szCs w:val="12"/>
        </w:rPr>
      </w:pPr>
      <w:r w:rsidRPr="00777AB8">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987"/>
        <w:gridCol w:w="1970"/>
        <w:gridCol w:w="2317"/>
        <w:gridCol w:w="1532"/>
      </w:tblGrid>
      <w:tr w:rsidR="00777AB8" w:rsidRPr="00777AB8" w14:paraId="70535DB4" w14:textId="77777777" w:rsidTr="002B55C2">
        <w:trPr>
          <w:trHeight w:val="1073"/>
        </w:trPr>
        <w:tc>
          <w:tcPr>
            <w:tcW w:w="1005" w:type="pct"/>
            <w:vAlign w:val="center"/>
          </w:tcPr>
          <w:p w14:paraId="4DFD597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Созданный</w:t>
            </w:r>
          </w:p>
          <w:p w14:paraId="0B5DC7D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резервный</w:t>
            </w:r>
          </w:p>
          <w:p w14:paraId="27C7E031" w14:textId="77777777" w:rsidR="00777AB8" w:rsidRPr="00777AB8" w:rsidRDefault="00777AB8" w:rsidP="00777AB8">
            <w:pPr>
              <w:ind w:right="-32" w:hanging="142"/>
              <w:jc w:val="center"/>
              <w:rPr>
                <w:rFonts w:eastAsia="Calibri"/>
                <w:sz w:val="20"/>
                <w:szCs w:val="20"/>
              </w:rPr>
            </w:pPr>
            <w:r w:rsidRPr="00777AB8">
              <w:rPr>
                <w:rFonts w:eastAsia="Calibri"/>
                <w:sz w:val="20"/>
                <w:szCs w:val="20"/>
              </w:rPr>
              <w:t xml:space="preserve">фонд </w:t>
            </w:r>
          </w:p>
          <w:p w14:paraId="39F078EA" w14:textId="77777777" w:rsidR="00777AB8" w:rsidRPr="00777AB8" w:rsidRDefault="00777AB8" w:rsidP="00777AB8">
            <w:pPr>
              <w:ind w:right="-32" w:hanging="142"/>
              <w:jc w:val="center"/>
              <w:rPr>
                <w:rFonts w:eastAsia="Calibri"/>
                <w:sz w:val="20"/>
                <w:szCs w:val="20"/>
              </w:rPr>
            </w:pPr>
            <w:r w:rsidRPr="00777AB8">
              <w:rPr>
                <w:rFonts w:eastAsia="Calibri"/>
                <w:sz w:val="20"/>
                <w:szCs w:val="20"/>
              </w:rPr>
              <w:t>(млн. руб.)</w:t>
            </w:r>
          </w:p>
        </w:tc>
        <w:tc>
          <w:tcPr>
            <w:tcW w:w="1017" w:type="pct"/>
            <w:vAlign w:val="center"/>
          </w:tcPr>
          <w:p w14:paraId="595B7CED" w14:textId="77777777" w:rsidR="00777AB8" w:rsidRPr="00777AB8" w:rsidRDefault="00777AB8" w:rsidP="00777AB8">
            <w:pPr>
              <w:jc w:val="center"/>
              <w:rPr>
                <w:rFonts w:eastAsia="Calibri"/>
                <w:sz w:val="20"/>
                <w:szCs w:val="20"/>
              </w:rPr>
            </w:pPr>
            <w:r w:rsidRPr="00777AB8">
              <w:rPr>
                <w:rFonts w:eastAsia="Calibri"/>
                <w:sz w:val="20"/>
                <w:szCs w:val="20"/>
              </w:rPr>
              <w:t xml:space="preserve">Израсходовано </w:t>
            </w:r>
          </w:p>
          <w:p w14:paraId="25D47AB9" w14:textId="77777777" w:rsidR="00777AB8" w:rsidRPr="00777AB8" w:rsidRDefault="00777AB8" w:rsidP="00777AB8">
            <w:pPr>
              <w:jc w:val="center"/>
              <w:rPr>
                <w:rFonts w:eastAsia="Calibri"/>
                <w:sz w:val="20"/>
                <w:szCs w:val="20"/>
              </w:rPr>
            </w:pPr>
            <w:r w:rsidRPr="00777AB8">
              <w:rPr>
                <w:rFonts w:eastAsia="Calibri"/>
                <w:sz w:val="20"/>
                <w:szCs w:val="20"/>
              </w:rPr>
              <w:t xml:space="preserve">по состоянию </w:t>
            </w:r>
          </w:p>
          <w:p w14:paraId="6374D0E3"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137E91D3" w14:textId="77777777" w:rsidR="00777AB8" w:rsidRPr="00777AB8" w:rsidRDefault="00777AB8" w:rsidP="00777AB8">
            <w:pPr>
              <w:jc w:val="center"/>
              <w:rPr>
                <w:rFonts w:eastAsia="Calibri"/>
                <w:sz w:val="20"/>
                <w:szCs w:val="20"/>
              </w:rPr>
            </w:pPr>
            <w:r w:rsidRPr="00777AB8">
              <w:rPr>
                <w:rFonts w:eastAsia="Calibri"/>
                <w:sz w:val="20"/>
                <w:szCs w:val="20"/>
              </w:rPr>
              <w:t>(млн. руб.)</w:t>
            </w:r>
          </w:p>
        </w:tc>
        <w:tc>
          <w:tcPr>
            <w:tcW w:w="1008" w:type="pct"/>
            <w:vAlign w:val="center"/>
          </w:tcPr>
          <w:p w14:paraId="79ACFAB4" w14:textId="77777777" w:rsidR="00777AB8" w:rsidRPr="00777AB8" w:rsidRDefault="00777AB8" w:rsidP="00777AB8">
            <w:pPr>
              <w:jc w:val="center"/>
              <w:rPr>
                <w:rFonts w:eastAsia="Calibri"/>
                <w:sz w:val="20"/>
                <w:szCs w:val="20"/>
              </w:rPr>
            </w:pPr>
            <w:r w:rsidRPr="00777AB8">
              <w:rPr>
                <w:rFonts w:eastAsia="Calibri"/>
                <w:sz w:val="20"/>
                <w:szCs w:val="20"/>
              </w:rPr>
              <w:t>Остаток</w:t>
            </w:r>
          </w:p>
          <w:p w14:paraId="7C1ACE49" w14:textId="77777777" w:rsidR="00777AB8" w:rsidRPr="00777AB8" w:rsidRDefault="00777AB8" w:rsidP="00777AB8">
            <w:pPr>
              <w:jc w:val="center"/>
              <w:rPr>
                <w:rFonts w:eastAsia="Calibri"/>
                <w:sz w:val="20"/>
                <w:szCs w:val="20"/>
              </w:rPr>
            </w:pPr>
            <w:r w:rsidRPr="00777AB8">
              <w:rPr>
                <w:rFonts w:eastAsia="Calibri"/>
                <w:sz w:val="20"/>
                <w:szCs w:val="20"/>
              </w:rPr>
              <w:t xml:space="preserve"> по состоянию </w:t>
            </w:r>
          </w:p>
          <w:p w14:paraId="2B68D350"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6F7F6339" w14:textId="77777777" w:rsidR="00777AB8" w:rsidRPr="00777AB8" w:rsidRDefault="00777AB8" w:rsidP="00777AB8">
            <w:pPr>
              <w:jc w:val="center"/>
              <w:rPr>
                <w:rFonts w:eastAsia="Calibri"/>
                <w:sz w:val="20"/>
                <w:szCs w:val="20"/>
              </w:rPr>
            </w:pPr>
            <w:r w:rsidRPr="00777AB8">
              <w:rPr>
                <w:rFonts w:eastAsia="Calibri"/>
                <w:sz w:val="20"/>
                <w:szCs w:val="20"/>
              </w:rPr>
              <w:t>(млн. руб. / %)</w:t>
            </w:r>
          </w:p>
        </w:tc>
        <w:tc>
          <w:tcPr>
            <w:tcW w:w="1186" w:type="pct"/>
            <w:vAlign w:val="center"/>
          </w:tcPr>
          <w:p w14:paraId="050E86A2" w14:textId="77777777" w:rsidR="00777AB8" w:rsidRPr="00777AB8" w:rsidRDefault="00777AB8" w:rsidP="00777AB8">
            <w:pPr>
              <w:jc w:val="center"/>
              <w:rPr>
                <w:rFonts w:eastAsia="Calibri"/>
                <w:sz w:val="20"/>
                <w:szCs w:val="20"/>
              </w:rPr>
            </w:pPr>
            <w:r w:rsidRPr="00777AB8">
              <w:rPr>
                <w:rFonts w:eastAsia="Calibri"/>
                <w:sz w:val="20"/>
                <w:szCs w:val="20"/>
              </w:rPr>
              <w:t xml:space="preserve">Создано резервов на  одного работника ОГ </w:t>
            </w:r>
          </w:p>
          <w:p w14:paraId="194FB152" w14:textId="77777777" w:rsidR="00777AB8" w:rsidRPr="00777AB8" w:rsidRDefault="00777AB8" w:rsidP="00777AB8">
            <w:pPr>
              <w:jc w:val="center"/>
              <w:rPr>
                <w:rFonts w:eastAsia="Calibri"/>
                <w:sz w:val="20"/>
                <w:szCs w:val="20"/>
              </w:rPr>
            </w:pPr>
            <w:r w:rsidRPr="00777AB8">
              <w:rPr>
                <w:rFonts w:eastAsia="Calibri"/>
                <w:sz w:val="20"/>
                <w:szCs w:val="20"/>
              </w:rPr>
              <w:t>(руб./чел.)</w:t>
            </w:r>
          </w:p>
        </w:tc>
        <w:tc>
          <w:tcPr>
            <w:tcW w:w="784" w:type="pct"/>
            <w:vAlign w:val="center"/>
          </w:tcPr>
          <w:p w14:paraId="215260AC" w14:textId="77777777" w:rsidR="00777AB8" w:rsidRPr="00777AB8" w:rsidRDefault="00777AB8" w:rsidP="00777AB8">
            <w:pPr>
              <w:jc w:val="center"/>
              <w:rPr>
                <w:rFonts w:eastAsia="Calibri"/>
                <w:sz w:val="20"/>
                <w:szCs w:val="20"/>
              </w:rPr>
            </w:pPr>
            <w:r w:rsidRPr="00777AB8">
              <w:rPr>
                <w:rFonts w:eastAsia="Calibri"/>
                <w:sz w:val="20"/>
                <w:szCs w:val="20"/>
              </w:rPr>
              <w:t>Примечания</w:t>
            </w:r>
          </w:p>
        </w:tc>
      </w:tr>
      <w:tr w:rsidR="00777AB8" w:rsidRPr="00777AB8" w14:paraId="2BED18F0" w14:textId="77777777" w:rsidTr="002B55C2">
        <w:tc>
          <w:tcPr>
            <w:tcW w:w="1005" w:type="pct"/>
            <w:vAlign w:val="center"/>
          </w:tcPr>
          <w:p w14:paraId="493EBD93" w14:textId="77777777" w:rsidR="00777AB8" w:rsidRPr="00777AB8" w:rsidRDefault="00777AB8" w:rsidP="00777AB8">
            <w:pPr>
              <w:jc w:val="center"/>
              <w:rPr>
                <w:rFonts w:eastAsia="Calibri"/>
                <w:szCs w:val="22"/>
              </w:rPr>
            </w:pPr>
          </w:p>
        </w:tc>
        <w:tc>
          <w:tcPr>
            <w:tcW w:w="1017" w:type="pct"/>
            <w:vAlign w:val="center"/>
          </w:tcPr>
          <w:p w14:paraId="06FB7B8F" w14:textId="77777777" w:rsidR="00777AB8" w:rsidRPr="00777AB8" w:rsidRDefault="00777AB8" w:rsidP="00777AB8">
            <w:pPr>
              <w:jc w:val="center"/>
              <w:rPr>
                <w:rFonts w:eastAsia="Calibri"/>
                <w:szCs w:val="22"/>
              </w:rPr>
            </w:pPr>
          </w:p>
        </w:tc>
        <w:tc>
          <w:tcPr>
            <w:tcW w:w="1008" w:type="pct"/>
            <w:vAlign w:val="center"/>
          </w:tcPr>
          <w:p w14:paraId="78BFD78A" w14:textId="77777777" w:rsidR="00777AB8" w:rsidRPr="00777AB8" w:rsidRDefault="00777AB8" w:rsidP="00777AB8">
            <w:pPr>
              <w:jc w:val="center"/>
              <w:rPr>
                <w:rFonts w:eastAsia="Calibri"/>
                <w:szCs w:val="22"/>
              </w:rPr>
            </w:pPr>
          </w:p>
        </w:tc>
        <w:tc>
          <w:tcPr>
            <w:tcW w:w="1186" w:type="pct"/>
            <w:vAlign w:val="center"/>
          </w:tcPr>
          <w:p w14:paraId="72BCCAFB" w14:textId="77777777" w:rsidR="00777AB8" w:rsidRPr="00777AB8" w:rsidRDefault="00777AB8" w:rsidP="00777AB8">
            <w:pPr>
              <w:jc w:val="center"/>
              <w:rPr>
                <w:rFonts w:eastAsia="Calibri"/>
                <w:szCs w:val="22"/>
              </w:rPr>
            </w:pPr>
          </w:p>
        </w:tc>
        <w:tc>
          <w:tcPr>
            <w:tcW w:w="784" w:type="pct"/>
            <w:vAlign w:val="center"/>
          </w:tcPr>
          <w:p w14:paraId="4FC3F725" w14:textId="77777777" w:rsidR="00777AB8" w:rsidRPr="00777AB8" w:rsidRDefault="00777AB8" w:rsidP="00777AB8">
            <w:pPr>
              <w:jc w:val="center"/>
              <w:rPr>
                <w:rFonts w:eastAsia="Calibri"/>
                <w:szCs w:val="22"/>
              </w:rPr>
            </w:pPr>
          </w:p>
        </w:tc>
      </w:tr>
      <w:tr w:rsidR="00777AB8" w:rsidRPr="00777AB8" w14:paraId="27AC2024" w14:textId="77777777" w:rsidTr="002B55C2">
        <w:tc>
          <w:tcPr>
            <w:tcW w:w="1005" w:type="pct"/>
            <w:vAlign w:val="center"/>
          </w:tcPr>
          <w:p w14:paraId="41E28881" w14:textId="77777777" w:rsidR="00777AB8" w:rsidRPr="00777AB8" w:rsidRDefault="00777AB8" w:rsidP="00777AB8">
            <w:pPr>
              <w:jc w:val="center"/>
              <w:rPr>
                <w:rFonts w:eastAsia="Calibri"/>
                <w:szCs w:val="22"/>
              </w:rPr>
            </w:pPr>
          </w:p>
        </w:tc>
        <w:tc>
          <w:tcPr>
            <w:tcW w:w="1017" w:type="pct"/>
            <w:vAlign w:val="center"/>
          </w:tcPr>
          <w:p w14:paraId="2A9B841F" w14:textId="77777777" w:rsidR="00777AB8" w:rsidRPr="00777AB8" w:rsidRDefault="00777AB8" w:rsidP="00777AB8">
            <w:pPr>
              <w:jc w:val="center"/>
              <w:rPr>
                <w:rFonts w:eastAsia="Calibri"/>
                <w:szCs w:val="22"/>
              </w:rPr>
            </w:pPr>
          </w:p>
        </w:tc>
        <w:tc>
          <w:tcPr>
            <w:tcW w:w="1008" w:type="pct"/>
            <w:vAlign w:val="center"/>
          </w:tcPr>
          <w:p w14:paraId="2B286923" w14:textId="77777777" w:rsidR="00777AB8" w:rsidRPr="00777AB8" w:rsidRDefault="00777AB8" w:rsidP="00777AB8">
            <w:pPr>
              <w:jc w:val="center"/>
              <w:rPr>
                <w:rFonts w:eastAsia="Calibri"/>
                <w:szCs w:val="22"/>
              </w:rPr>
            </w:pPr>
          </w:p>
        </w:tc>
        <w:tc>
          <w:tcPr>
            <w:tcW w:w="1186" w:type="pct"/>
            <w:vAlign w:val="center"/>
          </w:tcPr>
          <w:p w14:paraId="48562F51" w14:textId="77777777" w:rsidR="00777AB8" w:rsidRPr="00777AB8" w:rsidRDefault="00777AB8" w:rsidP="00777AB8">
            <w:pPr>
              <w:jc w:val="center"/>
              <w:rPr>
                <w:rFonts w:eastAsia="Calibri"/>
                <w:szCs w:val="22"/>
              </w:rPr>
            </w:pPr>
          </w:p>
        </w:tc>
        <w:tc>
          <w:tcPr>
            <w:tcW w:w="784" w:type="pct"/>
            <w:vAlign w:val="center"/>
          </w:tcPr>
          <w:p w14:paraId="2D621AD5" w14:textId="77777777" w:rsidR="00777AB8" w:rsidRPr="00777AB8" w:rsidRDefault="00777AB8" w:rsidP="00777AB8">
            <w:pPr>
              <w:jc w:val="center"/>
              <w:rPr>
                <w:rFonts w:eastAsia="Calibri"/>
                <w:szCs w:val="22"/>
              </w:rPr>
            </w:pPr>
          </w:p>
        </w:tc>
      </w:tr>
      <w:tr w:rsidR="00777AB8" w:rsidRPr="00777AB8" w14:paraId="33A2BD25" w14:textId="77777777" w:rsidTr="002B55C2">
        <w:tc>
          <w:tcPr>
            <w:tcW w:w="1005" w:type="pct"/>
            <w:vAlign w:val="center"/>
          </w:tcPr>
          <w:p w14:paraId="1159D8DA" w14:textId="77777777" w:rsidR="00777AB8" w:rsidRPr="00777AB8" w:rsidRDefault="00777AB8" w:rsidP="00777AB8">
            <w:pPr>
              <w:jc w:val="center"/>
              <w:rPr>
                <w:rFonts w:eastAsia="Calibri"/>
                <w:szCs w:val="22"/>
              </w:rPr>
            </w:pPr>
          </w:p>
        </w:tc>
        <w:tc>
          <w:tcPr>
            <w:tcW w:w="1017" w:type="pct"/>
            <w:vAlign w:val="center"/>
          </w:tcPr>
          <w:p w14:paraId="3EE0D985" w14:textId="77777777" w:rsidR="00777AB8" w:rsidRPr="00777AB8" w:rsidRDefault="00777AB8" w:rsidP="00777AB8">
            <w:pPr>
              <w:jc w:val="center"/>
              <w:rPr>
                <w:rFonts w:eastAsia="Calibri"/>
                <w:szCs w:val="22"/>
              </w:rPr>
            </w:pPr>
          </w:p>
        </w:tc>
        <w:tc>
          <w:tcPr>
            <w:tcW w:w="1008" w:type="pct"/>
            <w:vAlign w:val="center"/>
          </w:tcPr>
          <w:p w14:paraId="5305913E" w14:textId="77777777" w:rsidR="00777AB8" w:rsidRPr="00777AB8" w:rsidRDefault="00777AB8" w:rsidP="00777AB8">
            <w:pPr>
              <w:jc w:val="center"/>
              <w:rPr>
                <w:rFonts w:eastAsia="Calibri"/>
                <w:szCs w:val="22"/>
              </w:rPr>
            </w:pPr>
          </w:p>
        </w:tc>
        <w:tc>
          <w:tcPr>
            <w:tcW w:w="1186" w:type="pct"/>
            <w:vAlign w:val="center"/>
          </w:tcPr>
          <w:p w14:paraId="17A1CDC5" w14:textId="77777777" w:rsidR="00777AB8" w:rsidRPr="00777AB8" w:rsidRDefault="00777AB8" w:rsidP="00777AB8">
            <w:pPr>
              <w:jc w:val="center"/>
              <w:rPr>
                <w:rFonts w:eastAsia="Calibri"/>
                <w:szCs w:val="22"/>
              </w:rPr>
            </w:pPr>
          </w:p>
        </w:tc>
        <w:tc>
          <w:tcPr>
            <w:tcW w:w="784" w:type="pct"/>
            <w:vAlign w:val="center"/>
          </w:tcPr>
          <w:p w14:paraId="355FB4AA" w14:textId="77777777" w:rsidR="00777AB8" w:rsidRPr="00777AB8" w:rsidRDefault="00777AB8" w:rsidP="00777AB8">
            <w:pPr>
              <w:jc w:val="center"/>
              <w:rPr>
                <w:rFonts w:eastAsia="Calibri"/>
                <w:szCs w:val="22"/>
              </w:rPr>
            </w:pPr>
          </w:p>
        </w:tc>
      </w:tr>
    </w:tbl>
    <w:p w14:paraId="053EF0B0" w14:textId="77777777" w:rsidR="00777AB8" w:rsidRPr="00777AB8" w:rsidRDefault="00777AB8" w:rsidP="00777AB8">
      <w:pPr>
        <w:jc w:val="both"/>
        <w:rPr>
          <w:rFonts w:eastAsia="Calibri"/>
          <w:szCs w:val="22"/>
        </w:rPr>
      </w:pPr>
    </w:p>
    <w:p w14:paraId="5AA444E9" w14:textId="77777777" w:rsidR="00777AB8" w:rsidRPr="00777AB8" w:rsidRDefault="00777AB8" w:rsidP="00777AB8">
      <w:pPr>
        <w:jc w:val="both"/>
        <w:rPr>
          <w:rFonts w:eastAsia="Calibri"/>
          <w:szCs w:val="22"/>
        </w:rPr>
      </w:pPr>
    </w:p>
    <w:p w14:paraId="6AF48897" w14:textId="77777777" w:rsidR="00777AB8" w:rsidRPr="00777AB8" w:rsidRDefault="00777AB8" w:rsidP="00777AB8">
      <w:pPr>
        <w:jc w:val="both"/>
        <w:rPr>
          <w:rFonts w:eastAsia="Calibri"/>
          <w:szCs w:val="22"/>
        </w:rPr>
      </w:pPr>
    </w:p>
    <w:p w14:paraId="422902EA" w14:textId="77777777" w:rsidR="00777AB8" w:rsidRPr="00777AB8" w:rsidRDefault="00777AB8" w:rsidP="00777AB8">
      <w:pPr>
        <w:ind w:right="-365"/>
        <w:jc w:val="center"/>
        <w:rPr>
          <w:rFonts w:eastAsia="Calibri"/>
          <w:b/>
          <w:szCs w:val="28"/>
        </w:rPr>
      </w:pPr>
      <w:r w:rsidRPr="00777AB8">
        <w:rPr>
          <w:rFonts w:eastAsia="Calibri"/>
          <w:b/>
          <w:szCs w:val="28"/>
        </w:rPr>
        <w:t>Руководитель (председатель КЧС и ПБ) ______________________________</w:t>
      </w:r>
    </w:p>
    <w:p w14:paraId="3A61A0CD" w14:textId="77777777" w:rsidR="00777AB8" w:rsidRPr="00777AB8" w:rsidRDefault="00777AB8" w:rsidP="00777AB8">
      <w:pPr>
        <w:ind w:right="-365"/>
        <w:jc w:val="center"/>
        <w:rPr>
          <w:rFonts w:eastAsia="Calibri"/>
          <w:b/>
          <w:sz w:val="12"/>
          <w:szCs w:val="12"/>
        </w:rPr>
      </w:pPr>
      <w:r w:rsidRPr="00777AB8">
        <w:rPr>
          <w:rFonts w:eastAsia="Calibri"/>
          <w:i/>
          <w:sz w:val="12"/>
          <w:szCs w:val="12"/>
        </w:rPr>
        <w:t xml:space="preserve">                                                                                                                                        (подпись, фамилия, инициалы)</w:t>
      </w:r>
    </w:p>
    <w:p w14:paraId="4E62B17D" w14:textId="77777777" w:rsidR="009404EE" w:rsidRDefault="009404EE" w:rsidP="0079763A">
      <w:pPr>
        <w:pStyle w:val="34"/>
        <w:spacing w:after="240"/>
        <w:ind w:left="0"/>
        <w:rPr>
          <w:sz w:val="24"/>
          <w:szCs w:val="24"/>
        </w:rPr>
      </w:pPr>
    </w:p>
    <w:p w14:paraId="3B3FDA28" w14:textId="77777777" w:rsidR="00777AB8" w:rsidRDefault="00777AB8" w:rsidP="0079763A">
      <w:pPr>
        <w:pStyle w:val="34"/>
        <w:spacing w:after="240"/>
        <w:ind w:left="0"/>
        <w:rPr>
          <w:sz w:val="24"/>
          <w:szCs w:val="24"/>
        </w:rPr>
      </w:pPr>
    </w:p>
    <w:p w14:paraId="1BA110E4" w14:textId="77777777" w:rsidR="009404EE" w:rsidRDefault="009404EE" w:rsidP="0079763A">
      <w:pPr>
        <w:pStyle w:val="34"/>
        <w:spacing w:after="240"/>
        <w:ind w:left="0"/>
        <w:rPr>
          <w:sz w:val="24"/>
          <w:szCs w:val="24"/>
        </w:rPr>
      </w:pPr>
    </w:p>
    <w:p w14:paraId="0D11C4F0" w14:textId="77777777" w:rsidR="00777AB8" w:rsidRDefault="00777AB8">
      <w:pPr>
        <w:rPr>
          <w:lang w:eastAsia="ru-RU"/>
        </w:rPr>
      </w:pPr>
      <w:r>
        <w:br w:type="page"/>
      </w:r>
    </w:p>
    <w:p w14:paraId="7DBCD0F3" w14:textId="77777777" w:rsidR="004E27A6" w:rsidRDefault="004E27A6" w:rsidP="0079763A">
      <w:pPr>
        <w:pStyle w:val="34"/>
        <w:spacing w:after="240"/>
        <w:ind w:left="0"/>
        <w:rPr>
          <w:sz w:val="24"/>
          <w:szCs w:val="24"/>
        </w:rPr>
        <w:sectPr w:rsidR="004E27A6" w:rsidSect="0017199F">
          <w:headerReference w:type="default" r:id="rId49"/>
          <w:footerReference w:type="default" r:id="rId50"/>
          <w:pgSz w:w="11906" w:h="16838"/>
          <w:pgMar w:top="1276" w:right="850" w:bottom="1134" w:left="1276" w:header="709" w:footer="709" w:gutter="0"/>
          <w:cols w:space="708"/>
          <w:docGrid w:linePitch="360"/>
        </w:sectPr>
      </w:pPr>
    </w:p>
    <w:p w14:paraId="4FA8E918" w14:textId="238E7D9A" w:rsidR="004E27A6" w:rsidRPr="003274D3" w:rsidRDefault="004005EA" w:rsidP="004E27A6">
      <w:pPr>
        <w:pStyle w:val="20"/>
        <w:keepNext w:val="0"/>
        <w:jc w:val="both"/>
        <w:rPr>
          <w:rFonts w:ascii="Arial" w:hAnsi="Arial" w:cs="Arial"/>
          <w:i w:val="0"/>
          <w:caps/>
          <w:sz w:val="24"/>
          <w:lang w:val="ru-RU"/>
        </w:rPr>
      </w:pPr>
      <w:bookmarkStart w:id="125" w:name="_ПРИЛОЖЕНИЕ_7._БЛАНК"/>
      <w:bookmarkStart w:id="126" w:name="_Toc357496708"/>
      <w:bookmarkStart w:id="127" w:name="_Toc358206071"/>
      <w:bookmarkStart w:id="128" w:name="_Toc361667401"/>
      <w:bookmarkStart w:id="129" w:name="_Toc504052707"/>
      <w:bookmarkStart w:id="130" w:name="_Toc34836599"/>
      <w:bookmarkStart w:id="131" w:name="Приложение15"/>
      <w:bookmarkEnd w:id="125"/>
      <w:r>
        <w:rPr>
          <w:rFonts w:ascii="Arial" w:hAnsi="Arial" w:cs="Arial"/>
          <w:i w:val="0"/>
          <w:sz w:val="24"/>
          <w:lang w:val="ru-RU"/>
        </w:rPr>
        <w:lastRenderedPageBreak/>
        <w:t>ПРИЛОЖЕНИЕ 15</w:t>
      </w:r>
      <w:r w:rsidRPr="003274D3">
        <w:rPr>
          <w:rFonts w:ascii="Arial" w:hAnsi="Arial" w:cs="Arial"/>
          <w:i w:val="0"/>
          <w:sz w:val="24"/>
          <w:lang w:val="ru-RU"/>
        </w:rPr>
        <w:t>. БЛАНК ДОНЕСЕНИЯ ПО ФОРМЕ 1/ЛПЧС(Н)</w:t>
      </w:r>
      <w:bookmarkEnd w:id="126"/>
      <w:bookmarkEnd w:id="127"/>
      <w:bookmarkEnd w:id="128"/>
      <w:bookmarkEnd w:id="129"/>
      <w:bookmarkEnd w:id="130"/>
      <w:r w:rsidRPr="003274D3">
        <w:rPr>
          <w:rFonts w:ascii="Arial" w:hAnsi="Arial" w:cs="Arial"/>
          <w:i w:val="0"/>
          <w:sz w:val="24"/>
          <w:lang w:val="ru-RU"/>
        </w:rPr>
        <w:t xml:space="preserve"> </w:t>
      </w:r>
    </w:p>
    <w:bookmarkEnd w:id="131"/>
    <w:p w14:paraId="1E033070" w14:textId="77777777" w:rsidR="004E27A6" w:rsidRPr="004E27A6" w:rsidRDefault="004E27A6" w:rsidP="004E27A6">
      <w:pPr>
        <w:jc w:val="both"/>
        <w:rPr>
          <w:rFonts w:eastAsia="Calibri"/>
          <w:szCs w:val="22"/>
        </w:rPr>
      </w:pPr>
    </w:p>
    <w:p w14:paraId="7B65EFAE" w14:textId="77777777" w:rsidR="004E27A6" w:rsidRPr="004E27A6" w:rsidRDefault="004E27A6" w:rsidP="004E27A6">
      <w:pPr>
        <w:jc w:val="center"/>
        <w:rPr>
          <w:rFonts w:eastAsia="Calibri"/>
          <w:b/>
          <w:szCs w:val="22"/>
        </w:rPr>
      </w:pPr>
      <w:r w:rsidRPr="004E27A6">
        <w:rPr>
          <w:rFonts w:eastAsia="Calibri"/>
          <w:b/>
          <w:szCs w:val="22"/>
        </w:rPr>
        <w:t>ДОНЕСЕНИЕ</w:t>
      </w:r>
    </w:p>
    <w:p w14:paraId="10A8F2DB" w14:textId="77777777" w:rsidR="004E27A6" w:rsidRPr="004E27A6" w:rsidRDefault="004E27A6" w:rsidP="004E27A6">
      <w:pPr>
        <w:jc w:val="center"/>
        <w:rPr>
          <w:b/>
          <w:bCs/>
          <w:i/>
          <w:iCs/>
          <w:lang w:eastAsia="ru-RU"/>
        </w:rPr>
      </w:pPr>
      <w:r w:rsidRPr="004E27A6">
        <w:rPr>
          <w:rFonts w:eastAsia="Calibri"/>
          <w:szCs w:val="28"/>
        </w:rPr>
        <w:t>о загрязненных нефтью и нефтепродуктами территорий и водных объектов</w:t>
      </w:r>
    </w:p>
    <w:p w14:paraId="3C796CC9" w14:textId="77777777" w:rsidR="004E27A6" w:rsidRPr="004E27A6" w:rsidRDefault="004E27A6" w:rsidP="004E27A6">
      <w:pPr>
        <w:jc w:val="center"/>
        <w:rPr>
          <w:rFonts w:eastAsia="Calibri"/>
        </w:rPr>
      </w:pPr>
      <w:r w:rsidRPr="004E27A6">
        <w:rPr>
          <w:rFonts w:eastAsia="Calibri"/>
        </w:rPr>
        <w:t>__________________________________________________</w:t>
      </w:r>
    </w:p>
    <w:p w14:paraId="194F41D3" w14:textId="77777777" w:rsidR="004E27A6" w:rsidRPr="004E27A6" w:rsidRDefault="004E27A6" w:rsidP="004E27A6">
      <w:pPr>
        <w:spacing w:after="120"/>
        <w:jc w:val="center"/>
        <w:rPr>
          <w:rFonts w:eastAsia="Calibri"/>
          <w:b/>
          <w:sz w:val="12"/>
          <w:szCs w:val="12"/>
        </w:rPr>
      </w:pPr>
      <w:r w:rsidRPr="004E27A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9"/>
        <w:gridCol w:w="1906"/>
        <w:gridCol w:w="1768"/>
        <w:gridCol w:w="1768"/>
        <w:gridCol w:w="1226"/>
        <w:gridCol w:w="2177"/>
        <w:gridCol w:w="2174"/>
      </w:tblGrid>
      <w:tr w:rsidR="004E27A6" w:rsidRPr="004E27A6" w14:paraId="7C16CBC2" w14:textId="77777777" w:rsidTr="002B55C2">
        <w:trPr>
          <w:cantSplit/>
          <w:trHeight w:val="389"/>
        </w:trPr>
        <w:tc>
          <w:tcPr>
            <w:tcW w:w="1179" w:type="pct"/>
            <w:vMerge w:val="restart"/>
            <w:vAlign w:val="center"/>
          </w:tcPr>
          <w:p w14:paraId="109CF73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Субъект РФ, </w:t>
            </w:r>
          </w:p>
          <w:p w14:paraId="70C508B1"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муниципальное образование, </w:t>
            </w:r>
          </w:p>
          <w:p w14:paraId="51EB56F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участок местности (акватории)*</w:t>
            </w:r>
          </w:p>
        </w:tc>
        <w:tc>
          <w:tcPr>
            <w:tcW w:w="661" w:type="pct"/>
            <w:vMerge w:val="restart"/>
            <w:vAlign w:val="center"/>
          </w:tcPr>
          <w:p w14:paraId="4C748538"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Дата и время</w:t>
            </w:r>
          </w:p>
          <w:p w14:paraId="2D278B5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разлива/</w:t>
            </w:r>
          </w:p>
          <w:p w14:paraId="611A3657" w14:textId="77777777" w:rsidR="004E27A6" w:rsidRPr="004E27A6" w:rsidRDefault="004E27A6" w:rsidP="004E27A6">
            <w:pPr>
              <w:tabs>
                <w:tab w:val="left" w:pos="4860"/>
              </w:tabs>
              <w:spacing w:before="120"/>
              <w:ind w:left="-147" w:right="-79"/>
              <w:jc w:val="center"/>
              <w:rPr>
                <w:rFonts w:eastAsia="Calibri"/>
                <w:bCs/>
                <w:color w:val="000000"/>
                <w:sz w:val="20"/>
                <w:szCs w:val="20"/>
              </w:rPr>
            </w:pPr>
            <w:r w:rsidRPr="004E27A6">
              <w:rPr>
                <w:rFonts w:eastAsia="Calibri"/>
                <w:bCs/>
                <w:color w:val="000000"/>
                <w:sz w:val="20"/>
                <w:szCs w:val="20"/>
              </w:rPr>
              <w:t>Дата окончания работ по рекультивации</w:t>
            </w:r>
          </w:p>
        </w:tc>
        <w:tc>
          <w:tcPr>
            <w:tcW w:w="613" w:type="pct"/>
            <w:vMerge w:val="restart"/>
            <w:vAlign w:val="center"/>
          </w:tcPr>
          <w:p w14:paraId="45A3935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Назначение и вид использования</w:t>
            </w:r>
          </w:p>
          <w:p w14:paraId="2F58C52E"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территории (акватории)</w:t>
            </w:r>
          </w:p>
          <w:p w14:paraId="7B91353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до загрязнения</w:t>
            </w:r>
          </w:p>
        </w:tc>
        <w:tc>
          <w:tcPr>
            <w:tcW w:w="613" w:type="pct"/>
            <w:vMerge w:val="restart"/>
            <w:vAlign w:val="center"/>
          </w:tcPr>
          <w:p w14:paraId="0CB4B34B"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Причина разлива</w:t>
            </w:r>
          </w:p>
          <w:p w14:paraId="0B4EEC0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(количество и вид</w:t>
            </w:r>
          </w:p>
          <w:p w14:paraId="6DC1DA0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пролитых</w:t>
            </w:r>
          </w:p>
          <w:p w14:paraId="40D71B2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нефтепродуктов)</w:t>
            </w:r>
          </w:p>
        </w:tc>
        <w:tc>
          <w:tcPr>
            <w:tcW w:w="425" w:type="pct"/>
            <w:vMerge w:val="restart"/>
            <w:vAlign w:val="center"/>
          </w:tcPr>
          <w:p w14:paraId="173ABAA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Площадь загрязнения </w:t>
            </w:r>
          </w:p>
        </w:tc>
        <w:tc>
          <w:tcPr>
            <w:tcW w:w="1509" w:type="pct"/>
            <w:gridSpan w:val="2"/>
            <w:vAlign w:val="center"/>
          </w:tcPr>
          <w:p w14:paraId="43179E0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Попадание загрязнения</w:t>
            </w:r>
          </w:p>
        </w:tc>
      </w:tr>
      <w:tr w:rsidR="004E27A6" w:rsidRPr="004E27A6" w14:paraId="4C57FF61" w14:textId="77777777" w:rsidTr="002B55C2">
        <w:trPr>
          <w:cantSplit/>
          <w:trHeight w:val="916"/>
        </w:trPr>
        <w:tc>
          <w:tcPr>
            <w:tcW w:w="1179" w:type="pct"/>
            <w:vMerge/>
            <w:vAlign w:val="center"/>
          </w:tcPr>
          <w:p w14:paraId="1193C16C" w14:textId="77777777" w:rsidR="004E27A6" w:rsidRPr="004E27A6" w:rsidRDefault="004E27A6" w:rsidP="004E27A6">
            <w:pPr>
              <w:tabs>
                <w:tab w:val="left" w:pos="4860"/>
              </w:tabs>
              <w:jc w:val="center"/>
              <w:rPr>
                <w:rFonts w:eastAsia="Calibri"/>
                <w:color w:val="000000"/>
                <w:sz w:val="20"/>
                <w:szCs w:val="20"/>
              </w:rPr>
            </w:pPr>
          </w:p>
        </w:tc>
        <w:tc>
          <w:tcPr>
            <w:tcW w:w="661" w:type="pct"/>
            <w:vMerge/>
            <w:vAlign w:val="center"/>
          </w:tcPr>
          <w:p w14:paraId="6C700E18"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21D9A1F6"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35271BEE" w14:textId="77777777" w:rsidR="004E27A6" w:rsidRPr="004E27A6" w:rsidRDefault="004E27A6" w:rsidP="004E27A6">
            <w:pPr>
              <w:tabs>
                <w:tab w:val="left" w:pos="4860"/>
              </w:tabs>
              <w:jc w:val="center"/>
              <w:rPr>
                <w:rFonts w:eastAsia="Calibri"/>
                <w:color w:val="000000"/>
                <w:sz w:val="20"/>
                <w:szCs w:val="20"/>
              </w:rPr>
            </w:pPr>
          </w:p>
        </w:tc>
        <w:tc>
          <w:tcPr>
            <w:tcW w:w="425" w:type="pct"/>
            <w:vMerge/>
            <w:vAlign w:val="center"/>
          </w:tcPr>
          <w:p w14:paraId="386750D4" w14:textId="77777777" w:rsidR="004E27A6" w:rsidRPr="004E27A6" w:rsidRDefault="004E27A6" w:rsidP="004E27A6">
            <w:pPr>
              <w:tabs>
                <w:tab w:val="left" w:pos="4860"/>
              </w:tabs>
              <w:jc w:val="center"/>
              <w:rPr>
                <w:rFonts w:eastAsia="Calibri"/>
                <w:color w:val="000000"/>
                <w:sz w:val="20"/>
                <w:szCs w:val="20"/>
              </w:rPr>
            </w:pPr>
          </w:p>
        </w:tc>
        <w:tc>
          <w:tcPr>
            <w:tcW w:w="755" w:type="pct"/>
            <w:vAlign w:val="center"/>
          </w:tcPr>
          <w:p w14:paraId="6E94A6E9"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в поверхностные или подземные воды</w:t>
            </w:r>
          </w:p>
          <w:p w14:paraId="57D426F0"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(указать какие)</w:t>
            </w:r>
          </w:p>
        </w:tc>
        <w:tc>
          <w:tcPr>
            <w:tcW w:w="755" w:type="pct"/>
            <w:vAlign w:val="center"/>
          </w:tcPr>
          <w:p w14:paraId="00E6AD6B"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на сопредельные</w:t>
            </w:r>
          </w:p>
          <w:p w14:paraId="2C978863"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территории</w:t>
            </w:r>
          </w:p>
        </w:tc>
      </w:tr>
      <w:tr w:rsidR="004E27A6" w:rsidRPr="004E27A6" w14:paraId="7C34BA81" w14:textId="77777777" w:rsidTr="002B55C2">
        <w:trPr>
          <w:cantSplit/>
          <w:trHeight w:val="330"/>
        </w:trPr>
        <w:tc>
          <w:tcPr>
            <w:tcW w:w="1179" w:type="pct"/>
          </w:tcPr>
          <w:p w14:paraId="66ED012B" w14:textId="77777777" w:rsidR="004E27A6" w:rsidRPr="004E27A6" w:rsidRDefault="004E27A6" w:rsidP="004E27A6">
            <w:pPr>
              <w:tabs>
                <w:tab w:val="left" w:pos="4860"/>
              </w:tabs>
              <w:jc w:val="center"/>
              <w:rPr>
                <w:rFonts w:eastAsia="Calibri"/>
                <w:color w:val="000000"/>
                <w:sz w:val="20"/>
                <w:szCs w:val="20"/>
              </w:rPr>
            </w:pPr>
          </w:p>
        </w:tc>
        <w:tc>
          <w:tcPr>
            <w:tcW w:w="661" w:type="pct"/>
          </w:tcPr>
          <w:p w14:paraId="2D52B75F"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59518ECD"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28E03FC4" w14:textId="77777777" w:rsidR="004E27A6" w:rsidRPr="004E27A6" w:rsidRDefault="004E27A6" w:rsidP="004E27A6">
            <w:pPr>
              <w:tabs>
                <w:tab w:val="left" w:pos="4860"/>
              </w:tabs>
              <w:jc w:val="center"/>
              <w:rPr>
                <w:rFonts w:eastAsia="Calibri"/>
                <w:color w:val="000000"/>
                <w:sz w:val="20"/>
                <w:szCs w:val="20"/>
              </w:rPr>
            </w:pPr>
          </w:p>
        </w:tc>
        <w:tc>
          <w:tcPr>
            <w:tcW w:w="425" w:type="pct"/>
          </w:tcPr>
          <w:p w14:paraId="3DFB0E41"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635EBB76"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444A94A1" w14:textId="77777777" w:rsidR="004E27A6" w:rsidRPr="004E27A6" w:rsidRDefault="004E27A6" w:rsidP="004E27A6">
            <w:pPr>
              <w:tabs>
                <w:tab w:val="left" w:pos="4860"/>
              </w:tabs>
              <w:jc w:val="center"/>
              <w:rPr>
                <w:rFonts w:eastAsia="Calibri"/>
                <w:color w:val="000000"/>
                <w:sz w:val="20"/>
                <w:szCs w:val="20"/>
              </w:rPr>
            </w:pPr>
          </w:p>
        </w:tc>
      </w:tr>
    </w:tbl>
    <w:p w14:paraId="0DE3D4C9" w14:textId="77777777" w:rsidR="004E27A6" w:rsidRPr="004E27A6" w:rsidRDefault="004E27A6" w:rsidP="004E27A6">
      <w:pPr>
        <w:tabs>
          <w:tab w:val="left" w:pos="4860"/>
        </w:tabs>
        <w:spacing w:before="120"/>
        <w:ind w:right="-312"/>
        <w:jc w:val="both"/>
        <w:rPr>
          <w:rFonts w:eastAsia="Calibri"/>
          <w:color w:val="000000"/>
          <w:sz w:val="20"/>
          <w:szCs w:val="20"/>
        </w:rPr>
      </w:pPr>
      <w:r w:rsidRPr="004E27A6">
        <w:rPr>
          <w:rFonts w:eastAsia="Calibri"/>
          <w:color w:val="000000"/>
          <w:sz w:val="20"/>
          <w:szCs w:val="20"/>
        </w:rPr>
        <w:t>* Осуществить привязку на местности к общеизвестным ориентирам.</w:t>
      </w:r>
    </w:p>
    <w:p w14:paraId="7866E87A" w14:textId="77777777" w:rsidR="004E27A6" w:rsidRPr="004E27A6" w:rsidRDefault="004E27A6" w:rsidP="004E27A6">
      <w:pPr>
        <w:tabs>
          <w:tab w:val="left" w:pos="4860"/>
        </w:tabs>
        <w:ind w:right="-313"/>
        <w:jc w:val="both"/>
        <w:rPr>
          <w:rFonts w:eastAsia="Calibri"/>
          <w:b/>
          <w:color w:val="000000"/>
          <w:sz w:val="20"/>
          <w:szCs w:val="20"/>
        </w:rPr>
      </w:pPr>
    </w:p>
    <w:p w14:paraId="1EF178C6" w14:textId="77777777" w:rsidR="004E27A6" w:rsidRPr="004E27A6" w:rsidRDefault="004E27A6" w:rsidP="004E27A6">
      <w:pPr>
        <w:tabs>
          <w:tab w:val="left" w:pos="4860"/>
        </w:tabs>
        <w:ind w:right="-313"/>
        <w:jc w:val="both"/>
        <w:rPr>
          <w:rFonts w:eastAsia="Calibri"/>
          <w:b/>
          <w:color w:val="000000"/>
          <w:sz w:val="20"/>
          <w:szCs w:val="20"/>
        </w:rPr>
      </w:pPr>
    </w:p>
    <w:p w14:paraId="30B2FF80" w14:textId="77777777" w:rsidR="004E27A6" w:rsidRPr="004E27A6" w:rsidRDefault="004E27A6" w:rsidP="004E27A6">
      <w:pPr>
        <w:ind w:right="-365"/>
        <w:jc w:val="center"/>
        <w:rPr>
          <w:rFonts w:eastAsia="Calibri"/>
          <w:b/>
          <w:szCs w:val="28"/>
        </w:rPr>
      </w:pPr>
      <w:r w:rsidRPr="004E27A6">
        <w:rPr>
          <w:rFonts w:eastAsia="Calibri"/>
          <w:b/>
          <w:szCs w:val="28"/>
        </w:rPr>
        <w:t>Руководитель (председатель КЧС и ПБ) ______________________________</w:t>
      </w:r>
    </w:p>
    <w:p w14:paraId="5E00947C" w14:textId="77777777" w:rsidR="004E27A6" w:rsidRPr="004E27A6" w:rsidRDefault="004E27A6" w:rsidP="004E27A6">
      <w:pPr>
        <w:ind w:right="-365"/>
        <w:jc w:val="center"/>
        <w:rPr>
          <w:rFonts w:eastAsia="Calibri"/>
          <w:b/>
          <w:sz w:val="12"/>
          <w:szCs w:val="12"/>
        </w:rPr>
      </w:pPr>
      <w:r w:rsidRPr="004E27A6">
        <w:rPr>
          <w:rFonts w:eastAsia="Calibri"/>
          <w:i/>
          <w:sz w:val="12"/>
          <w:szCs w:val="12"/>
        </w:rPr>
        <w:t xml:space="preserve">                                                                                                                                        (подпись, фамилия, инициалы)</w:t>
      </w:r>
    </w:p>
    <w:p w14:paraId="574D41B8" w14:textId="77777777" w:rsidR="004E27A6" w:rsidRPr="004E27A6" w:rsidRDefault="004E27A6" w:rsidP="004E27A6">
      <w:pPr>
        <w:autoSpaceDE w:val="0"/>
        <w:autoSpaceDN w:val="0"/>
        <w:adjustRightInd w:val="0"/>
        <w:jc w:val="both"/>
        <w:textAlignment w:val="center"/>
        <w:rPr>
          <w:color w:val="000000"/>
          <w:lang w:eastAsia="ru-RU"/>
        </w:rPr>
      </w:pPr>
    </w:p>
    <w:p w14:paraId="49DF2688" w14:textId="77777777" w:rsidR="004E27A6" w:rsidRDefault="004E27A6" w:rsidP="0079763A">
      <w:pPr>
        <w:pStyle w:val="34"/>
        <w:spacing w:after="240"/>
        <w:ind w:left="0"/>
        <w:rPr>
          <w:sz w:val="24"/>
          <w:szCs w:val="24"/>
        </w:rPr>
      </w:pPr>
    </w:p>
    <w:p w14:paraId="10D5FE75" w14:textId="77777777" w:rsidR="004E27A6" w:rsidRDefault="004E27A6" w:rsidP="0079763A">
      <w:pPr>
        <w:pStyle w:val="34"/>
        <w:spacing w:after="240"/>
        <w:ind w:left="0"/>
        <w:rPr>
          <w:sz w:val="24"/>
          <w:szCs w:val="24"/>
        </w:rPr>
      </w:pPr>
    </w:p>
    <w:p w14:paraId="7C8F9A2E" w14:textId="77777777" w:rsidR="000A51E5" w:rsidRDefault="000A51E5" w:rsidP="0079763A">
      <w:pPr>
        <w:pStyle w:val="34"/>
        <w:spacing w:after="240"/>
        <w:ind w:left="0"/>
        <w:rPr>
          <w:sz w:val="24"/>
          <w:szCs w:val="24"/>
        </w:rPr>
      </w:pPr>
    </w:p>
    <w:p w14:paraId="2C1AC216" w14:textId="77777777" w:rsidR="004E27A6" w:rsidRDefault="004E27A6" w:rsidP="0079763A">
      <w:pPr>
        <w:pStyle w:val="34"/>
        <w:spacing w:after="240"/>
        <w:ind w:left="0"/>
        <w:rPr>
          <w:sz w:val="24"/>
          <w:szCs w:val="24"/>
        </w:rPr>
        <w:sectPr w:rsidR="004E27A6" w:rsidSect="004E27A6">
          <w:headerReference w:type="default" r:id="rId51"/>
          <w:footerReference w:type="default" r:id="rId52"/>
          <w:pgSz w:w="16838" w:h="11906" w:orient="landscape"/>
          <w:pgMar w:top="1276" w:right="1276" w:bottom="851" w:left="1134" w:header="709" w:footer="709" w:gutter="0"/>
          <w:cols w:space="708"/>
          <w:docGrid w:linePitch="360"/>
        </w:sectPr>
      </w:pPr>
    </w:p>
    <w:p w14:paraId="199484B6" w14:textId="6A1328B3" w:rsidR="00BB373B" w:rsidRPr="003274D3" w:rsidRDefault="004005EA" w:rsidP="00BB373B">
      <w:pPr>
        <w:pStyle w:val="20"/>
        <w:keepNext w:val="0"/>
        <w:jc w:val="both"/>
        <w:rPr>
          <w:rFonts w:ascii="Arial" w:hAnsi="Arial" w:cs="Arial"/>
          <w:i w:val="0"/>
          <w:caps/>
          <w:sz w:val="24"/>
          <w:lang w:val="ru-RU"/>
        </w:rPr>
      </w:pPr>
      <w:bookmarkStart w:id="132" w:name="_ПРИЛОЖЕНИЕ_8._СТРУКТУРА"/>
      <w:bookmarkStart w:id="133" w:name="_Toc357496709"/>
      <w:bookmarkStart w:id="134" w:name="_Toc358206072"/>
      <w:bookmarkStart w:id="135" w:name="_Toc361667402"/>
      <w:bookmarkStart w:id="136" w:name="_Toc504052708"/>
      <w:bookmarkStart w:id="137" w:name="_Toc34836600"/>
      <w:bookmarkStart w:id="138" w:name="Приложение16"/>
      <w:bookmarkEnd w:id="132"/>
      <w:r>
        <w:rPr>
          <w:rFonts w:ascii="Arial" w:hAnsi="Arial" w:cs="Arial"/>
          <w:i w:val="0"/>
          <w:sz w:val="24"/>
          <w:lang w:val="ru-RU"/>
        </w:rPr>
        <w:lastRenderedPageBreak/>
        <w:t>ПРИЛОЖЕНИЕ 16</w:t>
      </w:r>
      <w:r w:rsidRPr="003274D3">
        <w:rPr>
          <w:rFonts w:ascii="Arial" w:hAnsi="Arial" w:cs="Arial"/>
          <w:i w:val="0"/>
          <w:sz w:val="24"/>
          <w:lang w:val="ru-RU"/>
        </w:rPr>
        <w:t xml:space="preserve">. СТРУКТУРА ДОНЕСЕНИЯ ПО ФОРМЕ </w:t>
      </w:r>
      <w:r w:rsidR="00B41235">
        <w:rPr>
          <w:rFonts w:ascii="Arial" w:hAnsi="Arial" w:cs="Arial"/>
          <w:i w:val="0"/>
          <w:sz w:val="24"/>
          <w:lang w:val="ru-RU"/>
        </w:rPr>
        <w:t>«</w:t>
      </w:r>
      <w:r w:rsidRPr="003274D3">
        <w:rPr>
          <w:rFonts w:ascii="Arial" w:hAnsi="Arial" w:cs="Arial"/>
          <w:i w:val="0"/>
          <w:sz w:val="24"/>
          <w:lang w:val="ru-RU"/>
        </w:rPr>
        <w:t>ОТЧЁТ О РАБОТЕ ЗВЕНА РСЧС ОБЩЕСТВА ГРУППЫ ЗА ГОД</w:t>
      </w:r>
      <w:bookmarkEnd w:id="133"/>
      <w:bookmarkEnd w:id="134"/>
      <w:bookmarkEnd w:id="135"/>
      <w:bookmarkEnd w:id="136"/>
      <w:r w:rsidR="00B41235">
        <w:rPr>
          <w:rFonts w:ascii="Arial" w:hAnsi="Arial" w:cs="Arial"/>
          <w:i w:val="0"/>
          <w:sz w:val="24"/>
          <w:lang w:val="ru-RU"/>
        </w:rPr>
        <w:t>»</w:t>
      </w:r>
      <w:bookmarkEnd w:id="137"/>
    </w:p>
    <w:bookmarkEnd w:id="138"/>
    <w:p w14:paraId="71B3EEDD" w14:textId="77777777" w:rsidR="00BB373B" w:rsidRPr="00BB373B" w:rsidRDefault="00BB373B" w:rsidP="00BB373B">
      <w:pPr>
        <w:jc w:val="both"/>
        <w:rPr>
          <w:rFonts w:eastAsia="Calibri"/>
          <w:snapToGrid w:val="0"/>
          <w:szCs w:val="22"/>
        </w:rPr>
      </w:pPr>
    </w:p>
    <w:p w14:paraId="1EDF8FB2" w14:textId="77777777" w:rsidR="00BB373B" w:rsidRPr="00BB373B" w:rsidRDefault="00BB373B" w:rsidP="00BB373B">
      <w:pPr>
        <w:jc w:val="both"/>
        <w:rPr>
          <w:rFonts w:eastAsia="Calibri"/>
          <w:snapToGrid w:val="0"/>
          <w:szCs w:val="22"/>
        </w:rPr>
      </w:pPr>
    </w:p>
    <w:p w14:paraId="01985970" w14:textId="77777777" w:rsidR="00BB373B" w:rsidRPr="00BB373B" w:rsidRDefault="00BB373B" w:rsidP="00BB373B">
      <w:pPr>
        <w:jc w:val="center"/>
        <w:rPr>
          <w:rFonts w:eastAsia="Calibri"/>
          <w:b/>
          <w:szCs w:val="22"/>
        </w:rPr>
      </w:pPr>
      <w:r w:rsidRPr="00BB373B">
        <w:rPr>
          <w:rFonts w:eastAsia="Calibri"/>
          <w:b/>
          <w:szCs w:val="22"/>
        </w:rPr>
        <w:t>ОТЧЁТ</w:t>
      </w:r>
    </w:p>
    <w:p w14:paraId="4CABD2E3" w14:textId="77777777" w:rsidR="00BB373B" w:rsidRPr="00BB373B" w:rsidRDefault="00BB373B" w:rsidP="00BB373B">
      <w:pPr>
        <w:jc w:val="center"/>
        <w:rPr>
          <w:rFonts w:eastAsia="Calibri"/>
          <w:color w:val="000000"/>
          <w:spacing w:val="-6"/>
        </w:rPr>
      </w:pPr>
      <w:r w:rsidRPr="00BB373B">
        <w:rPr>
          <w:rFonts w:eastAsia="Calibri"/>
          <w:szCs w:val="28"/>
        </w:rPr>
        <w:t xml:space="preserve">о </w:t>
      </w:r>
      <w:r w:rsidRPr="00BB373B">
        <w:rPr>
          <w:rFonts w:eastAsia="Calibri"/>
          <w:color w:val="000000"/>
          <w:spacing w:val="-8"/>
        </w:rPr>
        <w:t>работе звена РСЧС</w:t>
      </w:r>
      <w:r w:rsidRPr="00BB373B">
        <w:rPr>
          <w:rFonts w:eastAsia="Calibri"/>
          <w:color w:val="000000"/>
          <w:spacing w:val="-6"/>
        </w:rPr>
        <w:t xml:space="preserve"> </w:t>
      </w:r>
      <w:r w:rsidRPr="00BB373B">
        <w:rPr>
          <w:rFonts w:eastAsia="Calibri"/>
        </w:rPr>
        <w:t>____________________________________</w:t>
      </w:r>
      <w:r w:rsidRPr="00BB373B">
        <w:rPr>
          <w:rFonts w:eastAsia="Calibri"/>
          <w:szCs w:val="22"/>
        </w:rPr>
        <w:t xml:space="preserve"> </w:t>
      </w:r>
      <w:r w:rsidRPr="00BB373B">
        <w:rPr>
          <w:rFonts w:eastAsia="Calibri"/>
          <w:color w:val="000000"/>
          <w:spacing w:val="-6"/>
        </w:rPr>
        <w:t>за 20___ год</w:t>
      </w:r>
    </w:p>
    <w:p w14:paraId="76C626F4" w14:textId="77777777" w:rsidR="00BB373B" w:rsidRPr="00BB373B" w:rsidRDefault="00BB373B" w:rsidP="00BB373B">
      <w:pPr>
        <w:jc w:val="center"/>
        <w:rPr>
          <w:rFonts w:eastAsia="Calibri"/>
          <w:i/>
          <w:sz w:val="12"/>
          <w:szCs w:val="12"/>
        </w:rPr>
      </w:pPr>
      <w:r w:rsidRPr="00BB373B">
        <w:rPr>
          <w:rFonts w:eastAsia="Calibri"/>
          <w:i/>
          <w:sz w:val="12"/>
          <w:szCs w:val="12"/>
        </w:rPr>
        <w:t>(наименование ОГ)</w:t>
      </w:r>
    </w:p>
    <w:p w14:paraId="2AD157CD" w14:textId="77777777" w:rsidR="00BB373B" w:rsidRPr="00BB373B" w:rsidRDefault="00BB373B" w:rsidP="00BB373B">
      <w:pPr>
        <w:jc w:val="center"/>
        <w:rPr>
          <w:rFonts w:eastAsia="Calibri"/>
          <w:color w:val="000000"/>
          <w:spacing w:val="-6"/>
        </w:rPr>
      </w:pPr>
    </w:p>
    <w:p w14:paraId="3C22225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1. Работа по созданию звена РСЧС:</w:t>
      </w:r>
    </w:p>
    <w:p w14:paraId="048D7A9F"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2"/>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 xml:space="preserve">разработано, утверждено и доведено до дочерних организаций </w:t>
      </w:r>
      <w:r w:rsidR="00BB373B" w:rsidRPr="00BB373B">
        <w:rPr>
          <w:rFonts w:eastAsia="Calibri"/>
        </w:rPr>
        <w:t>ОГ</w:t>
      </w:r>
      <w:r w:rsidR="00BB373B" w:rsidRPr="00BB373B">
        <w:rPr>
          <w:rFonts w:eastAsia="Calibri"/>
          <w:color w:val="000000"/>
          <w:spacing w:val="-6"/>
        </w:rPr>
        <w:t xml:space="preserve"> Положение о подсистеме </w:t>
      </w:r>
      <w:r w:rsidR="00BB373B" w:rsidRPr="00BB373B">
        <w:rPr>
          <w:rFonts w:eastAsia="Calibri"/>
          <w:color w:val="000000"/>
          <w:spacing w:val="-4"/>
        </w:rPr>
        <w:t xml:space="preserve">(звене) РСЧС (число, месяц и год утверждения, номер и дата приказа о введении Положения в </w:t>
      </w:r>
      <w:r w:rsidR="00BB373B" w:rsidRPr="00BB373B">
        <w:rPr>
          <w:rFonts w:eastAsia="Calibri"/>
          <w:color w:val="000000"/>
          <w:spacing w:val="-6"/>
        </w:rPr>
        <w:t xml:space="preserve">действие; число, месяц и год согласования Положения с территориальным органом управления </w:t>
      </w:r>
      <w:r w:rsidR="00BB373B" w:rsidRPr="00BB373B">
        <w:rPr>
          <w:rFonts w:eastAsia="Calibri"/>
          <w:color w:val="000000"/>
          <w:spacing w:val="-7"/>
        </w:rPr>
        <w:t>ГО и ЧС);</w:t>
      </w:r>
    </w:p>
    <w:p w14:paraId="42A5CCA6"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5"/>
        </w:rPr>
        <w:t xml:space="preserve">краткое изложение структуры, состава и порядка взаимодействия составных элементов </w:t>
      </w:r>
      <w:r w:rsidR="00BB373B" w:rsidRPr="00BB373B">
        <w:rPr>
          <w:rFonts w:eastAsia="Calibri"/>
          <w:color w:val="000000"/>
          <w:spacing w:val="4"/>
        </w:rPr>
        <w:t xml:space="preserve">подсистемы. Структурная схема органов ГО и </w:t>
      </w:r>
      <w:r w:rsidRPr="00BB373B">
        <w:rPr>
          <w:rFonts w:eastAsia="Calibri"/>
          <w:color w:val="000000"/>
          <w:spacing w:val="4"/>
        </w:rPr>
        <w:t>ЧС,</w:t>
      </w:r>
      <w:r w:rsidR="00BB373B" w:rsidRPr="00BB373B">
        <w:rPr>
          <w:rFonts w:eastAsia="Calibri"/>
          <w:color w:val="000000"/>
          <w:spacing w:val="4"/>
        </w:rPr>
        <w:t xml:space="preserve"> и органов повседневного управления </w:t>
      </w:r>
      <w:r w:rsidR="00BB373B" w:rsidRPr="00BB373B">
        <w:rPr>
          <w:rFonts w:eastAsia="Calibri"/>
          <w:color w:val="000000"/>
          <w:spacing w:val="-6"/>
        </w:rPr>
        <w:t>(дежурно-диспетчерских служб и специализированных подразделений) звена РСЧС.</w:t>
      </w:r>
    </w:p>
    <w:p w14:paraId="6DA8E08E"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сведения об органах управления звена РСЧС:</w:t>
      </w:r>
    </w:p>
    <w:p w14:paraId="02BBA92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координационный орган: разработано и утверждено </w:t>
      </w:r>
      <w:r w:rsidRPr="00BB373B">
        <w:rPr>
          <w:rFonts w:eastAsia="Calibri"/>
          <w:color w:val="000000"/>
          <w:spacing w:val="-5"/>
        </w:rPr>
        <w:t xml:space="preserve">Положение о КЧС и ПБ; численность КЧС и ПБ, номер и дата приказа о назначении КЧС и ПБ и введении </w:t>
      </w:r>
      <w:r w:rsidRPr="00BB373B">
        <w:rPr>
          <w:rFonts w:eastAsia="Calibri"/>
          <w:color w:val="000000"/>
          <w:spacing w:val="-8"/>
        </w:rPr>
        <w:t xml:space="preserve">Положения о </w:t>
      </w:r>
      <w:r w:rsidRPr="00BB373B">
        <w:rPr>
          <w:rFonts w:eastAsia="Calibri"/>
          <w:color w:val="000000"/>
          <w:spacing w:val="-5"/>
        </w:rPr>
        <w:t xml:space="preserve">КЧС и ПБ </w:t>
      </w:r>
      <w:r w:rsidRPr="00BB373B">
        <w:rPr>
          <w:rFonts w:eastAsia="Calibri"/>
          <w:color w:val="000000"/>
          <w:spacing w:val="-8"/>
        </w:rPr>
        <w:t xml:space="preserve">в действие; рабочий орган </w:t>
      </w:r>
      <w:r w:rsidRPr="00BB373B">
        <w:rPr>
          <w:rFonts w:eastAsia="Calibri"/>
          <w:color w:val="000000"/>
          <w:spacing w:val="-5"/>
        </w:rPr>
        <w:t xml:space="preserve">КЧС и ПБ </w:t>
      </w:r>
      <w:r w:rsidRPr="00BB373B">
        <w:rPr>
          <w:rFonts w:eastAsia="Calibri"/>
          <w:color w:val="000000"/>
          <w:spacing w:val="-8"/>
        </w:rPr>
        <w:t>(наименование и численность), оперативные г</w:t>
      </w:r>
      <w:r w:rsidRPr="00BB373B">
        <w:rPr>
          <w:rFonts w:eastAsia="Calibri"/>
          <w:color w:val="000000"/>
          <w:spacing w:val="-2"/>
        </w:rPr>
        <w:t xml:space="preserve">руппы (боевые расчеты звена) </w:t>
      </w:r>
      <w:r w:rsidRPr="00BB373B">
        <w:rPr>
          <w:rFonts w:eastAsia="Calibri"/>
          <w:color w:val="000000"/>
          <w:spacing w:val="-5"/>
        </w:rPr>
        <w:t xml:space="preserve">КЧС и ПБ </w:t>
      </w:r>
      <w:r w:rsidRPr="00BB373B">
        <w:rPr>
          <w:rFonts w:eastAsia="Calibri"/>
          <w:color w:val="000000"/>
          <w:spacing w:val="-2"/>
        </w:rPr>
        <w:t xml:space="preserve">для действий в чрезвычайных ситуациях (количество </w:t>
      </w:r>
      <w:r w:rsidRPr="00BB373B">
        <w:rPr>
          <w:rFonts w:eastAsia="Calibri"/>
          <w:color w:val="000000"/>
          <w:spacing w:val="-7"/>
        </w:rPr>
        <w:t>групп и их численность);</w:t>
      </w:r>
    </w:p>
    <w:p w14:paraId="74547FC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постоянно действующий орган управления (полное наименование структурного подразделения (должности работника) ГО и ЧС, численность (по штату, </w:t>
      </w:r>
      <w:r w:rsidRPr="00BB373B">
        <w:rPr>
          <w:rFonts w:eastAsia="Calibri"/>
          <w:color w:val="000000"/>
          <w:spacing w:val="-6"/>
        </w:rPr>
        <w:t xml:space="preserve">фактически имеется); разработано и утверждено Положение о СП (должностная инструкция работника) ГО </w:t>
      </w:r>
      <w:r w:rsidRPr="00BB373B">
        <w:rPr>
          <w:rFonts w:eastAsia="Calibri"/>
          <w:color w:val="000000"/>
        </w:rPr>
        <w:t xml:space="preserve">и ЧС (число, месяц и год утверждения), фамилия, имя и отчество руководителя, номер </w:t>
      </w:r>
      <w:r w:rsidRPr="00BB373B">
        <w:rPr>
          <w:rFonts w:eastAsia="Calibri"/>
          <w:color w:val="000000"/>
          <w:spacing w:val="-8"/>
        </w:rPr>
        <w:t>телефона);</w:t>
      </w:r>
    </w:p>
    <w:p w14:paraId="68B7BE6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орган повседневного управления (полное наименование, численность (чел.), по штату, </w:t>
      </w:r>
      <w:r w:rsidRPr="00BB373B">
        <w:rPr>
          <w:rFonts w:eastAsia="Calibri"/>
          <w:color w:val="000000"/>
          <w:spacing w:val="-6"/>
        </w:rPr>
        <w:t xml:space="preserve">фактически имеется, номера телефонов; наличие загородного пункта управления и его адрес, </w:t>
      </w:r>
      <w:r w:rsidRPr="00BB373B">
        <w:rPr>
          <w:rFonts w:eastAsia="Calibri"/>
          <w:color w:val="000000"/>
          <w:spacing w:val="-7"/>
        </w:rPr>
        <w:t>порядок организации связи с защищённого (загородного) пункта управления).</w:t>
      </w:r>
    </w:p>
    <w:p w14:paraId="6C0F772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2. Наличие и состояние сил и средств функционального </w:t>
      </w:r>
      <w:r w:rsidRPr="00BB373B">
        <w:rPr>
          <w:rFonts w:eastAsia="Calibri"/>
          <w:color w:val="000000"/>
          <w:spacing w:val="-5"/>
        </w:rPr>
        <w:t xml:space="preserve">звена </w:t>
      </w:r>
      <w:r w:rsidRPr="00BB373B">
        <w:rPr>
          <w:rFonts w:eastAsia="Calibri"/>
          <w:color w:val="000000"/>
          <w:spacing w:val="-6"/>
        </w:rPr>
        <w:t>РСЧС:</w:t>
      </w:r>
    </w:p>
    <w:p w14:paraId="285B5DA0" w14:textId="77777777" w:rsidR="00BB373B" w:rsidRPr="00BB373B" w:rsidRDefault="00B7008B" w:rsidP="00BB373B">
      <w:pPr>
        <w:tabs>
          <w:tab w:val="left" w:pos="826"/>
          <w:tab w:val="left" w:pos="1134"/>
        </w:tabs>
        <w:ind w:right="-21" w:firstLine="709"/>
        <w:jc w:val="both"/>
        <w:rPr>
          <w:rFonts w:eastAsia="Calibri"/>
        </w:rPr>
      </w:pPr>
      <w:r w:rsidRPr="00BB373B">
        <w:rPr>
          <w:rFonts w:eastAsia="Calibri"/>
          <w:color w:val="000000"/>
          <w:spacing w:val="-17"/>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rPr>
        <w:t>наличие сил и средств наблюдения и контроля на потенциально опасных объектах (</w:t>
      </w:r>
      <w:r w:rsidR="00BB373B" w:rsidRPr="00BB373B">
        <w:rPr>
          <w:rFonts w:eastAsia="Calibri"/>
          <w:color w:val="000000"/>
          <w:spacing w:val="-6"/>
        </w:rPr>
        <w:t xml:space="preserve">наименование и численность); </w:t>
      </w:r>
    </w:p>
    <w:p w14:paraId="5423952C" w14:textId="77777777" w:rsidR="00BB373B" w:rsidRPr="00BB373B" w:rsidRDefault="00B7008B" w:rsidP="00BB373B">
      <w:pPr>
        <w:tabs>
          <w:tab w:val="left" w:pos="787"/>
          <w:tab w:val="left" w:pos="826"/>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7"/>
        </w:rPr>
        <w:t xml:space="preserve">наличие сил и средств ликвидации последствий чрезвычайных ситуаций: </w:t>
      </w:r>
      <w:r w:rsidR="00BB373B" w:rsidRPr="00BB373B">
        <w:rPr>
          <w:rFonts w:eastAsia="Calibri"/>
          <w:color w:val="000000"/>
          <w:spacing w:val="-6"/>
        </w:rPr>
        <w:t>количество и численность аварийных бригад;</w:t>
      </w:r>
    </w:p>
    <w:p w14:paraId="741E8ED9"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6"/>
        </w:rPr>
        <w:t>количество и численность военизированных аварийно-спасательных формирований;</w:t>
      </w:r>
    </w:p>
    <w:p w14:paraId="535B212D"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2"/>
        </w:rPr>
        <w:t>количество и численность нештатных аварийно-спасательных формирований;</w:t>
      </w:r>
    </w:p>
    <w:p w14:paraId="6A14AF69" w14:textId="77777777" w:rsidR="00BB373B" w:rsidRPr="00BB373B" w:rsidRDefault="00B7008B" w:rsidP="00BB373B">
      <w:pPr>
        <w:tabs>
          <w:tab w:val="left" w:pos="826"/>
          <w:tab w:val="left" w:pos="104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rPr>
        <w:t xml:space="preserve">укомплектованность военизированных аварийно-спасательных формирований </w:t>
      </w:r>
      <w:r w:rsidR="00BB373B" w:rsidRPr="00BB373B">
        <w:rPr>
          <w:rFonts w:eastAsia="Calibri"/>
          <w:color w:val="000000"/>
          <w:spacing w:val="-2"/>
        </w:rPr>
        <w:t xml:space="preserve">основными видами техники и техническими средствами (в процентах от штатной и табельной </w:t>
      </w:r>
      <w:r w:rsidR="00BB373B" w:rsidRPr="00BB373B">
        <w:rPr>
          <w:rFonts w:eastAsia="Calibri"/>
          <w:color w:val="000000"/>
          <w:spacing w:val="-3"/>
        </w:rPr>
        <w:t>потребности);</w:t>
      </w:r>
    </w:p>
    <w:p w14:paraId="369A36D9" w14:textId="77777777" w:rsidR="00BB373B" w:rsidRPr="00BB373B" w:rsidRDefault="00B7008B" w:rsidP="00BB373B">
      <w:pPr>
        <w:tabs>
          <w:tab w:val="left" w:pos="1134"/>
        </w:tabs>
        <w:ind w:firstLine="709"/>
        <w:jc w:val="both"/>
        <w:rPr>
          <w:rFonts w:eastAsia="Calibri"/>
          <w:szCs w:val="22"/>
        </w:rPr>
      </w:pPr>
      <w:r w:rsidRPr="00BB373B">
        <w:rPr>
          <w:rFonts w:eastAsia="Calibri"/>
          <w:szCs w:val="22"/>
        </w:rPr>
        <w:t xml:space="preserve">г) </w:t>
      </w:r>
      <w:r w:rsidRPr="00BB373B">
        <w:rPr>
          <w:rFonts w:eastAsia="Calibri"/>
          <w:szCs w:val="22"/>
        </w:rPr>
        <w:tab/>
      </w:r>
      <w:r w:rsidR="00BB373B" w:rsidRPr="00BB373B">
        <w:rPr>
          <w:rFonts w:eastAsia="Calibri"/>
          <w:szCs w:val="22"/>
        </w:rPr>
        <w:t>укомплектованность нештатных аварийно-спасательных формирований основными видами техники и техническими средствами (в процентах от штатной и табельной потребности);</w:t>
      </w:r>
    </w:p>
    <w:p w14:paraId="5536E54B" w14:textId="77777777" w:rsidR="00BB373B" w:rsidRPr="00EC026D" w:rsidRDefault="00B7008B" w:rsidP="00BB373B">
      <w:pPr>
        <w:tabs>
          <w:tab w:val="left" w:pos="1134"/>
        </w:tabs>
        <w:ind w:firstLine="709"/>
        <w:jc w:val="both"/>
        <w:rPr>
          <w:rFonts w:eastAsia="Calibri"/>
          <w:szCs w:val="22"/>
        </w:rPr>
      </w:pPr>
      <w:r w:rsidRPr="00BB373B">
        <w:rPr>
          <w:rFonts w:eastAsia="Calibri"/>
          <w:szCs w:val="22"/>
        </w:rPr>
        <w:t xml:space="preserve">д) </w:t>
      </w:r>
      <w:r w:rsidRPr="00BB373B">
        <w:rPr>
          <w:rFonts w:eastAsia="Calibri"/>
          <w:szCs w:val="22"/>
        </w:rPr>
        <w:tab/>
      </w:r>
      <w:r w:rsidR="00BB373B" w:rsidRPr="00BB373B">
        <w:rPr>
          <w:rFonts w:eastAsia="Calibri"/>
          <w:szCs w:val="22"/>
        </w:rPr>
        <w:t xml:space="preserve">сведения об аварийно-спасательных формированиях, созданных в обществе или с которыми заключён контракт по ликвидации разливов нефти (нефтепродуктов) и/или проведения противофонтанных </w:t>
      </w:r>
      <w:r w:rsidR="00BB373B" w:rsidRPr="00EC026D">
        <w:rPr>
          <w:rFonts w:eastAsia="Calibri"/>
          <w:szCs w:val="22"/>
        </w:rPr>
        <w:t>работ (</w:t>
      </w:r>
      <w:r w:rsidR="00BB373B" w:rsidRPr="00EC026D">
        <w:rPr>
          <w:rFonts w:eastAsia="Calibri"/>
          <w:szCs w:val="22"/>
          <w:u w:val="single"/>
        </w:rPr>
        <w:t>приложение 1</w:t>
      </w:r>
      <w:r w:rsidR="00BB373B" w:rsidRPr="00EC026D">
        <w:rPr>
          <w:rFonts w:eastAsia="Calibri"/>
          <w:szCs w:val="22"/>
        </w:rPr>
        <w:t>).</w:t>
      </w:r>
    </w:p>
    <w:p w14:paraId="36074C82"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14"/>
        </w:rPr>
        <w:t>3.</w:t>
      </w:r>
      <w:r w:rsidRPr="00BB373B">
        <w:rPr>
          <w:rFonts w:eastAsia="Calibri"/>
          <w:color w:val="000000"/>
        </w:rPr>
        <w:tab/>
      </w:r>
      <w:r w:rsidRPr="00BB373B">
        <w:rPr>
          <w:rFonts w:eastAsia="Calibri"/>
          <w:color w:val="000000"/>
          <w:spacing w:val="-3"/>
        </w:rPr>
        <w:t xml:space="preserve">Организация планирования действий по предупреждению и ликвидации чрезвычайных </w:t>
      </w:r>
      <w:r w:rsidRPr="00BB373B">
        <w:rPr>
          <w:rFonts w:eastAsia="Calibri"/>
          <w:color w:val="000000"/>
          <w:spacing w:val="-1"/>
        </w:rPr>
        <w:t xml:space="preserve">ситуаций в рамках </w:t>
      </w:r>
      <w:r w:rsidRPr="00BB373B">
        <w:rPr>
          <w:rFonts w:eastAsia="Calibri"/>
          <w:color w:val="000000"/>
          <w:spacing w:val="-5"/>
        </w:rPr>
        <w:t xml:space="preserve">звена </w:t>
      </w:r>
      <w:r w:rsidRPr="00BB373B">
        <w:rPr>
          <w:rFonts w:eastAsia="Calibri"/>
          <w:color w:val="000000"/>
          <w:spacing w:val="-1"/>
        </w:rPr>
        <w:t>РСЧС (в том числе в дочерних обществах ОГ):</w:t>
      </w:r>
    </w:p>
    <w:p w14:paraId="510EDE08"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наличие Плана действий по предупреждению и ликвидации чрезвычайных ситуаций в </w:t>
      </w:r>
      <w:r w:rsidRPr="00BB373B">
        <w:rPr>
          <w:rFonts w:eastAsia="Calibri"/>
          <w:color w:val="000000"/>
          <w:spacing w:val="-1"/>
        </w:rPr>
        <w:t xml:space="preserve">организации, даты его утверждения и </w:t>
      </w:r>
      <w:r w:rsidRPr="00BB373B">
        <w:rPr>
          <w:rFonts w:eastAsia="Calibri"/>
          <w:color w:val="000000"/>
          <w:spacing w:val="-2"/>
        </w:rPr>
        <w:t>уточнений;</w:t>
      </w:r>
    </w:p>
    <w:p w14:paraId="4268CBB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lastRenderedPageBreak/>
        <w:t xml:space="preserve">согласование Плана действий по предупреждению и ликвидации </w:t>
      </w:r>
      <w:r w:rsidRPr="00BB373B">
        <w:rPr>
          <w:rFonts w:eastAsia="Calibri"/>
          <w:color w:val="000000"/>
          <w:spacing w:val="-1"/>
        </w:rPr>
        <w:t xml:space="preserve">чрезвычайных ситуаций </w:t>
      </w:r>
      <w:r w:rsidRPr="00BB373B">
        <w:rPr>
          <w:rFonts w:eastAsia="Calibri"/>
          <w:color w:val="000000"/>
        </w:rPr>
        <w:t>с территориальными органами управления по делам ГО и ЧС;</w:t>
      </w:r>
    </w:p>
    <w:p w14:paraId="495B4FF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организация взаимодействия с территориальными органами федеральных органов исполнительной власти, органами местного самоуправления муниципальных образований</w:t>
      </w:r>
      <w:r w:rsidRPr="00BB373B">
        <w:rPr>
          <w:rFonts w:eastAsia="Calibri"/>
          <w:color w:val="000000"/>
          <w:spacing w:val="-1"/>
        </w:rPr>
        <w:t>.</w:t>
      </w:r>
    </w:p>
    <w:p w14:paraId="4F18A56E"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8"/>
        </w:rPr>
        <w:t>4.</w:t>
      </w:r>
      <w:r w:rsidRPr="00BB373B">
        <w:rPr>
          <w:rFonts w:eastAsia="Calibri"/>
          <w:color w:val="000000"/>
        </w:rPr>
        <w:tab/>
      </w:r>
      <w:r w:rsidRPr="00BB373B">
        <w:rPr>
          <w:rFonts w:eastAsia="Calibri"/>
          <w:color w:val="000000"/>
          <w:spacing w:val="-2"/>
        </w:rPr>
        <w:t xml:space="preserve">Практические мероприятия органов управления органов управления подсистемы (звена) </w:t>
      </w:r>
      <w:r w:rsidRPr="00BB373B">
        <w:rPr>
          <w:rFonts w:eastAsia="Calibri"/>
          <w:color w:val="000000"/>
          <w:spacing w:val="-1"/>
        </w:rPr>
        <w:t>по решению задач предупреждения и ликвидации чрезвычайных ситуаций:</w:t>
      </w:r>
    </w:p>
    <w:p w14:paraId="7F8F44D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наличие формализованных, нормативно-технических и справочных документов </w:t>
      </w:r>
      <w:r w:rsidR="00B7008B">
        <w:rPr>
          <w:rFonts w:eastAsia="Calibri"/>
          <w:color w:val="000000"/>
          <w:spacing w:val="4"/>
        </w:rPr>
        <w:t>п</w:t>
      </w:r>
      <w:r w:rsidRPr="00BB373B">
        <w:rPr>
          <w:rFonts w:eastAsia="Calibri"/>
          <w:color w:val="000000"/>
          <w:spacing w:val="4"/>
        </w:rPr>
        <w:t xml:space="preserve">о </w:t>
      </w:r>
      <w:r w:rsidRPr="00BB373B">
        <w:rPr>
          <w:rFonts w:eastAsia="Calibri"/>
          <w:color w:val="000000"/>
          <w:spacing w:val="-2"/>
        </w:rPr>
        <w:t xml:space="preserve">вопросам управления в повседневной деятельности и в чрезвычайных ситуациях (приказы, </w:t>
      </w:r>
      <w:r w:rsidRPr="00BB373B">
        <w:rPr>
          <w:rFonts w:eastAsia="Calibri"/>
          <w:color w:val="000000"/>
          <w:spacing w:val="-1"/>
        </w:rPr>
        <w:t>инструкции, проекты решений и т.д.);</w:t>
      </w:r>
    </w:p>
    <w:p w14:paraId="36513B82" w14:textId="77777777" w:rsidR="00BB373B" w:rsidRPr="00BB373B" w:rsidRDefault="00BB373B" w:rsidP="00BB373B">
      <w:pPr>
        <w:tabs>
          <w:tab w:val="left" w:pos="1134"/>
        </w:tabs>
        <w:ind w:right="-21" w:firstLine="709"/>
        <w:jc w:val="both"/>
        <w:rPr>
          <w:rFonts w:eastAsia="Calibri"/>
          <w:color w:val="000000"/>
          <w:spacing w:val="-5"/>
        </w:rPr>
      </w:pPr>
      <w:r w:rsidRPr="00BB373B">
        <w:rPr>
          <w:rFonts w:eastAsia="Calibri"/>
          <w:color w:val="000000"/>
          <w:spacing w:val="-5"/>
        </w:rPr>
        <w:t>создание банка данных по вопросам ГО и ЧС;</w:t>
      </w:r>
    </w:p>
    <w:p w14:paraId="6564BBA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внедрение системы сбора и обработки информации в области защиты персонала и </w:t>
      </w:r>
      <w:r w:rsidRPr="00BB373B">
        <w:rPr>
          <w:rFonts w:eastAsia="Calibri"/>
          <w:color w:val="000000"/>
          <w:spacing w:val="-2"/>
        </w:rPr>
        <w:t xml:space="preserve">объектов от чрезвычайных ситуаций (установленный порядок, проводимые мероприятия по </w:t>
      </w:r>
      <w:r w:rsidRPr="00BB373B">
        <w:rPr>
          <w:rFonts w:eastAsia="Calibri"/>
          <w:color w:val="000000"/>
          <w:spacing w:val="-1"/>
        </w:rPr>
        <w:t>улучшению организации сбора и обработки информации);</w:t>
      </w:r>
    </w:p>
    <w:p w14:paraId="6480A055"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спланированные мероприятия по ликвидации последствий чрезвычайных ситуаций в </w:t>
      </w:r>
      <w:r w:rsidRPr="00BB373B">
        <w:rPr>
          <w:rFonts w:eastAsia="Calibri"/>
          <w:color w:val="000000"/>
          <w:spacing w:val="-2"/>
        </w:rPr>
        <w:t>случае их возникновения;</w:t>
      </w:r>
    </w:p>
    <w:p w14:paraId="3593B77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мероприятия по повышению устойчивости функционирования организации </w:t>
      </w:r>
      <w:r w:rsidRPr="00BB373B">
        <w:rPr>
          <w:rFonts w:eastAsia="Calibri"/>
          <w:color w:val="000000"/>
          <w:spacing w:val="-1"/>
        </w:rPr>
        <w:t>в чрезвычайных ситуациях;</w:t>
      </w:r>
    </w:p>
    <w:p w14:paraId="7EF2413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разработка и реализация научно-технических программ по защите персонала и объектов </w:t>
      </w:r>
      <w:r w:rsidRPr="00BB373B">
        <w:rPr>
          <w:rFonts w:eastAsia="Calibri"/>
          <w:color w:val="000000"/>
          <w:spacing w:val="-2"/>
        </w:rPr>
        <w:t xml:space="preserve">от чрезвычайных ситуаций (количество разработанных тем, затрачено денежных средств на их </w:t>
      </w:r>
      <w:r w:rsidRPr="00BB373B">
        <w:rPr>
          <w:rFonts w:eastAsia="Calibri"/>
          <w:color w:val="000000"/>
          <w:spacing w:val="-3"/>
        </w:rPr>
        <w:t>разработку).</w:t>
      </w:r>
    </w:p>
    <w:p w14:paraId="2EBCFE40"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9"/>
        </w:rPr>
        <w:t>6.</w:t>
      </w:r>
      <w:r w:rsidRPr="00BB373B">
        <w:rPr>
          <w:rFonts w:eastAsia="Calibri"/>
          <w:color w:val="000000"/>
        </w:rPr>
        <w:tab/>
      </w:r>
      <w:r w:rsidRPr="00BB373B">
        <w:rPr>
          <w:rFonts w:eastAsia="Calibri"/>
          <w:color w:val="000000"/>
          <w:spacing w:val="-1"/>
        </w:rPr>
        <w:t>Разработка и осуществление организационных и инженерно-технических мероприятий по предупреждению ЧС на потенциально опасных объектах:</w:t>
      </w:r>
    </w:p>
    <w:p w14:paraId="2372AF4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3"/>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сведения о потенциально опасных объектах (количество объектов, численность персонала):</w:t>
      </w:r>
    </w:p>
    <w:p w14:paraId="01BBCC7B"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о радиоактивно-опасных объектах;</w:t>
      </w:r>
    </w:p>
    <w:p w14:paraId="1CA0444E"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химически-опасных объектах; </w:t>
      </w:r>
    </w:p>
    <w:p w14:paraId="4B6931F7"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пожароопасных объектах, взрывоопасных объектах и других объектах; </w:t>
      </w:r>
    </w:p>
    <w:p w14:paraId="1DAEA21B"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2"/>
        </w:rPr>
        <w:t xml:space="preserve">о потенциально опасных магистральных трубопроводах (протяженность в километрах, </w:t>
      </w:r>
      <w:r w:rsidRPr="00BB373B">
        <w:rPr>
          <w:rFonts w:eastAsia="Calibri"/>
          <w:color w:val="000000"/>
          <w:spacing w:val="-1"/>
        </w:rPr>
        <w:t>численность проживающего населения в зоне трубопроводов);</w:t>
      </w:r>
    </w:p>
    <w:p w14:paraId="4F8DA353" w14:textId="77777777" w:rsidR="00BB373B" w:rsidRPr="00EC026D" w:rsidRDefault="00B7008B" w:rsidP="00BB373B">
      <w:pPr>
        <w:tabs>
          <w:tab w:val="left" w:pos="787"/>
          <w:tab w:val="left" w:pos="1134"/>
        </w:tabs>
        <w:ind w:right="-21" w:firstLine="709"/>
        <w:jc w:val="both"/>
        <w:rPr>
          <w:rFonts w:eastAsia="Calibri"/>
        </w:rPr>
      </w:pPr>
      <w:r w:rsidRPr="00BB373B">
        <w:rPr>
          <w:rFonts w:eastAsia="Calibri"/>
          <w:color w:val="000000"/>
          <w:spacing w:val="-6"/>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создание локальных систем </w:t>
      </w:r>
      <w:r w:rsidR="00BB373B" w:rsidRPr="00EC026D">
        <w:rPr>
          <w:rFonts w:eastAsia="Calibri"/>
          <w:spacing w:val="-2"/>
        </w:rPr>
        <w:t xml:space="preserve">контроля и оповещения на потенциально опасных объектах </w:t>
      </w:r>
      <w:r w:rsidR="00BB373B" w:rsidRPr="00EC026D">
        <w:rPr>
          <w:rFonts w:eastAsia="Calibri"/>
          <w:spacing w:val="-1"/>
        </w:rPr>
        <w:t>(положено создать систем (количество), фактически создано (</w:t>
      </w:r>
      <w:r w:rsidR="00BB373B" w:rsidRPr="00EC026D">
        <w:rPr>
          <w:rFonts w:eastAsia="Calibri"/>
          <w:spacing w:val="-1"/>
          <w:u w:val="single"/>
        </w:rPr>
        <w:t>приложение 2</w:t>
      </w:r>
      <w:r w:rsidR="00BB373B" w:rsidRPr="00EC026D">
        <w:rPr>
          <w:rFonts w:eastAsia="Calibri"/>
          <w:spacing w:val="-1"/>
        </w:rPr>
        <w:t>);</w:t>
      </w:r>
    </w:p>
    <w:p w14:paraId="07BF85DE"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1"/>
        </w:rPr>
        <w:t>в)</w:t>
      </w:r>
      <w:r w:rsidRPr="00EC026D">
        <w:rPr>
          <w:rFonts w:eastAsia="Calibri"/>
        </w:rPr>
        <w:t xml:space="preserve"> </w:t>
      </w:r>
      <w:r w:rsidRPr="00EC026D">
        <w:rPr>
          <w:rFonts w:eastAsia="Calibri"/>
        </w:rPr>
        <w:tab/>
      </w:r>
      <w:r w:rsidR="00BB373B" w:rsidRPr="00EC026D">
        <w:rPr>
          <w:rFonts w:eastAsia="Calibri"/>
          <w:spacing w:val="4"/>
        </w:rPr>
        <w:t xml:space="preserve">создание страхового фонда технической документации на потенциально опасных </w:t>
      </w:r>
      <w:r w:rsidR="00BB373B" w:rsidRPr="00EC026D">
        <w:rPr>
          <w:rFonts w:eastAsia="Calibri"/>
          <w:spacing w:val="-1"/>
        </w:rPr>
        <w:t>объектах (положено создать, фактически создано) (</w:t>
      </w:r>
      <w:r w:rsidR="00BB373B" w:rsidRPr="00EC026D">
        <w:rPr>
          <w:rFonts w:eastAsia="Calibri"/>
          <w:spacing w:val="-1"/>
          <w:u w:val="single"/>
        </w:rPr>
        <w:t>приложение 3</w:t>
      </w:r>
      <w:r w:rsidR="00BB373B" w:rsidRPr="00EC026D">
        <w:rPr>
          <w:rFonts w:eastAsia="Calibri"/>
          <w:spacing w:val="-1"/>
        </w:rPr>
        <w:t>);</w:t>
      </w:r>
    </w:p>
    <w:p w14:paraId="597F398A"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3"/>
        </w:rPr>
        <w:t>г)</w:t>
      </w:r>
      <w:r w:rsidRPr="00EC026D">
        <w:rPr>
          <w:rFonts w:eastAsia="Calibri"/>
        </w:rPr>
        <w:t xml:space="preserve"> </w:t>
      </w:r>
      <w:r w:rsidRPr="00EC026D">
        <w:rPr>
          <w:rFonts w:eastAsia="Calibri"/>
        </w:rPr>
        <w:tab/>
      </w:r>
      <w:r w:rsidR="00BB373B" w:rsidRPr="00EC026D">
        <w:rPr>
          <w:rFonts w:eastAsia="Calibri"/>
          <w:spacing w:val="1"/>
        </w:rPr>
        <w:t xml:space="preserve">обеспечение устойчивости и безопасности функционирования потенциально опасных </w:t>
      </w:r>
      <w:r w:rsidR="00BB373B" w:rsidRPr="00EC026D">
        <w:rPr>
          <w:rFonts w:eastAsia="Calibri"/>
          <w:spacing w:val="-1"/>
        </w:rPr>
        <w:t>объектов (указать основные запланированные и выполненные мероприятия).</w:t>
      </w:r>
    </w:p>
    <w:p w14:paraId="00CF3D33" w14:textId="77777777" w:rsidR="00BB373B" w:rsidRPr="00EC026D" w:rsidRDefault="00BB373B" w:rsidP="00BB373B">
      <w:pPr>
        <w:tabs>
          <w:tab w:val="left" w:pos="787"/>
          <w:tab w:val="left" w:pos="1134"/>
        </w:tabs>
        <w:ind w:right="-21" w:firstLine="709"/>
        <w:jc w:val="both"/>
        <w:rPr>
          <w:rFonts w:eastAsia="Calibri"/>
        </w:rPr>
      </w:pPr>
      <w:r w:rsidRPr="00EC026D">
        <w:rPr>
          <w:rFonts w:eastAsia="Calibri"/>
          <w:spacing w:val="-13"/>
        </w:rPr>
        <w:t>7.</w:t>
      </w:r>
      <w:r w:rsidRPr="00EC026D">
        <w:rPr>
          <w:rFonts w:eastAsia="Calibri"/>
        </w:rPr>
        <w:tab/>
      </w:r>
      <w:r w:rsidRPr="00EC026D">
        <w:rPr>
          <w:rFonts w:eastAsia="Calibri"/>
          <w:spacing w:val="-1"/>
        </w:rPr>
        <w:t>Состояние защиты персонала в чрезвычайных ситуациях:</w:t>
      </w:r>
    </w:p>
    <w:p w14:paraId="296B8DBE"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создание инженерной защиты:</w:t>
      </w:r>
    </w:p>
    <w:p w14:paraId="1E297F0E"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1"/>
        </w:rPr>
        <w:t>обеспеченность работающей смены объектов защитными сооружениями (в процентах от наличия), в том числе: убежищ и ПРУ;</w:t>
      </w:r>
    </w:p>
    <w:p w14:paraId="38FBF093"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состояние радиационной и химической защиты:</w:t>
      </w:r>
    </w:p>
    <w:p w14:paraId="3449073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планирование мероприятий по проведению радиационной и химической разведки, </w:t>
      </w:r>
      <w:r w:rsidRPr="00BB373B">
        <w:rPr>
          <w:rFonts w:eastAsia="Calibri"/>
          <w:color w:val="000000"/>
          <w:spacing w:val="1"/>
        </w:rPr>
        <w:t xml:space="preserve">дозиметрическому и химическому контролю, санитарной обработке личного состава, </w:t>
      </w:r>
      <w:r w:rsidRPr="00BB373B">
        <w:rPr>
          <w:rFonts w:eastAsia="Calibri"/>
          <w:color w:val="000000"/>
          <w:spacing w:val="-1"/>
        </w:rPr>
        <w:t>обеззараживанию автотранспорта, зданий, сооружений и территорий);</w:t>
      </w:r>
    </w:p>
    <w:p w14:paraId="70A78A6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персонала объектов средствами индивидуальной защиты (в процентах от </w:t>
      </w:r>
      <w:r w:rsidRPr="00BB373B">
        <w:rPr>
          <w:rFonts w:eastAsia="Calibri"/>
          <w:color w:val="000000"/>
          <w:spacing w:val="-8"/>
        </w:rPr>
        <w:t>потребности);</w:t>
      </w:r>
    </w:p>
    <w:p w14:paraId="6676343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обеспеченность аварийно-спасательных формирований исправными </w:t>
      </w:r>
      <w:r w:rsidRPr="00BB373B">
        <w:rPr>
          <w:rFonts w:eastAsia="Calibri"/>
          <w:color w:val="000000"/>
          <w:spacing w:val="-6"/>
        </w:rPr>
        <w:t>средствами индивидуальной защиты (в процентах от потребности);</w:t>
      </w:r>
    </w:p>
    <w:p w14:paraId="5FBDF9D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обеспеченность нештатных аварийно-спасательных формирований </w:t>
      </w:r>
      <w:r w:rsidRPr="00BB373B">
        <w:rPr>
          <w:rFonts w:eastAsia="Calibri"/>
          <w:color w:val="000000"/>
          <w:spacing w:val="-5"/>
        </w:rPr>
        <w:t xml:space="preserve">исправными средствами индивидуальной защиты (в процентах </w:t>
      </w:r>
      <w:r w:rsidRPr="00BB373B">
        <w:rPr>
          <w:rFonts w:eastAsia="Calibri"/>
          <w:color w:val="000000"/>
          <w:spacing w:val="-5"/>
          <w:lang w:val="en-US"/>
        </w:rPr>
        <w:t>or</w:t>
      </w:r>
      <w:r w:rsidRPr="00BB373B">
        <w:rPr>
          <w:rFonts w:eastAsia="Calibri"/>
          <w:color w:val="000000"/>
          <w:spacing w:val="-5"/>
        </w:rPr>
        <w:t xml:space="preserve"> потребности);</w:t>
      </w:r>
    </w:p>
    <w:p w14:paraId="1627BC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lastRenderedPageBreak/>
        <w:t xml:space="preserve">обеспеченность аварийно-спасательных формирований приборами радиационной и </w:t>
      </w:r>
      <w:r w:rsidRPr="00BB373B">
        <w:rPr>
          <w:rFonts w:eastAsia="Calibri"/>
          <w:color w:val="000000"/>
          <w:spacing w:val="-6"/>
        </w:rPr>
        <w:t>химической разведки (в процентах от потребности);</w:t>
      </w:r>
    </w:p>
    <w:p w14:paraId="0D708D9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обеспеченность нештатных аварийно-спасательных формирований приборами </w:t>
      </w:r>
      <w:r w:rsidRPr="00BB373B">
        <w:rPr>
          <w:rFonts w:eastAsia="Calibri"/>
          <w:color w:val="000000"/>
          <w:spacing w:val="-6"/>
        </w:rPr>
        <w:t>радиационной и химической разведки (в процентах от потребности);</w:t>
      </w:r>
    </w:p>
    <w:p w14:paraId="31F5116E"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эксплуатация, техническое состояние и условия хранения средств индивидуальной </w:t>
      </w:r>
      <w:r w:rsidRPr="00BB373B">
        <w:rPr>
          <w:rFonts w:eastAsia="Calibri"/>
          <w:color w:val="000000"/>
          <w:spacing w:val="-7"/>
        </w:rPr>
        <w:t>защиты и приборов;</w:t>
      </w:r>
    </w:p>
    <w:p w14:paraId="21AA838D" w14:textId="77777777" w:rsidR="00BB373B" w:rsidRPr="00BB373B" w:rsidRDefault="00B7008B" w:rsidP="00BB373B">
      <w:pPr>
        <w:tabs>
          <w:tab w:val="left" w:pos="787"/>
          <w:tab w:val="left" w:pos="1134"/>
        </w:tabs>
        <w:ind w:right="-21" w:firstLine="709"/>
        <w:jc w:val="both"/>
        <w:rPr>
          <w:rFonts w:eastAsia="Calibri"/>
          <w:color w:val="000000"/>
          <w:spacing w:val="-6"/>
        </w:rPr>
      </w:pPr>
      <w:r w:rsidRPr="00BB373B">
        <w:rPr>
          <w:rFonts w:eastAsia="Calibri"/>
          <w:color w:val="000000"/>
          <w:spacing w:val="-15"/>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состояние медико-биологической защиты:</w:t>
      </w:r>
    </w:p>
    <w:p w14:paraId="258582DA"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8"/>
        </w:rPr>
        <w:t>планирование мероприятий медико-биологической защиты;</w:t>
      </w:r>
    </w:p>
    <w:p w14:paraId="0DF9BBB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создание медицинских формирований в соответствии с требованиями норм;</w:t>
      </w:r>
    </w:p>
    <w:p w14:paraId="40A413A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оснащение медицинских формирований материально-техническими и медицинскими средствами (в процентах от потребности);</w:t>
      </w:r>
    </w:p>
    <w:p w14:paraId="7191FCC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установленных категории персонала объектов медицинскими средствами </w:t>
      </w:r>
      <w:r w:rsidRPr="00BB373B">
        <w:rPr>
          <w:rFonts w:eastAsia="Calibri"/>
          <w:color w:val="000000"/>
          <w:spacing w:val="-5"/>
        </w:rPr>
        <w:t>(в процентах от потребности);</w:t>
      </w:r>
    </w:p>
    <w:p w14:paraId="089A35D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организация эвакуационных мероприятий в условиях ЧС природного и техногенного характера:</w:t>
      </w:r>
    </w:p>
    <w:p w14:paraId="1F10DFD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создание эвакоорганов и их готовность к выполнению возложенных задач </w:t>
      </w:r>
      <w:r w:rsidR="002B55C2">
        <w:rPr>
          <w:rFonts w:eastAsia="Calibri"/>
          <w:color w:val="000000"/>
          <w:spacing w:val="2"/>
        </w:rPr>
        <w:t>п</w:t>
      </w:r>
      <w:r w:rsidRPr="00BB373B">
        <w:rPr>
          <w:rFonts w:eastAsia="Calibri"/>
          <w:color w:val="000000"/>
          <w:spacing w:val="2"/>
        </w:rPr>
        <w:t xml:space="preserve">о </w:t>
      </w:r>
      <w:r w:rsidRPr="00BB373B">
        <w:rPr>
          <w:rFonts w:eastAsia="Calibri"/>
          <w:color w:val="000000"/>
          <w:spacing w:val="-8"/>
        </w:rPr>
        <w:t>предназначению;</w:t>
      </w:r>
    </w:p>
    <w:p w14:paraId="6566EC7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разработка планов эвакуации исполнительных аппаратов структур управления и объектов дочерних организаций;</w:t>
      </w:r>
    </w:p>
    <w:p w14:paraId="3889F9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эвакуационных мероприятий транспортными средствами (в процентах от </w:t>
      </w:r>
      <w:r w:rsidRPr="00BB373B">
        <w:rPr>
          <w:rFonts w:eastAsia="Calibri"/>
          <w:color w:val="000000"/>
          <w:spacing w:val="-7"/>
        </w:rPr>
        <w:t>потребности);</w:t>
      </w:r>
    </w:p>
    <w:p w14:paraId="202EE78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планирование мероприятий по подготовке загородной зоны к приему и размещению эвакуируемого персонала, создание необходимых условий для его жизнеобеспечения.</w:t>
      </w:r>
    </w:p>
    <w:p w14:paraId="427501FB"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 xml:space="preserve">8. Подготовка руководящего состава, сил, а также персонала подведомственных </w:t>
      </w:r>
      <w:r w:rsidRPr="00BB373B">
        <w:rPr>
          <w:rFonts w:eastAsia="Calibri"/>
          <w:color w:val="000000"/>
          <w:spacing w:val="-1"/>
        </w:rPr>
        <w:t>предприятий (объектов) к действиям в чрезвычайных ситуациях:</w:t>
      </w:r>
    </w:p>
    <w:p w14:paraId="1DD9CF2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а) организация подготовки руководителей организаций (предприятий, объектов) и </w:t>
      </w:r>
      <w:r w:rsidRPr="00BB373B">
        <w:rPr>
          <w:rFonts w:eastAsia="Calibri"/>
          <w:color w:val="000000"/>
          <w:spacing w:val="-2"/>
        </w:rPr>
        <w:t>работников ГО и ЧС:</w:t>
      </w:r>
    </w:p>
    <w:p w14:paraId="47ECE44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в Академии гражданской защиты МЧС России (положено пройти обучение (чел.), </w:t>
      </w:r>
      <w:r w:rsidRPr="00BB373B">
        <w:rPr>
          <w:rFonts w:eastAsia="Calibri"/>
          <w:color w:val="000000"/>
          <w:spacing w:val="-2"/>
        </w:rPr>
        <w:t>фактически обучено);</w:t>
      </w:r>
    </w:p>
    <w:p w14:paraId="65FD90B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в у</w:t>
      </w:r>
      <w:r w:rsidRPr="00BB373B">
        <w:rPr>
          <w:rFonts w:eastAsia="Calibri"/>
          <w:color w:val="000000"/>
          <w:spacing w:val="-1"/>
        </w:rPr>
        <w:t xml:space="preserve">чебно-методических центрах по гражданской обороне и чрезвычайным ситуациям </w:t>
      </w:r>
      <w:r w:rsidRPr="00BB373B">
        <w:rPr>
          <w:rFonts w:eastAsia="Calibri"/>
          <w:color w:val="000000"/>
          <w:spacing w:val="-2"/>
        </w:rPr>
        <w:t>(положено пройти обучение (чел.), фактически обучено);</w:t>
      </w:r>
    </w:p>
    <w:p w14:paraId="4BA4B28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на курсах гражданской обороны городов и районов (положено пройти обучение (чел.), фактически обучено);</w:t>
      </w:r>
    </w:p>
    <w:p w14:paraId="0862229E" w14:textId="77777777" w:rsidR="00BB373B" w:rsidRPr="00BB373B" w:rsidRDefault="00BB373B" w:rsidP="00BB373B">
      <w:pPr>
        <w:tabs>
          <w:tab w:val="left" w:pos="709"/>
          <w:tab w:val="left" w:pos="1134"/>
        </w:tabs>
        <w:ind w:right="-21" w:firstLine="709"/>
        <w:jc w:val="both"/>
        <w:rPr>
          <w:rFonts w:eastAsia="Calibri"/>
        </w:rPr>
      </w:pPr>
      <w:r w:rsidRPr="00BB373B">
        <w:rPr>
          <w:rFonts w:eastAsia="Calibri"/>
          <w:color w:val="000000"/>
          <w:spacing w:val="-2"/>
        </w:rPr>
        <w:t>в учебных заведениях повышения квалификации и переподготовки кадров (учебно-тренировочных центрах), центрах подготовки министерств и ведомств РФ (положено пройти обучение (чел.), фактически обучено);</w:t>
      </w:r>
    </w:p>
    <w:p w14:paraId="37D6A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ab/>
      </w:r>
      <w:r w:rsidRPr="00BB373B">
        <w:rPr>
          <w:rFonts w:eastAsia="Calibri"/>
          <w:color w:val="000000"/>
          <w:spacing w:val="-2"/>
        </w:rPr>
        <w:t>персонала, занятого в сфере производства и обслуживания:</w:t>
      </w:r>
    </w:p>
    <w:p w14:paraId="4136D2CB"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руководящего состава организаций и предприятий (положено пройти обучение (чел.), фактически обучено);</w:t>
      </w:r>
    </w:p>
    <w:p w14:paraId="6F4183E5"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
        </w:rPr>
        <w:t xml:space="preserve">личного состава нештатных аварийно-спасательных формирований к действиям в ЧС </w:t>
      </w:r>
      <w:r w:rsidRPr="00BB373B">
        <w:rPr>
          <w:rFonts w:eastAsia="Calibri"/>
          <w:color w:val="000000"/>
          <w:spacing w:val="-2"/>
        </w:rPr>
        <w:t>(положено пройти обучение (чел.), фактически обучено);</w:t>
      </w:r>
    </w:p>
    <w:p w14:paraId="3F6DD357"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t>работников к действиям в ЧС (положено пройти обучение (чел.), фактически обучено);</w:t>
      </w:r>
    </w:p>
    <w:p w14:paraId="735180DA"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8"/>
        </w:rPr>
        <w:t xml:space="preserve">проведено учений (тренировок) по защите персонала и объектов от последствий </w:t>
      </w:r>
      <w:r w:rsidR="00BB373B" w:rsidRPr="00BB373B">
        <w:rPr>
          <w:rFonts w:eastAsia="Calibri"/>
          <w:color w:val="000000"/>
          <w:spacing w:val="-2"/>
        </w:rPr>
        <w:t>возможных чрезвычайных ситуаций:</w:t>
      </w:r>
    </w:p>
    <w:p w14:paraId="18C91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 xml:space="preserve">командно-штабных (положено провести, проведено, число участвующих (чел.), основные </w:t>
      </w:r>
      <w:r w:rsidRPr="00BB373B">
        <w:rPr>
          <w:rFonts w:eastAsia="Calibri"/>
          <w:color w:val="000000"/>
          <w:spacing w:val="-5"/>
        </w:rPr>
        <w:t>выводы;</w:t>
      </w:r>
    </w:p>
    <w:p w14:paraId="75E97886"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5"/>
        </w:rPr>
        <w:t xml:space="preserve">тактико-специальных (положено провести, проведено, число участвующих (чел.), </w:t>
      </w:r>
      <w:r w:rsidRPr="00BB373B">
        <w:rPr>
          <w:rFonts w:eastAsia="Calibri"/>
          <w:color w:val="000000"/>
          <w:spacing w:val="-3"/>
        </w:rPr>
        <w:t>основные выводы;</w:t>
      </w:r>
    </w:p>
    <w:p w14:paraId="18C1A59E"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lastRenderedPageBreak/>
        <w:t xml:space="preserve">комплексных (положено провести, проведено, число участвующих (чел.), основные </w:t>
      </w:r>
      <w:r w:rsidRPr="00BB373B">
        <w:rPr>
          <w:rFonts w:eastAsia="Calibri"/>
          <w:color w:val="000000"/>
          <w:spacing w:val="-3"/>
        </w:rPr>
        <w:t>выводы;</w:t>
      </w:r>
    </w:p>
    <w:p w14:paraId="57FB5877"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9"/>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 xml:space="preserve">способность </w:t>
      </w:r>
      <w:r w:rsidRPr="00BB373B">
        <w:rPr>
          <w:rFonts w:eastAsia="Calibri"/>
          <w:color w:val="000000"/>
          <w:spacing w:val="1"/>
        </w:rPr>
        <w:t>органов управления</w:t>
      </w:r>
      <w:r w:rsidR="00BB373B" w:rsidRPr="00BB373B">
        <w:rPr>
          <w:rFonts w:eastAsia="Calibri"/>
          <w:color w:val="000000"/>
          <w:spacing w:val="1"/>
        </w:rPr>
        <w:t xml:space="preserve"> по делам ГО и </w:t>
      </w:r>
      <w:r w:rsidRPr="00BB373B">
        <w:rPr>
          <w:rFonts w:eastAsia="Calibri"/>
          <w:color w:val="000000"/>
          <w:spacing w:val="1"/>
        </w:rPr>
        <w:t>ЧС,</w:t>
      </w:r>
      <w:r w:rsidR="00BB373B" w:rsidRPr="00BB373B">
        <w:rPr>
          <w:rFonts w:eastAsia="Calibri"/>
          <w:color w:val="000000"/>
          <w:spacing w:val="1"/>
        </w:rPr>
        <w:t xml:space="preserve"> и органов повседневного </w:t>
      </w:r>
      <w:r w:rsidR="00BB373B" w:rsidRPr="00BB373B">
        <w:rPr>
          <w:rFonts w:eastAsia="Calibri"/>
          <w:color w:val="000000"/>
          <w:spacing w:val="2"/>
        </w:rPr>
        <w:t xml:space="preserve">управления в ходе проведенных учений (тренировок) и повседневной деятельности </w:t>
      </w:r>
      <w:r w:rsidR="00BB373B" w:rsidRPr="00BB373B">
        <w:rPr>
          <w:rFonts w:eastAsia="Calibri"/>
          <w:color w:val="000000"/>
          <w:spacing w:val="3"/>
        </w:rPr>
        <w:t xml:space="preserve">подготавливать материалы для принятия руководящим составом обоснованных решений на </w:t>
      </w:r>
      <w:r w:rsidR="00BB373B" w:rsidRPr="00BB373B">
        <w:rPr>
          <w:rFonts w:eastAsia="Calibri"/>
          <w:color w:val="000000"/>
          <w:spacing w:val="-2"/>
        </w:rPr>
        <w:t>ликвидацию возможных ЧС;</w:t>
      </w:r>
    </w:p>
    <w:p w14:paraId="607DC4AA"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6"/>
        </w:rPr>
        <w:t>д)</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подготовка личного состава военизированных аварийно-спасательных формирований и его готовность к действиям в чрезвычайных ситуациях;</w:t>
      </w:r>
    </w:p>
    <w:p w14:paraId="53EE9C20"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12"/>
        </w:rPr>
        <w:t>е)</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подготовка личного состава нештатных аварийно-спасательных формирований и его </w:t>
      </w:r>
      <w:r w:rsidR="00BB373B" w:rsidRPr="00BB373B">
        <w:rPr>
          <w:rFonts w:eastAsia="Calibri"/>
          <w:color w:val="000000"/>
          <w:spacing w:val="-2"/>
        </w:rPr>
        <w:t>готовность к действиям в чрезвычайных ситуациях.</w:t>
      </w:r>
    </w:p>
    <w:p w14:paraId="03E866D3"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 xml:space="preserve">9. Создание и использование резервов финансовых и материальных ресурсов (основная </w:t>
      </w:r>
      <w:r w:rsidRPr="00BB373B">
        <w:rPr>
          <w:rFonts w:eastAsia="Calibri"/>
          <w:color w:val="000000"/>
          <w:spacing w:val="-2"/>
        </w:rPr>
        <w:t>номенклатура) для ликвидации чрезвычайных ситуаций:</w:t>
      </w:r>
    </w:p>
    <w:p w14:paraId="05BD4F0C"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2"/>
        </w:rPr>
        <w:t xml:space="preserve">наличие документов (распоряжений), определяющих (регламентирующих) создание и </w:t>
      </w:r>
      <w:r w:rsidRPr="00BB373B">
        <w:rPr>
          <w:rFonts w:eastAsia="Calibri"/>
          <w:color w:val="000000"/>
          <w:spacing w:val="-1"/>
        </w:rPr>
        <w:t>восполнение материальных ресурсов для ликвидации ЧС;</w:t>
      </w:r>
    </w:p>
    <w:p w14:paraId="4A8E4125"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запланировано создать резервов финансовых средств для ликвидации ЧС (в млн. руб.), создано (в млн. руб.) и в процентах от расчетной потребности;</w:t>
      </w:r>
    </w:p>
    <w:p w14:paraId="4E6614B6"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1"/>
        </w:rPr>
        <w:t>запланировано создать резервов материальных средств для ликвидации ЧС (в млн. руб.);</w:t>
      </w:r>
    </w:p>
    <w:p w14:paraId="3D357604"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создано (в млн. руб.) и в процентах от расчетной потребности;</w:t>
      </w:r>
    </w:p>
    <w:p w14:paraId="46FD408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израсходовано за истекший год на ликвидацию ЧС резервов </w:t>
      </w:r>
      <w:r w:rsidRPr="00BB373B">
        <w:rPr>
          <w:rFonts w:eastAsia="Calibri"/>
          <w:bCs/>
          <w:color w:val="000000"/>
          <w:spacing w:val="-3"/>
        </w:rPr>
        <w:t>финансовых</w:t>
      </w:r>
      <w:r w:rsidRPr="00BB373B">
        <w:rPr>
          <w:rFonts w:eastAsia="Calibri"/>
          <w:b/>
          <w:bCs/>
          <w:color w:val="000000"/>
          <w:spacing w:val="-3"/>
        </w:rPr>
        <w:t xml:space="preserve"> </w:t>
      </w:r>
      <w:r w:rsidRPr="00BB373B">
        <w:rPr>
          <w:rFonts w:eastAsia="Calibri"/>
          <w:color w:val="000000"/>
          <w:spacing w:val="-3"/>
        </w:rPr>
        <w:t xml:space="preserve">и материальных </w:t>
      </w:r>
      <w:r w:rsidRPr="00BB373B">
        <w:rPr>
          <w:rFonts w:eastAsia="Calibri"/>
          <w:color w:val="000000"/>
          <w:spacing w:val="-1"/>
        </w:rPr>
        <w:t>ресурсов (в млн. руб.);</w:t>
      </w:r>
    </w:p>
    <w:p w14:paraId="7CA098E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rPr>
        <w:t xml:space="preserve">состояние материально-технической базы для хранения материальных ресурсов для </w:t>
      </w:r>
      <w:r w:rsidRPr="00BB373B">
        <w:rPr>
          <w:rFonts w:eastAsia="Calibri"/>
          <w:color w:val="000000"/>
          <w:spacing w:val="-1"/>
        </w:rPr>
        <w:t>ликвидации ЧС (количество складов, их емкость и условия храпения).</w:t>
      </w:r>
    </w:p>
    <w:p w14:paraId="38161841"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Осуществление основных видов страхования:</w:t>
      </w:r>
    </w:p>
    <w:p w14:paraId="42AD3CB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личного состава военизированных аварийно-спасательных </w:t>
      </w:r>
      <w:r w:rsidRPr="00BB373B">
        <w:rPr>
          <w:rFonts w:eastAsia="Calibri"/>
          <w:bCs/>
          <w:color w:val="000000"/>
          <w:spacing w:val="-3"/>
        </w:rPr>
        <w:t>формирований</w:t>
      </w:r>
      <w:r w:rsidRPr="00BB373B">
        <w:rPr>
          <w:rFonts w:eastAsia="Calibri"/>
          <w:b/>
          <w:bCs/>
          <w:color w:val="000000"/>
          <w:spacing w:val="-3"/>
        </w:rPr>
        <w:t>;</w:t>
      </w:r>
    </w:p>
    <w:p w14:paraId="0AFF4726"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работников нештатных аварийно-спасательных формирований.</w:t>
      </w:r>
    </w:p>
    <w:p w14:paraId="7E592A4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8"/>
        </w:rPr>
        <w:t>10.</w:t>
      </w:r>
      <w:r w:rsidRPr="00BB373B">
        <w:rPr>
          <w:rFonts w:eastAsia="Calibri"/>
          <w:color w:val="000000"/>
        </w:rPr>
        <w:tab/>
      </w:r>
      <w:r w:rsidRPr="00BB373B">
        <w:rPr>
          <w:rFonts w:eastAsia="Calibri"/>
          <w:color w:val="000000"/>
          <w:spacing w:val="-1"/>
        </w:rPr>
        <w:t>Контроль за осуществлением мероприятий по предупреждению и ликвидации последствий чрезвычайных ситуаций:</w:t>
      </w:r>
    </w:p>
    <w:p w14:paraId="3DB8162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проведено проверок:</w:t>
      </w:r>
    </w:p>
    <w:p w14:paraId="5A37864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всего (количество), </w:t>
      </w:r>
    </w:p>
    <w:p w14:paraId="1F281C87"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 том числе неплановых; </w:t>
      </w:r>
    </w:p>
    <w:p w14:paraId="60DB37B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основные недостатки и положительный опыт.</w:t>
      </w:r>
    </w:p>
    <w:p w14:paraId="54F63F8D" w14:textId="77777777" w:rsidR="00BB373B" w:rsidRPr="00BB373B" w:rsidRDefault="00BB373B" w:rsidP="00BB373B">
      <w:pPr>
        <w:tabs>
          <w:tab w:val="left" w:pos="912"/>
          <w:tab w:val="left" w:pos="1134"/>
        </w:tabs>
        <w:ind w:right="-21" w:firstLine="709"/>
        <w:jc w:val="both"/>
        <w:rPr>
          <w:rFonts w:eastAsia="Calibri"/>
        </w:rPr>
      </w:pPr>
      <w:r w:rsidRPr="00BB373B">
        <w:rPr>
          <w:rFonts w:eastAsia="Calibri"/>
          <w:color w:val="000000"/>
          <w:spacing w:val="-18"/>
        </w:rPr>
        <w:t>11.</w:t>
      </w:r>
      <w:r w:rsidRPr="00BB373B">
        <w:rPr>
          <w:rFonts w:eastAsia="Calibri"/>
          <w:color w:val="000000"/>
        </w:rPr>
        <w:tab/>
      </w:r>
      <w:r w:rsidRPr="00BB373B">
        <w:rPr>
          <w:rFonts w:eastAsia="Calibri"/>
          <w:color w:val="000000"/>
          <w:spacing w:val="-4"/>
        </w:rPr>
        <w:t>Выводы:</w:t>
      </w:r>
    </w:p>
    <w:p w14:paraId="05F0E1A9"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объекты оцениваются:</w:t>
      </w:r>
    </w:p>
    <w:p w14:paraId="050DD748" w14:textId="77777777" w:rsidR="00BB373B" w:rsidRPr="00BB373B" w:rsidRDefault="00BB373B" w:rsidP="00BB373B">
      <w:pPr>
        <w:tabs>
          <w:tab w:val="left" w:pos="1134"/>
        </w:tabs>
        <w:ind w:right="-21" w:firstLine="709"/>
        <w:jc w:val="both"/>
        <w:rPr>
          <w:rFonts w:eastAsia="Calibri"/>
          <w:color w:val="000000"/>
          <w:spacing w:val="-1"/>
        </w:rPr>
      </w:pPr>
      <w:r w:rsidRPr="00BB373B">
        <w:rPr>
          <w:rFonts w:eastAsia="Calibri"/>
          <w:color w:val="000000"/>
          <w:spacing w:val="-1"/>
        </w:rPr>
        <w:t xml:space="preserve">«Готов к выполнению задачи» - __ (количество объектов и в процентном отношении); </w:t>
      </w:r>
    </w:p>
    <w:p w14:paraId="7F08922F"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4"/>
        </w:rPr>
        <w:t xml:space="preserve">«Ограниченно готов к выполнению задачи» - _ _ (количество объектов и в процентном </w:t>
      </w:r>
      <w:r w:rsidRPr="00BB373B">
        <w:rPr>
          <w:rFonts w:eastAsia="Calibri"/>
          <w:color w:val="000000"/>
          <w:spacing w:val="-2"/>
        </w:rPr>
        <w:t>отношении);</w:t>
      </w:r>
    </w:p>
    <w:p w14:paraId="06DD1BA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«Не готов к выполнению задачи» - __ (количество объектов и в процентном отношении);</w:t>
      </w:r>
    </w:p>
    <w:p w14:paraId="6B7A6B78"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2"/>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принципиальные замечания по совершенствованию структуры управления подсистемы РСЧС организации (предприятия, звена) топливно-энергетического комплекса.</w:t>
      </w:r>
    </w:p>
    <w:p w14:paraId="5279D553" w14:textId="77777777" w:rsidR="00BB373B" w:rsidRPr="00BB373B" w:rsidRDefault="00BB373B" w:rsidP="00BB373B">
      <w:pPr>
        <w:tabs>
          <w:tab w:val="left" w:pos="1134"/>
        </w:tabs>
        <w:ind w:right="-21" w:firstLine="709"/>
        <w:jc w:val="both"/>
        <w:rPr>
          <w:rFonts w:eastAsia="Calibri"/>
          <w:color w:val="000000"/>
          <w:spacing w:val="-3"/>
          <w:sz w:val="20"/>
          <w:szCs w:val="20"/>
        </w:rPr>
      </w:pPr>
    </w:p>
    <w:p w14:paraId="26F9BF60" w14:textId="77777777" w:rsidR="00BB373B" w:rsidRPr="00BB373B" w:rsidRDefault="00BB373B" w:rsidP="00BB373B">
      <w:pPr>
        <w:tabs>
          <w:tab w:val="left" w:pos="1134"/>
        </w:tabs>
        <w:ind w:right="-21" w:firstLine="709"/>
        <w:jc w:val="both"/>
        <w:rPr>
          <w:rFonts w:eastAsia="Calibri"/>
          <w:sz w:val="16"/>
          <w:szCs w:val="16"/>
        </w:rPr>
      </w:pPr>
      <w:r w:rsidRPr="00BB373B">
        <w:rPr>
          <w:rFonts w:eastAsia="Calibri"/>
          <w:color w:val="000000"/>
          <w:spacing w:val="-3"/>
          <w:sz w:val="16"/>
          <w:szCs w:val="16"/>
        </w:rPr>
        <w:t>Приложения:</w:t>
      </w:r>
    </w:p>
    <w:p w14:paraId="562F80C5"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 xml:space="preserve">1. </w:t>
      </w:r>
    </w:p>
    <w:p w14:paraId="776BD690"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2.</w:t>
      </w:r>
    </w:p>
    <w:p w14:paraId="7F1339B6"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3.</w:t>
      </w:r>
    </w:p>
    <w:p w14:paraId="1F99EE6F" w14:textId="77777777" w:rsidR="00BB373B" w:rsidRPr="00BB373B" w:rsidRDefault="00BB373B" w:rsidP="00BB373B">
      <w:pPr>
        <w:tabs>
          <w:tab w:val="left" w:pos="1134"/>
        </w:tabs>
        <w:ind w:right="-21" w:firstLine="709"/>
        <w:jc w:val="both"/>
        <w:rPr>
          <w:rFonts w:eastAsia="Calibri"/>
          <w:color w:val="000000"/>
          <w:sz w:val="16"/>
          <w:szCs w:val="16"/>
        </w:rPr>
      </w:pPr>
      <w:r w:rsidRPr="00BB373B">
        <w:rPr>
          <w:rFonts w:eastAsia="Calibri"/>
          <w:color w:val="000000"/>
          <w:spacing w:val="-1"/>
          <w:sz w:val="16"/>
          <w:szCs w:val="16"/>
        </w:rPr>
        <w:t>4. Структурная схема организации звена РСЧС ОГ</w:t>
      </w:r>
      <w:r w:rsidRPr="00BB373B">
        <w:rPr>
          <w:rFonts w:eastAsia="Calibri"/>
          <w:color w:val="000000"/>
          <w:sz w:val="16"/>
          <w:szCs w:val="16"/>
        </w:rPr>
        <w:t>.</w:t>
      </w:r>
    </w:p>
    <w:p w14:paraId="6F5CE0C7" w14:textId="77777777" w:rsidR="00BB373B" w:rsidRPr="00BB373B" w:rsidRDefault="00BB373B" w:rsidP="00BB373B">
      <w:pPr>
        <w:tabs>
          <w:tab w:val="left" w:pos="1134"/>
        </w:tabs>
        <w:ind w:right="-21" w:firstLine="709"/>
        <w:jc w:val="both"/>
        <w:rPr>
          <w:rFonts w:eastAsia="Calibri"/>
          <w:color w:val="000000"/>
          <w:sz w:val="16"/>
          <w:szCs w:val="16"/>
        </w:rPr>
      </w:pPr>
    </w:p>
    <w:p w14:paraId="592824EF" w14:textId="77777777" w:rsidR="00BB373B" w:rsidRPr="00BB373B" w:rsidRDefault="00BB373B" w:rsidP="00BB373B">
      <w:pPr>
        <w:tabs>
          <w:tab w:val="left" w:pos="1134"/>
        </w:tabs>
        <w:ind w:right="-21" w:firstLine="709"/>
        <w:jc w:val="both"/>
        <w:rPr>
          <w:rFonts w:eastAsia="Calibri"/>
          <w:color w:val="000000"/>
          <w:sz w:val="16"/>
          <w:szCs w:val="16"/>
        </w:rPr>
      </w:pPr>
    </w:p>
    <w:p w14:paraId="741DBB5D" w14:textId="77777777" w:rsidR="00BB373B" w:rsidRPr="00BB373B" w:rsidRDefault="00BB373B" w:rsidP="00BB373B">
      <w:pPr>
        <w:ind w:right="-365"/>
        <w:jc w:val="center"/>
        <w:rPr>
          <w:rFonts w:eastAsia="Calibri"/>
          <w:b/>
          <w:szCs w:val="28"/>
        </w:rPr>
      </w:pPr>
      <w:r w:rsidRPr="00BB373B">
        <w:rPr>
          <w:rFonts w:eastAsia="Calibri"/>
          <w:b/>
          <w:szCs w:val="28"/>
        </w:rPr>
        <w:t>Руководитель (председатель КЧС и ПБ) ______________________________</w:t>
      </w:r>
    </w:p>
    <w:p w14:paraId="33A9D71F" w14:textId="77777777" w:rsidR="00BB373B" w:rsidRPr="00BB373B" w:rsidRDefault="00BB373B" w:rsidP="00BB373B">
      <w:pPr>
        <w:ind w:right="-365"/>
        <w:jc w:val="center"/>
        <w:rPr>
          <w:rFonts w:eastAsia="Calibri"/>
          <w:b/>
          <w:sz w:val="12"/>
          <w:szCs w:val="12"/>
        </w:rPr>
      </w:pPr>
      <w:r w:rsidRPr="00BB373B">
        <w:rPr>
          <w:rFonts w:eastAsia="Calibri"/>
          <w:i/>
          <w:sz w:val="12"/>
          <w:szCs w:val="12"/>
        </w:rPr>
        <w:t xml:space="preserve">                                                                                                                                        (подпись, фамилия, инициалы)</w:t>
      </w:r>
    </w:p>
    <w:p w14:paraId="15AE8F50" w14:textId="77777777" w:rsidR="00BB373B" w:rsidRPr="00BB373B" w:rsidRDefault="00BB373B" w:rsidP="00BB373B">
      <w:pPr>
        <w:jc w:val="both"/>
        <w:rPr>
          <w:rFonts w:eastAsia="Calibri"/>
          <w:sz w:val="20"/>
          <w:szCs w:val="20"/>
        </w:rPr>
      </w:pPr>
    </w:p>
    <w:p w14:paraId="64BCBBBD" w14:textId="77777777" w:rsidR="00BB373B" w:rsidRPr="00BB373B" w:rsidRDefault="00BB373B" w:rsidP="00BB373B">
      <w:pPr>
        <w:tabs>
          <w:tab w:val="left" w:leader="underscore" w:pos="2045"/>
        </w:tabs>
        <w:ind w:left="557" w:right="4608" w:hanging="557"/>
        <w:rPr>
          <w:rFonts w:eastAsia="Calibri"/>
          <w:snapToGrid w:val="0"/>
          <w:szCs w:val="22"/>
        </w:rPr>
      </w:pPr>
      <w:r w:rsidRPr="00BB373B">
        <w:rPr>
          <w:rFonts w:eastAsia="Calibri"/>
          <w:color w:val="000000"/>
          <w:spacing w:val="-1"/>
          <w:sz w:val="20"/>
          <w:szCs w:val="20"/>
        </w:rPr>
        <w:t>«___»__________ 20___ г.</w:t>
      </w:r>
    </w:p>
    <w:p w14:paraId="377B2D09" w14:textId="77777777" w:rsidR="00BB373B" w:rsidRDefault="00BB373B" w:rsidP="00BB373B">
      <w:pPr>
        <w:pStyle w:val="34"/>
        <w:spacing w:after="240"/>
        <w:ind w:left="0"/>
        <w:rPr>
          <w:sz w:val="24"/>
          <w:szCs w:val="24"/>
        </w:rPr>
      </w:pPr>
    </w:p>
    <w:p w14:paraId="0B7B70EA" w14:textId="77777777" w:rsidR="00BB373B" w:rsidRDefault="00BB373B" w:rsidP="00BB373B">
      <w:pPr>
        <w:pStyle w:val="34"/>
        <w:spacing w:after="240"/>
        <w:ind w:left="0"/>
        <w:rPr>
          <w:sz w:val="24"/>
          <w:szCs w:val="24"/>
        </w:rPr>
      </w:pPr>
    </w:p>
    <w:p w14:paraId="19A76ECB" w14:textId="77777777" w:rsidR="004E27A6" w:rsidRDefault="004E27A6">
      <w:pPr>
        <w:rPr>
          <w:lang w:eastAsia="ru-RU"/>
        </w:rPr>
      </w:pPr>
      <w:r>
        <w:br w:type="page"/>
      </w:r>
    </w:p>
    <w:p w14:paraId="4752148C" w14:textId="77777777" w:rsidR="00524BCE" w:rsidRDefault="00524BCE" w:rsidP="0079763A">
      <w:pPr>
        <w:pStyle w:val="34"/>
        <w:spacing w:after="240"/>
        <w:ind w:left="0"/>
        <w:rPr>
          <w:sz w:val="24"/>
          <w:szCs w:val="24"/>
        </w:rPr>
        <w:sectPr w:rsidR="00524BCE" w:rsidSect="0017199F">
          <w:headerReference w:type="default" r:id="rId53"/>
          <w:footerReference w:type="default" r:id="rId54"/>
          <w:pgSz w:w="11906" w:h="16838"/>
          <w:pgMar w:top="1276" w:right="850" w:bottom="1134" w:left="1276" w:header="709" w:footer="709" w:gutter="0"/>
          <w:cols w:space="708"/>
          <w:docGrid w:linePitch="360"/>
        </w:sectPr>
      </w:pPr>
    </w:p>
    <w:p w14:paraId="32EB1E8B"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lastRenderedPageBreak/>
        <w:t>Приложение 1</w:t>
      </w:r>
    </w:p>
    <w:p w14:paraId="00FF929E"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t xml:space="preserve">к Отчёту о работе звена РСЧС ОГ за </w:t>
      </w:r>
      <w:r w:rsidR="005E4263">
        <w:rPr>
          <w:rFonts w:eastAsia="Calibri"/>
          <w:sz w:val="20"/>
          <w:szCs w:val="20"/>
        </w:rPr>
        <w:t xml:space="preserve">      </w:t>
      </w:r>
      <w:r w:rsidRPr="00E15F38">
        <w:rPr>
          <w:rFonts w:eastAsia="Calibri"/>
          <w:sz w:val="20"/>
          <w:szCs w:val="20"/>
        </w:rPr>
        <w:t xml:space="preserve"> год</w:t>
      </w:r>
    </w:p>
    <w:p w14:paraId="67A85BE3" w14:textId="77777777" w:rsidR="00E15F38" w:rsidRPr="00E15F38" w:rsidRDefault="00E15F38" w:rsidP="00E15F38">
      <w:pPr>
        <w:jc w:val="both"/>
        <w:rPr>
          <w:rFonts w:eastAsia="Calibri"/>
          <w:szCs w:val="22"/>
        </w:rPr>
      </w:pPr>
    </w:p>
    <w:p w14:paraId="40D9FEEA" w14:textId="77777777" w:rsidR="00E15F38" w:rsidRPr="00E15F38" w:rsidRDefault="00E15F38" w:rsidP="00E15F38">
      <w:pPr>
        <w:jc w:val="center"/>
        <w:rPr>
          <w:rFonts w:eastAsia="Calibri"/>
          <w:b/>
          <w:szCs w:val="22"/>
        </w:rPr>
      </w:pPr>
      <w:r w:rsidRPr="00E15F38">
        <w:rPr>
          <w:rFonts w:eastAsia="Calibri"/>
          <w:b/>
          <w:szCs w:val="22"/>
        </w:rPr>
        <w:t>СВЕДЕНИЯ</w:t>
      </w:r>
    </w:p>
    <w:p w14:paraId="06152816" w14:textId="77777777" w:rsidR="00E15F38" w:rsidRPr="00E15F38" w:rsidRDefault="00E15F38" w:rsidP="00E15F38">
      <w:pPr>
        <w:jc w:val="center"/>
        <w:rPr>
          <w:rFonts w:eastAsia="Calibri"/>
          <w:szCs w:val="28"/>
        </w:rPr>
      </w:pPr>
      <w:r w:rsidRPr="00E15F38">
        <w:rPr>
          <w:rFonts w:eastAsia="Calibri"/>
          <w:szCs w:val="28"/>
        </w:rPr>
        <w:t xml:space="preserve">об аварийно-спасательных формированиях, созданных в </w:t>
      </w:r>
      <w:r w:rsidRPr="00E15F38">
        <w:rPr>
          <w:lang w:eastAsia="ru-RU"/>
        </w:rPr>
        <w:t>ОГ</w:t>
      </w:r>
      <w:r w:rsidRPr="00E15F38">
        <w:rPr>
          <w:rFonts w:eastAsia="Calibri"/>
          <w:szCs w:val="28"/>
        </w:rPr>
        <w:t xml:space="preserve"> или с которыми заключён контракт </w:t>
      </w:r>
    </w:p>
    <w:p w14:paraId="74AF75A2" w14:textId="77777777" w:rsidR="00E15F38" w:rsidRPr="00E15F38" w:rsidRDefault="00E15F38" w:rsidP="00E15F38">
      <w:pPr>
        <w:jc w:val="center"/>
        <w:rPr>
          <w:lang w:eastAsia="ru-RU"/>
        </w:rPr>
      </w:pPr>
      <w:r w:rsidRPr="00E15F38">
        <w:rPr>
          <w:rFonts w:eastAsia="Calibri"/>
          <w:szCs w:val="28"/>
        </w:rPr>
        <w:t>по ликвидации разливов нефти (нефтепродуктов) и/или проведения противофонтанных работ</w:t>
      </w:r>
    </w:p>
    <w:p w14:paraId="0A40B70C" w14:textId="77777777" w:rsidR="00E15F38" w:rsidRPr="00E15F38" w:rsidRDefault="00E15F38" w:rsidP="00E15F38">
      <w:pPr>
        <w:jc w:val="center"/>
        <w:rPr>
          <w:rFonts w:eastAsia="Calibri"/>
        </w:rPr>
      </w:pPr>
      <w:r w:rsidRPr="00E15F38">
        <w:rPr>
          <w:rFonts w:eastAsia="Calibri"/>
        </w:rPr>
        <w:t>__________________________________________________</w:t>
      </w:r>
    </w:p>
    <w:p w14:paraId="6FBB101D" w14:textId="77777777" w:rsidR="00E15F38" w:rsidRPr="00E15F38" w:rsidRDefault="00E15F38" w:rsidP="00E15F38">
      <w:pPr>
        <w:spacing w:after="120"/>
        <w:jc w:val="center"/>
        <w:rPr>
          <w:rFonts w:eastAsia="Calibri"/>
          <w:b/>
          <w:sz w:val="12"/>
          <w:szCs w:val="12"/>
        </w:rPr>
      </w:pPr>
      <w:r w:rsidRPr="00E15F38">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E15F38" w:rsidRPr="00E15F38" w14:paraId="23C7660E" w14:textId="77777777" w:rsidTr="002E2562">
        <w:tc>
          <w:tcPr>
            <w:tcW w:w="150" w:type="pct"/>
            <w:vAlign w:val="center"/>
          </w:tcPr>
          <w:p w14:paraId="766610AF" w14:textId="77777777" w:rsidR="00E15F38" w:rsidRPr="00E15F38" w:rsidRDefault="00E15F38" w:rsidP="00E15F38">
            <w:pPr>
              <w:jc w:val="center"/>
              <w:rPr>
                <w:rFonts w:eastAsia="Calibri"/>
                <w:sz w:val="20"/>
                <w:szCs w:val="20"/>
              </w:rPr>
            </w:pPr>
            <w:r w:rsidRPr="00E15F38">
              <w:rPr>
                <w:rFonts w:eastAsia="Calibri"/>
                <w:sz w:val="20"/>
                <w:szCs w:val="20"/>
              </w:rPr>
              <w:t>№</w:t>
            </w:r>
          </w:p>
          <w:p w14:paraId="449AF5FF" w14:textId="77777777" w:rsidR="00E15F38" w:rsidRPr="00E15F38" w:rsidRDefault="00E15F38" w:rsidP="00E15F38">
            <w:pPr>
              <w:jc w:val="center"/>
              <w:rPr>
                <w:rFonts w:eastAsia="Calibri"/>
                <w:sz w:val="20"/>
                <w:szCs w:val="20"/>
              </w:rPr>
            </w:pPr>
            <w:r w:rsidRPr="00E15F38">
              <w:rPr>
                <w:rFonts w:eastAsia="Calibri"/>
                <w:sz w:val="20"/>
                <w:szCs w:val="20"/>
              </w:rPr>
              <w:t>пп</w:t>
            </w:r>
          </w:p>
        </w:tc>
        <w:tc>
          <w:tcPr>
            <w:tcW w:w="841" w:type="pct"/>
            <w:vAlign w:val="center"/>
          </w:tcPr>
          <w:p w14:paraId="07DC0B2F" w14:textId="77777777" w:rsidR="00E15F38" w:rsidRPr="00E15F38" w:rsidRDefault="00E15F38" w:rsidP="00E15F38">
            <w:pPr>
              <w:ind w:left="-26" w:right="-108"/>
              <w:jc w:val="center"/>
              <w:rPr>
                <w:rFonts w:eastAsia="Calibri"/>
                <w:sz w:val="20"/>
                <w:szCs w:val="20"/>
              </w:rPr>
            </w:pPr>
            <w:r w:rsidRPr="00E15F38">
              <w:rPr>
                <w:rFonts w:eastAsia="Calibri"/>
                <w:sz w:val="20"/>
                <w:szCs w:val="20"/>
              </w:rPr>
              <w:t xml:space="preserve">Уровень максимально возможного розлива нефти и нефтепродуктов на объектах ОГ (в соответствии </w:t>
            </w:r>
          </w:p>
          <w:p w14:paraId="1FA5D1DC" w14:textId="77777777" w:rsidR="00E15F38" w:rsidRPr="00E15F38" w:rsidRDefault="00E15F38" w:rsidP="00E15F38">
            <w:pPr>
              <w:ind w:left="-26" w:right="-108"/>
              <w:jc w:val="center"/>
              <w:rPr>
                <w:rFonts w:eastAsia="Calibri"/>
                <w:sz w:val="20"/>
                <w:szCs w:val="20"/>
              </w:rPr>
            </w:pPr>
            <w:r w:rsidRPr="00E15F38">
              <w:rPr>
                <w:rFonts w:eastAsia="Calibri"/>
                <w:sz w:val="20"/>
                <w:szCs w:val="20"/>
              </w:rPr>
              <w:t>с Планом ЛРН) в тоннах</w:t>
            </w:r>
          </w:p>
          <w:p w14:paraId="377098D9" w14:textId="77777777" w:rsidR="00E15F38" w:rsidRPr="00E15F38" w:rsidRDefault="00E15F38" w:rsidP="00E15F38">
            <w:pPr>
              <w:spacing w:before="120"/>
              <w:ind w:left="-26" w:right="-108"/>
              <w:jc w:val="center"/>
              <w:rPr>
                <w:rFonts w:eastAsia="Calibri"/>
                <w:sz w:val="20"/>
                <w:szCs w:val="20"/>
              </w:rPr>
            </w:pPr>
            <w:r w:rsidRPr="00E15F38">
              <w:rPr>
                <w:rFonts w:eastAsia="Calibri"/>
                <w:sz w:val="20"/>
                <w:szCs w:val="20"/>
              </w:rPr>
              <w:t>Наименование организации, создавшей АСФ,</w:t>
            </w:r>
          </w:p>
          <w:p w14:paraId="75A491F3" w14:textId="77777777" w:rsidR="00E15F38" w:rsidRPr="00E15F38" w:rsidRDefault="00E15F38" w:rsidP="00E15F38">
            <w:pPr>
              <w:ind w:left="-26" w:right="-108"/>
              <w:jc w:val="center"/>
              <w:rPr>
                <w:rFonts w:eastAsia="Calibri"/>
                <w:sz w:val="20"/>
                <w:szCs w:val="20"/>
              </w:rPr>
            </w:pPr>
            <w:r w:rsidRPr="00E15F38">
              <w:rPr>
                <w:rFonts w:eastAsia="Calibri"/>
                <w:sz w:val="20"/>
                <w:szCs w:val="20"/>
              </w:rPr>
              <w:t>ФИО, номер телефона руководителя</w:t>
            </w:r>
          </w:p>
        </w:tc>
        <w:tc>
          <w:tcPr>
            <w:tcW w:w="764" w:type="pct"/>
            <w:vAlign w:val="center"/>
          </w:tcPr>
          <w:p w14:paraId="457FFE4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Наименование АСФ, </w:t>
            </w:r>
          </w:p>
          <w:p w14:paraId="5A4BC6E2" w14:textId="77777777" w:rsidR="00E15F38" w:rsidRPr="00E15F38" w:rsidRDefault="00E15F38" w:rsidP="00E15F38">
            <w:pPr>
              <w:ind w:left="-108" w:right="-108"/>
              <w:jc w:val="center"/>
              <w:rPr>
                <w:rFonts w:eastAsia="Calibri"/>
                <w:sz w:val="20"/>
                <w:szCs w:val="20"/>
              </w:rPr>
            </w:pPr>
            <w:r w:rsidRPr="00E15F38">
              <w:rPr>
                <w:rFonts w:eastAsia="Calibri"/>
                <w:sz w:val="20"/>
                <w:szCs w:val="20"/>
              </w:rPr>
              <w:t>его статус (профессиональное, нештатное, общественное)/</w:t>
            </w:r>
          </w:p>
          <w:p w14:paraId="2819B00F"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Численность/</w:t>
            </w:r>
          </w:p>
          <w:p w14:paraId="7C83EEC3" w14:textId="77777777" w:rsidR="00E15F38" w:rsidRPr="00E15F38" w:rsidRDefault="00E15F38" w:rsidP="00E15F38">
            <w:pPr>
              <w:spacing w:before="120"/>
              <w:jc w:val="center"/>
              <w:rPr>
                <w:rFonts w:eastAsia="Calibri"/>
                <w:sz w:val="20"/>
                <w:szCs w:val="20"/>
              </w:rPr>
            </w:pPr>
            <w:r w:rsidRPr="00E15F38">
              <w:rPr>
                <w:rFonts w:eastAsia="Calibri"/>
                <w:sz w:val="20"/>
                <w:szCs w:val="20"/>
              </w:rPr>
              <w:t>Максимальная удалённость от объектов ОГ</w:t>
            </w:r>
          </w:p>
        </w:tc>
        <w:tc>
          <w:tcPr>
            <w:tcW w:w="469" w:type="pct"/>
            <w:vAlign w:val="center"/>
          </w:tcPr>
          <w:p w14:paraId="6C6B9B55" w14:textId="77777777" w:rsidR="00E15F38" w:rsidRPr="00E15F38" w:rsidRDefault="00E15F38" w:rsidP="00E15F38">
            <w:pPr>
              <w:spacing w:before="120"/>
              <w:jc w:val="center"/>
              <w:rPr>
                <w:rFonts w:eastAsia="Calibri"/>
                <w:sz w:val="20"/>
                <w:szCs w:val="20"/>
              </w:rPr>
            </w:pPr>
            <w:r w:rsidRPr="00E15F38">
              <w:rPr>
                <w:rFonts w:eastAsia="Calibri"/>
                <w:sz w:val="20"/>
                <w:szCs w:val="20"/>
              </w:rPr>
              <w:t>Номер и дата заключения договора (контракта)/</w:t>
            </w:r>
          </w:p>
          <w:p w14:paraId="77330CAD" w14:textId="77777777" w:rsidR="00E15F38" w:rsidRPr="00E15F38" w:rsidRDefault="00E15F38" w:rsidP="00E15F38">
            <w:pPr>
              <w:spacing w:before="120"/>
              <w:jc w:val="center"/>
              <w:rPr>
                <w:rFonts w:eastAsia="Calibri"/>
                <w:sz w:val="20"/>
                <w:szCs w:val="20"/>
              </w:rPr>
            </w:pPr>
            <w:r w:rsidRPr="00E15F38">
              <w:rPr>
                <w:rFonts w:eastAsia="Calibri"/>
                <w:sz w:val="20"/>
                <w:szCs w:val="20"/>
              </w:rPr>
              <w:t>Сроки начала и окончания</w:t>
            </w:r>
          </w:p>
          <w:p w14:paraId="7C7A5256" w14:textId="77777777" w:rsidR="00E15F38" w:rsidRPr="00E15F38" w:rsidRDefault="00E15F38" w:rsidP="00E15F38">
            <w:pPr>
              <w:jc w:val="center"/>
              <w:rPr>
                <w:rFonts w:eastAsia="Calibri"/>
                <w:sz w:val="20"/>
                <w:szCs w:val="20"/>
              </w:rPr>
            </w:pPr>
            <w:r w:rsidRPr="00E15F38">
              <w:rPr>
                <w:rFonts w:eastAsia="Calibri"/>
                <w:sz w:val="20"/>
                <w:szCs w:val="20"/>
              </w:rPr>
              <w:t>договора/</w:t>
            </w:r>
          </w:p>
          <w:p w14:paraId="7BB5B96E" w14:textId="77777777" w:rsidR="00E15F38" w:rsidRPr="00E15F38" w:rsidRDefault="00E15F38" w:rsidP="00E15F38">
            <w:pPr>
              <w:spacing w:before="120"/>
              <w:jc w:val="center"/>
              <w:rPr>
                <w:rFonts w:eastAsia="Calibri"/>
                <w:sz w:val="20"/>
                <w:szCs w:val="20"/>
              </w:rPr>
            </w:pPr>
            <w:r w:rsidRPr="00E15F38">
              <w:rPr>
                <w:rFonts w:eastAsia="Calibri"/>
                <w:sz w:val="20"/>
                <w:szCs w:val="20"/>
              </w:rPr>
              <w:t>Стоимость</w:t>
            </w:r>
          </w:p>
          <w:p w14:paraId="0597AB79" w14:textId="77777777" w:rsidR="00E15F38" w:rsidRPr="00E15F38" w:rsidRDefault="00E15F38" w:rsidP="00E15F38">
            <w:pPr>
              <w:tabs>
                <w:tab w:val="left" w:pos="1310"/>
              </w:tabs>
              <w:ind w:left="-108" w:right="-108"/>
              <w:jc w:val="center"/>
              <w:rPr>
                <w:rFonts w:eastAsia="Calibri"/>
                <w:sz w:val="20"/>
                <w:szCs w:val="20"/>
              </w:rPr>
            </w:pPr>
            <w:r w:rsidRPr="00E15F38">
              <w:rPr>
                <w:rFonts w:eastAsia="Calibri"/>
                <w:sz w:val="20"/>
                <w:szCs w:val="20"/>
              </w:rPr>
              <w:t>договора *</w:t>
            </w:r>
          </w:p>
        </w:tc>
        <w:tc>
          <w:tcPr>
            <w:tcW w:w="608" w:type="pct"/>
            <w:vAlign w:val="center"/>
          </w:tcPr>
          <w:p w14:paraId="2699F3D6"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работ по ЛРН (суша/внутренние воды/море)</w:t>
            </w:r>
          </w:p>
        </w:tc>
        <w:tc>
          <w:tcPr>
            <w:tcW w:w="745" w:type="pct"/>
            <w:vAlign w:val="center"/>
          </w:tcPr>
          <w:p w14:paraId="7B2C1907"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противофонтанных работ по ЛРН (суша/море)</w:t>
            </w:r>
          </w:p>
        </w:tc>
        <w:tc>
          <w:tcPr>
            <w:tcW w:w="833" w:type="pct"/>
            <w:vAlign w:val="center"/>
          </w:tcPr>
          <w:p w14:paraId="65C91BE6" w14:textId="77777777" w:rsidR="00E15F38" w:rsidRPr="00E15F38" w:rsidRDefault="00E15F38" w:rsidP="00E15F38">
            <w:pPr>
              <w:ind w:left="-108" w:right="-108"/>
              <w:jc w:val="center"/>
              <w:rPr>
                <w:rFonts w:eastAsia="Calibri"/>
                <w:sz w:val="20"/>
                <w:szCs w:val="20"/>
              </w:rPr>
            </w:pPr>
            <w:r w:rsidRPr="00E15F38">
              <w:rPr>
                <w:rFonts w:eastAsia="Calibri"/>
                <w:sz w:val="20"/>
                <w:szCs w:val="20"/>
              </w:rPr>
              <w:t>Уровень максимально разрешённого допуска АСФ к ликвидации розлива нефтепродуктов) в тоннах/</w:t>
            </w:r>
          </w:p>
          <w:p w14:paraId="6F403838"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 xml:space="preserve">Регистрационный номер, </w:t>
            </w:r>
          </w:p>
          <w:p w14:paraId="0DB9AB3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26EB1668" w14:textId="77777777" w:rsidR="00E15F38" w:rsidRPr="00E15F38" w:rsidRDefault="00E15F38" w:rsidP="00E15F38">
            <w:pPr>
              <w:jc w:val="center"/>
              <w:rPr>
                <w:rFonts w:eastAsia="Calibri"/>
                <w:sz w:val="20"/>
                <w:szCs w:val="20"/>
              </w:rPr>
            </w:pPr>
            <w:r w:rsidRPr="00E15F38">
              <w:rPr>
                <w:rFonts w:eastAsia="Calibri"/>
                <w:sz w:val="20"/>
                <w:szCs w:val="20"/>
              </w:rPr>
              <w:t>Виды и количество нефтесборщиков: судов/ скиммеров/ сорбента</w:t>
            </w:r>
          </w:p>
        </w:tc>
      </w:tr>
      <w:tr w:rsidR="00E15F38" w:rsidRPr="00E15F38" w14:paraId="3DF29772" w14:textId="77777777" w:rsidTr="002E2562">
        <w:tc>
          <w:tcPr>
            <w:tcW w:w="150" w:type="pct"/>
            <w:vAlign w:val="center"/>
          </w:tcPr>
          <w:p w14:paraId="33A2EB7F" w14:textId="77777777" w:rsidR="00E15F38" w:rsidRPr="00E15F38" w:rsidRDefault="00E15F38" w:rsidP="00E15F38">
            <w:pPr>
              <w:jc w:val="center"/>
              <w:rPr>
                <w:rFonts w:eastAsia="Calibri"/>
                <w:sz w:val="20"/>
                <w:szCs w:val="20"/>
              </w:rPr>
            </w:pPr>
          </w:p>
        </w:tc>
        <w:tc>
          <w:tcPr>
            <w:tcW w:w="841" w:type="pct"/>
            <w:vAlign w:val="center"/>
          </w:tcPr>
          <w:p w14:paraId="0C313AC3" w14:textId="77777777" w:rsidR="00E15F38" w:rsidRPr="00E15F38" w:rsidRDefault="00E15F38" w:rsidP="00E15F38">
            <w:pPr>
              <w:jc w:val="center"/>
              <w:rPr>
                <w:rFonts w:eastAsia="Calibri"/>
                <w:sz w:val="20"/>
                <w:szCs w:val="20"/>
              </w:rPr>
            </w:pPr>
          </w:p>
        </w:tc>
        <w:tc>
          <w:tcPr>
            <w:tcW w:w="764" w:type="pct"/>
            <w:vAlign w:val="center"/>
          </w:tcPr>
          <w:p w14:paraId="57A7F33A" w14:textId="77777777" w:rsidR="00E15F38" w:rsidRPr="00E15F38" w:rsidRDefault="00E15F38" w:rsidP="00E15F38">
            <w:pPr>
              <w:jc w:val="center"/>
              <w:rPr>
                <w:rFonts w:eastAsia="Calibri"/>
                <w:sz w:val="20"/>
                <w:szCs w:val="20"/>
              </w:rPr>
            </w:pPr>
          </w:p>
        </w:tc>
        <w:tc>
          <w:tcPr>
            <w:tcW w:w="469" w:type="pct"/>
            <w:vAlign w:val="center"/>
          </w:tcPr>
          <w:p w14:paraId="612ACE3C" w14:textId="77777777" w:rsidR="00E15F38" w:rsidRPr="00E15F38" w:rsidRDefault="00E15F38" w:rsidP="00E15F38">
            <w:pPr>
              <w:jc w:val="center"/>
              <w:rPr>
                <w:rFonts w:eastAsia="Calibri"/>
                <w:sz w:val="20"/>
                <w:szCs w:val="20"/>
              </w:rPr>
            </w:pPr>
          </w:p>
        </w:tc>
        <w:tc>
          <w:tcPr>
            <w:tcW w:w="608" w:type="pct"/>
            <w:vAlign w:val="center"/>
          </w:tcPr>
          <w:p w14:paraId="4236CFA7" w14:textId="77777777" w:rsidR="00E15F38" w:rsidRPr="00E15F38" w:rsidRDefault="00E15F38" w:rsidP="00E15F38">
            <w:pPr>
              <w:jc w:val="center"/>
              <w:rPr>
                <w:rFonts w:eastAsia="Calibri"/>
                <w:sz w:val="20"/>
                <w:szCs w:val="20"/>
              </w:rPr>
            </w:pPr>
          </w:p>
        </w:tc>
        <w:tc>
          <w:tcPr>
            <w:tcW w:w="745" w:type="pct"/>
            <w:vAlign w:val="center"/>
          </w:tcPr>
          <w:p w14:paraId="4BC91D2C" w14:textId="77777777" w:rsidR="00E15F38" w:rsidRPr="00E15F38" w:rsidRDefault="00E15F38" w:rsidP="00E15F38">
            <w:pPr>
              <w:jc w:val="center"/>
              <w:rPr>
                <w:rFonts w:eastAsia="Calibri"/>
                <w:sz w:val="20"/>
                <w:szCs w:val="20"/>
              </w:rPr>
            </w:pPr>
          </w:p>
        </w:tc>
        <w:tc>
          <w:tcPr>
            <w:tcW w:w="833" w:type="pct"/>
            <w:vAlign w:val="center"/>
          </w:tcPr>
          <w:p w14:paraId="7D710336" w14:textId="77777777" w:rsidR="00E15F38" w:rsidRPr="00E15F38" w:rsidRDefault="00E15F38" w:rsidP="00E15F38">
            <w:pPr>
              <w:jc w:val="center"/>
              <w:rPr>
                <w:rFonts w:eastAsia="Calibri"/>
                <w:sz w:val="20"/>
                <w:szCs w:val="20"/>
              </w:rPr>
            </w:pPr>
          </w:p>
        </w:tc>
        <w:tc>
          <w:tcPr>
            <w:tcW w:w="590" w:type="pct"/>
            <w:vAlign w:val="center"/>
          </w:tcPr>
          <w:p w14:paraId="739533D6" w14:textId="77777777" w:rsidR="00E15F38" w:rsidRPr="00E15F38" w:rsidRDefault="00E15F38" w:rsidP="00E15F38">
            <w:pPr>
              <w:jc w:val="center"/>
              <w:rPr>
                <w:rFonts w:eastAsia="Calibri"/>
                <w:sz w:val="20"/>
                <w:szCs w:val="20"/>
              </w:rPr>
            </w:pPr>
          </w:p>
        </w:tc>
      </w:tr>
    </w:tbl>
    <w:p w14:paraId="1EA8D040" w14:textId="77777777" w:rsidR="00E15F38" w:rsidRPr="00E15F38" w:rsidRDefault="00E15F38" w:rsidP="00E15F38">
      <w:pPr>
        <w:spacing w:before="60"/>
        <w:jc w:val="both"/>
        <w:rPr>
          <w:rFonts w:eastAsia="Calibri"/>
          <w:sz w:val="20"/>
          <w:szCs w:val="20"/>
        </w:rPr>
      </w:pPr>
      <w:r w:rsidRPr="00E15F38">
        <w:rPr>
          <w:rFonts w:eastAsia="Calibri"/>
          <w:sz w:val="20"/>
          <w:szCs w:val="20"/>
        </w:rPr>
        <w:t>* Данная графа заполняется для АСФ сторонних организаций, с которыми заключён договор.</w:t>
      </w:r>
    </w:p>
    <w:p w14:paraId="4D49E6F0" w14:textId="77777777" w:rsidR="00E15F38" w:rsidRPr="00E15F38" w:rsidRDefault="00E15F38" w:rsidP="00E15F38">
      <w:pPr>
        <w:jc w:val="both"/>
        <w:rPr>
          <w:rFonts w:eastAsia="Calibri"/>
          <w:sz w:val="20"/>
          <w:szCs w:val="20"/>
        </w:rPr>
      </w:pPr>
      <w:r w:rsidRPr="00E15F38">
        <w:rPr>
          <w:rFonts w:eastAsia="Calibri"/>
          <w:sz w:val="20"/>
          <w:szCs w:val="20"/>
        </w:rPr>
        <w:t>** В обязательном порядке прилагать сканированную (с обеих сторон) копию Свидетельства.</w:t>
      </w:r>
    </w:p>
    <w:p w14:paraId="272D6E2A" w14:textId="77777777" w:rsidR="00E15F38" w:rsidRPr="00E15F38" w:rsidRDefault="00E15F38" w:rsidP="00E15F38">
      <w:pPr>
        <w:jc w:val="both"/>
        <w:rPr>
          <w:rFonts w:eastAsia="Calibri"/>
          <w:szCs w:val="22"/>
        </w:rPr>
      </w:pPr>
    </w:p>
    <w:p w14:paraId="14E80718" w14:textId="77777777" w:rsidR="00E15F38" w:rsidRPr="00E15F38" w:rsidRDefault="00E15F38" w:rsidP="00E15F38">
      <w:pPr>
        <w:ind w:right="-365"/>
        <w:jc w:val="center"/>
        <w:rPr>
          <w:rFonts w:eastAsia="Calibri"/>
          <w:b/>
          <w:szCs w:val="28"/>
        </w:rPr>
      </w:pPr>
      <w:r w:rsidRPr="00E15F38">
        <w:rPr>
          <w:rFonts w:eastAsia="Calibri"/>
          <w:b/>
          <w:szCs w:val="28"/>
        </w:rPr>
        <w:t>Руководитель (председатель КЧС и ПБ) ______________________________</w:t>
      </w:r>
    </w:p>
    <w:p w14:paraId="2464E249" w14:textId="77777777" w:rsidR="00E15F38" w:rsidRPr="00E15F38" w:rsidRDefault="00E15F38" w:rsidP="00E15F38">
      <w:pPr>
        <w:ind w:right="-365"/>
        <w:jc w:val="center"/>
        <w:rPr>
          <w:rFonts w:eastAsia="Calibri"/>
          <w:i/>
          <w:sz w:val="12"/>
          <w:szCs w:val="12"/>
        </w:rPr>
      </w:pPr>
      <w:r w:rsidRPr="00E15F38">
        <w:rPr>
          <w:rFonts w:eastAsia="Calibri"/>
          <w:i/>
          <w:sz w:val="12"/>
          <w:szCs w:val="12"/>
        </w:rPr>
        <w:t xml:space="preserve">                                                                                                                                        (подпись, фамилия, инициалы)</w:t>
      </w:r>
    </w:p>
    <w:p w14:paraId="4D49D7B2" w14:textId="77777777" w:rsidR="00E15F38" w:rsidRPr="00E15F38" w:rsidRDefault="00E15F38" w:rsidP="00E15F38">
      <w:pPr>
        <w:jc w:val="both"/>
        <w:rPr>
          <w:rFonts w:eastAsia="Calibri"/>
          <w:szCs w:val="22"/>
        </w:rPr>
      </w:pPr>
    </w:p>
    <w:p w14:paraId="24E4A4F4" w14:textId="77777777" w:rsidR="001B567D" w:rsidRDefault="001B567D" w:rsidP="0079763A">
      <w:pPr>
        <w:pStyle w:val="34"/>
        <w:spacing w:after="240"/>
        <w:ind w:left="0"/>
        <w:rPr>
          <w:sz w:val="24"/>
          <w:szCs w:val="24"/>
        </w:rPr>
      </w:pPr>
    </w:p>
    <w:p w14:paraId="7298DD95" w14:textId="77777777" w:rsidR="00524BCE" w:rsidRDefault="00524BCE" w:rsidP="0079763A">
      <w:pPr>
        <w:pStyle w:val="34"/>
        <w:spacing w:after="240"/>
        <w:ind w:left="0"/>
        <w:rPr>
          <w:sz w:val="24"/>
          <w:szCs w:val="24"/>
        </w:rPr>
      </w:pPr>
    </w:p>
    <w:p w14:paraId="6D799F21" w14:textId="77777777" w:rsidR="00436D29" w:rsidRDefault="00436D29">
      <w:pPr>
        <w:rPr>
          <w:lang w:eastAsia="ru-RU"/>
        </w:rPr>
      </w:pPr>
      <w:r>
        <w:br w:type="page"/>
      </w:r>
    </w:p>
    <w:p w14:paraId="6DDA9485"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lastRenderedPageBreak/>
        <w:t>Приложение 2</w:t>
      </w:r>
    </w:p>
    <w:p w14:paraId="7580A2EE"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t xml:space="preserve">к Отчёту о работе звена РСЧС ОГ за </w:t>
      </w:r>
      <w:r>
        <w:rPr>
          <w:rFonts w:eastAsia="Calibri"/>
          <w:sz w:val="20"/>
          <w:szCs w:val="20"/>
        </w:rPr>
        <w:t xml:space="preserve">       </w:t>
      </w:r>
      <w:r w:rsidRPr="005A7F50">
        <w:rPr>
          <w:rFonts w:eastAsia="Calibri"/>
          <w:sz w:val="20"/>
          <w:szCs w:val="20"/>
        </w:rPr>
        <w:t xml:space="preserve"> год</w:t>
      </w:r>
    </w:p>
    <w:p w14:paraId="62F784F6" w14:textId="77777777" w:rsidR="005A7F50" w:rsidRPr="005A7F50" w:rsidRDefault="005A7F50" w:rsidP="005A7F50">
      <w:pPr>
        <w:jc w:val="both"/>
        <w:rPr>
          <w:rFonts w:eastAsia="Calibri"/>
          <w:snapToGrid w:val="0"/>
          <w:szCs w:val="22"/>
        </w:rPr>
      </w:pPr>
    </w:p>
    <w:p w14:paraId="4CB4BEFD" w14:textId="77777777" w:rsidR="005A7F50" w:rsidRPr="005A7F50" w:rsidRDefault="005A7F50" w:rsidP="005A7F50">
      <w:pPr>
        <w:jc w:val="center"/>
        <w:rPr>
          <w:rFonts w:eastAsia="Calibri"/>
          <w:b/>
          <w:szCs w:val="22"/>
        </w:rPr>
      </w:pPr>
      <w:r w:rsidRPr="005A7F50">
        <w:rPr>
          <w:rFonts w:eastAsia="Calibri"/>
          <w:b/>
          <w:szCs w:val="22"/>
        </w:rPr>
        <w:t>СВЕДЕНИЯ</w:t>
      </w:r>
    </w:p>
    <w:p w14:paraId="4D0FBFC9" w14:textId="77777777" w:rsidR="005A7F50" w:rsidRPr="005A7F50" w:rsidRDefault="005A7F50" w:rsidP="005A7F50">
      <w:pPr>
        <w:jc w:val="center"/>
        <w:rPr>
          <w:b/>
          <w:bCs/>
          <w:i/>
          <w:iCs/>
          <w:lang w:eastAsia="ru-RU"/>
        </w:rPr>
      </w:pPr>
      <w:r w:rsidRPr="005A7F50">
        <w:rPr>
          <w:rFonts w:eastAsia="Calibri"/>
          <w:szCs w:val="28"/>
        </w:rPr>
        <w:t xml:space="preserve">по созданию локальных систем оповещения на потенциально опасных объектах </w:t>
      </w:r>
    </w:p>
    <w:p w14:paraId="703D4D9F" w14:textId="77777777" w:rsidR="005A7F50" w:rsidRPr="005A7F50" w:rsidRDefault="005A7F50" w:rsidP="005A7F50">
      <w:pPr>
        <w:jc w:val="center"/>
        <w:rPr>
          <w:rFonts w:eastAsia="Calibri"/>
        </w:rPr>
      </w:pPr>
      <w:r w:rsidRPr="005A7F50">
        <w:rPr>
          <w:rFonts w:eastAsia="Calibri"/>
        </w:rPr>
        <w:t>__________________________________________________</w:t>
      </w:r>
    </w:p>
    <w:p w14:paraId="7AD7B12A" w14:textId="77777777" w:rsidR="005A7F50" w:rsidRPr="005A7F50" w:rsidRDefault="005A7F50" w:rsidP="005A7F50">
      <w:pPr>
        <w:spacing w:after="120"/>
        <w:jc w:val="center"/>
        <w:rPr>
          <w:rFonts w:eastAsia="Calibri"/>
          <w:b/>
          <w:sz w:val="12"/>
          <w:szCs w:val="12"/>
        </w:rPr>
      </w:pPr>
      <w:r w:rsidRPr="005A7F50">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1811"/>
        <w:gridCol w:w="1600"/>
        <w:gridCol w:w="1771"/>
        <w:gridCol w:w="1719"/>
        <w:gridCol w:w="1445"/>
        <w:gridCol w:w="1430"/>
        <w:gridCol w:w="2099"/>
        <w:gridCol w:w="1998"/>
      </w:tblGrid>
      <w:tr w:rsidR="005A7F50" w:rsidRPr="005A7F50" w14:paraId="25992992" w14:textId="77777777" w:rsidTr="002E2562">
        <w:tc>
          <w:tcPr>
            <w:tcW w:w="189" w:type="pct"/>
            <w:vMerge w:val="restart"/>
            <w:vAlign w:val="center"/>
          </w:tcPr>
          <w:p w14:paraId="3FB4816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п.п.</w:t>
            </w:r>
          </w:p>
        </w:tc>
        <w:tc>
          <w:tcPr>
            <w:tcW w:w="628" w:type="pct"/>
            <w:vMerge w:val="restart"/>
            <w:vAlign w:val="center"/>
          </w:tcPr>
          <w:p w14:paraId="0AD46073"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Наименование  ЛСО </w:t>
            </w:r>
          </w:p>
        </w:tc>
        <w:tc>
          <w:tcPr>
            <w:tcW w:w="555" w:type="pct"/>
            <w:vMerge w:val="restart"/>
            <w:vAlign w:val="center"/>
          </w:tcPr>
          <w:p w14:paraId="1084D91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Дата ввода в эксплуатацию ЛСО</w:t>
            </w:r>
            <w:r w:rsidRPr="005A7F50">
              <w:rPr>
                <w:rFonts w:eastAsia="Calibri"/>
                <w:sz w:val="20"/>
                <w:szCs w:val="20"/>
              </w:rPr>
              <w:t>*</w:t>
            </w:r>
          </w:p>
        </w:tc>
        <w:tc>
          <w:tcPr>
            <w:tcW w:w="614" w:type="pct"/>
            <w:vMerge w:val="restart"/>
            <w:vAlign w:val="center"/>
          </w:tcPr>
          <w:p w14:paraId="5388515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Техническое состояние</w:t>
            </w:r>
          </w:p>
          <w:p w14:paraId="2FA57396"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ЛСО (технически исправна, неисправна, требует ремонта или реконструкции)</w:t>
            </w:r>
          </w:p>
        </w:tc>
        <w:tc>
          <w:tcPr>
            <w:tcW w:w="1097" w:type="pct"/>
            <w:gridSpan w:val="2"/>
            <w:vAlign w:val="center"/>
          </w:tcPr>
          <w:p w14:paraId="79501A6E"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Численность населения</w:t>
            </w:r>
          </w:p>
          <w:p w14:paraId="1112DF1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(тыс. чел.) / процент</w:t>
            </w:r>
          </w:p>
        </w:tc>
        <w:tc>
          <w:tcPr>
            <w:tcW w:w="1917" w:type="pct"/>
            <w:gridSpan w:val="3"/>
            <w:vAlign w:val="center"/>
          </w:tcPr>
          <w:p w14:paraId="1C05CD1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Финансовые затраты</w:t>
            </w:r>
          </w:p>
        </w:tc>
      </w:tr>
      <w:tr w:rsidR="005A7F50" w:rsidRPr="005A7F50" w14:paraId="5F363032" w14:textId="77777777" w:rsidTr="002E2562">
        <w:trPr>
          <w:trHeight w:val="562"/>
        </w:trPr>
        <w:tc>
          <w:tcPr>
            <w:tcW w:w="189" w:type="pct"/>
            <w:vMerge/>
          </w:tcPr>
          <w:p w14:paraId="7FDC8D71" w14:textId="77777777" w:rsidR="005A7F50" w:rsidRPr="005A7F50" w:rsidRDefault="005A7F50" w:rsidP="005A7F50">
            <w:pPr>
              <w:jc w:val="center"/>
              <w:rPr>
                <w:color w:val="494949"/>
                <w:sz w:val="20"/>
                <w:szCs w:val="20"/>
                <w:lang w:eastAsia="ru-RU"/>
              </w:rPr>
            </w:pPr>
          </w:p>
        </w:tc>
        <w:tc>
          <w:tcPr>
            <w:tcW w:w="628" w:type="pct"/>
            <w:vMerge/>
          </w:tcPr>
          <w:p w14:paraId="4B2B2C39" w14:textId="77777777" w:rsidR="005A7F50" w:rsidRPr="005A7F50" w:rsidRDefault="005A7F50" w:rsidP="005A7F50">
            <w:pPr>
              <w:jc w:val="center"/>
              <w:rPr>
                <w:color w:val="494949"/>
                <w:sz w:val="20"/>
                <w:szCs w:val="20"/>
                <w:lang w:eastAsia="ru-RU"/>
              </w:rPr>
            </w:pPr>
          </w:p>
        </w:tc>
        <w:tc>
          <w:tcPr>
            <w:tcW w:w="555" w:type="pct"/>
            <w:vMerge/>
          </w:tcPr>
          <w:p w14:paraId="524C706E" w14:textId="77777777" w:rsidR="005A7F50" w:rsidRPr="005A7F50" w:rsidRDefault="005A7F50" w:rsidP="005A7F50">
            <w:pPr>
              <w:jc w:val="center"/>
              <w:rPr>
                <w:color w:val="494949"/>
                <w:sz w:val="20"/>
                <w:szCs w:val="20"/>
                <w:lang w:eastAsia="ru-RU"/>
              </w:rPr>
            </w:pPr>
          </w:p>
        </w:tc>
        <w:tc>
          <w:tcPr>
            <w:tcW w:w="614" w:type="pct"/>
            <w:vMerge/>
          </w:tcPr>
          <w:p w14:paraId="5982111D" w14:textId="77777777" w:rsidR="005A7F50" w:rsidRPr="005A7F50" w:rsidRDefault="005A7F50" w:rsidP="005A7F50">
            <w:pPr>
              <w:jc w:val="center"/>
              <w:rPr>
                <w:color w:val="494949"/>
                <w:sz w:val="20"/>
                <w:szCs w:val="20"/>
                <w:lang w:eastAsia="ru-RU"/>
              </w:rPr>
            </w:pPr>
          </w:p>
        </w:tc>
        <w:tc>
          <w:tcPr>
            <w:tcW w:w="596" w:type="pct"/>
            <w:vMerge w:val="restart"/>
            <w:vAlign w:val="center"/>
          </w:tcPr>
          <w:p w14:paraId="6DD7679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проживающего</w:t>
            </w:r>
          </w:p>
          <w:p w14:paraId="7BAEE951"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в опасной</w:t>
            </w:r>
          </w:p>
          <w:p w14:paraId="0039CF3A"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зоне</w:t>
            </w:r>
          </w:p>
        </w:tc>
        <w:tc>
          <w:tcPr>
            <w:tcW w:w="501" w:type="pct"/>
            <w:vMerge w:val="restart"/>
            <w:vAlign w:val="center"/>
          </w:tcPr>
          <w:p w14:paraId="44CF8ED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охваченного ЛСО</w:t>
            </w:r>
          </w:p>
        </w:tc>
        <w:tc>
          <w:tcPr>
            <w:tcW w:w="496" w:type="pct"/>
            <w:vMerge w:val="restart"/>
            <w:vAlign w:val="center"/>
          </w:tcPr>
          <w:p w14:paraId="69A8368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Общая потребность (млн.руб.)т.</w:t>
            </w:r>
          </w:p>
        </w:tc>
        <w:tc>
          <w:tcPr>
            <w:tcW w:w="1421" w:type="pct"/>
            <w:gridSpan w:val="2"/>
            <w:vAlign w:val="center"/>
          </w:tcPr>
          <w:p w14:paraId="7540F8D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Выделено за год (млн. руб.) / </w:t>
            </w:r>
          </w:p>
          <w:p w14:paraId="589820F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процент от требуемого</w:t>
            </w:r>
          </w:p>
        </w:tc>
      </w:tr>
      <w:tr w:rsidR="005A7F50" w:rsidRPr="005A7F50" w14:paraId="2DEE9091" w14:textId="77777777" w:rsidTr="002E2562">
        <w:trPr>
          <w:trHeight w:val="1093"/>
        </w:trPr>
        <w:tc>
          <w:tcPr>
            <w:tcW w:w="189" w:type="pct"/>
            <w:vMerge/>
          </w:tcPr>
          <w:p w14:paraId="3CE3E766" w14:textId="77777777" w:rsidR="005A7F50" w:rsidRPr="005A7F50" w:rsidRDefault="005A7F50" w:rsidP="005A7F50">
            <w:pPr>
              <w:jc w:val="center"/>
              <w:rPr>
                <w:color w:val="494949"/>
                <w:sz w:val="20"/>
                <w:szCs w:val="20"/>
                <w:lang w:eastAsia="ru-RU"/>
              </w:rPr>
            </w:pPr>
          </w:p>
        </w:tc>
        <w:tc>
          <w:tcPr>
            <w:tcW w:w="628" w:type="pct"/>
            <w:vMerge/>
          </w:tcPr>
          <w:p w14:paraId="0E3109DA" w14:textId="77777777" w:rsidR="005A7F50" w:rsidRPr="005A7F50" w:rsidRDefault="005A7F50" w:rsidP="005A7F50">
            <w:pPr>
              <w:jc w:val="center"/>
              <w:rPr>
                <w:color w:val="494949"/>
                <w:sz w:val="20"/>
                <w:szCs w:val="20"/>
                <w:lang w:eastAsia="ru-RU"/>
              </w:rPr>
            </w:pPr>
          </w:p>
        </w:tc>
        <w:tc>
          <w:tcPr>
            <w:tcW w:w="555" w:type="pct"/>
            <w:vMerge/>
          </w:tcPr>
          <w:p w14:paraId="0A53A2DA" w14:textId="77777777" w:rsidR="005A7F50" w:rsidRPr="005A7F50" w:rsidRDefault="005A7F50" w:rsidP="005A7F50">
            <w:pPr>
              <w:jc w:val="center"/>
              <w:rPr>
                <w:color w:val="494949"/>
                <w:sz w:val="20"/>
                <w:szCs w:val="20"/>
                <w:lang w:eastAsia="ru-RU"/>
              </w:rPr>
            </w:pPr>
          </w:p>
        </w:tc>
        <w:tc>
          <w:tcPr>
            <w:tcW w:w="614" w:type="pct"/>
            <w:vMerge/>
          </w:tcPr>
          <w:p w14:paraId="459B3094" w14:textId="77777777" w:rsidR="005A7F50" w:rsidRPr="005A7F50" w:rsidRDefault="005A7F50" w:rsidP="005A7F50">
            <w:pPr>
              <w:jc w:val="center"/>
              <w:rPr>
                <w:color w:val="494949"/>
                <w:sz w:val="20"/>
                <w:szCs w:val="20"/>
                <w:lang w:eastAsia="ru-RU"/>
              </w:rPr>
            </w:pPr>
          </w:p>
        </w:tc>
        <w:tc>
          <w:tcPr>
            <w:tcW w:w="596" w:type="pct"/>
            <w:vMerge/>
          </w:tcPr>
          <w:p w14:paraId="6DA37E1F" w14:textId="77777777" w:rsidR="005A7F50" w:rsidRPr="005A7F50" w:rsidRDefault="005A7F50" w:rsidP="005A7F50">
            <w:pPr>
              <w:jc w:val="center"/>
              <w:rPr>
                <w:color w:val="494949"/>
                <w:sz w:val="20"/>
                <w:szCs w:val="20"/>
                <w:lang w:eastAsia="ru-RU"/>
              </w:rPr>
            </w:pPr>
          </w:p>
        </w:tc>
        <w:tc>
          <w:tcPr>
            <w:tcW w:w="501" w:type="pct"/>
            <w:vMerge/>
            <w:vAlign w:val="center"/>
          </w:tcPr>
          <w:p w14:paraId="342A5BBB" w14:textId="77777777" w:rsidR="005A7F50" w:rsidRPr="005A7F50" w:rsidRDefault="005A7F50" w:rsidP="005A7F50">
            <w:pPr>
              <w:jc w:val="center"/>
              <w:rPr>
                <w:color w:val="494949"/>
                <w:sz w:val="20"/>
                <w:szCs w:val="20"/>
                <w:lang w:eastAsia="ru-RU"/>
              </w:rPr>
            </w:pPr>
          </w:p>
        </w:tc>
        <w:tc>
          <w:tcPr>
            <w:tcW w:w="496" w:type="pct"/>
            <w:vMerge/>
            <w:vAlign w:val="center"/>
          </w:tcPr>
          <w:p w14:paraId="580DE122" w14:textId="77777777" w:rsidR="005A7F50" w:rsidRPr="005A7F50" w:rsidRDefault="005A7F50" w:rsidP="005A7F50">
            <w:pPr>
              <w:jc w:val="center"/>
              <w:rPr>
                <w:color w:val="494949"/>
                <w:sz w:val="20"/>
                <w:szCs w:val="20"/>
                <w:lang w:eastAsia="ru-RU"/>
              </w:rPr>
            </w:pPr>
          </w:p>
        </w:tc>
        <w:tc>
          <w:tcPr>
            <w:tcW w:w="728" w:type="pct"/>
            <w:vAlign w:val="center"/>
          </w:tcPr>
          <w:p w14:paraId="2782CB2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эксплуатацию и техническое обслуживание</w:t>
            </w:r>
          </w:p>
        </w:tc>
        <w:tc>
          <w:tcPr>
            <w:tcW w:w="693" w:type="pct"/>
            <w:vAlign w:val="center"/>
          </w:tcPr>
          <w:p w14:paraId="5FB7EC3C"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создание, реконструкцию и развитие</w:t>
            </w:r>
          </w:p>
        </w:tc>
      </w:tr>
      <w:tr w:rsidR="005A7F50" w:rsidRPr="005A7F50" w14:paraId="20FCE1B8" w14:textId="77777777" w:rsidTr="002E2562">
        <w:tc>
          <w:tcPr>
            <w:tcW w:w="189" w:type="pct"/>
          </w:tcPr>
          <w:p w14:paraId="342CCB31" w14:textId="77777777" w:rsidR="005A7F50" w:rsidRPr="005A7F50" w:rsidRDefault="005A7F50" w:rsidP="005A7F50">
            <w:pPr>
              <w:jc w:val="both"/>
              <w:rPr>
                <w:rFonts w:eastAsia="Calibri"/>
                <w:sz w:val="20"/>
                <w:szCs w:val="20"/>
              </w:rPr>
            </w:pPr>
          </w:p>
        </w:tc>
        <w:tc>
          <w:tcPr>
            <w:tcW w:w="628" w:type="pct"/>
          </w:tcPr>
          <w:p w14:paraId="357BD957" w14:textId="77777777" w:rsidR="005A7F50" w:rsidRPr="005A7F50" w:rsidRDefault="005A7F50" w:rsidP="005A7F50">
            <w:pPr>
              <w:jc w:val="both"/>
              <w:rPr>
                <w:rFonts w:eastAsia="Calibri"/>
                <w:sz w:val="20"/>
                <w:szCs w:val="20"/>
              </w:rPr>
            </w:pPr>
          </w:p>
        </w:tc>
        <w:tc>
          <w:tcPr>
            <w:tcW w:w="555" w:type="pct"/>
          </w:tcPr>
          <w:p w14:paraId="6B4D9D78" w14:textId="77777777" w:rsidR="005A7F50" w:rsidRPr="005A7F50" w:rsidRDefault="005A7F50" w:rsidP="005A7F50">
            <w:pPr>
              <w:jc w:val="both"/>
              <w:rPr>
                <w:rFonts w:eastAsia="Calibri"/>
                <w:sz w:val="20"/>
                <w:szCs w:val="20"/>
              </w:rPr>
            </w:pPr>
          </w:p>
        </w:tc>
        <w:tc>
          <w:tcPr>
            <w:tcW w:w="614" w:type="pct"/>
          </w:tcPr>
          <w:p w14:paraId="1B9EEDA5" w14:textId="77777777" w:rsidR="005A7F50" w:rsidRPr="005A7F50" w:rsidRDefault="005A7F50" w:rsidP="005A7F50">
            <w:pPr>
              <w:jc w:val="both"/>
              <w:rPr>
                <w:rFonts w:eastAsia="Calibri"/>
                <w:sz w:val="20"/>
                <w:szCs w:val="20"/>
              </w:rPr>
            </w:pPr>
          </w:p>
        </w:tc>
        <w:tc>
          <w:tcPr>
            <w:tcW w:w="596" w:type="pct"/>
          </w:tcPr>
          <w:p w14:paraId="3B0F9FE5" w14:textId="77777777" w:rsidR="005A7F50" w:rsidRPr="005A7F50" w:rsidRDefault="005A7F50" w:rsidP="005A7F50">
            <w:pPr>
              <w:jc w:val="both"/>
              <w:rPr>
                <w:rFonts w:eastAsia="Calibri"/>
                <w:sz w:val="20"/>
                <w:szCs w:val="20"/>
              </w:rPr>
            </w:pPr>
          </w:p>
        </w:tc>
        <w:tc>
          <w:tcPr>
            <w:tcW w:w="501" w:type="pct"/>
          </w:tcPr>
          <w:p w14:paraId="6175DC92" w14:textId="77777777" w:rsidR="005A7F50" w:rsidRPr="005A7F50" w:rsidRDefault="005A7F50" w:rsidP="005A7F50">
            <w:pPr>
              <w:jc w:val="both"/>
              <w:rPr>
                <w:rFonts w:eastAsia="Calibri"/>
                <w:sz w:val="20"/>
                <w:szCs w:val="20"/>
              </w:rPr>
            </w:pPr>
          </w:p>
        </w:tc>
        <w:tc>
          <w:tcPr>
            <w:tcW w:w="496" w:type="pct"/>
          </w:tcPr>
          <w:p w14:paraId="019BB8B7" w14:textId="77777777" w:rsidR="005A7F50" w:rsidRPr="005A7F50" w:rsidRDefault="005A7F50" w:rsidP="005A7F50">
            <w:pPr>
              <w:jc w:val="both"/>
              <w:rPr>
                <w:rFonts w:eastAsia="Calibri"/>
                <w:sz w:val="20"/>
                <w:szCs w:val="20"/>
              </w:rPr>
            </w:pPr>
          </w:p>
        </w:tc>
        <w:tc>
          <w:tcPr>
            <w:tcW w:w="728" w:type="pct"/>
          </w:tcPr>
          <w:p w14:paraId="4E09F8A1" w14:textId="77777777" w:rsidR="005A7F50" w:rsidRPr="005A7F50" w:rsidRDefault="005A7F50" w:rsidP="005A7F50">
            <w:pPr>
              <w:jc w:val="both"/>
              <w:rPr>
                <w:rFonts w:eastAsia="Calibri"/>
                <w:sz w:val="20"/>
                <w:szCs w:val="20"/>
              </w:rPr>
            </w:pPr>
          </w:p>
        </w:tc>
        <w:tc>
          <w:tcPr>
            <w:tcW w:w="693" w:type="pct"/>
          </w:tcPr>
          <w:p w14:paraId="6F942283" w14:textId="77777777" w:rsidR="005A7F50" w:rsidRPr="005A7F50" w:rsidRDefault="005A7F50" w:rsidP="005A7F50">
            <w:pPr>
              <w:jc w:val="both"/>
              <w:rPr>
                <w:rFonts w:eastAsia="Calibri"/>
                <w:sz w:val="20"/>
                <w:szCs w:val="20"/>
              </w:rPr>
            </w:pPr>
          </w:p>
        </w:tc>
      </w:tr>
      <w:tr w:rsidR="005A7F50" w:rsidRPr="005A7F50" w14:paraId="6BA96AA1" w14:textId="77777777" w:rsidTr="002E2562">
        <w:tc>
          <w:tcPr>
            <w:tcW w:w="189" w:type="pct"/>
          </w:tcPr>
          <w:p w14:paraId="206C1980" w14:textId="77777777" w:rsidR="005A7F50" w:rsidRPr="005A7F50" w:rsidRDefault="005A7F50" w:rsidP="005A7F50">
            <w:pPr>
              <w:jc w:val="both"/>
              <w:rPr>
                <w:rFonts w:eastAsia="Calibri"/>
                <w:sz w:val="20"/>
                <w:szCs w:val="20"/>
              </w:rPr>
            </w:pPr>
          </w:p>
        </w:tc>
        <w:tc>
          <w:tcPr>
            <w:tcW w:w="628" w:type="pct"/>
          </w:tcPr>
          <w:p w14:paraId="6E1B0C2E" w14:textId="77777777" w:rsidR="005A7F50" w:rsidRPr="005A7F50" w:rsidRDefault="005A7F50" w:rsidP="005A7F50">
            <w:pPr>
              <w:jc w:val="both"/>
              <w:rPr>
                <w:rFonts w:eastAsia="Calibri"/>
                <w:sz w:val="20"/>
                <w:szCs w:val="20"/>
              </w:rPr>
            </w:pPr>
          </w:p>
        </w:tc>
        <w:tc>
          <w:tcPr>
            <w:tcW w:w="555" w:type="pct"/>
          </w:tcPr>
          <w:p w14:paraId="1EAF21E5" w14:textId="77777777" w:rsidR="005A7F50" w:rsidRPr="005A7F50" w:rsidRDefault="005A7F50" w:rsidP="005A7F50">
            <w:pPr>
              <w:jc w:val="both"/>
              <w:rPr>
                <w:rFonts w:eastAsia="Calibri"/>
                <w:sz w:val="20"/>
                <w:szCs w:val="20"/>
              </w:rPr>
            </w:pPr>
          </w:p>
        </w:tc>
        <w:tc>
          <w:tcPr>
            <w:tcW w:w="614" w:type="pct"/>
          </w:tcPr>
          <w:p w14:paraId="3FB4184C" w14:textId="77777777" w:rsidR="005A7F50" w:rsidRPr="005A7F50" w:rsidRDefault="005A7F50" w:rsidP="005A7F50">
            <w:pPr>
              <w:jc w:val="both"/>
              <w:rPr>
                <w:rFonts w:eastAsia="Calibri"/>
                <w:sz w:val="20"/>
                <w:szCs w:val="20"/>
              </w:rPr>
            </w:pPr>
          </w:p>
        </w:tc>
        <w:tc>
          <w:tcPr>
            <w:tcW w:w="596" w:type="pct"/>
          </w:tcPr>
          <w:p w14:paraId="7B14E7BC" w14:textId="77777777" w:rsidR="005A7F50" w:rsidRPr="005A7F50" w:rsidRDefault="005A7F50" w:rsidP="005A7F50">
            <w:pPr>
              <w:jc w:val="both"/>
              <w:rPr>
                <w:rFonts w:eastAsia="Calibri"/>
                <w:sz w:val="20"/>
                <w:szCs w:val="20"/>
              </w:rPr>
            </w:pPr>
          </w:p>
        </w:tc>
        <w:tc>
          <w:tcPr>
            <w:tcW w:w="501" w:type="pct"/>
          </w:tcPr>
          <w:p w14:paraId="6C0B061D" w14:textId="77777777" w:rsidR="005A7F50" w:rsidRPr="005A7F50" w:rsidRDefault="005A7F50" w:rsidP="005A7F50">
            <w:pPr>
              <w:jc w:val="both"/>
              <w:rPr>
                <w:rFonts w:eastAsia="Calibri"/>
                <w:sz w:val="20"/>
                <w:szCs w:val="20"/>
              </w:rPr>
            </w:pPr>
          </w:p>
        </w:tc>
        <w:tc>
          <w:tcPr>
            <w:tcW w:w="496" w:type="pct"/>
          </w:tcPr>
          <w:p w14:paraId="7DF6793F" w14:textId="77777777" w:rsidR="005A7F50" w:rsidRPr="005A7F50" w:rsidRDefault="005A7F50" w:rsidP="005A7F50">
            <w:pPr>
              <w:jc w:val="both"/>
              <w:rPr>
                <w:rFonts w:eastAsia="Calibri"/>
                <w:sz w:val="20"/>
                <w:szCs w:val="20"/>
              </w:rPr>
            </w:pPr>
          </w:p>
        </w:tc>
        <w:tc>
          <w:tcPr>
            <w:tcW w:w="728" w:type="pct"/>
          </w:tcPr>
          <w:p w14:paraId="739669AF" w14:textId="77777777" w:rsidR="005A7F50" w:rsidRPr="005A7F50" w:rsidRDefault="005A7F50" w:rsidP="005A7F50">
            <w:pPr>
              <w:jc w:val="both"/>
              <w:rPr>
                <w:rFonts w:eastAsia="Calibri"/>
                <w:sz w:val="20"/>
                <w:szCs w:val="20"/>
              </w:rPr>
            </w:pPr>
          </w:p>
        </w:tc>
        <w:tc>
          <w:tcPr>
            <w:tcW w:w="693" w:type="pct"/>
          </w:tcPr>
          <w:p w14:paraId="6C614BE4" w14:textId="77777777" w:rsidR="005A7F50" w:rsidRPr="005A7F50" w:rsidRDefault="005A7F50" w:rsidP="005A7F50">
            <w:pPr>
              <w:jc w:val="both"/>
              <w:rPr>
                <w:rFonts w:eastAsia="Calibri"/>
                <w:sz w:val="20"/>
                <w:szCs w:val="20"/>
              </w:rPr>
            </w:pPr>
          </w:p>
        </w:tc>
      </w:tr>
    </w:tbl>
    <w:p w14:paraId="5D6C859E" w14:textId="77777777" w:rsidR="005A7F50" w:rsidRPr="005A7F50" w:rsidRDefault="005A7F50" w:rsidP="005A7F50">
      <w:pPr>
        <w:jc w:val="both"/>
        <w:rPr>
          <w:rFonts w:eastAsia="Calibri"/>
          <w:sz w:val="20"/>
          <w:szCs w:val="20"/>
        </w:rPr>
      </w:pPr>
      <w:r w:rsidRPr="005A7F50">
        <w:rPr>
          <w:rFonts w:eastAsia="Calibri"/>
          <w:sz w:val="20"/>
          <w:szCs w:val="20"/>
        </w:rPr>
        <w:t xml:space="preserve">* </w:t>
      </w:r>
      <w:r w:rsidRPr="005A7F50">
        <w:rPr>
          <w:color w:val="494949"/>
          <w:sz w:val="20"/>
          <w:szCs w:val="20"/>
          <w:lang w:eastAsia="ru-RU"/>
        </w:rPr>
        <w:t>В случае проектирования (реконструкции) ЛСО указываются проектные сроки ввода в эксплуатацию и прикладывается план-график выполнения работ.</w:t>
      </w:r>
    </w:p>
    <w:p w14:paraId="274EE43A" w14:textId="77777777" w:rsidR="005A7F50" w:rsidRPr="005A7F50" w:rsidRDefault="005A7F50" w:rsidP="005A7F50">
      <w:pPr>
        <w:jc w:val="center"/>
        <w:rPr>
          <w:color w:val="494949"/>
          <w:sz w:val="28"/>
          <w:szCs w:val="28"/>
          <w:lang w:eastAsia="ru-RU"/>
        </w:rPr>
      </w:pPr>
    </w:p>
    <w:p w14:paraId="18965925" w14:textId="77777777" w:rsidR="005A7F50" w:rsidRPr="005A7F50" w:rsidRDefault="005A7F50" w:rsidP="005A7F50">
      <w:pPr>
        <w:autoSpaceDE w:val="0"/>
        <w:autoSpaceDN w:val="0"/>
        <w:adjustRightInd w:val="0"/>
        <w:jc w:val="both"/>
        <w:textAlignment w:val="center"/>
        <w:rPr>
          <w:color w:val="000000"/>
          <w:lang w:eastAsia="ru-RU"/>
        </w:rPr>
      </w:pPr>
    </w:p>
    <w:p w14:paraId="5AE68C46" w14:textId="77777777" w:rsidR="005A7F50" w:rsidRPr="005A7F50" w:rsidRDefault="005A7F50" w:rsidP="005A7F50">
      <w:pPr>
        <w:ind w:right="-365"/>
        <w:jc w:val="center"/>
        <w:rPr>
          <w:rFonts w:eastAsia="Calibri"/>
          <w:b/>
          <w:szCs w:val="28"/>
        </w:rPr>
      </w:pPr>
      <w:r w:rsidRPr="005A7F50">
        <w:rPr>
          <w:rFonts w:eastAsia="Calibri"/>
          <w:b/>
          <w:szCs w:val="28"/>
        </w:rPr>
        <w:t>Руководитель (председатель КЧС и ПБ) ______________________________</w:t>
      </w:r>
    </w:p>
    <w:p w14:paraId="59A03D3C" w14:textId="77777777" w:rsidR="005A7F50" w:rsidRPr="005A7F50" w:rsidRDefault="005A7F50" w:rsidP="005A7F50">
      <w:pPr>
        <w:ind w:right="-365"/>
        <w:jc w:val="center"/>
        <w:rPr>
          <w:rFonts w:eastAsia="Calibri"/>
          <w:b/>
          <w:sz w:val="12"/>
          <w:szCs w:val="12"/>
        </w:rPr>
      </w:pPr>
      <w:r w:rsidRPr="005A7F50">
        <w:rPr>
          <w:rFonts w:eastAsia="Calibri"/>
          <w:i/>
          <w:sz w:val="12"/>
          <w:szCs w:val="12"/>
        </w:rPr>
        <w:t xml:space="preserve">                                                                                                                                        (подпись, фамилия, инициалы)</w:t>
      </w:r>
    </w:p>
    <w:p w14:paraId="7359FE89" w14:textId="77777777" w:rsidR="005A7F50" w:rsidRPr="005A7F50" w:rsidRDefault="005A7F50" w:rsidP="005A7F50">
      <w:pPr>
        <w:jc w:val="both"/>
        <w:rPr>
          <w:rFonts w:eastAsia="Calibri"/>
          <w:snapToGrid w:val="0"/>
          <w:szCs w:val="22"/>
        </w:rPr>
      </w:pPr>
    </w:p>
    <w:p w14:paraId="5E86C282" w14:textId="77777777" w:rsidR="00166257" w:rsidRDefault="00166257">
      <w:pPr>
        <w:rPr>
          <w:lang w:eastAsia="ru-RU"/>
        </w:rPr>
      </w:pPr>
      <w:r>
        <w:br w:type="page"/>
      </w:r>
    </w:p>
    <w:p w14:paraId="72E0CF10"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lastRenderedPageBreak/>
        <w:t>Приложение 3</w:t>
      </w:r>
    </w:p>
    <w:p w14:paraId="357490D9"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t>к Отчёту о работе звена РСЧС ОГ за год</w:t>
      </w:r>
    </w:p>
    <w:p w14:paraId="53E5AE5F" w14:textId="77777777" w:rsidR="00166257" w:rsidRPr="00166257" w:rsidRDefault="00166257" w:rsidP="00166257">
      <w:pPr>
        <w:jc w:val="center"/>
        <w:rPr>
          <w:rFonts w:eastAsia="Calibri"/>
          <w:b/>
          <w:szCs w:val="22"/>
        </w:rPr>
      </w:pPr>
      <w:r w:rsidRPr="00166257">
        <w:rPr>
          <w:rFonts w:eastAsia="Calibri"/>
          <w:b/>
          <w:szCs w:val="22"/>
        </w:rPr>
        <w:t>СВЕДЕНИЯ</w:t>
      </w:r>
    </w:p>
    <w:p w14:paraId="2D5F4EAD" w14:textId="77777777" w:rsidR="00166257" w:rsidRPr="00166257" w:rsidRDefault="00166257" w:rsidP="00166257">
      <w:pPr>
        <w:jc w:val="center"/>
        <w:rPr>
          <w:lang w:eastAsia="ru-RU"/>
        </w:rPr>
      </w:pPr>
      <w:r w:rsidRPr="00166257">
        <w:rPr>
          <w:lang w:eastAsia="ru-RU"/>
        </w:rPr>
        <w:t xml:space="preserve">о создании страхового фонда документации на объекты повышенного риска (потенциально опасные объекты) </w:t>
      </w:r>
    </w:p>
    <w:p w14:paraId="3C5A065C" w14:textId="77777777" w:rsidR="00166257" w:rsidRPr="00166257" w:rsidRDefault="00166257" w:rsidP="00166257">
      <w:pPr>
        <w:jc w:val="center"/>
        <w:rPr>
          <w:lang w:eastAsia="ru-RU"/>
        </w:rPr>
      </w:pPr>
      <w:r w:rsidRPr="00166257">
        <w:rPr>
          <w:lang w:eastAsia="ru-RU"/>
        </w:rPr>
        <w:t>и объекты систем жизнеобеспечения</w:t>
      </w:r>
      <w:r w:rsidRPr="00166257">
        <w:rPr>
          <w:rFonts w:eastAsia="Calibri"/>
          <w:szCs w:val="28"/>
        </w:rPr>
        <w:t xml:space="preserve"> работников </w:t>
      </w:r>
      <w:r w:rsidRPr="00166257">
        <w:rPr>
          <w:lang w:eastAsia="ru-RU"/>
        </w:rPr>
        <w:t>__________________________________________________</w:t>
      </w:r>
    </w:p>
    <w:p w14:paraId="64B2C426" w14:textId="77777777" w:rsidR="00166257" w:rsidRPr="00166257" w:rsidRDefault="00166257" w:rsidP="00166257">
      <w:pPr>
        <w:spacing w:after="120"/>
        <w:jc w:val="center"/>
        <w:rPr>
          <w:rFonts w:eastAsia="Calibri"/>
          <w:i/>
          <w:sz w:val="12"/>
          <w:szCs w:val="12"/>
        </w:rPr>
      </w:pPr>
      <w:r w:rsidRPr="00166257">
        <w:rPr>
          <w:rFonts w:eastAsia="Calibri"/>
          <w:i/>
          <w:sz w:val="12"/>
          <w:szCs w:val="12"/>
        </w:rPr>
        <w:t xml:space="preserve">                                                                                                                                              (наименование ОГ, субъекта Российской Федерации)</w:t>
      </w:r>
    </w:p>
    <w:tbl>
      <w:tblPr>
        <w:tblStyle w:val="25"/>
        <w:tblW w:w="5000" w:type="pct"/>
        <w:tblBorders>
          <w:top w:val="thinThickSmallGap" w:sz="12" w:space="0" w:color="auto"/>
          <w:left w:val="thinThickSmallGap" w:sz="12" w:space="0" w:color="auto"/>
          <w:bottom w:val="thickThinSmallGap" w:sz="12" w:space="0" w:color="auto"/>
          <w:right w:val="thickThinSmallGap" w:sz="12" w:space="0" w:color="auto"/>
        </w:tblBorders>
        <w:tblLook w:val="04A0" w:firstRow="1" w:lastRow="0" w:firstColumn="1" w:lastColumn="0" w:noHBand="0" w:noVBand="1"/>
      </w:tblPr>
      <w:tblGrid>
        <w:gridCol w:w="638"/>
        <w:gridCol w:w="6175"/>
        <w:gridCol w:w="2690"/>
        <w:gridCol w:w="2425"/>
        <w:gridCol w:w="2440"/>
      </w:tblGrid>
      <w:tr w:rsidR="00166257" w:rsidRPr="00166257" w14:paraId="27F63170" w14:textId="77777777" w:rsidTr="002E2562">
        <w:tc>
          <w:tcPr>
            <w:tcW w:w="222" w:type="pct"/>
            <w:tcBorders>
              <w:top w:val="thinThickSmallGap" w:sz="12" w:space="0" w:color="auto"/>
              <w:bottom w:val="single" w:sz="12" w:space="0" w:color="auto"/>
            </w:tcBorders>
          </w:tcPr>
          <w:p w14:paraId="391BBFA5" w14:textId="77777777" w:rsidR="00166257" w:rsidRPr="00166257" w:rsidRDefault="00166257" w:rsidP="00166257">
            <w:pPr>
              <w:jc w:val="center"/>
              <w:rPr>
                <w:sz w:val="22"/>
                <w:szCs w:val="22"/>
              </w:rPr>
            </w:pPr>
            <w:r w:rsidRPr="00166257">
              <w:rPr>
                <w:sz w:val="22"/>
                <w:szCs w:val="22"/>
              </w:rPr>
              <w:t>№</w:t>
            </w:r>
          </w:p>
          <w:p w14:paraId="7893EE9C" w14:textId="77777777" w:rsidR="00166257" w:rsidRPr="00166257" w:rsidRDefault="00166257" w:rsidP="00166257">
            <w:pPr>
              <w:jc w:val="center"/>
              <w:rPr>
                <w:sz w:val="22"/>
                <w:szCs w:val="22"/>
              </w:rPr>
            </w:pPr>
            <w:r w:rsidRPr="00166257">
              <w:rPr>
                <w:sz w:val="22"/>
                <w:szCs w:val="22"/>
              </w:rPr>
              <w:t>пп</w:t>
            </w:r>
          </w:p>
        </w:tc>
        <w:tc>
          <w:tcPr>
            <w:tcW w:w="2149" w:type="pct"/>
            <w:tcBorders>
              <w:top w:val="thinThickSmallGap" w:sz="12" w:space="0" w:color="auto"/>
              <w:bottom w:val="single" w:sz="12" w:space="0" w:color="auto"/>
            </w:tcBorders>
            <w:vAlign w:val="center"/>
          </w:tcPr>
          <w:p w14:paraId="5E35D66C" w14:textId="77777777" w:rsidR="00166257" w:rsidRPr="00166257" w:rsidRDefault="00166257" w:rsidP="00166257">
            <w:pPr>
              <w:spacing w:after="120"/>
              <w:jc w:val="center"/>
              <w:rPr>
                <w:b/>
                <w:sz w:val="22"/>
                <w:szCs w:val="22"/>
              </w:rPr>
            </w:pPr>
            <w:r w:rsidRPr="00166257">
              <w:rPr>
                <w:sz w:val="22"/>
                <w:szCs w:val="22"/>
              </w:rPr>
              <w:t>Наименование объектов</w:t>
            </w:r>
          </w:p>
        </w:tc>
        <w:tc>
          <w:tcPr>
            <w:tcW w:w="936" w:type="pct"/>
            <w:tcBorders>
              <w:top w:val="thinThickSmallGap" w:sz="12" w:space="0" w:color="auto"/>
              <w:bottom w:val="single" w:sz="12" w:space="0" w:color="auto"/>
            </w:tcBorders>
            <w:vAlign w:val="center"/>
          </w:tcPr>
          <w:p w14:paraId="526FE1E6" w14:textId="77777777" w:rsidR="00166257" w:rsidRPr="00166257" w:rsidRDefault="00166257" w:rsidP="00166257">
            <w:pPr>
              <w:spacing w:after="120"/>
              <w:jc w:val="center"/>
              <w:rPr>
                <w:b/>
                <w:sz w:val="22"/>
                <w:szCs w:val="22"/>
              </w:rPr>
            </w:pPr>
            <w:r w:rsidRPr="00166257">
              <w:rPr>
                <w:sz w:val="22"/>
                <w:szCs w:val="22"/>
              </w:rPr>
              <w:t xml:space="preserve">Общий объем документации СФД / замикрофильмировано </w:t>
            </w:r>
          </w:p>
        </w:tc>
        <w:tc>
          <w:tcPr>
            <w:tcW w:w="844" w:type="pct"/>
            <w:tcBorders>
              <w:top w:val="thinThickSmallGap" w:sz="12" w:space="0" w:color="auto"/>
              <w:bottom w:val="single" w:sz="12" w:space="0" w:color="auto"/>
            </w:tcBorders>
            <w:vAlign w:val="center"/>
          </w:tcPr>
          <w:p w14:paraId="293A0747" w14:textId="77777777" w:rsidR="00166257" w:rsidRPr="00166257" w:rsidRDefault="00166257" w:rsidP="00166257">
            <w:pPr>
              <w:jc w:val="center"/>
              <w:rPr>
                <w:sz w:val="22"/>
                <w:szCs w:val="22"/>
              </w:rPr>
            </w:pPr>
            <w:r w:rsidRPr="00166257">
              <w:rPr>
                <w:sz w:val="22"/>
                <w:szCs w:val="22"/>
              </w:rPr>
              <w:t xml:space="preserve">План </w:t>
            </w:r>
          </w:p>
          <w:p w14:paraId="3235F6A6" w14:textId="77777777" w:rsidR="00166257" w:rsidRPr="00166257" w:rsidRDefault="00166257" w:rsidP="00166257">
            <w:pPr>
              <w:jc w:val="center"/>
              <w:rPr>
                <w:b/>
                <w:sz w:val="22"/>
                <w:szCs w:val="22"/>
              </w:rPr>
            </w:pPr>
            <w:r w:rsidRPr="00166257">
              <w:rPr>
                <w:sz w:val="22"/>
                <w:szCs w:val="22"/>
              </w:rPr>
              <w:t>микрофильмирования на текущий год / факт.</w:t>
            </w:r>
          </w:p>
        </w:tc>
        <w:tc>
          <w:tcPr>
            <w:tcW w:w="849" w:type="pct"/>
            <w:tcBorders>
              <w:top w:val="thinThickSmallGap" w:sz="12" w:space="0" w:color="auto"/>
              <w:bottom w:val="single" w:sz="12" w:space="0" w:color="auto"/>
            </w:tcBorders>
            <w:vAlign w:val="center"/>
          </w:tcPr>
          <w:p w14:paraId="5B441F8F" w14:textId="77777777" w:rsidR="00166257" w:rsidRPr="00166257" w:rsidRDefault="00166257" w:rsidP="00166257">
            <w:pPr>
              <w:jc w:val="center"/>
              <w:rPr>
                <w:sz w:val="22"/>
                <w:szCs w:val="22"/>
              </w:rPr>
            </w:pPr>
            <w:r w:rsidRPr="00166257">
              <w:rPr>
                <w:sz w:val="22"/>
                <w:szCs w:val="22"/>
              </w:rPr>
              <w:t xml:space="preserve">Причины </w:t>
            </w:r>
          </w:p>
          <w:p w14:paraId="5F7BA84F" w14:textId="77777777" w:rsidR="00166257" w:rsidRPr="00166257" w:rsidRDefault="00166257" w:rsidP="00166257">
            <w:pPr>
              <w:jc w:val="center"/>
              <w:rPr>
                <w:sz w:val="22"/>
                <w:szCs w:val="22"/>
              </w:rPr>
            </w:pPr>
            <w:r w:rsidRPr="00166257">
              <w:rPr>
                <w:sz w:val="22"/>
                <w:szCs w:val="22"/>
              </w:rPr>
              <w:t>невыполнения</w:t>
            </w:r>
          </w:p>
          <w:p w14:paraId="25F4C61A" w14:textId="77777777" w:rsidR="00166257" w:rsidRPr="00166257" w:rsidRDefault="00166257" w:rsidP="00166257">
            <w:pPr>
              <w:jc w:val="center"/>
              <w:rPr>
                <w:sz w:val="22"/>
                <w:szCs w:val="22"/>
              </w:rPr>
            </w:pPr>
            <w:r w:rsidRPr="00166257">
              <w:rPr>
                <w:sz w:val="22"/>
                <w:szCs w:val="22"/>
              </w:rPr>
              <w:t xml:space="preserve">(в случае отставания </w:t>
            </w:r>
          </w:p>
          <w:p w14:paraId="3A60A066" w14:textId="77777777" w:rsidR="00166257" w:rsidRPr="00166257" w:rsidRDefault="00166257" w:rsidP="00166257">
            <w:pPr>
              <w:jc w:val="center"/>
              <w:rPr>
                <w:sz w:val="22"/>
                <w:szCs w:val="22"/>
              </w:rPr>
            </w:pPr>
            <w:r w:rsidRPr="00166257">
              <w:rPr>
                <w:sz w:val="22"/>
                <w:szCs w:val="22"/>
              </w:rPr>
              <w:t>от плана)</w:t>
            </w:r>
          </w:p>
        </w:tc>
      </w:tr>
      <w:tr w:rsidR="00166257" w:rsidRPr="00166257" w14:paraId="604FBC9E" w14:textId="77777777" w:rsidTr="002E2562">
        <w:tc>
          <w:tcPr>
            <w:tcW w:w="222" w:type="pct"/>
            <w:tcBorders>
              <w:top w:val="single" w:sz="12" w:space="0" w:color="auto"/>
            </w:tcBorders>
          </w:tcPr>
          <w:p w14:paraId="2AD35AFF" w14:textId="77777777" w:rsidR="00166257" w:rsidRPr="00166257" w:rsidRDefault="00166257" w:rsidP="00166257">
            <w:pPr>
              <w:spacing w:before="60"/>
              <w:jc w:val="center"/>
              <w:rPr>
                <w:b/>
                <w:sz w:val="22"/>
                <w:szCs w:val="22"/>
              </w:rPr>
            </w:pPr>
            <w:r w:rsidRPr="00166257">
              <w:rPr>
                <w:b/>
                <w:sz w:val="22"/>
                <w:szCs w:val="22"/>
              </w:rPr>
              <w:t>1.</w:t>
            </w:r>
          </w:p>
        </w:tc>
        <w:tc>
          <w:tcPr>
            <w:tcW w:w="2149" w:type="pct"/>
            <w:tcBorders>
              <w:top w:val="single" w:sz="12" w:space="0" w:color="auto"/>
            </w:tcBorders>
          </w:tcPr>
          <w:p w14:paraId="0956C327" w14:textId="77777777" w:rsidR="00166257" w:rsidRPr="00166257" w:rsidRDefault="00166257" w:rsidP="00166257">
            <w:pPr>
              <w:spacing w:before="60"/>
              <w:ind w:right="-108"/>
              <w:rPr>
                <w:b/>
                <w:sz w:val="22"/>
                <w:szCs w:val="22"/>
              </w:rPr>
            </w:pPr>
            <w:r w:rsidRPr="00166257">
              <w:rPr>
                <w:b/>
                <w:sz w:val="22"/>
                <w:szCs w:val="22"/>
              </w:rPr>
              <w:t>Объекты повышенного риска (потенциально опасные объекты):</w:t>
            </w:r>
          </w:p>
        </w:tc>
        <w:tc>
          <w:tcPr>
            <w:tcW w:w="936" w:type="pct"/>
            <w:tcBorders>
              <w:top w:val="single" w:sz="12" w:space="0" w:color="auto"/>
            </w:tcBorders>
          </w:tcPr>
          <w:p w14:paraId="608972D4" w14:textId="77777777" w:rsidR="00166257" w:rsidRPr="00166257" w:rsidRDefault="00166257" w:rsidP="00166257">
            <w:pPr>
              <w:spacing w:before="60"/>
              <w:rPr>
                <w:b/>
                <w:sz w:val="22"/>
                <w:szCs w:val="22"/>
              </w:rPr>
            </w:pPr>
          </w:p>
        </w:tc>
        <w:tc>
          <w:tcPr>
            <w:tcW w:w="844" w:type="pct"/>
            <w:tcBorders>
              <w:top w:val="single" w:sz="12" w:space="0" w:color="auto"/>
            </w:tcBorders>
          </w:tcPr>
          <w:p w14:paraId="140709AF" w14:textId="77777777" w:rsidR="00166257" w:rsidRPr="00166257" w:rsidRDefault="00166257" w:rsidP="00166257">
            <w:pPr>
              <w:spacing w:before="60"/>
              <w:rPr>
                <w:b/>
                <w:sz w:val="22"/>
                <w:szCs w:val="22"/>
              </w:rPr>
            </w:pPr>
          </w:p>
        </w:tc>
        <w:tc>
          <w:tcPr>
            <w:tcW w:w="849" w:type="pct"/>
            <w:tcBorders>
              <w:top w:val="single" w:sz="12" w:space="0" w:color="auto"/>
            </w:tcBorders>
          </w:tcPr>
          <w:p w14:paraId="6D0B29CE" w14:textId="77777777" w:rsidR="00166257" w:rsidRPr="00166257" w:rsidRDefault="00166257" w:rsidP="00166257">
            <w:pPr>
              <w:spacing w:before="60"/>
              <w:rPr>
                <w:b/>
                <w:sz w:val="22"/>
                <w:szCs w:val="22"/>
              </w:rPr>
            </w:pPr>
          </w:p>
        </w:tc>
      </w:tr>
      <w:tr w:rsidR="00166257" w:rsidRPr="00166257" w14:paraId="21A99E57" w14:textId="77777777" w:rsidTr="002E2562">
        <w:tc>
          <w:tcPr>
            <w:tcW w:w="222" w:type="pct"/>
          </w:tcPr>
          <w:p w14:paraId="6E03F21B" w14:textId="77777777" w:rsidR="00166257" w:rsidRPr="00166257" w:rsidRDefault="00166257" w:rsidP="00166257">
            <w:pPr>
              <w:spacing w:before="60"/>
              <w:jc w:val="center"/>
              <w:rPr>
                <w:sz w:val="22"/>
                <w:szCs w:val="22"/>
              </w:rPr>
            </w:pPr>
            <w:r w:rsidRPr="00166257">
              <w:rPr>
                <w:sz w:val="22"/>
                <w:szCs w:val="22"/>
              </w:rPr>
              <w:t>1.1.</w:t>
            </w:r>
          </w:p>
        </w:tc>
        <w:tc>
          <w:tcPr>
            <w:tcW w:w="2149" w:type="pct"/>
          </w:tcPr>
          <w:p w14:paraId="286BE78D" w14:textId="77777777" w:rsidR="00166257" w:rsidRPr="00166257" w:rsidRDefault="00166257" w:rsidP="00166257">
            <w:pPr>
              <w:spacing w:before="60"/>
              <w:rPr>
                <w:b/>
                <w:sz w:val="22"/>
                <w:szCs w:val="22"/>
              </w:rPr>
            </w:pPr>
            <w:r w:rsidRPr="00166257">
              <w:rPr>
                <w:sz w:val="22"/>
                <w:szCs w:val="22"/>
              </w:rPr>
              <w:t>Взрывоопасные объекты</w:t>
            </w:r>
          </w:p>
        </w:tc>
        <w:tc>
          <w:tcPr>
            <w:tcW w:w="936" w:type="pct"/>
          </w:tcPr>
          <w:p w14:paraId="4E9EDBDF" w14:textId="77777777" w:rsidR="00166257" w:rsidRPr="00166257" w:rsidRDefault="00166257" w:rsidP="00166257">
            <w:pPr>
              <w:spacing w:before="60"/>
              <w:rPr>
                <w:b/>
                <w:sz w:val="22"/>
                <w:szCs w:val="22"/>
              </w:rPr>
            </w:pPr>
          </w:p>
        </w:tc>
        <w:tc>
          <w:tcPr>
            <w:tcW w:w="844" w:type="pct"/>
          </w:tcPr>
          <w:p w14:paraId="3F65D713" w14:textId="77777777" w:rsidR="00166257" w:rsidRPr="00166257" w:rsidRDefault="00166257" w:rsidP="00166257">
            <w:pPr>
              <w:spacing w:before="60"/>
              <w:rPr>
                <w:b/>
                <w:sz w:val="22"/>
                <w:szCs w:val="22"/>
              </w:rPr>
            </w:pPr>
          </w:p>
        </w:tc>
        <w:tc>
          <w:tcPr>
            <w:tcW w:w="849" w:type="pct"/>
          </w:tcPr>
          <w:p w14:paraId="40F8BE4E" w14:textId="77777777" w:rsidR="00166257" w:rsidRPr="00166257" w:rsidRDefault="00166257" w:rsidP="00166257">
            <w:pPr>
              <w:spacing w:before="60"/>
              <w:rPr>
                <w:b/>
                <w:sz w:val="22"/>
                <w:szCs w:val="22"/>
              </w:rPr>
            </w:pPr>
          </w:p>
        </w:tc>
      </w:tr>
      <w:tr w:rsidR="00166257" w:rsidRPr="00166257" w14:paraId="1AAA8645" w14:textId="77777777" w:rsidTr="002E2562">
        <w:tc>
          <w:tcPr>
            <w:tcW w:w="222" w:type="pct"/>
          </w:tcPr>
          <w:p w14:paraId="032C2795" w14:textId="77777777" w:rsidR="00166257" w:rsidRPr="00166257" w:rsidRDefault="00166257" w:rsidP="00166257">
            <w:pPr>
              <w:spacing w:before="60"/>
              <w:jc w:val="center"/>
              <w:rPr>
                <w:sz w:val="22"/>
                <w:szCs w:val="22"/>
              </w:rPr>
            </w:pPr>
            <w:r w:rsidRPr="00166257">
              <w:rPr>
                <w:sz w:val="22"/>
                <w:szCs w:val="22"/>
              </w:rPr>
              <w:t>1.2.</w:t>
            </w:r>
          </w:p>
        </w:tc>
        <w:tc>
          <w:tcPr>
            <w:tcW w:w="2149" w:type="pct"/>
          </w:tcPr>
          <w:p w14:paraId="4FF7268A" w14:textId="77777777" w:rsidR="00166257" w:rsidRPr="00166257" w:rsidRDefault="00166257" w:rsidP="00166257">
            <w:pPr>
              <w:spacing w:before="60"/>
              <w:rPr>
                <w:b/>
                <w:sz w:val="22"/>
                <w:szCs w:val="22"/>
              </w:rPr>
            </w:pPr>
            <w:r w:rsidRPr="00166257">
              <w:rPr>
                <w:sz w:val="22"/>
                <w:szCs w:val="22"/>
              </w:rPr>
              <w:t xml:space="preserve">Пожароопасные объекты </w:t>
            </w:r>
          </w:p>
        </w:tc>
        <w:tc>
          <w:tcPr>
            <w:tcW w:w="936" w:type="pct"/>
          </w:tcPr>
          <w:p w14:paraId="578E6ACE" w14:textId="77777777" w:rsidR="00166257" w:rsidRPr="00166257" w:rsidRDefault="00166257" w:rsidP="00166257">
            <w:pPr>
              <w:spacing w:before="60"/>
              <w:rPr>
                <w:b/>
                <w:sz w:val="22"/>
                <w:szCs w:val="22"/>
              </w:rPr>
            </w:pPr>
          </w:p>
        </w:tc>
        <w:tc>
          <w:tcPr>
            <w:tcW w:w="844" w:type="pct"/>
          </w:tcPr>
          <w:p w14:paraId="0DA4362F" w14:textId="77777777" w:rsidR="00166257" w:rsidRPr="00166257" w:rsidRDefault="00166257" w:rsidP="00166257">
            <w:pPr>
              <w:spacing w:before="60"/>
              <w:rPr>
                <w:b/>
                <w:sz w:val="22"/>
                <w:szCs w:val="22"/>
              </w:rPr>
            </w:pPr>
          </w:p>
        </w:tc>
        <w:tc>
          <w:tcPr>
            <w:tcW w:w="849" w:type="pct"/>
          </w:tcPr>
          <w:p w14:paraId="6FBF5847" w14:textId="77777777" w:rsidR="00166257" w:rsidRPr="00166257" w:rsidRDefault="00166257" w:rsidP="00166257">
            <w:pPr>
              <w:spacing w:before="60"/>
              <w:rPr>
                <w:b/>
                <w:sz w:val="22"/>
                <w:szCs w:val="22"/>
              </w:rPr>
            </w:pPr>
          </w:p>
        </w:tc>
      </w:tr>
      <w:tr w:rsidR="00166257" w:rsidRPr="00166257" w14:paraId="7F9B0A55" w14:textId="77777777" w:rsidTr="002E2562">
        <w:tc>
          <w:tcPr>
            <w:tcW w:w="222" w:type="pct"/>
          </w:tcPr>
          <w:p w14:paraId="1AEDBCE4" w14:textId="77777777" w:rsidR="00166257" w:rsidRPr="00166257" w:rsidRDefault="00166257" w:rsidP="00166257">
            <w:pPr>
              <w:spacing w:before="60"/>
              <w:jc w:val="center"/>
              <w:rPr>
                <w:sz w:val="22"/>
                <w:szCs w:val="22"/>
              </w:rPr>
            </w:pPr>
            <w:r w:rsidRPr="00166257">
              <w:rPr>
                <w:sz w:val="22"/>
                <w:szCs w:val="22"/>
              </w:rPr>
              <w:t>1.3.</w:t>
            </w:r>
          </w:p>
        </w:tc>
        <w:tc>
          <w:tcPr>
            <w:tcW w:w="2149" w:type="pct"/>
          </w:tcPr>
          <w:p w14:paraId="2D7436AB" w14:textId="77777777" w:rsidR="00166257" w:rsidRPr="00166257" w:rsidRDefault="00166257" w:rsidP="00166257">
            <w:pPr>
              <w:spacing w:before="60"/>
              <w:rPr>
                <w:b/>
                <w:sz w:val="22"/>
                <w:szCs w:val="22"/>
              </w:rPr>
            </w:pPr>
            <w:r w:rsidRPr="00166257">
              <w:rPr>
                <w:sz w:val="22"/>
                <w:szCs w:val="22"/>
              </w:rPr>
              <w:t>Химически опасные объекты</w:t>
            </w:r>
          </w:p>
        </w:tc>
        <w:tc>
          <w:tcPr>
            <w:tcW w:w="936" w:type="pct"/>
          </w:tcPr>
          <w:p w14:paraId="5E620EAB" w14:textId="77777777" w:rsidR="00166257" w:rsidRPr="00166257" w:rsidRDefault="00166257" w:rsidP="00166257">
            <w:pPr>
              <w:spacing w:before="60"/>
              <w:rPr>
                <w:b/>
                <w:sz w:val="22"/>
                <w:szCs w:val="22"/>
              </w:rPr>
            </w:pPr>
          </w:p>
        </w:tc>
        <w:tc>
          <w:tcPr>
            <w:tcW w:w="844" w:type="pct"/>
          </w:tcPr>
          <w:p w14:paraId="72D99A13" w14:textId="77777777" w:rsidR="00166257" w:rsidRPr="00166257" w:rsidRDefault="00166257" w:rsidP="00166257">
            <w:pPr>
              <w:spacing w:before="60"/>
              <w:rPr>
                <w:b/>
                <w:sz w:val="22"/>
                <w:szCs w:val="22"/>
              </w:rPr>
            </w:pPr>
          </w:p>
        </w:tc>
        <w:tc>
          <w:tcPr>
            <w:tcW w:w="849" w:type="pct"/>
          </w:tcPr>
          <w:p w14:paraId="20F8B095" w14:textId="77777777" w:rsidR="00166257" w:rsidRPr="00166257" w:rsidRDefault="00166257" w:rsidP="00166257">
            <w:pPr>
              <w:spacing w:before="60"/>
              <w:rPr>
                <w:b/>
                <w:sz w:val="22"/>
                <w:szCs w:val="22"/>
              </w:rPr>
            </w:pPr>
          </w:p>
        </w:tc>
      </w:tr>
      <w:tr w:rsidR="00166257" w:rsidRPr="00166257" w14:paraId="683FDCF0" w14:textId="77777777" w:rsidTr="002E2562">
        <w:tc>
          <w:tcPr>
            <w:tcW w:w="222" w:type="pct"/>
          </w:tcPr>
          <w:p w14:paraId="79E866A5" w14:textId="77777777" w:rsidR="00166257" w:rsidRPr="00166257" w:rsidRDefault="00166257" w:rsidP="00166257">
            <w:pPr>
              <w:spacing w:before="60"/>
              <w:jc w:val="center"/>
              <w:rPr>
                <w:sz w:val="22"/>
                <w:szCs w:val="22"/>
              </w:rPr>
            </w:pPr>
            <w:r w:rsidRPr="00166257">
              <w:rPr>
                <w:sz w:val="22"/>
                <w:szCs w:val="22"/>
              </w:rPr>
              <w:t>1.4.</w:t>
            </w:r>
          </w:p>
        </w:tc>
        <w:tc>
          <w:tcPr>
            <w:tcW w:w="2149" w:type="pct"/>
          </w:tcPr>
          <w:p w14:paraId="63B6CD3D" w14:textId="77777777" w:rsidR="00166257" w:rsidRPr="00166257" w:rsidRDefault="00166257" w:rsidP="00166257">
            <w:pPr>
              <w:spacing w:before="60"/>
              <w:rPr>
                <w:b/>
                <w:sz w:val="22"/>
                <w:szCs w:val="22"/>
              </w:rPr>
            </w:pPr>
            <w:r w:rsidRPr="00166257">
              <w:rPr>
                <w:sz w:val="22"/>
                <w:szCs w:val="22"/>
              </w:rPr>
              <w:t xml:space="preserve">Радиационно-опасные объекты </w:t>
            </w:r>
          </w:p>
        </w:tc>
        <w:tc>
          <w:tcPr>
            <w:tcW w:w="936" w:type="pct"/>
          </w:tcPr>
          <w:p w14:paraId="76EC7C64" w14:textId="77777777" w:rsidR="00166257" w:rsidRPr="00166257" w:rsidRDefault="00166257" w:rsidP="00166257">
            <w:pPr>
              <w:spacing w:before="60"/>
              <w:rPr>
                <w:b/>
                <w:sz w:val="22"/>
                <w:szCs w:val="22"/>
              </w:rPr>
            </w:pPr>
          </w:p>
        </w:tc>
        <w:tc>
          <w:tcPr>
            <w:tcW w:w="844" w:type="pct"/>
          </w:tcPr>
          <w:p w14:paraId="696D035C" w14:textId="77777777" w:rsidR="00166257" w:rsidRPr="00166257" w:rsidRDefault="00166257" w:rsidP="00166257">
            <w:pPr>
              <w:spacing w:before="60"/>
              <w:rPr>
                <w:b/>
                <w:sz w:val="22"/>
                <w:szCs w:val="22"/>
              </w:rPr>
            </w:pPr>
          </w:p>
        </w:tc>
        <w:tc>
          <w:tcPr>
            <w:tcW w:w="849" w:type="pct"/>
          </w:tcPr>
          <w:p w14:paraId="1626C428" w14:textId="77777777" w:rsidR="00166257" w:rsidRPr="00166257" w:rsidRDefault="00166257" w:rsidP="00166257">
            <w:pPr>
              <w:spacing w:before="60"/>
              <w:rPr>
                <w:b/>
                <w:sz w:val="22"/>
                <w:szCs w:val="22"/>
              </w:rPr>
            </w:pPr>
          </w:p>
        </w:tc>
      </w:tr>
      <w:tr w:rsidR="00166257" w:rsidRPr="00166257" w14:paraId="2F2D4BC1" w14:textId="77777777" w:rsidTr="002E2562">
        <w:tc>
          <w:tcPr>
            <w:tcW w:w="222" w:type="pct"/>
          </w:tcPr>
          <w:p w14:paraId="750BDC0B" w14:textId="77777777" w:rsidR="00166257" w:rsidRPr="00166257" w:rsidRDefault="00166257" w:rsidP="00166257">
            <w:pPr>
              <w:spacing w:before="60"/>
              <w:jc w:val="center"/>
              <w:rPr>
                <w:sz w:val="22"/>
                <w:szCs w:val="22"/>
              </w:rPr>
            </w:pPr>
            <w:r w:rsidRPr="00166257">
              <w:rPr>
                <w:sz w:val="22"/>
                <w:szCs w:val="22"/>
              </w:rPr>
              <w:t>1.5.</w:t>
            </w:r>
          </w:p>
        </w:tc>
        <w:tc>
          <w:tcPr>
            <w:tcW w:w="2149" w:type="pct"/>
          </w:tcPr>
          <w:p w14:paraId="630591AC" w14:textId="77777777" w:rsidR="00166257" w:rsidRPr="00166257" w:rsidRDefault="00166257" w:rsidP="00166257">
            <w:pPr>
              <w:spacing w:before="60"/>
              <w:rPr>
                <w:sz w:val="22"/>
                <w:szCs w:val="22"/>
              </w:rPr>
            </w:pPr>
            <w:r w:rsidRPr="00166257">
              <w:rPr>
                <w:sz w:val="22"/>
                <w:szCs w:val="22"/>
              </w:rPr>
              <w:t>Объекты гидродинамической опасности</w:t>
            </w:r>
          </w:p>
        </w:tc>
        <w:tc>
          <w:tcPr>
            <w:tcW w:w="936" w:type="pct"/>
          </w:tcPr>
          <w:p w14:paraId="67B2611A" w14:textId="77777777" w:rsidR="00166257" w:rsidRPr="00166257" w:rsidRDefault="00166257" w:rsidP="00166257">
            <w:pPr>
              <w:spacing w:before="60"/>
              <w:rPr>
                <w:b/>
                <w:sz w:val="22"/>
                <w:szCs w:val="22"/>
              </w:rPr>
            </w:pPr>
          </w:p>
        </w:tc>
        <w:tc>
          <w:tcPr>
            <w:tcW w:w="844" w:type="pct"/>
          </w:tcPr>
          <w:p w14:paraId="414418AF" w14:textId="77777777" w:rsidR="00166257" w:rsidRPr="00166257" w:rsidRDefault="00166257" w:rsidP="00166257">
            <w:pPr>
              <w:spacing w:before="60"/>
              <w:rPr>
                <w:b/>
                <w:sz w:val="22"/>
                <w:szCs w:val="22"/>
              </w:rPr>
            </w:pPr>
          </w:p>
        </w:tc>
        <w:tc>
          <w:tcPr>
            <w:tcW w:w="849" w:type="pct"/>
          </w:tcPr>
          <w:p w14:paraId="6C73BD2D" w14:textId="77777777" w:rsidR="00166257" w:rsidRPr="00166257" w:rsidRDefault="00166257" w:rsidP="00166257">
            <w:pPr>
              <w:spacing w:before="60"/>
              <w:rPr>
                <w:b/>
                <w:sz w:val="22"/>
                <w:szCs w:val="22"/>
              </w:rPr>
            </w:pPr>
          </w:p>
        </w:tc>
      </w:tr>
      <w:tr w:rsidR="00166257" w:rsidRPr="00166257" w14:paraId="7B2BDC1D" w14:textId="77777777" w:rsidTr="002E2562">
        <w:tc>
          <w:tcPr>
            <w:tcW w:w="222" w:type="pct"/>
          </w:tcPr>
          <w:p w14:paraId="77BFEDDF" w14:textId="77777777" w:rsidR="00166257" w:rsidRPr="00166257" w:rsidRDefault="00166257" w:rsidP="00166257">
            <w:pPr>
              <w:spacing w:before="60"/>
              <w:jc w:val="center"/>
              <w:rPr>
                <w:b/>
                <w:sz w:val="22"/>
                <w:szCs w:val="22"/>
              </w:rPr>
            </w:pPr>
            <w:r w:rsidRPr="00166257">
              <w:rPr>
                <w:b/>
                <w:sz w:val="22"/>
                <w:szCs w:val="22"/>
              </w:rPr>
              <w:t>2.</w:t>
            </w:r>
          </w:p>
        </w:tc>
        <w:tc>
          <w:tcPr>
            <w:tcW w:w="2149" w:type="pct"/>
          </w:tcPr>
          <w:p w14:paraId="19157E26" w14:textId="77777777" w:rsidR="00166257" w:rsidRPr="00166257" w:rsidRDefault="00166257" w:rsidP="00166257">
            <w:pPr>
              <w:spacing w:before="60"/>
              <w:rPr>
                <w:b/>
                <w:sz w:val="22"/>
                <w:szCs w:val="22"/>
              </w:rPr>
            </w:pPr>
            <w:r w:rsidRPr="00166257">
              <w:rPr>
                <w:b/>
                <w:sz w:val="22"/>
                <w:szCs w:val="22"/>
              </w:rPr>
              <w:t>Объекты систем жизнеобеспечения:</w:t>
            </w:r>
          </w:p>
        </w:tc>
        <w:tc>
          <w:tcPr>
            <w:tcW w:w="936" w:type="pct"/>
          </w:tcPr>
          <w:p w14:paraId="68952E47" w14:textId="77777777" w:rsidR="00166257" w:rsidRPr="00166257" w:rsidRDefault="00166257" w:rsidP="00166257">
            <w:pPr>
              <w:spacing w:before="60"/>
              <w:rPr>
                <w:b/>
                <w:sz w:val="22"/>
                <w:szCs w:val="22"/>
              </w:rPr>
            </w:pPr>
          </w:p>
        </w:tc>
        <w:tc>
          <w:tcPr>
            <w:tcW w:w="844" w:type="pct"/>
          </w:tcPr>
          <w:p w14:paraId="3E1D35A8" w14:textId="77777777" w:rsidR="00166257" w:rsidRPr="00166257" w:rsidRDefault="00166257" w:rsidP="00166257">
            <w:pPr>
              <w:spacing w:before="60"/>
              <w:rPr>
                <w:b/>
                <w:sz w:val="22"/>
                <w:szCs w:val="22"/>
              </w:rPr>
            </w:pPr>
          </w:p>
        </w:tc>
        <w:tc>
          <w:tcPr>
            <w:tcW w:w="849" w:type="pct"/>
          </w:tcPr>
          <w:p w14:paraId="01A03C09" w14:textId="77777777" w:rsidR="00166257" w:rsidRPr="00166257" w:rsidRDefault="00166257" w:rsidP="00166257">
            <w:pPr>
              <w:spacing w:before="60"/>
              <w:rPr>
                <w:b/>
                <w:sz w:val="22"/>
                <w:szCs w:val="22"/>
              </w:rPr>
            </w:pPr>
          </w:p>
        </w:tc>
      </w:tr>
      <w:tr w:rsidR="00166257" w:rsidRPr="00166257" w14:paraId="4879900B" w14:textId="77777777" w:rsidTr="002E2562">
        <w:tc>
          <w:tcPr>
            <w:tcW w:w="222" w:type="pct"/>
          </w:tcPr>
          <w:p w14:paraId="5CA8433D" w14:textId="77777777" w:rsidR="00166257" w:rsidRPr="00166257" w:rsidRDefault="00166257" w:rsidP="00166257">
            <w:pPr>
              <w:spacing w:before="60"/>
              <w:jc w:val="center"/>
              <w:rPr>
                <w:sz w:val="22"/>
                <w:szCs w:val="22"/>
              </w:rPr>
            </w:pPr>
            <w:r w:rsidRPr="00166257">
              <w:rPr>
                <w:sz w:val="22"/>
                <w:szCs w:val="22"/>
              </w:rPr>
              <w:t>2.1.</w:t>
            </w:r>
          </w:p>
        </w:tc>
        <w:tc>
          <w:tcPr>
            <w:tcW w:w="2149" w:type="pct"/>
          </w:tcPr>
          <w:p w14:paraId="3E286688" w14:textId="77777777" w:rsidR="00166257" w:rsidRPr="00166257" w:rsidRDefault="00166257" w:rsidP="00166257">
            <w:pPr>
              <w:spacing w:before="60"/>
              <w:rPr>
                <w:sz w:val="22"/>
                <w:szCs w:val="22"/>
              </w:rPr>
            </w:pPr>
            <w:r w:rsidRPr="00166257">
              <w:rPr>
                <w:sz w:val="22"/>
                <w:szCs w:val="22"/>
              </w:rPr>
              <w:t xml:space="preserve">Объекты систем водоснабжения и канализации </w:t>
            </w:r>
          </w:p>
        </w:tc>
        <w:tc>
          <w:tcPr>
            <w:tcW w:w="936" w:type="pct"/>
          </w:tcPr>
          <w:p w14:paraId="2EF25469" w14:textId="77777777" w:rsidR="00166257" w:rsidRPr="00166257" w:rsidRDefault="00166257" w:rsidP="00166257">
            <w:pPr>
              <w:spacing w:before="60"/>
              <w:rPr>
                <w:b/>
                <w:sz w:val="22"/>
                <w:szCs w:val="22"/>
              </w:rPr>
            </w:pPr>
          </w:p>
        </w:tc>
        <w:tc>
          <w:tcPr>
            <w:tcW w:w="844" w:type="pct"/>
          </w:tcPr>
          <w:p w14:paraId="219D144B" w14:textId="77777777" w:rsidR="00166257" w:rsidRPr="00166257" w:rsidRDefault="00166257" w:rsidP="00166257">
            <w:pPr>
              <w:spacing w:before="60"/>
              <w:rPr>
                <w:b/>
                <w:sz w:val="22"/>
                <w:szCs w:val="22"/>
              </w:rPr>
            </w:pPr>
          </w:p>
        </w:tc>
        <w:tc>
          <w:tcPr>
            <w:tcW w:w="849" w:type="pct"/>
          </w:tcPr>
          <w:p w14:paraId="2220340D" w14:textId="77777777" w:rsidR="00166257" w:rsidRPr="00166257" w:rsidRDefault="00166257" w:rsidP="00166257">
            <w:pPr>
              <w:spacing w:before="60"/>
              <w:rPr>
                <w:b/>
                <w:sz w:val="22"/>
                <w:szCs w:val="22"/>
              </w:rPr>
            </w:pPr>
          </w:p>
        </w:tc>
      </w:tr>
      <w:tr w:rsidR="00166257" w:rsidRPr="00166257" w14:paraId="7418EA7A" w14:textId="77777777" w:rsidTr="002E2562">
        <w:tc>
          <w:tcPr>
            <w:tcW w:w="222" w:type="pct"/>
          </w:tcPr>
          <w:p w14:paraId="7A97CE1C" w14:textId="77777777" w:rsidR="00166257" w:rsidRPr="00166257" w:rsidRDefault="00166257" w:rsidP="00166257">
            <w:pPr>
              <w:spacing w:before="60"/>
              <w:jc w:val="center"/>
              <w:rPr>
                <w:sz w:val="22"/>
                <w:szCs w:val="22"/>
              </w:rPr>
            </w:pPr>
            <w:r w:rsidRPr="00166257">
              <w:rPr>
                <w:sz w:val="22"/>
                <w:szCs w:val="22"/>
              </w:rPr>
              <w:t>2.2.</w:t>
            </w:r>
          </w:p>
        </w:tc>
        <w:tc>
          <w:tcPr>
            <w:tcW w:w="2149" w:type="pct"/>
          </w:tcPr>
          <w:p w14:paraId="2CCAF964" w14:textId="77777777" w:rsidR="00166257" w:rsidRPr="00166257" w:rsidRDefault="00166257" w:rsidP="00166257">
            <w:pPr>
              <w:spacing w:before="60"/>
              <w:rPr>
                <w:sz w:val="22"/>
                <w:szCs w:val="22"/>
              </w:rPr>
            </w:pPr>
            <w:r w:rsidRPr="00166257">
              <w:rPr>
                <w:sz w:val="22"/>
                <w:szCs w:val="22"/>
              </w:rPr>
              <w:t>Объекты систем электроснабжения</w:t>
            </w:r>
          </w:p>
        </w:tc>
        <w:tc>
          <w:tcPr>
            <w:tcW w:w="936" w:type="pct"/>
          </w:tcPr>
          <w:p w14:paraId="01CE367E" w14:textId="77777777" w:rsidR="00166257" w:rsidRPr="00166257" w:rsidRDefault="00166257" w:rsidP="00166257">
            <w:pPr>
              <w:spacing w:before="60"/>
              <w:rPr>
                <w:b/>
                <w:sz w:val="22"/>
                <w:szCs w:val="22"/>
              </w:rPr>
            </w:pPr>
          </w:p>
        </w:tc>
        <w:tc>
          <w:tcPr>
            <w:tcW w:w="844" w:type="pct"/>
          </w:tcPr>
          <w:p w14:paraId="5F0D25FC" w14:textId="77777777" w:rsidR="00166257" w:rsidRPr="00166257" w:rsidRDefault="00166257" w:rsidP="00166257">
            <w:pPr>
              <w:spacing w:before="60"/>
              <w:rPr>
                <w:b/>
                <w:sz w:val="22"/>
                <w:szCs w:val="22"/>
              </w:rPr>
            </w:pPr>
          </w:p>
        </w:tc>
        <w:tc>
          <w:tcPr>
            <w:tcW w:w="849" w:type="pct"/>
          </w:tcPr>
          <w:p w14:paraId="167726D1" w14:textId="77777777" w:rsidR="00166257" w:rsidRPr="00166257" w:rsidRDefault="00166257" w:rsidP="00166257">
            <w:pPr>
              <w:spacing w:before="60"/>
              <w:rPr>
                <w:b/>
                <w:sz w:val="22"/>
                <w:szCs w:val="22"/>
              </w:rPr>
            </w:pPr>
          </w:p>
        </w:tc>
      </w:tr>
      <w:tr w:rsidR="00166257" w:rsidRPr="00166257" w14:paraId="3C0B8BD1" w14:textId="77777777" w:rsidTr="002E2562">
        <w:tc>
          <w:tcPr>
            <w:tcW w:w="222" w:type="pct"/>
          </w:tcPr>
          <w:p w14:paraId="7AE84041" w14:textId="77777777" w:rsidR="00166257" w:rsidRPr="00166257" w:rsidRDefault="00166257" w:rsidP="00166257">
            <w:pPr>
              <w:spacing w:before="60"/>
              <w:jc w:val="center"/>
              <w:rPr>
                <w:sz w:val="22"/>
                <w:szCs w:val="22"/>
              </w:rPr>
            </w:pPr>
            <w:r w:rsidRPr="00166257">
              <w:rPr>
                <w:sz w:val="22"/>
                <w:szCs w:val="22"/>
              </w:rPr>
              <w:t>2.3.</w:t>
            </w:r>
          </w:p>
        </w:tc>
        <w:tc>
          <w:tcPr>
            <w:tcW w:w="2149" w:type="pct"/>
          </w:tcPr>
          <w:p w14:paraId="3AF5FA38" w14:textId="77777777" w:rsidR="00166257" w:rsidRPr="00166257" w:rsidRDefault="00166257" w:rsidP="00166257">
            <w:pPr>
              <w:spacing w:before="60"/>
              <w:rPr>
                <w:sz w:val="22"/>
                <w:szCs w:val="22"/>
              </w:rPr>
            </w:pPr>
            <w:r w:rsidRPr="00166257">
              <w:rPr>
                <w:sz w:val="22"/>
                <w:szCs w:val="22"/>
              </w:rPr>
              <w:t xml:space="preserve">Объекты систем газоснабжения </w:t>
            </w:r>
          </w:p>
        </w:tc>
        <w:tc>
          <w:tcPr>
            <w:tcW w:w="936" w:type="pct"/>
          </w:tcPr>
          <w:p w14:paraId="098D12E2" w14:textId="77777777" w:rsidR="00166257" w:rsidRPr="00166257" w:rsidRDefault="00166257" w:rsidP="00166257">
            <w:pPr>
              <w:spacing w:before="60"/>
              <w:rPr>
                <w:b/>
                <w:sz w:val="22"/>
                <w:szCs w:val="22"/>
              </w:rPr>
            </w:pPr>
          </w:p>
        </w:tc>
        <w:tc>
          <w:tcPr>
            <w:tcW w:w="844" w:type="pct"/>
          </w:tcPr>
          <w:p w14:paraId="041A2818" w14:textId="77777777" w:rsidR="00166257" w:rsidRPr="00166257" w:rsidRDefault="00166257" w:rsidP="00166257">
            <w:pPr>
              <w:spacing w:before="60"/>
              <w:rPr>
                <w:b/>
                <w:sz w:val="22"/>
                <w:szCs w:val="22"/>
              </w:rPr>
            </w:pPr>
          </w:p>
        </w:tc>
        <w:tc>
          <w:tcPr>
            <w:tcW w:w="849" w:type="pct"/>
          </w:tcPr>
          <w:p w14:paraId="7A80D8D6" w14:textId="77777777" w:rsidR="00166257" w:rsidRPr="00166257" w:rsidRDefault="00166257" w:rsidP="00166257">
            <w:pPr>
              <w:spacing w:before="60"/>
              <w:rPr>
                <w:b/>
                <w:sz w:val="22"/>
                <w:szCs w:val="22"/>
              </w:rPr>
            </w:pPr>
          </w:p>
        </w:tc>
      </w:tr>
      <w:tr w:rsidR="00166257" w:rsidRPr="00166257" w14:paraId="70C8E4BD" w14:textId="77777777" w:rsidTr="002E2562">
        <w:tc>
          <w:tcPr>
            <w:tcW w:w="222" w:type="pct"/>
          </w:tcPr>
          <w:p w14:paraId="21FFB75B" w14:textId="77777777" w:rsidR="00166257" w:rsidRPr="00166257" w:rsidRDefault="00166257" w:rsidP="00166257">
            <w:pPr>
              <w:spacing w:before="60"/>
              <w:jc w:val="center"/>
              <w:rPr>
                <w:sz w:val="22"/>
                <w:szCs w:val="22"/>
              </w:rPr>
            </w:pPr>
            <w:r w:rsidRPr="00166257">
              <w:rPr>
                <w:sz w:val="22"/>
                <w:szCs w:val="22"/>
              </w:rPr>
              <w:t>2.4.</w:t>
            </w:r>
          </w:p>
        </w:tc>
        <w:tc>
          <w:tcPr>
            <w:tcW w:w="2149" w:type="pct"/>
          </w:tcPr>
          <w:p w14:paraId="6A29DD25" w14:textId="77777777" w:rsidR="00166257" w:rsidRPr="00166257" w:rsidRDefault="00166257" w:rsidP="00166257">
            <w:pPr>
              <w:spacing w:before="60"/>
              <w:rPr>
                <w:sz w:val="22"/>
                <w:szCs w:val="22"/>
              </w:rPr>
            </w:pPr>
            <w:r w:rsidRPr="00166257">
              <w:rPr>
                <w:sz w:val="22"/>
                <w:szCs w:val="22"/>
              </w:rPr>
              <w:t xml:space="preserve">Объекты систем теплоснабжения </w:t>
            </w:r>
          </w:p>
        </w:tc>
        <w:tc>
          <w:tcPr>
            <w:tcW w:w="936" w:type="pct"/>
          </w:tcPr>
          <w:p w14:paraId="6315D265" w14:textId="77777777" w:rsidR="00166257" w:rsidRPr="00166257" w:rsidRDefault="00166257" w:rsidP="00166257">
            <w:pPr>
              <w:spacing w:before="60"/>
              <w:rPr>
                <w:b/>
                <w:sz w:val="22"/>
                <w:szCs w:val="22"/>
              </w:rPr>
            </w:pPr>
          </w:p>
        </w:tc>
        <w:tc>
          <w:tcPr>
            <w:tcW w:w="844" w:type="pct"/>
          </w:tcPr>
          <w:p w14:paraId="5735537E" w14:textId="77777777" w:rsidR="00166257" w:rsidRPr="00166257" w:rsidRDefault="00166257" w:rsidP="00166257">
            <w:pPr>
              <w:spacing w:before="60"/>
              <w:rPr>
                <w:b/>
                <w:sz w:val="22"/>
                <w:szCs w:val="22"/>
              </w:rPr>
            </w:pPr>
          </w:p>
        </w:tc>
        <w:tc>
          <w:tcPr>
            <w:tcW w:w="849" w:type="pct"/>
          </w:tcPr>
          <w:p w14:paraId="33D0EAB5" w14:textId="77777777" w:rsidR="00166257" w:rsidRPr="00166257" w:rsidRDefault="00166257" w:rsidP="00166257">
            <w:pPr>
              <w:spacing w:before="60"/>
              <w:rPr>
                <w:b/>
                <w:sz w:val="22"/>
                <w:szCs w:val="22"/>
              </w:rPr>
            </w:pPr>
          </w:p>
        </w:tc>
      </w:tr>
      <w:tr w:rsidR="00166257" w:rsidRPr="00166257" w14:paraId="34BF025A" w14:textId="77777777" w:rsidTr="002E2562">
        <w:tc>
          <w:tcPr>
            <w:tcW w:w="222" w:type="pct"/>
          </w:tcPr>
          <w:p w14:paraId="65FC0F55" w14:textId="77777777" w:rsidR="00166257" w:rsidRPr="00166257" w:rsidRDefault="00166257" w:rsidP="00166257">
            <w:pPr>
              <w:spacing w:before="60"/>
              <w:jc w:val="center"/>
              <w:rPr>
                <w:sz w:val="22"/>
                <w:szCs w:val="22"/>
              </w:rPr>
            </w:pPr>
            <w:r w:rsidRPr="00166257">
              <w:rPr>
                <w:sz w:val="22"/>
                <w:szCs w:val="22"/>
              </w:rPr>
              <w:t>2.5.</w:t>
            </w:r>
          </w:p>
        </w:tc>
        <w:tc>
          <w:tcPr>
            <w:tcW w:w="2149" w:type="pct"/>
          </w:tcPr>
          <w:p w14:paraId="11E526A5" w14:textId="77777777" w:rsidR="00166257" w:rsidRPr="00166257" w:rsidRDefault="00166257" w:rsidP="00166257">
            <w:pPr>
              <w:spacing w:before="60"/>
              <w:rPr>
                <w:sz w:val="22"/>
                <w:szCs w:val="22"/>
              </w:rPr>
            </w:pPr>
            <w:r w:rsidRPr="00166257">
              <w:rPr>
                <w:sz w:val="22"/>
                <w:szCs w:val="22"/>
              </w:rPr>
              <w:t xml:space="preserve">Объекты систем медицинского обслуживания населения </w:t>
            </w:r>
          </w:p>
        </w:tc>
        <w:tc>
          <w:tcPr>
            <w:tcW w:w="936" w:type="pct"/>
          </w:tcPr>
          <w:p w14:paraId="1F083799" w14:textId="77777777" w:rsidR="00166257" w:rsidRPr="00166257" w:rsidRDefault="00166257" w:rsidP="00166257">
            <w:pPr>
              <w:spacing w:before="60"/>
              <w:rPr>
                <w:b/>
                <w:sz w:val="22"/>
                <w:szCs w:val="22"/>
              </w:rPr>
            </w:pPr>
          </w:p>
        </w:tc>
        <w:tc>
          <w:tcPr>
            <w:tcW w:w="844" w:type="pct"/>
          </w:tcPr>
          <w:p w14:paraId="1949B024" w14:textId="77777777" w:rsidR="00166257" w:rsidRPr="00166257" w:rsidRDefault="00166257" w:rsidP="00166257">
            <w:pPr>
              <w:spacing w:before="60"/>
              <w:rPr>
                <w:b/>
                <w:sz w:val="22"/>
                <w:szCs w:val="22"/>
              </w:rPr>
            </w:pPr>
          </w:p>
        </w:tc>
        <w:tc>
          <w:tcPr>
            <w:tcW w:w="849" w:type="pct"/>
          </w:tcPr>
          <w:p w14:paraId="3AF71A76" w14:textId="77777777" w:rsidR="00166257" w:rsidRPr="00166257" w:rsidRDefault="00166257" w:rsidP="00166257">
            <w:pPr>
              <w:spacing w:before="60"/>
              <w:rPr>
                <w:b/>
                <w:sz w:val="22"/>
                <w:szCs w:val="22"/>
              </w:rPr>
            </w:pPr>
          </w:p>
        </w:tc>
      </w:tr>
      <w:tr w:rsidR="00166257" w:rsidRPr="00166257" w14:paraId="047A2F25" w14:textId="77777777" w:rsidTr="002E2562">
        <w:tc>
          <w:tcPr>
            <w:tcW w:w="222" w:type="pct"/>
          </w:tcPr>
          <w:p w14:paraId="1EC9F63D" w14:textId="77777777" w:rsidR="00166257" w:rsidRPr="00166257" w:rsidRDefault="00166257" w:rsidP="00166257">
            <w:pPr>
              <w:spacing w:before="60"/>
              <w:jc w:val="center"/>
              <w:rPr>
                <w:sz w:val="22"/>
                <w:szCs w:val="22"/>
              </w:rPr>
            </w:pPr>
            <w:r w:rsidRPr="00166257">
              <w:rPr>
                <w:sz w:val="22"/>
                <w:szCs w:val="22"/>
              </w:rPr>
              <w:t>2.6.</w:t>
            </w:r>
          </w:p>
        </w:tc>
        <w:tc>
          <w:tcPr>
            <w:tcW w:w="2149" w:type="pct"/>
          </w:tcPr>
          <w:p w14:paraId="44F836D6" w14:textId="77777777" w:rsidR="00166257" w:rsidRPr="00166257" w:rsidRDefault="00166257" w:rsidP="00166257">
            <w:pPr>
              <w:spacing w:before="60"/>
              <w:rPr>
                <w:sz w:val="22"/>
                <w:szCs w:val="22"/>
              </w:rPr>
            </w:pPr>
            <w:r w:rsidRPr="00166257">
              <w:rPr>
                <w:sz w:val="22"/>
                <w:szCs w:val="22"/>
              </w:rPr>
              <w:t>Объекты транспортных систем</w:t>
            </w:r>
          </w:p>
        </w:tc>
        <w:tc>
          <w:tcPr>
            <w:tcW w:w="936" w:type="pct"/>
          </w:tcPr>
          <w:p w14:paraId="015C7DD2" w14:textId="77777777" w:rsidR="00166257" w:rsidRPr="00166257" w:rsidRDefault="00166257" w:rsidP="00166257">
            <w:pPr>
              <w:spacing w:before="60"/>
              <w:rPr>
                <w:b/>
                <w:sz w:val="22"/>
                <w:szCs w:val="22"/>
              </w:rPr>
            </w:pPr>
          </w:p>
        </w:tc>
        <w:tc>
          <w:tcPr>
            <w:tcW w:w="844" w:type="pct"/>
          </w:tcPr>
          <w:p w14:paraId="54539F1B" w14:textId="77777777" w:rsidR="00166257" w:rsidRPr="00166257" w:rsidRDefault="00166257" w:rsidP="00166257">
            <w:pPr>
              <w:spacing w:before="60"/>
              <w:rPr>
                <w:b/>
                <w:sz w:val="22"/>
                <w:szCs w:val="22"/>
              </w:rPr>
            </w:pPr>
          </w:p>
        </w:tc>
        <w:tc>
          <w:tcPr>
            <w:tcW w:w="849" w:type="pct"/>
          </w:tcPr>
          <w:p w14:paraId="270BA308" w14:textId="77777777" w:rsidR="00166257" w:rsidRPr="00166257" w:rsidRDefault="00166257" w:rsidP="00166257">
            <w:pPr>
              <w:spacing w:before="60"/>
              <w:rPr>
                <w:b/>
                <w:sz w:val="22"/>
                <w:szCs w:val="22"/>
              </w:rPr>
            </w:pPr>
          </w:p>
        </w:tc>
      </w:tr>
      <w:tr w:rsidR="00166257" w:rsidRPr="00166257" w14:paraId="1005D551" w14:textId="77777777" w:rsidTr="002E2562">
        <w:tc>
          <w:tcPr>
            <w:tcW w:w="222" w:type="pct"/>
          </w:tcPr>
          <w:p w14:paraId="5E6F4B9F" w14:textId="77777777" w:rsidR="00166257" w:rsidRPr="00166257" w:rsidRDefault="00166257" w:rsidP="00166257">
            <w:pPr>
              <w:spacing w:before="60"/>
              <w:jc w:val="center"/>
              <w:rPr>
                <w:sz w:val="22"/>
                <w:szCs w:val="22"/>
              </w:rPr>
            </w:pPr>
            <w:r w:rsidRPr="00166257">
              <w:rPr>
                <w:sz w:val="22"/>
                <w:szCs w:val="22"/>
              </w:rPr>
              <w:t>2.7.</w:t>
            </w:r>
          </w:p>
        </w:tc>
        <w:tc>
          <w:tcPr>
            <w:tcW w:w="2149" w:type="pct"/>
          </w:tcPr>
          <w:p w14:paraId="6EB500E7" w14:textId="77777777" w:rsidR="00166257" w:rsidRPr="00166257" w:rsidRDefault="00166257" w:rsidP="00166257">
            <w:pPr>
              <w:spacing w:before="60"/>
              <w:rPr>
                <w:sz w:val="22"/>
                <w:szCs w:val="22"/>
              </w:rPr>
            </w:pPr>
            <w:r w:rsidRPr="00166257">
              <w:rPr>
                <w:sz w:val="22"/>
                <w:szCs w:val="22"/>
              </w:rPr>
              <w:t xml:space="preserve">Объекты систем связи </w:t>
            </w:r>
          </w:p>
        </w:tc>
        <w:tc>
          <w:tcPr>
            <w:tcW w:w="936" w:type="pct"/>
          </w:tcPr>
          <w:p w14:paraId="30F09E92" w14:textId="77777777" w:rsidR="00166257" w:rsidRPr="00166257" w:rsidRDefault="00166257" w:rsidP="00166257">
            <w:pPr>
              <w:spacing w:before="60"/>
              <w:rPr>
                <w:b/>
                <w:sz w:val="22"/>
                <w:szCs w:val="22"/>
              </w:rPr>
            </w:pPr>
          </w:p>
        </w:tc>
        <w:tc>
          <w:tcPr>
            <w:tcW w:w="844" w:type="pct"/>
          </w:tcPr>
          <w:p w14:paraId="1A001C3C" w14:textId="77777777" w:rsidR="00166257" w:rsidRPr="00166257" w:rsidRDefault="00166257" w:rsidP="00166257">
            <w:pPr>
              <w:spacing w:before="60"/>
              <w:rPr>
                <w:b/>
                <w:sz w:val="22"/>
                <w:szCs w:val="22"/>
              </w:rPr>
            </w:pPr>
          </w:p>
        </w:tc>
        <w:tc>
          <w:tcPr>
            <w:tcW w:w="849" w:type="pct"/>
          </w:tcPr>
          <w:p w14:paraId="1147F16E" w14:textId="77777777" w:rsidR="00166257" w:rsidRPr="00166257" w:rsidRDefault="00166257" w:rsidP="00166257">
            <w:pPr>
              <w:spacing w:before="60"/>
              <w:rPr>
                <w:b/>
                <w:sz w:val="22"/>
                <w:szCs w:val="22"/>
              </w:rPr>
            </w:pPr>
          </w:p>
        </w:tc>
      </w:tr>
      <w:tr w:rsidR="00166257" w:rsidRPr="00166257" w14:paraId="2A998256" w14:textId="77777777" w:rsidTr="002E2562">
        <w:tc>
          <w:tcPr>
            <w:tcW w:w="222" w:type="pct"/>
          </w:tcPr>
          <w:p w14:paraId="4AD53B6C" w14:textId="77777777" w:rsidR="00166257" w:rsidRPr="00166257" w:rsidRDefault="00166257" w:rsidP="00166257">
            <w:pPr>
              <w:spacing w:before="60"/>
              <w:jc w:val="center"/>
              <w:rPr>
                <w:sz w:val="22"/>
                <w:szCs w:val="22"/>
              </w:rPr>
            </w:pPr>
            <w:r w:rsidRPr="00166257">
              <w:rPr>
                <w:sz w:val="22"/>
                <w:szCs w:val="22"/>
              </w:rPr>
              <w:t>2.8.</w:t>
            </w:r>
          </w:p>
        </w:tc>
        <w:tc>
          <w:tcPr>
            <w:tcW w:w="2149" w:type="pct"/>
          </w:tcPr>
          <w:p w14:paraId="71558482" w14:textId="77777777" w:rsidR="00166257" w:rsidRPr="00166257" w:rsidRDefault="00166257" w:rsidP="00166257">
            <w:pPr>
              <w:spacing w:before="60"/>
              <w:rPr>
                <w:sz w:val="22"/>
                <w:szCs w:val="22"/>
              </w:rPr>
            </w:pPr>
            <w:r w:rsidRPr="00166257">
              <w:rPr>
                <w:sz w:val="22"/>
                <w:szCs w:val="22"/>
              </w:rPr>
              <w:t xml:space="preserve">Объекты систем продовольственного снабжения </w:t>
            </w:r>
          </w:p>
        </w:tc>
        <w:tc>
          <w:tcPr>
            <w:tcW w:w="936" w:type="pct"/>
          </w:tcPr>
          <w:p w14:paraId="78C96D1A" w14:textId="77777777" w:rsidR="00166257" w:rsidRPr="00166257" w:rsidRDefault="00166257" w:rsidP="00166257">
            <w:pPr>
              <w:spacing w:before="60"/>
              <w:rPr>
                <w:b/>
                <w:sz w:val="22"/>
                <w:szCs w:val="22"/>
              </w:rPr>
            </w:pPr>
          </w:p>
        </w:tc>
        <w:tc>
          <w:tcPr>
            <w:tcW w:w="844" w:type="pct"/>
          </w:tcPr>
          <w:p w14:paraId="626B84A4" w14:textId="77777777" w:rsidR="00166257" w:rsidRPr="00166257" w:rsidRDefault="00166257" w:rsidP="00166257">
            <w:pPr>
              <w:spacing w:before="60"/>
              <w:rPr>
                <w:b/>
                <w:sz w:val="22"/>
                <w:szCs w:val="22"/>
              </w:rPr>
            </w:pPr>
          </w:p>
        </w:tc>
        <w:tc>
          <w:tcPr>
            <w:tcW w:w="849" w:type="pct"/>
          </w:tcPr>
          <w:p w14:paraId="51CC6DB4" w14:textId="77777777" w:rsidR="00166257" w:rsidRPr="00166257" w:rsidRDefault="00166257" w:rsidP="00166257">
            <w:pPr>
              <w:spacing w:before="60"/>
              <w:rPr>
                <w:b/>
                <w:sz w:val="22"/>
                <w:szCs w:val="22"/>
              </w:rPr>
            </w:pPr>
          </w:p>
        </w:tc>
      </w:tr>
      <w:tr w:rsidR="00166257" w:rsidRPr="00166257" w14:paraId="104EF7A6" w14:textId="77777777" w:rsidTr="002E2562">
        <w:tc>
          <w:tcPr>
            <w:tcW w:w="222" w:type="pct"/>
          </w:tcPr>
          <w:p w14:paraId="5E29DEF4" w14:textId="77777777" w:rsidR="00166257" w:rsidRPr="00166257" w:rsidRDefault="00166257" w:rsidP="00166257">
            <w:pPr>
              <w:spacing w:before="60"/>
              <w:jc w:val="center"/>
              <w:rPr>
                <w:b/>
                <w:sz w:val="22"/>
                <w:szCs w:val="22"/>
              </w:rPr>
            </w:pPr>
            <w:r w:rsidRPr="00166257">
              <w:rPr>
                <w:b/>
                <w:sz w:val="22"/>
                <w:szCs w:val="22"/>
              </w:rPr>
              <w:t>3.</w:t>
            </w:r>
          </w:p>
        </w:tc>
        <w:tc>
          <w:tcPr>
            <w:tcW w:w="2149" w:type="pct"/>
          </w:tcPr>
          <w:p w14:paraId="075B1BF3" w14:textId="77777777" w:rsidR="00166257" w:rsidRPr="00166257" w:rsidRDefault="00166257" w:rsidP="00166257">
            <w:pPr>
              <w:spacing w:before="60"/>
              <w:rPr>
                <w:b/>
                <w:sz w:val="22"/>
                <w:szCs w:val="22"/>
              </w:rPr>
            </w:pPr>
            <w:r w:rsidRPr="00166257">
              <w:rPr>
                <w:b/>
                <w:sz w:val="22"/>
                <w:szCs w:val="22"/>
              </w:rPr>
              <w:t xml:space="preserve">Важнейшие объекты органов управления </w:t>
            </w:r>
          </w:p>
        </w:tc>
        <w:tc>
          <w:tcPr>
            <w:tcW w:w="936" w:type="pct"/>
          </w:tcPr>
          <w:p w14:paraId="4D4BDC91" w14:textId="77777777" w:rsidR="00166257" w:rsidRPr="00166257" w:rsidRDefault="00166257" w:rsidP="00166257">
            <w:pPr>
              <w:spacing w:before="60"/>
              <w:rPr>
                <w:b/>
                <w:sz w:val="22"/>
                <w:szCs w:val="22"/>
              </w:rPr>
            </w:pPr>
          </w:p>
        </w:tc>
        <w:tc>
          <w:tcPr>
            <w:tcW w:w="844" w:type="pct"/>
          </w:tcPr>
          <w:p w14:paraId="725995B7" w14:textId="77777777" w:rsidR="00166257" w:rsidRPr="00166257" w:rsidRDefault="00166257" w:rsidP="00166257">
            <w:pPr>
              <w:spacing w:before="60"/>
              <w:rPr>
                <w:b/>
                <w:sz w:val="22"/>
                <w:szCs w:val="22"/>
              </w:rPr>
            </w:pPr>
          </w:p>
        </w:tc>
        <w:tc>
          <w:tcPr>
            <w:tcW w:w="849" w:type="pct"/>
          </w:tcPr>
          <w:p w14:paraId="71D19506" w14:textId="77777777" w:rsidR="00166257" w:rsidRPr="00166257" w:rsidRDefault="00166257" w:rsidP="00166257">
            <w:pPr>
              <w:spacing w:before="60"/>
              <w:rPr>
                <w:b/>
                <w:sz w:val="22"/>
                <w:szCs w:val="22"/>
              </w:rPr>
            </w:pPr>
          </w:p>
        </w:tc>
      </w:tr>
    </w:tbl>
    <w:p w14:paraId="407F6782" w14:textId="77777777" w:rsidR="00166257" w:rsidRPr="00166257" w:rsidRDefault="00166257" w:rsidP="00166257">
      <w:pPr>
        <w:spacing w:after="120"/>
        <w:jc w:val="center"/>
        <w:rPr>
          <w:rFonts w:eastAsia="Calibri"/>
          <w:b/>
          <w:sz w:val="12"/>
          <w:szCs w:val="12"/>
        </w:rPr>
      </w:pPr>
    </w:p>
    <w:p w14:paraId="72B2B5A6" w14:textId="77777777" w:rsidR="00166257" w:rsidRPr="00166257" w:rsidRDefault="00166257" w:rsidP="00166257">
      <w:pPr>
        <w:ind w:right="-365"/>
        <w:jc w:val="center"/>
        <w:rPr>
          <w:rFonts w:eastAsia="Calibri"/>
          <w:b/>
          <w:szCs w:val="28"/>
        </w:rPr>
      </w:pPr>
      <w:r w:rsidRPr="00166257">
        <w:rPr>
          <w:rFonts w:eastAsia="Calibri"/>
          <w:b/>
          <w:szCs w:val="28"/>
        </w:rPr>
        <w:lastRenderedPageBreak/>
        <w:t>Руководитель (председатель КЧС и ПБ) ______________________________</w:t>
      </w:r>
    </w:p>
    <w:p w14:paraId="4CEF8FD3" w14:textId="77777777" w:rsidR="00524BCE" w:rsidRDefault="00166257" w:rsidP="00DD4D56">
      <w:pPr>
        <w:ind w:right="-365"/>
        <w:jc w:val="center"/>
      </w:pPr>
      <w:r w:rsidRPr="00166257">
        <w:rPr>
          <w:rFonts w:eastAsia="Calibri"/>
          <w:i/>
          <w:sz w:val="12"/>
          <w:szCs w:val="12"/>
        </w:rPr>
        <w:t xml:space="preserve">                                                                                                                                        (подпись, фамилия, инициалы)</w:t>
      </w:r>
    </w:p>
    <w:p w14:paraId="1D6D687F" w14:textId="77777777" w:rsidR="00524BCE" w:rsidRDefault="00524BCE" w:rsidP="0079763A">
      <w:pPr>
        <w:pStyle w:val="34"/>
        <w:spacing w:after="240"/>
        <w:ind w:left="0"/>
        <w:rPr>
          <w:sz w:val="24"/>
          <w:szCs w:val="24"/>
        </w:rPr>
        <w:sectPr w:rsidR="00524BCE" w:rsidSect="00524BCE">
          <w:headerReference w:type="default" r:id="rId55"/>
          <w:footerReference w:type="default" r:id="rId56"/>
          <w:pgSz w:w="16838" w:h="11906" w:orient="landscape"/>
          <w:pgMar w:top="1276" w:right="1276" w:bottom="851" w:left="1134" w:header="709" w:footer="709" w:gutter="0"/>
          <w:cols w:space="708"/>
          <w:docGrid w:linePitch="360"/>
        </w:sectPr>
      </w:pPr>
    </w:p>
    <w:p w14:paraId="094E979F" w14:textId="75E1B315" w:rsidR="00CC0D15" w:rsidRPr="003274D3" w:rsidRDefault="004005EA" w:rsidP="00CC0D15">
      <w:pPr>
        <w:pStyle w:val="20"/>
        <w:keepNext w:val="0"/>
        <w:jc w:val="both"/>
        <w:rPr>
          <w:rFonts w:ascii="Arial" w:hAnsi="Arial" w:cs="Arial"/>
          <w:i w:val="0"/>
          <w:caps/>
          <w:sz w:val="24"/>
          <w:lang w:val="ru-RU"/>
        </w:rPr>
      </w:pPr>
      <w:bookmarkStart w:id="139" w:name="_ПРИЛОЖЕНИЕ_9._ОБЩИЕ"/>
      <w:bookmarkStart w:id="140" w:name="_Toc357496710"/>
      <w:bookmarkStart w:id="141" w:name="_Toc358206073"/>
      <w:bookmarkStart w:id="142" w:name="_Toc361667403"/>
      <w:bookmarkStart w:id="143" w:name="_Toc504052709"/>
      <w:bookmarkStart w:id="144" w:name="_Toc34836601"/>
      <w:bookmarkStart w:id="145" w:name="Приложение17"/>
      <w:bookmarkEnd w:id="139"/>
      <w:r>
        <w:rPr>
          <w:rFonts w:ascii="Arial" w:hAnsi="Arial" w:cs="Arial"/>
          <w:i w:val="0"/>
          <w:sz w:val="24"/>
          <w:lang w:val="ru-RU"/>
        </w:rPr>
        <w:lastRenderedPageBreak/>
        <w:t>ПРИЛОЖЕНИЕ 17</w:t>
      </w:r>
      <w:r w:rsidRPr="003274D3">
        <w:rPr>
          <w:rFonts w:ascii="Arial" w:hAnsi="Arial" w:cs="Arial"/>
          <w:i w:val="0"/>
          <w:sz w:val="24"/>
          <w:lang w:val="ru-RU"/>
        </w:rPr>
        <w:t>. 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В ТЕКУЩЕМ ГОДУ»</w:t>
      </w:r>
      <w:bookmarkEnd w:id="140"/>
      <w:bookmarkEnd w:id="141"/>
      <w:bookmarkEnd w:id="142"/>
      <w:bookmarkEnd w:id="143"/>
      <w:bookmarkEnd w:id="144"/>
    </w:p>
    <w:bookmarkEnd w:id="145"/>
    <w:p w14:paraId="271B6D2E" w14:textId="77777777" w:rsidR="00CC0D15" w:rsidRPr="00CC0D15" w:rsidRDefault="00CC0D15" w:rsidP="00CC0D15">
      <w:pPr>
        <w:rPr>
          <w:rFonts w:eastAsia="Calibri"/>
          <w:szCs w:val="22"/>
        </w:rPr>
      </w:pPr>
    </w:p>
    <w:p w14:paraId="62383CF3"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1. Госдоклад разрабатывается в соответствии с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r w:rsidRPr="00CC0D15">
        <w:rPr>
          <w:rFonts w:eastAsia="Calibri"/>
          <w:szCs w:val="28"/>
        </w:rPr>
        <w:t xml:space="preserve"> а также </w:t>
      </w:r>
      <w:r w:rsidRPr="00CC0D15">
        <w:rPr>
          <w:lang w:eastAsia="ru-RU"/>
        </w:rPr>
        <w:t>с</w:t>
      </w:r>
      <w:r w:rsidRPr="00CC0D15">
        <w:rPr>
          <w:rFonts w:eastAsia="Calibri"/>
          <w:bCs/>
          <w:szCs w:val="22"/>
        </w:rPr>
        <w:t xml:space="preserve">огласно формам, устанавливаемым МЧС России в </w:t>
      </w:r>
      <w:r w:rsidRPr="00CC0D15">
        <w:rPr>
          <w:rFonts w:eastAsia="Calibri"/>
          <w:bCs/>
          <w:szCs w:val="22"/>
          <w:u w:val="single"/>
        </w:rPr>
        <w:t>ежегодных</w:t>
      </w:r>
      <w:r w:rsidRPr="00CC0D15">
        <w:rPr>
          <w:rFonts w:eastAsia="Calibri"/>
          <w:bCs/>
          <w:szCs w:val="22"/>
        </w:rPr>
        <w:t xml:space="preserve"> методических рекомендациях</w:t>
      </w:r>
      <w:r w:rsidRPr="00CC0D15">
        <w:rPr>
          <w:rFonts w:eastAsia="Calibri"/>
          <w:szCs w:val="22"/>
        </w:rPr>
        <w:t>.</w:t>
      </w:r>
    </w:p>
    <w:p w14:paraId="22871BCF" w14:textId="77777777" w:rsidR="00CC0D15" w:rsidRPr="00CC0D15" w:rsidRDefault="00CC0D15" w:rsidP="00CC0D15">
      <w:pPr>
        <w:autoSpaceDE w:val="0"/>
        <w:autoSpaceDN w:val="0"/>
        <w:adjustRightInd w:val="0"/>
        <w:jc w:val="both"/>
        <w:rPr>
          <w:rFonts w:eastAsia="Calibri"/>
          <w:szCs w:val="22"/>
        </w:rPr>
      </w:pPr>
    </w:p>
    <w:p w14:paraId="34428C65"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 xml:space="preserve">Методические рекомендации МЧС России </w:t>
      </w:r>
      <w:r w:rsidRPr="00CC0D15">
        <w:rPr>
          <w:rFonts w:eastAsia="Calibri"/>
          <w:szCs w:val="22"/>
          <w:u w:val="single"/>
        </w:rPr>
        <w:t>ежегодно</w:t>
      </w:r>
      <w:r w:rsidRPr="00CC0D15">
        <w:rPr>
          <w:rFonts w:eastAsia="Calibri"/>
          <w:szCs w:val="22"/>
        </w:rPr>
        <w:t xml:space="preserve"> доводятся </w:t>
      </w:r>
      <w:r w:rsidRPr="00CC0D15">
        <w:rPr>
          <w:rFonts w:eastAsia="Calibri"/>
          <w:szCs w:val="22"/>
          <w:u w:val="single"/>
        </w:rPr>
        <w:t>дополнительно</w:t>
      </w:r>
      <w:r w:rsidRPr="00CC0D15">
        <w:rPr>
          <w:rFonts w:eastAsia="Calibri"/>
          <w:szCs w:val="22"/>
        </w:rPr>
        <w:t>.</w:t>
      </w:r>
    </w:p>
    <w:p w14:paraId="7810E15E" w14:textId="77777777" w:rsidR="00CC0D15" w:rsidRPr="00CC0D15" w:rsidRDefault="00CC0D15" w:rsidP="00CC0D15">
      <w:pPr>
        <w:autoSpaceDE w:val="0"/>
        <w:autoSpaceDN w:val="0"/>
        <w:adjustRightInd w:val="0"/>
        <w:jc w:val="both"/>
        <w:rPr>
          <w:rFonts w:eastAsia="Calibri"/>
          <w:szCs w:val="22"/>
        </w:rPr>
      </w:pPr>
    </w:p>
    <w:p w14:paraId="3AA2DBD1"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2. В материалах, представляемых для подготовки Госдоклада отражаются:</w:t>
      </w:r>
    </w:p>
    <w:p w14:paraId="14D7C6C2"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реализации Основ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 утвержденных поручением Президента Российской Федерации от 15.11.2011 № Пр-3400;</w:t>
      </w:r>
    </w:p>
    <w:p w14:paraId="34F0AE2F"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сведения, характеризующие деятельность ПАО «НК «Роснефть» и ОГ в области защиты населения и территорий от ЧС, обеспечение пожарной безопасности и безопасности людей на водных объектах в сравнении с аналогичными показателями за прошлый год и среднемноголетними значениями (за 5 лет и более);</w:t>
      </w:r>
    </w:p>
    <w:p w14:paraId="10571346"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достигнутые результаты работы ПАО «НК «Роснефть» и ОГ в области защиты населения и территорий от ЧС за отчетный период и предложения по комплексу мер, направленных на ее совершенствование;</w:t>
      </w:r>
    </w:p>
    <w:p w14:paraId="778B21DE"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оценки рисков потенциальных опасностей, прогнозирования новых угроз, а также предложения по совершенствованию деятельности ПАО «НК «Роснефть» и ОГ в указанной области.</w:t>
      </w:r>
    </w:p>
    <w:p w14:paraId="2F9F3FC1" w14:textId="77777777" w:rsidR="00CC0D15" w:rsidRPr="00CC0D15" w:rsidRDefault="00CC0D15" w:rsidP="00CC0D15">
      <w:pPr>
        <w:tabs>
          <w:tab w:val="left" w:pos="709"/>
        </w:tabs>
        <w:jc w:val="both"/>
        <w:rPr>
          <w:lang w:eastAsia="ru-RU"/>
        </w:rPr>
      </w:pPr>
    </w:p>
    <w:p w14:paraId="0B5D9D91" w14:textId="77777777" w:rsidR="00CC0D15" w:rsidRPr="00CC0D15" w:rsidRDefault="00CC0D15" w:rsidP="00CC0D15">
      <w:pPr>
        <w:jc w:val="both"/>
        <w:rPr>
          <w:rFonts w:eastAsia="Calibri"/>
          <w:szCs w:val="22"/>
        </w:rPr>
      </w:pPr>
      <w:r w:rsidRPr="00CC0D15">
        <w:rPr>
          <w:rFonts w:eastAsia="Calibri"/>
          <w:szCs w:val="22"/>
        </w:rPr>
        <w:t>3. Содержание, состав и форма материалов, представляемых для подготовки Госдоклада, не должны содержать сведений, составляющих государственную тайну и служебную информацию ограниченного доступа.</w:t>
      </w:r>
    </w:p>
    <w:p w14:paraId="21727DF9" w14:textId="77777777" w:rsidR="00CC0D15" w:rsidRPr="00CC0D15" w:rsidRDefault="00CC0D15" w:rsidP="00CC0D15">
      <w:pPr>
        <w:jc w:val="both"/>
        <w:rPr>
          <w:rFonts w:eastAsia="Calibri"/>
          <w:szCs w:val="22"/>
        </w:rPr>
      </w:pPr>
    </w:p>
    <w:p w14:paraId="40577912" w14:textId="77777777" w:rsidR="00CC0D15" w:rsidRPr="00CC0D15" w:rsidRDefault="00CC0D15" w:rsidP="00CC0D15">
      <w:pPr>
        <w:jc w:val="both"/>
        <w:rPr>
          <w:lang w:eastAsia="ru-RU"/>
        </w:rPr>
      </w:pPr>
      <w:r w:rsidRPr="00CC0D15">
        <w:rPr>
          <w:lang w:eastAsia="ru-RU"/>
        </w:rPr>
        <w:t xml:space="preserve">4. Материалы, представленные в Госдоклад должны содержать фотоматериалы </w:t>
      </w:r>
      <w:r w:rsidRPr="00CC0D15">
        <w:rPr>
          <w:u w:val="single"/>
          <w:lang w:eastAsia="ru-RU"/>
        </w:rPr>
        <w:t>в формате</w:t>
      </w:r>
      <w:r w:rsidRPr="00CC0D15">
        <w:rPr>
          <w:lang w:eastAsia="ru-RU"/>
        </w:rPr>
        <w:t xml:space="preserve"> JPG с комментариями к фотографиям, а также их ссылкой в тексте.</w:t>
      </w:r>
    </w:p>
    <w:p w14:paraId="76CC898B" w14:textId="77777777" w:rsidR="00CC0D15" w:rsidRPr="00CC0D15" w:rsidRDefault="00CC0D15" w:rsidP="00CC0D15">
      <w:pPr>
        <w:jc w:val="both"/>
        <w:rPr>
          <w:lang w:eastAsia="ru-RU"/>
        </w:rPr>
      </w:pPr>
    </w:p>
    <w:p w14:paraId="1FC589D1" w14:textId="77777777" w:rsidR="00CC0D15" w:rsidRPr="00CC0D15" w:rsidRDefault="00CC0D15" w:rsidP="00CC0D15">
      <w:pPr>
        <w:jc w:val="both"/>
        <w:rPr>
          <w:rFonts w:eastAsia="Calibri"/>
          <w:szCs w:val="22"/>
        </w:rPr>
      </w:pPr>
      <w:r w:rsidRPr="00CC0D15">
        <w:rPr>
          <w:rFonts w:eastAsia="Calibri"/>
          <w:szCs w:val="22"/>
        </w:rPr>
        <w:t xml:space="preserve">5. </w:t>
      </w:r>
      <w:r w:rsidRPr="00CC0D15">
        <w:rPr>
          <w:rFonts w:eastAsia="Calibri"/>
          <w:szCs w:val="22"/>
          <w:u w:val="single"/>
        </w:rPr>
        <w:t>Материалы предоставляются по следующей форме</w:t>
      </w:r>
      <w:r w:rsidRPr="00CC0D15">
        <w:rPr>
          <w:rFonts w:eastAsia="Calibri"/>
          <w:szCs w:val="22"/>
        </w:rPr>
        <w:t xml:space="preserve">: поля верхнее, нижнее, левое – 2 см, правое – 1 см, основной текст – 12 шрифт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абзац – 1,25 см, выравнивание по ширине, межстрочный интервал – одинарный. Шрифт в таблицах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межстрочный интервал – одинарный, заголовок в таблице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полужирный шрифт с автопереносом на другую страницу.</w:t>
      </w:r>
    </w:p>
    <w:p w14:paraId="7844D530" w14:textId="77777777" w:rsidR="00524BCE" w:rsidRDefault="00524BCE" w:rsidP="0079763A">
      <w:pPr>
        <w:pStyle w:val="34"/>
        <w:spacing w:after="240"/>
        <w:ind w:left="0"/>
        <w:rPr>
          <w:sz w:val="24"/>
          <w:szCs w:val="24"/>
        </w:rPr>
      </w:pPr>
    </w:p>
    <w:p w14:paraId="03B39079" w14:textId="77777777" w:rsidR="00524BCE" w:rsidRDefault="00524BCE" w:rsidP="0079763A">
      <w:pPr>
        <w:pStyle w:val="34"/>
        <w:spacing w:after="240"/>
        <w:ind w:left="0"/>
        <w:rPr>
          <w:sz w:val="24"/>
          <w:szCs w:val="24"/>
        </w:rPr>
      </w:pPr>
    </w:p>
    <w:p w14:paraId="1ABA1327" w14:textId="77777777" w:rsidR="00524BCE" w:rsidRDefault="00524BCE">
      <w:pPr>
        <w:rPr>
          <w:lang w:eastAsia="ru-RU"/>
        </w:rPr>
      </w:pPr>
      <w:r>
        <w:br w:type="page"/>
      </w:r>
    </w:p>
    <w:p w14:paraId="6F7D848D" w14:textId="19BC4177" w:rsidR="0001473F" w:rsidRPr="003274D3" w:rsidRDefault="004005EA" w:rsidP="0001473F">
      <w:pPr>
        <w:pStyle w:val="20"/>
        <w:keepNext w:val="0"/>
        <w:jc w:val="both"/>
        <w:rPr>
          <w:rFonts w:ascii="Arial" w:hAnsi="Arial" w:cs="Arial"/>
          <w:i w:val="0"/>
          <w:caps/>
          <w:sz w:val="24"/>
          <w:lang w:val="ru-RU"/>
        </w:rPr>
      </w:pPr>
      <w:bookmarkStart w:id="146" w:name="_ПРИЛОЖЕНИЕ_10._БЛАНК"/>
      <w:bookmarkStart w:id="147" w:name="_Toc357496711"/>
      <w:bookmarkStart w:id="148" w:name="_Toc358206074"/>
      <w:bookmarkStart w:id="149" w:name="_Toc361667404"/>
      <w:bookmarkStart w:id="150" w:name="_Toc504052710"/>
      <w:bookmarkStart w:id="151" w:name="_Toc34836602"/>
      <w:bookmarkStart w:id="152" w:name="Приложение18"/>
      <w:bookmarkEnd w:id="146"/>
      <w:r>
        <w:rPr>
          <w:rFonts w:ascii="Arial" w:hAnsi="Arial" w:cs="Arial"/>
          <w:i w:val="0"/>
          <w:sz w:val="24"/>
          <w:lang w:val="ru-RU"/>
        </w:rPr>
        <w:lastRenderedPageBreak/>
        <w:t>ПРИЛОЖЕНИЕ 18</w:t>
      </w:r>
      <w:r w:rsidRPr="003274D3">
        <w:rPr>
          <w:rFonts w:ascii="Arial" w:hAnsi="Arial" w:cs="Arial"/>
          <w:i w:val="0"/>
          <w:sz w:val="24"/>
          <w:lang w:val="ru-RU"/>
        </w:rPr>
        <w:t>. БЛАНК ДОНЕСЕНИЯ ПО ФОРМЕ 2/РЕЗ ЧС</w:t>
      </w:r>
      <w:bookmarkEnd w:id="147"/>
      <w:bookmarkEnd w:id="148"/>
      <w:bookmarkEnd w:id="149"/>
      <w:bookmarkEnd w:id="150"/>
      <w:bookmarkEnd w:id="151"/>
    </w:p>
    <w:bookmarkEnd w:id="152"/>
    <w:p w14:paraId="3D52F6B4" w14:textId="77777777" w:rsidR="0001473F" w:rsidRPr="0001473F" w:rsidRDefault="0001473F" w:rsidP="0001473F">
      <w:pPr>
        <w:jc w:val="both"/>
        <w:rPr>
          <w:rFonts w:eastAsia="Calibri"/>
          <w:szCs w:val="22"/>
        </w:rPr>
      </w:pPr>
    </w:p>
    <w:p w14:paraId="32CF3D5F" w14:textId="77777777" w:rsidR="0001473F" w:rsidRPr="0001473F" w:rsidRDefault="0001473F" w:rsidP="0001473F">
      <w:pPr>
        <w:jc w:val="both"/>
        <w:rPr>
          <w:rFonts w:eastAsia="Calibri"/>
          <w:szCs w:val="22"/>
        </w:rPr>
      </w:pPr>
    </w:p>
    <w:p w14:paraId="53722127" w14:textId="77777777" w:rsidR="0001473F" w:rsidRPr="0001473F" w:rsidRDefault="0001473F" w:rsidP="0001473F">
      <w:pPr>
        <w:jc w:val="center"/>
        <w:rPr>
          <w:rFonts w:eastAsia="Calibri"/>
          <w:b/>
          <w:szCs w:val="22"/>
        </w:rPr>
      </w:pPr>
      <w:r w:rsidRPr="0001473F">
        <w:rPr>
          <w:rFonts w:eastAsia="Calibri"/>
          <w:b/>
          <w:szCs w:val="22"/>
        </w:rPr>
        <w:t>ДОНЕСЕНИЕ</w:t>
      </w:r>
    </w:p>
    <w:p w14:paraId="5C6EC57C" w14:textId="77777777" w:rsidR="0001473F" w:rsidRPr="0001473F" w:rsidRDefault="0001473F" w:rsidP="0001473F">
      <w:pPr>
        <w:jc w:val="center"/>
        <w:rPr>
          <w:rFonts w:eastAsia="Calibri"/>
          <w:szCs w:val="28"/>
        </w:rPr>
      </w:pPr>
      <w:r w:rsidRPr="0001473F">
        <w:rPr>
          <w:rFonts w:eastAsia="Calibri"/>
          <w:szCs w:val="28"/>
        </w:rPr>
        <w:t>о создании, наличии, использовании и восполнении резервов</w:t>
      </w:r>
    </w:p>
    <w:p w14:paraId="209B0A9A" w14:textId="77777777" w:rsidR="0001473F" w:rsidRPr="0001473F" w:rsidRDefault="0001473F" w:rsidP="0001473F">
      <w:pPr>
        <w:jc w:val="center"/>
        <w:rPr>
          <w:rFonts w:eastAsia="Calibri"/>
          <w:szCs w:val="28"/>
        </w:rPr>
      </w:pPr>
      <w:r w:rsidRPr="0001473F">
        <w:rPr>
          <w:rFonts w:eastAsia="Calibri"/>
          <w:szCs w:val="28"/>
        </w:rPr>
        <w:t>материальных ресурсов для ликвидации чрезвычайных ситуаций</w:t>
      </w:r>
    </w:p>
    <w:p w14:paraId="76F286A4" w14:textId="77777777" w:rsidR="0001473F" w:rsidRPr="0001473F" w:rsidRDefault="0001473F" w:rsidP="0001473F">
      <w:pPr>
        <w:jc w:val="center"/>
        <w:rPr>
          <w:rFonts w:eastAsia="Calibri"/>
          <w:szCs w:val="28"/>
        </w:rPr>
      </w:pPr>
      <w:r w:rsidRPr="0001473F">
        <w:rPr>
          <w:rFonts w:eastAsia="Calibri"/>
          <w:szCs w:val="28"/>
        </w:rPr>
        <w:t xml:space="preserve">природного и техногенного характера </w:t>
      </w:r>
    </w:p>
    <w:p w14:paraId="51243378" w14:textId="77777777" w:rsidR="0001473F" w:rsidRPr="0001473F" w:rsidRDefault="0001473F" w:rsidP="0001473F">
      <w:pPr>
        <w:jc w:val="center"/>
        <w:rPr>
          <w:rFonts w:eastAsia="Calibri"/>
        </w:rPr>
      </w:pPr>
      <w:r w:rsidRPr="0001473F">
        <w:rPr>
          <w:rFonts w:eastAsia="Calibri"/>
        </w:rPr>
        <w:t>__________________________________________________</w:t>
      </w:r>
    </w:p>
    <w:p w14:paraId="74D76007" w14:textId="77777777" w:rsidR="0001473F" w:rsidRPr="0001473F" w:rsidRDefault="0001473F" w:rsidP="0001473F">
      <w:pPr>
        <w:jc w:val="center"/>
        <w:rPr>
          <w:rFonts w:eastAsia="Calibri"/>
          <w:b/>
          <w:sz w:val="12"/>
          <w:szCs w:val="12"/>
        </w:rPr>
      </w:pPr>
      <w:r w:rsidRPr="0001473F">
        <w:rPr>
          <w:rFonts w:eastAsia="Calibri"/>
          <w:i/>
          <w:sz w:val="12"/>
          <w:szCs w:val="12"/>
        </w:rPr>
        <w:t>(наименование ОГ, субъекта Российской Федерации)</w:t>
      </w:r>
    </w:p>
    <w:p w14:paraId="058BD9CB" w14:textId="77777777" w:rsidR="0001473F" w:rsidRPr="0001473F" w:rsidRDefault="0001473F" w:rsidP="0001473F">
      <w:pPr>
        <w:jc w:val="center"/>
        <w:rPr>
          <w:rFonts w:eastAsia="Calibri"/>
        </w:rPr>
      </w:pPr>
      <w:r w:rsidRPr="0001473F">
        <w:rPr>
          <w:rFonts w:eastAsia="Calibri"/>
        </w:rPr>
        <w:t>____________________________________________________________</w:t>
      </w:r>
    </w:p>
    <w:p w14:paraId="612EEDED" w14:textId="77777777" w:rsidR="0001473F" w:rsidRPr="0001473F" w:rsidRDefault="0001473F" w:rsidP="0001473F">
      <w:pPr>
        <w:spacing w:after="120"/>
        <w:jc w:val="center"/>
        <w:rPr>
          <w:rFonts w:eastAsia="Calibri"/>
          <w:b/>
          <w:sz w:val="12"/>
          <w:szCs w:val="12"/>
        </w:rPr>
      </w:pPr>
      <w:r w:rsidRPr="0001473F">
        <w:rPr>
          <w:rFonts w:eastAsia="Calibri"/>
          <w:i/>
          <w:sz w:val="16"/>
          <w:szCs w:val="16"/>
        </w:rPr>
        <w:t>(</w:t>
      </w:r>
      <w:r w:rsidRPr="0001473F">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9"/>
        <w:gridCol w:w="1845"/>
        <w:gridCol w:w="1009"/>
        <w:gridCol w:w="568"/>
        <w:gridCol w:w="713"/>
        <w:gridCol w:w="1141"/>
        <w:gridCol w:w="713"/>
        <w:gridCol w:w="855"/>
        <w:gridCol w:w="855"/>
        <w:gridCol w:w="999"/>
        <w:gridCol w:w="453"/>
      </w:tblGrid>
      <w:tr w:rsidR="0001473F" w:rsidRPr="0001473F" w14:paraId="7B962EFA" w14:textId="77777777" w:rsidTr="002E2562">
        <w:trPr>
          <w:cantSplit/>
          <w:trHeight w:val="1328"/>
          <w:tblHeader/>
        </w:trPr>
        <w:tc>
          <w:tcPr>
            <w:tcW w:w="292" w:type="pct"/>
            <w:vMerge w:val="restart"/>
            <w:tcBorders>
              <w:top w:val="thinThickSmallGap" w:sz="12" w:space="0" w:color="auto"/>
              <w:left w:val="thinThickSmallGap" w:sz="12" w:space="0" w:color="auto"/>
            </w:tcBorders>
            <w:vAlign w:val="center"/>
          </w:tcPr>
          <w:p w14:paraId="606A8B3E" w14:textId="77777777" w:rsidR="0001473F" w:rsidRPr="0001473F" w:rsidRDefault="0001473F" w:rsidP="0001473F">
            <w:pPr>
              <w:jc w:val="center"/>
              <w:rPr>
                <w:rFonts w:eastAsia="Calibri"/>
                <w:sz w:val="20"/>
                <w:szCs w:val="20"/>
              </w:rPr>
            </w:pPr>
            <w:r w:rsidRPr="0001473F">
              <w:rPr>
                <w:rFonts w:eastAsia="Calibri"/>
                <w:sz w:val="20"/>
                <w:szCs w:val="20"/>
              </w:rPr>
              <w:t xml:space="preserve">№ </w:t>
            </w:r>
          </w:p>
          <w:p w14:paraId="726CA3CF" w14:textId="77777777" w:rsidR="0001473F" w:rsidRPr="0001473F" w:rsidRDefault="0001473F" w:rsidP="0001473F">
            <w:pPr>
              <w:jc w:val="center"/>
              <w:rPr>
                <w:rFonts w:eastAsia="Calibri"/>
                <w:sz w:val="20"/>
                <w:szCs w:val="20"/>
              </w:rPr>
            </w:pPr>
            <w:r w:rsidRPr="0001473F">
              <w:rPr>
                <w:rFonts w:eastAsia="Calibri"/>
                <w:sz w:val="20"/>
                <w:szCs w:val="20"/>
              </w:rPr>
              <w:t>п/п</w:t>
            </w:r>
          </w:p>
        </w:tc>
        <w:tc>
          <w:tcPr>
            <w:tcW w:w="949" w:type="pct"/>
            <w:vMerge w:val="restart"/>
            <w:tcBorders>
              <w:top w:val="thinThickSmallGap" w:sz="12" w:space="0" w:color="auto"/>
            </w:tcBorders>
            <w:vAlign w:val="center"/>
          </w:tcPr>
          <w:p w14:paraId="4CD537AE" w14:textId="77777777" w:rsidR="0001473F" w:rsidRPr="0001473F" w:rsidRDefault="0001473F" w:rsidP="0001473F">
            <w:pPr>
              <w:ind w:left="-108" w:right="-118" w:firstLine="108"/>
              <w:jc w:val="center"/>
              <w:rPr>
                <w:rFonts w:eastAsia="Calibri"/>
                <w:sz w:val="20"/>
                <w:szCs w:val="20"/>
              </w:rPr>
            </w:pPr>
            <w:r w:rsidRPr="0001473F">
              <w:rPr>
                <w:rFonts w:eastAsia="Calibri"/>
                <w:sz w:val="20"/>
                <w:szCs w:val="20"/>
              </w:rPr>
              <w:t>Наименование материальных ресурсов</w:t>
            </w:r>
          </w:p>
        </w:tc>
        <w:tc>
          <w:tcPr>
            <w:tcW w:w="519" w:type="pct"/>
            <w:vMerge w:val="restart"/>
            <w:tcBorders>
              <w:top w:val="thinThickSmallGap" w:sz="12" w:space="0" w:color="auto"/>
              <w:bottom w:val="nil"/>
            </w:tcBorders>
            <w:textDirection w:val="btLr"/>
            <w:vAlign w:val="center"/>
          </w:tcPr>
          <w:p w14:paraId="2AC5F53D" w14:textId="77777777" w:rsidR="0001473F" w:rsidRPr="0001473F" w:rsidRDefault="0001473F" w:rsidP="0001473F">
            <w:pPr>
              <w:ind w:left="113" w:right="113"/>
              <w:jc w:val="center"/>
              <w:rPr>
                <w:rFonts w:eastAsia="Calibri"/>
                <w:sz w:val="20"/>
                <w:szCs w:val="20"/>
              </w:rPr>
            </w:pPr>
            <w:r w:rsidRPr="0001473F">
              <w:rPr>
                <w:rFonts w:eastAsia="Calibri"/>
                <w:sz w:val="20"/>
                <w:szCs w:val="20"/>
              </w:rPr>
              <w:t>Единицы</w:t>
            </w:r>
          </w:p>
          <w:p w14:paraId="075DF5A3" w14:textId="77777777" w:rsidR="0001473F" w:rsidRPr="0001473F" w:rsidRDefault="0001473F" w:rsidP="0001473F">
            <w:pPr>
              <w:ind w:left="113" w:right="113"/>
              <w:jc w:val="center"/>
              <w:rPr>
                <w:rFonts w:eastAsia="Calibri"/>
                <w:sz w:val="20"/>
                <w:szCs w:val="20"/>
              </w:rPr>
            </w:pPr>
            <w:r w:rsidRPr="0001473F">
              <w:rPr>
                <w:rFonts w:eastAsia="Calibri"/>
                <w:sz w:val="20"/>
                <w:szCs w:val="20"/>
              </w:rPr>
              <w:t>измерения</w:t>
            </w:r>
          </w:p>
        </w:tc>
        <w:tc>
          <w:tcPr>
            <w:tcW w:w="292" w:type="pct"/>
            <w:vMerge w:val="restart"/>
            <w:tcBorders>
              <w:top w:val="thinThickSmallGap" w:sz="12" w:space="0" w:color="auto"/>
              <w:bottom w:val="nil"/>
            </w:tcBorders>
            <w:textDirection w:val="btLr"/>
            <w:vAlign w:val="center"/>
          </w:tcPr>
          <w:p w14:paraId="3AA524D7" w14:textId="77777777" w:rsidR="0001473F" w:rsidRPr="0001473F" w:rsidRDefault="0001473F" w:rsidP="0001473F">
            <w:pPr>
              <w:ind w:left="113" w:right="113"/>
              <w:jc w:val="center"/>
              <w:rPr>
                <w:rFonts w:eastAsia="Calibri"/>
                <w:sz w:val="20"/>
                <w:szCs w:val="20"/>
              </w:rPr>
            </w:pPr>
            <w:r w:rsidRPr="0001473F">
              <w:rPr>
                <w:rFonts w:eastAsia="Calibri"/>
                <w:sz w:val="20"/>
                <w:szCs w:val="20"/>
              </w:rPr>
              <w:t>Планируемые объемы</w:t>
            </w:r>
          </w:p>
        </w:tc>
        <w:tc>
          <w:tcPr>
            <w:tcW w:w="954" w:type="pct"/>
            <w:gridSpan w:val="2"/>
            <w:tcBorders>
              <w:top w:val="thinThickSmallGap" w:sz="12" w:space="0" w:color="auto"/>
            </w:tcBorders>
          </w:tcPr>
          <w:p w14:paraId="6C830F8A"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по состоянию на </w:t>
            </w:r>
          </w:p>
          <w:p w14:paraId="7AF80D40"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отчетного периода</w:t>
            </w:r>
          </w:p>
        </w:tc>
        <w:tc>
          <w:tcPr>
            <w:tcW w:w="367" w:type="pct"/>
            <w:vMerge w:val="restart"/>
            <w:tcBorders>
              <w:top w:val="thinThickSmallGap" w:sz="12" w:space="0" w:color="auto"/>
              <w:bottom w:val="nil"/>
            </w:tcBorders>
            <w:textDirection w:val="btLr"/>
            <w:vAlign w:val="center"/>
          </w:tcPr>
          <w:p w14:paraId="192154A7" w14:textId="77777777" w:rsidR="0001473F" w:rsidRPr="0001473F" w:rsidRDefault="0001473F" w:rsidP="0001473F">
            <w:pPr>
              <w:ind w:left="113" w:right="113"/>
              <w:jc w:val="center"/>
              <w:rPr>
                <w:rFonts w:eastAsia="Calibri"/>
                <w:sz w:val="20"/>
                <w:szCs w:val="20"/>
              </w:rPr>
            </w:pPr>
            <w:r w:rsidRPr="0001473F">
              <w:rPr>
                <w:rFonts w:eastAsia="Calibri"/>
                <w:sz w:val="20"/>
                <w:szCs w:val="20"/>
              </w:rPr>
              <w:t>Использовано</w:t>
            </w:r>
          </w:p>
          <w:p w14:paraId="2EB93CA6"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w:t>
            </w:r>
          </w:p>
        </w:tc>
        <w:tc>
          <w:tcPr>
            <w:tcW w:w="440" w:type="pct"/>
            <w:vMerge w:val="restart"/>
            <w:tcBorders>
              <w:top w:val="thinThickSmallGap" w:sz="12" w:space="0" w:color="auto"/>
              <w:bottom w:val="nil"/>
            </w:tcBorders>
            <w:textDirection w:val="btLr"/>
            <w:vAlign w:val="center"/>
          </w:tcPr>
          <w:p w14:paraId="135865B4" w14:textId="77777777" w:rsidR="0001473F" w:rsidRPr="0001473F" w:rsidRDefault="0001473F" w:rsidP="0001473F">
            <w:pPr>
              <w:ind w:left="113" w:right="113"/>
              <w:jc w:val="center"/>
              <w:rPr>
                <w:rFonts w:eastAsia="Calibri"/>
                <w:sz w:val="20"/>
                <w:szCs w:val="20"/>
              </w:rPr>
            </w:pPr>
            <w:r w:rsidRPr="0001473F">
              <w:rPr>
                <w:rFonts w:eastAsia="Calibri"/>
                <w:sz w:val="20"/>
                <w:szCs w:val="20"/>
              </w:rPr>
              <w:t xml:space="preserve">Восполнено </w:t>
            </w:r>
          </w:p>
          <w:p w14:paraId="4142631D"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 (заложено)</w:t>
            </w:r>
          </w:p>
        </w:tc>
        <w:tc>
          <w:tcPr>
            <w:tcW w:w="954" w:type="pct"/>
            <w:gridSpan w:val="2"/>
            <w:tcBorders>
              <w:top w:val="thinThickSmallGap" w:sz="12" w:space="0" w:color="auto"/>
              <w:bottom w:val="single" w:sz="4" w:space="0" w:color="auto"/>
            </w:tcBorders>
            <w:vAlign w:val="center"/>
          </w:tcPr>
          <w:p w14:paraId="2AE11645"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w:t>
            </w:r>
          </w:p>
          <w:p w14:paraId="18201A87" w14:textId="77777777" w:rsidR="0001473F" w:rsidRPr="0001473F" w:rsidRDefault="0001473F" w:rsidP="0001473F">
            <w:pPr>
              <w:jc w:val="center"/>
              <w:rPr>
                <w:rFonts w:eastAsia="Calibri"/>
                <w:sz w:val="20"/>
                <w:szCs w:val="20"/>
              </w:rPr>
            </w:pPr>
            <w:r w:rsidRPr="0001473F">
              <w:rPr>
                <w:rFonts w:eastAsia="Calibri"/>
                <w:sz w:val="20"/>
                <w:szCs w:val="20"/>
              </w:rPr>
              <w:t xml:space="preserve">по состоянию на </w:t>
            </w:r>
          </w:p>
          <w:p w14:paraId="22A66F22"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следующего за отчетным периодом</w:t>
            </w:r>
          </w:p>
        </w:tc>
        <w:tc>
          <w:tcPr>
            <w:tcW w:w="233" w:type="pct"/>
            <w:vMerge w:val="restart"/>
            <w:tcBorders>
              <w:top w:val="thinThickSmallGap" w:sz="12" w:space="0" w:color="auto"/>
              <w:right w:val="thickThinSmallGap" w:sz="12" w:space="0" w:color="auto"/>
            </w:tcBorders>
            <w:textDirection w:val="btLr"/>
            <w:vAlign w:val="center"/>
          </w:tcPr>
          <w:p w14:paraId="660226C5" w14:textId="77777777" w:rsidR="0001473F" w:rsidRPr="0001473F" w:rsidRDefault="0001473F" w:rsidP="0001473F">
            <w:pPr>
              <w:ind w:left="113" w:right="113"/>
              <w:jc w:val="center"/>
              <w:rPr>
                <w:rFonts w:eastAsia="Calibri"/>
                <w:sz w:val="20"/>
                <w:szCs w:val="20"/>
              </w:rPr>
            </w:pPr>
            <w:r w:rsidRPr="0001473F">
              <w:rPr>
                <w:rFonts w:eastAsia="Calibri"/>
                <w:sz w:val="20"/>
                <w:szCs w:val="20"/>
              </w:rPr>
              <w:t>Примечание</w:t>
            </w:r>
          </w:p>
        </w:tc>
      </w:tr>
      <w:tr w:rsidR="0001473F" w:rsidRPr="0001473F" w14:paraId="0460F381" w14:textId="77777777" w:rsidTr="002E2562">
        <w:trPr>
          <w:cantSplit/>
          <w:trHeight w:val="852"/>
          <w:tblHeader/>
        </w:trPr>
        <w:tc>
          <w:tcPr>
            <w:tcW w:w="292" w:type="pct"/>
            <w:vMerge/>
            <w:tcBorders>
              <w:left w:val="thinThickSmallGap" w:sz="12" w:space="0" w:color="auto"/>
              <w:bottom w:val="single" w:sz="4" w:space="0" w:color="auto"/>
            </w:tcBorders>
            <w:vAlign w:val="center"/>
          </w:tcPr>
          <w:p w14:paraId="4B951DBD" w14:textId="77777777" w:rsidR="0001473F" w:rsidRPr="0001473F" w:rsidRDefault="0001473F" w:rsidP="0001473F">
            <w:pPr>
              <w:jc w:val="center"/>
              <w:rPr>
                <w:rFonts w:eastAsia="Calibri"/>
                <w:sz w:val="20"/>
                <w:szCs w:val="20"/>
              </w:rPr>
            </w:pPr>
          </w:p>
        </w:tc>
        <w:tc>
          <w:tcPr>
            <w:tcW w:w="949" w:type="pct"/>
            <w:vMerge/>
            <w:tcBorders>
              <w:bottom w:val="single" w:sz="4" w:space="0" w:color="auto"/>
            </w:tcBorders>
            <w:vAlign w:val="center"/>
          </w:tcPr>
          <w:p w14:paraId="32A2AB4F" w14:textId="77777777" w:rsidR="0001473F" w:rsidRPr="0001473F" w:rsidRDefault="0001473F" w:rsidP="0001473F">
            <w:pPr>
              <w:ind w:left="-108" w:right="-118" w:firstLine="108"/>
              <w:jc w:val="center"/>
              <w:rPr>
                <w:rFonts w:eastAsia="Calibri"/>
                <w:sz w:val="20"/>
                <w:szCs w:val="20"/>
              </w:rPr>
            </w:pPr>
          </w:p>
        </w:tc>
        <w:tc>
          <w:tcPr>
            <w:tcW w:w="519" w:type="pct"/>
            <w:vMerge/>
            <w:tcBorders>
              <w:bottom w:val="nil"/>
            </w:tcBorders>
          </w:tcPr>
          <w:p w14:paraId="2592D2C3" w14:textId="77777777" w:rsidR="0001473F" w:rsidRPr="0001473F" w:rsidRDefault="0001473F" w:rsidP="0001473F">
            <w:pPr>
              <w:jc w:val="center"/>
              <w:rPr>
                <w:rFonts w:eastAsia="Calibri"/>
                <w:sz w:val="20"/>
                <w:szCs w:val="20"/>
              </w:rPr>
            </w:pPr>
          </w:p>
        </w:tc>
        <w:tc>
          <w:tcPr>
            <w:tcW w:w="292" w:type="pct"/>
            <w:vMerge/>
            <w:tcBorders>
              <w:bottom w:val="nil"/>
            </w:tcBorders>
          </w:tcPr>
          <w:p w14:paraId="0CAC4D3F" w14:textId="77777777" w:rsidR="0001473F" w:rsidRPr="0001473F" w:rsidRDefault="0001473F" w:rsidP="0001473F">
            <w:pPr>
              <w:jc w:val="center"/>
              <w:rPr>
                <w:rFonts w:eastAsia="Calibri"/>
                <w:sz w:val="20"/>
                <w:szCs w:val="20"/>
              </w:rPr>
            </w:pPr>
          </w:p>
        </w:tc>
        <w:tc>
          <w:tcPr>
            <w:tcW w:w="367" w:type="pct"/>
            <w:tcBorders>
              <w:bottom w:val="nil"/>
            </w:tcBorders>
          </w:tcPr>
          <w:p w14:paraId="491C2B86"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87" w:type="pct"/>
            <w:tcBorders>
              <w:bottom w:val="nil"/>
            </w:tcBorders>
          </w:tcPr>
          <w:p w14:paraId="58BE9203" w14:textId="77777777" w:rsidR="0001473F" w:rsidRPr="0001473F" w:rsidRDefault="0001473F" w:rsidP="0001473F">
            <w:pPr>
              <w:ind w:left="-108" w:right="-108"/>
              <w:jc w:val="center"/>
              <w:rPr>
                <w:rFonts w:eastAsia="Calibri"/>
                <w:sz w:val="20"/>
                <w:szCs w:val="20"/>
              </w:rPr>
            </w:pPr>
            <w:r w:rsidRPr="0001473F">
              <w:rPr>
                <w:rFonts w:eastAsia="Calibri"/>
                <w:sz w:val="20"/>
                <w:szCs w:val="20"/>
              </w:rPr>
              <w:t>% от планиру-емого объема</w:t>
            </w:r>
          </w:p>
        </w:tc>
        <w:tc>
          <w:tcPr>
            <w:tcW w:w="367" w:type="pct"/>
            <w:vMerge/>
            <w:tcBorders>
              <w:bottom w:val="nil"/>
            </w:tcBorders>
          </w:tcPr>
          <w:p w14:paraId="21F4713B" w14:textId="77777777" w:rsidR="0001473F" w:rsidRPr="0001473F" w:rsidRDefault="0001473F" w:rsidP="0001473F">
            <w:pPr>
              <w:jc w:val="center"/>
              <w:rPr>
                <w:rFonts w:eastAsia="Calibri"/>
                <w:sz w:val="20"/>
                <w:szCs w:val="20"/>
              </w:rPr>
            </w:pPr>
          </w:p>
        </w:tc>
        <w:tc>
          <w:tcPr>
            <w:tcW w:w="440" w:type="pct"/>
            <w:vMerge/>
            <w:tcBorders>
              <w:bottom w:val="nil"/>
            </w:tcBorders>
          </w:tcPr>
          <w:p w14:paraId="39A8ACBD" w14:textId="77777777" w:rsidR="0001473F" w:rsidRPr="0001473F" w:rsidRDefault="0001473F" w:rsidP="0001473F">
            <w:pPr>
              <w:jc w:val="center"/>
              <w:rPr>
                <w:rFonts w:eastAsia="Calibri"/>
                <w:sz w:val="20"/>
                <w:szCs w:val="20"/>
              </w:rPr>
            </w:pPr>
          </w:p>
        </w:tc>
        <w:tc>
          <w:tcPr>
            <w:tcW w:w="440" w:type="pct"/>
            <w:tcBorders>
              <w:bottom w:val="nil"/>
            </w:tcBorders>
          </w:tcPr>
          <w:p w14:paraId="16F7B35E"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14" w:type="pct"/>
            <w:tcBorders>
              <w:bottom w:val="nil"/>
            </w:tcBorders>
          </w:tcPr>
          <w:p w14:paraId="37A8D56C" w14:textId="77777777" w:rsidR="0001473F" w:rsidRPr="0001473F" w:rsidRDefault="0001473F" w:rsidP="0001473F">
            <w:pPr>
              <w:ind w:left="-108" w:right="-49"/>
              <w:jc w:val="center"/>
              <w:rPr>
                <w:rFonts w:eastAsia="Calibri"/>
                <w:sz w:val="20"/>
                <w:szCs w:val="20"/>
              </w:rPr>
            </w:pPr>
            <w:r w:rsidRPr="0001473F">
              <w:rPr>
                <w:rFonts w:eastAsia="Calibri"/>
                <w:sz w:val="20"/>
                <w:szCs w:val="20"/>
              </w:rPr>
              <w:t>% от планиру-емого объема</w:t>
            </w:r>
          </w:p>
        </w:tc>
        <w:tc>
          <w:tcPr>
            <w:tcW w:w="233" w:type="pct"/>
            <w:vMerge/>
            <w:tcBorders>
              <w:bottom w:val="single" w:sz="4" w:space="0" w:color="auto"/>
              <w:right w:val="thickThinSmallGap" w:sz="12" w:space="0" w:color="auto"/>
            </w:tcBorders>
          </w:tcPr>
          <w:p w14:paraId="63105385" w14:textId="77777777" w:rsidR="0001473F" w:rsidRPr="0001473F" w:rsidRDefault="0001473F" w:rsidP="0001473F">
            <w:pPr>
              <w:jc w:val="center"/>
              <w:rPr>
                <w:rFonts w:eastAsia="Calibri"/>
                <w:sz w:val="20"/>
                <w:szCs w:val="20"/>
              </w:rPr>
            </w:pPr>
          </w:p>
        </w:tc>
      </w:tr>
      <w:tr w:rsidR="0001473F" w:rsidRPr="0001473F" w14:paraId="2B12F947" w14:textId="77777777" w:rsidTr="002E2562">
        <w:trPr>
          <w:cantSplit/>
          <w:trHeight w:val="214"/>
          <w:tblHeader/>
        </w:trPr>
        <w:tc>
          <w:tcPr>
            <w:tcW w:w="292" w:type="pct"/>
            <w:tcBorders>
              <w:left w:val="thinThickSmallGap" w:sz="12" w:space="0" w:color="auto"/>
              <w:bottom w:val="single" w:sz="4" w:space="0" w:color="auto"/>
            </w:tcBorders>
            <w:vAlign w:val="center"/>
          </w:tcPr>
          <w:p w14:paraId="166A5BB4" w14:textId="77777777" w:rsidR="0001473F" w:rsidRPr="0001473F" w:rsidRDefault="0001473F" w:rsidP="0001473F">
            <w:pPr>
              <w:jc w:val="center"/>
              <w:rPr>
                <w:rFonts w:eastAsia="Calibri"/>
                <w:b/>
                <w:sz w:val="16"/>
                <w:szCs w:val="16"/>
              </w:rPr>
            </w:pPr>
            <w:r w:rsidRPr="0001473F">
              <w:rPr>
                <w:rFonts w:eastAsia="Calibri"/>
                <w:b/>
                <w:sz w:val="16"/>
                <w:szCs w:val="16"/>
              </w:rPr>
              <w:t>1</w:t>
            </w:r>
          </w:p>
        </w:tc>
        <w:tc>
          <w:tcPr>
            <w:tcW w:w="949" w:type="pct"/>
            <w:tcBorders>
              <w:bottom w:val="single" w:sz="4" w:space="0" w:color="auto"/>
            </w:tcBorders>
            <w:vAlign w:val="center"/>
          </w:tcPr>
          <w:p w14:paraId="094CD8F1" w14:textId="77777777" w:rsidR="0001473F" w:rsidRPr="0001473F" w:rsidRDefault="0001473F" w:rsidP="0001473F">
            <w:pPr>
              <w:ind w:left="-108" w:right="-118" w:firstLine="108"/>
              <w:jc w:val="center"/>
              <w:rPr>
                <w:rFonts w:eastAsia="Calibri"/>
                <w:b/>
                <w:sz w:val="16"/>
                <w:szCs w:val="16"/>
              </w:rPr>
            </w:pPr>
            <w:r w:rsidRPr="0001473F">
              <w:rPr>
                <w:rFonts w:eastAsia="Calibri"/>
                <w:b/>
                <w:sz w:val="16"/>
                <w:szCs w:val="16"/>
              </w:rPr>
              <w:t>2</w:t>
            </w:r>
          </w:p>
        </w:tc>
        <w:tc>
          <w:tcPr>
            <w:tcW w:w="519" w:type="pct"/>
            <w:tcBorders>
              <w:bottom w:val="nil"/>
            </w:tcBorders>
            <w:vAlign w:val="center"/>
          </w:tcPr>
          <w:p w14:paraId="642B5324" w14:textId="77777777" w:rsidR="0001473F" w:rsidRPr="0001473F" w:rsidRDefault="0001473F" w:rsidP="0001473F">
            <w:pPr>
              <w:jc w:val="center"/>
              <w:rPr>
                <w:rFonts w:eastAsia="Calibri"/>
                <w:b/>
                <w:sz w:val="16"/>
                <w:szCs w:val="16"/>
              </w:rPr>
            </w:pPr>
            <w:r w:rsidRPr="0001473F">
              <w:rPr>
                <w:rFonts w:eastAsia="Calibri"/>
                <w:b/>
                <w:sz w:val="16"/>
                <w:szCs w:val="16"/>
              </w:rPr>
              <w:t>3</w:t>
            </w:r>
          </w:p>
        </w:tc>
        <w:tc>
          <w:tcPr>
            <w:tcW w:w="292" w:type="pct"/>
            <w:tcBorders>
              <w:bottom w:val="nil"/>
            </w:tcBorders>
            <w:vAlign w:val="center"/>
          </w:tcPr>
          <w:p w14:paraId="6D2171C1" w14:textId="77777777" w:rsidR="0001473F" w:rsidRPr="0001473F" w:rsidRDefault="0001473F" w:rsidP="0001473F">
            <w:pPr>
              <w:jc w:val="center"/>
              <w:rPr>
                <w:rFonts w:eastAsia="Calibri"/>
                <w:b/>
                <w:sz w:val="16"/>
                <w:szCs w:val="16"/>
              </w:rPr>
            </w:pPr>
            <w:r w:rsidRPr="0001473F">
              <w:rPr>
                <w:rFonts w:eastAsia="Calibri"/>
                <w:b/>
                <w:sz w:val="16"/>
                <w:szCs w:val="16"/>
              </w:rPr>
              <w:t>4</w:t>
            </w:r>
          </w:p>
        </w:tc>
        <w:tc>
          <w:tcPr>
            <w:tcW w:w="367" w:type="pct"/>
            <w:tcBorders>
              <w:bottom w:val="nil"/>
            </w:tcBorders>
            <w:vAlign w:val="center"/>
          </w:tcPr>
          <w:p w14:paraId="3715E59C" w14:textId="77777777" w:rsidR="0001473F" w:rsidRPr="0001473F" w:rsidRDefault="0001473F" w:rsidP="0001473F">
            <w:pPr>
              <w:jc w:val="center"/>
              <w:rPr>
                <w:rFonts w:eastAsia="Calibri"/>
                <w:b/>
                <w:sz w:val="16"/>
                <w:szCs w:val="16"/>
              </w:rPr>
            </w:pPr>
            <w:r w:rsidRPr="0001473F">
              <w:rPr>
                <w:rFonts w:eastAsia="Calibri"/>
                <w:b/>
                <w:sz w:val="16"/>
                <w:szCs w:val="16"/>
              </w:rPr>
              <w:t>5</w:t>
            </w:r>
          </w:p>
        </w:tc>
        <w:tc>
          <w:tcPr>
            <w:tcW w:w="587" w:type="pct"/>
            <w:tcBorders>
              <w:bottom w:val="nil"/>
            </w:tcBorders>
            <w:vAlign w:val="center"/>
          </w:tcPr>
          <w:p w14:paraId="5E166C1C" w14:textId="77777777" w:rsidR="0001473F" w:rsidRPr="0001473F" w:rsidRDefault="0001473F" w:rsidP="0001473F">
            <w:pPr>
              <w:ind w:left="-108" w:right="-108"/>
              <w:jc w:val="center"/>
              <w:rPr>
                <w:rFonts w:eastAsia="Calibri"/>
                <w:b/>
                <w:sz w:val="16"/>
                <w:szCs w:val="16"/>
              </w:rPr>
            </w:pPr>
            <w:r w:rsidRPr="0001473F">
              <w:rPr>
                <w:rFonts w:eastAsia="Calibri"/>
                <w:b/>
                <w:sz w:val="16"/>
                <w:szCs w:val="16"/>
              </w:rPr>
              <w:t>6</w:t>
            </w:r>
          </w:p>
        </w:tc>
        <w:tc>
          <w:tcPr>
            <w:tcW w:w="367" w:type="pct"/>
            <w:tcBorders>
              <w:bottom w:val="nil"/>
            </w:tcBorders>
            <w:vAlign w:val="center"/>
          </w:tcPr>
          <w:p w14:paraId="1D3E513B" w14:textId="77777777" w:rsidR="0001473F" w:rsidRPr="0001473F" w:rsidRDefault="0001473F" w:rsidP="0001473F">
            <w:pPr>
              <w:jc w:val="center"/>
              <w:rPr>
                <w:rFonts w:eastAsia="Calibri"/>
                <w:b/>
                <w:sz w:val="16"/>
                <w:szCs w:val="16"/>
              </w:rPr>
            </w:pPr>
            <w:r w:rsidRPr="0001473F">
              <w:rPr>
                <w:rFonts w:eastAsia="Calibri"/>
                <w:b/>
                <w:sz w:val="16"/>
                <w:szCs w:val="16"/>
              </w:rPr>
              <w:t>7</w:t>
            </w:r>
          </w:p>
        </w:tc>
        <w:tc>
          <w:tcPr>
            <w:tcW w:w="440" w:type="pct"/>
            <w:tcBorders>
              <w:bottom w:val="nil"/>
            </w:tcBorders>
            <w:vAlign w:val="center"/>
          </w:tcPr>
          <w:p w14:paraId="7ABEFCDA" w14:textId="77777777" w:rsidR="0001473F" w:rsidRPr="0001473F" w:rsidRDefault="0001473F" w:rsidP="0001473F">
            <w:pPr>
              <w:jc w:val="center"/>
              <w:rPr>
                <w:rFonts w:eastAsia="Calibri"/>
                <w:b/>
                <w:sz w:val="16"/>
                <w:szCs w:val="16"/>
              </w:rPr>
            </w:pPr>
            <w:r w:rsidRPr="0001473F">
              <w:rPr>
                <w:rFonts w:eastAsia="Calibri"/>
                <w:b/>
                <w:sz w:val="16"/>
                <w:szCs w:val="16"/>
              </w:rPr>
              <w:t>8</w:t>
            </w:r>
          </w:p>
        </w:tc>
        <w:tc>
          <w:tcPr>
            <w:tcW w:w="440" w:type="pct"/>
            <w:tcBorders>
              <w:bottom w:val="nil"/>
            </w:tcBorders>
            <w:vAlign w:val="center"/>
          </w:tcPr>
          <w:p w14:paraId="0BF72EC9" w14:textId="77777777" w:rsidR="0001473F" w:rsidRPr="0001473F" w:rsidRDefault="0001473F" w:rsidP="0001473F">
            <w:pPr>
              <w:jc w:val="center"/>
              <w:rPr>
                <w:rFonts w:eastAsia="Calibri"/>
                <w:b/>
                <w:sz w:val="16"/>
                <w:szCs w:val="16"/>
              </w:rPr>
            </w:pPr>
            <w:r w:rsidRPr="0001473F">
              <w:rPr>
                <w:rFonts w:eastAsia="Calibri"/>
                <w:b/>
                <w:sz w:val="16"/>
                <w:szCs w:val="16"/>
              </w:rPr>
              <w:t>9</w:t>
            </w:r>
          </w:p>
        </w:tc>
        <w:tc>
          <w:tcPr>
            <w:tcW w:w="514" w:type="pct"/>
            <w:tcBorders>
              <w:bottom w:val="nil"/>
            </w:tcBorders>
            <w:vAlign w:val="center"/>
          </w:tcPr>
          <w:p w14:paraId="24CA849A" w14:textId="77777777" w:rsidR="0001473F" w:rsidRPr="0001473F" w:rsidRDefault="0001473F" w:rsidP="0001473F">
            <w:pPr>
              <w:ind w:left="-108" w:right="-49"/>
              <w:jc w:val="center"/>
              <w:rPr>
                <w:rFonts w:eastAsia="Calibri"/>
                <w:b/>
                <w:sz w:val="16"/>
                <w:szCs w:val="16"/>
              </w:rPr>
            </w:pPr>
            <w:r w:rsidRPr="0001473F">
              <w:rPr>
                <w:rFonts w:eastAsia="Calibri"/>
                <w:b/>
                <w:sz w:val="16"/>
                <w:szCs w:val="16"/>
              </w:rPr>
              <w:t>10</w:t>
            </w:r>
          </w:p>
        </w:tc>
        <w:tc>
          <w:tcPr>
            <w:tcW w:w="233" w:type="pct"/>
            <w:tcBorders>
              <w:bottom w:val="single" w:sz="4" w:space="0" w:color="auto"/>
              <w:right w:val="thickThinSmallGap" w:sz="12" w:space="0" w:color="auto"/>
            </w:tcBorders>
            <w:vAlign w:val="center"/>
          </w:tcPr>
          <w:p w14:paraId="084DC88A" w14:textId="77777777" w:rsidR="0001473F" w:rsidRPr="0001473F" w:rsidRDefault="0001473F" w:rsidP="0001473F">
            <w:pPr>
              <w:jc w:val="center"/>
              <w:rPr>
                <w:rFonts w:eastAsia="Calibri"/>
                <w:b/>
                <w:sz w:val="16"/>
                <w:szCs w:val="16"/>
              </w:rPr>
            </w:pPr>
            <w:r w:rsidRPr="0001473F">
              <w:rPr>
                <w:rFonts w:eastAsia="Calibri"/>
                <w:b/>
                <w:sz w:val="16"/>
                <w:szCs w:val="16"/>
              </w:rPr>
              <w:t>11</w:t>
            </w:r>
          </w:p>
        </w:tc>
      </w:tr>
      <w:tr w:rsidR="0001473F" w:rsidRPr="0001473F" w14:paraId="6C571D78" w14:textId="77777777" w:rsidTr="002E2562">
        <w:trPr>
          <w:cantSplit/>
          <w:trHeight w:val="225"/>
        </w:trPr>
        <w:tc>
          <w:tcPr>
            <w:tcW w:w="292" w:type="pct"/>
            <w:tcBorders>
              <w:top w:val="single" w:sz="4" w:space="0" w:color="auto"/>
              <w:left w:val="thinThickSmallGap" w:sz="12" w:space="0" w:color="auto"/>
              <w:bottom w:val="nil"/>
              <w:right w:val="single" w:sz="4" w:space="0" w:color="auto"/>
            </w:tcBorders>
          </w:tcPr>
          <w:p w14:paraId="11F1D38A" w14:textId="77777777" w:rsidR="0001473F" w:rsidRPr="0001473F" w:rsidRDefault="0001473F" w:rsidP="0001473F">
            <w:pPr>
              <w:jc w:val="center"/>
              <w:rPr>
                <w:rFonts w:eastAsia="Calibri"/>
                <w:b/>
                <w:sz w:val="18"/>
                <w:szCs w:val="18"/>
              </w:rPr>
            </w:pPr>
            <w:r w:rsidRPr="0001473F">
              <w:rPr>
                <w:rFonts w:eastAsia="Calibri"/>
                <w:b/>
                <w:sz w:val="18"/>
                <w:szCs w:val="18"/>
              </w:rPr>
              <w:t>1.</w:t>
            </w:r>
          </w:p>
        </w:tc>
        <w:tc>
          <w:tcPr>
            <w:tcW w:w="949" w:type="pct"/>
            <w:tcBorders>
              <w:top w:val="single" w:sz="4" w:space="0" w:color="auto"/>
              <w:left w:val="single" w:sz="4" w:space="0" w:color="auto"/>
              <w:bottom w:val="nil"/>
              <w:right w:val="single" w:sz="4" w:space="0" w:color="auto"/>
            </w:tcBorders>
          </w:tcPr>
          <w:p w14:paraId="054D1833" w14:textId="77777777" w:rsidR="0001473F" w:rsidRPr="0001473F" w:rsidRDefault="0001473F" w:rsidP="0001473F">
            <w:pPr>
              <w:tabs>
                <w:tab w:val="center" w:pos="4677"/>
                <w:tab w:val="right" w:pos="9355"/>
              </w:tabs>
              <w:ind w:left="-108" w:right="-118" w:firstLine="108"/>
              <w:jc w:val="both"/>
              <w:rPr>
                <w:rFonts w:eastAsia="Calibri"/>
                <w:b/>
                <w:sz w:val="18"/>
                <w:szCs w:val="18"/>
              </w:rPr>
            </w:pPr>
            <w:r w:rsidRPr="0001473F">
              <w:rPr>
                <w:rFonts w:eastAsia="Calibri"/>
                <w:b/>
                <w:sz w:val="18"/>
                <w:szCs w:val="18"/>
              </w:rPr>
              <w:t>Продовольствие</w:t>
            </w:r>
          </w:p>
        </w:tc>
        <w:tc>
          <w:tcPr>
            <w:tcW w:w="519" w:type="pct"/>
            <w:tcBorders>
              <w:top w:val="single" w:sz="4" w:space="0" w:color="auto"/>
              <w:left w:val="nil"/>
              <w:bottom w:val="nil"/>
              <w:right w:val="single" w:sz="4" w:space="0" w:color="auto"/>
            </w:tcBorders>
          </w:tcPr>
          <w:p w14:paraId="79A5FF71"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7045849D"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35FD70E6" w14:textId="77777777" w:rsidR="0001473F" w:rsidRPr="0001473F" w:rsidRDefault="0001473F" w:rsidP="0001473F">
            <w:pPr>
              <w:jc w:val="center"/>
              <w:rPr>
                <w:rFonts w:eastAsia="Calibri"/>
                <w:b/>
                <w:sz w:val="20"/>
                <w:szCs w:val="20"/>
              </w:rPr>
            </w:pPr>
          </w:p>
        </w:tc>
        <w:tc>
          <w:tcPr>
            <w:tcW w:w="587" w:type="pct"/>
            <w:tcBorders>
              <w:top w:val="single" w:sz="4" w:space="0" w:color="auto"/>
              <w:left w:val="nil"/>
              <w:bottom w:val="nil"/>
              <w:right w:val="single" w:sz="4" w:space="0" w:color="auto"/>
            </w:tcBorders>
          </w:tcPr>
          <w:p w14:paraId="56E0F6C1"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0F6723BB"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02D279B4"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5F93ADC7" w14:textId="77777777" w:rsidR="0001473F" w:rsidRPr="0001473F" w:rsidRDefault="0001473F" w:rsidP="0001473F">
            <w:pPr>
              <w:jc w:val="center"/>
              <w:rPr>
                <w:rFonts w:eastAsia="Calibri"/>
                <w:b/>
                <w:sz w:val="20"/>
                <w:szCs w:val="20"/>
              </w:rPr>
            </w:pPr>
          </w:p>
        </w:tc>
        <w:tc>
          <w:tcPr>
            <w:tcW w:w="514" w:type="pct"/>
            <w:tcBorders>
              <w:top w:val="single" w:sz="4" w:space="0" w:color="auto"/>
              <w:left w:val="nil"/>
              <w:bottom w:val="nil"/>
              <w:right w:val="single" w:sz="4" w:space="0" w:color="auto"/>
            </w:tcBorders>
          </w:tcPr>
          <w:p w14:paraId="3F7E9EC3" w14:textId="77777777" w:rsidR="0001473F" w:rsidRPr="0001473F" w:rsidRDefault="0001473F" w:rsidP="0001473F">
            <w:pPr>
              <w:jc w:val="center"/>
              <w:rPr>
                <w:rFonts w:eastAsia="Calibri"/>
                <w:b/>
                <w:sz w:val="20"/>
                <w:szCs w:val="20"/>
              </w:rPr>
            </w:pPr>
          </w:p>
        </w:tc>
        <w:tc>
          <w:tcPr>
            <w:tcW w:w="233" w:type="pct"/>
            <w:tcBorders>
              <w:top w:val="single" w:sz="4" w:space="0" w:color="auto"/>
              <w:left w:val="nil"/>
              <w:bottom w:val="nil"/>
              <w:right w:val="thickThinSmallGap" w:sz="12" w:space="0" w:color="auto"/>
            </w:tcBorders>
          </w:tcPr>
          <w:p w14:paraId="779D65CB" w14:textId="77777777" w:rsidR="0001473F" w:rsidRPr="0001473F" w:rsidRDefault="0001473F" w:rsidP="0001473F">
            <w:pPr>
              <w:jc w:val="center"/>
              <w:rPr>
                <w:rFonts w:eastAsia="Calibri"/>
                <w:b/>
                <w:sz w:val="20"/>
                <w:szCs w:val="20"/>
              </w:rPr>
            </w:pPr>
          </w:p>
        </w:tc>
      </w:tr>
      <w:tr w:rsidR="0001473F" w:rsidRPr="0001473F" w14:paraId="3373EBFF" w14:textId="77777777" w:rsidTr="002E2562">
        <w:trPr>
          <w:cantSplit/>
        </w:trPr>
        <w:tc>
          <w:tcPr>
            <w:tcW w:w="292" w:type="pct"/>
            <w:tcBorders>
              <w:top w:val="nil"/>
              <w:left w:val="thinThickSmallGap" w:sz="12" w:space="0" w:color="auto"/>
              <w:bottom w:val="nil"/>
              <w:right w:val="single" w:sz="4" w:space="0" w:color="auto"/>
            </w:tcBorders>
          </w:tcPr>
          <w:p w14:paraId="65128731"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2D953B9"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мучные изделия</w:t>
            </w:r>
          </w:p>
        </w:tc>
        <w:tc>
          <w:tcPr>
            <w:tcW w:w="519" w:type="pct"/>
            <w:tcBorders>
              <w:top w:val="nil"/>
              <w:left w:val="nil"/>
              <w:bottom w:val="nil"/>
              <w:right w:val="single" w:sz="4" w:space="0" w:color="auto"/>
            </w:tcBorders>
          </w:tcPr>
          <w:p w14:paraId="366D896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33DA3F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EC8094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B17EA3E"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F82080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7A63D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54CF2D"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49CC14C"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CB0532F" w14:textId="77777777" w:rsidR="0001473F" w:rsidRPr="0001473F" w:rsidRDefault="0001473F" w:rsidP="0001473F">
            <w:pPr>
              <w:jc w:val="center"/>
              <w:rPr>
                <w:rFonts w:eastAsia="Calibri"/>
                <w:sz w:val="18"/>
                <w:szCs w:val="18"/>
              </w:rPr>
            </w:pPr>
          </w:p>
        </w:tc>
      </w:tr>
      <w:tr w:rsidR="0001473F" w:rsidRPr="0001473F" w14:paraId="0408B5EC" w14:textId="77777777" w:rsidTr="002E2562">
        <w:trPr>
          <w:cantSplit/>
        </w:trPr>
        <w:tc>
          <w:tcPr>
            <w:tcW w:w="292" w:type="pct"/>
            <w:tcBorders>
              <w:top w:val="nil"/>
              <w:left w:val="thinThickSmallGap" w:sz="12" w:space="0" w:color="auto"/>
              <w:bottom w:val="nil"/>
              <w:right w:val="single" w:sz="4" w:space="0" w:color="auto"/>
            </w:tcBorders>
          </w:tcPr>
          <w:p w14:paraId="013158C7"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D27742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крупа</w:t>
            </w:r>
          </w:p>
        </w:tc>
        <w:tc>
          <w:tcPr>
            <w:tcW w:w="519" w:type="pct"/>
            <w:tcBorders>
              <w:top w:val="nil"/>
              <w:left w:val="nil"/>
              <w:bottom w:val="nil"/>
              <w:right w:val="single" w:sz="4" w:space="0" w:color="auto"/>
            </w:tcBorders>
          </w:tcPr>
          <w:p w14:paraId="4DA0D0C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D76D70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3234AB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3BF5D99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1A88B61"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F8042C"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AC4D01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B7006D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3C2D240" w14:textId="77777777" w:rsidR="0001473F" w:rsidRPr="0001473F" w:rsidRDefault="0001473F" w:rsidP="0001473F">
            <w:pPr>
              <w:jc w:val="center"/>
              <w:rPr>
                <w:rFonts w:eastAsia="Calibri"/>
                <w:sz w:val="18"/>
                <w:szCs w:val="18"/>
              </w:rPr>
            </w:pPr>
          </w:p>
        </w:tc>
      </w:tr>
      <w:tr w:rsidR="0001473F" w:rsidRPr="0001473F" w14:paraId="6A96D0A6" w14:textId="77777777" w:rsidTr="002E2562">
        <w:trPr>
          <w:cantSplit/>
        </w:trPr>
        <w:tc>
          <w:tcPr>
            <w:tcW w:w="292" w:type="pct"/>
            <w:tcBorders>
              <w:top w:val="nil"/>
              <w:left w:val="thinThickSmallGap" w:sz="12" w:space="0" w:color="auto"/>
              <w:bottom w:val="nil"/>
              <w:right w:val="single" w:sz="4" w:space="0" w:color="auto"/>
            </w:tcBorders>
          </w:tcPr>
          <w:p w14:paraId="5D37DBF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2FDE27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детское питание</w:t>
            </w:r>
          </w:p>
        </w:tc>
        <w:tc>
          <w:tcPr>
            <w:tcW w:w="519" w:type="pct"/>
            <w:tcBorders>
              <w:top w:val="nil"/>
              <w:left w:val="nil"/>
              <w:bottom w:val="nil"/>
              <w:right w:val="single" w:sz="4" w:space="0" w:color="auto"/>
            </w:tcBorders>
          </w:tcPr>
          <w:p w14:paraId="20E63D10"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BC1410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FE804C0"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30B32D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FAA0399"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858E5D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576511C"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712572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5A5F438" w14:textId="77777777" w:rsidR="0001473F" w:rsidRPr="0001473F" w:rsidRDefault="0001473F" w:rsidP="0001473F">
            <w:pPr>
              <w:jc w:val="center"/>
              <w:rPr>
                <w:rFonts w:eastAsia="Calibri"/>
                <w:sz w:val="18"/>
                <w:szCs w:val="18"/>
              </w:rPr>
            </w:pPr>
          </w:p>
        </w:tc>
      </w:tr>
      <w:tr w:rsidR="0001473F" w:rsidRPr="0001473F" w14:paraId="3E8848B4" w14:textId="77777777" w:rsidTr="002E2562">
        <w:trPr>
          <w:cantSplit/>
        </w:trPr>
        <w:tc>
          <w:tcPr>
            <w:tcW w:w="292" w:type="pct"/>
            <w:tcBorders>
              <w:top w:val="nil"/>
              <w:left w:val="thinThickSmallGap" w:sz="12" w:space="0" w:color="auto"/>
              <w:bottom w:val="nil"/>
              <w:right w:val="single" w:sz="4" w:space="0" w:color="auto"/>
            </w:tcBorders>
          </w:tcPr>
          <w:p w14:paraId="36CF5502"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AFD0C5C"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мясопродукты</w:t>
            </w:r>
          </w:p>
        </w:tc>
        <w:tc>
          <w:tcPr>
            <w:tcW w:w="519" w:type="pct"/>
            <w:tcBorders>
              <w:top w:val="nil"/>
              <w:left w:val="nil"/>
              <w:bottom w:val="nil"/>
              <w:right w:val="single" w:sz="4" w:space="0" w:color="auto"/>
            </w:tcBorders>
          </w:tcPr>
          <w:p w14:paraId="68D00F12"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10DF03B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69EB668"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1C8AAB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A492C4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339F4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B72C661"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D3151A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48173CE7" w14:textId="77777777" w:rsidR="0001473F" w:rsidRPr="0001473F" w:rsidRDefault="0001473F" w:rsidP="0001473F">
            <w:pPr>
              <w:jc w:val="center"/>
              <w:rPr>
                <w:rFonts w:eastAsia="Calibri"/>
                <w:sz w:val="18"/>
                <w:szCs w:val="18"/>
              </w:rPr>
            </w:pPr>
          </w:p>
        </w:tc>
      </w:tr>
      <w:tr w:rsidR="0001473F" w:rsidRPr="0001473F" w14:paraId="74EB8C64" w14:textId="77777777" w:rsidTr="002E2562">
        <w:trPr>
          <w:cantSplit/>
        </w:trPr>
        <w:tc>
          <w:tcPr>
            <w:tcW w:w="292" w:type="pct"/>
            <w:tcBorders>
              <w:top w:val="nil"/>
              <w:left w:val="thinThickSmallGap" w:sz="12" w:space="0" w:color="auto"/>
              <w:bottom w:val="nil"/>
              <w:right w:val="single" w:sz="4" w:space="0" w:color="auto"/>
            </w:tcBorders>
          </w:tcPr>
          <w:p w14:paraId="0D59F29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EBD46F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рыбопродукты</w:t>
            </w:r>
          </w:p>
        </w:tc>
        <w:tc>
          <w:tcPr>
            <w:tcW w:w="519" w:type="pct"/>
            <w:tcBorders>
              <w:top w:val="nil"/>
              <w:left w:val="nil"/>
              <w:bottom w:val="nil"/>
              <w:right w:val="single" w:sz="4" w:space="0" w:color="auto"/>
            </w:tcBorders>
          </w:tcPr>
          <w:p w14:paraId="4E58CBC5"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F8E346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D7E67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552D06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5112F3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F4E501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6351C7"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F452DD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FB5B53" w14:textId="77777777" w:rsidR="0001473F" w:rsidRPr="0001473F" w:rsidRDefault="0001473F" w:rsidP="0001473F">
            <w:pPr>
              <w:jc w:val="center"/>
              <w:rPr>
                <w:rFonts w:eastAsia="Calibri"/>
                <w:sz w:val="18"/>
                <w:szCs w:val="18"/>
              </w:rPr>
            </w:pPr>
          </w:p>
        </w:tc>
      </w:tr>
      <w:tr w:rsidR="0001473F" w:rsidRPr="0001473F" w14:paraId="14648715" w14:textId="77777777" w:rsidTr="002E2562">
        <w:trPr>
          <w:cantSplit/>
        </w:trPr>
        <w:tc>
          <w:tcPr>
            <w:tcW w:w="292" w:type="pct"/>
            <w:tcBorders>
              <w:top w:val="nil"/>
              <w:left w:val="thinThickSmallGap" w:sz="12" w:space="0" w:color="auto"/>
              <w:bottom w:val="nil"/>
              <w:right w:val="single" w:sz="4" w:space="0" w:color="auto"/>
            </w:tcBorders>
          </w:tcPr>
          <w:p w14:paraId="0B75C1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F85933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026E9D6D"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89A01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730518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3B534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9A3B8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8F73EF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03847C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A275FC8"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3927378" w14:textId="77777777" w:rsidR="0001473F" w:rsidRPr="0001473F" w:rsidRDefault="0001473F" w:rsidP="0001473F">
            <w:pPr>
              <w:jc w:val="center"/>
              <w:rPr>
                <w:rFonts w:eastAsia="Calibri"/>
                <w:sz w:val="18"/>
                <w:szCs w:val="18"/>
              </w:rPr>
            </w:pPr>
          </w:p>
        </w:tc>
      </w:tr>
      <w:tr w:rsidR="0001473F" w:rsidRPr="0001473F" w14:paraId="63A112B2" w14:textId="77777777" w:rsidTr="002E2562">
        <w:trPr>
          <w:cantSplit/>
        </w:trPr>
        <w:tc>
          <w:tcPr>
            <w:tcW w:w="292" w:type="pct"/>
            <w:tcBorders>
              <w:top w:val="single" w:sz="4" w:space="0" w:color="auto"/>
              <w:left w:val="thinThickSmallGap" w:sz="12" w:space="0" w:color="auto"/>
              <w:bottom w:val="nil"/>
              <w:right w:val="single" w:sz="4" w:space="0" w:color="auto"/>
            </w:tcBorders>
          </w:tcPr>
          <w:p w14:paraId="6F9EE4DA" w14:textId="77777777" w:rsidR="0001473F" w:rsidRPr="0001473F" w:rsidRDefault="0001473F" w:rsidP="0001473F">
            <w:pPr>
              <w:jc w:val="center"/>
              <w:rPr>
                <w:rFonts w:eastAsia="Calibri"/>
                <w:b/>
                <w:sz w:val="18"/>
                <w:szCs w:val="18"/>
              </w:rPr>
            </w:pPr>
            <w:r w:rsidRPr="0001473F">
              <w:rPr>
                <w:rFonts w:eastAsia="Calibri"/>
                <w:b/>
                <w:sz w:val="18"/>
                <w:szCs w:val="18"/>
              </w:rPr>
              <w:t>2.</w:t>
            </w:r>
          </w:p>
        </w:tc>
        <w:tc>
          <w:tcPr>
            <w:tcW w:w="949" w:type="pct"/>
            <w:tcBorders>
              <w:top w:val="single" w:sz="4" w:space="0" w:color="auto"/>
              <w:left w:val="single" w:sz="4" w:space="0" w:color="auto"/>
              <w:bottom w:val="nil"/>
              <w:right w:val="single" w:sz="4" w:space="0" w:color="auto"/>
            </w:tcBorders>
          </w:tcPr>
          <w:p w14:paraId="3DBE7030" w14:textId="77777777" w:rsidR="0001473F" w:rsidRPr="0001473F" w:rsidRDefault="0001473F" w:rsidP="0001473F">
            <w:pPr>
              <w:keepNext/>
              <w:keepLines/>
              <w:ind w:left="-108" w:right="-119" w:firstLine="108"/>
              <w:outlineLvl w:val="4"/>
              <w:rPr>
                <w:rFonts w:eastAsiaTheme="majorEastAsia"/>
                <w:bCs/>
                <w:iCs/>
                <w:sz w:val="18"/>
                <w:szCs w:val="18"/>
              </w:rPr>
            </w:pPr>
            <w:r w:rsidRPr="0001473F">
              <w:rPr>
                <w:rFonts w:eastAsiaTheme="majorEastAsia"/>
                <w:b/>
                <w:bCs/>
                <w:iCs/>
                <w:sz w:val="18"/>
                <w:szCs w:val="18"/>
              </w:rPr>
              <w:t>Вещевое имущество</w:t>
            </w:r>
            <w:r w:rsidRPr="0001473F">
              <w:rPr>
                <w:rFonts w:eastAsiaTheme="majorEastAsia"/>
                <w:bCs/>
                <w:iCs/>
                <w:sz w:val="18"/>
                <w:szCs w:val="18"/>
              </w:rPr>
              <w:t>:</w:t>
            </w:r>
          </w:p>
        </w:tc>
        <w:tc>
          <w:tcPr>
            <w:tcW w:w="519" w:type="pct"/>
            <w:tcBorders>
              <w:top w:val="single" w:sz="4" w:space="0" w:color="auto"/>
              <w:left w:val="nil"/>
              <w:bottom w:val="nil"/>
              <w:right w:val="single" w:sz="4" w:space="0" w:color="auto"/>
            </w:tcBorders>
          </w:tcPr>
          <w:p w14:paraId="4DE2B7FB"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0DB8EA29"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9FBCF6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nil"/>
              <w:right w:val="single" w:sz="4" w:space="0" w:color="auto"/>
            </w:tcBorders>
          </w:tcPr>
          <w:p w14:paraId="1C519311"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083C06E"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5979F9DA"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3772FB63"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nil"/>
              <w:right w:val="single" w:sz="4" w:space="0" w:color="auto"/>
            </w:tcBorders>
          </w:tcPr>
          <w:p w14:paraId="5122C614"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nil"/>
              <w:right w:val="thickThinSmallGap" w:sz="12" w:space="0" w:color="auto"/>
            </w:tcBorders>
          </w:tcPr>
          <w:p w14:paraId="3E15C130" w14:textId="77777777" w:rsidR="0001473F" w:rsidRPr="0001473F" w:rsidRDefault="0001473F" w:rsidP="0001473F">
            <w:pPr>
              <w:jc w:val="center"/>
              <w:rPr>
                <w:rFonts w:eastAsia="Calibri"/>
                <w:b/>
                <w:sz w:val="18"/>
                <w:szCs w:val="18"/>
              </w:rPr>
            </w:pPr>
          </w:p>
        </w:tc>
      </w:tr>
      <w:tr w:rsidR="0001473F" w:rsidRPr="0001473F" w14:paraId="31690241" w14:textId="77777777" w:rsidTr="002E2562">
        <w:trPr>
          <w:cantSplit/>
        </w:trPr>
        <w:tc>
          <w:tcPr>
            <w:tcW w:w="292" w:type="pct"/>
            <w:tcBorders>
              <w:top w:val="nil"/>
              <w:left w:val="thinThickSmallGap" w:sz="12" w:space="0" w:color="auto"/>
              <w:bottom w:val="nil"/>
              <w:right w:val="single" w:sz="4" w:space="0" w:color="auto"/>
            </w:tcBorders>
          </w:tcPr>
          <w:p w14:paraId="355722B6"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ADB771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палатки</w:t>
            </w:r>
          </w:p>
        </w:tc>
        <w:tc>
          <w:tcPr>
            <w:tcW w:w="519" w:type="pct"/>
            <w:tcBorders>
              <w:top w:val="nil"/>
              <w:left w:val="nil"/>
              <w:bottom w:val="nil"/>
              <w:right w:val="single" w:sz="4" w:space="0" w:color="auto"/>
            </w:tcBorders>
          </w:tcPr>
          <w:p w14:paraId="00754298"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2D887765"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7591D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0D486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42D169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60C7697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D256A7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F735E6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07FA8911" w14:textId="77777777" w:rsidR="0001473F" w:rsidRPr="0001473F" w:rsidRDefault="0001473F" w:rsidP="0001473F">
            <w:pPr>
              <w:jc w:val="center"/>
              <w:rPr>
                <w:rFonts w:eastAsia="Calibri"/>
                <w:sz w:val="18"/>
                <w:szCs w:val="18"/>
              </w:rPr>
            </w:pPr>
          </w:p>
        </w:tc>
      </w:tr>
      <w:tr w:rsidR="0001473F" w:rsidRPr="0001473F" w14:paraId="6F0B0C62" w14:textId="77777777" w:rsidTr="002E2562">
        <w:trPr>
          <w:cantSplit/>
        </w:trPr>
        <w:tc>
          <w:tcPr>
            <w:tcW w:w="292" w:type="pct"/>
            <w:tcBorders>
              <w:top w:val="nil"/>
              <w:left w:val="thinThickSmallGap" w:sz="12" w:space="0" w:color="auto"/>
              <w:bottom w:val="nil"/>
              <w:right w:val="single" w:sz="4" w:space="0" w:color="auto"/>
            </w:tcBorders>
          </w:tcPr>
          <w:p w14:paraId="2488507B"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C84427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кровати</w:t>
            </w:r>
          </w:p>
        </w:tc>
        <w:tc>
          <w:tcPr>
            <w:tcW w:w="519" w:type="pct"/>
            <w:tcBorders>
              <w:top w:val="nil"/>
              <w:left w:val="nil"/>
              <w:bottom w:val="nil"/>
              <w:right w:val="single" w:sz="4" w:space="0" w:color="auto"/>
            </w:tcBorders>
          </w:tcPr>
          <w:p w14:paraId="18F7C460"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7435603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EB98A9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0727C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08D3A5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502B3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3BA932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7AC261E"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23F3CC5" w14:textId="77777777" w:rsidR="0001473F" w:rsidRPr="0001473F" w:rsidRDefault="0001473F" w:rsidP="0001473F">
            <w:pPr>
              <w:jc w:val="center"/>
              <w:rPr>
                <w:rFonts w:eastAsia="Calibri"/>
                <w:sz w:val="18"/>
                <w:szCs w:val="18"/>
              </w:rPr>
            </w:pPr>
          </w:p>
        </w:tc>
      </w:tr>
      <w:tr w:rsidR="0001473F" w:rsidRPr="0001473F" w14:paraId="076EAEB4" w14:textId="77777777" w:rsidTr="002E2562">
        <w:trPr>
          <w:cantSplit/>
        </w:trPr>
        <w:tc>
          <w:tcPr>
            <w:tcW w:w="292" w:type="pct"/>
            <w:tcBorders>
              <w:top w:val="nil"/>
              <w:left w:val="thinThickSmallGap" w:sz="12" w:space="0" w:color="auto"/>
              <w:bottom w:val="nil"/>
              <w:right w:val="single" w:sz="4" w:space="0" w:color="auto"/>
            </w:tcBorders>
          </w:tcPr>
          <w:p w14:paraId="15E6FBF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95E2AC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одежда</w:t>
            </w:r>
          </w:p>
        </w:tc>
        <w:tc>
          <w:tcPr>
            <w:tcW w:w="519" w:type="pct"/>
            <w:tcBorders>
              <w:top w:val="nil"/>
              <w:left w:val="nil"/>
              <w:bottom w:val="nil"/>
              <w:right w:val="single" w:sz="4" w:space="0" w:color="auto"/>
            </w:tcBorders>
          </w:tcPr>
          <w:p w14:paraId="0C9CA0B1"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6FCD4BD6"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1E3510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78A8057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0E62EC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99D30AD"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E615962"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7AEB3E2"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437B02F" w14:textId="77777777" w:rsidR="0001473F" w:rsidRPr="0001473F" w:rsidRDefault="0001473F" w:rsidP="0001473F">
            <w:pPr>
              <w:jc w:val="center"/>
              <w:rPr>
                <w:rFonts w:eastAsia="Calibri"/>
                <w:sz w:val="18"/>
                <w:szCs w:val="18"/>
              </w:rPr>
            </w:pPr>
          </w:p>
        </w:tc>
      </w:tr>
      <w:tr w:rsidR="0001473F" w:rsidRPr="0001473F" w14:paraId="2623A43D" w14:textId="77777777" w:rsidTr="002E2562">
        <w:trPr>
          <w:cantSplit/>
        </w:trPr>
        <w:tc>
          <w:tcPr>
            <w:tcW w:w="292" w:type="pct"/>
            <w:tcBorders>
              <w:top w:val="nil"/>
              <w:left w:val="thinThickSmallGap" w:sz="12" w:space="0" w:color="auto"/>
              <w:bottom w:val="nil"/>
              <w:right w:val="single" w:sz="4" w:space="0" w:color="auto"/>
            </w:tcBorders>
          </w:tcPr>
          <w:p w14:paraId="3C30E8A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B59865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обувь</w:t>
            </w:r>
          </w:p>
        </w:tc>
        <w:tc>
          <w:tcPr>
            <w:tcW w:w="519" w:type="pct"/>
            <w:tcBorders>
              <w:top w:val="nil"/>
              <w:left w:val="nil"/>
              <w:bottom w:val="nil"/>
              <w:right w:val="single" w:sz="4" w:space="0" w:color="auto"/>
            </w:tcBorders>
          </w:tcPr>
          <w:p w14:paraId="74846CC2" w14:textId="77777777" w:rsidR="0001473F" w:rsidRPr="0001473F" w:rsidRDefault="0001473F" w:rsidP="0001473F">
            <w:pPr>
              <w:ind w:left="-98"/>
              <w:jc w:val="center"/>
              <w:rPr>
                <w:rFonts w:eastAsia="Calibri"/>
                <w:sz w:val="18"/>
                <w:szCs w:val="18"/>
              </w:rPr>
            </w:pPr>
            <w:r w:rsidRPr="0001473F">
              <w:rPr>
                <w:rFonts w:eastAsia="Calibri"/>
                <w:sz w:val="18"/>
                <w:szCs w:val="18"/>
              </w:rPr>
              <w:t>пар</w:t>
            </w:r>
          </w:p>
        </w:tc>
        <w:tc>
          <w:tcPr>
            <w:tcW w:w="292" w:type="pct"/>
            <w:tcBorders>
              <w:top w:val="nil"/>
              <w:left w:val="nil"/>
              <w:bottom w:val="nil"/>
              <w:right w:val="single" w:sz="4" w:space="0" w:color="auto"/>
            </w:tcBorders>
          </w:tcPr>
          <w:p w14:paraId="174D398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8A59F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4E204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C7C5B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3F89EE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3F4B7F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E436E66"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EF4B2B" w14:textId="77777777" w:rsidR="0001473F" w:rsidRPr="0001473F" w:rsidRDefault="0001473F" w:rsidP="0001473F">
            <w:pPr>
              <w:jc w:val="center"/>
              <w:rPr>
                <w:rFonts w:eastAsia="Calibri"/>
                <w:sz w:val="18"/>
                <w:szCs w:val="18"/>
              </w:rPr>
            </w:pPr>
          </w:p>
        </w:tc>
      </w:tr>
      <w:tr w:rsidR="0001473F" w:rsidRPr="0001473F" w14:paraId="012EC355" w14:textId="77777777" w:rsidTr="002E2562">
        <w:trPr>
          <w:cantSplit/>
        </w:trPr>
        <w:tc>
          <w:tcPr>
            <w:tcW w:w="292" w:type="pct"/>
            <w:tcBorders>
              <w:top w:val="nil"/>
              <w:left w:val="thinThickSmallGap" w:sz="12" w:space="0" w:color="auto"/>
              <w:bottom w:val="single" w:sz="4" w:space="0" w:color="auto"/>
              <w:right w:val="single" w:sz="4" w:space="0" w:color="auto"/>
            </w:tcBorders>
          </w:tcPr>
          <w:p w14:paraId="40607620"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4FA08BC8"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single" w:sz="4" w:space="0" w:color="auto"/>
              <w:right w:val="single" w:sz="4" w:space="0" w:color="auto"/>
            </w:tcBorders>
          </w:tcPr>
          <w:p w14:paraId="5D1F4F8C" w14:textId="77777777" w:rsidR="0001473F" w:rsidRPr="0001473F" w:rsidRDefault="0001473F" w:rsidP="0001473F">
            <w:pPr>
              <w:ind w:left="-98"/>
              <w:jc w:val="center"/>
              <w:rPr>
                <w:rFonts w:eastAsia="Calibri"/>
                <w:sz w:val="18"/>
                <w:szCs w:val="18"/>
              </w:rPr>
            </w:pPr>
          </w:p>
        </w:tc>
        <w:tc>
          <w:tcPr>
            <w:tcW w:w="292" w:type="pct"/>
            <w:tcBorders>
              <w:top w:val="nil"/>
              <w:left w:val="nil"/>
              <w:bottom w:val="single" w:sz="4" w:space="0" w:color="auto"/>
              <w:right w:val="single" w:sz="4" w:space="0" w:color="auto"/>
            </w:tcBorders>
          </w:tcPr>
          <w:p w14:paraId="153B8A2D"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28308B6F"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6961E5C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6BBA10C9"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5C22E003"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40F8A9A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1E907DD3"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2837D68E" w14:textId="77777777" w:rsidR="0001473F" w:rsidRPr="0001473F" w:rsidRDefault="0001473F" w:rsidP="0001473F">
            <w:pPr>
              <w:jc w:val="center"/>
              <w:rPr>
                <w:rFonts w:eastAsia="Calibri"/>
                <w:sz w:val="18"/>
                <w:szCs w:val="18"/>
              </w:rPr>
            </w:pPr>
          </w:p>
        </w:tc>
      </w:tr>
      <w:tr w:rsidR="0001473F" w:rsidRPr="0001473F" w14:paraId="1EC88391" w14:textId="77777777" w:rsidTr="002E2562">
        <w:trPr>
          <w:cantSplit/>
        </w:trPr>
        <w:tc>
          <w:tcPr>
            <w:tcW w:w="292" w:type="pct"/>
            <w:tcBorders>
              <w:top w:val="nil"/>
              <w:left w:val="thinThickSmallGap" w:sz="12" w:space="0" w:color="auto"/>
              <w:bottom w:val="nil"/>
              <w:right w:val="single" w:sz="4" w:space="0" w:color="auto"/>
            </w:tcBorders>
          </w:tcPr>
          <w:p w14:paraId="7A083AC3" w14:textId="77777777" w:rsidR="0001473F" w:rsidRPr="0001473F" w:rsidRDefault="0001473F" w:rsidP="0001473F">
            <w:pPr>
              <w:jc w:val="center"/>
              <w:rPr>
                <w:rFonts w:eastAsia="Calibri"/>
                <w:b/>
                <w:sz w:val="18"/>
                <w:szCs w:val="18"/>
              </w:rPr>
            </w:pPr>
            <w:r w:rsidRPr="0001473F">
              <w:rPr>
                <w:rFonts w:eastAsia="Calibri"/>
                <w:b/>
                <w:sz w:val="18"/>
                <w:szCs w:val="18"/>
              </w:rPr>
              <w:t>3.</w:t>
            </w:r>
          </w:p>
        </w:tc>
        <w:tc>
          <w:tcPr>
            <w:tcW w:w="949" w:type="pct"/>
            <w:tcBorders>
              <w:top w:val="nil"/>
              <w:left w:val="single" w:sz="4" w:space="0" w:color="auto"/>
              <w:bottom w:val="nil"/>
              <w:right w:val="single" w:sz="4" w:space="0" w:color="auto"/>
            </w:tcBorders>
          </w:tcPr>
          <w:p w14:paraId="28C35576"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Строительные материалы</w:t>
            </w:r>
          </w:p>
        </w:tc>
        <w:tc>
          <w:tcPr>
            <w:tcW w:w="519" w:type="pct"/>
            <w:tcBorders>
              <w:top w:val="nil"/>
              <w:left w:val="nil"/>
              <w:bottom w:val="nil"/>
              <w:right w:val="single" w:sz="4" w:space="0" w:color="auto"/>
            </w:tcBorders>
          </w:tcPr>
          <w:p w14:paraId="68B2503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1BBCC26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37A8A2A"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7F132F31"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1E066503"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765DE174"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A9F1648"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14267471"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224DD3F1" w14:textId="77777777" w:rsidR="0001473F" w:rsidRPr="0001473F" w:rsidRDefault="0001473F" w:rsidP="0001473F">
            <w:pPr>
              <w:jc w:val="center"/>
              <w:rPr>
                <w:rFonts w:eastAsia="Calibri"/>
                <w:b/>
                <w:sz w:val="18"/>
                <w:szCs w:val="18"/>
              </w:rPr>
            </w:pPr>
          </w:p>
        </w:tc>
      </w:tr>
      <w:tr w:rsidR="0001473F" w:rsidRPr="0001473F" w14:paraId="38591A50" w14:textId="77777777" w:rsidTr="002E2562">
        <w:trPr>
          <w:cantSplit/>
        </w:trPr>
        <w:tc>
          <w:tcPr>
            <w:tcW w:w="292" w:type="pct"/>
            <w:tcBorders>
              <w:top w:val="nil"/>
              <w:left w:val="thinThickSmallGap" w:sz="12" w:space="0" w:color="auto"/>
              <w:bottom w:val="single" w:sz="4" w:space="0" w:color="auto"/>
              <w:right w:val="single" w:sz="4" w:space="0" w:color="auto"/>
            </w:tcBorders>
          </w:tcPr>
          <w:p w14:paraId="0D6C224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086CA889" w14:textId="77777777" w:rsidR="0001473F" w:rsidRPr="0001473F" w:rsidRDefault="0001473F" w:rsidP="0001473F">
            <w:pPr>
              <w:tabs>
                <w:tab w:val="center" w:pos="4677"/>
                <w:tab w:val="right" w:pos="9355"/>
              </w:tabs>
              <w:ind w:left="-108" w:right="-118" w:firstLine="108"/>
              <w:jc w:val="both"/>
              <w:rPr>
                <w:rFonts w:eastAsia="Calibri"/>
                <w:sz w:val="18"/>
                <w:szCs w:val="18"/>
              </w:rPr>
            </w:pPr>
            <w:r w:rsidRPr="0001473F">
              <w:rPr>
                <w:rFonts w:eastAsia="Calibri"/>
                <w:sz w:val="18"/>
                <w:szCs w:val="18"/>
              </w:rPr>
              <w:t>цемент</w:t>
            </w:r>
          </w:p>
        </w:tc>
        <w:tc>
          <w:tcPr>
            <w:tcW w:w="519" w:type="pct"/>
            <w:tcBorders>
              <w:top w:val="nil"/>
              <w:left w:val="nil"/>
              <w:bottom w:val="single" w:sz="4" w:space="0" w:color="auto"/>
              <w:right w:val="single" w:sz="4" w:space="0" w:color="auto"/>
            </w:tcBorders>
          </w:tcPr>
          <w:p w14:paraId="4B8A4AF6"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single" w:sz="4" w:space="0" w:color="auto"/>
              <w:right w:val="single" w:sz="4" w:space="0" w:color="auto"/>
            </w:tcBorders>
          </w:tcPr>
          <w:p w14:paraId="136AAC3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7E5E7713"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090B08B8"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075A3537"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2AB84591"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7A51833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242305DC"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6EA48397" w14:textId="77777777" w:rsidR="0001473F" w:rsidRPr="0001473F" w:rsidRDefault="0001473F" w:rsidP="0001473F">
            <w:pPr>
              <w:jc w:val="center"/>
              <w:rPr>
                <w:rFonts w:eastAsia="Calibri"/>
                <w:sz w:val="18"/>
                <w:szCs w:val="18"/>
              </w:rPr>
            </w:pPr>
          </w:p>
        </w:tc>
      </w:tr>
      <w:tr w:rsidR="0001473F" w:rsidRPr="0001473F" w14:paraId="6CF92146" w14:textId="77777777" w:rsidTr="002E2562">
        <w:trPr>
          <w:cantSplit/>
        </w:trPr>
        <w:tc>
          <w:tcPr>
            <w:tcW w:w="292" w:type="pct"/>
            <w:tcBorders>
              <w:top w:val="nil"/>
              <w:left w:val="thinThickSmallGap" w:sz="12" w:space="0" w:color="auto"/>
              <w:bottom w:val="nil"/>
              <w:right w:val="single" w:sz="4" w:space="0" w:color="auto"/>
            </w:tcBorders>
          </w:tcPr>
          <w:p w14:paraId="4D533C9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D492CCD"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шифер</w:t>
            </w:r>
          </w:p>
        </w:tc>
        <w:tc>
          <w:tcPr>
            <w:tcW w:w="519" w:type="pct"/>
            <w:tcBorders>
              <w:top w:val="nil"/>
              <w:left w:val="nil"/>
              <w:bottom w:val="nil"/>
              <w:right w:val="single" w:sz="4" w:space="0" w:color="auto"/>
            </w:tcBorders>
          </w:tcPr>
          <w:p w14:paraId="4B487F2D" w14:textId="77777777" w:rsidR="0001473F" w:rsidRPr="0001473F" w:rsidRDefault="0001473F" w:rsidP="0001473F">
            <w:pPr>
              <w:ind w:left="-98"/>
              <w:jc w:val="center"/>
              <w:rPr>
                <w:rFonts w:eastAsia="Calibri"/>
                <w:sz w:val="18"/>
                <w:szCs w:val="18"/>
              </w:rPr>
            </w:pPr>
            <w:r w:rsidRPr="0001473F">
              <w:rPr>
                <w:rFonts w:eastAsia="Calibri"/>
                <w:sz w:val="18"/>
                <w:szCs w:val="18"/>
              </w:rPr>
              <w:t>усл.м</w:t>
            </w:r>
          </w:p>
        </w:tc>
        <w:tc>
          <w:tcPr>
            <w:tcW w:w="292" w:type="pct"/>
            <w:tcBorders>
              <w:top w:val="nil"/>
              <w:left w:val="nil"/>
              <w:bottom w:val="nil"/>
              <w:right w:val="single" w:sz="4" w:space="0" w:color="auto"/>
            </w:tcBorders>
          </w:tcPr>
          <w:p w14:paraId="3743BED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CFDCBC6"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7F3A3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EE8BD7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1B9AA0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ABD2EC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6B9614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0D52BAB" w14:textId="77777777" w:rsidR="0001473F" w:rsidRPr="0001473F" w:rsidRDefault="0001473F" w:rsidP="0001473F">
            <w:pPr>
              <w:jc w:val="center"/>
              <w:rPr>
                <w:rFonts w:eastAsia="Calibri"/>
                <w:sz w:val="18"/>
                <w:szCs w:val="18"/>
              </w:rPr>
            </w:pPr>
          </w:p>
        </w:tc>
      </w:tr>
      <w:tr w:rsidR="0001473F" w:rsidRPr="0001473F" w14:paraId="656B4FCD" w14:textId="77777777" w:rsidTr="002E2562">
        <w:trPr>
          <w:cantSplit/>
        </w:trPr>
        <w:tc>
          <w:tcPr>
            <w:tcW w:w="292" w:type="pct"/>
            <w:tcBorders>
              <w:top w:val="nil"/>
              <w:left w:val="thinThickSmallGap" w:sz="12" w:space="0" w:color="auto"/>
              <w:bottom w:val="nil"/>
              <w:right w:val="single" w:sz="4" w:space="0" w:color="auto"/>
            </w:tcBorders>
          </w:tcPr>
          <w:p w14:paraId="2C7E78A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AE8ADF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стекло</w:t>
            </w:r>
          </w:p>
        </w:tc>
        <w:tc>
          <w:tcPr>
            <w:tcW w:w="519" w:type="pct"/>
            <w:tcBorders>
              <w:top w:val="nil"/>
              <w:left w:val="nil"/>
              <w:bottom w:val="nil"/>
              <w:right w:val="single" w:sz="4" w:space="0" w:color="auto"/>
            </w:tcBorders>
          </w:tcPr>
          <w:p w14:paraId="1B668EC9" w14:textId="77777777" w:rsidR="0001473F" w:rsidRPr="0001473F" w:rsidRDefault="0001473F" w:rsidP="0001473F">
            <w:pPr>
              <w:ind w:left="-98"/>
              <w:jc w:val="center"/>
              <w:rPr>
                <w:rFonts w:eastAsia="Calibri"/>
                <w:sz w:val="18"/>
                <w:szCs w:val="18"/>
              </w:rPr>
            </w:pPr>
            <w:r w:rsidRPr="0001473F">
              <w:rPr>
                <w:rFonts w:eastAsia="Calibri"/>
                <w:sz w:val="18"/>
                <w:szCs w:val="18"/>
              </w:rPr>
              <w:t>кв.м</w:t>
            </w:r>
          </w:p>
        </w:tc>
        <w:tc>
          <w:tcPr>
            <w:tcW w:w="292" w:type="pct"/>
            <w:tcBorders>
              <w:top w:val="nil"/>
              <w:left w:val="nil"/>
              <w:bottom w:val="nil"/>
              <w:right w:val="single" w:sz="4" w:space="0" w:color="auto"/>
            </w:tcBorders>
          </w:tcPr>
          <w:p w14:paraId="4880756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3240B9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8DC80C9"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E4560F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6A581D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67362C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03A183A7"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6444DD8" w14:textId="77777777" w:rsidR="0001473F" w:rsidRPr="0001473F" w:rsidRDefault="0001473F" w:rsidP="0001473F">
            <w:pPr>
              <w:jc w:val="center"/>
              <w:rPr>
                <w:rFonts w:eastAsia="Calibri"/>
                <w:sz w:val="18"/>
                <w:szCs w:val="18"/>
              </w:rPr>
            </w:pPr>
          </w:p>
        </w:tc>
      </w:tr>
      <w:tr w:rsidR="0001473F" w:rsidRPr="0001473F" w14:paraId="00E06168" w14:textId="77777777" w:rsidTr="002E2562">
        <w:trPr>
          <w:cantSplit/>
        </w:trPr>
        <w:tc>
          <w:tcPr>
            <w:tcW w:w="292" w:type="pct"/>
            <w:tcBorders>
              <w:top w:val="nil"/>
              <w:left w:val="thinThickSmallGap" w:sz="12" w:space="0" w:color="auto"/>
              <w:bottom w:val="nil"/>
              <w:right w:val="single" w:sz="4" w:space="0" w:color="auto"/>
            </w:tcBorders>
          </w:tcPr>
          <w:p w14:paraId="60E160BC"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148F06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263B6CA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50C4C060"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714FE11"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B6387D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45E8596"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37C6E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BD6459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36396CA1"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54093919" w14:textId="77777777" w:rsidR="0001473F" w:rsidRPr="0001473F" w:rsidRDefault="0001473F" w:rsidP="0001473F">
            <w:pPr>
              <w:jc w:val="center"/>
              <w:rPr>
                <w:rFonts w:eastAsia="Calibri"/>
                <w:sz w:val="18"/>
                <w:szCs w:val="18"/>
              </w:rPr>
            </w:pPr>
          </w:p>
        </w:tc>
      </w:tr>
      <w:tr w:rsidR="0001473F" w:rsidRPr="0001473F" w14:paraId="18D6290A" w14:textId="77777777" w:rsidTr="002E2562">
        <w:trPr>
          <w:cantSplit/>
        </w:trPr>
        <w:tc>
          <w:tcPr>
            <w:tcW w:w="292" w:type="pct"/>
            <w:tcBorders>
              <w:top w:val="single" w:sz="4" w:space="0" w:color="auto"/>
              <w:left w:val="thinThickSmallGap" w:sz="12" w:space="0" w:color="auto"/>
              <w:bottom w:val="single" w:sz="4" w:space="0" w:color="auto"/>
              <w:right w:val="single" w:sz="4" w:space="0" w:color="auto"/>
            </w:tcBorders>
          </w:tcPr>
          <w:p w14:paraId="3B0586C8" w14:textId="77777777" w:rsidR="0001473F" w:rsidRPr="0001473F" w:rsidRDefault="0001473F" w:rsidP="0001473F">
            <w:pPr>
              <w:jc w:val="center"/>
              <w:rPr>
                <w:rFonts w:eastAsia="Calibri"/>
                <w:b/>
                <w:sz w:val="18"/>
                <w:szCs w:val="18"/>
              </w:rPr>
            </w:pPr>
            <w:r w:rsidRPr="0001473F">
              <w:rPr>
                <w:rFonts w:eastAsia="Calibri"/>
                <w:b/>
                <w:sz w:val="18"/>
                <w:szCs w:val="18"/>
              </w:rPr>
              <w:t>4.</w:t>
            </w:r>
          </w:p>
        </w:tc>
        <w:tc>
          <w:tcPr>
            <w:tcW w:w="949" w:type="pct"/>
            <w:tcBorders>
              <w:top w:val="single" w:sz="4" w:space="0" w:color="auto"/>
              <w:left w:val="single" w:sz="4" w:space="0" w:color="auto"/>
              <w:bottom w:val="single" w:sz="4" w:space="0" w:color="auto"/>
              <w:right w:val="single" w:sz="4" w:space="0" w:color="auto"/>
            </w:tcBorders>
          </w:tcPr>
          <w:p w14:paraId="5E1082BE" w14:textId="77777777" w:rsidR="0001473F" w:rsidRPr="0001473F" w:rsidRDefault="0001473F" w:rsidP="0001473F">
            <w:pPr>
              <w:ind w:left="-108" w:firstLine="108"/>
              <w:jc w:val="both"/>
              <w:rPr>
                <w:rFonts w:eastAsia="Calibri"/>
                <w:b/>
                <w:sz w:val="18"/>
                <w:szCs w:val="18"/>
              </w:rPr>
            </w:pPr>
            <w:r w:rsidRPr="0001473F">
              <w:rPr>
                <w:rFonts w:eastAsia="Calibri"/>
                <w:b/>
                <w:sz w:val="18"/>
                <w:szCs w:val="18"/>
              </w:rPr>
              <w:t>Медикаменты и оборудование</w:t>
            </w:r>
          </w:p>
          <w:p w14:paraId="3A74A165"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Медикаменты</w:t>
            </w:r>
          </w:p>
          <w:p w14:paraId="27606886"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перевязочные средства</w:t>
            </w:r>
          </w:p>
          <w:p w14:paraId="3896A570" w14:textId="77777777" w:rsidR="0001473F" w:rsidRPr="0001473F" w:rsidRDefault="0001473F" w:rsidP="0001473F">
            <w:pPr>
              <w:ind w:left="-108" w:right="-118" w:firstLine="108"/>
              <w:jc w:val="both"/>
              <w:rPr>
                <w:rFonts w:eastAsia="Calibri"/>
                <w:bCs/>
                <w:sz w:val="18"/>
                <w:szCs w:val="18"/>
              </w:rPr>
            </w:pPr>
            <w:r w:rsidRPr="0001473F">
              <w:rPr>
                <w:rFonts w:eastAsia="Calibri"/>
                <w:sz w:val="18"/>
                <w:szCs w:val="18"/>
              </w:rPr>
              <w:t>медицинское оборудование</w:t>
            </w:r>
          </w:p>
        </w:tc>
        <w:tc>
          <w:tcPr>
            <w:tcW w:w="519" w:type="pct"/>
            <w:tcBorders>
              <w:top w:val="single" w:sz="4" w:space="0" w:color="auto"/>
              <w:left w:val="nil"/>
              <w:bottom w:val="single" w:sz="4" w:space="0" w:color="auto"/>
              <w:right w:val="single" w:sz="4" w:space="0" w:color="auto"/>
            </w:tcBorders>
          </w:tcPr>
          <w:p w14:paraId="06557B7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p w14:paraId="186EBD3B" w14:textId="77777777" w:rsidR="0001473F" w:rsidRPr="0001473F" w:rsidRDefault="0001473F" w:rsidP="0001473F">
            <w:pPr>
              <w:ind w:left="-98"/>
              <w:jc w:val="center"/>
              <w:rPr>
                <w:rFonts w:eastAsia="Calibri"/>
                <w:b/>
                <w:sz w:val="18"/>
                <w:szCs w:val="18"/>
              </w:rPr>
            </w:pPr>
          </w:p>
          <w:p w14:paraId="6B5E45F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r w:rsidRPr="0001473F">
              <w:rPr>
                <w:rFonts w:eastAsia="Calibri"/>
                <w:b/>
                <w:sz w:val="18"/>
                <w:szCs w:val="18"/>
              </w:rPr>
              <w:t xml:space="preserve"> </w:t>
            </w:r>
          </w:p>
          <w:p w14:paraId="1AAF042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p>
          <w:p w14:paraId="473F038A" w14:textId="77777777" w:rsidR="0001473F" w:rsidRPr="0001473F" w:rsidRDefault="0001473F" w:rsidP="0001473F">
            <w:pPr>
              <w:ind w:left="-98"/>
              <w:jc w:val="center"/>
              <w:rPr>
                <w:rFonts w:eastAsia="Calibri"/>
                <w:sz w:val="18"/>
                <w:szCs w:val="18"/>
              </w:rPr>
            </w:pPr>
          </w:p>
          <w:p w14:paraId="5777A7E3" w14:textId="77777777" w:rsidR="0001473F" w:rsidRPr="0001473F" w:rsidRDefault="0001473F" w:rsidP="0001473F">
            <w:pPr>
              <w:ind w:left="-98"/>
              <w:jc w:val="center"/>
              <w:rPr>
                <w:rFonts w:eastAsia="Calibri"/>
                <w:b/>
                <w:sz w:val="18"/>
                <w:szCs w:val="18"/>
              </w:rPr>
            </w:pPr>
            <w:r w:rsidRPr="0001473F">
              <w:rPr>
                <w:rFonts w:eastAsia="Calibri"/>
                <w:sz w:val="18"/>
                <w:szCs w:val="18"/>
              </w:rPr>
              <w:t>штук</w:t>
            </w:r>
          </w:p>
        </w:tc>
        <w:tc>
          <w:tcPr>
            <w:tcW w:w="292" w:type="pct"/>
            <w:tcBorders>
              <w:top w:val="single" w:sz="4" w:space="0" w:color="auto"/>
              <w:left w:val="nil"/>
              <w:bottom w:val="single" w:sz="4" w:space="0" w:color="auto"/>
              <w:right w:val="single" w:sz="4" w:space="0" w:color="auto"/>
            </w:tcBorders>
          </w:tcPr>
          <w:p w14:paraId="247098BE"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0EA06C5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single" w:sz="4" w:space="0" w:color="auto"/>
              <w:right w:val="single" w:sz="4" w:space="0" w:color="auto"/>
            </w:tcBorders>
          </w:tcPr>
          <w:p w14:paraId="3B6A2698"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725763E4"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1DA01765"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21AE3105"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single" w:sz="4" w:space="0" w:color="auto"/>
              <w:right w:val="single" w:sz="4" w:space="0" w:color="auto"/>
            </w:tcBorders>
          </w:tcPr>
          <w:p w14:paraId="329B508D"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single" w:sz="4" w:space="0" w:color="auto"/>
              <w:right w:val="thickThinSmallGap" w:sz="12" w:space="0" w:color="auto"/>
            </w:tcBorders>
          </w:tcPr>
          <w:p w14:paraId="0B6E12DC" w14:textId="77777777" w:rsidR="0001473F" w:rsidRPr="0001473F" w:rsidRDefault="0001473F" w:rsidP="0001473F">
            <w:pPr>
              <w:jc w:val="center"/>
              <w:rPr>
                <w:rFonts w:eastAsia="Calibri"/>
                <w:b/>
                <w:sz w:val="18"/>
                <w:szCs w:val="18"/>
              </w:rPr>
            </w:pPr>
          </w:p>
        </w:tc>
      </w:tr>
      <w:tr w:rsidR="0001473F" w:rsidRPr="0001473F" w14:paraId="1BE02EBF" w14:textId="77777777" w:rsidTr="002E2562">
        <w:trPr>
          <w:cantSplit/>
        </w:trPr>
        <w:tc>
          <w:tcPr>
            <w:tcW w:w="292" w:type="pct"/>
            <w:tcBorders>
              <w:top w:val="nil"/>
              <w:left w:val="thinThickSmallGap" w:sz="12" w:space="0" w:color="auto"/>
              <w:bottom w:val="nil"/>
              <w:right w:val="single" w:sz="4" w:space="0" w:color="auto"/>
            </w:tcBorders>
          </w:tcPr>
          <w:p w14:paraId="6AF11110" w14:textId="77777777" w:rsidR="0001473F" w:rsidRPr="0001473F" w:rsidRDefault="0001473F" w:rsidP="0001473F">
            <w:pPr>
              <w:jc w:val="center"/>
              <w:rPr>
                <w:rFonts w:eastAsia="Calibri"/>
                <w:b/>
                <w:sz w:val="18"/>
                <w:szCs w:val="18"/>
              </w:rPr>
            </w:pPr>
            <w:r w:rsidRPr="0001473F">
              <w:rPr>
                <w:rFonts w:eastAsia="Calibri"/>
                <w:b/>
                <w:sz w:val="18"/>
                <w:szCs w:val="18"/>
              </w:rPr>
              <w:t>5.</w:t>
            </w:r>
          </w:p>
        </w:tc>
        <w:tc>
          <w:tcPr>
            <w:tcW w:w="949" w:type="pct"/>
            <w:tcBorders>
              <w:top w:val="nil"/>
              <w:left w:val="single" w:sz="4" w:space="0" w:color="auto"/>
              <w:bottom w:val="nil"/>
              <w:right w:val="single" w:sz="4" w:space="0" w:color="auto"/>
            </w:tcBorders>
          </w:tcPr>
          <w:p w14:paraId="3D288800"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Нефтепродукты</w:t>
            </w:r>
          </w:p>
        </w:tc>
        <w:tc>
          <w:tcPr>
            <w:tcW w:w="519" w:type="pct"/>
            <w:tcBorders>
              <w:top w:val="nil"/>
              <w:left w:val="nil"/>
              <w:bottom w:val="nil"/>
              <w:right w:val="single" w:sz="4" w:space="0" w:color="auto"/>
            </w:tcBorders>
          </w:tcPr>
          <w:p w14:paraId="56F64523"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40C7211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24D2CDF"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55BF45B8"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25E29476"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0664CEF"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6FA22D09"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3BA6A5A9"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032E2222" w14:textId="77777777" w:rsidR="0001473F" w:rsidRPr="0001473F" w:rsidRDefault="0001473F" w:rsidP="0001473F">
            <w:pPr>
              <w:jc w:val="center"/>
              <w:rPr>
                <w:rFonts w:eastAsia="Calibri"/>
                <w:b/>
                <w:sz w:val="18"/>
                <w:szCs w:val="18"/>
              </w:rPr>
            </w:pPr>
          </w:p>
        </w:tc>
      </w:tr>
      <w:tr w:rsidR="0001473F" w:rsidRPr="0001473F" w14:paraId="54C08666" w14:textId="77777777" w:rsidTr="002E2562">
        <w:trPr>
          <w:cantSplit/>
        </w:trPr>
        <w:tc>
          <w:tcPr>
            <w:tcW w:w="292" w:type="pct"/>
            <w:tcBorders>
              <w:top w:val="nil"/>
              <w:left w:val="thinThickSmallGap" w:sz="12" w:space="0" w:color="auto"/>
              <w:bottom w:val="nil"/>
              <w:right w:val="single" w:sz="4" w:space="0" w:color="auto"/>
            </w:tcBorders>
          </w:tcPr>
          <w:p w14:paraId="026E18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4A71451"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автобензин</w:t>
            </w:r>
          </w:p>
        </w:tc>
        <w:tc>
          <w:tcPr>
            <w:tcW w:w="519" w:type="pct"/>
            <w:tcBorders>
              <w:top w:val="nil"/>
              <w:left w:val="nil"/>
              <w:bottom w:val="nil"/>
              <w:right w:val="single" w:sz="4" w:space="0" w:color="auto"/>
            </w:tcBorders>
          </w:tcPr>
          <w:p w14:paraId="28C3592C"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6940AD1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13E6A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28F8F0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6F805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89AB623"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24A403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258E869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7CD9456" w14:textId="77777777" w:rsidR="0001473F" w:rsidRPr="0001473F" w:rsidRDefault="0001473F" w:rsidP="0001473F">
            <w:pPr>
              <w:jc w:val="center"/>
              <w:rPr>
                <w:rFonts w:eastAsia="Calibri"/>
                <w:sz w:val="18"/>
                <w:szCs w:val="18"/>
              </w:rPr>
            </w:pPr>
          </w:p>
        </w:tc>
      </w:tr>
      <w:tr w:rsidR="0001473F" w:rsidRPr="0001473F" w14:paraId="477B00E6" w14:textId="77777777" w:rsidTr="002E2562">
        <w:trPr>
          <w:cantSplit/>
        </w:trPr>
        <w:tc>
          <w:tcPr>
            <w:tcW w:w="292" w:type="pct"/>
            <w:tcBorders>
              <w:top w:val="nil"/>
              <w:left w:val="thinThickSmallGap" w:sz="12" w:space="0" w:color="auto"/>
              <w:bottom w:val="nil"/>
              <w:right w:val="single" w:sz="4" w:space="0" w:color="auto"/>
            </w:tcBorders>
          </w:tcPr>
          <w:p w14:paraId="78F0EB1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D78C59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дизельное топливо</w:t>
            </w:r>
          </w:p>
        </w:tc>
        <w:tc>
          <w:tcPr>
            <w:tcW w:w="519" w:type="pct"/>
            <w:tcBorders>
              <w:top w:val="nil"/>
              <w:left w:val="nil"/>
              <w:bottom w:val="nil"/>
              <w:right w:val="single" w:sz="4" w:space="0" w:color="auto"/>
            </w:tcBorders>
          </w:tcPr>
          <w:p w14:paraId="2D416768"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4128DF0B"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016FCD"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4A2AFE4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E6934A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516664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75E89D5"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60DA9AA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D6ADBB2" w14:textId="77777777" w:rsidR="0001473F" w:rsidRPr="0001473F" w:rsidRDefault="0001473F" w:rsidP="0001473F">
            <w:pPr>
              <w:jc w:val="center"/>
              <w:rPr>
                <w:rFonts w:eastAsia="Calibri"/>
                <w:sz w:val="18"/>
                <w:szCs w:val="18"/>
              </w:rPr>
            </w:pPr>
          </w:p>
        </w:tc>
      </w:tr>
      <w:tr w:rsidR="0001473F" w:rsidRPr="0001473F" w14:paraId="57C04D4C" w14:textId="77777777" w:rsidTr="002E2562">
        <w:trPr>
          <w:cantSplit/>
        </w:trPr>
        <w:tc>
          <w:tcPr>
            <w:tcW w:w="292" w:type="pct"/>
            <w:tcBorders>
              <w:top w:val="nil"/>
              <w:left w:val="thinThickSmallGap" w:sz="12" w:space="0" w:color="auto"/>
              <w:bottom w:val="nil"/>
              <w:right w:val="single" w:sz="4" w:space="0" w:color="auto"/>
            </w:tcBorders>
          </w:tcPr>
          <w:p w14:paraId="54DE4B19"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EF3EC3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1EBA475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B50699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6F09A09"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751F14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A14E5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0471F8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39108E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E0F931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68A6E90" w14:textId="77777777" w:rsidR="0001473F" w:rsidRPr="0001473F" w:rsidRDefault="0001473F" w:rsidP="0001473F">
            <w:pPr>
              <w:jc w:val="center"/>
              <w:rPr>
                <w:rFonts w:eastAsia="Calibri"/>
                <w:sz w:val="18"/>
                <w:szCs w:val="18"/>
              </w:rPr>
            </w:pPr>
          </w:p>
        </w:tc>
      </w:tr>
      <w:tr w:rsidR="0001473F" w:rsidRPr="0001473F" w14:paraId="26EAD9AF" w14:textId="77777777" w:rsidTr="002E2562">
        <w:trPr>
          <w:cantSplit/>
        </w:trPr>
        <w:tc>
          <w:tcPr>
            <w:tcW w:w="292" w:type="pct"/>
            <w:tcBorders>
              <w:top w:val="single" w:sz="4" w:space="0" w:color="auto"/>
              <w:left w:val="thinThickSmallGap" w:sz="12" w:space="0" w:color="auto"/>
              <w:right w:val="single" w:sz="4" w:space="0" w:color="auto"/>
            </w:tcBorders>
          </w:tcPr>
          <w:p w14:paraId="0762454A" w14:textId="77777777" w:rsidR="0001473F" w:rsidRPr="0001473F" w:rsidRDefault="0001473F" w:rsidP="0001473F">
            <w:pPr>
              <w:jc w:val="center"/>
              <w:rPr>
                <w:rFonts w:eastAsia="Calibri"/>
                <w:b/>
                <w:sz w:val="18"/>
                <w:szCs w:val="18"/>
              </w:rPr>
            </w:pPr>
            <w:r w:rsidRPr="0001473F">
              <w:rPr>
                <w:rFonts w:eastAsia="Calibri"/>
                <w:b/>
                <w:sz w:val="18"/>
                <w:szCs w:val="18"/>
              </w:rPr>
              <w:t>6.</w:t>
            </w:r>
          </w:p>
        </w:tc>
        <w:tc>
          <w:tcPr>
            <w:tcW w:w="949" w:type="pct"/>
            <w:tcBorders>
              <w:top w:val="single" w:sz="4" w:space="0" w:color="auto"/>
              <w:left w:val="single" w:sz="4" w:space="0" w:color="auto"/>
              <w:right w:val="single" w:sz="4" w:space="0" w:color="auto"/>
            </w:tcBorders>
          </w:tcPr>
          <w:p w14:paraId="6008D1D7"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Другие материальные ресурсы</w:t>
            </w:r>
          </w:p>
        </w:tc>
        <w:tc>
          <w:tcPr>
            <w:tcW w:w="519" w:type="pct"/>
            <w:tcBorders>
              <w:top w:val="single" w:sz="4" w:space="0" w:color="auto"/>
              <w:left w:val="nil"/>
              <w:right w:val="single" w:sz="4" w:space="0" w:color="auto"/>
            </w:tcBorders>
          </w:tcPr>
          <w:p w14:paraId="4D671A85"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right w:val="single" w:sz="4" w:space="0" w:color="auto"/>
            </w:tcBorders>
          </w:tcPr>
          <w:p w14:paraId="07712BFF"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1BB19AA6" w14:textId="77777777" w:rsidR="0001473F" w:rsidRPr="0001473F" w:rsidRDefault="0001473F" w:rsidP="0001473F">
            <w:pPr>
              <w:jc w:val="center"/>
              <w:rPr>
                <w:rFonts w:eastAsia="Calibri"/>
                <w:b/>
                <w:sz w:val="18"/>
                <w:szCs w:val="18"/>
              </w:rPr>
            </w:pPr>
          </w:p>
        </w:tc>
        <w:tc>
          <w:tcPr>
            <w:tcW w:w="587" w:type="pct"/>
            <w:tcBorders>
              <w:top w:val="single" w:sz="4" w:space="0" w:color="auto"/>
              <w:left w:val="nil"/>
              <w:right w:val="single" w:sz="4" w:space="0" w:color="auto"/>
            </w:tcBorders>
          </w:tcPr>
          <w:p w14:paraId="078690F3"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5073680F"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766BE09C"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2394C6B8" w14:textId="77777777" w:rsidR="0001473F" w:rsidRPr="0001473F" w:rsidRDefault="0001473F" w:rsidP="0001473F">
            <w:pPr>
              <w:jc w:val="center"/>
              <w:rPr>
                <w:rFonts w:eastAsia="Calibri"/>
                <w:b/>
                <w:sz w:val="18"/>
                <w:szCs w:val="18"/>
              </w:rPr>
            </w:pPr>
          </w:p>
        </w:tc>
        <w:tc>
          <w:tcPr>
            <w:tcW w:w="514" w:type="pct"/>
            <w:tcBorders>
              <w:top w:val="single" w:sz="4" w:space="0" w:color="auto"/>
              <w:left w:val="nil"/>
              <w:right w:val="single" w:sz="4" w:space="0" w:color="auto"/>
            </w:tcBorders>
          </w:tcPr>
          <w:p w14:paraId="1D985909" w14:textId="77777777" w:rsidR="0001473F" w:rsidRPr="0001473F" w:rsidRDefault="0001473F" w:rsidP="0001473F">
            <w:pPr>
              <w:jc w:val="center"/>
              <w:rPr>
                <w:rFonts w:eastAsia="Calibri"/>
                <w:b/>
                <w:sz w:val="18"/>
                <w:szCs w:val="18"/>
              </w:rPr>
            </w:pPr>
          </w:p>
        </w:tc>
        <w:tc>
          <w:tcPr>
            <w:tcW w:w="233" w:type="pct"/>
            <w:tcBorders>
              <w:top w:val="single" w:sz="4" w:space="0" w:color="auto"/>
              <w:left w:val="nil"/>
              <w:right w:val="thickThinSmallGap" w:sz="12" w:space="0" w:color="auto"/>
            </w:tcBorders>
          </w:tcPr>
          <w:p w14:paraId="789C8017" w14:textId="77777777" w:rsidR="0001473F" w:rsidRPr="0001473F" w:rsidRDefault="0001473F" w:rsidP="0001473F">
            <w:pPr>
              <w:jc w:val="center"/>
              <w:rPr>
                <w:rFonts w:eastAsia="Calibri"/>
                <w:b/>
                <w:sz w:val="18"/>
                <w:szCs w:val="18"/>
              </w:rPr>
            </w:pPr>
          </w:p>
        </w:tc>
      </w:tr>
      <w:tr w:rsidR="0001473F" w:rsidRPr="0001473F" w14:paraId="7C308426" w14:textId="77777777" w:rsidTr="002E2562">
        <w:trPr>
          <w:cantSplit/>
        </w:trPr>
        <w:tc>
          <w:tcPr>
            <w:tcW w:w="292" w:type="pct"/>
            <w:tcBorders>
              <w:top w:val="single" w:sz="4" w:space="0" w:color="auto"/>
              <w:left w:val="thinThickSmallGap" w:sz="12" w:space="0" w:color="auto"/>
              <w:bottom w:val="thickThinSmallGap" w:sz="12" w:space="0" w:color="auto"/>
              <w:right w:val="single" w:sz="4" w:space="0" w:color="auto"/>
            </w:tcBorders>
          </w:tcPr>
          <w:p w14:paraId="1AADD4A3" w14:textId="77777777" w:rsidR="0001473F" w:rsidRPr="0001473F" w:rsidRDefault="0001473F" w:rsidP="0001473F">
            <w:pPr>
              <w:jc w:val="center"/>
              <w:rPr>
                <w:rFonts w:eastAsia="Calibri"/>
                <w:b/>
                <w:sz w:val="18"/>
                <w:szCs w:val="18"/>
              </w:rPr>
            </w:pPr>
            <w:r w:rsidRPr="0001473F">
              <w:rPr>
                <w:rFonts w:eastAsia="Calibri"/>
                <w:b/>
                <w:sz w:val="18"/>
                <w:szCs w:val="18"/>
              </w:rPr>
              <w:t>7.</w:t>
            </w:r>
          </w:p>
        </w:tc>
        <w:tc>
          <w:tcPr>
            <w:tcW w:w="949" w:type="pct"/>
            <w:tcBorders>
              <w:top w:val="single" w:sz="4" w:space="0" w:color="auto"/>
              <w:left w:val="single" w:sz="4" w:space="0" w:color="auto"/>
              <w:bottom w:val="thickThinSmallGap" w:sz="12" w:space="0" w:color="auto"/>
              <w:right w:val="single" w:sz="4" w:space="0" w:color="auto"/>
            </w:tcBorders>
          </w:tcPr>
          <w:p w14:paraId="19C31E53"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Всего</w:t>
            </w:r>
          </w:p>
        </w:tc>
        <w:tc>
          <w:tcPr>
            <w:tcW w:w="519" w:type="pct"/>
            <w:tcBorders>
              <w:top w:val="single" w:sz="4" w:space="0" w:color="auto"/>
              <w:left w:val="nil"/>
              <w:bottom w:val="thickThinSmallGap" w:sz="12" w:space="0" w:color="auto"/>
              <w:right w:val="single" w:sz="4" w:space="0" w:color="auto"/>
            </w:tcBorders>
          </w:tcPr>
          <w:p w14:paraId="6D6F16F6"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thickThinSmallGap" w:sz="12" w:space="0" w:color="auto"/>
              <w:right w:val="single" w:sz="4" w:space="0" w:color="auto"/>
            </w:tcBorders>
          </w:tcPr>
          <w:p w14:paraId="59D0E024"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3D3399D3"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thickThinSmallGap" w:sz="12" w:space="0" w:color="auto"/>
              <w:right w:val="single" w:sz="4" w:space="0" w:color="auto"/>
            </w:tcBorders>
          </w:tcPr>
          <w:p w14:paraId="7FA0F7D5"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5D50B1D2"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BC2A079"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4934454"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thickThinSmallGap" w:sz="12" w:space="0" w:color="auto"/>
              <w:right w:val="single" w:sz="4" w:space="0" w:color="auto"/>
            </w:tcBorders>
          </w:tcPr>
          <w:p w14:paraId="50B14CD1"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thickThinSmallGap" w:sz="12" w:space="0" w:color="auto"/>
              <w:right w:val="thickThinSmallGap" w:sz="12" w:space="0" w:color="auto"/>
            </w:tcBorders>
          </w:tcPr>
          <w:p w14:paraId="3CDCC2F8" w14:textId="77777777" w:rsidR="0001473F" w:rsidRPr="0001473F" w:rsidRDefault="0001473F" w:rsidP="0001473F">
            <w:pPr>
              <w:jc w:val="center"/>
              <w:rPr>
                <w:rFonts w:eastAsia="Calibri"/>
                <w:b/>
                <w:sz w:val="18"/>
                <w:szCs w:val="18"/>
              </w:rPr>
            </w:pPr>
          </w:p>
        </w:tc>
      </w:tr>
    </w:tbl>
    <w:p w14:paraId="6C4AA0C2" w14:textId="77777777" w:rsidR="0001473F" w:rsidRPr="0001473F" w:rsidRDefault="0001473F" w:rsidP="0001473F">
      <w:pPr>
        <w:jc w:val="both"/>
        <w:rPr>
          <w:rFonts w:eastAsia="Calibri"/>
          <w:szCs w:val="22"/>
        </w:rPr>
      </w:pPr>
    </w:p>
    <w:p w14:paraId="06063588" w14:textId="77777777" w:rsidR="0001473F" w:rsidRPr="0001473F" w:rsidRDefault="0001473F" w:rsidP="0001473F">
      <w:pPr>
        <w:ind w:right="-365"/>
        <w:jc w:val="center"/>
        <w:rPr>
          <w:rFonts w:eastAsia="Calibri"/>
          <w:b/>
          <w:szCs w:val="28"/>
        </w:rPr>
      </w:pPr>
      <w:r w:rsidRPr="0001473F">
        <w:rPr>
          <w:rFonts w:eastAsia="Calibri"/>
          <w:b/>
          <w:szCs w:val="28"/>
        </w:rPr>
        <w:t>Руководитель (председатель КЧС и ПБ) ______________________________</w:t>
      </w:r>
    </w:p>
    <w:p w14:paraId="37404A0B" w14:textId="77777777" w:rsidR="0001473F" w:rsidRPr="0001473F" w:rsidRDefault="0001473F" w:rsidP="0001473F">
      <w:pPr>
        <w:ind w:right="-365"/>
        <w:jc w:val="center"/>
        <w:rPr>
          <w:rFonts w:eastAsia="Calibri"/>
          <w:b/>
          <w:sz w:val="12"/>
          <w:szCs w:val="12"/>
        </w:rPr>
      </w:pPr>
      <w:r w:rsidRPr="0001473F">
        <w:rPr>
          <w:rFonts w:eastAsia="Calibri"/>
          <w:i/>
          <w:sz w:val="16"/>
          <w:szCs w:val="16"/>
        </w:rPr>
        <w:t xml:space="preserve">                                                                                                   </w:t>
      </w:r>
      <w:r w:rsidRPr="0001473F">
        <w:rPr>
          <w:rFonts w:eastAsia="Calibri"/>
          <w:i/>
          <w:sz w:val="12"/>
          <w:szCs w:val="12"/>
        </w:rPr>
        <w:t>(подпись, фамилия, инициалы)</w:t>
      </w:r>
    </w:p>
    <w:p w14:paraId="38656535" w14:textId="77777777" w:rsidR="0001473F" w:rsidRDefault="0001473F">
      <w:pPr>
        <w:rPr>
          <w:lang w:eastAsia="ru-RU"/>
        </w:rPr>
      </w:pPr>
      <w:r>
        <w:lastRenderedPageBreak/>
        <w:br w:type="page"/>
      </w:r>
    </w:p>
    <w:tbl>
      <w:tblPr>
        <w:tblW w:w="10260" w:type="dxa"/>
        <w:tblInd w:w="108" w:type="dxa"/>
        <w:tblLayout w:type="fixed"/>
        <w:tblLook w:val="0000" w:firstRow="0" w:lastRow="0" w:firstColumn="0" w:lastColumn="0" w:noHBand="0" w:noVBand="0"/>
      </w:tblPr>
      <w:tblGrid>
        <w:gridCol w:w="8040"/>
        <w:gridCol w:w="2220"/>
      </w:tblGrid>
      <w:tr w:rsidR="00CB174E" w:rsidRPr="00CB174E" w14:paraId="557C2403" w14:textId="77777777" w:rsidTr="002E2562">
        <w:trPr>
          <w:trHeight w:val="1065"/>
        </w:trPr>
        <w:tc>
          <w:tcPr>
            <w:tcW w:w="8040" w:type="dxa"/>
          </w:tcPr>
          <w:p w14:paraId="24E87A99" w14:textId="77777777" w:rsidR="00CB174E" w:rsidRPr="00CB174E" w:rsidRDefault="00CB174E" w:rsidP="00CB174E">
            <w:pPr>
              <w:jc w:val="both"/>
              <w:rPr>
                <w:rFonts w:eastAsia="Calibri"/>
                <w:szCs w:val="22"/>
              </w:rPr>
            </w:pPr>
          </w:p>
        </w:tc>
        <w:tc>
          <w:tcPr>
            <w:tcW w:w="2220" w:type="dxa"/>
          </w:tcPr>
          <w:p w14:paraId="05B3F8FB" w14:textId="77777777" w:rsidR="00CB174E" w:rsidRPr="00CB174E" w:rsidRDefault="00CB174E" w:rsidP="00CB174E">
            <w:pPr>
              <w:ind w:right="72"/>
              <w:jc w:val="center"/>
              <w:rPr>
                <w:rFonts w:eastAsia="Calibri"/>
                <w:bCs/>
                <w:sz w:val="20"/>
                <w:szCs w:val="20"/>
              </w:rPr>
            </w:pPr>
            <w:r w:rsidRPr="00CB174E">
              <w:rPr>
                <w:rFonts w:eastAsia="Calibri"/>
                <w:bCs/>
                <w:sz w:val="20"/>
                <w:szCs w:val="20"/>
              </w:rPr>
              <w:t>Приложение</w:t>
            </w:r>
          </w:p>
          <w:p w14:paraId="64636DE7" w14:textId="77777777" w:rsidR="00CB174E" w:rsidRPr="00CB174E" w:rsidRDefault="00CB174E" w:rsidP="00CB174E">
            <w:pPr>
              <w:tabs>
                <w:tab w:val="left" w:pos="1775"/>
              </w:tabs>
              <w:ind w:right="229"/>
              <w:jc w:val="center"/>
              <w:rPr>
                <w:rFonts w:ascii="Arial" w:eastAsia="Calibri" w:hAnsi="Arial" w:cs="Arial"/>
                <w:sz w:val="18"/>
                <w:szCs w:val="18"/>
              </w:rPr>
            </w:pPr>
            <w:r w:rsidRPr="00CB174E">
              <w:rPr>
                <w:rFonts w:eastAsia="Calibri"/>
                <w:bCs/>
                <w:sz w:val="20"/>
                <w:szCs w:val="20"/>
              </w:rPr>
              <w:t>к форме 2/РЕЗ ЧС</w:t>
            </w:r>
          </w:p>
        </w:tc>
      </w:tr>
    </w:tbl>
    <w:p w14:paraId="167E72EA" w14:textId="77777777" w:rsidR="00CB174E" w:rsidRPr="00CB174E" w:rsidRDefault="00CB174E" w:rsidP="00CB174E">
      <w:pPr>
        <w:jc w:val="center"/>
        <w:rPr>
          <w:rFonts w:eastAsia="Calibri"/>
          <w:b/>
          <w:szCs w:val="22"/>
        </w:rPr>
      </w:pPr>
      <w:r w:rsidRPr="00CB174E">
        <w:rPr>
          <w:rFonts w:eastAsia="Calibri"/>
          <w:b/>
          <w:szCs w:val="22"/>
        </w:rPr>
        <w:t>ПОЯСНЕНИЯ</w:t>
      </w:r>
    </w:p>
    <w:p w14:paraId="0C0B3D19" w14:textId="77777777" w:rsidR="00CB174E" w:rsidRPr="00CB174E" w:rsidRDefault="00CB174E" w:rsidP="00CB174E">
      <w:pPr>
        <w:jc w:val="center"/>
        <w:rPr>
          <w:rFonts w:eastAsia="Calibri"/>
          <w:szCs w:val="28"/>
        </w:rPr>
      </w:pPr>
      <w:r w:rsidRPr="00CB174E">
        <w:rPr>
          <w:rFonts w:eastAsia="Calibri"/>
          <w:szCs w:val="28"/>
        </w:rPr>
        <w:t>по заполнению донесения по форме №2/РЕЗ ЧС</w:t>
      </w:r>
    </w:p>
    <w:p w14:paraId="2633A381" w14:textId="77777777" w:rsidR="00CB174E" w:rsidRPr="00CB174E" w:rsidRDefault="00CB174E" w:rsidP="00CB174E">
      <w:pPr>
        <w:jc w:val="both"/>
        <w:rPr>
          <w:rFonts w:eastAsia="Calibri"/>
          <w:szCs w:val="22"/>
        </w:rPr>
      </w:pPr>
    </w:p>
    <w:p w14:paraId="261440EA" w14:textId="77777777" w:rsidR="00CB174E" w:rsidRPr="00CB174E" w:rsidRDefault="00CB174E" w:rsidP="00CB174E">
      <w:pPr>
        <w:ind w:firstLine="652"/>
        <w:jc w:val="both"/>
        <w:rPr>
          <w:rFonts w:eastAsia="Calibri"/>
        </w:rPr>
      </w:pPr>
      <w:r w:rsidRPr="00CB174E">
        <w:rPr>
          <w:rFonts w:eastAsia="Calibri"/>
          <w:b/>
          <w:i/>
        </w:rPr>
        <w:t>в графу 2</w:t>
      </w:r>
      <w:r w:rsidRPr="00CB174E">
        <w:rPr>
          <w:rFonts w:eastAsia="Calibri"/>
        </w:rPr>
        <w:t xml:space="preserve"> включается номенклатура материальных ресурсов, накапливаемых в резервах материальных ресурсов для ликвидации ЧС, утвержденная ОГ. Наименования материальных ресурсов указываются в соответствии с Классификатором резервов материальных ресурсов для ликвидации ЧС;</w:t>
      </w:r>
    </w:p>
    <w:p w14:paraId="720B1B8F" w14:textId="77777777" w:rsidR="00CB174E" w:rsidRPr="00CB174E" w:rsidRDefault="00CB174E" w:rsidP="00CB174E">
      <w:pPr>
        <w:ind w:firstLine="652"/>
        <w:jc w:val="both"/>
        <w:rPr>
          <w:rFonts w:eastAsia="Calibri"/>
        </w:rPr>
      </w:pPr>
      <w:r w:rsidRPr="00CB174E">
        <w:rPr>
          <w:rFonts w:eastAsia="Calibri"/>
          <w:b/>
          <w:i/>
        </w:rPr>
        <w:t>в графе</w:t>
      </w:r>
      <w:r w:rsidRPr="00CB174E">
        <w:rPr>
          <w:rFonts w:eastAsia="Calibri"/>
        </w:rPr>
        <w:t xml:space="preserve"> </w:t>
      </w:r>
      <w:r w:rsidRPr="00CB174E">
        <w:rPr>
          <w:rFonts w:eastAsia="Calibri"/>
          <w:b/>
          <w:i/>
        </w:rPr>
        <w:t>3</w:t>
      </w:r>
      <w:r w:rsidRPr="00CB174E">
        <w:rPr>
          <w:rFonts w:eastAsia="Calibri"/>
        </w:rPr>
        <w:t xml:space="preserve"> указываются единицы измерения материальных ресурсов в натуральном выражении (тонн, кг, компл. и др.). Укрупненные позиции (продовольствие, вещевое имущество, строительные материалы и др.) приводятся в денежном выражении (тыс. руб.);</w:t>
      </w:r>
    </w:p>
    <w:p w14:paraId="2F2D32E3" w14:textId="77777777" w:rsidR="00CB174E" w:rsidRPr="00CB174E" w:rsidRDefault="00CB174E" w:rsidP="00CB174E">
      <w:pPr>
        <w:ind w:firstLine="652"/>
        <w:jc w:val="both"/>
        <w:rPr>
          <w:rFonts w:eastAsia="Calibri"/>
        </w:rPr>
      </w:pPr>
      <w:r w:rsidRPr="00CB174E">
        <w:rPr>
          <w:rFonts w:eastAsia="Calibri"/>
          <w:b/>
          <w:i/>
        </w:rPr>
        <w:t>в графе 4</w:t>
      </w:r>
      <w:r w:rsidRPr="00CB174E">
        <w:rPr>
          <w:rFonts w:eastAsia="Calibri"/>
        </w:rPr>
        <w:t xml:space="preserve"> указываются объемы материальных ресурсов, подлежащие накоплению в резерве для ликвидации ЧС, определенные и утвержденные приказом ОГ;</w:t>
      </w:r>
    </w:p>
    <w:p w14:paraId="740604B4" w14:textId="77777777" w:rsidR="00CB174E" w:rsidRPr="00CB174E" w:rsidRDefault="00CB174E" w:rsidP="00CB174E">
      <w:pPr>
        <w:ind w:firstLine="652"/>
        <w:jc w:val="both"/>
        <w:rPr>
          <w:rFonts w:eastAsia="Calibri"/>
        </w:rPr>
      </w:pPr>
      <w:r w:rsidRPr="00CB174E">
        <w:rPr>
          <w:rFonts w:eastAsia="Calibri"/>
          <w:b/>
          <w:i/>
        </w:rPr>
        <w:t xml:space="preserve">графа 5 </w:t>
      </w:r>
      <w:r w:rsidRPr="00CB174E">
        <w:rPr>
          <w:rFonts w:eastAsia="Calibri"/>
        </w:rPr>
        <w:t>заполняется на основании учетных данных инвентаризации на начало отчетного полугодия. Данные этой графы должны соответствовать данным графы 9 донесения предыдущего периода;</w:t>
      </w:r>
    </w:p>
    <w:p w14:paraId="25EF7038" w14:textId="77777777" w:rsidR="00CB174E" w:rsidRPr="00CB174E" w:rsidRDefault="00CB174E" w:rsidP="00CB174E">
      <w:pPr>
        <w:ind w:firstLine="652"/>
        <w:jc w:val="both"/>
        <w:rPr>
          <w:rFonts w:eastAsia="Calibri"/>
        </w:rPr>
      </w:pPr>
      <w:r w:rsidRPr="00CB174E">
        <w:rPr>
          <w:rFonts w:eastAsia="Calibri"/>
          <w:b/>
          <w:i/>
        </w:rPr>
        <w:t>в графе 6</w:t>
      </w:r>
      <w:r w:rsidRPr="00CB174E">
        <w:rPr>
          <w:rFonts w:eastAsia="Calibri"/>
        </w:rPr>
        <w:t xml:space="preserve"> записывается значение в процентном выражении, характеризующее отношение данных графы 5 к графе 4;</w:t>
      </w:r>
    </w:p>
    <w:p w14:paraId="6DB0CD83" w14:textId="77777777" w:rsidR="00CB174E" w:rsidRPr="00CB174E" w:rsidRDefault="00CB174E" w:rsidP="00CB174E">
      <w:pPr>
        <w:ind w:firstLine="652"/>
        <w:jc w:val="both"/>
        <w:rPr>
          <w:rFonts w:eastAsia="Calibri"/>
        </w:rPr>
      </w:pPr>
      <w:r w:rsidRPr="00CB174E">
        <w:rPr>
          <w:rFonts w:eastAsia="Calibri"/>
          <w:b/>
          <w:i/>
        </w:rPr>
        <w:t>в графе 7</w:t>
      </w:r>
      <w:r w:rsidRPr="00CB174E">
        <w:rPr>
          <w:rFonts w:eastAsia="Calibri"/>
        </w:rPr>
        <w:t xml:space="preserve"> указывается количество материальных ресурсов резерва, использованных за отчетный период на ликвидацию ЧС. Укрупненные позиции указываются в денежном выражении;</w:t>
      </w:r>
    </w:p>
    <w:p w14:paraId="32C90B22" w14:textId="77777777" w:rsidR="00CB174E" w:rsidRPr="00CB174E" w:rsidRDefault="00CB174E" w:rsidP="00CB174E">
      <w:pPr>
        <w:ind w:firstLine="652"/>
        <w:jc w:val="both"/>
        <w:rPr>
          <w:rFonts w:eastAsia="Calibri"/>
        </w:rPr>
      </w:pPr>
      <w:r w:rsidRPr="00CB174E">
        <w:rPr>
          <w:rFonts w:eastAsia="Calibri"/>
          <w:b/>
          <w:i/>
        </w:rPr>
        <w:t>в графе 8</w:t>
      </w:r>
      <w:r w:rsidRPr="00CB174E">
        <w:rPr>
          <w:rFonts w:eastAsia="Calibri"/>
        </w:rPr>
        <w:t xml:space="preserve"> указывается количество материальных ресурсов, восполненных или заложенных в резерв в отчетном периоде. Укрупненные позиции указываются в денежном выражении;</w:t>
      </w:r>
    </w:p>
    <w:p w14:paraId="65BCEA98" w14:textId="77777777" w:rsidR="00CB174E" w:rsidRPr="00CB174E" w:rsidRDefault="00CB174E" w:rsidP="00CB174E">
      <w:pPr>
        <w:ind w:firstLine="652"/>
        <w:jc w:val="both"/>
        <w:rPr>
          <w:rFonts w:eastAsia="Calibri"/>
        </w:rPr>
      </w:pPr>
      <w:r w:rsidRPr="00CB174E">
        <w:rPr>
          <w:rFonts w:eastAsia="Calibri"/>
          <w:b/>
          <w:i/>
        </w:rPr>
        <w:t>в графе 9</w:t>
      </w:r>
      <w:r w:rsidRPr="00CB174E">
        <w:rPr>
          <w:rFonts w:eastAsia="Calibri"/>
        </w:rPr>
        <w:t xml:space="preserve"> записывается количество материальных ресурсов на основании инвентаризации за отчетный период. Оно должно соответствовать следующему: наличие материальных ресурсов на начало полугодия плюс количество материальных ресурсов, восполненных за отчетный период, минус количество материальных ресурсов, использованных на ликвидацию ЧС за отчетное полугодие;</w:t>
      </w:r>
    </w:p>
    <w:p w14:paraId="1B80C1DB" w14:textId="77777777" w:rsidR="00CB174E" w:rsidRPr="00CB174E" w:rsidRDefault="00CB174E" w:rsidP="00CB174E">
      <w:pPr>
        <w:ind w:firstLine="652"/>
        <w:jc w:val="both"/>
        <w:rPr>
          <w:rFonts w:eastAsia="Calibri"/>
        </w:rPr>
      </w:pPr>
      <w:r w:rsidRPr="00CB174E">
        <w:rPr>
          <w:rFonts w:eastAsia="Calibri"/>
          <w:b/>
          <w:i/>
        </w:rPr>
        <w:t>в графе 10</w:t>
      </w:r>
      <w:r w:rsidRPr="00CB174E">
        <w:rPr>
          <w:rFonts w:eastAsia="Calibri"/>
        </w:rPr>
        <w:t xml:space="preserve"> записывается значение в процентном выражении, характеризующее отношение данных графы 9 к графе 4;</w:t>
      </w:r>
    </w:p>
    <w:p w14:paraId="3599B2F8" w14:textId="77777777" w:rsidR="00CB174E" w:rsidRPr="00CB174E" w:rsidRDefault="00CB174E" w:rsidP="00CB174E">
      <w:pPr>
        <w:ind w:firstLine="652"/>
        <w:jc w:val="both"/>
        <w:rPr>
          <w:rFonts w:eastAsia="Calibri"/>
        </w:rPr>
      </w:pPr>
      <w:r w:rsidRPr="00CB174E">
        <w:rPr>
          <w:rFonts w:eastAsia="Calibri"/>
          <w:b/>
          <w:i/>
        </w:rPr>
        <w:t xml:space="preserve">в графе 11 </w:t>
      </w:r>
      <w:r w:rsidRPr="00CB174E">
        <w:rPr>
          <w:rFonts w:eastAsia="Calibri"/>
        </w:rPr>
        <w:t>указывается необходимая дополнительная информация.</w:t>
      </w:r>
    </w:p>
    <w:p w14:paraId="6473A7B6" w14:textId="77777777" w:rsidR="00CB174E" w:rsidRPr="00CB174E" w:rsidRDefault="00CB174E" w:rsidP="00CB174E">
      <w:pPr>
        <w:jc w:val="both"/>
        <w:rPr>
          <w:rFonts w:eastAsia="Calibri"/>
          <w:szCs w:val="22"/>
        </w:rPr>
      </w:pPr>
    </w:p>
    <w:p w14:paraId="43F5E63B" w14:textId="77777777" w:rsidR="00CB174E" w:rsidRPr="00CB174E" w:rsidRDefault="00CB174E" w:rsidP="00CB174E">
      <w:pPr>
        <w:jc w:val="both"/>
        <w:rPr>
          <w:rFonts w:eastAsia="Calibri"/>
          <w:szCs w:val="22"/>
        </w:rPr>
      </w:pPr>
    </w:p>
    <w:p w14:paraId="4B8E3B9A" w14:textId="77777777" w:rsidR="00524BCE" w:rsidRDefault="00524BCE" w:rsidP="0079763A">
      <w:pPr>
        <w:pStyle w:val="34"/>
        <w:spacing w:after="240"/>
        <w:ind w:left="0"/>
        <w:rPr>
          <w:sz w:val="24"/>
          <w:szCs w:val="24"/>
        </w:rPr>
      </w:pPr>
    </w:p>
    <w:p w14:paraId="2A915871" w14:textId="77777777" w:rsidR="005B1279" w:rsidRDefault="005B1279" w:rsidP="0079763A">
      <w:pPr>
        <w:pStyle w:val="34"/>
        <w:spacing w:after="240"/>
        <w:ind w:left="0"/>
        <w:rPr>
          <w:sz w:val="24"/>
          <w:szCs w:val="24"/>
        </w:rPr>
      </w:pPr>
    </w:p>
    <w:p w14:paraId="24FAA432" w14:textId="77777777" w:rsidR="005B1279" w:rsidRDefault="005B1279" w:rsidP="0079763A">
      <w:pPr>
        <w:pStyle w:val="34"/>
        <w:spacing w:after="240"/>
        <w:ind w:left="0"/>
        <w:rPr>
          <w:sz w:val="24"/>
          <w:szCs w:val="24"/>
        </w:rPr>
      </w:pPr>
    </w:p>
    <w:p w14:paraId="3E79CE08" w14:textId="77777777" w:rsidR="005B1279" w:rsidRDefault="005B1279">
      <w:pPr>
        <w:rPr>
          <w:lang w:eastAsia="ru-RU"/>
        </w:rPr>
      </w:pPr>
      <w:r>
        <w:br w:type="page"/>
      </w:r>
    </w:p>
    <w:p w14:paraId="61E1E7C4" w14:textId="2632A9A8" w:rsidR="004149C6" w:rsidRPr="003274D3" w:rsidRDefault="004005EA" w:rsidP="004149C6">
      <w:pPr>
        <w:pStyle w:val="20"/>
        <w:keepNext w:val="0"/>
        <w:jc w:val="both"/>
        <w:rPr>
          <w:rFonts w:ascii="Arial" w:hAnsi="Arial" w:cs="Arial"/>
          <w:i w:val="0"/>
          <w:caps/>
          <w:sz w:val="24"/>
          <w:lang w:val="ru-RU"/>
        </w:rPr>
      </w:pPr>
      <w:bookmarkStart w:id="153" w:name="_ПРИЛОЖЕНИЕ_11._БЛАНК"/>
      <w:bookmarkStart w:id="154" w:name="_Toc357496712"/>
      <w:bookmarkStart w:id="155" w:name="_Toc358206075"/>
      <w:bookmarkStart w:id="156" w:name="_Toc361667405"/>
      <w:bookmarkStart w:id="157" w:name="_Toc504052711"/>
      <w:bookmarkStart w:id="158" w:name="_Toc34836603"/>
      <w:bookmarkStart w:id="159" w:name="Приложение19"/>
      <w:bookmarkEnd w:id="153"/>
      <w:r>
        <w:rPr>
          <w:rFonts w:ascii="Arial" w:hAnsi="Arial" w:cs="Arial"/>
          <w:i w:val="0"/>
          <w:sz w:val="24"/>
          <w:lang w:val="ru-RU"/>
        </w:rPr>
        <w:lastRenderedPageBreak/>
        <w:t>ПРИЛОЖЕНИЕ 19</w:t>
      </w:r>
      <w:r w:rsidRPr="003274D3">
        <w:rPr>
          <w:rFonts w:ascii="Arial" w:hAnsi="Arial" w:cs="Arial"/>
          <w:i w:val="0"/>
          <w:sz w:val="24"/>
          <w:lang w:val="ru-RU"/>
        </w:rPr>
        <w:t>. БЛАНК ДОНЕСЕНИЯ ПО ФОРМЕ 5/ЧС</w:t>
      </w:r>
      <w:bookmarkEnd w:id="154"/>
      <w:bookmarkEnd w:id="155"/>
      <w:bookmarkEnd w:id="156"/>
      <w:bookmarkEnd w:id="157"/>
      <w:bookmarkEnd w:id="158"/>
      <w:r w:rsidRPr="003274D3">
        <w:rPr>
          <w:rFonts w:ascii="Arial" w:hAnsi="Arial" w:cs="Arial"/>
          <w:i w:val="0"/>
          <w:sz w:val="24"/>
          <w:lang w:val="ru-RU"/>
        </w:rPr>
        <w:t xml:space="preserve"> </w:t>
      </w:r>
    </w:p>
    <w:bookmarkEnd w:id="159"/>
    <w:p w14:paraId="32852265" w14:textId="77777777" w:rsidR="004149C6" w:rsidRPr="004149C6" w:rsidRDefault="004149C6" w:rsidP="004149C6">
      <w:pPr>
        <w:jc w:val="both"/>
        <w:rPr>
          <w:rFonts w:eastAsia="Calibri"/>
          <w:szCs w:val="22"/>
        </w:rPr>
      </w:pPr>
    </w:p>
    <w:p w14:paraId="38854E84" w14:textId="77777777" w:rsidR="004149C6" w:rsidRPr="004149C6" w:rsidRDefault="004149C6" w:rsidP="004149C6">
      <w:pPr>
        <w:jc w:val="both"/>
        <w:rPr>
          <w:rFonts w:eastAsia="Calibri"/>
          <w:szCs w:val="22"/>
        </w:rPr>
      </w:pPr>
    </w:p>
    <w:p w14:paraId="6D21DEEA" w14:textId="77777777" w:rsidR="004149C6" w:rsidRPr="004149C6" w:rsidRDefault="004149C6" w:rsidP="004149C6">
      <w:pPr>
        <w:jc w:val="center"/>
        <w:rPr>
          <w:rFonts w:eastAsia="Calibri"/>
          <w:b/>
          <w:szCs w:val="28"/>
        </w:rPr>
      </w:pPr>
      <w:r w:rsidRPr="004149C6">
        <w:rPr>
          <w:rFonts w:eastAsia="Calibri"/>
          <w:b/>
          <w:szCs w:val="28"/>
        </w:rPr>
        <w:t>1. АНАЛИЗ</w:t>
      </w:r>
    </w:p>
    <w:p w14:paraId="4771A35B"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D94A6B5" w14:textId="77777777" w:rsidR="004149C6" w:rsidRPr="004149C6" w:rsidRDefault="004149C6" w:rsidP="004149C6">
      <w:pPr>
        <w:jc w:val="center"/>
        <w:rPr>
          <w:rFonts w:eastAsia="Calibri"/>
        </w:rPr>
      </w:pPr>
      <w:r w:rsidRPr="004149C6">
        <w:rPr>
          <w:rFonts w:eastAsia="Calibri"/>
        </w:rPr>
        <w:t>___________________________________________ за первое полугодие 20__ года</w:t>
      </w:r>
    </w:p>
    <w:p w14:paraId="7ACC66FC" w14:textId="77777777" w:rsidR="004149C6" w:rsidRPr="004149C6" w:rsidRDefault="004149C6" w:rsidP="004149C6">
      <w:pPr>
        <w:spacing w:after="120"/>
        <w:rPr>
          <w:rFonts w:eastAsia="Calibri"/>
          <w:b/>
          <w:sz w:val="12"/>
          <w:szCs w:val="12"/>
        </w:rPr>
      </w:pPr>
      <w:r w:rsidRPr="004149C6">
        <w:rPr>
          <w:rFonts w:eastAsia="Calibri"/>
          <w:i/>
          <w:sz w:val="12"/>
          <w:szCs w:val="12"/>
        </w:rPr>
        <w:t xml:space="preserve">                                                       (наименование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26"/>
        <w:gridCol w:w="970"/>
        <w:gridCol w:w="970"/>
        <w:gridCol w:w="832"/>
        <w:gridCol w:w="830"/>
        <w:gridCol w:w="832"/>
        <w:gridCol w:w="830"/>
        <w:gridCol w:w="830"/>
      </w:tblGrid>
      <w:tr w:rsidR="004149C6" w:rsidRPr="004149C6" w14:paraId="493D336C" w14:textId="77777777" w:rsidTr="002E2562">
        <w:trPr>
          <w:trHeight w:val="558"/>
        </w:trPr>
        <w:tc>
          <w:tcPr>
            <w:tcW w:w="1865" w:type="pct"/>
            <w:tcBorders>
              <w:top w:val="thinThickSmallGap" w:sz="12" w:space="0" w:color="auto"/>
              <w:left w:val="thinThickSmallGap" w:sz="12" w:space="0" w:color="auto"/>
              <w:bottom w:val="single" w:sz="12" w:space="0" w:color="auto"/>
            </w:tcBorders>
            <w:vAlign w:val="center"/>
          </w:tcPr>
          <w:p w14:paraId="0E97CDDB"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70C10B3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январь</w:t>
            </w:r>
          </w:p>
        </w:tc>
        <w:tc>
          <w:tcPr>
            <w:tcW w:w="499" w:type="pct"/>
            <w:tcBorders>
              <w:top w:val="thinThickSmallGap" w:sz="12" w:space="0" w:color="auto"/>
              <w:bottom w:val="single" w:sz="12" w:space="0" w:color="auto"/>
            </w:tcBorders>
            <w:vAlign w:val="center"/>
          </w:tcPr>
          <w:p w14:paraId="38D85A2E"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февраль</w:t>
            </w:r>
          </w:p>
        </w:tc>
        <w:tc>
          <w:tcPr>
            <w:tcW w:w="428" w:type="pct"/>
            <w:tcBorders>
              <w:top w:val="thinThickSmallGap" w:sz="12" w:space="0" w:color="auto"/>
              <w:bottom w:val="single" w:sz="12" w:space="0" w:color="auto"/>
            </w:tcBorders>
            <w:vAlign w:val="center"/>
          </w:tcPr>
          <w:p w14:paraId="5F0873D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март</w:t>
            </w:r>
          </w:p>
        </w:tc>
        <w:tc>
          <w:tcPr>
            <w:tcW w:w="427" w:type="pct"/>
            <w:tcBorders>
              <w:top w:val="thinThickSmallGap" w:sz="12" w:space="0" w:color="auto"/>
              <w:bottom w:val="single" w:sz="12" w:space="0" w:color="auto"/>
            </w:tcBorders>
            <w:vAlign w:val="center"/>
          </w:tcPr>
          <w:p w14:paraId="62511D3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апрель</w:t>
            </w:r>
          </w:p>
        </w:tc>
        <w:tc>
          <w:tcPr>
            <w:tcW w:w="428" w:type="pct"/>
            <w:tcBorders>
              <w:top w:val="thinThickSmallGap" w:sz="12" w:space="0" w:color="auto"/>
              <w:bottom w:val="single" w:sz="12" w:space="0" w:color="auto"/>
            </w:tcBorders>
            <w:vAlign w:val="center"/>
          </w:tcPr>
          <w:p w14:paraId="5CDA37C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май</w:t>
            </w:r>
          </w:p>
        </w:tc>
        <w:tc>
          <w:tcPr>
            <w:tcW w:w="427" w:type="pct"/>
            <w:tcBorders>
              <w:top w:val="thinThickSmallGap" w:sz="12" w:space="0" w:color="auto"/>
              <w:bottom w:val="single" w:sz="12" w:space="0" w:color="auto"/>
            </w:tcBorders>
            <w:vAlign w:val="center"/>
          </w:tcPr>
          <w:p w14:paraId="3A9A5F47"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июнь</w:t>
            </w:r>
          </w:p>
        </w:tc>
        <w:tc>
          <w:tcPr>
            <w:tcW w:w="427" w:type="pct"/>
            <w:tcBorders>
              <w:top w:val="thinThickSmallGap" w:sz="12" w:space="0" w:color="auto"/>
              <w:bottom w:val="single" w:sz="12" w:space="0" w:color="auto"/>
              <w:right w:val="thickThinSmallGap" w:sz="12" w:space="0" w:color="auto"/>
            </w:tcBorders>
            <w:vAlign w:val="center"/>
          </w:tcPr>
          <w:p w14:paraId="4F45F10C"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1A4D484A" w14:textId="77777777" w:rsidTr="002E2562">
        <w:trPr>
          <w:trHeight w:val="409"/>
        </w:trPr>
        <w:tc>
          <w:tcPr>
            <w:tcW w:w="1865" w:type="pct"/>
            <w:tcBorders>
              <w:top w:val="single" w:sz="12" w:space="0" w:color="auto"/>
              <w:left w:val="thinThickSmallGap" w:sz="12" w:space="0" w:color="auto"/>
              <w:bottom w:val="single" w:sz="2" w:space="0" w:color="auto"/>
            </w:tcBorders>
            <w:vAlign w:val="center"/>
          </w:tcPr>
          <w:p w14:paraId="4BEA9CD0"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028EA498" w14:textId="77777777" w:rsidR="004149C6" w:rsidRPr="004149C6" w:rsidRDefault="004149C6" w:rsidP="004149C6">
            <w:pPr>
              <w:spacing w:line="240" w:lineRule="atLeast"/>
              <w:jc w:val="center"/>
              <w:rPr>
                <w:rFonts w:eastAsia="Calibri"/>
                <w:sz w:val="20"/>
                <w:szCs w:val="20"/>
              </w:rPr>
            </w:pPr>
          </w:p>
        </w:tc>
        <w:tc>
          <w:tcPr>
            <w:tcW w:w="499" w:type="pct"/>
            <w:tcBorders>
              <w:top w:val="single" w:sz="12" w:space="0" w:color="auto"/>
              <w:bottom w:val="single" w:sz="2" w:space="0" w:color="auto"/>
            </w:tcBorders>
            <w:vAlign w:val="center"/>
          </w:tcPr>
          <w:p w14:paraId="354D0435"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66A72671"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357AAEF1"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3E9630FD"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22E220CB"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right w:val="thickThinSmallGap" w:sz="12" w:space="0" w:color="auto"/>
            </w:tcBorders>
            <w:vAlign w:val="center"/>
          </w:tcPr>
          <w:p w14:paraId="5810DF24" w14:textId="77777777" w:rsidR="004149C6" w:rsidRPr="004149C6" w:rsidRDefault="004149C6" w:rsidP="004149C6">
            <w:pPr>
              <w:spacing w:line="240" w:lineRule="atLeast"/>
              <w:jc w:val="center"/>
              <w:rPr>
                <w:rFonts w:eastAsia="Calibri"/>
                <w:b/>
                <w:sz w:val="20"/>
                <w:szCs w:val="20"/>
              </w:rPr>
            </w:pPr>
          </w:p>
        </w:tc>
      </w:tr>
      <w:tr w:rsidR="004149C6" w:rsidRPr="004149C6" w14:paraId="41DBC49D" w14:textId="77777777" w:rsidTr="002E2562">
        <w:tc>
          <w:tcPr>
            <w:tcW w:w="1865" w:type="pct"/>
            <w:tcBorders>
              <w:top w:val="single" w:sz="2" w:space="0" w:color="auto"/>
              <w:left w:val="thinThickSmallGap" w:sz="12" w:space="0" w:color="auto"/>
            </w:tcBorders>
          </w:tcPr>
          <w:p w14:paraId="21DAFB0D"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68DDF617" w14:textId="77777777" w:rsidR="004149C6" w:rsidRPr="004149C6" w:rsidRDefault="004149C6" w:rsidP="004149C6">
            <w:pPr>
              <w:spacing w:before="20" w:after="20"/>
              <w:jc w:val="center"/>
              <w:rPr>
                <w:rFonts w:eastAsia="Calibri"/>
                <w:sz w:val="20"/>
                <w:szCs w:val="20"/>
              </w:rPr>
            </w:pPr>
          </w:p>
        </w:tc>
        <w:tc>
          <w:tcPr>
            <w:tcW w:w="499" w:type="pct"/>
            <w:tcBorders>
              <w:top w:val="single" w:sz="2" w:space="0" w:color="auto"/>
            </w:tcBorders>
            <w:vAlign w:val="center"/>
          </w:tcPr>
          <w:p w14:paraId="2636BE6D"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D342EE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75F8C69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63E83552"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5E5285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right w:val="thickThinSmallGap" w:sz="12" w:space="0" w:color="auto"/>
            </w:tcBorders>
            <w:vAlign w:val="center"/>
          </w:tcPr>
          <w:p w14:paraId="1ED08DC7" w14:textId="77777777" w:rsidR="004149C6" w:rsidRPr="004149C6" w:rsidRDefault="004149C6" w:rsidP="004149C6">
            <w:pPr>
              <w:spacing w:before="20" w:after="20"/>
              <w:jc w:val="center"/>
              <w:rPr>
                <w:rFonts w:eastAsia="Calibri"/>
                <w:b/>
                <w:sz w:val="20"/>
                <w:szCs w:val="20"/>
              </w:rPr>
            </w:pPr>
          </w:p>
        </w:tc>
      </w:tr>
      <w:tr w:rsidR="004149C6" w:rsidRPr="004149C6" w14:paraId="4E2529D7" w14:textId="77777777" w:rsidTr="002E2562">
        <w:tc>
          <w:tcPr>
            <w:tcW w:w="1865" w:type="pct"/>
            <w:tcBorders>
              <w:left w:val="thinThickSmallGap" w:sz="12" w:space="0" w:color="auto"/>
            </w:tcBorders>
          </w:tcPr>
          <w:p w14:paraId="27129327"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0EA40A06" w14:textId="77777777" w:rsidR="004149C6" w:rsidRPr="004149C6" w:rsidRDefault="004149C6" w:rsidP="004149C6">
            <w:pPr>
              <w:spacing w:before="20" w:after="20"/>
              <w:jc w:val="center"/>
              <w:rPr>
                <w:rFonts w:eastAsia="Calibri"/>
                <w:sz w:val="20"/>
                <w:szCs w:val="20"/>
              </w:rPr>
            </w:pPr>
          </w:p>
        </w:tc>
        <w:tc>
          <w:tcPr>
            <w:tcW w:w="499" w:type="pct"/>
            <w:vAlign w:val="center"/>
          </w:tcPr>
          <w:p w14:paraId="46214D43" w14:textId="77777777" w:rsidR="004149C6" w:rsidRPr="004149C6" w:rsidRDefault="004149C6" w:rsidP="004149C6">
            <w:pPr>
              <w:spacing w:before="20" w:after="20"/>
              <w:jc w:val="center"/>
              <w:rPr>
                <w:rFonts w:eastAsia="Calibri"/>
                <w:sz w:val="20"/>
                <w:szCs w:val="20"/>
              </w:rPr>
            </w:pPr>
          </w:p>
        </w:tc>
        <w:tc>
          <w:tcPr>
            <w:tcW w:w="428" w:type="pct"/>
            <w:vAlign w:val="center"/>
          </w:tcPr>
          <w:p w14:paraId="069DEF51" w14:textId="77777777" w:rsidR="004149C6" w:rsidRPr="004149C6" w:rsidRDefault="004149C6" w:rsidP="004149C6">
            <w:pPr>
              <w:spacing w:before="20" w:after="20"/>
              <w:jc w:val="center"/>
              <w:rPr>
                <w:rFonts w:eastAsia="Calibri"/>
                <w:sz w:val="20"/>
                <w:szCs w:val="20"/>
              </w:rPr>
            </w:pPr>
          </w:p>
        </w:tc>
        <w:tc>
          <w:tcPr>
            <w:tcW w:w="427" w:type="pct"/>
            <w:vAlign w:val="center"/>
          </w:tcPr>
          <w:p w14:paraId="73F2A015" w14:textId="77777777" w:rsidR="004149C6" w:rsidRPr="004149C6" w:rsidRDefault="004149C6" w:rsidP="004149C6">
            <w:pPr>
              <w:spacing w:before="20" w:after="20"/>
              <w:jc w:val="center"/>
              <w:rPr>
                <w:rFonts w:eastAsia="Calibri"/>
                <w:sz w:val="20"/>
                <w:szCs w:val="20"/>
              </w:rPr>
            </w:pPr>
          </w:p>
        </w:tc>
        <w:tc>
          <w:tcPr>
            <w:tcW w:w="428" w:type="pct"/>
            <w:vAlign w:val="center"/>
          </w:tcPr>
          <w:p w14:paraId="3DF44588" w14:textId="77777777" w:rsidR="004149C6" w:rsidRPr="004149C6" w:rsidRDefault="004149C6" w:rsidP="004149C6">
            <w:pPr>
              <w:spacing w:before="20" w:after="20"/>
              <w:jc w:val="center"/>
              <w:rPr>
                <w:rFonts w:eastAsia="Calibri"/>
                <w:sz w:val="20"/>
                <w:szCs w:val="20"/>
              </w:rPr>
            </w:pPr>
          </w:p>
        </w:tc>
        <w:tc>
          <w:tcPr>
            <w:tcW w:w="427" w:type="pct"/>
            <w:vAlign w:val="center"/>
          </w:tcPr>
          <w:p w14:paraId="5F1C4EA4"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C01DA6B" w14:textId="77777777" w:rsidR="004149C6" w:rsidRPr="004149C6" w:rsidRDefault="004149C6" w:rsidP="004149C6">
            <w:pPr>
              <w:spacing w:before="20" w:after="20"/>
              <w:jc w:val="center"/>
              <w:rPr>
                <w:rFonts w:eastAsia="Calibri"/>
                <w:b/>
                <w:sz w:val="20"/>
                <w:szCs w:val="20"/>
              </w:rPr>
            </w:pPr>
          </w:p>
        </w:tc>
      </w:tr>
      <w:tr w:rsidR="004149C6" w:rsidRPr="004149C6" w14:paraId="7CCCCD26" w14:textId="77777777" w:rsidTr="002E2562">
        <w:tc>
          <w:tcPr>
            <w:tcW w:w="1865" w:type="pct"/>
            <w:tcBorders>
              <w:left w:val="thinThickSmallGap" w:sz="12" w:space="0" w:color="auto"/>
            </w:tcBorders>
          </w:tcPr>
          <w:p w14:paraId="02C2F753"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0C96D2F1" w14:textId="77777777" w:rsidR="004149C6" w:rsidRPr="004149C6" w:rsidRDefault="004149C6" w:rsidP="004149C6">
            <w:pPr>
              <w:spacing w:before="20" w:after="20"/>
              <w:jc w:val="center"/>
              <w:rPr>
                <w:rFonts w:eastAsia="Calibri"/>
                <w:sz w:val="20"/>
                <w:szCs w:val="20"/>
              </w:rPr>
            </w:pPr>
          </w:p>
        </w:tc>
        <w:tc>
          <w:tcPr>
            <w:tcW w:w="499" w:type="pct"/>
            <w:vAlign w:val="center"/>
          </w:tcPr>
          <w:p w14:paraId="11272C57" w14:textId="77777777" w:rsidR="004149C6" w:rsidRPr="004149C6" w:rsidRDefault="004149C6" w:rsidP="004149C6">
            <w:pPr>
              <w:spacing w:before="20" w:after="20"/>
              <w:jc w:val="center"/>
              <w:rPr>
                <w:rFonts w:eastAsia="Calibri"/>
                <w:sz w:val="20"/>
                <w:szCs w:val="20"/>
              </w:rPr>
            </w:pPr>
          </w:p>
        </w:tc>
        <w:tc>
          <w:tcPr>
            <w:tcW w:w="428" w:type="pct"/>
            <w:vAlign w:val="center"/>
          </w:tcPr>
          <w:p w14:paraId="26DCC656" w14:textId="77777777" w:rsidR="004149C6" w:rsidRPr="004149C6" w:rsidRDefault="004149C6" w:rsidP="004149C6">
            <w:pPr>
              <w:spacing w:before="20" w:after="20"/>
              <w:jc w:val="center"/>
              <w:rPr>
                <w:rFonts w:eastAsia="Calibri"/>
                <w:sz w:val="20"/>
                <w:szCs w:val="20"/>
              </w:rPr>
            </w:pPr>
          </w:p>
        </w:tc>
        <w:tc>
          <w:tcPr>
            <w:tcW w:w="427" w:type="pct"/>
            <w:vAlign w:val="center"/>
          </w:tcPr>
          <w:p w14:paraId="7EB1996F" w14:textId="77777777" w:rsidR="004149C6" w:rsidRPr="004149C6" w:rsidRDefault="004149C6" w:rsidP="004149C6">
            <w:pPr>
              <w:spacing w:before="20" w:after="20"/>
              <w:jc w:val="center"/>
              <w:rPr>
                <w:rFonts w:eastAsia="Calibri"/>
                <w:sz w:val="20"/>
                <w:szCs w:val="20"/>
              </w:rPr>
            </w:pPr>
          </w:p>
        </w:tc>
        <w:tc>
          <w:tcPr>
            <w:tcW w:w="428" w:type="pct"/>
            <w:vAlign w:val="center"/>
          </w:tcPr>
          <w:p w14:paraId="7E5824C1" w14:textId="77777777" w:rsidR="004149C6" w:rsidRPr="004149C6" w:rsidRDefault="004149C6" w:rsidP="004149C6">
            <w:pPr>
              <w:spacing w:before="20" w:after="20"/>
              <w:jc w:val="center"/>
              <w:rPr>
                <w:rFonts w:eastAsia="Calibri"/>
                <w:sz w:val="20"/>
                <w:szCs w:val="20"/>
              </w:rPr>
            </w:pPr>
          </w:p>
        </w:tc>
        <w:tc>
          <w:tcPr>
            <w:tcW w:w="427" w:type="pct"/>
            <w:vAlign w:val="center"/>
          </w:tcPr>
          <w:p w14:paraId="1686F83A"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2ED8324" w14:textId="77777777" w:rsidR="004149C6" w:rsidRPr="004149C6" w:rsidRDefault="004149C6" w:rsidP="004149C6">
            <w:pPr>
              <w:spacing w:before="20" w:after="20"/>
              <w:jc w:val="center"/>
              <w:rPr>
                <w:rFonts w:eastAsia="Calibri"/>
                <w:b/>
                <w:sz w:val="20"/>
                <w:szCs w:val="20"/>
              </w:rPr>
            </w:pPr>
          </w:p>
        </w:tc>
      </w:tr>
      <w:tr w:rsidR="004149C6" w:rsidRPr="004149C6" w14:paraId="019BA16B" w14:textId="77777777" w:rsidTr="002E2562">
        <w:tc>
          <w:tcPr>
            <w:tcW w:w="1865" w:type="pct"/>
            <w:tcBorders>
              <w:left w:val="thinThickSmallGap" w:sz="12" w:space="0" w:color="auto"/>
            </w:tcBorders>
          </w:tcPr>
          <w:p w14:paraId="57E7192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57BD9C4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20203957"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0F447C46" w14:textId="77777777" w:rsidR="004149C6" w:rsidRPr="004149C6" w:rsidRDefault="004149C6" w:rsidP="004149C6">
            <w:pPr>
              <w:jc w:val="center"/>
              <w:rPr>
                <w:rFonts w:eastAsia="Calibri"/>
                <w:sz w:val="20"/>
                <w:szCs w:val="20"/>
              </w:rPr>
            </w:pPr>
          </w:p>
        </w:tc>
        <w:tc>
          <w:tcPr>
            <w:tcW w:w="499" w:type="pct"/>
            <w:vAlign w:val="center"/>
          </w:tcPr>
          <w:p w14:paraId="51604FB6" w14:textId="77777777" w:rsidR="004149C6" w:rsidRPr="004149C6" w:rsidRDefault="004149C6" w:rsidP="004149C6">
            <w:pPr>
              <w:jc w:val="center"/>
              <w:rPr>
                <w:rFonts w:eastAsia="Calibri"/>
                <w:sz w:val="20"/>
                <w:szCs w:val="20"/>
              </w:rPr>
            </w:pPr>
          </w:p>
        </w:tc>
        <w:tc>
          <w:tcPr>
            <w:tcW w:w="428" w:type="pct"/>
            <w:vAlign w:val="center"/>
          </w:tcPr>
          <w:p w14:paraId="76DEE17D" w14:textId="77777777" w:rsidR="004149C6" w:rsidRPr="004149C6" w:rsidRDefault="004149C6" w:rsidP="004149C6">
            <w:pPr>
              <w:jc w:val="center"/>
              <w:rPr>
                <w:rFonts w:eastAsia="Calibri"/>
                <w:sz w:val="20"/>
                <w:szCs w:val="20"/>
              </w:rPr>
            </w:pPr>
          </w:p>
        </w:tc>
        <w:tc>
          <w:tcPr>
            <w:tcW w:w="427" w:type="pct"/>
            <w:vAlign w:val="center"/>
          </w:tcPr>
          <w:p w14:paraId="5F7D7996" w14:textId="77777777" w:rsidR="004149C6" w:rsidRPr="004149C6" w:rsidRDefault="004149C6" w:rsidP="004149C6">
            <w:pPr>
              <w:jc w:val="center"/>
              <w:rPr>
                <w:rFonts w:eastAsia="Calibri"/>
                <w:sz w:val="20"/>
                <w:szCs w:val="20"/>
              </w:rPr>
            </w:pPr>
          </w:p>
        </w:tc>
        <w:tc>
          <w:tcPr>
            <w:tcW w:w="428" w:type="pct"/>
            <w:vAlign w:val="center"/>
          </w:tcPr>
          <w:p w14:paraId="6BAE4F06" w14:textId="77777777" w:rsidR="004149C6" w:rsidRPr="004149C6" w:rsidRDefault="004149C6" w:rsidP="004149C6">
            <w:pPr>
              <w:jc w:val="center"/>
              <w:rPr>
                <w:rFonts w:eastAsia="Calibri"/>
                <w:sz w:val="20"/>
                <w:szCs w:val="20"/>
              </w:rPr>
            </w:pPr>
          </w:p>
        </w:tc>
        <w:tc>
          <w:tcPr>
            <w:tcW w:w="427" w:type="pct"/>
            <w:vAlign w:val="center"/>
          </w:tcPr>
          <w:p w14:paraId="191A89BA"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A225174" w14:textId="77777777" w:rsidR="004149C6" w:rsidRPr="004149C6" w:rsidRDefault="004149C6" w:rsidP="004149C6">
            <w:pPr>
              <w:jc w:val="center"/>
              <w:rPr>
                <w:rFonts w:eastAsia="Calibri"/>
                <w:b/>
                <w:sz w:val="20"/>
                <w:szCs w:val="20"/>
              </w:rPr>
            </w:pPr>
          </w:p>
        </w:tc>
      </w:tr>
      <w:tr w:rsidR="004149C6" w:rsidRPr="004149C6" w14:paraId="6E061666" w14:textId="77777777" w:rsidTr="002E2562">
        <w:tc>
          <w:tcPr>
            <w:tcW w:w="1865" w:type="pct"/>
            <w:tcBorders>
              <w:left w:val="thinThickSmallGap" w:sz="12" w:space="0" w:color="auto"/>
            </w:tcBorders>
          </w:tcPr>
          <w:p w14:paraId="4A8C23EB"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7D4AC1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3801077D" w14:textId="77777777" w:rsidR="004149C6" w:rsidRPr="004149C6" w:rsidRDefault="004149C6" w:rsidP="004149C6">
            <w:pPr>
              <w:jc w:val="center"/>
              <w:rPr>
                <w:rFonts w:eastAsia="Calibri"/>
                <w:sz w:val="20"/>
                <w:szCs w:val="20"/>
              </w:rPr>
            </w:pPr>
          </w:p>
        </w:tc>
        <w:tc>
          <w:tcPr>
            <w:tcW w:w="499" w:type="pct"/>
            <w:vAlign w:val="center"/>
          </w:tcPr>
          <w:p w14:paraId="1A891490" w14:textId="77777777" w:rsidR="004149C6" w:rsidRPr="004149C6" w:rsidRDefault="004149C6" w:rsidP="004149C6">
            <w:pPr>
              <w:jc w:val="center"/>
              <w:rPr>
                <w:rFonts w:eastAsia="Calibri"/>
                <w:sz w:val="20"/>
                <w:szCs w:val="20"/>
              </w:rPr>
            </w:pPr>
          </w:p>
        </w:tc>
        <w:tc>
          <w:tcPr>
            <w:tcW w:w="428" w:type="pct"/>
            <w:vAlign w:val="center"/>
          </w:tcPr>
          <w:p w14:paraId="17E69D19" w14:textId="77777777" w:rsidR="004149C6" w:rsidRPr="004149C6" w:rsidRDefault="004149C6" w:rsidP="004149C6">
            <w:pPr>
              <w:jc w:val="center"/>
              <w:rPr>
                <w:rFonts w:eastAsia="Calibri"/>
                <w:sz w:val="20"/>
                <w:szCs w:val="20"/>
              </w:rPr>
            </w:pPr>
          </w:p>
        </w:tc>
        <w:tc>
          <w:tcPr>
            <w:tcW w:w="427" w:type="pct"/>
            <w:vAlign w:val="center"/>
          </w:tcPr>
          <w:p w14:paraId="0525982F" w14:textId="77777777" w:rsidR="004149C6" w:rsidRPr="004149C6" w:rsidRDefault="004149C6" w:rsidP="004149C6">
            <w:pPr>
              <w:jc w:val="center"/>
              <w:rPr>
                <w:rFonts w:eastAsia="Calibri"/>
                <w:sz w:val="20"/>
                <w:szCs w:val="20"/>
              </w:rPr>
            </w:pPr>
          </w:p>
        </w:tc>
        <w:tc>
          <w:tcPr>
            <w:tcW w:w="428" w:type="pct"/>
            <w:vAlign w:val="center"/>
          </w:tcPr>
          <w:p w14:paraId="0E4BFD39" w14:textId="77777777" w:rsidR="004149C6" w:rsidRPr="004149C6" w:rsidRDefault="004149C6" w:rsidP="004149C6">
            <w:pPr>
              <w:jc w:val="center"/>
              <w:rPr>
                <w:rFonts w:eastAsia="Calibri"/>
                <w:sz w:val="20"/>
                <w:szCs w:val="20"/>
              </w:rPr>
            </w:pPr>
          </w:p>
        </w:tc>
        <w:tc>
          <w:tcPr>
            <w:tcW w:w="427" w:type="pct"/>
            <w:vAlign w:val="center"/>
          </w:tcPr>
          <w:p w14:paraId="143E2563"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F2D0ADA" w14:textId="77777777" w:rsidR="004149C6" w:rsidRPr="004149C6" w:rsidRDefault="004149C6" w:rsidP="004149C6">
            <w:pPr>
              <w:jc w:val="center"/>
              <w:rPr>
                <w:rFonts w:eastAsia="Calibri"/>
                <w:b/>
                <w:sz w:val="20"/>
                <w:szCs w:val="20"/>
              </w:rPr>
            </w:pPr>
          </w:p>
        </w:tc>
      </w:tr>
      <w:tr w:rsidR="004149C6" w:rsidRPr="004149C6" w14:paraId="456DC4FB" w14:textId="77777777" w:rsidTr="002E2562">
        <w:tc>
          <w:tcPr>
            <w:tcW w:w="1865" w:type="pct"/>
            <w:tcBorders>
              <w:left w:val="thinThickSmallGap" w:sz="12" w:space="0" w:color="auto"/>
            </w:tcBorders>
          </w:tcPr>
          <w:p w14:paraId="7A9632A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6F220436"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070879D7" w14:textId="77777777" w:rsidR="004149C6" w:rsidRPr="004149C6" w:rsidRDefault="004149C6" w:rsidP="004149C6">
            <w:pPr>
              <w:jc w:val="center"/>
              <w:rPr>
                <w:rFonts w:eastAsia="Calibri"/>
                <w:sz w:val="20"/>
                <w:szCs w:val="20"/>
              </w:rPr>
            </w:pPr>
          </w:p>
        </w:tc>
        <w:tc>
          <w:tcPr>
            <w:tcW w:w="499" w:type="pct"/>
            <w:vAlign w:val="center"/>
          </w:tcPr>
          <w:p w14:paraId="6B36E812" w14:textId="77777777" w:rsidR="004149C6" w:rsidRPr="004149C6" w:rsidRDefault="004149C6" w:rsidP="004149C6">
            <w:pPr>
              <w:jc w:val="center"/>
              <w:rPr>
                <w:rFonts w:eastAsia="Calibri"/>
                <w:sz w:val="20"/>
                <w:szCs w:val="20"/>
              </w:rPr>
            </w:pPr>
          </w:p>
        </w:tc>
        <w:tc>
          <w:tcPr>
            <w:tcW w:w="428" w:type="pct"/>
            <w:vAlign w:val="center"/>
          </w:tcPr>
          <w:p w14:paraId="3471F8DF" w14:textId="77777777" w:rsidR="004149C6" w:rsidRPr="004149C6" w:rsidRDefault="004149C6" w:rsidP="004149C6">
            <w:pPr>
              <w:jc w:val="center"/>
              <w:rPr>
                <w:rFonts w:eastAsia="Calibri"/>
                <w:sz w:val="20"/>
                <w:szCs w:val="20"/>
              </w:rPr>
            </w:pPr>
          </w:p>
        </w:tc>
        <w:tc>
          <w:tcPr>
            <w:tcW w:w="427" w:type="pct"/>
            <w:vAlign w:val="center"/>
          </w:tcPr>
          <w:p w14:paraId="13654015" w14:textId="77777777" w:rsidR="004149C6" w:rsidRPr="004149C6" w:rsidRDefault="004149C6" w:rsidP="004149C6">
            <w:pPr>
              <w:jc w:val="center"/>
              <w:rPr>
                <w:rFonts w:eastAsia="Calibri"/>
                <w:sz w:val="20"/>
                <w:szCs w:val="20"/>
              </w:rPr>
            </w:pPr>
          </w:p>
        </w:tc>
        <w:tc>
          <w:tcPr>
            <w:tcW w:w="428" w:type="pct"/>
            <w:vAlign w:val="center"/>
          </w:tcPr>
          <w:p w14:paraId="2E581A88" w14:textId="77777777" w:rsidR="004149C6" w:rsidRPr="004149C6" w:rsidRDefault="004149C6" w:rsidP="004149C6">
            <w:pPr>
              <w:jc w:val="center"/>
              <w:rPr>
                <w:rFonts w:eastAsia="Calibri"/>
                <w:sz w:val="20"/>
                <w:szCs w:val="20"/>
              </w:rPr>
            </w:pPr>
          </w:p>
        </w:tc>
        <w:tc>
          <w:tcPr>
            <w:tcW w:w="427" w:type="pct"/>
            <w:vAlign w:val="center"/>
          </w:tcPr>
          <w:p w14:paraId="04FE9007"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34E80DFF" w14:textId="77777777" w:rsidR="004149C6" w:rsidRPr="004149C6" w:rsidRDefault="004149C6" w:rsidP="004149C6">
            <w:pPr>
              <w:jc w:val="center"/>
              <w:rPr>
                <w:rFonts w:eastAsia="Calibri"/>
                <w:b/>
                <w:sz w:val="20"/>
                <w:szCs w:val="20"/>
              </w:rPr>
            </w:pPr>
          </w:p>
        </w:tc>
      </w:tr>
      <w:tr w:rsidR="004149C6" w:rsidRPr="004149C6" w14:paraId="51351017" w14:textId="77777777" w:rsidTr="002E2562">
        <w:trPr>
          <w:cantSplit/>
          <w:trHeight w:val="450"/>
        </w:trPr>
        <w:tc>
          <w:tcPr>
            <w:tcW w:w="1865" w:type="pct"/>
            <w:tcBorders>
              <w:left w:val="thinThickSmallGap" w:sz="12" w:space="0" w:color="auto"/>
            </w:tcBorders>
            <w:vAlign w:val="center"/>
          </w:tcPr>
          <w:p w14:paraId="1F2AA6C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424BFE39" w14:textId="77777777" w:rsidR="004149C6" w:rsidRPr="004149C6" w:rsidRDefault="004149C6" w:rsidP="004149C6">
            <w:pPr>
              <w:jc w:val="center"/>
              <w:rPr>
                <w:rFonts w:eastAsia="Calibri"/>
                <w:sz w:val="20"/>
                <w:szCs w:val="20"/>
              </w:rPr>
            </w:pPr>
          </w:p>
        </w:tc>
        <w:tc>
          <w:tcPr>
            <w:tcW w:w="499" w:type="pct"/>
            <w:vAlign w:val="center"/>
          </w:tcPr>
          <w:p w14:paraId="7864AED0" w14:textId="77777777" w:rsidR="004149C6" w:rsidRPr="004149C6" w:rsidRDefault="004149C6" w:rsidP="004149C6">
            <w:pPr>
              <w:jc w:val="center"/>
              <w:rPr>
                <w:rFonts w:eastAsia="Calibri"/>
                <w:sz w:val="20"/>
                <w:szCs w:val="20"/>
              </w:rPr>
            </w:pPr>
          </w:p>
        </w:tc>
        <w:tc>
          <w:tcPr>
            <w:tcW w:w="428" w:type="pct"/>
            <w:vAlign w:val="center"/>
          </w:tcPr>
          <w:p w14:paraId="49936729" w14:textId="77777777" w:rsidR="004149C6" w:rsidRPr="004149C6" w:rsidRDefault="004149C6" w:rsidP="004149C6">
            <w:pPr>
              <w:jc w:val="center"/>
              <w:rPr>
                <w:rFonts w:eastAsia="Calibri"/>
                <w:sz w:val="20"/>
                <w:szCs w:val="20"/>
              </w:rPr>
            </w:pPr>
          </w:p>
        </w:tc>
        <w:tc>
          <w:tcPr>
            <w:tcW w:w="427" w:type="pct"/>
            <w:vAlign w:val="center"/>
          </w:tcPr>
          <w:p w14:paraId="36E964A4" w14:textId="77777777" w:rsidR="004149C6" w:rsidRPr="004149C6" w:rsidRDefault="004149C6" w:rsidP="004149C6">
            <w:pPr>
              <w:jc w:val="center"/>
              <w:rPr>
                <w:rFonts w:eastAsia="Calibri"/>
                <w:sz w:val="20"/>
                <w:szCs w:val="20"/>
              </w:rPr>
            </w:pPr>
          </w:p>
        </w:tc>
        <w:tc>
          <w:tcPr>
            <w:tcW w:w="428" w:type="pct"/>
            <w:vAlign w:val="center"/>
          </w:tcPr>
          <w:p w14:paraId="32C6ABC4" w14:textId="77777777" w:rsidR="004149C6" w:rsidRPr="004149C6" w:rsidRDefault="004149C6" w:rsidP="004149C6">
            <w:pPr>
              <w:jc w:val="center"/>
              <w:rPr>
                <w:rFonts w:eastAsia="Calibri"/>
                <w:sz w:val="20"/>
                <w:szCs w:val="20"/>
              </w:rPr>
            </w:pPr>
          </w:p>
        </w:tc>
        <w:tc>
          <w:tcPr>
            <w:tcW w:w="427" w:type="pct"/>
            <w:vAlign w:val="center"/>
          </w:tcPr>
          <w:p w14:paraId="0AB83CEC"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5905DE7C" w14:textId="77777777" w:rsidR="004149C6" w:rsidRPr="004149C6" w:rsidRDefault="004149C6" w:rsidP="004149C6">
            <w:pPr>
              <w:jc w:val="center"/>
              <w:rPr>
                <w:rFonts w:eastAsia="Calibri"/>
                <w:b/>
                <w:sz w:val="20"/>
                <w:szCs w:val="20"/>
              </w:rPr>
            </w:pPr>
          </w:p>
        </w:tc>
      </w:tr>
      <w:tr w:rsidR="004149C6" w:rsidRPr="004149C6" w14:paraId="7BDF4185" w14:textId="77777777" w:rsidTr="002E2562">
        <w:trPr>
          <w:cantSplit/>
          <w:trHeight w:val="450"/>
        </w:trPr>
        <w:tc>
          <w:tcPr>
            <w:tcW w:w="1865" w:type="pct"/>
            <w:tcBorders>
              <w:left w:val="thinThickSmallGap" w:sz="12" w:space="0" w:color="auto"/>
              <w:bottom w:val="single" w:sz="4" w:space="0" w:color="auto"/>
            </w:tcBorders>
            <w:vAlign w:val="center"/>
          </w:tcPr>
          <w:p w14:paraId="7BB72269"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3BB0111A" w14:textId="77777777" w:rsidR="004149C6" w:rsidRPr="004149C6" w:rsidRDefault="004149C6" w:rsidP="004149C6">
            <w:pPr>
              <w:jc w:val="center"/>
              <w:rPr>
                <w:rFonts w:eastAsia="Calibri"/>
                <w:sz w:val="20"/>
                <w:szCs w:val="20"/>
              </w:rPr>
            </w:pPr>
          </w:p>
        </w:tc>
        <w:tc>
          <w:tcPr>
            <w:tcW w:w="499" w:type="pct"/>
            <w:vAlign w:val="center"/>
          </w:tcPr>
          <w:p w14:paraId="6C8CEF21" w14:textId="77777777" w:rsidR="004149C6" w:rsidRPr="004149C6" w:rsidRDefault="004149C6" w:rsidP="004149C6">
            <w:pPr>
              <w:jc w:val="center"/>
              <w:rPr>
                <w:rFonts w:eastAsia="Calibri"/>
                <w:sz w:val="20"/>
                <w:szCs w:val="20"/>
              </w:rPr>
            </w:pPr>
          </w:p>
        </w:tc>
        <w:tc>
          <w:tcPr>
            <w:tcW w:w="428" w:type="pct"/>
            <w:vAlign w:val="center"/>
          </w:tcPr>
          <w:p w14:paraId="75BEB946" w14:textId="77777777" w:rsidR="004149C6" w:rsidRPr="004149C6" w:rsidRDefault="004149C6" w:rsidP="004149C6">
            <w:pPr>
              <w:jc w:val="center"/>
              <w:rPr>
                <w:rFonts w:eastAsia="Calibri"/>
                <w:sz w:val="20"/>
                <w:szCs w:val="20"/>
              </w:rPr>
            </w:pPr>
          </w:p>
        </w:tc>
        <w:tc>
          <w:tcPr>
            <w:tcW w:w="427" w:type="pct"/>
            <w:vAlign w:val="center"/>
          </w:tcPr>
          <w:p w14:paraId="30D6AF09" w14:textId="77777777" w:rsidR="004149C6" w:rsidRPr="004149C6" w:rsidRDefault="004149C6" w:rsidP="004149C6">
            <w:pPr>
              <w:jc w:val="center"/>
              <w:rPr>
                <w:rFonts w:eastAsia="Calibri"/>
                <w:sz w:val="20"/>
                <w:szCs w:val="20"/>
              </w:rPr>
            </w:pPr>
          </w:p>
        </w:tc>
        <w:tc>
          <w:tcPr>
            <w:tcW w:w="428" w:type="pct"/>
            <w:vAlign w:val="center"/>
          </w:tcPr>
          <w:p w14:paraId="3705C8CF" w14:textId="77777777" w:rsidR="004149C6" w:rsidRPr="004149C6" w:rsidRDefault="004149C6" w:rsidP="004149C6">
            <w:pPr>
              <w:jc w:val="center"/>
              <w:rPr>
                <w:rFonts w:eastAsia="Calibri"/>
                <w:sz w:val="20"/>
                <w:szCs w:val="20"/>
              </w:rPr>
            </w:pPr>
          </w:p>
        </w:tc>
        <w:tc>
          <w:tcPr>
            <w:tcW w:w="427" w:type="pct"/>
            <w:vAlign w:val="center"/>
          </w:tcPr>
          <w:p w14:paraId="73F56D2F"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96AA8EC" w14:textId="77777777" w:rsidR="004149C6" w:rsidRPr="004149C6" w:rsidRDefault="004149C6" w:rsidP="004149C6">
            <w:pPr>
              <w:jc w:val="center"/>
              <w:rPr>
                <w:rFonts w:eastAsia="Calibri"/>
                <w:b/>
                <w:sz w:val="20"/>
                <w:szCs w:val="20"/>
              </w:rPr>
            </w:pPr>
          </w:p>
        </w:tc>
      </w:tr>
      <w:tr w:rsidR="004149C6" w:rsidRPr="004149C6" w14:paraId="5A357199" w14:textId="77777777" w:rsidTr="002E2562">
        <w:tc>
          <w:tcPr>
            <w:tcW w:w="1865" w:type="pct"/>
            <w:tcBorders>
              <w:left w:val="thinThickSmallGap" w:sz="12" w:space="0" w:color="auto"/>
            </w:tcBorders>
          </w:tcPr>
          <w:p w14:paraId="3EE178B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6AE0BF7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B1D76BE" w14:textId="77777777" w:rsidR="004149C6" w:rsidRPr="004149C6" w:rsidRDefault="004149C6" w:rsidP="004149C6">
            <w:pPr>
              <w:jc w:val="center"/>
              <w:rPr>
                <w:rFonts w:eastAsia="Calibri"/>
                <w:sz w:val="20"/>
                <w:szCs w:val="20"/>
              </w:rPr>
            </w:pPr>
          </w:p>
        </w:tc>
        <w:tc>
          <w:tcPr>
            <w:tcW w:w="499" w:type="pct"/>
            <w:vAlign w:val="center"/>
          </w:tcPr>
          <w:p w14:paraId="44613A74" w14:textId="77777777" w:rsidR="004149C6" w:rsidRPr="004149C6" w:rsidRDefault="004149C6" w:rsidP="004149C6">
            <w:pPr>
              <w:jc w:val="center"/>
              <w:rPr>
                <w:rFonts w:eastAsia="Calibri"/>
                <w:sz w:val="20"/>
                <w:szCs w:val="20"/>
              </w:rPr>
            </w:pPr>
          </w:p>
        </w:tc>
        <w:tc>
          <w:tcPr>
            <w:tcW w:w="428" w:type="pct"/>
            <w:vAlign w:val="center"/>
          </w:tcPr>
          <w:p w14:paraId="610C4F67" w14:textId="77777777" w:rsidR="004149C6" w:rsidRPr="004149C6" w:rsidRDefault="004149C6" w:rsidP="004149C6">
            <w:pPr>
              <w:jc w:val="center"/>
              <w:rPr>
                <w:rFonts w:eastAsia="Calibri"/>
                <w:sz w:val="20"/>
                <w:szCs w:val="20"/>
              </w:rPr>
            </w:pPr>
          </w:p>
        </w:tc>
        <w:tc>
          <w:tcPr>
            <w:tcW w:w="427" w:type="pct"/>
            <w:vAlign w:val="center"/>
          </w:tcPr>
          <w:p w14:paraId="304F0566" w14:textId="77777777" w:rsidR="004149C6" w:rsidRPr="004149C6" w:rsidRDefault="004149C6" w:rsidP="004149C6">
            <w:pPr>
              <w:jc w:val="center"/>
              <w:rPr>
                <w:rFonts w:eastAsia="Calibri"/>
                <w:sz w:val="20"/>
                <w:szCs w:val="20"/>
              </w:rPr>
            </w:pPr>
          </w:p>
        </w:tc>
        <w:tc>
          <w:tcPr>
            <w:tcW w:w="428" w:type="pct"/>
            <w:vAlign w:val="center"/>
          </w:tcPr>
          <w:p w14:paraId="628EF1DE" w14:textId="77777777" w:rsidR="004149C6" w:rsidRPr="004149C6" w:rsidRDefault="004149C6" w:rsidP="004149C6">
            <w:pPr>
              <w:jc w:val="center"/>
              <w:rPr>
                <w:rFonts w:eastAsia="Calibri"/>
                <w:sz w:val="20"/>
                <w:szCs w:val="20"/>
              </w:rPr>
            </w:pPr>
          </w:p>
        </w:tc>
        <w:tc>
          <w:tcPr>
            <w:tcW w:w="427" w:type="pct"/>
            <w:vAlign w:val="center"/>
          </w:tcPr>
          <w:p w14:paraId="20E1CD5B"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118FF1A1" w14:textId="77777777" w:rsidR="004149C6" w:rsidRPr="004149C6" w:rsidRDefault="004149C6" w:rsidP="004149C6">
            <w:pPr>
              <w:jc w:val="center"/>
              <w:rPr>
                <w:rFonts w:eastAsia="Calibri"/>
                <w:b/>
                <w:sz w:val="20"/>
                <w:szCs w:val="20"/>
              </w:rPr>
            </w:pPr>
          </w:p>
        </w:tc>
      </w:tr>
      <w:tr w:rsidR="004149C6" w:rsidRPr="004149C6" w14:paraId="2D0E04CA" w14:textId="77777777" w:rsidTr="002E2562">
        <w:trPr>
          <w:trHeight w:val="413"/>
        </w:trPr>
        <w:tc>
          <w:tcPr>
            <w:tcW w:w="1865" w:type="pct"/>
            <w:tcBorders>
              <w:left w:val="thinThickSmallGap" w:sz="12" w:space="0" w:color="auto"/>
              <w:bottom w:val="thickThinSmallGap" w:sz="12" w:space="0" w:color="auto"/>
            </w:tcBorders>
            <w:vAlign w:val="center"/>
          </w:tcPr>
          <w:p w14:paraId="4F53D8B1"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5EACDD88"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28BBA571" w14:textId="77777777" w:rsidR="004149C6" w:rsidRPr="004149C6" w:rsidRDefault="004149C6" w:rsidP="004149C6">
            <w:pPr>
              <w:jc w:val="center"/>
              <w:rPr>
                <w:rFonts w:eastAsia="Calibri"/>
                <w:sz w:val="20"/>
                <w:szCs w:val="20"/>
              </w:rPr>
            </w:pPr>
          </w:p>
        </w:tc>
        <w:tc>
          <w:tcPr>
            <w:tcW w:w="499" w:type="pct"/>
            <w:tcBorders>
              <w:bottom w:val="thickThinSmallGap" w:sz="12" w:space="0" w:color="auto"/>
            </w:tcBorders>
            <w:vAlign w:val="center"/>
          </w:tcPr>
          <w:p w14:paraId="41C69D44"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7B8C22E6"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4A23D2A8"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5B554FAC"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72DE4EC0" w14:textId="77777777" w:rsidR="004149C6" w:rsidRPr="004149C6" w:rsidRDefault="004149C6" w:rsidP="004149C6">
            <w:pPr>
              <w:jc w:val="center"/>
              <w:rPr>
                <w:rFonts w:eastAsia="Calibri"/>
                <w:sz w:val="20"/>
                <w:szCs w:val="20"/>
              </w:rPr>
            </w:pPr>
          </w:p>
        </w:tc>
        <w:tc>
          <w:tcPr>
            <w:tcW w:w="427" w:type="pct"/>
            <w:tcBorders>
              <w:bottom w:val="thickThinSmallGap" w:sz="12" w:space="0" w:color="auto"/>
              <w:right w:val="thickThinSmallGap" w:sz="12" w:space="0" w:color="auto"/>
            </w:tcBorders>
            <w:vAlign w:val="center"/>
          </w:tcPr>
          <w:p w14:paraId="558010B6" w14:textId="77777777" w:rsidR="004149C6" w:rsidRPr="004149C6" w:rsidRDefault="004149C6" w:rsidP="004149C6">
            <w:pPr>
              <w:jc w:val="center"/>
              <w:rPr>
                <w:rFonts w:eastAsia="Calibri"/>
                <w:b/>
                <w:sz w:val="20"/>
                <w:szCs w:val="20"/>
              </w:rPr>
            </w:pPr>
          </w:p>
        </w:tc>
      </w:tr>
    </w:tbl>
    <w:p w14:paraId="0DDA77BA" w14:textId="77777777" w:rsidR="004149C6" w:rsidRPr="004149C6" w:rsidRDefault="004149C6" w:rsidP="004149C6">
      <w:pPr>
        <w:jc w:val="center"/>
        <w:rPr>
          <w:rFonts w:eastAsia="Calibri"/>
          <w:sz w:val="26"/>
          <w:szCs w:val="22"/>
        </w:rPr>
      </w:pPr>
    </w:p>
    <w:p w14:paraId="112FD2D8" w14:textId="77777777" w:rsidR="004149C6" w:rsidRPr="004149C6" w:rsidRDefault="004149C6" w:rsidP="004149C6">
      <w:pPr>
        <w:jc w:val="center"/>
        <w:rPr>
          <w:rFonts w:eastAsia="Calibri"/>
          <w:b/>
          <w:szCs w:val="28"/>
        </w:rPr>
      </w:pPr>
      <w:r w:rsidRPr="004149C6">
        <w:rPr>
          <w:rFonts w:eastAsia="Calibri"/>
          <w:b/>
          <w:szCs w:val="28"/>
        </w:rPr>
        <w:t>1.1. АНАЛИЗ</w:t>
      </w:r>
    </w:p>
    <w:p w14:paraId="72B86BC0"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280AA94D" w14:textId="77777777" w:rsidR="004149C6" w:rsidRPr="004149C6" w:rsidRDefault="004149C6" w:rsidP="004149C6">
      <w:pPr>
        <w:jc w:val="center"/>
        <w:rPr>
          <w:rFonts w:eastAsia="Calibri"/>
        </w:rPr>
      </w:pPr>
      <w:r w:rsidRPr="004149C6">
        <w:rPr>
          <w:rFonts w:eastAsia="Calibri"/>
        </w:rPr>
        <w:t>__________________________________________________ за 20__ год</w:t>
      </w:r>
    </w:p>
    <w:p w14:paraId="3C0DAEE3" w14:textId="77777777" w:rsidR="004149C6" w:rsidRPr="004149C6" w:rsidRDefault="004149C6" w:rsidP="004149C6">
      <w:pPr>
        <w:spacing w:after="120"/>
        <w:jc w:val="center"/>
        <w:rPr>
          <w:rFonts w:eastAsia="Calibri"/>
          <w:b/>
          <w:sz w:val="12"/>
          <w:szCs w:val="12"/>
        </w:rPr>
      </w:pPr>
      <w:r w:rsidRPr="004149C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90"/>
        <w:gridCol w:w="970"/>
        <w:gridCol w:w="554"/>
        <w:gridCol w:w="692"/>
        <w:gridCol w:w="832"/>
        <w:gridCol w:w="830"/>
        <w:gridCol w:w="692"/>
        <w:gridCol w:w="830"/>
        <w:gridCol w:w="830"/>
      </w:tblGrid>
      <w:tr w:rsidR="004149C6" w:rsidRPr="004149C6" w14:paraId="10295E6E" w14:textId="77777777" w:rsidTr="002E2562">
        <w:trPr>
          <w:trHeight w:val="558"/>
        </w:trPr>
        <w:tc>
          <w:tcPr>
            <w:tcW w:w="1795" w:type="pct"/>
            <w:tcBorders>
              <w:top w:val="thinThickSmallGap" w:sz="12" w:space="0" w:color="auto"/>
              <w:left w:val="thinThickSmallGap" w:sz="12" w:space="0" w:color="auto"/>
              <w:bottom w:val="single" w:sz="12" w:space="0" w:color="auto"/>
            </w:tcBorders>
            <w:vAlign w:val="center"/>
          </w:tcPr>
          <w:p w14:paraId="73FB11FA"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01EDAA0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1-е</w:t>
            </w:r>
          </w:p>
          <w:p w14:paraId="15A0419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полугодие</w:t>
            </w:r>
          </w:p>
        </w:tc>
        <w:tc>
          <w:tcPr>
            <w:tcW w:w="285" w:type="pct"/>
            <w:tcBorders>
              <w:top w:val="thinThickSmallGap" w:sz="12" w:space="0" w:color="auto"/>
              <w:bottom w:val="single" w:sz="12" w:space="0" w:color="auto"/>
            </w:tcBorders>
            <w:vAlign w:val="center"/>
          </w:tcPr>
          <w:p w14:paraId="4000BAB6"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июль</w:t>
            </w:r>
          </w:p>
        </w:tc>
        <w:tc>
          <w:tcPr>
            <w:tcW w:w="356" w:type="pct"/>
            <w:tcBorders>
              <w:top w:val="thinThickSmallGap" w:sz="12" w:space="0" w:color="auto"/>
              <w:bottom w:val="single" w:sz="12" w:space="0" w:color="auto"/>
            </w:tcBorders>
            <w:vAlign w:val="center"/>
          </w:tcPr>
          <w:p w14:paraId="7707B0D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август</w:t>
            </w:r>
          </w:p>
        </w:tc>
        <w:tc>
          <w:tcPr>
            <w:tcW w:w="428" w:type="pct"/>
            <w:tcBorders>
              <w:top w:val="thinThickSmallGap" w:sz="12" w:space="0" w:color="auto"/>
              <w:bottom w:val="single" w:sz="12" w:space="0" w:color="auto"/>
            </w:tcBorders>
            <w:vAlign w:val="center"/>
          </w:tcPr>
          <w:p w14:paraId="7D17B79D"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сентябрь</w:t>
            </w:r>
          </w:p>
        </w:tc>
        <w:tc>
          <w:tcPr>
            <w:tcW w:w="427" w:type="pct"/>
            <w:tcBorders>
              <w:top w:val="thinThickSmallGap" w:sz="12" w:space="0" w:color="auto"/>
              <w:bottom w:val="single" w:sz="12" w:space="0" w:color="auto"/>
            </w:tcBorders>
            <w:vAlign w:val="center"/>
          </w:tcPr>
          <w:p w14:paraId="11EBF2F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октябрь</w:t>
            </w:r>
          </w:p>
        </w:tc>
        <w:tc>
          <w:tcPr>
            <w:tcW w:w="356" w:type="pct"/>
            <w:tcBorders>
              <w:top w:val="thinThickSmallGap" w:sz="12" w:space="0" w:color="auto"/>
              <w:bottom w:val="single" w:sz="12" w:space="0" w:color="auto"/>
            </w:tcBorders>
            <w:vAlign w:val="center"/>
          </w:tcPr>
          <w:p w14:paraId="23D44A4B"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ноябрь</w:t>
            </w:r>
          </w:p>
        </w:tc>
        <w:tc>
          <w:tcPr>
            <w:tcW w:w="427" w:type="pct"/>
            <w:tcBorders>
              <w:top w:val="thinThickSmallGap" w:sz="12" w:space="0" w:color="auto"/>
              <w:bottom w:val="single" w:sz="12" w:space="0" w:color="auto"/>
            </w:tcBorders>
            <w:vAlign w:val="center"/>
          </w:tcPr>
          <w:p w14:paraId="2232D5F2"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декабрь</w:t>
            </w:r>
          </w:p>
        </w:tc>
        <w:tc>
          <w:tcPr>
            <w:tcW w:w="428" w:type="pct"/>
            <w:tcBorders>
              <w:top w:val="thinThickSmallGap" w:sz="12" w:space="0" w:color="auto"/>
              <w:bottom w:val="single" w:sz="12" w:space="0" w:color="auto"/>
              <w:right w:val="thickThinSmallGap" w:sz="12" w:space="0" w:color="auto"/>
            </w:tcBorders>
            <w:vAlign w:val="center"/>
          </w:tcPr>
          <w:p w14:paraId="13466F52"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70A7194A" w14:textId="77777777" w:rsidTr="002E2562">
        <w:trPr>
          <w:trHeight w:val="409"/>
        </w:trPr>
        <w:tc>
          <w:tcPr>
            <w:tcW w:w="1795" w:type="pct"/>
            <w:tcBorders>
              <w:top w:val="single" w:sz="12" w:space="0" w:color="auto"/>
              <w:left w:val="thinThickSmallGap" w:sz="12" w:space="0" w:color="auto"/>
              <w:bottom w:val="single" w:sz="2" w:space="0" w:color="auto"/>
            </w:tcBorders>
            <w:vAlign w:val="center"/>
          </w:tcPr>
          <w:p w14:paraId="1E1859EF"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273EF39A" w14:textId="77777777" w:rsidR="004149C6" w:rsidRPr="004149C6" w:rsidRDefault="004149C6" w:rsidP="004149C6">
            <w:pPr>
              <w:spacing w:line="240" w:lineRule="atLeast"/>
              <w:jc w:val="center"/>
              <w:rPr>
                <w:rFonts w:eastAsia="Calibri"/>
                <w:sz w:val="20"/>
                <w:szCs w:val="20"/>
              </w:rPr>
            </w:pPr>
          </w:p>
        </w:tc>
        <w:tc>
          <w:tcPr>
            <w:tcW w:w="285" w:type="pct"/>
            <w:tcBorders>
              <w:top w:val="single" w:sz="12" w:space="0" w:color="auto"/>
              <w:bottom w:val="single" w:sz="2" w:space="0" w:color="auto"/>
            </w:tcBorders>
            <w:vAlign w:val="center"/>
          </w:tcPr>
          <w:p w14:paraId="35142341"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609932F4"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70449946"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2B8FC15"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5DAB6999"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3FF06B9"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right w:val="thickThinSmallGap" w:sz="12" w:space="0" w:color="auto"/>
            </w:tcBorders>
            <w:vAlign w:val="center"/>
          </w:tcPr>
          <w:p w14:paraId="39B1AF83" w14:textId="77777777" w:rsidR="004149C6" w:rsidRPr="004149C6" w:rsidRDefault="004149C6" w:rsidP="004149C6">
            <w:pPr>
              <w:spacing w:line="240" w:lineRule="atLeast"/>
              <w:jc w:val="center"/>
              <w:rPr>
                <w:rFonts w:eastAsia="Calibri"/>
                <w:b/>
                <w:sz w:val="20"/>
                <w:szCs w:val="20"/>
              </w:rPr>
            </w:pPr>
          </w:p>
        </w:tc>
      </w:tr>
      <w:tr w:rsidR="004149C6" w:rsidRPr="004149C6" w14:paraId="622CB2DB" w14:textId="77777777" w:rsidTr="002E2562">
        <w:tc>
          <w:tcPr>
            <w:tcW w:w="1795" w:type="pct"/>
            <w:tcBorders>
              <w:top w:val="single" w:sz="2" w:space="0" w:color="auto"/>
              <w:left w:val="thinThickSmallGap" w:sz="12" w:space="0" w:color="auto"/>
            </w:tcBorders>
          </w:tcPr>
          <w:p w14:paraId="558230E1"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7E9A1175" w14:textId="77777777" w:rsidR="004149C6" w:rsidRPr="004149C6" w:rsidRDefault="004149C6" w:rsidP="004149C6">
            <w:pPr>
              <w:spacing w:before="20" w:after="20"/>
              <w:jc w:val="center"/>
              <w:rPr>
                <w:rFonts w:eastAsia="Calibri"/>
                <w:sz w:val="20"/>
                <w:szCs w:val="20"/>
              </w:rPr>
            </w:pPr>
          </w:p>
        </w:tc>
        <w:tc>
          <w:tcPr>
            <w:tcW w:w="285" w:type="pct"/>
            <w:tcBorders>
              <w:top w:val="single" w:sz="2" w:space="0" w:color="auto"/>
            </w:tcBorders>
            <w:vAlign w:val="center"/>
          </w:tcPr>
          <w:p w14:paraId="779CC104"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53A5BF0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89F0E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28F43268"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3B3E8D7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69C68F62"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right w:val="thickThinSmallGap" w:sz="12" w:space="0" w:color="auto"/>
            </w:tcBorders>
            <w:vAlign w:val="center"/>
          </w:tcPr>
          <w:p w14:paraId="01778B6E" w14:textId="77777777" w:rsidR="004149C6" w:rsidRPr="004149C6" w:rsidRDefault="004149C6" w:rsidP="004149C6">
            <w:pPr>
              <w:spacing w:before="20" w:after="20"/>
              <w:jc w:val="center"/>
              <w:rPr>
                <w:rFonts w:eastAsia="Calibri"/>
                <w:b/>
                <w:sz w:val="20"/>
                <w:szCs w:val="20"/>
              </w:rPr>
            </w:pPr>
          </w:p>
        </w:tc>
      </w:tr>
      <w:tr w:rsidR="004149C6" w:rsidRPr="004149C6" w14:paraId="0DCC441D" w14:textId="77777777" w:rsidTr="002E2562">
        <w:tc>
          <w:tcPr>
            <w:tcW w:w="1795" w:type="pct"/>
            <w:tcBorders>
              <w:left w:val="thinThickSmallGap" w:sz="12" w:space="0" w:color="auto"/>
            </w:tcBorders>
          </w:tcPr>
          <w:p w14:paraId="67D668BA"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277CA5D4" w14:textId="77777777" w:rsidR="004149C6" w:rsidRPr="004149C6" w:rsidRDefault="004149C6" w:rsidP="004149C6">
            <w:pPr>
              <w:spacing w:before="20" w:after="20"/>
              <w:jc w:val="center"/>
              <w:rPr>
                <w:rFonts w:eastAsia="Calibri"/>
                <w:sz w:val="20"/>
                <w:szCs w:val="20"/>
              </w:rPr>
            </w:pPr>
          </w:p>
        </w:tc>
        <w:tc>
          <w:tcPr>
            <w:tcW w:w="285" w:type="pct"/>
            <w:vAlign w:val="center"/>
          </w:tcPr>
          <w:p w14:paraId="73F26BF6" w14:textId="77777777" w:rsidR="004149C6" w:rsidRPr="004149C6" w:rsidRDefault="004149C6" w:rsidP="004149C6">
            <w:pPr>
              <w:spacing w:before="20" w:after="20"/>
              <w:jc w:val="center"/>
              <w:rPr>
                <w:rFonts w:eastAsia="Calibri"/>
                <w:sz w:val="20"/>
                <w:szCs w:val="20"/>
              </w:rPr>
            </w:pPr>
          </w:p>
        </w:tc>
        <w:tc>
          <w:tcPr>
            <w:tcW w:w="356" w:type="pct"/>
            <w:vAlign w:val="center"/>
          </w:tcPr>
          <w:p w14:paraId="3624B42E" w14:textId="77777777" w:rsidR="004149C6" w:rsidRPr="004149C6" w:rsidRDefault="004149C6" w:rsidP="004149C6">
            <w:pPr>
              <w:spacing w:before="20" w:after="20"/>
              <w:jc w:val="center"/>
              <w:rPr>
                <w:rFonts w:eastAsia="Calibri"/>
                <w:sz w:val="20"/>
                <w:szCs w:val="20"/>
              </w:rPr>
            </w:pPr>
          </w:p>
        </w:tc>
        <w:tc>
          <w:tcPr>
            <w:tcW w:w="428" w:type="pct"/>
            <w:vAlign w:val="center"/>
          </w:tcPr>
          <w:p w14:paraId="39210D45" w14:textId="77777777" w:rsidR="004149C6" w:rsidRPr="004149C6" w:rsidRDefault="004149C6" w:rsidP="004149C6">
            <w:pPr>
              <w:spacing w:before="20" w:after="20"/>
              <w:jc w:val="center"/>
              <w:rPr>
                <w:rFonts w:eastAsia="Calibri"/>
                <w:sz w:val="20"/>
                <w:szCs w:val="20"/>
              </w:rPr>
            </w:pPr>
          </w:p>
        </w:tc>
        <w:tc>
          <w:tcPr>
            <w:tcW w:w="427" w:type="pct"/>
            <w:vAlign w:val="center"/>
          </w:tcPr>
          <w:p w14:paraId="4406F1A0" w14:textId="77777777" w:rsidR="004149C6" w:rsidRPr="004149C6" w:rsidRDefault="004149C6" w:rsidP="004149C6">
            <w:pPr>
              <w:spacing w:before="20" w:after="20"/>
              <w:jc w:val="center"/>
              <w:rPr>
                <w:rFonts w:eastAsia="Calibri"/>
                <w:sz w:val="20"/>
                <w:szCs w:val="20"/>
              </w:rPr>
            </w:pPr>
          </w:p>
        </w:tc>
        <w:tc>
          <w:tcPr>
            <w:tcW w:w="356" w:type="pct"/>
            <w:vAlign w:val="center"/>
          </w:tcPr>
          <w:p w14:paraId="59704DA2" w14:textId="77777777" w:rsidR="004149C6" w:rsidRPr="004149C6" w:rsidRDefault="004149C6" w:rsidP="004149C6">
            <w:pPr>
              <w:spacing w:before="20" w:after="20"/>
              <w:jc w:val="center"/>
              <w:rPr>
                <w:rFonts w:eastAsia="Calibri"/>
                <w:sz w:val="20"/>
                <w:szCs w:val="20"/>
              </w:rPr>
            </w:pPr>
          </w:p>
        </w:tc>
        <w:tc>
          <w:tcPr>
            <w:tcW w:w="427" w:type="pct"/>
            <w:vAlign w:val="center"/>
          </w:tcPr>
          <w:p w14:paraId="445F16C5"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0EF95205" w14:textId="77777777" w:rsidR="004149C6" w:rsidRPr="004149C6" w:rsidRDefault="004149C6" w:rsidP="004149C6">
            <w:pPr>
              <w:spacing w:before="20" w:after="20"/>
              <w:jc w:val="center"/>
              <w:rPr>
                <w:rFonts w:eastAsia="Calibri"/>
                <w:b/>
                <w:sz w:val="20"/>
                <w:szCs w:val="20"/>
              </w:rPr>
            </w:pPr>
          </w:p>
        </w:tc>
      </w:tr>
      <w:tr w:rsidR="004149C6" w:rsidRPr="004149C6" w14:paraId="545F433B" w14:textId="77777777" w:rsidTr="002E2562">
        <w:tc>
          <w:tcPr>
            <w:tcW w:w="1795" w:type="pct"/>
            <w:tcBorders>
              <w:left w:val="thinThickSmallGap" w:sz="12" w:space="0" w:color="auto"/>
            </w:tcBorders>
          </w:tcPr>
          <w:p w14:paraId="705DCC26"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596DAFCF" w14:textId="77777777" w:rsidR="004149C6" w:rsidRPr="004149C6" w:rsidRDefault="004149C6" w:rsidP="004149C6">
            <w:pPr>
              <w:spacing w:before="20" w:after="20"/>
              <w:jc w:val="center"/>
              <w:rPr>
                <w:rFonts w:eastAsia="Calibri"/>
                <w:sz w:val="20"/>
                <w:szCs w:val="20"/>
              </w:rPr>
            </w:pPr>
          </w:p>
        </w:tc>
        <w:tc>
          <w:tcPr>
            <w:tcW w:w="285" w:type="pct"/>
            <w:vAlign w:val="center"/>
          </w:tcPr>
          <w:p w14:paraId="5FFE8884" w14:textId="77777777" w:rsidR="004149C6" w:rsidRPr="004149C6" w:rsidRDefault="004149C6" w:rsidP="004149C6">
            <w:pPr>
              <w:spacing w:before="20" w:after="20"/>
              <w:jc w:val="center"/>
              <w:rPr>
                <w:rFonts w:eastAsia="Calibri"/>
                <w:sz w:val="20"/>
                <w:szCs w:val="20"/>
              </w:rPr>
            </w:pPr>
          </w:p>
        </w:tc>
        <w:tc>
          <w:tcPr>
            <w:tcW w:w="356" w:type="pct"/>
            <w:vAlign w:val="center"/>
          </w:tcPr>
          <w:p w14:paraId="42C81482" w14:textId="77777777" w:rsidR="004149C6" w:rsidRPr="004149C6" w:rsidRDefault="004149C6" w:rsidP="004149C6">
            <w:pPr>
              <w:spacing w:before="20" w:after="20"/>
              <w:jc w:val="center"/>
              <w:rPr>
                <w:rFonts w:eastAsia="Calibri"/>
                <w:sz w:val="20"/>
                <w:szCs w:val="20"/>
              </w:rPr>
            </w:pPr>
          </w:p>
        </w:tc>
        <w:tc>
          <w:tcPr>
            <w:tcW w:w="428" w:type="pct"/>
            <w:vAlign w:val="center"/>
          </w:tcPr>
          <w:p w14:paraId="10C78FED" w14:textId="77777777" w:rsidR="004149C6" w:rsidRPr="004149C6" w:rsidRDefault="004149C6" w:rsidP="004149C6">
            <w:pPr>
              <w:spacing w:before="20" w:after="20"/>
              <w:jc w:val="center"/>
              <w:rPr>
                <w:rFonts w:eastAsia="Calibri"/>
                <w:sz w:val="20"/>
                <w:szCs w:val="20"/>
              </w:rPr>
            </w:pPr>
          </w:p>
        </w:tc>
        <w:tc>
          <w:tcPr>
            <w:tcW w:w="427" w:type="pct"/>
            <w:vAlign w:val="center"/>
          </w:tcPr>
          <w:p w14:paraId="52E942A0" w14:textId="77777777" w:rsidR="004149C6" w:rsidRPr="004149C6" w:rsidRDefault="004149C6" w:rsidP="004149C6">
            <w:pPr>
              <w:spacing w:before="20" w:after="20"/>
              <w:jc w:val="center"/>
              <w:rPr>
                <w:rFonts w:eastAsia="Calibri"/>
                <w:sz w:val="20"/>
                <w:szCs w:val="20"/>
              </w:rPr>
            </w:pPr>
          </w:p>
        </w:tc>
        <w:tc>
          <w:tcPr>
            <w:tcW w:w="356" w:type="pct"/>
            <w:vAlign w:val="center"/>
          </w:tcPr>
          <w:p w14:paraId="59ADD18F" w14:textId="77777777" w:rsidR="004149C6" w:rsidRPr="004149C6" w:rsidRDefault="004149C6" w:rsidP="004149C6">
            <w:pPr>
              <w:spacing w:before="20" w:after="20"/>
              <w:jc w:val="center"/>
              <w:rPr>
                <w:rFonts w:eastAsia="Calibri"/>
                <w:sz w:val="20"/>
                <w:szCs w:val="20"/>
              </w:rPr>
            </w:pPr>
          </w:p>
        </w:tc>
        <w:tc>
          <w:tcPr>
            <w:tcW w:w="427" w:type="pct"/>
            <w:vAlign w:val="center"/>
          </w:tcPr>
          <w:p w14:paraId="7C4D4831"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3BD7798F" w14:textId="77777777" w:rsidR="004149C6" w:rsidRPr="004149C6" w:rsidRDefault="004149C6" w:rsidP="004149C6">
            <w:pPr>
              <w:spacing w:before="20" w:after="20"/>
              <w:jc w:val="center"/>
              <w:rPr>
                <w:rFonts w:eastAsia="Calibri"/>
                <w:b/>
                <w:sz w:val="20"/>
                <w:szCs w:val="20"/>
              </w:rPr>
            </w:pPr>
          </w:p>
        </w:tc>
      </w:tr>
      <w:tr w:rsidR="004149C6" w:rsidRPr="004149C6" w14:paraId="0EB37AC8" w14:textId="77777777" w:rsidTr="002E2562">
        <w:tc>
          <w:tcPr>
            <w:tcW w:w="1795" w:type="pct"/>
            <w:tcBorders>
              <w:left w:val="thinThickSmallGap" w:sz="12" w:space="0" w:color="auto"/>
            </w:tcBorders>
          </w:tcPr>
          <w:p w14:paraId="65A317E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3CD9FC13"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11A82C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7BD28F58" w14:textId="77777777" w:rsidR="004149C6" w:rsidRPr="004149C6" w:rsidRDefault="004149C6" w:rsidP="004149C6">
            <w:pPr>
              <w:jc w:val="center"/>
              <w:rPr>
                <w:rFonts w:eastAsia="Calibri"/>
                <w:sz w:val="20"/>
                <w:szCs w:val="20"/>
              </w:rPr>
            </w:pPr>
          </w:p>
        </w:tc>
        <w:tc>
          <w:tcPr>
            <w:tcW w:w="285" w:type="pct"/>
            <w:vAlign w:val="center"/>
          </w:tcPr>
          <w:p w14:paraId="57D20DF7" w14:textId="77777777" w:rsidR="004149C6" w:rsidRPr="004149C6" w:rsidRDefault="004149C6" w:rsidP="004149C6">
            <w:pPr>
              <w:jc w:val="center"/>
              <w:rPr>
                <w:rFonts w:eastAsia="Calibri"/>
                <w:sz w:val="20"/>
                <w:szCs w:val="20"/>
              </w:rPr>
            </w:pPr>
          </w:p>
        </w:tc>
        <w:tc>
          <w:tcPr>
            <w:tcW w:w="356" w:type="pct"/>
            <w:vAlign w:val="center"/>
          </w:tcPr>
          <w:p w14:paraId="306EA542" w14:textId="77777777" w:rsidR="004149C6" w:rsidRPr="004149C6" w:rsidRDefault="004149C6" w:rsidP="004149C6">
            <w:pPr>
              <w:jc w:val="center"/>
              <w:rPr>
                <w:rFonts w:eastAsia="Calibri"/>
                <w:sz w:val="20"/>
                <w:szCs w:val="20"/>
              </w:rPr>
            </w:pPr>
          </w:p>
        </w:tc>
        <w:tc>
          <w:tcPr>
            <w:tcW w:w="428" w:type="pct"/>
            <w:vAlign w:val="center"/>
          </w:tcPr>
          <w:p w14:paraId="1FC6975E" w14:textId="77777777" w:rsidR="004149C6" w:rsidRPr="004149C6" w:rsidRDefault="004149C6" w:rsidP="004149C6">
            <w:pPr>
              <w:jc w:val="center"/>
              <w:rPr>
                <w:rFonts w:eastAsia="Calibri"/>
                <w:sz w:val="20"/>
                <w:szCs w:val="20"/>
              </w:rPr>
            </w:pPr>
          </w:p>
        </w:tc>
        <w:tc>
          <w:tcPr>
            <w:tcW w:w="427" w:type="pct"/>
            <w:vAlign w:val="center"/>
          </w:tcPr>
          <w:p w14:paraId="20A9A214" w14:textId="77777777" w:rsidR="004149C6" w:rsidRPr="004149C6" w:rsidRDefault="004149C6" w:rsidP="004149C6">
            <w:pPr>
              <w:jc w:val="center"/>
              <w:rPr>
                <w:rFonts w:eastAsia="Calibri"/>
                <w:sz w:val="20"/>
                <w:szCs w:val="20"/>
              </w:rPr>
            </w:pPr>
          </w:p>
        </w:tc>
        <w:tc>
          <w:tcPr>
            <w:tcW w:w="356" w:type="pct"/>
            <w:vAlign w:val="center"/>
          </w:tcPr>
          <w:p w14:paraId="26BBA432" w14:textId="77777777" w:rsidR="004149C6" w:rsidRPr="004149C6" w:rsidRDefault="004149C6" w:rsidP="004149C6">
            <w:pPr>
              <w:jc w:val="center"/>
              <w:rPr>
                <w:rFonts w:eastAsia="Calibri"/>
                <w:sz w:val="20"/>
                <w:szCs w:val="20"/>
              </w:rPr>
            </w:pPr>
          </w:p>
        </w:tc>
        <w:tc>
          <w:tcPr>
            <w:tcW w:w="427" w:type="pct"/>
            <w:vAlign w:val="center"/>
          </w:tcPr>
          <w:p w14:paraId="0796DE38"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41D7CBD5" w14:textId="77777777" w:rsidR="004149C6" w:rsidRPr="004149C6" w:rsidRDefault="004149C6" w:rsidP="004149C6">
            <w:pPr>
              <w:jc w:val="center"/>
              <w:rPr>
                <w:rFonts w:eastAsia="Calibri"/>
                <w:b/>
                <w:sz w:val="20"/>
                <w:szCs w:val="20"/>
              </w:rPr>
            </w:pPr>
          </w:p>
        </w:tc>
      </w:tr>
      <w:tr w:rsidR="004149C6" w:rsidRPr="004149C6" w14:paraId="43DC1178" w14:textId="77777777" w:rsidTr="002E2562">
        <w:tc>
          <w:tcPr>
            <w:tcW w:w="1795" w:type="pct"/>
            <w:tcBorders>
              <w:left w:val="thinThickSmallGap" w:sz="12" w:space="0" w:color="auto"/>
            </w:tcBorders>
          </w:tcPr>
          <w:p w14:paraId="1679FA50"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6084969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9931725" w14:textId="77777777" w:rsidR="004149C6" w:rsidRPr="004149C6" w:rsidRDefault="004149C6" w:rsidP="004149C6">
            <w:pPr>
              <w:jc w:val="center"/>
              <w:rPr>
                <w:rFonts w:eastAsia="Calibri"/>
                <w:sz w:val="20"/>
                <w:szCs w:val="20"/>
              </w:rPr>
            </w:pPr>
          </w:p>
        </w:tc>
        <w:tc>
          <w:tcPr>
            <w:tcW w:w="285" w:type="pct"/>
            <w:vAlign w:val="center"/>
          </w:tcPr>
          <w:p w14:paraId="7AEBC7EB" w14:textId="77777777" w:rsidR="004149C6" w:rsidRPr="004149C6" w:rsidRDefault="004149C6" w:rsidP="004149C6">
            <w:pPr>
              <w:jc w:val="center"/>
              <w:rPr>
                <w:rFonts w:eastAsia="Calibri"/>
                <w:sz w:val="20"/>
                <w:szCs w:val="20"/>
              </w:rPr>
            </w:pPr>
          </w:p>
        </w:tc>
        <w:tc>
          <w:tcPr>
            <w:tcW w:w="356" w:type="pct"/>
            <w:vAlign w:val="center"/>
          </w:tcPr>
          <w:p w14:paraId="42618EA3" w14:textId="77777777" w:rsidR="004149C6" w:rsidRPr="004149C6" w:rsidRDefault="004149C6" w:rsidP="004149C6">
            <w:pPr>
              <w:jc w:val="center"/>
              <w:rPr>
                <w:rFonts w:eastAsia="Calibri"/>
                <w:sz w:val="20"/>
                <w:szCs w:val="20"/>
              </w:rPr>
            </w:pPr>
          </w:p>
        </w:tc>
        <w:tc>
          <w:tcPr>
            <w:tcW w:w="428" w:type="pct"/>
            <w:vAlign w:val="center"/>
          </w:tcPr>
          <w:p w14:paraId="33A9DE41" w14:textId="77777777" w:rsidR="004149C6" w:rsidRPr="004149C6" w:rsidRDefault="004149C6" w:rsidP="004149C6">
            <w:pPr>
              <w:jc w:val="center"/>
              <w:rPr>
                <w:rFonts w:eastAsia="Calibri"/>
                <w:sz w:val="20"/>
                <w:szCs w:val="20"/>
              </w:rPr>
            </w:pPr>
          </w:p>
        </w:tc>
        <w:tc>
          <w:tcPr>
            <w:tcW w:w="427" w:type="pct"/>
            <w:vAlign w:val="center"/>
          </w:tcPr>
          <w:p w14:paraId="16C031B1" w14:textId="77777777" w:rsidR="004149C6" w:rsidRPr="004149C6" w:rsidRDefault="004149C6" w:rsidP="004149C6">
            <w:pPr>
              <w:jc w:val="center"/>
              <w:rPr>
                <w:rFonts w:eastAsia="Calibri"/>
                <w:sz w:val="20"/>
                <w:szCs w:val="20"/>
              </w:rPr>
            </w:pPr>
          </w:p>
        </w:tc>
        <w:tc>
          <w:tcPr>
            <w:tcW w:w="356" w:type="pct"/>
            <w:vAlign w:val="center"/>
          </w:tcPr>
          <w:p w14:paraId="663F111D" w14:textId="77777777" w:rsidR="004149C6" w:rsidRPr="004149C6" w:rsidRDefault="004149C6" w:rsidP="004149C6">
            <w:pPr>
              <w:jc w:val="center"/>
              <w:rPr>
                <w:rFonts w:eastAsia="Calibri"/>
                <w:sz w:val="20"/>
                <w:szCs w:val="20"/>
              </w:rPr>
            </w:pPr>
          </w:p>
        </w:tc>
        <w:tc>
          <w:tcPr>
            <w:tcW w:w="427" w:type="pct"/>
            <w:vAlign w:val="center"/>
          </w:tcPr>
          <w:p w14:paraId="1C80801F"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BFDF09" w14:textId="77777777" w:rsidR="004149C6" w:rsidRPr="004149C6" w:rsidRDefault="004149C6" w:rsidP="004149C6">
            <w:pPr>
              <w:jc w:val="center"/>
              <w:rPr>
                <w:rFonts w:eastAsia="Calibri"/>
                <w:b/>
                <w:sz w:val="20"/>
                <w:szCs w:val="20"/>
              </w:rPr>
            </w:pPr>
          </w:p>
        </w:tc>
      </w:tr>
      <w:tr w:rsidR="004149C6" w:rsidRPr="004149C6" w14:paraId="1C2B39D3" w14:textId="77777777" w:rsidTr="002E2562">
        <w:tc>
          <w:tcPr>
            <w:tcW w:w="1795" w:type="pct"/>
            <w:tcBorders>
              <w:left w:val="thinThickSmallGap" w:sz="12" w:space="0" w:color="auto"/>
            </w:tcBorders>
          </w:tcPr>
          <w:p w14:paraId="6C970115"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7811705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00EF6FE" w14:textId="77777777" w:rsidR="004149C6" w:rsidRPr="004149C6" w:rsidRDefault="004149C6" w:rsidP="004149C6">
            <w:pPr>
              <w:jc w:val="center"/>
              <w:rPr>
                <w:rFonts w:eastAsia="Calibri"/>
                <w:sz w:val="20"/>
                <w:szCs w:val="20"/>
              </w:rPr>
            </w:pPr>
          </w:p>
        </w:tc>
        <w:tc>
          <w:tcPr>
            <w:tcW w:w="285" w:type="pct"/>
            <w:vAlign w:val="center"/>
          </w:tcPr>
          <w:p w14:paraId="69265C31" w14:textId="77777777" w:rsidR="004149C6" w:rsidRPr="004149C6" w:rsidRDefault="004149C6" w:rsidP="004149C6">
            <w:pPr>
              <w:jc w:val="center"/>
              <w:rPr>
                <w:rFonts w:eastAsia="Calibri"/>
                <w:sz w:val="20"/>
                <w:szCs w:val="20"/>
              </w:rPr>
            </w:pPr>
          </w:p>
        </w:tc>
        <w:tc>
          <w:tcPr>
            <w:tcW w:w="356" w:type="pct"/>
            <w:vAlign w:val="center"/>
          </w:tcPr>
          <w:p w14:paraId="7FABAF8B" w14:textId="77777777" w:rsidR="004149C6" w:rsidRPr="004149C6" w:rsidRDefault="004149C6" w:rsidP="004149C6">
            <w:pPr>
              <w:jc w:val="center"/>
              <w:rPr>
                <w:rFonts w:eastAsia="Calibri"/>
                <w:sz w:val="20"/>
                <w:szCs w:val="20"/>
              </w:rPr>
            </w:pPr>
          </w:p>
        </w:tc>
        <w:tc>
          <w:tcPr>
            <w:tcW w:w="428" w:type="pct"/>
            <w:vAlign w:val="center"/>
          </w:tcPr>
          <w:p w14:paraId="787A6F57" w14:textId="77777777" w:rsidR="004149C6" w:rsidRPr="004149C6" w:rsidRDefault="004149C6" w:rsidP="004149C6">
            <w:pPr>
              <w:jc w:val="center"/>
              <w:rPr>
                <w:rFonts w:eastAsia="Calibri"/>
                <w:sz w:val="20"/>
                <w:szCs w:val="20"/>
              </w:rPr>
            </w:pPr>
          </w:p>
        </w:tc>
        <w:tc>
          <w:tcPr>
            <w:tcW w:w="427" w:type="pct"/>
            <w:vAlign w:val="center"/>
          </w:tcPr>
          <w:p w14:paraId="0C0E4296" w14:textId="77777777" w:rsidR="004149C6" w:rsidRPr="004149C6" w:rsidRDefault="004149C6" w:rsidP="004149C6">
            <w:pPr>
              <w:jc w:val="center"/>
              <w:rPr>
                <w:rFonts w:eastAsia="Calibri"/>
                <w:sz w:val="20"/>
                <w:szCs w:val="20"/>
              </w:rPr>
            </w:pPr>
          </w:p>
        </w:tc>
        <w:tc>
          <w:tcPr>
            <w:tcW w:w="356" w:type="pct"/>
            <w:vAlign w:val="center"/>
          </w:tcPr>
          <w:p w14:paraId="1A1D3036" w14:textId="77777777" w:rsidR="004149C6" w:rsidRPr="004149C6" w:rsidRDefault="004149C6" w:rsidP="004149C6">
            <w:pPr>
              <w:jc w:val="center"/>
              <w:rPr>
                <w:rFonts w:eastAsia="Calibri"/>
                <w:sz w:val="20"/>
                <w:szCs w:val="20"/>
              </w:rPr>
            </w:pPr>
          </w:p>
        </w:tc>
        <w:tc>
          <w:tcPr>
            <w:tcW w:w="427" w:type="pct"/>
            <w:vAlign w:val="center"/>
          </w:tcPr>
          <w:p w14:paraId="6CCF588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9848690" w14:textId="77777777" w:rsidR="004149C6" w:rsidRPr="004149C6" w:rsidRDefault="004149C6" w:rsidP="004149C6">
            <w:pPr>
              <w:jc w:val="center"/>
              <w:rPr>
                <w:rFonts w:eastAsia="Calibri"/>
                <w:b/>
                <w:sz w:val="20"/>
                <w:szCs w:val="20"/>
              </w:rPr>
            </w:pPr>
          </w:p>
        </w:tc>
      </w:tr>
      <w:tr w:rsidR="004149C6" w:rsidRPr="004149C6" w14:paraId="1EE23901" w14:textId="77777777" w:rsidTr="002E2562">
        <w:trPr>
          <w:cantSplit/>
          <w:trHeight w:val="450"/>
        </w:trPr>
        <w:tc>
          <w:tcPr>
            <w:tcW w:w="1795" w:type="pct"/>
            <w:tcBorders>
              <w:left w:val="thinThickSmallGap" w:sz="12" w:space="0" w:color="auto"/>
            </w:tcBorders>
            <w:vAlign w:val="center"/>
          </w:tcPr>
          <w:p w14:paraId="415622A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lastRenderedPageBreak/>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207B3F33" w14:textId="77777777" w:rsidR="004149C6" w:rsidRPr="004149C6" w:rsidRDefault="004149C6" w:rsidP="004149C6">
            <w:pPr>
              <w:jc w:val="center"/>
              <w:rPr>
                <w:rFonts w:eastAsia="Calibri"/>
                <w:sz w:val="20"/>
                <w:szCs w:val="20"/>
              </w:rPr>
            </w:pPr>
          </w:p>
        </w:tc>
        <w:tc>
          <w:tcPr>
            <w:tcW w:w="285" w:type="pct"/>
            <w:vAlign w:val="center"/>
          </w:tcPr>
          <w:p w14:paraId="333450A9" w14:textId="77777777" w:rsidR="004149C6" w:rsidRPr="004149C6" w:rsidRDefault="004149C6" w:rsidP="004149C6">
            <w:pPr>
              <w:jc w:val="center"/>
              <w:rPr>
                <w:rFonts w:eastAsia="Calibri"/>
                <w:sz w:val="20"/>
                <w:szCs w:val="20"/>
              </w:rPr>
            </w:pPr>
          </w:p>
        </w:tc>
        <w:tc>
          <w:tcPr>
            <w:tcW w:w="356" w:type="pct"/>
            <w:vAlign w:val="center"/>
          </w:tcPr>
          <w:p w14:paraId="790721A8" w14:textId="77777777" w:rsidR="004149C6" w:rsidRPr="004149C6" w:rsidRDefault="004149C6" w:rsidP="004149C6">
            <w:pPr>
              <w:jc w:val="center"/>
              <w:rPr>
                <w:rFonts w:eastAsia="Calibri"/>
                <w:sz w:val="20"/>
                <w:szCs w:val="20"/>
              </w:rPr>
            </w:pPr>
          </w:p>
        </w:tc>
        <w:tc>
          <w:tcPr>
            <w:tcW w:w="428" w:type="pct"/>
            <w:vAlign w:val="center"/>
          </w:tcPr>
          <w:p w14:paraId="21A32810" w14:textId="77777777" w:rsidR="004149C6" w:rsidRPr="004149C6" w:rsidRDefault="004149C6" w:rsidP="004149C6">
            <w:pPr>
              <w:jc w:val="center"/>
              <w:rPr>
                <w:rFonts w:eastAsia="Calibri"/>
                <w:sz w:val="20"/>
                <w:szCs w:val="20"/>
              </w:rPr>
            </w:pPr>
          </w:p>
        </w:tc>
        <w:tc>
          <w:tcPr>
            <w:tcW w:w="427" w:type="pct"/>
            <w:vAlign w:val="center"/>
          </w:tcPr>
          <w:p w14:paraId="0B44B55F" w14:textId="77777777" w:rsidR="004149C6" w:rsidRPr="004149C6" w:rsidRDefault="004149C6" w:rsidP="004149C6">
            <w:pPr>
              <w:jc w:val="center"/>
              <w:rPr>
                <w:rFonts w:eastAsia="Calibri"/>
                <w:sz w:val="20"/>
                <w:szCs w:val="20"/>
              </w:rPr>
            </w:pPr>
          </w:p>
        </w:tc>
        <w:tc>
          <w:tcPr>
            <w:tcW w:w="356" w:type="pct"/>
            <w:vAlign w:val="center"/>
          </w:tcPr>
          <w:p w14:paraId="65EEC2E5" w14:textId="77777777" w:rsidR="004149C6" w:rsidRPr="004149C6" w:rsidRDefault="004149C6" w:rsidP="004149C6">
            <w:pPr>
              <w:jc w:val="center"/>
              <w:rPr>
                <w:rFonts w:eastAsia="Calibri"/>
                <w:sz w:val="20"/>
                <w:szCs w:val="20"/>
              </w:rPr>
            </w:pPr>
          </w:p>
        </w:tc>
        <w:tc>
          <w:tcPr>
            <w:tcW w:w="427" w:type="pct"/>
            <w:vAlign w:val="center"/>
          </w:tcPr>
          <w:p w14:paraId="13B7ACAD"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682864" w14:textId="77777777" w:rsidR="004149C6" w:rsidRPr="004149C6" w:rsidRDefault="004149C6" w:rsidP="004149C6">
            <w:pPr>
              <w:jc w:val="center"/>
              <w:rPr>
                <w:rFonts w:eastAsia="Calibri"/>
                <w:b/>
                <w:sz w:val="20"/>
                <w:szCs w:val="20"/>
              </w:rPr>
            </w:pPr>
          </w:p>
        </w:tc>
      </w:tr>
      <w:tr w:rsidR="004149C6" w:rsidRPr="004149C6" w14:paraId="272BF72B" w14:textId="77777777" w:rsidTr="002E2562">
        <w:trPr>
          <w:cantSplit/>
          <w:trHeight w:val="450"/>
        </w:trPr>
        <w:tc>
          <w:tcPr>
            <w:tcW w:w="1795" w:type="pct"/>
            <w:tcBorders>
              <w:left w:val="thinThickSmallGap" w:sz="12" w:space="0" w:color="auto"/>
              <w:bottom w:val="single" w:sz="4" w:space="0" w:color="auto"/>
            </w:tcBorders>
            <w:vAlign w:val="center"/>
          </w:tcPr>
          <w:p w14:paraId="67B1A97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25BE11DE" w14:textId="77777777" w:rsidR="004149C6" w:rsidRPr="004149C6" w:rsidRDefault="004149C6" w:rsidP="004149C6">
            <w:pPr>
              <w:jc w:val="center"/>
              <w:rPr>
                <w:rFonts w:eastAsia="Calibri"/>
                <w:sz w:val="20"/>
                <w:szCs w:val="20"/>
              </w:rPr>
            </w:pPr>
          </w:p>
        </w:tc>
        <w:tc>
          <w:tcPr>
            <w:tcW w:w="285" w:type="pct"/>
            <w:vAlign w:val="center"/>
          </w:tcPr>
          <w:p w14:paraId="07C045DF" w14:textId="77777777" w:rsidR="004149C6" w:rsidRPr="004149C6" w:rsidRDefault="004149C6" w:rsidP="004149C6">
            <w:pPr>
              <w:jc w:val="center"/>
              <w:rPr>
                <w:rFonts w:eastAsia="Calibri"/>
                <w:sz w:val="20"/>
                <w:szCs w:val="20"/>
              </w:rPr>
            </w:pPr>
          </w:p>
        </w:tc>
        <w:tc>
          <w:tcPr>
            <w:tcW w:w="356" w:type="pct"/>
            <w:vAlign w:val="center"/>
          </w:tcPr>
          <w:p w14:paraId="764535C7" w14:textId="77777777" w:rsidR="004149C6" w:rsidRPr="004149C6" w:rsidRDefault="004149C6" w:rsidP="004149C6">
            <w:pPr>
              <w:jc w:val="center"/>
              <w:rPr>
                <w:rFonts w:eastAsia="Calibri"/>
                <w:sz w:val="20"/>
                <w:szCs w:val="20"/>
              </w:rPr>
            </w:pPr>
          </w:p>
        </w:tc>
        <w:tc>
          <w:tcPr>
            <w:tcW w:w="428" w:type="pct"/>
            <w:vAlign w:val="center"/>
          </w:tcPr>
          <w:p w14:paraId="582D1538" w14:textId="77777777" w:rsidR="004149C6" w:rsidRPr="004149C6" w:rsidRDefault="004149C6" w:rsidP="004149C6">
            <w:pPr>
              <w:jc w:val="center"/>
              <w:rPr>
                <w:rFonts w:eastAsia="Calibri"/>
                <w:sz w:val="20"/>
                <w:szCs w:val="20"/>
              </w:rPr>
            </w:pPr>
          </w:p>
        </w:tc>
        <w:tc>
          <w:tcPr>
            <w:tcW w:w="427" w:type="pct"/>
            <w:vAlign w:val="center"/>
          </w:tcPr>
          <w:p w14:paraId="5493DDFC" w14:textId="77777777" w:rsidR="004149C6" w:rsidRPr="004149C6" w:rsidRDefault="004149C6" w:rsidP="004149C6">
            <w:pPr>
              <w:jc w:val="center"/>
              <w:rPr>
                <w:rFonts w:eastAsia="Calibri"/>
                <w:sz w:val="20"/>
                <w:szCs w:val="20"/>
              </w:rPr>
            </w:pPr>
          </w:p>
        </w:tc>
        <w:tc>
          <w:tcPr>
            <w:tcW w:w="356" w:type="pct"/>
            <w:vAlign w:val="center"/>
          </w:tcPr>
          <w:p w14:paraId="47B7E1D1" w14:textId="77777777" w:rsidR="004149C6" w:rsidRPr="004149C6" w:rsidRDefault="004149C6" w:rsidP="004149C6">
            <w:pPr>
              <w:jc w:val="center"/>
              <w:rPr>
                <w:rFonts w:eastAsia="Calibri"/>
                <w:sz w:val="20"/>
                <w:szCs w:val="20"/>
              </w:rPr>
            </w:pPr>
          </w:p>
        </w:tc>
        <w:tc>
          <w:tcPr>
            <w:tcW w:w="427" w:type="pct"/>
            <w:vAlign w:val="center"/>
          </w:tcPr>
          <w:p w14:paraId="745EDD86"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76654C45" w14:textId="77777777" w:rsidR="004149C6" w:rsidRPr="004149C6" w:rsidRDefault="004149C6" w:rsidP="004149C6">
            <w:pPr>
              <w:jc w:val="center"/>
              <w:rPr>
                <w:rFonts w:eastAsia="Calibri"/>
                <w:b/>
                <w:sz w:val="20"/>
                <w:szCs w:val="20"/>
              </w:rPr>
            </w:pPr>
          </w:p>
        </w:tc>
      </w:tr>
      <w:tr w:rsidR="004149C6" w:rsidRPr="004149C6" w14:paraId="4D7997DA" w14:textId="77777777" w:rsidTr="002E2562">
        <w:tc>
          <w:tcPr>
            <w:tcW w:w="1795" w:type="pct"/>
            <w:tcBorders>
              <w:left w:val="thinThickSmallGap" w:sz="12" w:space="0" w:color="auto"/>
            </w:tcBorders>
          </w:tcPr>
          <w:p w14:paraId="5CB5E91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49BBE13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7BC9862" w14:textId="77777777" w:rsidR="004149C6" w:rsidRPr="004149C6" w:rsidRDefault="004149C6" w:rsidP="004149C6">
            <w:pPr>
              <w:jc w:val="center"/>
              <w:rPr>
                <w:rFonts w:eastAsia="Calibri"/>
                <w:sz w:val="20"/>
                <w:szCs w:val="20"/>
              </w:rPr>
            </w:pPr>
          </w:p>
        </w:tc>
        <w:tc>
          <w:tcPr>
            <w:tcW w:w="285" w:type="pct"/>
            <w:vAlign w:val="center"/>
          </w:tcPr>
          <w:p w14:paraId="292EBC6C" w14:textId="77777777" w:rsidR="004149C6" w:rsidRPr="004149C6" w:rsidRDefault="004149C6" w:rsidP="004149C6">
            <w:pPr>
              <w:jc w:val="center"/>
              <w:rPr>
                <w:rFonts w:eastAsia="Calibri"/>
                <w:sz w:val="20"/>
                <w:szCs w:val="20"/>
              </w:rPr>
            </w:pPr>
          </w:p>
        </w:tc>
        <w:tc>
          <w:tcPr>
            <w:tcW w:w="356" w:type="pct"/>
            <w:vAlign w:val="center"/>
          </w:tcPr>
          <w:p w14:paraId="00FF4664" w14:textId="77777777" w:rsidR="004149C6" w:rsidRPr="004149C6" w:rsidRDefault="004149C6" w:rsidP="004149C6">
            <w:pPr>
              <w:jc w:val="center"/>
              <w:rPr>
                <w:rFonts w:eastAsia="Calibri"/>
                <w:sz w:val="20"/>
                <w:szCs w:val="20"/>
              </w:rPr>
            </w:pPr>
          </w:p>
        </w:tc>
        <w:tc>
          <w:tcPr>
            <w:tcW w:w="428" w:type="pct"/>
            <w:vAlign w:val="center"/>
          </w:tcPr>
          <w:p w14:paraId="5C3C24EC" w14:textId="77777777" w:rsidR="004149C6" w:rsidRPr="004149C6" w:rsidRDefault="004149C6" w:rsidP="004149C6">
            <w:pPr>
              <w:jc w:val="center"/>
              <w:rPr>
                <w:rFonts w:eastAsia="Calibri"/>
                <w:sz w:val="20"/>
                <w:szCs w:val="20"/>
              </w:rPr>
            </w:pPr>
          </w:p>
        </w:tc>
        <w:tc>
          <w:tcPr>
            <w:tcW w:w="427" w:type="pct"/>
            <w:vAlign w:val="center"/>
          </w:tcPr>
          <w:p w14:paraId="0A614D3A" w14:textId="77777777" w:rsidR="004149C6" w:rsidRPr="004149C6" w:rsidRDefault="004149C6" w:rsidP="004149C6">
            <w:pPr>
              <w:jc w:val="center"/>
              <w:rPr>
                <w:rFonts w:eastAsia="Calibri"/>
                <w:sz w:val="20"/>
                <w:szCs w:val="20"/>
              </w:rPr>
            </w:pPr>
          </w:p>
        </w:tc>
        <w:tc>
          <w:tcPr>
            <w:tcW w:w="356" w:type="pct"/>
            <w:vAlign w:val="center"/>
          </w:tcPr>
          <w:p w14:paraId="51DC60B1" w14:textId="77777777" w:rsidR="004149C6" w:rsidRPr="004149C6" w:rsidRDefault="004149C6" w:rsidP="004149C6">
            <w:pPr>
              <w:jc w:val="center"/>
              <w:rPr>
                <w:rFonts w:eastAsia="Calibri"/>
                <w:sz w:val="20"/>
                <w:szCs w:val="20"/>
              </w:rPr>
            </w:pPr>
          </w:p>
        </w:tc>
        <w:tc>
          <w:tcPr>
            <w:tcW w:w="427" w:type="pct"/>
            <w:vAlign w:val="center"/>
          </w:tcPr>
          <w:p w14:paraId="0E76501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BEBBB34" w14:textId="77777777" w:rsidR="004149C6" w:rsidRPr="004149C6" w:rsidRDefault="004149C6" w:rsidP="004149C6">
            <w:pPr>
              <w:jc w:val="center"/>
              <w:rPr>
                <w:rFonts w:eastAsia="Calibri"/>
                <w:b/>
                <w:sz w:val="20"/>
                <w:szCs w:val="20"/>
              </w:rPr>
            </w:pPr>
          </w:p>
        </w:tc>
      </w:tr>
      <w:tr w:rsidR="004149C6" w:rsidRPr="004149C6" w14:paraId="60F3B5EA" w14:textId="77777777" w:rsidTr="002E2562">
        <w:trPr>
          <w:trHeight w:val="413"/>
        </w:trPr>
        <w:tc>
          <w:tcPr>
            <w:tcW w:w="1795" w:type="pct"/>
            <w:tcBorders>
              <w:left w:val="thinThickSmallGap" w:sz="12" w:space="0" w:color="auto"/>
              <w:bottom w:val="thickThinSmallGap" w:sz="12" w:space="0" w:color="auto"/>
            </w:tcBorders>
            <w:vAlign w:val="center"/>
          </w:tcPr>
          <w:p w14:paraId="4CC357A4"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7D06196C"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6E0A452F" w14:textId="77777777" w:rsidR="004149C6" w:rsidRPr="004149C6" w:rsidRDefault="004149C6" w:rsidP="004149C6">
            <w:pPr>
              <w:jc w:val="center"/>
              <w:rPr>
                <w:rFonts w:eastAsia="Calibri"/>
                <w:sz w:val="20"/>
                <w:szCs w:val="20"/>
              </w:rPr>
            </w:pPr>
          </w:p>
        </w:tc>
        <w:tc>
          <w:tcPr>
            <w:tcW w:w="285" w:type="pct"/>
            <w:tcBorders>
              <w:bottom w:val="thickThinSmallGap" w:sz="12" w:space="0" w:color="auto"/>
            </w:tcBorders>
            <w:vAlign w:val="center"/>
          </w:tcPr>
          <w:p w14:paraId="1B0D0D25"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5EBDFBA9"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396C7D94"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121A61EC"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192B5555"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2E755301" w14:textId="77777777" w:rsidR="004149C6" w:rsidRPr="004149C6" w:rsidRDefault="004149C6" w:rsidP="004149C6">
            <w:pPr>
              <w:jc w:val="center"/>
              <w:rPr>
                <w:rFonts w:eastAsia="Calibri"/>
                <w:sz w:val="20"/>
                <w:szCs w:val="20"/>
              </w:rPr>
            </w:pPr>
          </w:p>
        </w:tc>
        <w:tc>
          <w:tcPr>
            <w:tcW w:w="428" w:type="pct"/>
            <w:tcBorders>
              <w:bottom w:val="thickThinSmallGap" w:sz="12" w:space="0" w:color="auto"/>
              <w:right w:val="thickThinSmallGap" w:sz="12" w:space="0" w:color="auto"/>
            </w:tcBorders>
            <w:vAlign w:val="center"/>
          </w:tcPr>
          <w:p w14:paraId="65FE1EE2" w14:textId="77777777" w:rsidR="004149C6" w:rsidRPr="004149C6" w:rsidRDefault="004149C6" w:rsidP="004149C6">
            <w:pPr>
              <w:jc w:val="center"/>
              <w:rPr>
                <w:rFonts w:eastAsia="Calibri"/>
                <w:b/>
                <w:sz w:val="20"/>
                <w:szCs w:val="20"/>
              </w:rPr>
            </w:pPr>
          </w:p>
        </w:tc>
      </w:tr>
    </w:tbl>
    <w:p w14:paraId="0096CED8" w14:textId="77777777" w:rsidR="004149C6" w:rsidRPr="004149C6" w:rsidRDefault="004149C6" w:rsidP="004149C6">
      <w:pPr>
        <w:jc w:val="center"/>
        <w:rPr>
          <w:rFonts w:eastAsia="Calibri"/>
          <w:sz w:val="26"/>
          <w:szCs w:val="22"/>
        </w:rPr>
      </w:pPr>
    </w:p>
    <w:p w14:paraId="3489D91C" w14:textId="77777777" w:rsidR="004149C6" w:rsidRPr="004149C6" w:rsidRDefault="004149C6" w:rsidP="004149C6">
      <w:pPr>
        <w:jc w:val="center"/>
        <w:rPr>
          <w:rFonts w:eastAsia="Calibri"/>
          <w:b/>
          <w:szCs w:val="28"/>
        </w:rPr>
      </w:pPr>
      <w:r w:rsidRPr="004149C6">
        <w:rPr>
          <w:rFonts w:eastAsia="Calibri"/>
          <w:b/>
          <w:szCs w:val="28"/>
        </w:rPr>
        <w:t xml:space="preserve">2. СВОДНЫЙ ПЕРЕЧЕНЬ </w:t>
      </w:r>
    </w:p>
    <w:p w14:paraId="275ADA32"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3717908" w14:textId="77777777" w:rsidR="004149C6" w:rsidRPr="004149C6" w:rsidRDefault="004149C6" w:rsidP="004149C6">
      <w:pPr>
        <w:jc w:val="center"/>
        <w:rPr>
          <w:rFonts w:eastAsia="Calibri"/>
        </w:rPr>
      </w:pPr>
      <w:r w:rsidRPr="004149C6">
        <w:rPr>
          <w:rFonts w:eastAsia="Calibri"/>
        </w:rPr>
        <w:t>__________________________________________________</w:t>
      </w:r>
    </w:p>
    <w:p w14:paraId="133D0755" w14:textId="77777777" w:rsidR="004149C6" w:rsidRPr="004149C6" w:rsidRDefault="004149C6" w:rsidP="004149C6">
      <w:pPr>
        <w:jc w:val="center"/>
        <w:rPr>
          <w:rFonts w:eastAsia="Calibri"/>
          <w:b/>
          <w:sz w:val="12"/>
          <w:szCs w:val="12"/>
        </w:rPr>
      </w:pPr>
      <w:r w:rsidRPr="004149C6">
        <w:rPr>
          <w:rFonts w:eastAsia="Calibri"/>
          <w:i/>
          <w:sz w:val="12"/>
          <w:szCs w:val="12"/>
        </w:rPr>
        <w:t>(наименование ОГ, субъекта Российской Федерации)</w:t>
      </w:r>
    </w:p>
    <w:p w14:paraId="274EF463" w14:textId="77777777" w:rsidR="004149C6" w:rsidRPr="004149C6" w:rsidRDefault="004149C6" w:rsidP="004149C6">
      <w:pPr>
        <w:spacing w:after="120"/>
        <w:jc w:val="center"/>
        <w:rPr>
          <w:rFonts w:eastAsia="Calibri"/>
        </w:rPr>
      </w:pPr>
      <w:r w:rsidRPr="004149C6">
        <w:rPr>
          <w:rFonts w:eastAsia="Calibri"/>
        </w:rPr>
        <w:t>за первое полугодие 20__ года (за год)</w:t>
      </w:r>
    </w:p>
    <w:tbl>
      <w:tblPr>
        <w:tblW w:w="5000" w:type="pct"/>
        <w:jc w:val="center"/>
        <w:tblBorders>
          <w:top w:val="thinThickSmallGap" w:sz="12" w:space="0" w:color="auto"/>
          <w:left w:val="thinThickSmallGap" w:sz="12" w:space="0" w:color="auto"/>
          <w:bottom w:val="thickThinSmallGap" w:sz="12" w:space="0" w:color="auto"/>
          <w:right w:val="thickThinSmallGap" w:sz="12" w:space="0" w:color="auto"/>
          <w:insideH w:val="single" w:sz="4" w:space="0" w:color="auto"/>
          <w:insideV w:val="single" w:sz="4" w:space="0" w:color="auto"/>
        </w:tblBorders>
        <w:tblLook w:val="0000" w:firstRow="0" w:lastRow="0" w:firstColumn="0" w:lastColumn="0" w:noHBand="0" w:noVBand="0"/>
      </w:tblPr>
      <w:tblGrid>
        <w:gridCol w:w="2330"/>
        <w:gridCol w:w="3847"/>
        <w:gridCol w:w="710"/>
        <w:gridCol w:w="731"/>
        <w:gridCol w:w="731"/>
        <w:gridCol w:w="733"/>
        <w:gridCol w:w="638"/>
      </w:tblGrid>
      <w:tr w:rsidR="004149C6" w:rsidRPr="004149C6" w14:paraId="02062E56" w14:textId="77777777" w:rsidTr="002E2562">
        <w:trPr>
          <w:cantSplit/>
          <w:trHeight w:val="430"/>
          <w:tblHeader/>
          <w:jc w:val="center"/>
        </w:trPr>
        <w:tc>
          <w:tcPr>
            <w:tcW w:w="1199" w:type="pct"/>
            <w:vMerge w:val="restart"/>
            <w:vAlign w:val="center"/>
          </w:tcPr>
          <w:p w14:paraId="1B024FC3" w14:textId="77777777" w:rsidR="004149C6" w:rsidRPr="004149C6" w:rsidRDefault="004149C6" w:rsidP="004149C6">
            <w:pPr>
              <w:jc w:val="center"/>
              <w:rPr>
                <w:rFonts w:eastAsia="Calibri"/>
                <w:sz w:val="22"/>
                <w:szCs w:val="22"/>
              </w:rPr>
            </w:pPr>
            <w:r w:rsidRPr="004149C6">
              <w:rPr>
                <w:rFonts w:eastAsia="Calibri"/>
                <w:sz w:val="22"/>
                <w:szCs w:val="22"/>
              </w:rPr>
              <w:t xml:space="preserve">Наименование ЧС </w:t>
            </w:r>
          </w:p>
        </w:tc>
        <w:tc>
          <w:tcPr>
            <w:tcW w:w="1979" w:type="pct"/>
            <w:vMerge w:val="restart"/>
            <w:vAlign w:val="center"/>
          </w:tcPr>
          <w:p w14:paraId="42BA9E7E" w14:textId="77777777" w:rsidR="004149C6" w:rsidRPr="004149C6" w:rsidRDefault="004149C6" w:rsidP="004149C6">
            <w:pPr>
              <w:jc w:val="center"/>
              <w:rPr>
                <w:rFonts w:eastAsia="Calibri"/>
                <w:sz w:val="22"/>
                <w:szCs w:val="22"/>
              </w:rPr>
            </w:pPr>
            <w:r w:rsidRPr="004149C6">
              <w:rPr>
                <w:rFonts w:eastAsia="Calibri"/>
                <w:sz w:val="22"/>
                <w:szCs w:val="22"/>
              </w:rPr>
              <w:t xml:space="preserve">Дата, </w:t>
            </w:r>
            <w:r w:rsidRPr="004149C6">
              <w:rPr>
                <w:rFonts w:eastAsia="Calibri"/>
              </w:rPr>
              <w:t>ОГ</w:t>
            </w:r>
            <w:r w:rsidRPr="004149C6">
              <w:rPr>
                <w:rFonts w:eastAsia="Calibri"/>
                <w:sz w:val="22"/>
                <w:szCs w:val="22"/>
              </w:rPr>
              <w:t>, субъект РФ,</w:t>
            </w:r>
          </w:p>
          <w:p w14:paraId="0C5F1986" w14:textId="77777777" w:rsidR="004149C6" w:rsidRPr="004149C6" w:rsidRDefault="004149C6" w:rsidP="004149C6">
            <w:pPr>
              <w:jc w:val="center"/>
              <w:rPr>
                <w:rFonts w:eastAsia="Calibri"/>
                <w:sz w:val="22"/>
                <w:szCs w:val="22"/>
              </w:rPr>
            </w:pPr>
            <w:r w:rsidRPr="004149C6">
              <w:rPr>
                <w:rFonts w:eastAsia="Calibri"/>
                <w:sz w:val="22"/>
                <w:szCs w:val="22"/>
              </w:rPr>
              <w:t>объект (место),</w:t>
            </w:r>
          </w:p>
          <w:p w14:paraId="3762E3AD" w14:textId="77777777" w:rsidR="004149C6" w:rsidRPr="004149C6" w:rsidRDefault="004149C6" w:rsidP="004149C6">
            <w:pPr>
              <w:jc w:val="center"/>
              <w:rPr>
                <w:rFonts w:eastAsia="Calibri"/>
                <w:sz w:val="22"/>
                <w:szCs w:val="22"/>
              </w:rPr>
            </w:pPr>
            <w:r w:rsidRPr="004149C6">
              <w:rPr>
                <w:rFonts w:eastAsia="Calibri"/>
                <w:sz w:val="22"/>
                <w:szCs w:val="22"/>
              </w:rPr>
              <w:t>краткое описание ЧС,</w:t>
            </w:r>
          </w:p>
          <w:p w14:paraId="67C52DF3" w14:textId="77777777" w:rsidR="004149C6" w:rsidRPr="004149C6" w:rsidRDefault="004149C6" w:rsidP="004149C6">
            <w:pPr>
              <w:jc w:val="center"/>
              <w:rPr>
                <w:rFonts w:eastAsia="Calibri"/>
                <w:sz w:val="22"/>
                <w:szCs w:val="22"/>
              </w:rPr>
            </w:pPr>
            <w:r w:rsidRPr="004149C6">
              <w:rPr>
                <w:rFonts w:eastAsia="Calibri"/>
                <w:sz w:val="22"/>
                <w:szCs w:val="22"/>
              </w:rPr>
              <w:t>причина возникновения</w:t>
            </w:r>
          </w:p>
        </w:tc>
        <w:tc>
          <w:tcPr>
            <w:tcW w:w="365" w:type="pct"/>
            <w:vMerge w:val="restart"/>
            <w:textDirection w:val="btLr"/>
            <w:vAlign w:val="center"/>
          </w:tcPr>
          <w:p w14:paraId="1280B5C5" w14:textId="77777777" w:rsidR="004149C6" w:rsidRPr="004149C6" w:rsidRDefault="004149C6" w:rsidP="004149C6">
            <w:pPr>
              <w:ind w:left="113" w:right="113"/>
              <w:jc w:val="center"/>
              <w:rPr>
                <w:rFonts w:eastAsia="Calibri"/>
                <w:sz w:val="22"/>
                <w:szCs w:val="22"/>
              </w:rPr>
            </w:pPr>
            <w:r w:rsidRPr="004149C6">
              <w:rPr>
                <w:rFonts w:eastAsia="Calibri"/>
                <w:sz w:val="22"/>
                <w:szCs w:val="22"/>
              </w:rPr>
              <w:t>Классификация ЧС</w:t>
            </w:r>
          </w:p>
          <w:p w14:paraId="6ECA0F05" w14:textId="77777777" w:rsidR="004149C6" w:rsidRPr="004149C6" w:rsidRDefault="004149C6" w:rsidP="004149C6">
            <w:pPr>
              <w:ind w:left="113" w:right="113"/>
              <w:jc w:val="center"/>
              <w:rPr>
                <w:rFonts w:eastAsia="Calibri"/>
                <w:i/>
                <w:sz w:val="20"/>
                <w:szCs w:val="20"/>
              </w:rPr>
            </w:pPr>
            <w:r w:rsidRPr="004149C6">
              <w:rPr>
                <w:rFonts w:eastAsia="Calibri"/>
                <w:i/>
                <w:sz w:val="20"/>
                <w:szCs w:val="20"/>
              </w:rPr>
              <w:t>(по уровням)</w:t>
            </w:r>
          </w:p>
        </w:tc>
        <w:tc>
          <w:tcPr>
            <w:tcW w:w="1129" w:type="pct"/>
            <w:gridSpan w:val="3"/>
            <w:vAlign w:val="center"/>
          </w:tcPr>
          <w:p w14:paraId="58AF2575" w14:textId="77777777" w:rsidR="004149C6" w:rsidRPr="004149C6" w:rsidRDefault="004149C6" w:rsidP="004149C6">
            <w:pPr>
              <w:jc w:val="center"/>
              <w:rPr>
                <w:rFonts w:eastAsia="Calibri"/>
                <w:sz w:val="22"/>
                <w:szCs w:val="22"/>
              </w:rPr>
            </w:pPr>
            <w:r w:rsidRPr="004149C6">
              <w:rPr>
                <w:rFonts w:eastAsia="Calibri"/>
                <w:sz w:val="22"/>
                <w:szCs w:val="22"/>
              </w:rPr>
              <w:t xml:space="preserve">Количество </w:t>
            </w:r>
            <w:r w:rsidRPr="004149C6">
              <w:rPr>
                <w:rFonts w:eastAsia="Calibri"/>
                <w:i/>
                <w:sz w:val="20"/>
                <w:szCs w:val="20"/>
              </w:rPr>
              <w:t>(чел.)</w:t>
            </w:r>
          </w:p>
        </w:tc>
        <w:tc>
          <w:tcPr>
            <w:tcW w:w="327" w:type="pct"/>
            <w:vMerge w:val="restart"/>
            <w:textDirection w:val="btLr"/>
            <w:vAlign w:val="center"/>
          </w:tcPr>
          <w:p w14:paraId="523CD00C" w14:textId="77777777" w:rsidR="004149C6" w:rsidRPr="004149C6" w:rsidRDefault="004149C6" w:rsidP="004149C6">
            <w:pPr>
              <w:ind w:left="113" w:right="113"/>
              <w:jc w:val="center"/>
              <w:rPr>
                <w:rFonts w:eastAsia="Calibri"/>
                <w:sz w:val="22"/>
                <w:szCs w:val="22"/>
              </w:rPr>
            </w:pPr>
            <w:r w:rsidRPr="004149C6">
              <w:rPr>
                <w:rFonts w:eastAsia="Calibri"/>
                <w:sz w:val="22"/>
                <w:szCs w:val="22"/>
              </w:rPr>
              <w:t xml:space="preserve">Материальный ущерб </w:t>
            </w:r>
            <w:r w:rsidRPr="004149C6">
              <w:rPr>
                <w:rFonts w:eastAsia="Calibri"/>
                <w:i/>
                <w:sz w:val="20"/>
                <w:szCs w:val="20"/>
              </w:rPr>
              <w:t>(млн. руб.)</w:t>
            </w:r>
          </w:p>
        </w:tc>
      </w:tr>
      <w:tr w:rsidR="004149C6" w:rsidRPr="004149C6" w14:paraId="7A14FB7E" w14:textId="77777777" w:rsidTr="002E2562">
        <w:trPr>
          <w:cantSplit/>
          <w:trHeight w:val="1874"/>
          <w:tblHeader/>
          <w:jc w:val="center"/>
        </w:trPr>
        <w:tc>
          <w:tcPr>
            <w:tcW w:w="1199" w:type="pct"/>
            <w:vMerge/>
            <w:tcBorders>
              <w:bottom w:val="single" w:sz="12" w:space="0" w:color="auto"/>
            </w:tcBorders>
            <w:vAlign w:val="center"/>
          </w:tcPr>
          <w:p w14:paraId="422C41C7" w14:textId="77777777" w:rsidR="004149C6" w:rsidRPr="004149C6" w:rsidRDefault="004149C6" w:rsidP="004149C6">
            <w:pPr>
              <w:jc w:val="both"/>
              <w:rPr>
                <w:rFonts w:eastAsia="Calibri"/>
                <w:szCs w:val="22"/>
              </w:rPr>
            </w:pPr>
          </w:p>
        </w:tc>
        <w:tc>
          <w:tcPr>
            <w:tcW w:w="1979" w:type="pct"/>
            <w:vMerge/>
            <w:tcBorders>
              <w:bottom w:val="single" w:sz="12" w:space="0" w:color="auto"/>
            </w:tcBorders>
            <w:vAlign w:val="center"/>
          </w:tcPr>
          <w:p w14:paraId="36E45366" w14:textId="77777777" w:rsidR="004149C6" w:rsidRPr="004149C6" w:rsidRDefault="004149C6" w:rsidP="004149C6">
            <w:pPr>
              <w:jc w:val="both"/>
              <w:rPr>
                <w:rFonts w:eastAsia="Calibri"/>
                <w:szCs w:val="22"/>
              </w:rPr>
            </w:pPr>
          </w:p>
        </w:tc>
        <w:tc>
          <w:tcPr>
            <w:tcW w:w="365" w:type="pct"/>
            <w:vMerge/>
            <w:tcBorders>
              <w:bottom w:val="single" w:sz="12" w:space="0" w:color="auto"/>
            </w:tcBorders>
            <w:vAlign w:val="center"/>
          </w:tcPr>
          <w:p w14:paraId="7060544E" w14:textId="77777777" w:rsidR="004149C6" w:rsidRPr="004149C6" w:rsidRDefault="004149C6" w:rsidP="004149C6">
            <w:pPr>
              <w:jc w:val="both"/>
              <w:rPr>
                <w:rFonts w:eastAsia="Calibri"/>
                <w:szCs w:val="22"/>
              </w:rPr>
            </w:pPr>
          </w:p>
        </w:tc>
        <w:tc>
          <w:tcPr>
            <w:tcW w:w="376" w:type="pct"/>
            <w:tcBorders>
              <w:bottom w:val="single" w:sz="12" w:space="0" w:color="auto"/>
            </w:tcBorders>
            <w:textDirection w:val="btLr"/>
            <w:vAlign w:val="center"/>
          </w:tcPr>
          <w:p w14:paraId="3A8F35E3"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погибших,</w:t>
            </w:r>
          </w:p>
          <w:p w14:paraId="2313218E"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2FFB0121"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пострадавших,</w:t>
            </w:r>
          </w:p>
          <w:p w14:paraId="4B671FD6"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4E3D2E35" w14:textId="77777777" w:rsidR="004149C6" w:rsidRPr="004149C6" w:rsidRDefault="004149C6" w:rsidP="004149C6">
            <w:pPr>
              <w:ind w:left="113" w:right="113"/>
              <w:jc w:val="center"/>
              <w:rPr>
                <w:rFonts w:eastAsia="Calibri"/>
                <w:sz w:val="22"/>
                <w:szCs w:val="22"/>
              </w:rPr>
            </w:pPr>
            <w:r w:rsidRPr="004149C6">
              <w:rPr>
                <w:rFonts w:eastAsia="Calibri"/>
                <w:sz w:val="22"/>
                <w:szCs w:val="22"/>
              </w:rPr>
              <w:t>спасенных,</w:t>
            </w:r>
          </w:p>
          <w:p w14:paraId="1C227C73"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27" w:type="pct"/>
            <w:vMerge/>
            <w:tcBorders>
              <w:bottom w:val="single" w:sz="12" w:space="0" w:color="auto"/>
            </w:tcBorders>
            <w:vAlign w:val="center"/>
          </w:tcPr>
          <w:p w14:paraId="720D0F68" w14:textId="77777777" w:rsidR="004149C6" w:rsidRPr="004149C6" w:rsidRDefault="004149C6" w:rsidP="004149C6">
            <w:pPr>
              <w:jc w:val="both"/>
              <w:rPr>
                <w:rFonts w:eastAsia="Calibri"/>
                <w:szCs w:val="22"/>
              </w:rPr>
            </w:pPr>
          </w:p>
        </w:tc>
      </w:tr>
      <w:tr w:rsidR="004149C6" w:rsidRPr="004149C6" w14:paraId="4E7F125C" w14:textId="77777777" w:rsidTr="002E2562">
        <w:trPr>
          <w:cantSplit/>
          <w:jc w:val="center"/>
        </w:trPr>
        <w:tc>
          <w:tcPr>
            <w:tcW w:w="5000" w:type="pct"/>
            <w:gridSpan w:val="7"/>
            <w:tcBorders>
              <w:top w:val="single" w:sz="12" w:space="0" w:color="auto"/>
              <w:bottom w:val="single" w:sz="4" w:space="0" w:color="auto"/>
            </w:tcBorders>
            <w:shd w:val="clear" w:color="auto" w:fill="C0C0C0"/>
            <w:vAlign w:val="center"/>
          </w:tcPr>
          <w:p w14:paraId="12011493" w14:textId="77777777" w:rsidR="004149C6" w:rsidRPr="004149C6" w:rsidRDefault="004149C6" w:rsidP="004149C6">
            <w:pPr>
              <w:jc w:val="center"/>
              <w:rPr>
                <w:rFonts w:eastAsia="Calibri"/>
                <w:b/>
              </w:rPr>
            </w:pPr>
            <w:r w:rsidRPr="004149C6">
              <w:rPr>
                <w:rFonts w:eastAsia="Calibri"/>
                <w:b/>
              </w:rPr>
              <w:t>Люди</w:t>
            </w:r>
          </w:p>
        </w:tc>
      </w:tr>
      <w:tr w:rsidR="004149C6" w:rsidRPr="004149C6" w14:paraId="4335F829" w14:textId="77777777" w:rsidTr="002E2562">
        <w:trPr>
          <w:jc w:val="center"/>
        </w:trPr>
        <w:tc>
          <w:tcPr>
            <w:tcW w:w="1199" w:type="pct"/>
            <w:vAlign w:val="center"/>
          </w:tcPr>
          <w:p w14:paraId="7BF02DC8" w14:textId="77777777" w:rsidR="004149C6" w:rsidRPr="004149C6" w:rsidRDefault="004149C6" w:rsidP="004149C6">
            <w:pPr>
              <w:jc w:val="both"/>
              <w:rPr>
                <w:rFonts w:eastAsia="Calibri"/>
                <w:sz w:val="18"/>
                <w:szCs w:val="26"/>
              </w:rPr>
            </w:pPr>
          </w:p>
        </w:tc>
        <w:tc>
          <w:tcPr>
            <w:tcW w:w="1979" w:type="pct"/>
            <w:vAlign w:val="center"/>
          </w:tcPr>
          <w:p w14:paraId="4819541B" w14:textId="77777777" w:rsidR="004149C6" w:rsidRPr="004149C6" w:rsidRDefault="004149C6" w:rsidP="004149C6">
            <w:pPr>
              <w:ind w:firstLine="540"/>
              <w:jc w:val="both"/>
              <w:rPr>
                <w:rFonts w:eastAsia="Calibri"/>
                <w:b/>
                <w:bCs/>
                <w:sz w:val="22"/>
                <w:szCs w:val="26"/>
              </w:rPr>
            </w:pPr>
          </w:p>
        </w:tc>
        <w:tc>
          <w:tcPr>
            <w:tcW w:w="365" w:type="pct"/>
            <w:vAlign w:val="center"/>
          </w:tcPr>
          <w:p w14:paraId="0EBC72CB" w14:textId="77777777" w:rsidR="004149C6" w:rsidRPr="004149C6" w:rsidRDefault="004149C6" w:rsidP="004149C6">
            <w:pPr>
              <w:jc w:val="both"/>
              <w:rPr>
                <w:rFonts w:eastAsia="Calibri"/>
                <w:sz w:val="22"/>
                <w:szCs w:val="26"/>
              </w:rPr>
            </w:pPr>
          </w:p>
        </w:tc>
        <w:tc>
          <w:tcPr>
            <w:tcW w:w="376" w:type="pct"/>
            <w:vAlign w:val="center"/>
          </w:tcPr>
          <w:p w14:paraId="6E8C8732" w14:textId="77777777" w:rsidR="004149C6" w:rsidRPr="004149C6" w:rsidRDefault="004149C6" w:rsidP="004149C6">
            <w:pPr>
              <w:jc w:val="both"/>
              <w:rPr>
                <w:rFonts w:eastAsia="Calibri"/>
                <w:sz w:val="22"/>
                <w:szCs w:val="26"/>
              </w:rPr>
            </w:pPr>
          </w:p>
        </w:tc>
        <w:tc>
          <w:tcPr>
            <w:tcW w:w="376" w:type="pct"/>
            <w:vAlign w:val="center"/>
          </w:tcPr>
          <w:p w14:paraId="202B84DF" w14:textId="77777777" w:rsidR="004149C6" w:rsidRPr="004149C6" w:rsidRDefault="004149C6" w:rsidP="004149C6">
            <w:pPr>
              <w:jc w:val="both"/>
              <w:rPr>
                <w:rFonts w:eastAsia="Calibri"/>
                <w:sz w:val="22"/>
                <w:szCs w:val="26"/>
              </w:rPr>
            </w:pPr>
          </w:p>
        </w:tc>
        <w:tc>
          <w:tcPr>
            <w:tcW w:w="376" w:type="pct"/>
            <w:vAlign w:val="center"/>
          </w:tcPr>
          <w:p w14:paraId="409534A8" w14:textId="77777777" w:rsidR="004149C6" w:rsidRPr="004149C6" w:rsidRDefault="004149C6" w:rsidP="004149C6">
            <w:pPr>
              <w:jc w:val="both"/>
              <w:rPr>
                <w:rFonts w:eastAsia="Calibri"/>
                <w:sz w:val="22"/>
                <w:szCs w:val="26"/>
              </w:rPr>
            </w:pPr>
          </w:p>
        </w:tc>
        <w:tc>
          <w:tcPr>
            <w:tcW w:w="327" w:type="pct"/>
            <w:vAlign w:val="center"/>
          </w:tcPr>
          <w:p w14:paraId="3711DC1C" w14:textId="77777777" w:rsidR="004149C6" w:rsidRPr="004149C6" w:rsidRDefault="004149C6" w:rsidP="004149C6">
            <w:pPr>
              <w:jc w:val="both"/>
              <w:rPr>
                <w:rFonts w:eastAsia="Calibri"/>
                <w:sz w:val="22"/>
                <w:szCs w:val="26"/>
              </w:rPr>
            </w:pPr>
          </w:p>
        </w:tc>
      </w:tr>
      <w:tr w:rsidR="004149C6" w:rsidRPr="004149C6" w14:paraId="030311E9" w14:textId="77777777" w:rsidTr="002E2562">
        <w:trPr>
          <w:jc w:val="center"/>
        </w:trPr>
        <w:tc>
          <w:tcPr>
            <w:tcW w:w="1199" w:type="pct"/>
            <w:vAlign w:val="center"/>
          </w:tcPr>
          <w:p w14:paraId="087E1C82" w14:textId="77777777" w:rsidR="004149C6" w:rsidRPr="004149C6" w:rsidRDefault="004149C6" w:rsidP="004149C6">
            <w:pPr>
              <w:jc w:val="both"/>
              <w:rPr>
                <w:rFonts w:eastAsia="Calibri"/>
                <w:sz w:val="18"/>
                <w:szCs w:val="26"/>
              </w:rPr>
            </w:pPr>
          </w:p>
        </w:tc>
        <w:tc>
          <w:tcPr>
            <w:tcW w:w="1979" w:type="pct"/>
            <w:vAlign w:val="center"/>
          </w:tcPr>
          <w:p w14:paraId="69185202" w14:textId="77777777" w:rsidR="004149C6" w:rsidRPr="004149C6" w:rsidRDefault="004149C6" w:rsidP="004149C6">
            <w:pPr>
              <w:ind w:firstLine="540"/>
              <w:jc w:val="both"/>
              <w:rPr>
                <w:rFonts w:eastAsia="Calibri"/>
                <w:b/>
                <w:bCs/>
                <w:sz w:val="22"/>
                <w:szCs w:val="26"/>
              </w:rPr>
            </w:pPr>
          </w:p>
        </w:tc>
        <w:tc>
          <w:tcPr>
            <w:tcW w:w="365" w:type="pct"/>
            <w:vAlign w:val="center"/>
          </w:tcPr>
          <w:p w14:paraId="650F0C10" w14:textId="77777777" w:rsidR="004149C6" w:rsidRPr="004149C6" w:rsidRDefault="004149C6" w:rsidP="004149C6">
            <w:pPr>
              <w:jc w:val="both"/>
              <w:rPr>
                <w:rFonts w:eastAsia="Calibri"/>
                <w:sz w:val="22"/>
                <w:szCs w:val="26"/>
              </w:rPr>
            </w:pPr>
          </w:p>
        </w:tc>
        <w:tc>
          <w:tcPr>
            <w:tcW w:w="376" w:type="pct"/>
            <w:vAlign w:val="center"/>
          </w:tcPr>
          <w:p w14:paraId="0D4EACE3" w14:textId="77777777" w:rsidR="004149C6" w:rsidRPr="004149C6" w:rsidRDefault="004149C6" w:rsidP="004149C6">
            <w:pPr>
              <w:jc w:val="both"/>
              <w:rPr>
                <w:rFonts w:eastAsia="Calibri"/>
                <w:sz w:val="22"/>
                <w:szCs w:val="26"/>
              </w:rPr>
            </w:pPr>
          </w:p>
        </w:tc>
        <w:tc>
          <w:tcPr>
            <w:tcW w:w="376" w:type="pct"/>
            <w:vAlign w:val="center"/>
          </w:tcPr>
          <w:p w14:paraId="1E4B4999" w14:textId="77777777" w:rsidR="004149C6" w:rsidRPr="004149C6" w:rsidRDefault="004149C6" w:rsidP="004149C6">
            <w:pPr>
              <w:jc w:val="both"/>
              <w:rPr>
                <w:rFonts w:eastAsia="Calibri"/>
                <w:sz w:val="22"/>
                <w:szCs w:val="26"/>
              </w:rPr>
            </w:pPr>
          </w:p>
        </w:tc>
        <w:tc>
          <w:tcPr>
            <w:tcW w:w="376" w:type="pct"/>
            <w:vAlign w:val="center"/>
          </w:tcPr>
          <w:p w14:paraId="495330D9" w14:textId="77777777" w:rsidR="004149C6" w:rsidRPr="004149C6" w:rsidRDefault="004149C6" w:rsidP="004149C6">
            <w:pPr>
              <w:jc w:val="both"/>
              <w:rPr>
                <w:rFonts w:eastAsia="Calibri"/>
                <w:sz w:val="22"/>
                <w:szCs w:val="26"/>
              </w:rPr>
            </w:pPr>
          </w:p>
        </w:tc>
        <w:tc>
          <w:tcPr>
            <w:tcW w:w="327" w:type="pct"/>
            <w:vAlign w:val="center"/>
          </w:tcPr>
          <w:p w14:paraId="1785CC80" w14:textId="77777777" w:rsidR="004149C6" w:rsidRPr="004149C6" w:rsidRDefault="004149C6" w:rsidP="004149C6">
            <w:pPr>
              <w:jc w:val="both"/>
              <w:rPr>
                <w:rFonts w:eastAsia="Calibri"/>
                <w:sz w:val="22"/>
                <w:szCs w:val="26"/>
              </w:rPr>
            </w:pPr>
          </w:p>
        </w:tc>
      </w:tr>
      <w:tr w:rsidR="004149C6" w:rsidRPr="004149C6" w14:paraId="0E5030E5" w14:textId="77777777" w:rsidTr="002E2562">
        <w:trPr>
          <w:jc w:val="center"/>
        </w:trPr>
        <w:tc>
          <w:tcPr>
            <w:tcW w:w="1199" w:type="pct"/>
            <w:vAlign w:val="center"/>
          </w:tcPr>
          <w:p w14:paraId="27D2CF18" w14:textId="77777777" w:rsidR="004149C6" w:rsidRPr="004149C6" w:rsidRDefault="004149C6" w:rsidP="004149C6">
            <w:pPr>
              <w:jc w:val="both"/>
              <w:rPr>
                <w:rFonts w:eastAsia="Calibri"/>
                <w:sz w:val="18"/>
                <w:szCs w:val="26"/>
              </w:rPr>
            </w:pPr>
          </w:p>
        </w:tc>
        <w:tc>
          <w:tcPr>
            <w:tcW w:w="1979" w:type="pct"/>
            <w:vAlign w:val="center"/>
          </w:tcPr>
          <w:p w14:paraId="5D5F8F15" w14:textId="77777777" w:rsidR="004149C6" w:rsidRPr="004149C6" w:rsidRDefault="004149C6" w:rsidP="004149C6">
            <w:pPr>
              <w:ind w:firstLine="540"/>
              <w:jc w:val="both"/>
              <w:rPr>
                <w:rFonts w:eastAsia="Calibri"/>
                <w:b/>
                <w:bCs/>
                <w:sz w:val="22"/>
                <w:szCs w:val="26"/>
              </w:rPr>
            </w:pPr>
          </w:p>
        </w:tc>
        <w:tc>
          <w:tcPr>
            <w:tcW w:w="365" w:type="pct"/>
            <w:vAlign w:val="center"/>
          </w:tcPr>
          <w:p w14:paraId="3600EE6C" w14:textId="77777777" w:rsidR="004149C6" w:rsidRPr="004149C6" w:rsidRDefault="004149C6" w:rsidP="004149C6">
            <w:pPr>
              <w:jc w:val="both"/>
              <w:rPr>
                <w:rFonts w:eastAsia="Calibri"/>
                <w:sz w:val="22"/>
                <w:szCs w:val="26"/>
              </w:rPr>
            </w:pPr>
          </w:p>
        </w:tc>
        <w:tc>
          <w:tcPr>
            <w:tcW w:w="376" w:type="pct"/>
            <w:vAlign w:val="center"/>
          </w:tcPr>
          <w:p w14:paraId="5CC77E3F" w14:textId="77777777" w:rsidR="004149C6" w:rsidRPr="004149C6" w:rsidRDefault="004149C6" w:rsidP="004149C6">
            <w:pPr>
              <w:jc w:val="both"/>
              <w:rPr>
                <w:rFonts w:eastAsia="Calibri"/>
                <w:sz w:val="22"/>
                <w:szCs w:val="26"/>
              </w:rPr>
            </w:pPr>
          </w:p>
        </w:tc>
        <w:tc>
          <w:tcPr>
            <w:tcW w:w="376" w:type="pct"/>
            <w:vAlign w:val="center"/>
          </w:tcPr>
          <w:p w14:paraId="6C432EFF" w14:textId="77777777" w:rsidR="004149C6" w:rsidRPr="004149C6" w:rsidRDefault="004149C6" w:rsidP="004149C6">
            <w:pPr>
              <w:jc w:val="both"/>
              <w:rPr>
                <w:rFonts w:eastAsia="Calibri"/>
                <w:sz w:val="22"/>
                <w:szCs w:val="26"/>
              </w:rPr>
            </w:pPr>
          </w:p>
        </w:tc>
        <w:tc>
          <w:tcPr>
            <w:tcW w:w="376" w:type="pct"/>
            <w:vAlign w:val="center"/>
          </w:tcPr>
          <w:p w14:paraId="686ECCFE" w14:textId="77777777" w:rsidR="004149C6" w:rsidRPr="004149C6" w:rsidRDefault="004149C6" w:rsidP="004149C6">
            <w:pPr>
              <w:jc w:val="both"/>
              <w:rPr>
                <w:rFonts w:eastAsia="Calibri"/>
                <w:sz w:val="22"/>
                <w:szCs w:val="26"/>
              </w:rPr>
            </w:pPr>
          </w:p>
        </w:tc>
        <w:tc>
          <w:tcPr>
            <w:tcW w:w="327" w:type="pct"/>
            <w:vAlign w:val="center"/>
          </w:tcPr>
          <w:p w14:paraId="7DBB1CE3" w14:textId="77777777" w:rsidR="004149C6" w:rsidRPr="004149C6" w:rsidRDefault="004149C6" w:rsidP="004149C6">
            <w:pPr>
              <w:jc w:val="both"/>
              <w:rPr>
                <w:rFonts w:eastAsia="Calibri"/>
                <w:sz w:val="22"/>
                <w:szCs w:val="26"/>
              </w:rPr>
            </w:pPr>
          </w:p>
        </w:tc>
      </w:tr>
      <w:tr w:rsidR="004149C6" w:rsidRPr="004149C6" w14:paraId="3826FF8D" w14:textId="77777777" w:rsidTr="002E2562">
        <w:trPr>
          <w:cantSplit/>
          <w:jc w:val="center"/>
        </w:trPr>
        <w:tc>
          <w:tcPr>
            <w:tcW w:w="5000" w:type="pct"/>
            <w:gridSpan w:val="7"/>
            <w:shd w:val="clear" w:color="auto" w:fill="EAEAEA"/>
            <w:vAlign w:val="center"/>
          </w:tcPr>
          <w:p w14:paraId="3570818E" w14:textId="77777777" w:rsidR="004149C6" w:rsidRPr="004149C6" w:rsidRDefault="004149C6" w:rsidP="004149C6">
            <w:pPr>
              <w:jc w:val="center"/>
              <w:rPr>
                <w:rFonts w:eastAsia="Calibri"/>
              </w:rPr>
            </w:pPr>
            <w:r w:rsidRPr="004149C6">
              <w:rPr>
                <w:rFonts w:eastAsia="Calibri"/>
                <w:b/>
              </w:rPr>
              <w:t>Окружающая среда</w:t>
            </w:r>
          </w:p>
        </w:tc>
      </w:tr>
      <w:tr w:rsidR="004149C6" w:rsidRPr="004149C6" w14:paraId="399335F1" w14:textId="77777777" w:rsidTr="002E2562">
        <w:trPr>
          <w:jc w:val="center"/>
        </w:trPr>
        <w:tc>
          <w:tcPr>
            <w:tcW w:w="1199" w:type="pct"/>
            <w:vAlign w:val="center"/>
          </w:tcPr>
          <w:p w14:paraId="4B268B54" w14:textId="77777777" w:rsidR="004149C6" w:rsidRPr="004149C6" w:rsidRDefault="004149C6" w:rsidP="004149C6">
            <w:pPr>
              <w:jc w:val="both"/>
              <w:rPr>
                <w:rFonts w:eastAsia="Calibri"/>
                <w:sz w:val="18"/>
                <w:szCs w:val="26"/>
              </w:rPr>
            </w:pPr>
          </w:p>
        </w:tc>
        <w:tc>
          <w:tcPr>
            <w:tcW w:w="1979" w:type="pct"/>
            <w:vAlign w:val="center"/>
          </w:tcPr>
          <w:p w14:paraId="20BBFDD1" w14:textId="77777777" w:rsidR="004149C6" w:rsidRPr="004149C6" w:rsidRDefault="004149C6" w:rsidP="004149C6">
            <w:pPr>
              <w:jc w:val="both"/>
              <w:rPr>
                <w:rFonts w:eastAsia="Calibri"/>
                <w:b/>
                <w:bCs/>
                <w:sz w:val="22"/>
                <w:szCs w:val="26"/>
              </w:rPr>
            </w:pPr>
          </w:p>
        </w:tc>
        <w:tc>
          <w:tcPr>
            <w:tcW w:w="365" w:type="pct"/>
            <w:vAlign w:val="center"/>
          </w:tcPr>
          <w:p w14:paraId="67050EC5" w14:textId="77777777" w:rsidR="004149C6" w:rsidRPr="004149C6" w:rsidRDefault="004149C6" w:rsidP="004149C6">
            <w:pPr>
              <w:jc w:val="both"/>
              <w:rPr>
                <w:rFonts w:eastAsia="Calibri"/>
                <w:sz w:val="22"/>
                <w:szCs w:val="22"/>
              </w:rPr>
            </w:pPr>
          </w:p>
        </w:tc>
        <w:tc>
          <w:tcPr>
            <w:tcW w:w="376" w:type="pct"/>
            <w:vAlign w:val="center"/>
          </w:tcPr>
          <w:p w14:paraId="48147F39" w14:textId="77777777" w:rsidR="004149C6" w:rsidRPr="004149C6" w:rsidRDefault="004149C6" w:rsidP="004149C6">
            <w:pPr>
              <w:jc w:val="both"/>
              <w:rPr>
                <w:rFonts w:eastAsia="Calibri"/>
                <w:sz w:val="22"/>
                <w:szCs w:val="26"/>
              </w:rPr>
            </w:pPr>
          </w:p>
        </w:tc>
        <w:tc>
          <w:tcPr>
            <w:tcW w:w="376" w:type="pct"/>
            <w:vAlign w:val="center"/>
          </w:tcPr>
          <w:p w14:paraId="55617783" w14:textId="77777777" w:rsidR="004149C6" w:rsidRPr="004149C6" w:rsidRDefault="004149C6" w:rsidP="004149C6">
            <w:pPr>
              <w:jc w:val="both"/>
              <w:rPr>
                <w:rFonts w:eastAsia="Calibri"/>
                <w:sz w:val="22"/>
                <w:szCs w:val="26"/>
              </w:rPr>
            </w:pPr>
          </w:p>
        </w:tc>
        <w:tc>
          <w:tcPr>
            <w:tcW w:w="376" w:type="pct"/>
            <w:vAlign w:val="center"/>
          </w:tcPr>
          <w:p w14:paraId="1732B336" w14:textId="77777777" w:rsidR="004149C6" w:rsidRPr="004149C6" w:rsidRDefault="004149C6" w:rsidP="004149C6">
            <w:pPr>
              <w:jc w:val="both"/>
              <w:rPr>
                <w:rFonts w:eastAsia="Calibri"/>
                <w:sz w:val="22"/>
                <w:szCs w:val="26"/>
              </w:rPr>
            </w:pPr>
          </w:p>
        </w:tc>
        <w:tc>
          <w:tcPr>
            <w:tcW w:w="327" w:type="pct"/>
            <w:vAlign w:val="center"/>
          </w:tcPr>
          <w:p w14:paraId="0F11D132" w14:textId="77777777" w:rsidR="004149C6" w:rsidRPr="004149C6" w:rsidRDefault="004149C6" w:rsidP="004149C6">
            <w:pPr>
              <w:jc w:val="both"/>
              <w:rPr>
                <w:rFonts w:eastAsia="Calibri"/>
                <w:sz w:val="22"/>
                <w:szCs w:val="26"/>
              </w:rPr>
            </w:pPr>
          </w:p>
        </w:tc>
      </w:tr>
      <w:tr w:rsidR="004149C6" w:rsidRPr="004149C6" w14:paraId="0539F27B" w14:textId="77777777" w:rsidTr="002E2562">
        <w:trPr>
          <w:jc w:val="center"/>
        </w:trPr>
        <w:tc>
          <w:tcPr>
            <w:tcW w:w="1199" w:type="pct"/>
            <w:vAlign w:val="center"/>
          </w:tcPr>
          <w:p w14:paraId="5F894307" w14:textId="77777777" w:rsidR="004149C6" w:rsidRPr="004149C6" w:rsidRDefault="004149C6" w:rsidP="004149C6">
            <w:pPr>
              <w:jc w:val="both"/>
              <w:rPr>
                <w:rFonts w:eastAsia="Calibri"/>
                <w:sz w:val="18"/>
                <w:szCs w:val="26"/>
              </w:rPr>
            </w:pPr>
          </w:p>
          <w:p w14:paraId="2FDD53A3" w14:textId="77777777" w:rsidR="004149C6" w:rsidRPr="004149C6" w:rsidRDefault="004149C6" w:rsidP="004149C6">
            <w:pPr>
              <w:jc w:val="both"/>
              <w:rPr>
                <w:rFonts w:eastAsia="Calibri"/>
                <w:sz w:val="18"/>
                <w:szCs w:val="26"/>
              </w:rPr>
            </w:pPr>
          </w:p>
        </w:tc>
        <w:tc>
          <w:tcPr>
            <w:tcW w:w="1979" w:type="pct"/>
            <w:vAlign w:val="center"/>
          </w:tcPr>
          <w:p w14:paraId="58DE63DD" w14:textId="77777777" w:rsidR="004149C6" w:rsidRPr="004149C6" w:rsidRDefault="004149C6" w:rsidP="004149C6">
            <w:pPr>
              <w:jc w:val="both"/>
              <w:rPr>
                <w:rFonts w:eastAsia="Calibri"/>
                <w:b/>
                <w:bCs/>
                <w:sz w:val="22"/>
                <w:szCs w:val="26"/>
              </w:rPr>
            </w:pPr>
          </w:p>
        </w:tc>
        <w:tc>
          <w:tcPr>
            <w:tcW w:w="365" w:type="pct"/>
            <w:vAlign w:val="center"/>
          </w:tcPr>
          <w:p w14:paraId="66A9F258" w14:textId="77777777" w:rsidR="004149C6" w:rsidRPr="004149C6" w:rsidRDefault="004149C6" w:rsidP="004149C6">
            <w:pPr>
              <w:jc w:val="both"/>
              <w:rPr>
                <w:rFonts w:eastAsia="Calibri"/>
                <w:sz w:val="22"/>
                <w:szCs w:val="22"/>
              </w:rPr>
            </w:pPr>
          </w:p>
        </w:tc>
        <w:tc>
          <w:tcPr>
            <w:tcW w:w="376" w:type="pct"/>
            <w:vAlign w:val="center"/>
          </w:tcPr>
          <w:p w14:paraId="20C30ABD" w14:textId="77777777" w:rsidR="004149C6" w:rsidRPr="004149C6" w:rsidRDefault="004149C6" w:rsidP="004149C6">
            <w:pPr>
              <w:jc w:val="both"/>
              <w:rPr>
                <w:rFonts w:eastAsia="Calibri"/>
                <w:sz w:val="22"/>
                <w:szCs w:val="26"/>
              </w:rPr>
            </w:pPr>
          </w:p>
        </w:tc>
        <w:tc>
          <w:tcPr>
            <w:tcW w:w="376" w:type="pct"/>
            <w:vAlign w:val="center"/>
          </w:tcPr>
          <w:p w14:paraId="757FB64B" w14:textId="77777777" w:rsidR="004149C6" w:rsidRPr="004149C6" w:rsidRDefault="004149C6" w:rsidP="004149C6">
            <w:pPr>
              <w:jc w:val="both"/>
              <w:rPr>
                <w:rFonts w:eastAsia="Calibri"/>
                <w:sz w:val="22"/>
                <w:szCs w:val="26"/>
              </w:rPr>
            </w:pPr>
          </w:p>
        </w:tc>
        <w:tc>
          <w:tcPr>
            <w:tcW w:w="376" w:type="pct"/>
            <w:vAlign w:val="center"/>
          </w:tcPr>
          <w:p w14:paraId="3F815FF2" w14:textId="77777777" w:rsidR="004149C6" w:rsidRPr="004149C6" w:rsidRDefault="004149C6" w:rsidP="004149C6">
            <w:pPr>
              <w:jc w:val="both"/>
              <w:rPr>
                <w:rFonts w:eastAsia="Calibri"/>
                <w:sz w:val="22"/>
                <w:szCs w:val="26"/>
              </w:rPr>
            </w:pPr>
          </w:p>
        </w:tc>
        <w:tc>
          <w:tcPr>
            <w:tcW w:w="327" w:type="pct"/>
            <w:vAlign w:val="center"/>
          </w:tcPr>
          <w:p w14:paraId="614A94C3" w14:textId="77777777" w:rsidR="004149C6" w:rsidRPr="004149C6" w:rsidRDefault="004149C6" w:rsidP="004149C6">
            <w:pPr>
              <w:jc w:val="both"/>
              <w:rPr>
                <w:rFonts w:eastAsia="Calibri"/>
                <w:sz w:val="22"/>
                <w:szCs w:val="26"/>
              </w:rPr>
            </w:pPr>
          </w:p>
        </w:tc>
      </w:tr>
      <w:tr w:rsidR="004149C6" w:rsidRPr="004149C6" w14:paraId="059A06EE" w14:textId="77777777" w:rsidTr="002E2562">
        <w:trPr>
          <w:cantSplit/>
          <w:jc w:val="center"/>
        </w:trPr>
        <w:tc>
          <w:tcPr>
            <w:tcW w:w="5000" w:type="pct"/>
            <w:gridSpan w:val="7"/>
            <w:shd w:val="clear" w:color="auto" w:fill="C0C0C0"/>
            <w:vAlign w:val="center"/>
          </w:tcPr>
          <w:p w14:paraId="1B1812E8" w14:textId="77777777" w:rsidR="004149C6" w:rsidRPr="004149C6" w:rsidRDefault="004149C6" w:rsidP="004149C6">
            <w:pPr>
              <w:jc w:val="center"/>
              <w:rPr>
                <w:rFonts w:eastAsia="Calibri"/>
                <w:b/>
              </w:rPr>
            </w:pPr>
            <w:r w:rsidRPr="004149C6">
              <w:rPr>
                <w:rFonts w:eastAsia="Calibri"/>
                <w:b/>
              </w:rPr>
              <w:t>Объекты, оборудование, процессы</w:t>
            </w:r>
          </w:p>
        </w:tc>
      </w:tr>
      <w:tr w:rsidR="004149C6" w:rsidRPr="004149C6" w14:paraId="06FE3718" w14:textId="77777777" w:rsidTr="002E2562">
        <w:trPr>
          <w:jc w:val="center"/>
        </w:trPr>
        <w:tc>
          <w:tcPr>
            <w:tcW w:w="1199" w:type="pct"/>
            <w:vAlign w:val="center"/>
          </w:tcPr>
          <w:p w14:paraId="0108983B" w14:textId="77777777" w:rsidR="004149C6" w:rsidRPr="004149C6" w:rsidRDefault="004149C6" w:rsidP="004149C6">
            <w:pPr>
              <w:jc w:val="both"/>
              <w:rPr>
                <w:rFonts w:eastAsia="Calibri"/>
                <w:sz w:val="18"/>
                <w:szCs w:val="26"/>
              </w:rPr>
            </w:pPr>
          </w:p>
        </w:tc>
        <w:tc>
          <w:tcPr>
            <w:tcW w:w="1979" w:type="pct"/>
            <w:vAlign w:val="center"/>
          </w:tcPr>
          <w:p w14:paraId="41C4B2A6" w14:textId="77777777" w:rsidR="004149C6" w:rsidRPr="004149C6" w:rsidRDefault="004149C6" w:rsidP="004149C6">
            <w:pPr>
              <w:jc w:val="both"/>
              <w:rPr>
                <w:rFonts w:eastAsia="Calibri"/>
                <w:b/>
                <w:bCs/>
                <w:sz w:val="22"/>
                <w:szCs w:val="26"/>
              </w:rPr>
            </w:pPr>
          </w:p>
        </w:tc>
        <w:tc>
          <w:tcPr>
            <w:tcW w:w="365" w:type="pct"/>
            <w:vAlign w:val="center"/>
          </w:tcPr>
          <w:p w14:paraId="32067262" w14:textId="77777777" w:rsidR="004149C6" w:rsidRPr="004149C6" w:rsidRDefault="004149C6" w:rsidP="004149C6">
            <w:pPr>
              <w:jc w:val="both"/>
              <w:rPr>
                <w:rFonts w:eastAsia="Calibri"/>
                <w:sz w:val="22"/>
                <w:szCs w:val="22"/>
              </w:rPr>
            </w:pPr>
          </w:p>
        </w:tc>
        <w:tc>
          <w:tcPr>
            <w:tcW w:w="376" w:type="pct"/>
            <w:vAlign w:val="center"/>
          </w:tcPr>
          <w:p w14:paraId="3C5EE402" w14:textId="77777777" w:rsidR="004149C6" w:rsidRPr="004149C6" w:rsidRDefault="004149C6" w:rsidP="004149C6">
            <w:pPr>
              <w:jc w:val="both"/>
              <w:rPr>
                <w:rFonts w:eastAsia="Calibri"/>
                <w:sz w:val="22"/>
                <w:szCs w:val="26"/>
              </w:rPr>
            </w:pPr>
          </w:p>
        </w:tc>
        <w:tc>
          <w:tcPr>
            <w:tcW w:w="376" w:type="pct"/>
            <w:vAlign w:val="center"/>
          </w:tcPr>
          <w:p w14:paraId="1F5DE25E" w14:textId="77777777" w:rsidR="004149C6" w:rsidRPr="004149C6" w:rsidRDefault="004149C6" w:rsidP="004149C6">
            <w:pPr>
              <w:jc w:val="both"/>
              <w:rPr>
                <w:rFonts w:eastAsia="Calibri"/>
                <w:sz w:val="22"/>
                <w:szCs w:val="26"/>
              </w:rPr>
            </w:pPr>
          </w:p>
        </w:tc>
        <w:tc>
          <w:tcPr>
            <w:tcW w:w="376" w:type="pct"/>
            <w:vAlign w:val="center"/>
          </w:tcPr>
          <w:p w14:paraId="6FC1E81E" w14:textId="77777777" w:rsidR="004149C6" w:rsidRPr="004149C6" w:rsidRDefault="004149C6" w:rsidP="004149C6">
            <w:pPr>
              <w:jc w:val="both"/>
              <w:rPr>
                <w:rFonts w:eastAsia="Calibri"/>
                <w:sz w:val="22"/>
                <w:szCs w:val="26"/>
              </w:rPr>
            </w:pPr>
          </w:p>
        </w:tc>
        <w:tc>
          <w:tcPr>
            <w:tcW w:w="327" w:type="pct"/>
            <w:vAlign w:val="center"/>
          </w:tcPr>
          <w:p w14:paraId="7CF2BB09" w14:textId="77777777" w:rsidR="004149C6" w:rsidRPr="004149C6" w:rsidRDefault="004149C6" w:rsidP="004149C6">
            <w:pPr>
              <w:jc w:val="both"/>
              <w:rPr>
                <w:rFonts w:eastAsia="Calibri"/>
                <w:sz w:val="22"/>
                <w:szCs w:val="26"/>
              </w:rPr>
            </w:pPr>
          </w:p>
        </w:tc>
      </w:tr>
      <w:tr w:rsidR="004149C6" w:rsidRPr="004149C6" w14:paraId="71FAFB30" w14:textId="77777777" w:rsidTr="002E2562">
        <w:trPr>
          <w:jc w:val="center"/>
        </w:trPr>
        <w:tc>
          <w:tcPr>
            <w:tcW w:w="1199" w:type="pct"/>
            <w:vAlign w:val="center"/>
          </w:tcPr>
          <w:p w14:paraId="619439B5" w14:textId="77777777" w:rsidR="004149C6" w:rsidRPr="004149C6" w:rsidRDefault="004149C6" w:rsidP="004149C6">
            <w:pPr>
              <w:jc w:val="both"/>
              <w:rPr>
                <w:rFonts w:eastAsia="Calibri"/>
                <w:sz w:val="18"/>
                <w:szCs w:val="26"/>
              </w:rPr>
            </w:pPr>
          </w:p>
          <w:p w14:paraId="0E76B21E" w14:textId="77777777" w:rsidR="004149C6" w:rsidRPr="004149C6" w:rsidRDefault="004149C6" w:rsidP="004149C6">
            <w:pPr>
              <w:jc w:val="both"/>
              <w:rPr>
                <w:rFonts w:eastAsia="Calibri"/>
                <w:sz w:val="18"/>
                <w:szCs w:val="26"/>
              </w:rPr>
            </w:pPr>
          </w:p>
        </w:tc>
        <w:tc>
          <w:tcPr>
            <w:tcW w:w="1979" w:type="pct"/>
            <w:vAlign w:val="center"/>
          </w:tcPr>
          <w:p w14:paraId="7A9BE8CF" w14:textId="77777777" w:rsidR="004149C6" w:rsidRPr="004149C6" w:rsidRDefault="004149C6" w:rsidP="004149C6">
            <w:pPr>
              <w:jc w:val="both"/>
              <w:rPr>
                <w:rFonts w:eastAsia="Calibri"/>
                <w:b/>
                <w:bCs/>
                <w:sz w:val="22"/>
                <w:szCs w:val="26"/>
              </w:rPr>
            </w:pPr>
          </w:p>
        </w:tc>
        <w:tc>
          <w:tcPr>
            <w:tcW w:w="365" w:type="pct"/>
            <w:vAlign w:val="center"/>
          </w:tcPr>
          <w:p w14:paraId="4A3F4B14" w14:textId="77777777" w:rsidR="004149C6" w:rsidRPr="004149C6" w:rsidRDefault="004149C6" w:rsidP="004149C6">
            <w:pPr>
              <w:jc w:val="both"/>
              <w:rPr>
                <w:rFonts w:eastAsia="Calibri"/>
                <w:sz w:val="22"/>
                <w:szCs w:val="22"/>
              </w:rPr>
            </w:pPr>
          </w:p>
        </w:tc>
        <w:tc>
          <w:tcPr>
            <w:tcW w:w="376" w:type="pct"/>
            <w:vAlign w:val="center"/>
          </w:tcPr>
          <w:p w14:paraId="79301E19" w14:textId="77777777" w:rsidR="004149C6" w:rsidRPr="004149C6" w:rsidRDefault="004149C6" w:rsidP="004149C6">
            <w:pPr>
              <w:jc w:val="both"/>
              <w:rPr>
                <w:rFonts w:eastAsia="Calibri"/>
                <w:sz w:val="22"/>
                <w:szCs w:val="26"/>
              </w:rPr>
            </w:pPr>
          </w:p>
        </w:tc>
        <w:tc>
          <w:tcPr>
            <w:tcW w:w="376" w:type="pct"/>
            <w:vAlign w:val="center"/>
          </w:tcPr>
          <w:p w14:paraId="45FF8B22" w14:textId="77777777" w:rsidR="004149C6" w:rsidRPr="004149C6" w:rsidRDefault="004149C6" w:rsidP="004149C6">
            <w:pPr>
              <w:jc w:val="both"/>
              <w:rPr>
                <w:rFonts w:eastAsia="Calibri"/>
                <w:sz w:val="22"/>
                <w:szCs w:val="26"/>
              </w:rPr>
            </w:pPr>
          </w:p>
        </w:tc>
        <w:tc>
          <w:tcPr>
            <w:tcW w:w="376" w:type="pct"/>
            <w:vAlign w:val="center"/>
          </w:tcPr>
          <w:p w14:paraId="77898079" w14:textId="77777777" w:rsidR="004149C6" w:rsidRPr="004149C6" w:rsidRDefault="004149C6" w:rsidP="004149C6">
            <w:pPr>
              <w:jc w:val="both"/>
              <w:rPr>
                <w:rFonts w:eastAsia="Calibri"/>
                <w:sz w:val="22"/>
                <w:szCs w:val="26"/>
              </w:rPr>
            </w:pPr>
          </w:p>
        </w:tc>
        <w:tc>
          <w:tcPr>
            <w:tcW w:w="327" w:type="pct"/>
            <w:vAlign w:val="center"/>
          </w:tcPr>
          <w:p w14:paraId="71129C16" w14:textId="77777777" w:rsidR="004149C6" w:rsidRPr="004149C6" w:rsidRDefault="004149C6" w:rsidP="004149C6">
            <w:pPr>
              <w:jc w:val="both"/>
              <w:rPr>
                <w:rFonts w:eastAsia="Calibri"/>
                <w:sz w:val="22"/>
                <w:szCs w:val="26"/>
              </w:rPr>
            </w:pPr>
          </w:p>
        </w:tc>
      </w:tr>
      <w:tr w:rsidR="004149C6" w:rsidRPr="004149C6" w14:paraId="7F6FC1B3" w14:textId="77777777" w:rsidTr="002E2562">
        <w:trPr>
          <w:cantSplit/>
          <w:jc w:val="center"/>
        </w:trPr>
        <w:tc>
          <w:tcPr>
            <w:tcW w:w="5000" w:type="pct"/>
            <w:gridSpan w:val="7"/>
            <w:shd w:val="clear" w:color="auto" w:fill="EAEAEA"/>
            <w:vAlign w:val="center"/>
          </w:tcPr>
          <w:p w14:paraId="448362BD" w14:textId="77777777" w:rsidR="004149C6" w:rsidRPr="004149C6" w:rsidRDefault="004149C6" w:rsidP="004149C6">
            <w:pPr>
              <w:jc w:val="center"/>
              <w:rPr>
                <w:rFonts w:eastAsia="Calibri"/>
                <w:b/>
              </w:rPr>
            </w:pPr>
            <w:r w:rsidRPr="004149C6">
              <w:rPr>
                <w:rFonts w:eastAsia="Calibri"/>
                <w:b/>
              </w:rPr>
              <w:t>Транспорт</w:t>
            </w:r>
          </w:p>
        </w:tc>
      </w:tr>
      <w:tr w:rsidR="004149C6" w:rsidRPr="004149C6" w14:paraId="169612A7" w14:textId="77777777" w:rsidTr="002E2562">
        <w:trPr>
          <w:jc w:val="center"/>
        </w:trPr>
        <w:tc>
          <w:tcPr>
            <w:tcW w:w="1199" w:type="pct"/>
            <w:vAlign w:val="center"/>
          </w:tcPr>
          <w:p w14:paraId="7D66F672" w14:textId="77777777" w:rsidR="004149C6" w:rsidRPr="004149C6" w:rsidRDefault="004149C6" w:rsidP="004149C6">
            <w:pPr>
              <w:jc w:val="both"/>
              <w:rPr>
                <w:rFonts w:eastAsia="Calibri"/>
                <w:sz w:val="18"/>
                <w:szCs w:val="26"/>
              </w:rPr>
            </w:pPr>
          </w:p>
        </w:tc>
        <w:tc>
          <w:tcPr>
            <w:tcW w:w="1979" w:type="pct"/>
            <w:vAlign w:val="center"/>
          </w:tcPr>
          <w:p w14:paraId="72096E85" w14:textId="77777777" w:rsidR="004149C6" w:rsidRPr="004149C6" w:rsidRDefault="004149C6" w:rsidP="004149C6">
            <w:pPr>
              <w:jc w:val="both"/>
              <w:rPr>
                <w:rFonts w:eastAsia="Calibri"/>
                <w:b/>
                <w:bCs/>
                <w:sz w:val="22"/>
                <w:szCs w:val="26"/>
              </w:rPr>
            </w:pPr>
          </w:p>
        </w:tc>
        <w:tc>
          <w:tcPr>
            <w:tcW w:w="365" w:type="pct"/>
            <w:vAlign w:val="center"/>
          </w:tcPr>
          <w:p w14:paraId="6EE1CEF0" w14:textId="77777777" w:rsidR="004149C6" w:rsidRPr="004149C6" w:rsidRDefault="004149C6" w:rsidP="004149C6">
            <w:pPr>
              <w:jc w:val="both"/>
              <w:rPr>
                <w:rFonts w:eastAsia="Calibri"/>
                <w:sz w:val="22"/>
                <w:szCs w:val="22"/>
              </w:rPr>
            </w:pPr>
          </w:p>
        </w:tc>
        <w:tc>
          <w:tcPr>
            <w:tcW w:w="376" w:type="pct"/>
            <w:vAlign w:val="center"/>
          </w:tcPr>
          <w:p w14:paraId="67CCB94F" w14:textId="77777777" w:rsidR="004149C6" w:rsidRPr="004149C6" w:rsidRDefault="004149C6" w:rsidP="004149C6">
            <w:pPr>
              <w:jc w:val="both"/>
              <w:rPr>
                <w:rFonts w:eastAsia="Calibri"/>
                <w:sz w:val="22"/>
                <w:szCs w:val="26"/>
              </w:rPr>
            </w:pPr>
          </w:p>
        </w:tc>
        <w:tc>
          <w:tcPr>
            <w:tcW w:w="376" w:type="pct"/>
            <w:vAlign w:val="center"/>
          </w:tcPr>
          <w:p w14:paraId="33EDE9BC" w14:textId="77777777" w:rsidR="004149C6" w:rsidRPr="004149C6" w:rsidRDefault="004149C6" w:rsidP="004149C6">
            <w:pPr>
              <w:jc w:val="both"/>
              <w:rPr>
                <w:rFonts w:eastAsia="Calibri"/>
                <w:sz w:val="22"/>
                <w:szCs w:val="26"/>
              </w:rPr>
            </w:pPr>
          </w:p>
        </w:tc>
        <w:tc>
          <w:tcPr>
            <w:tcW w:w="376" w:type="pct"/>
            <w:vAlign w:val="center"/>
          </w:tcPr>
          <w:p w14:paraId="492CA990" w14:textId="77777777" w:rsidR="004149C6" w:rsidRPr="004149C6" w:rsidRDefault="004149C6" w:rsidP="004149C6">
            <w:pPr>
              <w:jc w:val="both"/>
              <w:rPr>
                <w:rFonts w:eastAsia="Calibri"/>
                <w:sz w:val="22"/>
                <w:szCs w:val="26"/>
              </w:rPr>
            </w:pPr>
          </w:p>
        </w:tc>
        <w:tc>
          <w:tcPr>
            <w:tcW w:w="327" w:type="pct"/>
            <w:vAlign w:val="center"/>
          </w:tcPr>
          <w:p w14:paraId="5171D21A" w14:textId="77777777" w:rsidR="004149C6" w:rsidRPr="004149C6" w:rsidRDefault="004149C6" w:rsidP="004149C6">
            <w:pPr>
              <w:jc w:val="both"/>
              <w:rPr>
                <w:rFonts w:eastAsia="Calibri"/>
                <w:sz w:val="22"/>
                <w:szCs w:val="26"/>
              </w:rPr>
            </w:pPr>
          </w:p>
        </w:tc>
      </w:tr>
      <w:tr w:rsidR="004149C6" w:rsidRPr="004149C6" w14:paraId="6B1A0CBF" w14:textId="77777777" w:rsidTr="002E2562">
        <w:trPr>
          <w:jc w:val="center"/>
        </w:trPr>
        <w:tc>
          <w:tcPr>
            <w:tcW w:w="1199" w:type="pct"/>
            <w:vAlign w:val="center"/>
          </w:tcPr>
          <w:p w14:paraId="16565707" w14:textId="77777777" w:rsidR="004149C6" w:rsidRPr="004149C6" w:rsidRDefault="004149C6" w:rsidP="004149C6">
            <w:pPr>
              <w:jc w:val="both"/>
              <w:rPr>
                <w:rFonts w:eastAsia="Calibri"/>
                <w:sz w:val="18"/>
                <w:szCs w:val="26"/>
              </w:rPr>
            </w:pPr>
          </w:p>
          <w:p w14:paraId="09557087" w14:textId="77777777" w:rsidR="004149C6" w:rsidRPr="004149C6" w:rsidRDefault="004149C6" w:rsidP="004149C6">
            <w:pPr>
              <w:jc w:val="both"/>
              <w:rPr>
                <w:rFonts w:eastAsia="Calibri"/>
                <w:sz w:val="18"/>
                <w:szCs w:val="26"/>
              </w:rPr>
            </w:pPr>
          </w:p>
        </w:tc>
        <w:tc>
          <w:tcPr>
            <w:tcW w:w="1979" w:type="pct"/>
            <w:vAlign w:val="center"/>
          </w:tcPr>
          <w:p w14:paraId="2DCA9B60" w14:textId="77777777" w:rsidR="004149C6" w:rsidRPr="004149C6" w:rsidRDefault="004149C6" w:rsidP="004149C6">
            <w:pPr>
              <w:jc w:val="both"/>
              <w:rPr>
                <w:rFonts w:eastAsia="Calibri"/>
                <w:b/>
                <w:bCs/>
                <w:sz w:val="22"/>
                <w:szCs w:val="26"/>
              </w:rPr>
            </w:pPr>
          </w:p>
        </w:tc>
        <w:tc>
          <w:tcPr>
            <w:tcW w:w="365" w:type="pct"/>
            <w:vAlign w:val="center"/>
          </w:tcPr>
          <w:p w14:paraId="50B76B6B" w14:textId="77777777" w:rsidR="004149C6" w:rsidRPr="004149C6" w:rsidRDefault="004149C6" w:rsidP="004149C6">
            <w:pPr>
              <w:jc w:val="both"/>
              <w:rPr>
                <w:rFonts w:eastAsia="Calibri"/>
                <w:sz w:val="22"/>
                <w:szCs w:val="22"/>
              </w:rPr>
            </w:pPr>
          </w:p>
        </w:tc>
        <w:tc>
          <w:tcPr>
            <w:tcW w:w="376" w:type="pct"/>
            <w:vAlign w:val="center"/>
          </w:tcPr>
          <w:p w14:paraId="27A0D4E5" w14:textId="77777777" w:rsidR="004149C6" w:rsidRPr="004149C6" w:rsidRDefault="004149C6" w:rsidP="004149C6">
            <w:pPr>
              <w:jc w:val="both"/>
              <w:rPr>
                <w:rFonts w:eastAsia="Calibri"/>
                <w:sz w:val="22"/>
                <w:szCs w:val="26"/>
              </w:rPr>
            </w:pPr>
          </w:p>
        </w:tc>
        <w:tc>
          <w:tcPr>
            <w:tcW w:w="376" w:type="pct"/>
            <w:vAlign w:val="center"/>
          </w:tcPr>
          <w:p w14:paraId="601413AE" w14:textId="77777777" w:rsidR="004149C6" w:rsidRPr="004149C6" w:rsidRDefault="004149C6" w:rsidP="004149C6">
            <w:pPr>
              <w:jc w:val="both"/>
              <w:rPr>
                <w:rFonts w:eastAsia="Calibri"/>
                <w:sz w:val="22"/>
                <w:szCs w:val="26"/>
              </w:rPr>
            </w:pPr>
          </w:p>
        </w:tc>
        <w:tc>
          <w:tcPr>
            <w:tcW w:w="376" w:type="pct"/>
            <w:vAlign w:val="center"/>
          </w:tcPr>
          <w:p w14:paraId="7D43E6C7" w14:textId="77777777" w:rsidR="004149C6" w:rsidRPr="004149C6" w:rsidRDefault="004149C6" w:rsidP="004149C6">
            <w:pPr>
              <w:jc w:val="both"/>
              <w:rPr>
                <w:rFonts w:eastAsia="Calibri"/>
                <w:sz w:val="22"/>
                <w:szCs w:val="26"/>
              </w:rPr>
            </w:pPr>
          </w:p>
        </w:tc>
        <w:tc>
          <w:tcPr>
            <w:tcW w:w="327" w:type="pct"/>
            <w:vAlign w:val="center"/>
          </w:tcPr>
          <w:p w14:paraId="30F96810" w14:textId="77777777" w:rsidR="004149C6" w:rsidRPr="004149C6" w:rsidRDefault="004149C6" w:rsidP="004149C6">
            <w:pPr>
              <w:jc w:val="both"/>
              <w:rPr>
                <w:rFonts w:eastAsia="Calibri"/>
                <w:sz w:val="22"/>
                <w:szCs w:val="26"/>
              </w:rPr>
            </w:pPr>
          </w:p>
        </w:tc>
      </w:tr>
    </w:tbl>
    <w:p w14:paraId="6167DA8B" w14:textId="77777777" w:rsidR="004149C6" w:rsidRPr="004149C6" w:rsidRDefault="004149C6" w:rsidP="004149C6">
      <w:pPr>
        <w:spacing w:before="60"/>
        <w:jc w:val="both"/>
        <w:rPr>
          <w:rFonts w:eastAsia="Calibri"/>
          <w:sz w:val="20"/>
          <w:szCs w:val="20"/>
        </w:rPr>
      </w:pPr>
      <w:r w:rsidRPr="004149C6">
        <w:rPr>
          <w:rFonts w:eastAsia="Calibri"/>
          <w:sz w:val="20"/>
          <w:szCs w:val="20"/>
          <w:u w:val="single"/>
        </w:rPr>
        <w:t>Примечания:</w:t>
      </w:r>
      <w:r w:rsidRPr="004149C6">
        <w:rPr>
          <w:rFonts w:eastAsia="Calibri"/>
          <w:sz w:val="20"/>
          <w:szCs w:val="20"/>
        </w:rPr>
        <w:t xml:space="preserve"> </w:t>
      </w:r>
    </w:p>
    <w:p w14:paraId="6837FAB5" w14:textId="77777777" w:rsidR="004149C6" w:rsidRPr="004149C6" w:rsidRDefault="004149C6" w:rsidP="004149C6">
      <w:pPr>
        <w:jc w:val="both"/>
        <w:rPr>
          <w:rFonts w:eastAsia="Calibri"/>
          <w:sz w:val="20"/>
          <w:szCs w:val="20"/>
        </w:rPr>
      </w:pPr>
      <w:r w:rsidRPr="004149C6">
        <w:rPr>
          <w:rFonts w:eastAsia="Calibri"/>
          <w:sz w:val="20"/>
          <w:szCs w:val="20"/>
        </w:rPr>
        <w:t>1. Классификацию ЧС по уровням производить в соответствии с требованиями постановления Правительства Российской Федерации от 21.05.2007 №304 «О классификации чрезвычайных ситуаций природного и техногенного характера».</w:t>
      </w:r>
    </w:p>
    <w:p w14:paraId="4699E764" w14:textId="77777777" w:rsidR="004149C6" w:rsidRPr="004149C6" w:rsidRDefault="004149C6" w:rsidP="004149C6">
      <w:pPr>
        <w:jc w:val="both"/>
        <w:rPr>
          <w:rFonts w:eastAsia="Calibri"/>
          <w:sz w:val="20"/>
          <w:szCs w:val="20"/>
        </w:rPr>
      </w:pPr>
      <w:r w:rsidRPr="004149C6">
        <w:rPr>
          <w:rFonts w:eastAsia="Calibri"/>
          <w:sz w:val="20"/>
          <w:szCs w:val="20"/>
        </w:rPr>
        <w:t>2. Перечисление ЧС производить по разделам в хронологическом порядке.</w:t>
      </w:r>
    </w:p>
    <w:p w14:paraId="194EC7EA" w14:textId="77777777" w:rsidR="004149C6" w:rsidRPr="004149C6" w:rsidRDefault="004149C6" w:rsidP="004149C6">
      <w:pPr>
        <w:jc w:val="both"/>
        <w:rPr>
          <w:rFonts w:eastAsia="Calibri"/>
          <w:sz w:val="16"/>
          <w:szCs w:val="16"/>
        </w:rPr>
      </w:pPr>
    </w:p>
    <w:p w14:paraId="7E5814A6" w14:textId="77777777" w:rsidR="004149C6" w:rsidRPr="004149C6" w:rsidRDefault="004149C6" w:rsidP="004149C6">
      <w:pPr>
        <w:jc w:val="both"/>
        <w:rPr>
          <w:rFonts w:eastAsia="Calibri"/>
          <w:sz w:val="16"/>
          <w:szCs w:val="16"/>
        </w:rPr>
      </w:pPr>
    </w:p>
    <w:p w14:paraId="141D30CC" w14:textId="77777777" w:rsidR="004149C6" w:rsidRPr="004149C6" w:rsidRDefault="004149C6" w:rsidP="004149C6">
      <w:pPr>
        <w:jc w:val="both"/>
        <w:rPr>
          <w:rFonts w:eastAsia="Calibri"/>
          <w:sz w:val="16"/>
          <w:szCs w:val="16"/>
        </w:rPr>
      </w:pPr>
    </w:p>
    <w:p w14:paraId="3EE5CBC4" w14:textId="77777777" w:rsidR="004149C6" w:rsidRPr="004149C6" w:rsidRDefault="004149C6" w:rsidP="004149C6">
      <w:pPr>
        <w:ind w:right="-365"/>
        <w:jc w:val="center"/>
        <w:rPr>
          <w:rFonts w:eastAsia="Calibri"/>
          <w:b/>
          <w:szCs w:val="28"/>
        </w:rPr>
      </w:pPr>
      <w:r w:rsidRPr="004149C6">
        <w:rPr>
          <w:rFonts w:eastAsia="Calibri"/>
          <w:b/>
          <w:szCs w:val="28"/>
        </w:rPr>
        <w:t>Руководитель (председатель КЧС и ПБ) ______________________________</w:t>
      </w:r>
    </w:p>
    <w:p w14:paraId="10C6E6E3" w14:textId="77777777" w:rsidR="004149C6" w:rsidRPr="004149C6" w:rsidRDefault="004149C6" w:rsidP="004149C6">
      <w:pPr>
        <w:ind w:right="-365"/>
        <w:jc w:val="center"/>
        <w:rPr>
          <w:rFonts w:eastAsia="Calibri"/>
          <w:b/>
          <w:sz w:val="12"/>
          <w:szCs w:val="12"/>
        </w:rPr>
      </w:pPr>
      <w:r w:rsidRPr="004149C6">
        <w:rPr>
          <w:rFonts w:eastAsia="Calibri"/>
          <w:i/>
          <w:sz w:val="16"/>
          <w:szCs w:val="16"/>
        </w:rPr>
        <w:t xml:space="preserve">                                                                                                   </w:t>
      </w:r>
      <w:r w:rsidRPr="004149C6">
        <w:rPr>
          <w:rFonts w:eastAsia="Calibri"/>
          <w:i/>
          <w:sz w:val="12"/>
          <w:szCs w:val="12"/>
        </w:rPr>
        <w:t>(подпись, фамилия, инициалы)</w:t>
      </w:r>
    </w:p>
    <w:p w14:paraId="39944D49" w14:textId="77777777" w:rsidR="004149C6" w:rsidRPr="004149C6" w:rsidRDefault="004149C6" w:rsidP="004149C6">
      <w:pPr>
        <w:jc w:val="both"/>
        <w:rPr>
          <w:rFonts w:eastAsia="Calibri"/>
          <w:sz w:val="16"/>
          <w:szCs w:val="16"/>
        </w:rPr>
      </w:pPr>
    </w:p>
    <w:p w14:paraId="440B0DBA" w14:textId="77777777" w:rsidR="000E2AD7" w:rsidRDefault="000E2AD7" w:rsidP="000E2AD7">
      <w:pPr>
        <w:pStyle w:val="20"/>
        <w:keepNext w:val="0"/>
        <w:jc w:val="both"/>
        <w:rPr>
          <w:rFonts w:ascii="Arial" w:hAnsi="Arial" w:cs="Arial"/>
          <w:i w:val="0"/>
          <w:caps/>
          <w:sz w:val="24"/>
          <w:lang w:val="ru-RU"/>
        </w:rPr>
      </w:pPr>
      <w:bookmarkStart w:id="160" w:name="_Toc504052716"/>
      <w:r>
        <w:rPr>
          <w:rFonts w:ascii="Arial" w:hAnsi="Arial" w:cs="Arial"/>
          <w:i w:val="0"/>
          <w:caps/>
          <w:sz w:val="24"/>
          <w:lang w:val="ru-RU"/>
        </w:rPr>
        <w:br w:type="page"/>
      </w:r>
    </w:p>
    <w:p w14:paraId="2C95ED33" w14:textId="374A5167" w:rsidR="000E2AD7" w:rsidRPr="001557AF" w:rsidRDefault="004005EA" w:rsidP="000E2AD7">
      <w:pPr>
        <w:pStyle w:val="20"/>
        <w:keepNext w:val="0"/>
        <w:jc w:val="both"/>
        <w:rPr>
          <w:rFonts w:ascii="Arial" w:hAnsi="Arial" w:cs="Arial"/>
          <w:i w:val="0"/>
          <w:caps/>
          <w:sz w:val="24"/>
          <w:lang w:val="ru-RU"/>
        </w:rPr>
      </w:pPr>
      <w:bookmarkStart w:id="161" w:name="_Toc34836604"/>
      <w:bookmarkStart w:id="162" w:name="Приложение20"/>
      <w:r>
        <w:rPr>
          <w:rFonts w:ascii="Arial" w:hAnsi="Arial" w:cs="Arial"/>
          <w:i w:val="0"/>
          <w:sz w:val="24"/>
          <w:lang w:val="ru-RU"/>
        </w:rPr>
        <w:lastRenderedPageBreak/>
        <w:t>ПРИЛОЖЕНИЕ 20</w:t>
      </w:r>
      <w:r w:rsidRPr="001557AF">
        <w:rPr>
          <w:rFonts w:ascii="Arial" w:hAnsi="Arial" w:cs="Arial"/>
          <w:i w:val="0"/>
          <w:sz w:val="24"/>
          <w:lang w:val="ru-RU"/>
        </w:rPr>
        <w:t xml:space="preserve">. </w:t>
      </w:r>
      <w:r w:rsidRPr="009B1A80">
        <w:rPr>
          <w:rFonts w:ascii="Arial" w:hAnsi="Arial" w:cs="Arial"/>
          <w:i w:val="0"/>
          <w:sz w:val="24"/>
          <w:lang w:val="ru-RU"/>
        </w:rPr>
        <w:t>БЛАНК ДОНЕСЕНИЯ ПО ФОРМЕ 1-ПОЖАРЫ</w:t>
      </w:r>
      <w:bookmarkEnd w:id="161"/>
      <w:r w:rsidRPr="009B1A80">
        <w:rPr>
          <w:rFonts w:ascii="Arial" w:hAnsi="Arial" w:cs="Arial"/>
          <w:i w:val="0"/>
          <w:sz w:val="24"/>
          <w:lang w:val="ru-RU"/>
        </w:rPr>
        <w:t xml:space="preserve"> </w:t>
      </w:r>
      <w:bookmarkEnd w:id="160"/>
      <w:r w:rsidRPr="001557AF">
        <w:rPr>
          <w:color w:val="FF0000"/>
          <w:lang w:val="ru-RU"/>
        </w:rPr>
        <w:t xml:space="preserve"> </w:t>
      </w:r>
    </w:p>
    <w:bookmarkEnd w:id="162"/>
    <w:p w14:paraId="0EB983D0" w14:textId="77777777" w:rsidR="000E2AD7" w:rsidRDefault="000E2AD7" w:rsidP="000E2AD7">
      <w:pPr>
        <w:autoSpaceDE w:val="0"/>
        <w:autoSpaceDN w:val="0"/>
        <w:spacing w:after="120"/>
        <w:jc w:val="right"/>
        <w:rPr>
          <w:sz w:val="20"/>
          <w:szCs w:val="20"/>
          <w:lang w:eastAsia="ru-RU"/>
        </w:rPr>
      </w:pPr>
    </w:p>
    <w:p w14:paraId="7E028492" w14:textId="77777777" w:rsidR="000E2AD7" w:rsidRPr="00AA6807" w:rsidRDefault="000E2AD7" w:rsidP="000E2AD7">
      <w:pPr>
        <w:jc w:val="center"/>
        <w:rPr>
          <w:rFonts w:eastAsia="Calibri"/>
          <w:b/>
          <w:sz w:val="18"/>
          <w:szCs w:val="18"/>
        </w:rPr>
      </w:pPr>
      <w:r w:rsidRPr="00AA6807">
        <w:rPr>
          <w:rFonts w:eastAsia="Calibri"/>
          <w:b/>
          <w:sz w:val="18"/>
          <w:szCs w:val="18"/>
        </w:rPr>
        <w:t>СВЕДЕНИЯ О ПОЖАРАХ И ПОСЛЕДСТВИЯХ ОТ НИХ</w:t>
      </w:r>
    </w:p>
    <w:p w14:paraId="41A4D637" w14:textId="77777777" w:rsidR="000E2AD7" w:rsidRPr="00AA6807" w:rsidRDefault="000E2AD7" w:rsidP="000E2AD7">
      <w:pPr>
        <w:jc w:val="center"/>
        <w:rPr>
          <w:rFonts w:eastAsia="Calibri"/>
          <w:sz w:val="18"/>
          <w:szCs w:val="18"/>
        </w:rPr>
      </w:pPr>
    </w:p>
    <w:p w14:paraId="6BBADB83" w14:textId="77777777" w:rsidR="000E2AD7" w:rsidRPr="00AA6807" w:rsidRDefault="000E2AD7" w:rsidP="000E2AD7">
      <w:pPr>
        <w:jc w:val="center"/>
        <w:rPr>
          <w:rFonts w:eastAsia="Calibri"/>
          <w:sz w:val="18"/>
          <w:szCs w:val="18"/>
        </w:rPr>
      </w:pPr>
      <w:r w:rsidRPr="00AA6807">
        <w:rPr>
          <w:rFonts w:eastAsia="Calibri"/>
          <w:sz w:val="18"/>
          <w:szCs w:val="18"/>
        </w:rPr>
        <w:t>за январь-</w:t>
      </w:r>
      <w:r w:rsidRPr="00AA6807">
        <w:rPr>
          <w:rFonts w:eastAsia="Calibri"/>
          <w:i/>
          <w:sz w:val="18"/>
          <w:szCs w:val="18"/>
        </w:rPr>
        <w:t>______________месяц, нарастающим итогом)</w:t>
      </w:r>
      <w:r w:rsidRPr="00AA6807">
        <w:rPr>
          <w:rFonts w:eastAsia="Calibri"/>
          <w:sz w:val="18"/>
          <w:szCs w:val="18"/>
        </w:rPr>
        <w:t xml:space="preserve"> 20__ года</w:t>
      </w:r>
    </w:p>
    <w:p w14:paraId="7A842121" w14:textId="77777777" w:rsidR="000E2AD7" w:rsidRPr="00AA6807" w:rsidRDefault="000E2AD7" w:rsidP="000E2AD7">
      <w:pPr>
        <w:jc w:val="center"/>
        <w:rPr>
          <w:rFonts w:eastAsia="Calibri"/>
          <w:sz w:val="18"/>
          <w:szCs w:val="18"/>
        </w:rPr>
      </w:pPr>
    </w:p>
    <w:p w14:paraId="39F7E899" w14:textId="77777777" w:rsidR="000E2AD7" w:rsidRPr="00AA6807" w:rsidRDefault="000E2AD7" w:rsidP="000E2AD7">
      <w:pPr>
        <w:jc w:val="center"/>
        <w:rPr>
          <w:rFonts w:eastAsia="Calibri"/>
          <w:sz w:val="18"/>
          <w:szCs w:val="18"/>
        </w:rPr>
      </w:pPr>
      <w:r w:rsidRPr="00AA6807">
        <w:rPr>
          <w:rFonts w:eastAsia="Calibri"/>
          <w:sz w:val="18"/>
          <w:szCs w:val="18"/>
        </w:rPr>
        <w:t xml:space="preserve">________________________________________________________________ </w:t>
      </w:r>
    </w:p>
    <w:p w14:paraId="76A307ED" w14:textId="77777777" w:rsidR="000E2AD7" w:rsidRPr="00AA6807" w:rsidRDefault="000E2AD7" w:rsidP="000E2AD7">
      <w:pPr>
        <w:spacing w:after="120"/>
        <w:jc w:val="center"/>
        <w:rPr>
          <w:rFonts w:eastAsia="Calibri"/>
          <w:b/>
          <w:sz w:val="18"/>
          <w:szCs w:val="18"/>
        </w:rPr>
      </w:pPr>
      <w:r w:rsidRPr="00AA6807">
        <w:rPr>
          <w:rFonts w:eastAsia="Calibri"/>
          <w:i/>
          <w:sz w:val="18"/>
          <w:szCs w:val="18"/>
        </w:rPr>
        <w:t>(наименование ОГ, субъекта Российской Федерации)</w:t>
      </w:r>
    </w:p>
    <w:p w14:paraId="677400D6" w14:textId="77777777" w:rsidR="000E2AD7" w:rsidRPr="00AA6807" w:rsidRDefault="000E2AD7" w:rsidP="000E2AD7">
      <w:pPr>
        <w:jc w:val="center"/>
        <w:rPr>
          <w:rFonts w:eastAsia="Calibri"/>
          <w:b/>
          <w:sz w:val="18"/>
          <w:szCs w:val="18"/>
        </w:rPr>
      </w:pPr>
    </w:p>
    <w:tbl>
      <w:tblPr>
        <w:tblW w:w="9405" w:type="dxa"/>
        <w:tblInd w:w="60" w:type="dxa"/>
        <w:tblLayout w:type="fixed"/>
        <w:tblLook w:val="04A0" w:firstRow="1" w:lastRow="0" w:firstColumn="1" w:lastColumn="0" w:noHBand="0" w:noVBand="1"/>
      </w:tblPr>
      <w:tblGrid>
        <w:gridCol w:w="266"/>
        <w:gridCol w:w="4557"/>
        <w:gridCol w:w="2347"/>
        <w:gridCol w:w="2235"/>
      </w:tblGrid>
      <w:tr w:rsidR="000E2AD7" w:rsidRPr="00AA6807" w14:paraId="07A3542E" w14:textId="77777777" w:rsidTr="00777462">
        <w:trPr>
          <w:trHeight w:val="285"/>
        </w:trPr>
        <w:tc>
          <w:tcPr>
            <w:tcW w:w="9405" w:type="dxa"/>
            <w:gridSpan w:val="4"/>
            <w:tcBorders>
              <w:top w:val="nil"/>
              <w:left w:val="nil"/>
              <w:bottom w:val="nil"/>
              <w:right w:val="nil"/>
            </w:tcBorders>
            <w:shd w:val="clear" w:color="auto" w:fill="auto"/>
            <w:noWrap/>
            <w:vAlign w:val="bottom"/>
            <w:hideMark/>
          </w:tcPr>
          <w:p w14:paraId="685107C1" w14:textId="77777777" w:rsidR="000E2AD7" w:rsidRPr="00AA6807" w:rsidRDefault="000E2AD7" w:rsidP="00777462">
            <w:pPr>
              <w:jc w:val="center"/>
              <w:rPr>
                <w:sz w:val="18"/>
                <w:szCs w:val="18"/>
              </w:rPr>
            </w:pPr>
            <w:r w:rsidRPr="00AA6807">
              <w:rPr>
                <w:b/>
                <w:bCs/>
                <w:sz w:val="18"/>
                <w:szCs w:val="18"/>
              </w:rPr>
              <w:t>Раздел 1. Общие сведения</w:t>
            </w:r>
          </w:p>
        </w:tc>
      </w:tr>
      <w:tr w:rsidR="000E2AD7" w:rsidRPr="00AA6807" w14:paraId="17B309C1" w14:textId="77777777" w:rsidTr="00777462">
        <w:trPr>
          <w:trHeight w:val="218"/>
        </w:trPr>
        <w:tc>
          <w:tcPr>
            <w:tcW w:w="9405" w:type="dxa"/>
            <w:gridSpan w:val="4"/>
            <w:tcBorders>
              <w:top w:val="nil"/>
              <w:left w:val="nil"/>
              <w:bottom w:val="single" w:sz="12" w:space="0" w:color="auto"/>
              <w:right w:val="nil"/>
            </w:tcBorders>
            <w:shd w:val="clear" w:color="auto" w:fill="auto"/>
            <w:noWrap/>
            <w:vAlign w:val="bottom"/>
            <w:hideMark/>
          </w:tcPr>
          <w:p w14:paraId="1FE10CC1" w14:textId="77777777" w:rsidR="000E2AD7" w:rsidRPr="00AA6807" w:rsidRDefault="000E2AD7" w:rsidP="00777462">
            <w:pPr>
              <w:jc w:val="center"/>
              <w:rPr>
                <w:b/>
                <w:bCs/>
                <w:sz w:val="18"/>
                <w:szCs w:val="18"/>
              </w:rPr>
            </w:pPr>
          </w:p>
        </w:tc>
      </w:tr>
      <w:tr w:rsidR="000E2AD7" w:rsidRPr="00AA6807" w14:paraId="47CC76B7" w14:textId="77777777" w:rsidTr="00777462">
        <w:trPr>
          <w:trHeight w:val="381"/>
        </w:trPr>
        <w:tc>
          <w:tcPr>
            <w:tcW w:w="4823" w:type="dxa"/>
            <w:gridSpan w:val="2"/>
            <w:tcBorders>
              <w:top w:val="single" w:sz="12" w:space="0" w:color="auto"/>
              <w:left w:val="single" w:sz="12" w:space="0" w:color="auto"/>
              <w:bottom w:val="single" w:sz="12" w:space="0" w:color="auto"/>
              <w:right w:val="single" w:sz="12" w:space="0" w:color="auto"/>
            </w:tcBorders>
            <w:shd w:val="clear" w:color="auto" w:fill="auto"/>
            <w:vAlign w:val="center"/>
            <w:hideMark/>
          </w:tcPr>
          <w:p w14:paraId="4A89E916" w14:textId="77777777" w:rsidR="000E2AD7" w:rsidRPr="00AA6807" w:rsidRDefault="000E2AD7" w:rsidP="00777462">
            <w:pPr>
              <w:jc w:val="center"/>
              <w:rPr>
                <w:b/>
                <w:sz w:val="18"/>
                <w:szCs w:val="18"/>
              </w:rPr>
            </w:pPr>
            <w:r w:rsidRPr="00AA6807">
              <w:rPr>
                <w:b/>
                <w:sz w:val="18"/>
                <w:szCs w:val="18"/>
              </w:rPr>
              <w:t>Наименование показателя</w:t>
            </w:r>
          </w:p>
        </w:tc>
        <w:tc>
          <w:tcPr>
            <w:tcW w:w="2347"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7BFBEC5" w14:textId="77777777" w:rsidR="000E2AD7" w:rsidRPr="00AA6807" w:rsidRDefault="000E2AD7" w:rsidP="00777462">
            <w:pPr>
              <w:jc w:val="center"/>
              <w:rPr>
                <w:b/>
                <w:sz w:val="18"/>
                <w:szCs w:val="18"/>
              </w:rPr>
            </w:pPr>
            <w:r w:rsidRPr="00AA6807">
              <w:rPr>
                <w:b/>
                <w:sz w:val="18"/>
                <w:szCs w:val="18"/>
              </w:rPr>
              <w:t>№ строки</w:t>
            </w:r>
          </w:p>
        </w:tc>
        <w:tc>
          <w:tcPr>
            <w:tcW w:w="2235" w:type="dxa"/>
            <w:tcBorders>
              <w:top w:val="single" w:sz="12" w:space="0" w:color="auto"/>
              <w:left w:val="single" w:sz="12" w:space="0" w:color="auto"/>
              <w:bottom w:val="single" w:sz="12" w:space="0" w:color="auto"/>
              <w:right w:val="single" w:sz="12" w:space="0" w:color="auto"/>
            </w:tcBorders>
            <w:shd w:val="clear" w:color="auto" w:fill="auto"/>
            <w:vAlign w:val="center"/>
          </w:tcPr>
          <w:p w14:paraId="020653E0" w14:textId="77777777" w:rsidR="000E2AD7" w:rsidRPr="00AA6807" w:rsidRDefault="000E2AD7" w:rsidP="00777462">
            <w:pPr>
              <w:spacing w:line="276" w:lineRule="auto"/>
              <w:jc w:val="center"/>
              <w:rPr>
                <w:b/>
                <w:sz w:val="18"/>
                <w:szCs w:val="18"/>
              </w:rPr>
            </w:pPr>
            <w:r w:rsidRPr="00AA6807">
              <w:rPr>
                <w:b/>
                <w:sz w:val="18"/>
                <w:szCs w:val="18"/>
              </w:rPr>
              <w:t>Всего</w:t>
            </w:r>
          </w:p>
        </w:tc>
      </w:tr>
      <w:tr w:rsidR="000E2AD7" w:rsidRPr="00AA6807" w14:paraId="55680A9D" w14:textId="77777777" w:rsidTr="00777462">
        <w:trPr>
          <w:trHeight w:val="240"/>
        </w:trPr>
        <w:tc>
          <w:tcPr>
            <w:tcW w:w="4823"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09F3291F" w14:textId="77777777" w:rsidR="000E2AD7" w:rsidRPr="00AA6807" w:rsidRDefault="000E2AD7" w:rsidP="00777462">
            <w:pPr>
              <w:jc w:val="center"/>
              <w:rPr>
                <w:b/>
                <w:sz w:val="18"/>
                <w:szCs w:val="18"/>
              </w:rPr>
            </w:pPr>
            <w:r w:rsidRPr="00AA6807">
              <w:rPr>
                <w:b/>
                <w:sz w:val="18"/>
                <w:szCs w:val="18"/>
              </w:rPr>
              <w:t>1</w:t>
            </w:r>
          </w:p>
        </w:tc>
        <w:tc>
          <w:tcPr>
            <w:tcW w:w="2347"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3E30" w14:textId="77777777" w:rsidR="000E2AD7" w:rsidRPr="00AA6807" w:rsidRDefault="000E2AD7" w:rsidP="00777462">
            <w:pPr>
              <w:jc w:val="center"/>
              <w:rPr>
                <w:b/>
                <w:sz w:val="18"/>
                <w:szCs w:val="18"/>
              </w:rPr>
            </w:pPr>
            <w:r w:rsidRPr="00AA6807">
              <w:rPr>
                <w:b/>
                <w:sz w:val="18"/>
                <w:szCs w:val="18"/>
              </w:rPr>
              <w:t>2</w:t>
            </w:r>
          </w:p>
        </w:tc>
        <w:tc>
          <w:tcPr>
            <w:tcW w:w="223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6FC78C8E" w14:textId="77777777" w:rsidR="000E2AD7" w:rsidRPr="00AA6807" w:rsidRDefault="000E2AD7" w:rsidP="00777462">
            <w:pPr>
              <w:jc w:val="center"/>
              <w:rPr>
                <w:b/>
                <w:sz w:val="18"/>
                <w:szCs w:val="18"/>
              </w:rPr>
            </w:pPr>
            <w:r w:rsidRPr="00AA6807">
              <w:rPr>
                <w:b/>
                <w:sz w:val="18"/>
                <w:szCs w:val="18"/>
              </w:rPr>
              <w:t>3</w:t>
            </w:r>
          </w:p>
        </w:tc>
      </w:tr>
      <w:tr w:rsidR="000E2AD7" w:rsidRPr="00AA6807" w14:paraId="06C275D2" w14:textId="77777777" w:rsidTr="00777462">
        <w:trPr>
          <w:trHeight w:val="240"/>
        </w:trPr>
        <w:tc>
          <w:tcPr>
            <w:tcW w:w="266" w:type="dxa"/>
            <w:tcBorders>
              <w:top w:val="single" w:sz="12" w:space="0" w:color="auto"/>
              <w:left w:val="single" w:sz="12" w:space="0" w:color="auto"/>
              <w:bottom w:val="single" w:sz="4" w:space="0" w:color="auto"/>
              <w:right w:val="nil"/>
            </w:tcBorders>
            <w:shd w:val="clear" w:color="000000" w:fill="FFFFFF"/>
            <w:noWrap/>
            <w:vAlign w:val="bottom"/>
            <w:hideMark/>
          </w:tcPr>
          <w:p w14:paraId="136BF996" w14:textId="77777777" w:rsidR="000E2AD7" w:rsidRPr="00AA6807" w:rsidRDefault="000E2AD7" w:rsidP="00777462">
            <w:pPr>
              <w:rPr>
                <w:sz w:val="18"/>
                <w:szCs w:val="18"/>
              </w:rPr>
            </w:pPr>
            <w:r w:rsidRPr="00AA6807">
              <w:rPr>
                <w:sz w:val="18"/>
                <w:szCs w:val="18"/>
              </w:rPr>
              <w:t> </w:t>
            </w:r>
          </w:p>
        </w:tc>
        <w:tc>
          <w:tcPr>
            <w:tcW w:w="4557" w:type="dxa"/>
            <w:tcBorders>
              <w:top w:val="single" w:sz="12" w:space="0" w:color="auto"/>
              <w:left w:val="nil"/>
              <w:bottom w:val="single" w:sz="4" w:space="0" w:color="auto"/>
              <w:right w:val="single" w:sz="12" w:space="0" w:color="auto"/>
            </w:tcBorders>
            <w:shd w:val="clear" w:color="000000" w:fill="FFFFFF"/>
            <w:noWrap/>
            <w:vAlign w:val="bottom"/>
            <w:hideMark/>
          </w:tcPr>
          <w:p w14:paraId="3052AD16" w14:textId="77777777" w:rsidR="000E2AD7" w:rsidRPr="00AA6807" w:rsidRDefault="000E2AD7" w:rsidP="00777462">
            <w:pPr>
              <w:rPr>
                <w:sz w:val="18"/>
                <w:szCs w:val="18"/>
              </w:rPr>
            </w:pPr>
            <w:r w:rsidRPr="00AA6807">
              <w:rPr>
                <w:sz w:val="18"/>
                <w:szCs w:val="18"/>
              </w:rPr>
              <w:t>Количество пожаров, единиц</w:t>
            </w:r>
          </w:p>
        </w:tc>
        <w:tc>
          <w:tcPr>
            <w:tcW w:w="2347" w:type="dxa"/>
            <w:tcBorders>
              <w:top w:val="single" w:sz="12" w:space="0" w:color="auto"/>
              <w:left w:val="single" w:sz="12" w:space="0" w:color="auto"/>
              <w:bottom w:val="single" w:sz="4" w:space="0" w:color="auto"/>
              <w:right w:val="single" w:sz="12" w:space="0" w:color="auto"/>
            </w:tcBorders>
            <w:shd w:val="clear" w:color="000000" w:fill="FFFFFF"/>
            <w:noWrap/>
            <w:vAlign w:val="bottom"/>
            <w:hideMark/>
          </w:tcPr>
          <w:p w14:paraId="6EC6E44E" w14:textId="77777777" w:rsidR="000E2AD7" w:rsidRPr="00AA6807" w:rsidRDefault="000E2AD7" w:rsidP="00777462">
            <w:pPr>
              <w:jc w:val="center"/>
              <w:rPr>
                <w:sz w:val="18"/>
                <w:szCs w:val="18"/>
              </w:rPr>
            </w:pPr>
            <w:r w:rsidRPr="00AA6807">
              <w:rPr>
                <w:sz w:val="18"/>
                <w:szCs w:val="18"/>
              </w:rPr>
              <w:t>01</w:t>
            </w:r>
          </w:p>
        </w:tc>
        <w:tc>
          <w:tcPr>
            <w:tcW w:w="2235" w:type="dxa"/>
            <w:tcBorders>
              <w:top w:val="single" w:sz="12" w:space="0" w:color="auto"/>
              <w:left w:val="single" w:sz="12" w:space="0" w:color="auto"/>
              <w:bottom w:val="single" w:sz="4" w:space="0" w:color="auto"/>
              <w:right w:val="single" w:sz="12" w:space="0" w:color="auto"/>
            </w:tcBorders>
            <w:shd w:val="clear" w:color="000000" w:fill="FFFFFF"/>
            <w:vAlign w:val="bottom"/>
          </w:tcPr>
          <w:p w14:paraId="5F3170D5" w14:textId="77777777" w:rsidR="000E2AD7" w:rsidRPr="00AA6807" w:rsidRDefault="000E2AD7" w:rsidP="00777462">
            <w:pPr>
              <w:jc w:val="center"/>
              <w:rPr>
                <w:sz w:val="18"/>
                <w:szCs w:val="18"/>
              </w:rPr>
            </w:pPr>
          </w:p>
        </w:tc>
      </w:tr>
      <w:tr w:rsidR="000E2AD7" w:rsidRPr="00AA6807" w14:paraId="03001AFF"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D2EB5FB"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4083CF8" w14:textId="77777777" w:rsidR="000E2AD7" w:rsidRPr="00AA6807" w:rsidRDefault="000E2AD7" w:rsidP="00777462">
            <w:pPr>
              <w:rPr>
                <w:sz w:val="18"/>
                <w:szCs w:val="18"/>
              </w:rPr>
            </w:pPr>
            <w:r w:rsidRPr="00AA6807">
              <w:rPr>
                <w:sz w:val="18"/>
                <w:szCs w:val="18"/>
              </w:rPr>
              <w:t>Прямой материальный ущерб от пожаров, тыс. руб. (в целых)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3B17C764" w14:textId="77777777" w:rsidR="000E2AD7" w:rsidRPr="00AA6807" w:rsidRDefault="000E2AD7" w:rsidP="00777462">
            <w:pPr>
              <w:jc w:val="center"/>
              <w:rPr>
                <w:sz w:val="18"/>
                <w:szCs w:val="18"/>
              </w:rPr>
            </w:pPr>
            <w:r w:rsidRPr="00AA6807">
              <w:rPr>
                <w:sz w:val="18"/>
                <w:szCs w:val="18"/>
              </w:rPr>
              <w:t>02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A49243E" w14:textId="77777777" w:rsidR="000E2AD7" w:rsidRPr="00AA6807" w:rsidRDefault="000E2AD7" w:rsidP="00777462">
            <w:pPr>
              <w:jc w:val="center"/>
              <w:rPr>
                <w:sz w:val="18"/>
                <w:szCs w:val="18"/>
              </w:rPr>
            </w:pPr>
          </w:p>
        </w:tc>
      </w:tr>
      <w:tr w:rsidR="000E2AD7" w:rsidRPr="00AA6807" w14:paraId="1C04F837"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6184C27"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D2E51C1" w14:textId="77777777" w:rsidR="000E2AD7" w:rsidRPr="00AA6807" w:rsidRDefault="000E2AD7" w:rsidP="00777462">
            <w:pPr>
              <w:rPr>
                <w:sz w:val="18"/>
                <w:szCs w:val="18"/>
              </w:rPr>
            </w:pPr>
            <w:r w:rsidRPr="00AA6807">
              <w:rPr>
                <w:sz w:val="18"/>
                <w:szCs w:val="18"/>
              </w:rPr>
              <w:t>Погибло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0344EF" w14:textId="77777777" w:rsidR="000E2AD7" w:rsidRPr="00AA6807" w:rsidRDefault="000E2AD7" w:rsidP="00777462">
            <w:pPr>
              <w:jc w:val="center"/>
              <w:rPr>
                <w:sz w:val="18"/>
                <w:szCs w:val="18"/>
              </w:rPr>
            </w:pPr>
            <w:r w:rsidRPr="00AA6807">
              <w:rPr>
                <w:sz w:val="18"/>
                <w:szCs w:val="18"/>
              </w:rPr>
              <w:t>03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9786D45" w14:textId="77777777" w:rsidR="000E2AD7" w:rsidRPr="00AA6807" w:rsidRDefault="000E2AD7" w:rsidP="00777462">
            <w:pPr>
              <w:jc w:val="center"/>
              <w:rPr>
                <w:sz w:val="18"/>
                <w:szCs w:val="18"/>
              </w:rPr>
            </w:pPr>
          </w:p>
        </w:tc>
      </w:tr>
      <w:tr w:rsidR="000E2AD7" w:rsidRPr="00AA6807" w14:paraId="433F9C56"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5B30B1C"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40BDDC55" w14:textId="77777777" w:rsidR="000E2AD7" w:rsidRPr="00AA6807" w:rsidRDefault="000E2AD7" w:rsidP="00777462">
            <w:pPr>
              <w:rPr>
                <w:sz w:val="18"/>
                <w:szCs w:val="18"/>
              </w:rPr>
            </w:pPr>
            <w:r w:rsidRPr="00AA6807">
              <w:rPr>
                <w:sz w:val="18"/>
                <w:szCs w:val="18"/>
              </w:rPr>
              <w:t>Травмировано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EBA7455" w14:textId="77777777" w:rsidR="000E2AD7" w:rsidRPr="00AA6807" w:rsidRDefault="000E2AD7" w:rsidP="00777462">
            <w:pPr>
              <w:jc w:val="center"/>
              <w:rPr>
                <w:sz w:val="18"/>
                <w:szCs w:val="18"/>
              </w:rPr>
            </w:pPr>
            <w:r w:rsidRPr="00AA6807">
              <w:rPr>
                <w:sz w:val="18"/>
                <w:szCs w:val="18"/>
              </w:rPr>
              <w:t>04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620DB758" w14:textId="77777777" w:rsidR="000E2AD7" w:rsidRPr="00AA6807" w:rsidRDefault="000E2AD7" w:rsidP="00777462">
            <w:pPr>
              <w:jc w:val="center"/>
              <w:rPr>
                <w:sz w:val="18"/>
                <w:szCs w:val="18"/>
              </w:rPr>
            </w:pPr>
          </w:p>
        </w:tc>
      </w:tr>
      <w:tr w:rsidR="000E2AD7" w:rsidRPr="00AA6807" w14:paraId="541B4719" w14:textId="77777777" w:rsidTr="00777462">
        <w:trPr>
          <w:trHeight w:val="240"/>
        </w:trPr>
        <w:tc>
          <w:tcPr>
            <w:tcW w:w="266" w:type="dxa"/>
            <w:tcBorders>
              <w:top w:val="nil"/>
              <w:left w:val="single" w:sz="12" w:space="0" w:color="auto"/>
              <w:bottom w:val="nil"/>
              <w:right w:val="nil"/>
            </w:tcBorders>
            <w:shd w:val="clear" w:color="auto" w:fill="auto"/>
            <w:noWrap/>
            <w:vAlign w:val="bottom"/>
            <w:hideMark/>
          </w:tcPr>
          <w:p w14:paraId="7A5D624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6B8F8811" w14:textId="77777777" w:rsidR="000E2AD7" w:rsidRPr="00AA6807" w:rsidRDefault="000E2AD7" w:rsidP="00777462">
            <w:pPr>
              <w:rPr>
                <w:sz w:val="18"/>
                <w:szCs w:val="18"/>
              </w:rPr>
            </w:pPr>
            <w:r w:rsidRPr="00AA6807">
              <w:rPr>
                <w:sz w:val="18"/>
                <w:szCs w:val="18"/>
              </w:rPr>
              <w:t>Уничтожено (единиц):</w:t>
            </w:r>
          </w:p>
        </w:tc>
        <w:tc>
          <w:tcPr>
            <w:tcW w:w="2347" w:type="dxa"/>
            <w:tcBorders>
              <w:top w:val="single" w:sz="4" w:space="0" w:color="auto"/>
              <w:left w:val="single" w:sz="12" w:space="0" w:color="auto"/>
              <w:bottom w:val="nil"/>
              <w:right w:val="single" w:sz="12" w:space="0" w:color="auto"/>
            </w:tcBorders>
            <w:shd w:val="clear" w:color="auto" w:fill="auto"/>
            <w:noWrap/>
            <w:vAlign w:val="center"/>
            <w:hideMark/>
          </w:tcPr>
          <w:p w14:paraId="7C63EB62" w14:textId="77777777" w:rsidR="000E2AD7" w:rsidRPr="00AA6807" w:rsidRDefault="000E2AD7" w:rsidP="00777462">
            <w:pPr>
              <w:jc w:val="center"/>
              <w:rPr>
                <w:sz w:val="18"/>
                <w:szCs w:val="18"/>
              </w:rPr>
            </w:pPr>
          </w:p>
        </w:tc>
        <w:tc>
          <w:tcPr>
            <w:tcW w:w="2235" w:type="dxa"/>
            <w:tcBorders>
              <w:top w:val="single" w:sz="4" w:space="0" w:color="auto"/>
              <w:left w:val="single" w:sz="12" w:space="0" w:color="auto"/>
              <w:bottom w:val="nil"/>
              <w:right w:val="single" w:sz="12" w:space="0" w:color="auto"/>
            </w:tcBorders>
            <w:shd w:val="clear" w:color="auto" w:fill="auto"/>
            <w:vAlign w:val="center"/>
          </w:tcPr>
          <w:p w14:paraId="204A0E82" w14:textId="77777777" w:rsidR="000E2AD7" w:rsidRPr="00AA6807" w:rsidRDefault="000E2AD7" w:rsidP="00777462">
            <w:pPr>
              <w:jc w:val="center"/>
              <w:rPr>
                <w:sz w:val="18"/>
                <w:szCs w:val="18"/>
              </w:rPr>
            </w:pPr>
          </w:p>
        </w:tc>
      </w:tr>
      <w:tr w:rsidR="000E2AD7" w:rsidRPr="00AA6807" w14:paraId="342F1CA7"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5837AED"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00F9EB5" w14:textId="77777777" w:rsidR="000E2AD7" w:rsidRPr="00AA6807" w:rsidRDefault="000E2AD7" w:rsidP="00777462">
            <w:pPr>
              <w:ind w:firstLineChars="100" w:firstLine="180"/>
              <w:rPr>
                <w:sz w:val="18"/>
                <w:szCs w:val="18"/>
              </w:rPr>
            </w:pPr>
            <w:r w:rsidRPr="00AA6807">
              <w:rPr>
                <w:sz w:val="18"/>
                <w:szCs w:val="18"/>
              </w:rPr>
              <w:t>- строений</w:t>
            </w:r>
          </w:p>
        </w:tc>
        <w:tc>
          <w:tcPr>
            <w:tcW w:w="2347" w:type="dxa"/>
            <w:tcBorders>
              <w:top w:val="nil"/>
              <w:left w:val="single" w:sz="12" w:space="0" w:color="auto"/>
              <w:bottom w:val="single" w:sz="4" w:space="0" w:color="auto"/>
              <w:right w:val="single" w:sz="12" w:space="0" w:color="auto"/>
            </w:tcBorders>
            <w:shd w:val="clear" w:color="auto" w:fill="auto"/>
            <w:noWrap/>
            <w:vAlign w:val="center"/>
            <w:hideMark/>
          </w:tcPr>
          <w:p w14:paraId="4248399B" w14:textId="77777777" w:rsidR="000E2AD7" w:rsidRPr="00AA6807" w:rsidRDefault="000E2AD7" w:rsidP="00777462">
            <w:pPr>
              <w:jc w:val="center"/>
              <w:rPr>
                <w:sz w:val="18"/>
                <w:szCs w:val="18"/>
              </w:rPr>
            </w:pPr>
            <w:r w:rsidRPr="00AA6807">
              <w:rPr>
                <w:sz w:val="18"/>
                <w:szCs w:val="18"/>
              </w:rPr>
              <w:t>05</w:t>
            </w:r>
          </w:p>
        </w:tc>
        <w:tc>
          <w:tcPr>
            <w:tcW w:w="2235" w:type="dxa"/>
            <w:tcBorders>
              <w:top w:val="nil"/>
              <w:left w:val="single" w:sz="12" w:space="0" w:color="auto"/>
              <w:bottom w:val="single" w:sz="4" w:space="0" w:color="auto"/>
              <w:right w:val="single" w:sz="12" w:space="0" w:color="auto"/>
            </w:tcBorders>
            <w:shd w:val="clear" w:color="auto" w:fill="auto"/>
            <w:vAlign w:val="center"/>
          </w:tcPr>
          <w:p w14:paraId="67D6BD75" w14:textId="77777777" w:rsidR="000E2AD7" w:rsidRPr="00AA6807" w:rsidRDefault="000E2AD7" w:rsidP="00777462">
            <w:pPr>
              <w:jc w:val="center"/>
              <w:rPr>
                <w:sz w:val="18"/>
                <w:szCs w:val="18"/>
              </w:rPr>
            </w:pPr>
          </w:p>
        </w:tc>
      </w:tr>
      <w:tr w:rsidR="000E2AD7" w:rsidRPr="00AA6807" w14:paraId="1B5474DD"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E6B02C5"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A55F9B6" w14:textId="77777777" w:rsidR="000E2AD7" w:rsidRPr="00AA6807" w:rsidRDefault="000E2AD7" w:rsidP="00777462">
            <w:pPr>
              <w:ind w:firstLineChars="100" w:firstLine="180"/>
              <w:rPr>
                <w:sz w:val="18"/>
                <w:szCs w:val="18"/>
              </w:rPr>
            </w:pPr>
            <w:r w:rsidRPr="00AA6807">
              <w:rPr>
                <w:sz w:val="18"/>
                <w:szCs w:val="18"/>
              </w:rPr>
              <w:t>- морских, речных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F599329" w14:textId="77777777" w:rsidR="000E2AD7" w:rsidRPr="00AA6807" w:rsidRDefault="000E2AD7" w:rsidP="00777462">
            <w:pPr>
              <w:jc w:val="center"/>
              <w:rPr>
                <w:sz w:val="18"/>
                <w:szCs w:val="18"/>
              </w:rPr>
            </w:pPr>
            <w:r w:rsidRPr="00AA6807">
              <w:rPr>
                <w:sz w:val="18"/>
                <w:szCs w:val="18"/>
              </w:rPr>
              <w:t>06</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A6F4FC7" w14:textId="77777777" w:rsidR="000E2AD7" w:rsidRPr="00AA6807" w:rsidRDefault="000E2AD7" w:rsidP="00777462">
            <w:pPr>
              <w:jc w:val="center"/>
              <w:rPr>
                <w:sz w:val="18"/>
                <w:szCs w:val="18"/>
              </w:rPr>
            </w:pPr>
          </w:p>
        </w:tc>
      </w:tr>
      <w:tr w:rsidR="000E2AD7" w:rsidRPr="00AA6807" w14:paraId="75E9A1DD"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2140799"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5742CBC" w14:textId="77777777" w:rsidR="000E2AD7" w:rsidRPr="00AA6807" w:rsidRDefault="000E2AD7" w:rsidP="0077746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74E4EBF4" w14:textId="77777777" w:rsidR="000E2AD7" w:rsidRPr="00AA6807" w:rsidRDefault="000E2AD7" w:rsidP="00777462">
            <w:pPr>
              <w:jc w:val="center"/>
              <w:rPr>
                <w:sz w:val="18"/>
                <w:szCs w:val="18"/>
              </w:rPr>
            </w:pPr>
            <w:r w:rsidRPr="00AA6807">
              <w:rPr>
                <w:sz w:val="18"/>
                <w:szCs w:val="18"/>
              </w:rPr>
              <w:t>07</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0D3CF0AC" w14:textId="77777777" w:rsidR="000E2AD7" w:rsidRPr="00AA6807" w:rsidRDefault="000E2AD7" w:rsidP="00777462">
            <w:pPr>
              <w:jc w:val="center"/>
              <w:rPr>
                <w:sz w:val="18"/>
                <w:szCs w:val="18"/>
              </w:rPr>
            </w:pPr>
          </w:p>
        </w:tc>
      </w:tr>
      <w:tr w:rsidR="000E2AD7" w:rsidRPr="00AA6807" w14:paraId="16275C42"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EF3A20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039AF0FC" w14:textId="77777777" w:rsidR="000E2AD7" w:rsidRPr="00AA6807" w:rsidRDefault="000E2AD7" w:rsidP="0077746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6A1BA73F" w14:textId="77777777" w:rsidR="000E2AD7" w:rsidRPr="00AA6807" w:rsidRDefault="000E2AD7" w:rsidP="00777462">
            <w:pPr>
              <w:jc w:val="center"/>
              <w:rPr>
                <w:sz w:val="18"/>
                <w:szCs w:val="18"/>
              </w:rPr>
            </w:pPr>
            <w:r w:rsidRPr="00AA6807">
              <w:rPr>
                <w:sz w:val="18"/>
                <w:szCs w:val="18"/>
              </w:rPr>
              <w:t>08</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41EC0277" w14:textId="77777777" w:rsidR="000E2AD7" w:rsidRPr="00AA6807" w:rsidRDefault="000E2AD7" w:rsidP="00777462">
            <w:pPr>
              <w:jc w:val="center"/>
              <w:rPr>
                <w:sz w:val="18"/>
                <w:szCs w:val="18"/>
              </w:rPr>
            </w:pPr>
          </w:p>
        </w:tc>
      </w:tr>
      <w:tr w:rsidR="000E2AD7" w:rsidRPr="00AA6807" w14:paraId="4D7B9573"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7F0B1F5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68BD9AB3" w14:textId="77777777" w:rsidR="000E2AD7" w:rsidRPr="00AA6807" w:rsidRDefault="000E2AD7" w:rsidP="0077746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CE4C66E" w14:textId="77777777" w:rsidR="000E2AD7" w:rsidRPr="00AA6807" w:rsidRDefault="000E2AD7" w:rsidP="00777462">
            <w:pPr>
              <w:jc w:val="center"/>
              <w:rPr>
                <w:sz w:val="18"/>
                <w:szCs w:val="18"/>
              </w:rPr>
            </w:pPr>
            <w:r w:rsidRPr="00AA6807">
              <w:rPr>
                <w:sz w:val="18"/>
                <w:szCs w:val="18"/>
              </w:rPr>
              <w:t>09</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F9D3808" w14:textId="77777777" w:rsidR="000E2AD7" w:rsidRPr="00AA6807" w:rsidRDefault="000E2AD7" w:rsidP="00777462">
            <w:pPr>
              <w:jc w:val="center"/>
              <w:rPr>
                <w:sz w:val="18"/>
                <w:szCs w:val="18"/>
              </w:rPr>
            </w:pPr>
          </w:p>
        </w:tc>
      </w:tr>
      <w:tr w:rsidR="000E2AD7" w:rsidRPr="00AA6807" w14:paraId="09AD3663"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9213113"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6466A4"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BC27906" w14:textId="77777777" w:rsidR="000E2AD7" w:rsidRPr="00AA6807" w:rsidRDefault="000E2AD7" w:rsidP="00777462">
            <w:pPr>
              <w:jc w:val="center"/>
              <w:rPr>
                <w:sz w:val="18"/>
                <w:szCs w:val="18"/>
              </w:rPr>
            </w:pPr>
            <w:r w:rsidRPr="00AA6807">
              <w:rPr>
                <w:sz w:val="18"/>
                <w:szCs w:val="18"/>
              </w:rPr>
              <w:t>10</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EA98DAF" w14:textId="77777777" w:rsidR="000E2AD7" w:rsidRPr="00AA6807" w:rsidRDefault="000E2AD7" w:rsidP="00777462">
            <w:pPr>
              <w:jc w:val="center"/>
              <w:rPr>
                <w:sz w:val="18"/>
                <w:szCs w:val="18"/>
              </w:rPr>
            </w:pPr>
          </w:p>
        </w:tc>
      </w:tr>
      <w:tr w:rsidR="000E2AD7" w:rsidRPr="00AA6807" w14:paraId="4B84B4A5" w14:textId="77777777" w:rsidTr="00777462">
        <w:trPr>
          <w:trHeight w:val="240"/>
        </w:trPr>
        <w:tc>
          <w:tcPr>
            <w:tcW w:w="266" w:type="dxa"/>
            <w:tcBorders>
              <w:top w:val="nil"/>
              <w:left w:val="single" w:sz="12" w:space="0" w:color="auto"/>
              <w:bottom w:val="nil"/>
              <w:right w:val="nil"/>
            </w:tcBorders>
            <w:shd w:val="clear" w:color="auto" w:fill="auto"/>
            <w:noWrap/>
            <w:vAlign w:val="bottom"/>
            <w:hideMark/>
          </w:tcPr>
          <w:p w14:paraId="550C3633"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5088323F" w14:textId="77777777" w:rsidR="000E2AD7" w:rsidRPr="00AA6807" w:rsidRDefault="000E2AD7" w:rsidP="00777462">
            <w:pPr>
              <w:rPr>
                <w:sz w:val="18"/>
                <w:szCs w:val="18"/>
              </w:rPr>
            </w:pPr>
            <w:r w:rsidRPr="00AA6807">
              <w:rPr>
                <w:sz w:val="18"/>
                <w:szCs w:val="18"/>
              </w:rPr>
              <w:t>Повреждено (единиц):</w:t>
            </w:r>
          </w:p>
        </w:tc>
        <w:tc>
          <w:tcPr>
            <w:tcW w:w="2347"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13FC6E0F" w14:textId="77777777" w:rsidR="000E2AD7" w:rsidRPr="00AA6807" w:rsidRDefault="000E2AD7" w:rsidP="00777462">
            <w:pPr>
              <w:jc w:val="center"/>
              <w:rPr>
                <w:sz w:val="18"/>
                <w:szCs w:val="18"/>
              </w:rPr>
            </w:pPr>
          </w:p>
        </w:tc>
        <w:tc>
          <w:tcPr>
            <w:tcW w:w="2235" w:type="dxa"/>
            <w:tcBorders>
              <w:top w:val="single" w:sz="4" w:space="0" w:color="auto"/>
              <w:left w:val="single" w:sz="12" w:space="0" w:color="auto"/>
              <w:bottom w:val="single" w:sz="4" w:space="0" w:color="auto"/>
              <w:right w:val="single" w:sz="12" w:space="0" w:color="auto"/>
            </w:tcBorders>
            <w:shd w:val="clear" w:color="auto" w:fill="auto"/>
            <w:vAlign w:val="center"/>
          </w:tcPr>
          <w:p w14:paraId="561700C0" w14:textId="77777777" w:rsidR="000E2AD7" w:rsidRPr="00AA6807" w:rsidRDefault="000E2AD7" w:rsidP="00777462">
            <w:pPr>
              <w:jc w:val="center"/>
              <w:rPr>
                <w:sz w:val="18"/>
                <w:szCs w:val="18"/>
              </w:rPr>
            </w:pPr>
          </w:p>
        </w:tc>
      </w:tr>
      <w:tr w:rsidR="000E2AD7" w:rsidRPr="00AA6807" w14:paraId="74380881"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D12F130"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ABB90B6" w14:textId="77777777" w:rsidR="000E2AD7" w:rsidRPr="00AA6807" w:rsidRDefault="000E2AD7" w:rsidP="00777462">
            <w:pPr>
              <w:ind w:firstLineChars="100" w:firstLine="180"/>
              <w:rPr>
                <w:sz w:val="18"/>
                <w:szCs w:val="18"/>
              </w:rPr>
            </w:pPr>
            <w:r w:rsidRPr="00AA6807">
              <w:rPr>
                <w:sz w:val="18"/>
                <w:szCs w:val="18"/>
              </w:rPr>
              <w:t>- строений</w:t>
            </w:r>
          </w:p>
        </w:tc>
        <w:tc>
          <w:tcPr>
            <w:tcW w:w="2347" w:type="dxa"/>
            <w:tcBorders>
              <w:top w:val="nil"/>
              <w:left w:val="single" w:sz="12" w:space="0" w:color="auto"/>
              <w:bottom w:val="nil"/>
              <w:right w:val="single" w:sz="12" w:space="0" w:color="auto"/>
            </w:tcBorders>
            <w:shd w:val="clear" w:color="auto" w:fill="auto"/>
            <w:noWrap/>
            <w:vAlign w:val="bottom"/>
            <w:hideMark/>
          </w:tcPr>
          <w:p w14:paraId="28AB5A87" w14:textId="77777777" w:rsidR="000E2AD7" w:rsidRPr="00AA6807" w:rsidRDefault="000E2AD7" w:rsidP="00777462">
            <w:pPr>
              <w:jc w:val="center"/>
              <w:rPr>
                <w:sz w:val="18"/>
                <w:szCs w:val="18"/>
              </w:rPr>
            </w:pPr>
            <w:r w:rsidRPr="00AA6807">
              <w:rPr>
                <w:sz w:val="18"/>
                <w:szCs w:val="18"/>
              </w:rPr>
              <w:t>11</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50BCC0AA" w14:textId="77777777" w:rsidR="000E2AD7" w:rsidRPr="00AA6807" w:rsidRDefault="000E2AD7" w:rsidP="00777462">
            <w:pPr>
              <w:jc w:val="center"/>
              <w:rPr>
                <w:sz w:val="18"/>
                <w:szCs w:val="18"/>
              </w:rPr>
            </w:pPr>
          </w:p>
        </w:tc>
      </w:tr>
      <w:tr w:rsidR="000E2AD7" w:rsidRPr="00AA6807" w14:paraId="7A2267E6"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4AB3965"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7C5AD55" w14:textId="77777777" w:rsidR="000E2AD7" w:rsidRPr="00AA6807" w:rsidRDefault="000E2AD7" w:rsidP="00777462">
            <w:pPr>
              <w:ind w:firstLineChars="100" w:firstLine="180"/>
              <w:rPr>
                <w:sz w:val="18"/>
                <w:szCs w:val="18"/>
              </w:rPr>
            </w:pPr>
            <w:r w:rsidRPr="00AA6807">
              <w:rPr>
                <w:sz w:val="18"/>
                <w:szCs w:val="18"/>
              </w:rPr>
              <w:t>- морских, речных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978752" w14:textId="77777777" w:rsidR="000E2AD7" w:rsidRPr="00AA6807" w:rsidRDefault="000E2AD7" w:rsidP="00777462">
            <w:pPr>
              <w:jc w:val="center"/>
              <w:rPr>
                <w:sz w:val="18"/>
                <w:szCs w:val="18"/>
              </w:rPr>
            </w:pPr>
            <w:r w:rsidRPr="00AA6807">
              <w:rPr>
                <w:sz w:val="18"/>
                <w:szCs w:val="18"/>
              </w:rPr>
              <w:t>12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12F2EC7" w14:textId="77777777" w:rsidR="000E2AD7" w:rsidRPr="00AA6807" w:rsidRDefault="000E2AD7" w:rsidP="00777462">
            <w:pPr>
              <w:jc w:val="center"/>
              <w:rPr>
                <w:sz w:val="18"/>
                <w:szCs w:val="18"/>
              </w:rPr>
            </w:pPr>
          </w:p>
        </w:tc>
      </w:tr>
      <w:tr w:rsidR="000E2AD7" w:rsidRPr="00AA6807" w14:paraId="4E6C367B"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4F8DA11"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D28D3A" w14:textId="77777777" w:rsidR="000E2AD7" w:rsidRPr="00AA6807" w:rsidRDefault="000E2AD7" w:rsidP="0077746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D80B5C0" w14:textId="77777777" w:rsidR="000E2AD7" w:rsidRPr="00AA6807" w:rsidRDefault="000E2AD7" w:rsidP="00777462">
            <w:pPr>
              <w:jc w:val="center"/>
              <w:rPr>
                <w:sz w:val="18"/>
                <w:szCs w:val="18"/>
              </w:rPr>
            </w:pPr>
            <w:r w:rsidRPr="00AA6807">
              <w:rPr>
                <w:sz w:val="18"/>
                <w:szCs w:val="18"/>
              </w:rPr>
              <w:t>13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DC94BC3" w14:textId="77777777" w:rsidR="000E2AD7" w:rsidRPr="00AA6807" w:rsidRDefault="000E2AD7" w:rsidP="00777462">
            <w:pPr>
              <w:jc w:val="center"/>
              <w:rPr>
                <w:sz w:val="18"/>
                <w:szCs w:val="18"/>
              </w:rPr>
            </w:pPr>
          </w:p>
        </w:tc>
      </w:tr>
      <w:tr w:rsidR="000E2AD7" w:rsidRPr="00AA6807" w14:paraId="0CE27C0E"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872E0D4"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A27FE2E" w14:textId="77777777" w:rsidR="000E2AD7" w:rsidRPr="00AA6807" w:rsidRDefault="000E2AD7" w:rsidP="0077746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B4F0A65" w14:textId="77777777" w:rsidR="000E2AD7" w:rsidRPr="00AA6807" w:rsidRDefault="000E2AD7" w:rsidP="00777462">
            <w:pPr>
              <w:jc w:val="center"/>
              <w:rPr>
                <w:sz w:val="18"/>
                <w:szCs w:val="18"/>
              </w:rPr>
            </w:pPr>
            <w:r w:rsidRPr="00AA6807">
              <w:rPr>
                <w:sz w:val="18"/>
                <w:szCs w:val="18"/>
              </w:rPr>
              <w:t>14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24E9CCF" w14:textId="77777777" w:rsidR="000E2AD7" w:rsidRPr="00AA6807" w:rsidRDefault="000E2AD7" w:rsidP="00777462">
            <w:pPr>
              <w:jc w:val="center"/>
              <w:rPr>
                <w:sz w:val="18"/>
                <w:szCs w:val="18"/>
              </w:rPr>
            </w:pPr>
          </w:p>
        </w:tc>
      </w:tr>
      <w:tr w:rsidR="000E2AD7" w:rsidRPr="00AA6807" w14:paraId="2419BFFA"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7BDEA2B"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7BCD5F97" w14:textId="77777777" w:rsidR="000E2AD7" w:rsidRPr="00AA6807" w:rsidRDefault="000E2AD7" w:rsidP="0077746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10D91A3F" w14:textId="77777777" w:rsidR="000E2AD7" w:rsidRPr="00AA6807" w:rsidRDefault="000E2AD7" w:rsidP="00777462">
            <w:pPr>
              <w:jc w:val="center"/>
              <w:rPr>
                <w:sz w:val="18"/>
                <w:szCs w:val="18"/>
              </w:rPr>
            </w:pPr>
            <w:r w:rsidRPr="00AA6807">
              <w:rPr>
                <w:sz w:val="18"/>
                <w:szCs w:val="18"/>
              </w:rPr>
              <w:t>15</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3D0960F" w14:textId="77777777" w:rsidR="000E2AD7" w:rsidRPr="00AA6807" w:rsidRDefault="000E2AD7" w:rsidP="00777462">
            <w:pPr>
              <w:jc w:val="center"/>
              <w:rPr>
                <w:sz w:val="18"/>
                <w:szCs w:val="18"/>
              </w:rPr>
            </w:pPr>
          </w:p>
        </w:tc>
      </w:tr>
      <w:tr w:rsidR="000E2AD7" w:rsidRPr="00AA6807" w14:paraId="509CF572" w14:textId="77777777" w:rsidTr="00777462">
        <w:trPr>
          <w:trHeight w:val="240"/>
        </w:trPr>
        <w:tc>
          <w:tcPr>
            <w:tcW w:w="266" w:type="dxa"/>
            <w:tcBorders>
              <w:top w:val="nil"/>
              <w:left w:val="single" w:sz="12" w:space="0" w:color="auto"/>
              <w:bottom w:val="single" w:sz="12" w:space="0" w:color="auto"/>
              <w:right w:val="nil"/>
            </w:tcBorders>
            <w:shd w:val="clear" w:color="auto" w:fill="auto"/>
            <w:noWrap/>
            <w:vAlign w:val="bottom"/>
            <w:hideMark/>
          </w:tcPr>
          <w:p w14:paraId="0AE69D7C"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12" w:space="0" w:color="auto"/>
              <w:right w:val="single" w:sz="12" w:space="0" w:color="auto"/>
            </w:tcBorders>
            <w:shd w:val="clear" w:color="auto" w:fill="auto"/>
            <w:noWrap/>
            <w:vAlign w:val="bottom"/>
            <w:hideMark/>
          </w:tcPr>
          <w:p w14:paraId="4C345259"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2347" w:type="dxa"/>
            <w:tcBorders>
              <w:top w:val="nil"/>
              <w:left w:val="single" w:sz="12" w:space="0" w:color="auto"/>
              <w:bottom w:val="single" w:sz="12" w:space="0" w:color="auto"/>
              <w:right w:val="single" w:sz="12" w:space="0" w:color="auto"/>
            </w:tcBorders>
            <w:shd w:val="clear" w:color="auto" w:fill="auto"/>
            <w:noWrap/>
            <w:vAlign w:val="bottom"/>
            <w:hideMark/>
          </w:tcPr>
          <w:p w14:paraId="0E47F1EF" w14:textId="77777777" w:rsidR="000E2AD7" w:rsidRPr="00AA6807" w:rsidRDefault="000E2AD7" w:rsidP="00777462">
            <w:pPr>
              <w:jc w:val="center"/>
              <w:rPr>
                <w:sz w:val="18"/>
                <w:szCs w:val="18"/>
              </w:rPr>
            </w:pPr>
            <w:r w:rsidRPr="00AA6807">
              <w:rPr>
                <w:sz w:val="18"/>
                <w:szCs w:val="18"/>
              </w:rPr>
              <w:t>16</w:t>
            </w:r>
          </w:p>
        </w:tc>
        <w:tc>
          <w:tcPr>
            <w:tcW w:w="2235" w:type="dxa"/>
            <w:tcBorders>
              <w:top w:val="nil"/>
              <w:left w:val="single" w:sz="12" w:space="0" w:color="auto"/>
              <w:bottom w:val="single" w:sz="12" w:space="0" w:color="auto"/>
              <w:right w:val="single" w:sz="12" w:space="0" w:color="auto"/>
            </w:tcBorders>
            <w:shd w:val="clear" w:color="auto" w:fill="auto"/>
            <w:vAlign w:val="bottom"/>
          </w:tcPr>
          <w:p w14:paraId="791909E1" w14:textId="77777777" w:rsidR="000E2AD7" w:rsidRPr="00AA6807" w:rsidRDefault="000E2AD7" w:rsidP="00777462">
            <w:pPr>
              <w:jc w:val="center"/>
              <w:rPr>
                <w:sz w:val="18"/>
                <w:szCs w:val="18"/>
              </w:rPr>
            </w:pPr>
          </w:p>
        </w:tc>
      </w:tr>
    </w:tbl>
    <w:p w14:paraId="3081083B" w14:textId="77777777" w:rsidR="000E2AD7" w:rsidRPr="00AA6807" w:rsidRDefault="000E2AD7" w:rsidP="000E2AD7">
      <w:pPr>
        <w:rPr>
          <w:rFonts w:eastAsia="Calibri"/>
          <w:sz w:val="18"/>
          <w:szCs w:val="18"/>
        </w:rPr>
      </w:pPr>
    </w:p>
    <w:tbl>
      <w:tblPr>
        <w:tblW w:w="9408" w:type="dxa"/>
        <w:tblInd w:w="90" w:type="dxa"/>
        <w:tblLayout w:type="fixed"/>
        <w:tblLook w:val="04A0" w:firstRow="1" w:lastRow="0" w:firstColumn="1" w:lastColumn="0" w:noHBand="0" w:noVBand="1"/>
      </w:tblPr>
      <w:tblGrid>
        <w:gridCol w:w="276"/>
        <w:gridCol w:w="4454"/>
        <w:gridCol w:w="1276"/>
        <w:gridCol w:w="1417"/>
        <w:gridCol w:w="1985"/>
      </w:tblGrid>
      <w:tr w:rsidR="000E2AD7" w:rsidRPr="00AA6807" w14:paraId="79F489EB" w14:textId="77777777" w:rsidTr="00777462">
        <w:trPr>
          <w:trHeight w:val="272"/>
        </w:trPr>
        <w:tc>
          <w:tcPr>
            <w:tcW w:w="9408" w:type="dxa"/>
            <w:gridSpan w:val="5"/>
            <w:tcBorders>
              <w:top w:val="nil"/>
              <w:left w:val="nil"/>
              <w:bottom w:val="nil"/>
            </w:tcBorders>
            <w:shd w:val="clear" w:color="auto" w:fill="auto"/>
            <w:noWrap/>
            <w:vAlign w:val="bottom"/>
            <w:hideMark/>
          </w:tcPr>
          <w:p w14:paraId="612595E6" w14:textId="77777777" w:rsidR="000E2AD7" w:rsidRPr="00AA6807" w:rsidRDefault="000E2AD7" w:rsidP="00777462">
            <w:pPr>
              <w:jc w:val="center"/>
              <w:rPr>
                <w:sz w:val="18"/>
                <w:szCs w:val="18"/>
              </w:rPr>
            </w:pPr>
            <w:r w:rsidRPr="00AA6807">
              <w:rPr>
                <w:b/>
                <w:bCs/>
                <w:sz w:val="18"/>
                <w:szCs w:val="18"/>
              </w:rPr>
              <w:t>Раздел 2. Основные причины и объекты пожаров</w:t>
            </w:r>
          </w:p>
        </w:tc>
      </w:tr>
      <w:tr w:rsidR="000E2AD7" w:rsidRPr="00AA6807" w14:paraId="23EFD0D8" w14:textId="77777777" w:rsidTr="00777462">
        <w:trPr>
          <w:trHeight w:val="255"/>
        </w:trPr>
        <w:tc>
          <w:tcPr>
            <w:tcW w:w="9408" w:type="dxa"/>
            <w:gridSpan w:val="5"/>
            <w:tcBorders>
              <w:top w:val="nil"/>
              <w:left w:val="nil"/>
              <w:bottom w:val="single" w:sz="12" w:space="0" w:color="auto"/>
              <w:right w:val="nil"/>
            </w:tcBorders>
            <w:shd w:val="clear" w:color="auto" w:fill="auto"/>
            <w:noWrap/>
            <w:vAlign w:val="bottom"/>
          </w:tcPr>
          <w:p w14:paraId="355BF5C2" w14:textId="77777777" w:rsidR="000E2AD7" w:rsidRPr="00AA6807" w:rsidRDefault="000E2AD7" w:rsidP="00777462">
            <w:pPr>
              <w:rPr>
                <w:sz w:val="18"/>
                <w:szCs w:val="18"/>
              </w:rPr>
            </w:pPr>
          </w:p>
        </w:tc>
      </w:tr>
      <w:tr w:rsidR="000E2AD7" w:rsidRPr="00AA6807" w14:paraId="6B731EA6" w14:textId="77777777" w:rsidTr="00777462">
        <w:trPr>
          <w:trHeight w:val="1063"/>
        </w:trPr>
        <w:tc>
          <w:tcPr>
            <w:tcW w:w="4730" w:type="dxa"/>
            <w:gridSpan w:val="2"/>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22BBF3E" w14:textId="77777777" w:rsidR="000E2AD7" w:rsidRPr="00AA6807" w:rsidRDefault="000E2AD7" w:rsidP="00777462">
            <w:pPr>
              <w:jc w:val="center"/>
              <w:rPr>
                <w:b/>
                <w:sz w:val="18"/>
                <w:szCs w:val="18"/>
              </w:rPr>
            </w:pPr>
            <w:r w:rsidRPr="00AA6807">
              <w:rPr>
                <w:b/>
                <w:sz w:val="18"/>
                <w:szCs w:val="18"/>
              </w:rPr>
              <w:t>Наименование</w:t>
            </w:r>
          </w:p>
        </w:tc>
        <w:tc>
          <w:tcPr>
            <w:tcW w:w="1276"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3548006" w14:textId="77777777" w:rsidR="000E2AD7" w:rsidRPr="00AA6807" w:rsidRDefault="000E2AD7" w:rsidP="00777462">
            <w:pPr>
              <w:jc w:val="center"/>
              <w:rPr>
                <w:b/>
                <w:sz w:val="18"/>
                <w:szCs w:val="18"/>
              </w:rPr>
            </w:pPr>
            <w:r w:rsidRPr="00AA6807">
              <w:rPr>
                <w:b/>
                <w:sz w:val="18"/>
                <w:szCs w:val="18"/>
              </w:rPr>
              <w:t>№</w:t>
            </w:r>
          </w:p>
          <w:p w14:paraId="7BC01921" w14:textId="77777777" w:rsidR="000E2AD7" w:rsidRPr="00AA6807" w:rsidRDefault="000E2AD7" w:rsidP="00777462">
            <w:pPr>
              <w:jc w:val="center"/>
              <w:rPr>
                <w:b/>
                <w:sz w:val="18"/>
                <w:szCs w:val="18"/>
              </w:rPr>
            </w:pPr>
            <w:r w:rsidRPr="00AA6807">
              <w:rPr>
                <w:b/>
                <w:sz w:val="18"/>
                <w:szCs w:val="18"/>
              </w:rPr>
              <w:t>строки</w:t>
            </w:r>
          </w:p>
        </w:tc>
        <w:tc>
          <w:tcPr>
            <w:tcW w:w="1417" w:type="dxa"/>
            <w:tcBorders>
              <w:top w:val="single" w:sz="12" w:space="0" w:color="auto"/>
              <w:left w:val="single" w:sz="12" w:space="0" w:color="auto"/>
              <w:bottom w:val="single" w:sz="12" w:space="0" w:color="auto"/>
              <w:right w:val="single" w:sz="12" w:space="0" w:color="auto"/>
            </w:tcBorders>
            <w:shd w:val="clear" w:color="auto" w:fill="auto"/>
            <w:vAlign w:val="center"/>
          </w:tcPr>
          <w:p w14:paraId="1390F49D" w14:textId="77777777" w:rsidR="000E2AD7" w:rsidRPr="00AA6807" w:rsidRDefault="000E2AD7" w:rsidP="00777462">
            <w:pPr>
              <w:jc w:val="center"/>
              <w:rPr>
                <w:b/>
                <w:sz w:val="18"/>
                <w:szCs w:val="18"/>
              </w:rPr>
            </w:pPr>
            <w:r w:rsidRPr="00AA6807">
              <w:rPr>
                <w:b/>
                <w:sz w:val="18"/>
                <w:szCs w:val="18"/>
              </w:rPr>
              <w:t>Количество</w:t>
            </w:r>
          </w:p>
          <w:p w14:paraId="3B04D49F" w14:textId="77777777" w:rsidR="000E2AD7" w:rsidRPr="00AA6807" w:rsidRDefault="000E2AD7" w:rsidP="00777462">
            <w:pPr>
              <w:jc w:val="center"/>
              <w:rPr>
                <w:b/>
                <w:sz w:val="18"/>
                <w:szCs w:val="18"/>
              </w:rPr>
            </w:pPr>
            <w:r w:rsidRPr="00AA6807">
              <w:rPr>
                <w:b/>
                <w:sz w:val="18"/>
                <w:szCs w:val="18"/>
              </w:rPr>
              <w:t>пожаров,</w:t>
            </w:r>
          </w:p>
          <w:p w14:paraId="435DAA55" w14:textId="77777777" w:rsidR="000E2AD7" w:rsidRPr="00AA6807" w:rsidRDefault="000E2AD7" w:rsidP="00777462">
            <w:pPr>
              <w:jc w:val="center"/>
              <w:rPr>
                <w:b/>
                <w:sz w:val="18"/>
                <w:szCs w:val="18"/>
              </w:rPr>
            </w:pPr>
            <w:r w:rsidRPr="00AA6807">
              <w:rPr>
                <w:b/>
                <w:sz w:val="18"/>
                <w:szCs w:val="18"/>
              </w:rPr>
              <w:t>единиц</w:t>
            </w:r>
          </w:p>
        </w:tc>
        <w:tc>
          <w:tcPr>
            <w:tcW w:w="1985" w:type="dxa"/>
            <w:tcBorders>
              <w:top w:val="single" w:sz="12" w:space="0" w:color="auto"/>
              <w:left w:val="single" w:sz="12" w:space="0" w:color="auto"/>
              <w:bottom w:val="single" w:sz="12" w:space="0" w:color="auto"/>
              <w:right w:val="single" w:sz="12" w:space="0" w:color="auto"/>
            </w:tcBorders>
            <w:shd w:val="clear" w:color="auto" w:fill="auto"/>
            <w:vAlign w:val="center"/>
          </w:tcPr>
          <w:p w14:paraId="7B5C5F29" w14:textId="77777777" w:rsidR="000E2AD7" w:rsidRPr="00AA6807" w:rsidRDefault="000E2AD7" w:rsidP="00777462">
            <w:pPr>
              <w:jc w:val="center"/>
              <w:rPr>
                <w:b/>
                <w:sz w:val="18"/>
                <w:szCs w:val="18"/>
              </w:rPr>
            </w:pPr>
            <w:r w:rsidRPr="00AA6807">
              <w:rPr>
                <w:b/>
                <w:sz w:val="18"/>
                <w:szCs w:val="18"/>
              </w:rPr>
              <w:t>Прямой</w:t>
            </w:r>
          </w:p>
          <w:p w14:paraId="21BB9165" w14:textId="77777777" w:rsidR="000E2AD7" w:rsidRPr="00AA6807" w:rsidRDefault="000E2AD7" w:rsidP="00777462">
            <w:pPr>
              <w:jc w:val="center"/>
              <w:rPr>
                <w:b/>
                <w:sz w:val="18"/>
                <w:szCs w:val="18"/>
              </w:rPr>
            </w:pPr>
            <w:r w:rsidRPr="00AA6807">
              <w:rPr>
                <w:b/>
                <w:sz w:val="18"/>
                <w:szCs w:val="18"/>
              </w:rPr>
              <w:t>материальный</w:t>
            </w:r>
          </w:p>
          <w:p w14:paraId="33C59FF1" w14:textId="77777777" w:rsidR="000E2AD7" w:rsidRPr="00AA6807" w:rsidRDefault="000E2AD7" w:rsidP="00777462">
            <w:pPr>
              <w:jc w:val="center"/>
              <w:rPr>
                <w:b/>
                <w:sz w:val="18"/>
                <w:szCs w:val="18"/>
              </w:rPr>
            </w:pPr>
            <w:r w:rsidRPr="00AA6807">
              <w:rPr>
                <w:b/>
                <w:sz w:val="18"/>
                <w:szCs w:val="18"/>
              </w:rPr>
              <w:t xml:space="preserve">ущерб от пожаров, </w:t>
            </w:r>
          </w:p>
          <w:p w14:paraId="3F95A8A2" w14:textId="77777777" w:rsidR="000E2AD7" w:rsidRPr="00AA6807" w:rsidRDefault="000E2AD7" w:rsidP="00777462">
            <w:pPr>
              <w:jc w:val="center"/>
              <w:rPr>
                <w:b/>
                <w:sz w:val="18"/>
                <w:szCs w:val="18"/>
              </w:rPr>
            </w:pPr>
            <w:r w:rsidRPr="00AA6807">
              <w:rPr>
                <w:b/>
                <w:sz w:val="18"/>
                <w:szCs w:val="18"/>
              </w:rPr>
              <w:t>тыс. руб. (в целых)</w:t>
            </w:r>
          </w:p>
        </w:tc>
      </w:tr>
      <w:tr w:rsidR="000E2AD7" w:rsidRPr="00AA6807" w14:paraId="1CA19769" w14:textId="77777777" w:rsidTr="00777462">
        <w:trPr>
          <w:trHeight w:val="240"/>
        </w:trPr>
        <w:tc>
          <w:tcPr>
            <w:tcW w:w="4730"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3A6BB14E" w14:textId="77777777" w:rsidR="000E2AD7" w:rsidRPr="00AA6807" w:rsidRDefault="000E2AD7" w:rsidP="00777462">
            <w:pPr>
              <w:jc w:val="center"/>
              <w:rPr>
                <w:b/>
                <w:sz w:val="18"/>
                <w:szCs w:val="18"/>
              </w:rPr>
            </w:pPr>
            <w:r w:rsidRPr="00AA6807">
              <w:rPr>
                <w:b/>
                <w:sz w:val="18"/>
                <w:szCs w:val="18"/>
              </w:rPr>
              <w:t>1</w:t>
            </w:r>
          </w:p>
        </w:tc>
        <w:tc>
          <w:tcPr>
            <w:tcW w:w="1276"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BF7F" w14:textId="77777777" w:rsidR="000E2AD7" w:rsidRPr="00AA6807" w:rsidRDefault="000E2AD7" w:rsidP="00777462">
            <w:pPr>
              <w:jc w:val="center"/>
              <w:rPr>
                <w:b/>
                <w:sz w:val="18"/>
                <w:szCs w:val="18"/>
              </w:rPr>
            </w:pPr>
            <w:r w:rsidRPr="00AA6807">
              <w:rPr>
                <w:b/>
                <w:sz w:val="18"/>
                <w:szCs w:val="18"/>
              </w:rPr>
              <w:t>2</w:t>
            </w:r>
          </w:p>
        </w:tc>
        <w:tc>
          <w:tcPr>
            <w:tcW w:w="1417" w:type="dxa"/>
            <w:tcBorders>
              <w:top w:val="single" w:sz="12" w:space="0" w:color="auto"/>
              <w:left w:val="single" w:sz="12" w:space="0" w:color="auto"/>
              <w:bottom w:val="single" w:sz="12" w:space="0" w:color="auto"/>
              <w:right w:val="single" w:sz="12" w:space="0" w:color="auto"/>
            </w:tcBorders>
            <w:shd w:val="clear" w:color="000000" w:fill="FFFFFF"/>
            <w:vAlign w:val="bottom"/>
          </w:tcPr>
          <w:p w14:paraId="032853E4" w14:textId="77777777" w:rsidR="000E2AD7" w:rsidRPr="00AA6807" w:rsidRDefault="000E2AD7" w:rsidP="00777462">
            <w:pPr>
              <w:jc w:val="center"/>
              <w:rPr>
                <w:b/>
                <w:sz w:val="18"/>
                <w:szCs w:val="18"/>
              </w:rPr>
            </w:pPr>
            <w:r w:rsidRPr="00AA6807">
              <w:rPr>
                <w:b/>
                <w:sz w:val="18"/>
                <w:szCs w:val="18"/>
              </w:rPr>
              <w:t xml:space="preserve">3 </w:t>
            </w:r>
          </w:p>
        </w:tc>
        <w:tc>
          <w:tcPr>
            <w:tcW w:w="198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3D2702C2" w14:textId="77777777" w:rsidR="000E2AD7" w:rsidRPr="00AA6807" w:rsidRDefault="000E2AD7" w:rsidP="00777462">
            <w:pPr>
              <w:jc w:val="center"/>
              <w:rPr>
                <w:b/>
                <w:sz w:val="18"/>
                <w:szCs w:val="18"/>
              </w:rPr>
            </w:pPr>
            <w:r w:rsidRPr="00AA6807">
              <w:rPr>
                <w:b/>
                <w:sz w:val="18"/>
                <w:szCs w:val="18"/>
              </w:rPr>
              <w:t>4</w:t>
            </w:r>
          </w:p>
        </w:tc>
      </w:tr>
      <w:tr w:rsidR="000E2AD7" w:rsidRPr="00AA6807" w14:paraId="6BA043E6" w14:textId="77777777" w:rsidTr="00777462">
        <w:trPr>
          <w:trHeight w:val="240"/>
        </w:trPr>
        <w:tc>
          <w:tcPr>
            <w:tcW w:w="276" w:type="dxa"/>
            <w:tcBorders>
              <w:top w:val="single" w:sz="12" w:space="0" w:color="auto"/>
              <w:left w:val="single" w:sz="12" w:space="0" w:color="auto"/>
              <w:bottom w:val="single" w:sz="2" w:space="0" w:color="auto"/>
              <w:right w:val="nil"/>
            </w:tcBorders>
            <w:shd w:val="clear" w:color="auto" w:fill="auto"/>
            <w:noWrap/>
            <w:vAlign w:val="bottom"/>
            <w:hideMark/>
          </w:tcPr>
          <w:p w14:paraId="7E3A53D5" w14:textId="77777777" w:rsidR="000E2AD7" w:rsidRPr="00AA6807" w:rsidRDefault="000E2AD7" w:rsidP="00777462">
            <w:pPr>
              <w:rPr>
                <w:sz w:val="18"/>
                <w:szCs w:val="18"/>
              </w:rPr>
            </w:pPr>
            <w:r w:rsidRPr="00AA6807">
              <w:rPr>
                <w:sz w:val="18"/>
                <w:szCs w:val="18"/>
              </w:rPr>
              <w:t> </w:t>
            </w:r>
          </w:p>
        </w:tc>
        <w:tc>
          <w:tcPr>
            <w:tcW w:w="4454" w:type="dxa"/>
            <w:tcBorders>
              <w:top w:val="single" w:sz="12" w:space="0" w:color="auto"/>
              <w:left w:val="nil"/>
              <w:bottom w:val="single" w:sz="2" w:space="0" w:color="auto"/>
              <w:right w:val="single" w:sz="12" w:space="0" w:color="auto"/>
            </w:tcBorders>
            <w:shd w:val="clear" w:color="auto" w:fill="auto"/>
            <w:noWrap/>
            <w:vAlign w:val="bottom"/>
            <w:hideMark/>
          </w:tcPr>
          <w:p w14:paraId="1EAF1787" w14:textId="77777777" w:rsidR="000E2AD7" w:rsidRPr="00AA6807" w:rsidRDefault="000E2AD7" w:rsidP="00777462">
            <w:pPr>
              <w:rPr>
                <w:sz w:val="18"/>
                <w:szCs w:val="18"/>
              </w:rPr>
            </w:pPr>
            <w:r w:rsidRPr="00AA6807">
              <w:rPr>
                <w:sz w:val="18"/>
                <w:szCs w:val="18"/>
              </w:rPr>
              <w:t>Причины пожаров:</w:t>
            </w:r>
          </w:p>
        </w:tc>
        <w:tc>
          <w:tcPr>
            <w:tcW w:w="1276" w:type="dxa"/>
            <w:tcBorders>
              <w:top w:val="single" w:sz="12" w:space="0" w:color="auto"/>
              <w:left w:val="single" w:sz="12" w:space="0" w:color="auto"/>
              <w:bottom w:val="single" w:sz="2" w:space="0" w:color="auto"/>
              <w:right w:val="single" w:sz="12" w:space="0" w:color="auto"/>
            </w:tcBorders>
            <w:shd w:val="clear" w:color="auto" w:fill="auto"/>
            <w:noWrap/>
            <w:vAlign w:val="center"/>
            <w:hideMark/>
          </w:tcPr>
          <w:p w14:paraId="3E266757" w14:textId="77777777" w:rsidR="000E2AD7" w:rsidRPr="00AA6807" w:rsidRDefault="000E2AD7" w:rsidP="00777462">
            <w:pPr>
              <w:jc w:val="center"/>
              <w:rPr>
                <w:sz w:val="18"/>
                <w:szCs w:val="18"/>
              </w:rPr>
            </w:pPr>
          </w:p>
        </w:tc>
        <w:tc>
          <w:tcPr>
            <w:tcW w:w="1417" w:type="dxa"/>
            <w:tcBorders>
              <w:top w:val="single" w:sz="12" w:space="0" w:color="auto"/>
              <w:left w:val="single" w:sz="12" w:space="0" w:color="auto"/>
              <w:bottom w:val="single" w:sz="2" w:space="0" w:color="auto"/>
              <w:right w:val="single" w:sz="12" w:space="0" w:color="auto"/>
            </w:tcBorders>
            <w:shd w:val="clear" w:color="auto" w:fill="auto"/>
            <w:vAlign w:val="center"/>
          </w:tcPr>
          <w:p w14:paraId="62575184" w14:textId="77777777" w:rsidR="000E2AD7" w:rsidRPr="00AA6807" w:rsidRDefault="000E2AD7" w:rsidP="00777462">
            <w:pPr>
              <w:jc w:val="center"/>
              <w:rPr>
                <w:sz w:val="18"/>
                <w:szCs w:val="18"/>
              </w:rPr>
            </w:pPr>
          </w:p>
        </w:tc>
        <w:tc>
          <w:tcPr>
            <w:tcW w:w="1985" w:type="dxa"/>
            <w:tcBorders>
              <w:top w:val="single" w:sz="12" w:space="0" w:color="auto"/>
              <w:left w:val="single" w:sz="12" w:space="0" w:color="auto"/>
              <w:bottom w:val="single" w:sz="2" w:space="0" w:color="auto"/>
              <w:right w:val="single" w:sz="12" w:space="0" w:color="auto"/>
            </w:tcBorders>
            <w:shd w:val="clear" w:color="auto" w:fill="auto"/>
            <w:vAlign w:val="center"/>
          </w:tcPr>
          <w:p w14:paraId="4ADF17C9" w14:textId="77777777" w:rsidR="000E2AD7" w:rsidRPr="00AA6807" w:rsidRDefault="000E2AD7" w:rsidP="00777462">
            <w:pPr>
              <w:jc w:val="center"/>
              <w:rPr>
                <w:sz w:val="18"/>
                <w:szCs w:val="18"/>
              </w:rPr>
            </w:pPr>
          </w:p>
        </w:tc>
      </w:tr>
      <w:tr w:rsidR="000E2AD7" w:rsidRPr="00AA6807" w14:paraId="75933F79" w14:textId="77777777" w:rsidTr="00777462">
        <w:trPr>
          <w:trHeight w:val="240"/>
        </w:trPr>
        <w:tc>
          <w:tcPr>
            <w:tcW w:w="276" w:type="dxa"/>
            <w:tcBorders>
              <w:top w:val="single" w:sz="2" w:space="0" w:color="auto"/>
              <w:left w:val="single" w:sz="12" w:space="0" w:color="auto"/>
              <w:bottom w:val="single" w:sz="4" w:space="0" w:color="auto"/>
              <w:right w:val="nil"/>
            </w:tcBorders>
            <w:shd w:val="clear" w:color="auto" w:fill="auto"/>
            <w:noWrap/>
            <w:vAlign w:val="bottom"/>
            <w:hideMark/>
          </w:tcPr>
          <w:p w14:paraId="7E59AC23" w14:textId="77777777" w:rsidR="000E2AD7" w:rsidRPr="00AA6807" w:rsidRDefault="000E2AD7" w:rsidP="00777462">
            <w:pPr>
              <w:rPr>
                <w:sz w:val="18"/>
                <w:szCs w:val="18"/>
              </w:rPr>
            </w:pPr>
            <w:r w:rsidRPr="00AA6807">
              <w:rPr>
                <w:sz w:val="18"/>
                <w:szCs w:val="18"/>
              </w:rPr>
              <w:t> </w:t>
            </w:r>
          </w:p>
        </w:tc>
        <w:tc>
          <w:tcPr>
            <w:tcW w:w="4454" w:type="dxa"/>
            <w:tcBorders>
              <w:top w:val="single" w:sz="2" w:space="0" w:color="auto"/>
              <w:left w:val="nil"/>
              <w:bottom w:val="single" w:sz="4" w:space="0" w:color="auto"/>
              <w:right w:val="single" w:sz="12" w:space="0" w:color="auto"/>
            </w:tcBorders>
            <w:shd w:val="clear" w:color="auto" w:fill="auto"/>
            <w:noWrap/>
            <w:vAlign w:val="bottom"/>
            <w:hideMark/>
          </w:tcPr>
          <w:p w14:paraId="512DB5F9" w14:textId="77777777" w:rsidR="000E2AD7" w:rsidRPr="00AA6807" w:rsidRDefault="000E2AD7" w:rsidP="00777462">
            <w:pPr>
              <w:ind w:firstLineChars="100" w:firstLine="180"/>
              <w:rPr>
                <w:sz w:val="18"/>
                <w:szCs w:val="18"/>
              </w:rPr>
            </w:pPr>
            <w:r w:rsidRPr="00AA6807">
              <w:rPr>
                <w:sz w:val="18"/>
                <w:szCs w:val="18"/>
              </w:rPr>
              <w:t>- поджоги</w:t>
            </w:r>
          </w:p>
        </w:tc>
        <w:tc>
          <w:tcPr>
            <w:tcW w:w="1276" w:type="dxa"/>
            <w:tcBorders>
              <w:top w:val="single" w:sz="2" w:space="0" w:color="auto"/>
              <w:left w:val="single" w:sz="12" w:space="0" w:color="auto"/>
              <w:right w:val="single" w:sz="12" w:space="0" w:color="auto"/>
            </w:tcBorders>
            <w:vAlign w:val="center"/>
            <w:hideMark/>
          </w:tcPr>
          <w:p w14:paraId="61AAE3A7" w14:textId="77777777" w:rsidR="000E2AD7" w:rsidRPr="00AA6807" w:rsidRDefault="000E2AD7" w:rsidP="00777462">
            <w:pPr>
              <w:jc w:val="center"/>
              <w:rPr>
                <w:sz w:val="18"/>
                <w:szCs w:val="18"/>
              </w:rPr>
            </w:pPr>
            <w:r w:rsidRPr="00AA6807">
              <w:rPr>
                <w:sz w:val="18"/>
                <w:szCs w:val="18"/>
              </w:rPr>
              <w:t>17</w:t>
            </w:r>
          </w:p>
        </w:tc>
        <w:tc>
          <w:tcPr>
            <w:tcW w:w="1417" w:type="dxa"/>
            <w:tcBorders>
              <w:top w:val="single" w:sz="2" w:space="0" w:color="auto"/>
              <w:left w:val="single" w:sz="12" w:space="0" w:color="auto"/>
              <w:right w:val="single" w:sz="12" w:space="0" w:color="auto"/>
            </w:tcBorders>
            <w:vAlign w:val="center"/>
          </w:tcPr>
          <w:p w14:paraId="73EC6178" w14:textId="77777777" w:rsidR="000E2AD7" w:rsidRPr="00AA6807" w:rsidRDefault="000E2AD7" w:rsidP="00777462">
            <w:pPr>
              <w:jc w:val="center"/>
              <w:rPr>
                <w:sz w:val="18"/>
                <w:szCs w:val="18"/>
              </w:rPr>
            </w:pPr>
          </w:p>
        </w:tc>
        <w:tc>
          <w:tcPr>
            <w:tcW w:w="1985" w:type="dxa"/>
            <w:tcBorders>
              <w:top w:val="single" w:sz="2" w:space="0" w:color="auto"/>
              <w:left w:val="single" w:sz="12" w:space="0" w:color="auto"/>
              <w:bottom w:val="single" w:sz="4" w:space="0" w:color="auto"/>
              <w:right w:val="single" w:sz="12" w:space="0" w:color="auto"/>
            </w:tcBorders>
            <w:vAlign w:val="center"/>
          </w:tcPr>
          <w:p w14:paraId="4E6436B3" w14:textId="77777777" w:rsidR="000E2AD7" w:rsidRPr="00AA6807" w:rsidRDefault="000E2AD7" w:rsidP="00777462">
            <w:pPr>
              <w:jc w:val="center"/>
              <w:rPr>
                <w:sz w:val="18"/>
                <w:szCs w:val="18"/>
              </w:rPr>
            </w:pPr>
          </w:p>
        </w:tc>
      </w:tr>
      <w:tr w:rsidR="000E2AD7" w:rsidRPr="00AA6807" w14:paraId="6F9DAD1E" w14:textId="77777777" w:rsidTr="00777462">
        <w:trPr>
          <w:trHeight w:val="354"/>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2CF70BFB" w14:textId="77777777" w:rsidR="000E2AD7" w:rsidRPr="00AA6807" w:rsidRDefault="000E2AD7" w:rsidP="00777462">
            <w:pPr>
              <w:rPr>
                <w:sz w:val="18"/>
                <w:szCs w:val="18"/>
              </w:rPr>
            </w:pPr>
            <w:r w:rsidRPr="00AA6807">
              <w:rPr>
                <w:sz w:val="18"/>
                <w:szCs w:val="18"/>
              </w:rPr>
              <w:t> </w:t>
            </w:r>
          </w:p>
          <w:p w14:paraId="1C935BF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5C3B42DB" w14:textId="77777777" w:rsidR="000E2AD7" w:rsidRPr="00AA6807" w:rsidRDefault="000E2AD7" w:rsidP="00777462">
            <w:pPr>
              <w:ind w:firstLineChars="100" w:firstLine="180"/>
              <w:rPr>
                <w:sz w:val="18"/>
                <w:szCs w:val="18"/>
              </w:rPr>
            </w:pPr>
            <w:r w:rsidRPr="00AA6807">
              <w:rPr>
                <w:sz w:val="18"/>
                <w:szCs w:val="18"/>
              </w:rPr>
              <w:t>- нарушение правил устройства и эксплуатации электрооборудования и бытовых электроприборов</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880B3A2" w14:textId="77777777" w:rsidR="000E2AD7" w:rsidRPr="00AA6807" w:rsidRDefault="000E2AD7" w:rsidP="00777462">
            <w:pPr>
              <w:jc w:val="center"/>
              <w:rPr>
                <w:sz w:val="18"/>
                <w:szCs w:val="18"/>
              </w:rPr>
            </w:pPr>
            <w:r w:rsidRPr="00AA6807">
              <w:rPr>
                <w:sz w:val="18"/>
                <w:szCs w:val="18"/>
              </w:rPr>
              <w:t>18</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C783328"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A4F4F30" w14:textId="77777777" w:rsidR="000E2AD7" w:rsidRPr="00AA6807" w:rsidRDefault="000E2AD7" w:rsidP="00777462">
            <w:pPr>
              <w:jc w:val="center"/>
              <w:rPr>
                <w:sz w:val="18"/>
                <w:szCs w:val="18"/>
              </w:rPr>
            </w:pPr>
          </w:p>
        </w:tc>
      </w:tr>
      <w:tr w:rsidR="000E2AD7" w:rsidRPr="00AA6807" w14:paraId="43BFAFA3" w14:textId="77777777" w:rsidTr="0077746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0F073915" w14:textId="77777777" w:rsidR="000E2AD7" w:rsidRPr="00AA6807" w:rsidRDefault="000E2AD7" w:rsidP="00777462">
            <w:pPr>
              <w:rPr>
                <w:sz w:val="18"/>
                <w:szCs w:val="18"/>
              </w:rPr>
            </w:pPr>
            <w:r w:rsidRPr="00AA6807">
              <w:rPr>
                <w:sz w:val="18"/>
                <w:szCs w:val="18"/>
              </w:rPr>
              <w:t> </w:t>
            </w:r>
          </w:p>
          <w:p w14:paraId="2325A4BC"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762D8C6C" w14:textId="77777777" w:rsidR="000E2AD7" w:rsidRPr="00AA6807" w:rsidRDefault="000E2AD7" w:rsidP="00777462">
            <w:pPr>
              <w:ind w:firstLineChars="100" w:firstLine="180"/>
              <w:rPr>
                <w:sz w:val="18"/>
                <w:szCs w:val="18"/>
              </w:rPr>
            </w:pPr>
            <w:r w:rsidRPr="00AA6807">
              <w:rPr>
                <w:sz w:val="18"/>
                <w:szCs w:val="18"/>
              </w:rPr>
              <w:t>- неисправность производственного оборудования, нарушение технологического процесса производства</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C70FA0E" w14:textId="77777777" w:rsidR="000E2AD7" w:rsidRPr="00AA6807" w:rsidRDefault="000E2AD7" w:rsidP="00777462">
            <w:pPr>
              <w:jc w:val="center"/>
              <w:rPr>
                <w:sz w:val="18"/>
                <w:szCs w:val="18"/>
              </w:rPr>
            </w:pPr>
            <w:r w:rsidRPr="00AA6807">
              <w:rPr>
                <w:sz w:val="18"/>
                <w:szCs w:val="18"/>
              </w:rPr>
              <w:t>19</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535B771"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8CB210D" w14:textId="77777777" w:rsidR="000E2AD7" w:rsidRPr="00AA6807" w:rsidRDefault="000E2AD7" w:rsidP="00777462">
            <w:pPr>
              <w:jc w:val="center"/>
              <w:rPr>
                <w:sz w:val="18"/>
                <w:szCs w:val="18"/>
              </w:rPr>
            </w:pPr>
          </w:p>
        </w:tc>
      </w:tr>
      <w:tr w:rsidR="000E2AD7" w:rsidRPr="00AA6807" w14:paraId="3B19E1BD"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2BC1D7BC"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67E00C4" w14:textId="77777777" w:rsidR="000E2AD7" w:rsidRPr="00AA6807" w:rsidRDefault="000E2AD7" w:rsidP="00777462">
            <w:pPr>
              <w:ind w:firstLineChars="100" w:firstLine="180"/>
              <w:rPr>
                <w:sz w:val="18"/>
                <w:szCs w:val="18"/>
              </w:rPr>
            </w:pPr>
            <w:r w:rsidRPr="00AA6807">
              <w:rPr>
                <w:sz w:val="18"/>
                <w:szCs w:val="18"/>
              </w:rPr>
              <w:t>- неосторожное обращение с огнем</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AF04541" w14:textId="77777777" w:rsidR="000E2AD7" w:rsidRPr="00AA6807" w:rsidRDefault="000E2AD7" w:rsidP="00777462">
            <w:pPr>
              <w:jc w:val="center"/>
              <w:rPr>
                <w:sz w:val="18"/>
                <w:szCs w:val="18"/>
              </w:rPr>
            </w:pPr>
            <w:r w:rsidRPr="00AA6807">
              <w:rPr>
                <w:sz w:val="18"/>
                <w:szCs w:val="18"/>
              </w:rPr>
              <w:t>20</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1E9DB797"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2398E1C4" w14:textId="77777777" w:rsidR="000E2AD7" w:rsidRPr="00AA6807" w:rsidRDefault="000E2AD7" w:rsidP="00777462">
            <w:pPr>
              <w:jc w:val="center"/>
              <w:rPr>
                <w:sz w:val="18"/>
                <w:szCs w:val="18"/>
              </w:rPr>
            </w:pPr>
          </w:p>
        </w:tc>
      </w:tr>
      <w:tr w:rsidR="000E2AD7" w:rsidRPr="00AA6807" w14:paraId="4AE39FC2"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AF5D8B7"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7487C223" w14:textId="77777777" w:rsidR="000E2AD7" w:rsidRPr="00AA6807" w:rsidRDefault="000E2AD7" w:rsidP="00777462">
            <w:pPr>
              <w:ind w:firstLineChars="100" w:firstLine="180"/>
              <w:rPr>
                <w:sz w:val="18"/>
                <w:szCs w:val="18"/>
              </w:rPr>
            </w:pPr>
            <w:r w:rsidRPr="00AA6807">
              <w:rPr>
                <w:sz w:val="18"/>
                <w:szCs w:val="18"/>
              </w:rPr>
              <w:t>- шалость детей с огнем</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172FBB05" w14:textId="77777777" w:rsidR="000E2AD7" w:rsidRPr="00AA6807" w:rsidRDefault="000E2AD7" w:rsidP="00777462">
            <w:pPr>
              <w:jc w:val="center"/>
              <w:rPr>
                <w:sz w:val="18"/>
                <w:szCs w:val="18"/>
              </w:rPr>
            </w:pPr>
            <w:r w:rsidRPr="00AA6807">
              <w:rPr>
                <w:sz w:val="18"/>
                <w:szCs w:val="18"/>
              </w:rPr>
              <w:t>21</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D265D80"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3DDB131" w14:textId="77777777" w:rsidR="000E2AD7" w:rsidRPr="00AA6807" w:rsidRDefault="000E2AD7" w:rsidP="00777462">
            <w:pPr>
              <w:jc w:val="center"/>
              <w:rPr>
                <w:sz w:val="18"/>
                <w:szCs w:val="18"/>
              </w:rPr>
            </w:pPr>
          </w:p>
        </w:tc>
      </w:tr>
      <w:tr w:rsidR="000E2AD7" w:rsidRPr="00AA6807" w14:paraId="61BEBCF2" w14:textId="77777777" w:rsidTr="0077746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1974B217" w14:textId="77777777" w:rsidR="000E2AD7" w:rsidRPr="00AA6807" w:rsidRDefault="000E2AD7" w:rsidP="00777462">
            <w:pPr>
              <w:rPr>
                <w:sz w:val="18"/>
                <w:szCs w:val="18"/>
              </w:rPr>
            </w:pPr>
            <w:r w:rsidRPr="00AA6807">
              <w:rPr>
                <w:sz w:val="18"/>
                <w:szCs w:val="18"/>
              </w:rPr>
              <w:t> </w:t>
            </w:r>
          </w:p>
          <w:p w14:paraId="2CE0E350"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A7D4E6D" w14:textId="77777777" w:rsidR="000E2AD7" w:rsidRPr="00AA6807" w:rsidRDefault="000E2AD7" w:rsidP="00777462">
            <w:pPr>
              <w:ind w:firstLineChars="100" w:firstLine="180"/>
              <w:rPr>
                <w:sz w:val="18"/>
                <w:szCs w:val="18"/>
              </w:rPr>
            </w:pPr>
            <w:r w:rsidRPr="00AA6807">
              <w:rPr>
                <w:sz w:val="18"/>
                <w:szCs w:val="18"/>
              </w:rPr>
              <w:t>- нарушение правил пожарной безопасности при проведении электрогазо-сварочных работ</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43687AF" w14:textId="77777777" w:rsidR="000E2AD7" w:rsidRPr="00AA6807" w:rsidRDefault="000E2AD7" w:rsidP="00777462">
            <w:pPr>
              <w:jc w:val="center"/>
              <w:rPr>
                <w:sz w:val="18"/>
                <w:szCs w:val="18"/>
              </w:rPr>
            </w:pPr>
            <w:r w:rsidRPr="00AA6807">
              <w:rPr>
                <w:sz w:val="18"/>
                <w:szCs w:val="18"/>
              </w:rPr>
              <w:t>22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7B00277A"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4FF76A88" w14:textId="77777777" w:rsidR="000E2AD7" w:rsidRPr="00AA6807" w:rsidRDefault="000E2AD7" w:rsidP="00777462">
            <w:pPr>
              <w:jc w:val="center"/>
              <w:rPr>
                <w:sz w:val="18"/>
                <w:szCs w:val="18"/>
              </w:rPr>
            </w:pPr>
          </w:p>
        </w:tc>
      </w:tr>
      <w:tr w:rsidR="000E2AD7" w:rsidRPr="00AA6807" w14:paraId="4DEB02FB" w14:textId="77777777" w:rsidTr="00777462">
        <w:trPr>
          <w:trHeight w:val="70"/>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6D636C1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1A35FEC7" w14:textId="77777777" w:rsidR="000E2AD7" w:rsidRPr="00AA6807" w:rsidRDefault="000E2AD7" w:rsidP="00777462">
            <w:pPr>
              <w:ind w:firstLineChars="100" w:firstLine="180"/>
              <w:rPr>
                <w:sz w:val="18"/>
                <w:szCs w:val="18"/>
              </w:rPr>
            </w:pPr>
            <w:r w:rsidRPr="00AA6807">
              <w:rPr>
                <w:sz w:val="18"/>
                <w:szCs w:val="18"/>
              </w:rPr>
              <w:t>- взрывы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247BE519" w14:textId="77777777" w:rsidR="000E2AD7" w:rsidRPr="00AA6807" w:rsidRDefault="000E2AD7" w:rsidP="00777462">
            <w:pPr>
              <w:jc w:val="center"/>
              <w:rPr>
                <w:sz w:val="18"/>
                <w:szCs w:val="18"/>
              </w:rPr>
            </w:pPr>
            <w:r w:rsidRPr="00AA6807">
              <w:rPr>
                <w:sz w:val="18"/>
                <w:szCs w:val="18"/>
              </w:rPr>
              <w:t>23</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4010AA87"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5A6ACA98" w14:textId="77777777" w:rsidR="000E2AD7" w:rsidRPr="00AA6807" w:rsidRDefault="000E2AD7" w:rsidP="00777462">
            <w:pPr>
              <w:jc w:val="center"/>
              <w:rPr>
                <w:sz w:val="18"/>
                <w:szCs w:val="18"/>
              </w:rPr>
            </w:pPr>
          </w:p>
        </w:tc>
      </w:tr>
      <w:tr w:rsidR="000E2AD7" w:rsidRPr="00AA6807" w14:paraId="49F8C48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DE4840"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9869CC3" w14:textId="77777777" w:rsidR="000E2AD7" w:rsidRPr="00AA6807" w:rsidRDefault="000E2AD7" w:rsidP="00777462">
            <w:pPr>
              <w:ind w:firstLineChars="100" w:firstLine="180"/>
              <w:rPr>
                <w:sz w:val="18"/>
                <w:szCs w:val="18"/>
              </w:rPr>
            </w:pPr>
            <w:r w:rsidRPr="00AA6807">
              <w:rPr>
                <w:sz w:val="18"/>
                <w:szCs w:val="18"/>
              </w:rPr>
              <w:t>- самовозгорание веществ и материалов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C38B2B1" w14:textId="77777777" w:rsidR="000E2AD7" w:rsidRPr="00AA6807" w:rsidRDefault="000E2AD7" w:rsidP="00777462">
            <w:pPr>
              <w:jc w:val="center"/>
              <w:rPr>
                <w:sz w:val="18"/>
                <w:szCs w:val="18"/>
              </w:rPr>
            </w:pPr>
            <w:r w:rsidRPr="00AA6807">
              <w:rPr>
                <w:sz w:val="18"/>
                <w:szCs w:val="18"/>
              </w:rPr>
              <w:t>24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62BFF94"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30F88AFC" w14:textId="77777777" w:rsidR="000E2AD7" w:rsidRPr="00AA6807" w:rsidRDefault="000E2AD7" w:rsidP="00777462">
            <w:pPr>
              <w:jc w:val="center"/>
              <w:rPr>
                <w:sz w:val="18"/>
                <w:szCs w:val="18"/>
              </w:rPr>
            </w:pPr>
          </w:p>
        </w:tc>
      </w:tr>
      <w:tr w:rsidR="000E2AD7" w:rsidRPr="00AA6807" w14:paraId="03176BDF"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79961B6"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2467310" w14:textId="77777777" w:rsidR="000E2AD7" w:rsidRPr="00AA6807" w:rsidRDefault="000E2AD7" w:rsidP="00777462">
            <w:pPr>
              <w:ind w:firstLineChars="100" w:firstLine="180"/>
              <w:rPr>
                <w:sz w:val="18"/>
                <w:szCs w:val="18"/>
              </w:rPr>
            </w:pPr>
            <w:r w:rsidRPr="00AA6807">
              <w:rPr>
                <w:sz w:val="18"/>
                <w:szCs w:val="18"/>
              </w:rPr>
              <w:t>- неисправность и нарушение правил эксплуатации печного отопления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3B8EE86" w14:textId="77777777" w:rsidR="000E2AD7" w:rsidRPr="00AA6807" w:rsidRDefault="000E2AD7" w:rsidP="00777462">
            <w:pPr>
              <w:jc w:val="center"/>
              <w:rPr>
                <w:sz w:val="18"/>
                <w:szCs w:val="18"/>
              </w:rPr>
            </w:pPr>
            <w:r w:rsidRPr="00AA6807">
              <w:rPr>
                <w:sz w:val="18"/>
                <w:szCs w:val="18"/>
              </w:rPr>
              <w:t>25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48A36FF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10BF734" w14:textId="77777777" w:rsidR="000E2AD7" w:rsidRPr="00AA6807" w:rsidRDefault="000E2AD7" w:rsidP="00777462">
            <w:pPr>
              <w:jc w:val="center"/>
              <w:rPr>
                <w:sz w:val="18"/>
                <w:szCs w:val="18"/>
              </w:rPr>
            </w:pPr>
          </w:p>
        </w:tc>
      </w:tr>
      <w:tr w:rsidR="000E2AD7" w:rsidRPr="00AA6807" w14:paraId="0EB018C8"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9205A8" w14:textId="77777777" w:rsidR="000E2AD7" w:rsidRPr="00AA6807" w:rsidRDefault="000E2AD7" w:rsidP="00777462">
            <w:pPr>
              <w:rPr>
                <w:sz w:val="18"/>
                <w:szCs w:val="18"/>
              </w:rPr>
            </w:pPr>
            <w:r w:rsidRPr="00AA6807">
              <w:rPr>
                <w:sz w:val="18"/>
                <w:szCs w:val="18"/>
              </w:rPr>
              <w:lastRenderedPageBreak/>
              <w:t> </w:t>
            </w:r>
          </w:p>
        </w:tc>
        <w:tc>
          <w:tcPr>
            <w:tcW w:w="4454" w:type="dxa"/>
            <w:tcBorders>
              <w:top w:val="nil"/>
              <w:left w:val="nil"/>
              <w:bottom w:val="single" w:sz="4" w:space="0" w:color="auto"/>
              <w:right w:val="single" w:sz="12" w:space="0" w:color="auto"/>
            </w:tcBorders>
            <w:shd w:val="clear" w:color="auto" w:fill="auto"/>
            <w:noWrap/>
            <w:vAlign w:val="bottom"/>
            <w:hideMark/>
          </w:tcPr>
          <w:p w14:paraId="60EFC7FC" w14:textId="77777777" w:rsidR="000E2AD7" w:rsidRPr="00AA6807" w:rsidRDefault="000E2AD7" w:rsidP="00777462">
            <w:pPr>
              <w:ind w:firstLineChars="100" w:firstLine="180"/>
              <w:rPr>
                <w:sz w:val="18"/>
                <w:szCs w:val="18"/>
              </w:rPr>
            </w:pPr>
            <w:r w:rsidRPr="00AA6807">
              <w:rPr>
                <w:sz w:val="18"/>
                <w:szCs w:val="18"/>
              </w:rPr>
              <w:t>- не установленные</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9D80A1A" w14:textId="77777777" w:rsidR="000E2AD7" w:rsidRPr="00AA6807" w:rsidRDefault="000E2AD7" w:rsidP="00777462">
            <w:pPr>
              <w:jc w:val="center"/>
              <w:rPr>
                <w:sz w:val="18"/>
                <w:szCs w:val="18"/>
              </w:rPr>
            </w:pPr>
            <w:r w:rsidRPr="00AA6807">
              <w:rPr>
                <w:sz w:val="18"/>
                <w:szCs w:val="18"/>
              </w:rPr>
              <w:t>26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008757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F8E3C66" w14:textId="77777777" w:rsidR="000E2AD7" w:rsidRPr="00AA6807" w:rsidRDefault="000E2AD7" w:rsidP="00777462">
            <w:pPr>
              <w:jc w:val="center"/>
              <w:rPr>
                <w:sz w:val="18"/>
                <w:szCs w:val="18"/>
              </w:rPr>
            </w:pPr>
          </w:p>
        </w:tc>
      </w:tr>
      <w:tr w:rsidR="000E2AD7" w:rsidRPr="00AA6807" w14:paraId="793088C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14B370B9"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2F8284C" w14:textId="77777777" w:rsidR="000E2AD7" w:rsidRPr="00AA6807" w:rsidRDefault="000E2AD7" w:rsidP="00777462">
            <w:pPr>
              <w:ind w:firstLineChars="100" w:firstLine="180"/>
              <w:rPr>
                <w:sz w:val="18"/>
                <w:szCs w:val="18"/>
              </w:rPr>
            </w:pPr>
            <w:r w:rsidRPr="00AA6807">
              <w:rPr>
                <w:sz w:val="18"/>
                <w:szCs w:val="18"/>
              </w:rPr>
              <w:t>- прочие причины пожаров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452EC333" w14:textId="77777777" w:rsidR="000E2AD7" w:rsidRPr="00AA6807" w:rsidRDefault="000E2AD7" w:rsidP="00777462">
            <w:pPr>
              <w:jc w:val="center"/>
              <w:rPr>
                <w:sz w:val="18"/>
                <w:szCs w:val="18"/>
              </w:rPr>
            </w:pPr>
            <w:r w:rsidRPr="00AA6807">
              <w:rPr>
                <w:sz w:val="18"/>
                <w:szCs w:val="18"/>
              </w:rPr>
              <w:t>27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E036255"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2E01272" w14:textId="77777777" w:rsidR="000E2AD7" w:rsidRPr="00AA6807" w:rsidRDefault="000E2AD7" w:rsidP="00777462">
            <w:pPr>
              <w:jc w:val="center"/>
              <w:rPr>
                <w:sz w:val="18"/>
                <w:szCs w:val="18"/>
              </w:rPr>
            </w:pPr>
          </w:p>
        </w:tc>
      </w:tr>
      <w:tr w:rsidR="000E2AD7" w:rsidRPr="00AA6807" w14:paraId="3B40E6EF" w14:textId="77777777" w:rsidTr="00777462">
        <w:trPr>
          <w:trHeight w:val="240"/>
        </w:trPr>
        <w:tc>
          <w:tcPr>
            <w:tcW w:w="276" w:type="dxa"/>
            <w:tcBorders>
              <w:top w:val="nil"/>
              <w:left w:val="single" w:sz="12" w:space="0" w:color="auto"/>
              <w:bottom w:val="nil"/>
              <w:right w:val="nil"/>
            </w:tcBorders>
            <w:shd w:val="clear" w:color="auto" w:fill="auto"/>
            <w:noWrap/>
            <w:vAlign w:val="bottom"/>
            <w:hideMark/>
          </w:tcPr>
          <w:p w14:paraId="55FB898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nil"/>
              <w:right w:val="single" w:sz="12" w:space="0" w:color="auto"/>
            </w:tcBorders>
            <w:shd w:val="clear" w:color="auto" w:fill="auto"/>
            <w:noWrap/>
            <w:vAlign w:val="bottom"/>
            <w:hideMark/>
          </w:tcPr>
          <w:p w14:paraId="2DD75D5A" w14:textId="77777777" w:rsidR="000E2AD7" w:rsidRPr="00AA6807" w:rsidRDefault="000E2AD7" w:rsidP="00777462">
            <w:pPr>
              <w:rPr>
                <w:sz w:val="18"/>
                <w:szCs w:val="18"/>
              </w:rPr>
            </w:pPr>
            <w:r w:rsidRPr="00AA6807">
              <w:rPr>
                <w:sz w:val="18"/>
                <w:szCs w:val="18"/>
              </w:rPr>
              <w:t>Объекты пожаров:</w:t>
            </w:r>
          </w:p>
        </w:tc>
        <w:tc>
          <w:tcPr>
            <w:tcW w:w="1276"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3A251BB7" w14:textId="77777777" w:rsidR="000E2AD7" w:rsidRPr="00AA6807" w:rsidRDefault="000E2AD7" w:rsidP="00777462">
            <w:pPr>
              <w:jc w:val="center"/>
              <w:rPr>
                <w:sz w:val="18"/>
                <w:szCs w:val="18"/>
              </w:rPr>
            </w:pPr>
          </w:p>
        </w:tc>
        <w:tc>
          <w:tcPr>
            <w:tcW w:w="1417" w:type="dxa"/>
            <w:tcBorders>
              <w:top w:val="single" w:sz="4" w:space="0" w:color="auto"/>
              <w:left w:val="single" w:sz="12" w:space="0" w:color="auto"/>
              <w:bottom w:val="single" w:sz="4" w:space="0" w:color="000000"/>
              <w:right w:val="single" w:sz="12" w:space="0" w:color="auto"/>
            </w:tcBorders>
            <w:shd w:val="clear" w:color="auto" w:fill="auto"/>
            <w:vAlign w:val="center"/>
          </w:tcPr>
          <w:p w14:paraId="3CA5030A"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000000"/>
              <w:right w:val="single" w:sz="12" w:space="0" w:color="auto"/>
            </w:tcBorders>
            <w:shd w:val="clear" w:color="auto" w:fill="auto"/>
            <w:vAlign w:val="center"/>
          </w:tcPr>
          <w:p w14:paraId="21725C05" w14:textId="77777777" w:rsidR="000E2AD7" w:rsidRPr="00AA6807" w:rsidRDefault="000E2AD7" w:rsidP="00777462">
            <w:pPr>
              <w:jc w:val="center"/>
              <w:rPr>
                <w:sz w:val="18"/>
                <w:szCs w:val="18"/>
              </w:rPr>
            </w:pPr>
          </w:p>
        </w:tc>
      </w:tr>
      <w:tr w:rsidR="000E2AD7" w:rsidRPr="00AA6807" w14:paraId="7AD15652"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3E844BA"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0A16E9C" w14:textId="77777777" w:rsidR="000E2AD7" w:rsidRPr="00AA6807" w:rsidRDefault="000E2AD7" w:rsidP="00777462">
            <w:pPr>
              <w:ind w:firstLineChars="100" w:firstLine="180"/>
              <w:rPr>
                <w:sz w:val="18"/>
                <w:szCs w:val="18"/>
              </w:rPr>
            </w:pPr>
            <w:r w:rsidRPr="00AA6807">
              <w:rPr>
                <w:sz w:val="18"/>
                <w:szCs w:val="18"/>
              </w:rPr>
              <w:t>- производственные здания и складские помещения производственных предприятий</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0C1D24C0" w14:textId="77777777" w:rsidR="000E2AD7" w:rsidRPr="00AA6807" w:rsidRDefault="000E2AD7" w:rsidP="00777462">
            <w:pPr>
              <w:jc w:val="center"/>
              <w:rPr>
                <w:sz w:val="18"/>
                <w:szCs w:val="18"/>
              </w:rPr>
            </w:pPr>
            <w:r w:rsidRPr="00AA6807">
              <w:rPr>
                <w:sz w:val="18"/>
                <w:szCs w:val="18"/>
              </w:rPr>
              <w:t>28</w:t>
            </w:r>
          </w:p>
        </w:tc>
        <w:tc>
          <w:tcPr>
            <w:tcW w:w="1417" w:type="dxa"/>
            <w:tcBorders>
              <w:top w:val="nil"/>
              <w:left w:val="single" w:sz="12" w:space="0" w:color="auto"/>
              <w:bottom w:val="single" w:sz="4" w:space="0" w:color="auto"/>
              <w:right w:val="single" w:sz="12" w:space="0" w:color="auto"/>
            </w:tcBorders>
            <w:shd w:val="clear" w:color="auto" w:fill="auto"/>
            <w:vAlign w:val="center"/>
          </w:tcPr>
          <w:p w14:paraId="5517979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center"/>
          </w:tcPr>
          <w:p w14:paraId="051E69E6" w14:textId="77777777" w:rsidR="000E2AD7" w:rsidRPr="00AA6807" w:rsidRDefault="000E2AD7" w:rsidP="00777462">
            <w:pPr>
              <w:jc w:val="center"/>
              <w:rPr>
                <w:sz w:val="18"/>
                <w:szCs w:val="18"/>
              </w:rPr>
            </w:pPr>
          </w:p>
        </w:tc>
      </w:tr>
      <w:tr w:rsidR="000E2AD7" w:rsidRPr="00AA6807" w14:paraId="1F8314B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E989B7"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9550A1F" w14:textId="77777777" w:rsidR="000E2AD7" w:rsidRPr="00AA6807" w:rsidRDefault="000E2AD7" w:rsidP="00777462">
            <w:pPr>
              <w:ind w:firstLineChars="100" w:firstLine="180"/>
              <w:rPr>
                <w:sz w:val="18"/>
                <w:szCs w:val="18"/>
              </w:rPr>
            </w:pPr>
            <w:r w:rsidRPr="00AA6807">
              <w:rPr>
                <w:sz w:val="18"/>
                <w:szCs w:val="18"/>
              </w:rPr>
              <w:t>- склады, базы и торговые помещения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E721C88" w14:textId="77777777" w:rsidR="000E2AD7" w:rsidRPr="00AA6807" w:rsidRDefault="000E2AD7" w:rsidP="00777462">
            <w:pPr>
              <w:jc w:val="center"/>
              <w:rPr>
                <w:sz w:val="18"/>
                <w:szCs w:val="18"/>
              </w:rPr>
            </w:pPr>
            <w:r w:rsidRPr="00AA6807">
              <w:rPr>
                <w:sz w:val="18"/>
                <w:szCs w:val="18"/>
              </w:rPr>
              <w:t>29</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ABD5C0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D7F80F4" w14:textId="77777777" w:rsidR="000E2AD7" w:rsidRPr="00AA6807" w:rsidRDefault="000E2AD7" w:rsidP="00777462">
            <w:pPr>
              <w:jc w:val="center"/>
              <w:rPr>
                <w:sz w:val="18"/>
                <w:szCs w:val="18"/>
              </w:rPr>
            </w:pPr>
          </w:p>
        </w:tc>
      </w:tr>
      <w:tr w:rsidR="000E2AD7" w:rsidRPr="00AA6807" w14:paraId="16CE7366"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02BF797F"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6A4A0A8" w14:textId="77777777" w:rsidR="000E2AD7" w:rsidRPr="00AA6807" w:rsidRDefault="000E2AD7" w:rsidP="00777462">
            <w:pPr>
              <w:ind w:firstLineChars="100" w:firstLine="180"/>
              <w:rPr>
                <w:sz w:val="18"/>
                <w:szCs w:val="18"/>
              </w:rPr>
            </w:pPr>
            <w:r w:rsidRPr="00AA6807">
              <w:rPr>
                <w:sz w:val="18"/>
                <w:szCs w:val="18"/>
              </w:rPr>
              <w:t>- административно-общественные здания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74B40441" w14:textId="77777777" w:rsidR="000E2AD7" w:rsidRPr="00AA6807" w:rsidRDefault="000E2AD7" w:rsidP="00777462">
            <w:pPr>
              <w:jc w:val="center"/>
              <w:rPr>
                <w:sz w:val="18"/>
                <w:szCs w:val="18"/>
              </w:rPr>
            </w:pPr>
            <w:r w:rsidRPr="00AA6807">
              <w:rPr>
                <w:sz w:val="18"/>
                <w:szCs w:val="18"/>
              </w:rPr>
              <w:t>30</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39141D6D"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3B9B7D6" w14:textId="77777777" w:rsidR="000E2AD7" w:rsidRPr="00AA6807" w:rsidRDefault="000E2AD7" w:rsidP="00777462">
            <w:pPr>
              <w:jc w:val="center"/>
              <w:rPr>
                <w:sz w:val="18"/>
                <w:szCs w:val="18"/>
              </w:rPr>
            </w:pPr>
          </w:p>
        </w:tc>
      </w:tr>
      <w:tr w:rsidR="000E2AD7" w:rsidRPr="00AA6807" w14:paraId="57997735"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092DBDB1"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3AD2D42B" w14:textId="77777777" w:rsidR="000E2AD7" w:rsidRPr="00AA6807" w:rsidRDefault="000E2AD7" w:rsidP="00777462">
            <w:pPr>
              <w:ind w:firstLineChars="100" w:firstLine="180"/>
              <w:rPr>
                <w:sz w:val="18"/>
                <w:szCs w:val="18"/>
              </w:rPr>
            </w:pPr>
            <w:r w:rsidRPr="00AA6807">
              <w:rPr>
                <w:sz w:val="18"/>
                <w:szCs w:val="18"/>
              </w:rPr>
              <w:t>- жилой сектор (жилые дома, общежития, дачи, садовые домики, надворные постройки и т.п.)</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522372F" w14:textId="77777777" w:rsidR="000E2AD7" w:rsidRPr="00AA6807" w:rsidRDefault="000E2AD7" w:rsidP="00777462">
            <w:pPr>
              <w:jc w:val="center"/>
              <w:rPr>
                <w:sz w:val="18"/>
                <w:szCs w:val="18"/>
              </w:rPr>
            </w:pPr>
            <w:r w:rsidRPr="00AA6807">
              <w:rPr>
                <w:sz w:val="18"/>
                <w:szCs w:val="18"/>
              </w:rPr>
              <w:t>31</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4CABDD71"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785B09F2" w14:textId="77777777" w:rsidR="000E2AD7" w:rsidRPr="00AA6807" w:rsidRDefault="000E2AD7" w:rsidP="00777462">
            <w:pPr>
              <w:jc w:val="center"/>
              <w:rPr>
                <w:sz w:val="18"/>
                <w:szCs w:val="18"/>
              </w:rPr>
            </w:pPr>
          </w:p>
        </w:tc>
      </w:tr>
      <w:tr w:rsidR="000E2AD7" w:rsidRPr="00AA6807" w14:paraId="35706743"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357F147B"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67417F8F" w14:textId="77777777" w:rsidR="000E2AD7" w:rsidRPr="00AA6807" w:rsidRDefault="000E2AD7" w:rsidP="00777462">
            <w:pPr>
              <w:ind w:firstLineChars="100" w:firstLine="180"/>
              <w:rPr>
                <w:sz w:val="18"/>
                <w:szCs w:val="18"/>
              </w:rPr>
            </w:pPr>
            <w:r w:rsidRPr="00AA6807">
              <w:rPr>
                <w:sz w:val="18"/>
                <w:szCs w:val="18"/>
              </w:rPr>
              <w:t>- строящиеся объекты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6C778B9" w14:textId="77777777" w:rsidR="000E2AD7" w:rsidRPr="00AA6807" w:rsidRDefault="000E2AD7" w:rsidP="00777462">
            <w:pPr>
              <w:jc w:val="center"/>
              <w:rPr>
                <w:sz w:val="18"/>
                <w:szCs w:val="18"/>
              </w:rPr>
            </w:pPr>
            <w:r w:rsidRPr="00AA6807">
              <w:rPr>
                <w:sz w:val="18"/>
                <w:szCs w:val="18"/>
              </w:rPr>
              <w:t>32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3D6F4100"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701D7723" w14:textId="77777777" w:rsidR="000E2AD7" w:rsidRPr="00AA6807" w:rsidRDefault="000E2AD7" w:rsidP="00777462">
            <w:pPr>
              <w:jc w:val="center"/>
              <w:rPr>
                <w:sz w:val="18"/>
                <w:szCs w:val="18"/>
              </w:rPr>
            </w:pPr>
          </w:p>
        </w:tc>
      </w:tr>
      <w:tr w:rsidR="000E2AD7" w:rsidRPr="00AA6807" w14:paraId="3B927F8C"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363E65"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004865B" w14:textId="77777777" w:rsidR="000E2AD7" w:rsidRPr="00AA6807" w:rsidRDefault="000E2AD7" w:rsidP="00777462">
            <w:pPr>
              <w:ind w:firstLineChars="100" w:firstLine="180"/>
              <w:rPr>
                <w:sz w:val="18"/>
                <w:szCs w:val="18"/>
              </w:rPr>
            </w:pPr>
            <w:r w:rsidRPr="00AA6807">
              <w:rPr>
                <w:sz w:val="18"/>
                <w:szCs w:val="18"/>
              </w:rPr>
              <w:t>- сооружения, установки</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8A3067B" w14:textId="77777777" w:rsidR="000E2AD7" w:rsidRPr="00AA6807" w:rsidRDefault="000E2AD7" w:rsidP="00777462">
            <w:pPr>
              <w:jc w:val="center"/>
              <w:rPr>
                <w:sz w:val="18"/>
                <w:szCs w:val="18"/>
              </w:rPr>
            </w:pPr>
            <w:r w:rsidRPr="00AA6807">
              <w:rPr>
                <w:sz w:val="18"/>
                <w:szCs w:val="18"/>
              </w:rPr>
              <w:t>33</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513C8A14"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A8A029A" w14:textId="77777777" w:rsidR="000E2AD7" w:rsidRPr="00AA6807" w:rsidRDefault="000E2AD7" w:rsidP="00777462">
            <w:pPr>
              <w:jc w:val="center"/>
              <w:rPr>
                <w:sz w:val="18"/>
                <w:szCs w:val="18"/>
              </w:rPr>
            </w:pPr>
          </w:p>
        </w:tc>
      </w:tr>
      <w:tr w:rsidR="000E2AD7" w:rsidRPr="00AA6807" w14:paraId="4E5EA7E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E340123"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C1C8F68" w14:textId="77777777" w:rsidR="000E2AD7" w:rsidRPr="00AA6807" w:rsidRDefault="000E2AD7" w:rsidP="00777462">
            <w:pPr>
              <w:ind w:firstLineChars="100" w:firstLine="180"/>
              <w:rPr>
                <w:sz w:val="18"/>
                <w:szCs w:val="18"/>
              </w:rPr>
            </w:pPr>
            <w:r w:rsidRPr="00AA6807">
              <w:rPr>
                <w:sz w:val="18"/>
                <w:szCs w:val="18"/>
              </w:rPr>
              <w:t>- транспортные средства (морские, речные и воздушные суда и т.д.)</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5EB64DA4" w14:textId="77777777" w:rsidR="000E2AD7" w:rsidRPr="00AA6807" w:rsidRDefault="000E2AD7" w:rsidP="00777462">
            <w:pPr>
              <w:jc w:val="center"/>
              <w:rPr>
                <w:sz w:val="18"/>
                <w:szCs w:val="18"/>
              </w:rPr>
            </w:pPr>
            <w:r w:rsidRPr="00AA6807">
              <w:rPr>
                <w:sz w:val="18"/>
                <w:szCs w:val="18"/>
              </w:rPr>
              <w:t>34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2CD63A6"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C748D53" w14:textId="77777777" w:rsidR="000E2AD7" w:rsidRPr="00AA6807" w:rsidRDefault="000E2AD7" w:rsidP="00777462">
            <w:pPr>
              <w:jc w:val="center"/>
              <w:rPr>
                <w:sz w:val="18"/>
                <w:szCs w:val="18"/>
              </w:rPr>
            </w:pPr>
          </w:p>
        </w:tc>
      </w:tr>
      <w:tr w:rsidR="000E2AD7" w:rsidRPr="00AA6807" w14:paraId="1A683F3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05D3C31"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33DAD867" w14:textId="77777777" w:rsidR="000E2AD7" w:rsidRPr="00AA6807" w:rsidRDefault="000E2AD7" w:rsidP="00777462">
            <w:pPr>
              <w:ind w:firstLineChars="100" w:firstLine="180"/>
              <w:rPr>
                <w:sz w:val="18"/>
                <w:szCs w:val="18"/>
              </w:rPr>
            </w:pPr>
            <w:r w:rsidRPr="00AA6807">
              <w:rPr>
                <w:sz w:val="18"/>
                <w:szCs w:val="18"/>
              </w:rPr>
              <w:t>- железнодорожный подвижной состав</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DACAE86" w14:textId="77777777" w:rsidR="000E2AD7" w:rsidRPr="00AA6807" w:rsidRDefault="000E2AD7" w:rsidP="00777462">
            <w:pPr>
              <w:jc w:val="center"/>
              <w:rPr>
                <w:sz w:val="18"/>
                <w:szCs w:val="18"/>
              </w:rPr>
            </w:pPr>
            <w:r w:rsidRPr="00AA6807">
              <w:rPr>
                <w:sz w:val="18"/>
                <w:szCs w:val="18"/>
              </w:rPr>
              <w:t>35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4B032F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6A09B07" w14:textId="77777777" w:rsidR="000E2AD7" w:rsidRPr="00AA6807" w:rsidRDefault="000E2AD7" w:rsidP="00777462">
            <w:pPr>
              <w:jc w:val="center"/>
              <w:rPr>
                <w:sz w:val="18"/>
                <w:szCs w:val="18"/>
              </w:rPr>
            </w:pPr>
          </w:p>
        </w:tc>
      </w:tr>
      <w:tr w:rsidR="000E2AD7" w:rsidRPr="00AA6807" w14:paraId="3AE8330D"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C4D5155"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D36007F" w14:textId="77777777" w:rsidR="000E2AD7" w:rsidRPr="00AA6807" w:rsidRDefault="000E2AD7" w:rsidP="00777462">
            <w:pPr>
              <w:ind w:firstLineChars="100" w:firstLine="180"/>
              <w:rPr>
                <w:sz w:val="18"/>
                <w:szCs w:val="18"/>
              </w:rPr>
            </w:pPr>
            <w:r w:rsidRPr="00AA6807">
              <w:rPr>
                <w:sz w:val="18"/>
                <w:szCs w:val="18"/>
              </w:rPr>
              <w:t>- сельскохозяйственные объекты</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0BBDE115" w14:textId="77777777" w:rsidR="000E2AD7" w:rsidRPr="00AA6807" w:rsidRDefault="000E2AD7" w:rsidP="00777462">
            <w:pPr>
              <w:jc w:val="center"/>
              <w:rPr>
                <w:sz w:val="18"/>
                <w:szCs w:val="18"/>
              </w:rPr>
            </w:pPr>
            <w:r w:rsidRPr="00AA6807">
              <w:rPr>
                <w:sz w:val="18"/>
                <w:szCs w:val="18"/>
              </w:rPr>
              <w:t>36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0E70870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0DF9957A" w14:textId="77777777" w:rsidR="000E2AD7" w:rsidRPr="00AA6807" w:rsidRDefault="000E2AD7" w:rsidP="00777462">
            <w:pPr>
              <w:jc w:val="center"/>
              <w:rPr>
                <w:sz w:val="18"/>
                <w:szCs w:val="18"/>
              </w:rPr>
            </w:pPr>
          </w:p>
        </w:tc>
      </w:tr>
      <w:tr w:rsidR="000E2AD7" w:rsidRPr="00AA6807" w14:paraId="5B90E64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8FB495E"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B3A9E92"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72E237F4" w14:textId="77777777" w:rsidR="000E2AD7" w:rsidRPr="00AA6807" w:rsidRDefault="000E2AD7" w:rsidP="00777462">
            <w:pPr>
              <w:jc w:val="center"/>
              <w:rPr>
                <w:sz w:val="18"/>
                <w:szCs w:val="18"/>
              </w:rPr>
            </w:pPr>
            <w:r w:rsidRPr="00AA6807">
              <w:rPr>
                <w:sz w:val="18"/>
                <w:szCs w:val="18"/>
              </w:rPr>
              <w:t>37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B898193"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53CE103" w14:textId="77777777" w:rsidR="000E2AD7" w:rsidRPr="00AA6807" w:rsidRDefault="000E2AD7" w:rsidP="00777462">
            <w:pPr>
              <w:jc w:val="center"/>
              <w:rPr>
                <w:sz w:val="18"/>
                <w:szCs w:val="18"/>
              </w:rPr>
            </w:pPr>
          </w:p>
        </w:tc>
      </w:tr>
      <w:tr w:rsidR="000E2AD7" w:rsidRPr="00AA6807" w14:paraId="6B1F171D" w14:textId="77777777" w:rsidTr="00777462">
        <w:trPr>
          <w:trHeight w:val="240"/>
        </w:trPr>
        <w:tc>
          <w:tcPr>
            <w:tcW w:w="276" w:type="dxa"/>
            <w:tcBorders>
              <w:top w:val="nil"/>
              <w:left w:val="single" w:sz="12" w:space="0" w:color="auto"/>
              <w:bottom w:val="single" w:sz="12" w:space="0" w:color="auto"/>
              <w:right w:val="nil"/>
            </w:tcBorders>
            <w:shd w:val="clear" w:color="auto" w:fill="auto"/>
            <w:noWrap/>
            <w:vAlign w:val="bottom"/>
            <w:hideMark/>
          </w:tcPr>
          <w:p w14:paraId="60DE7EB1"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12" w:space="0" w:color="auto"/>
              <w:right w:val="single" w:sz="12" w:space="0" w:color="auto"/>
            </w:tcBorders>
            <w:shd w:val="clear" w:color="auto" w:fill="auto"/>
            <w:noWrap/>
            <w:vAlign w:val="bottom"/>
            <w:hideMark/>
          </w:tcPr>
          <w:p w14:paraId="52AF2AC9" w14:textId="77777777" w:rsidR="000E2AD7" w:rsidRPr="00AA6807" w:rsidRDefault="000E2AD7" w:rsidP="00777462">
            <w:pPr>
              <w:ind w:firstLineChars="100" w:firstLine="180"/>
              <w:rPr>
                <w:sz w:val="18"/>
                <w:szCs w:val="18"/>
              </w:rPr>
            </w:pPr>
            <w:r w:rsidRPr="00AA6807">
              <w:rPr>
                <w:sz w:val="18"/>
                <w:szCs w:val="18"/>
              </w:rPr>
              <w:t>- прочие объекты пожаров</w:t>
            </w:r>
          </w:p>
        </w:tc>
        <w:tc>
          <w:tcPr>
            <w:tcW w:w="1276" w:type="dxa"/>
            <w:tcBorders>
              <w:top w:val="nil"/>
              <w:left w:val="single" w:sz="12" w:space="0" w:color="auto"/>
              <w:bottom w:val="single" w:sz="12" w:space="0" w:color="auto"/>
              <w:right w:val="single" w:sz="12" w:space="0" w:color="auto"/>
            </w:tcBorders>
            <w:shd w:val="clear" w:color="auto" w:fill="auto"/>
            <w:noWrap/>
            <w:vAlign w:val="bottom"/>
            <w:hideMark/>
          </w:tcPr>
          <w:p w14:paraId="25093CBC" w14:textId="77777777" w:rsidR="000E2AD7" w:rsidRPr="00AA6807" w:rsidRDefault="000E2AD7" w:rsidP="00777462">
            <w:pPr>
              <w:jc w:val="center"/>
              <w:rPr>
                <w:sz w:val="18"/>
                <w:szCs w:val="18"/>
              </w:rPr>
            </w:pPr>
            <w:r w:rsidRPr="00AA6807">
              <w:rPr>
                <w:sz w:val="18"/>
                <w:szCs w:val="18"/>
              </w:rPr>
              <w:t>38</w:t>
            </w:r>
          </w:p>
        </w:tc>
        <w:tc>
          <w:tcPr>
            <w:tcW w:w="1417" w:type="dxa"/>
            <w:tcBorders>
              <w:top w:val="nil"/>
              <w:left w:val="single" w:sz="12" w:space="0" w:color="auto"/>
              <w:bottom w:val="single" w:sz="12" w:space="0" w:color="auto"/>
              <w:right w:val="single" w:sz="12" w:space="0" w:color="auto"/>
            </w:tcBorders>
            <w:shd w:val="clear" w:color="auto" w:fill="auto"/>
            <w:vAlign w:val="bottom"/>
          </w:tcPr>
          <w:p w14:paraId="6E6BB85C" w14:textId="77777777" w:rsidR="000E2AD7" w:rsidRPr="00AA6807" w:rsidRDefault="000E2AD7" w:rsidP="00777462">
            <w:pPr>
              <w:jc w:val="center"/>
              <w:rPr>
                <w:sz w:val="18"/>
                <w:szCs w:val="18"/>
              </w:rPr>
            </w:pPr>
          </w:p>
        </w:tc>
        <w:tc>
          <w:tcPr>
            <w:tcW w:w="1985" w:type="dxa"/>
            <w:tcBorders>
              <w:top w:val="nil"/>
              <w:left w:val="single" w:sz="12" w:space="0" w:color="auto"/>
              <w:bottom w:val="single" w:sz="12" w:space="0" w:color="auto"/>
              <w:right w:val="single" w:sz="12" w:space="0" w:color="auto"/>
            </w:tcBorders>
            <w:shd w:val="clear" w:color="auto" w:fill="auto"/>
            <w:vAlign w:val="bottom"/>
          </w:tcPr>
          <w:p w14:paraId="358C86E0" w14:textId="77777777" w:rsidR="000E2AD7" w:rsidRPr="00AA6807" w:rsidRDefault="000E2AD7" w:rsidP="00777462">
            <w:pPr>
              <w:jc w:val="center"/>
              <w:rPr>
                <w:sz w:val="18"/>
                <w:szCs w:val="18"/>
              </w:rPr>
            </w:pPr>
          </w:p>
        </w:tc>
      </w:tr>
    </w:tbl>
    <w:p w14:paraId="22C6A847" w14:textId="77777777" w:rsidR="000E2AD7" w:rsidRPr="00AA6807" w:rsidRDefault="000E2AD7" w:rsidP="000E2AD7">
      <w:pPr>
        <w:jc w:val="both"/>
        <w:rPr>
          <w:b/>
          <w:sz w:val="18"/>
          <w:szCs w:val="18"/>
        </w:rPr>
      </w:pPr>
    </w:p>
    <w:p w14:paraId="3A325F45" w14:textId="77777777" w:rsidR="000E2AD7" w:rsidRPr="00AA6807" w:rsidRDefault="000E2AD7" w:rsidP="000E2AD7">
      <w:pPr>
        <w:jc w:val="center"/>
        <w:rPr>
          <w:rFonts w:eastAsia="Calibri"/>
          <w:sz w:val="18"/>
          <w:szCs w:val="18"/>
        </w:rPr>
      </w:pPr>
      <w:r w:rsidRPr="00AA6807">
        <w:rPr>
          <w:rFonts w:eastAsia="Calibri"/>
          <w:sz w:val="18"/>
          <w:szCs w:val="18"/>
        </w:rPr>
        <w:t>_______________________________    _____________________________________   ________________________</w:t>
      </w:r>
    </w:p>
    <w:p w14:paraId="397DABBD" w14:textId="77777777" w:rsidR="000E2AD7" w:rsidRPr="00AA6807" w:rsidRDefault="000E2AD7" w:rsidP="000E2AD7">
      <w:pPr>
        <w:jc w:val="center"/>
        <w:rPr>
          <w:rFonts w:eastAsia="Calibri"/>
          <w:i/>
          <w:sz w:val="18"/>
          <w:szCs w:val="18"/>
        </w:rPr>
      </w:pPr>
      <w:r w:rsidRPr="00AA6807">
        <w:rPr>
          <w:rFonts w:eastAsia="Calibri"/>
          <w:i/>
          <w:sz w:val="18"/>
          <w:szCs w:val="18"/>
        </w:rPr>
        <w:t>(должность)                                                                            (фамилия, имя, отчество)                                                 (подпись)</w:t>
      </w:r>
    </w:p>
    <w:p w14:paraId="25324B0D" w14:textId="77777777" w:rsidR="000E2AD7" w:rsidRPr="00AA6807" w:rsidRDefault="000E2AD7" w:rsidP="000E2AD7">
      <w:pPr>
        <w:rPr>
          <w:rFonts w:eastAsia="Calibri"/>
          <w:sz w:val="18"/>
          <w:szCs w:val="18"/>
        </w:rPr>
      </w:pPr>
    </w:p>
    <w:p w14:paraId="1575FFF3" w14:textId="77777777" w:rsidR="000E2AD7" w:rsidRPr="00AA6807" w:rsidRDefault="000E2AD7" w:rsidP="000E2AD7">
      <w:pPr>
        <w:jc w:val="center"/>
        <w:rPr>
          <w:rFonts w:eastAsia="Calibri"/>
          <w:sz w:val="18"/>
          <w:szCs w:val="18"/>
        </w:rPr>
      </w:pPr>
      <w:r w:rsidRPr="00AA6807">
        <w:rPr>
          <w:rFonts w:eastAsia="Calibri"/>
          <w:sz w:val="18"/>
          <w:szCs w:val="18"/>
        </w:rPr>
        <w:t xml:space="preserve">                                                                                                                                                    «___» ____________ 20__ год</w:t>
      </w:r>
    </w:p>
    <w:p w14:paraId="6AE8D907" w14:textId="77777777" w:rsidR="000E2AD7" w:rsidRPr="00AA6807" w:rsidRDefault="000E2AD7" w:rsidP="000E2AD7">
      <w:pPr>
        <w:rPr>
          <w:rFonts w:eastAsia="Calibri"/>
          <w:sz w:val="18"/>
          <w:szCs w:val="18"/>
        </w:rPr>
      </w:pPr>
    </w:p>
    <w:p w14:paraId="01DAD3E3" w14:textId="77777777" w:rsidR="000E2AD7" w:rsidRPr="00AA6807" w:rsidRDefault="000E2AD7" w:rsidP="000E2AD7">
      <w:pPr>
        <w:rPr>
          <w:rFonts w:eastAsia="Calibri"/>
          <w:sz w:val="18"/>
          <w:szCs w:val="18"/>
        </w:rPr>
      </w:pPr>
      <w:r w:rsidRPr="00AA6807">
        <w:rPr>
          <w:rFonts w:eastAsia="Calibri"/>
          <w:sz w:val="18"/>
          <w:szCs w:val="18"/>
        </w:rPr>
        <w:t xml:space="preserve">    Номер контактного телефона:____________________________________</w:t>
      </w:r>
    </w:p>
    <w:p w14:paraId="42FF6622" w14:textId="77777777" w:rsidR="000E2AD7" w:rsidRDefault="000E2AD7" w:rsidP="000E2AD7">
      <w:pPr>
        <w:autoSpaceDE w:val="0"/>
        <w:autoSpaceDN w:val="0"/>
        <w:spacing w:after="120"/>
        <w:jc w:val="right"/>
        <w:rPr>
          <w:sz w:val="20"/>
          <w:szCs w:val="20"/>
          <w:lang w:eastAsia="ru-RU"/>
        </w:rPr>
      </w:pPr>
    </w:p>
    <w:p w14:paraId="5AFE08CF" w14:textId="77777777" w:rsidR="000E2AD7" w:rsidRDefault="000E2AD7" w:rsidP="000E2AD7">
      <w:pPr>
        <w:autoSpaceDE w:val="0"/>
        <w:autoSpaceDN w:val="0"/>
        <w:spacing w:after="120"/>
        <w:jc w:val="right"/>
        <w:rPr>
          <w:sz w:val="20"/>
          <w:szCs w:val="20"/>
          <w:lang w:eastAsia="ru-RU"/>
        </w:rPr>
      </w:pPr>
    </w:p>
    <w:p w14:paraId="0965B38D" w14:textId="77777777" w:rsidR="0001473F" w:rsidRDefault="0001473F" w:rsidP="0079763A">
      <w:pPr>
        <w:pStyle w:val="34"/>
        <w:spacing w:after="240"/>
        <w:ind w:left="0"/>
        <w:rPr>
          <w:sz w:val="24"/>
          <w:szCs w:val="24"/>
        </w:rPr>
      </w:pPr>
    </w:p>
    <w:p w14:paraId="1DA5ED62" w14:textId="77777777" w:rsidR="00B33B6F" w:rsidRDefault="00B33B6F">
      <w:pPr>
        <w:rPr>
          <w:lang w:eastAsia="ru-RU"/>
        </w:rPr>
      </w:pPr>
      <w:r>
        <w:br w:type="page"/>
      </w:r>
    </w:p>
    <w:p w14:paraId="0190952F" w14:textId="4D783CBD" w:rsidR="00FB72AB" w:rsidRPr="003274D3" w:rsidRDefault="004005EA" w:rsidP="00FB72AB">
      <w:pPr>
        <w:pStyle w:val="20"/>
        <w:keepNext w:val="0"/>
        <w:jc w:val="both"/>
        <w:rPr>
          <w:rFonts w:ascii="Arial" w:hAnsi="Arial" w:cs="Arial"/>
          <w:i w:val="0"/>
          <w:caps/>
          <w:sz w:val="24"/>
          <w:lang w:val="ru-RU"/>
        </w:rPr>
      </w:pPr>
      <w:bookmarkStart w:id="163" w:name="_ПРИЛОЖЕНИЕ_13._СТРУКТУРА"/>
      <w:bookmarkStart w:id="164" w:name="_Toc357496715"/>
      <w:bookmarkStart w:id="165" w:name="_Toc358206077"/>
      <w:bookmarkStart w:id="166" w:name="_Toc361667406"/>
      <w:bookmarkStart w:id="167" w:name="_Toc504052712"/>
      <w:bookmarkStart w:id="168" w:name="_Toc34836605"/>
      <w:bookmarkStart w:id="169" w:name="Приложение22"/>
      <w:bookmarkEnd w:id="163"/>
      <w:r>
        <w:rPr>
          <w:rFonts w:ascii="Arial" w:hAnsi="Arial" w:cs="Arial"/>
          <w:i w:val="0"/>
          <w:sz w:val="24"/>
          <w:lang w:val="ru-RU"/>
        </w:rPr>
        <w:lastRenderedPageBreak/>
        <w:t>ПРИЛОЖЕНИЕ 22</w:t>
      </w:r>
      <w:r w:rsidRPr="003274D3">
        <w:rPr>
          <w:rFonts w:ascii="Arial" w:hAnsi="Arial" w:cs="Arial"/>
          <w:i w:val="0"/>
          <w:sz w:val="24"/>
          <w:lang w:val="ru-RU"/>
        </w:rPr>
        <w:t>. СТРУКТУРА ДОНЕСЕНИЯ ПО ФОРМЕ 1/ОБУЧ</w:t>
      </w:r>
      <w:bookmarkEnd w:id="164"/>
      <w:bookmarkEnd w:id="165"/>
      <w:bookmarkEnd w:id="166"/>
      <w:r w:rsidRPr="003274D3">
        <w:rPr>
          <w:rFonts w:ascii="Arial" w:hAnsi="Arial" w:cs="Arial"/>
          <w:i w:val="0"/>
          <w:sz w:val="24"/>
          <w:lang w:val="ru-RU"/>
        </w:rPr>
        <w:t>-Ф</w:t>
      </w:r>
      <w:bookmarkEnd w:id="167"/>
      <w:bookmarkEnd w:id="168"/>
      <w:r w:rsidRPr="003274D3">
        <w:rPr>
          <w:rFonts w:ascii="Arial" w:hAnsi="Arial" w:cs="Arial"/>
          <w:i w:val="0"/>
          <w:sz w:val="24"/>
          <w:lang w:val="ru-RU"/>
        </w:rPr>
        <w:t xml:space="preserve"> </w:t>
      </w:r>
    </w:p>
    <w:bookmarkEnd w:id="169"/>
    <w:p w14:paraId="22B7D19E" w14:textId="77777777" w:rsidR="00FB72AB" w:rsidRPr="00FB72AB" w:rsidRDefault="00FB72AB" w:rsidP="00FB72AB">
      <w:pPr>
        <w:autoSpaceDE w:val="0"/>
        <w:autoSpaceDN w:val="0"/>
        <w:adjustRightInd w:val="0"/>
        <w:jc w:val="both"/>
        <w:textAlignment w:val="center"/>
        <w:rPr>
          <w:color w:val="000000"/>
          <w:lang w:eastAsia="ru-RU"/>
        </w:rPr>
      </w:pPr>
    </w:p>
    <w:p w14:paraId="00F14DF4" w14:textId="77777777" w:rsidR="00FB72AB" w:rsidRPr="00FB72AB" w:rsidRDefault="00FB72AB" w:rsidP="00FB72AB">
      <w:pPr>
        <w:autoSpaceDE w:val="0"/>
        <w:autoSpaceDN w:val="0"/>
        <w:adjustRightInd w:val="0"/>
        <w:jc w:val="both"/>
        <w:textAlignment w:val="center"/>
        <w:rPr>
          <w:color w:val="000000"/>
          <w:lang w:eastAsia="ru-RU"/>
        </w:rPr>
      </w:pPr>
    </w:p>
    <w:p w14:paraId="4448476B" w14:textId="77777777" w:rsidR="00FB72AB" w:rsidRPr="00FB72AB" w:rsidRDefault="00FB72AB" w:rsidP="00FB72AB">
      <w:pPr>
        <w:ind w:firstLine="709"/>
        <w:jc w:val="both"/>
        <w:rPr>
          <w:rFonts w:eastAsia="Calibri"/>
          <w:b/>
          <w:i/>
          <w:u w:val="single"/>
        </w:rPr>
      </w:pPr>
      <w:r w:rsidRPr="00FB72AB">
        <w:rPr>
          <w:rFonts w:eastAsia="Calibri"/>
          <w:b/>
          <w:i/>
          <w:u w:val="single"/>
        </w:rPr>
        <w:t>Комментарий:</w:t>
      </w:r>
    </w:p>
    <w:p w14:paraId="23E8B7CB" w14:textId="77777777" w:rsidR="00FB72AB" w:rsidRPr="00FB72AB" w:rsidRDefault="00FB72AB" w:rsidP="00FB72AB">
      <w:pPr>
        <w:ind w:firstLine="709"/>
        <w:jc w:val="both"/>
        <w:rPr>
          <w:rFonts w:eastAsia="Calibri"/>
          <w:i/>
        </w:rPr>
      </w:pPr>
      <w:r w:rsidRPr="00FB72AB">
        <w:rPr>
          <w:rFonts w:eastAsia="Calibri"/>
          <w:i/>
        </w:rPr>
        <w:t>Форма / структура и содержание Донесения по форме 1/ОБУЧ-Ф</w:t>
      </w:r>
      <w:r w:rsidRPr="00FB72AB">
        <w:rPr>
          <w:rFonts w:eastAsia="Calibri"/>
          <w:i/>
          <w:snapToGrid w:val="0"/>
          <w:szCs w:val="22"/>
        </w:rPr>
        <w:t xml:space="preserve"> </w:t>
      </w:r>
      <w:r w:rsidRPr="00FB72AB">
        <w:rPr>
          <w:rFonts w:eastAsia="Calibri"/>
          <w:i/>
        </w:rPr>
        <w:t xml:space="preserve">могут быть изменены / уточнены дополнительными указаниями МЧС России. Общества Группы представляют материалы донесения с приложениями на бумажном и электронном носителях информации. в форматах </w:t>
      </w:r>
      <w:r w:rsidRPr="00FB72AB">
        <w:rPr>
          <w:rFonts w:eastAsia="Calibri"/>
          <w:i/>
          <w:lang w:val="en-US"/>
        </w:rPr>
        <w:t>PDF</w:t>
      </w:r>
      <w:r w:rsidRPr="00FB72AB">
        <w:rPr>
          <w:rFonts w:eastAsia="Calibri"/>
          <w:i/>
        </w:rPr>
        <w:t xml:space="preserve"> и </w:t>
      </w:r>
      <w:r w:rsidRPr="00FB72AB">
        <w:rPr>
          <w:rFonts w:eastAsia="Calibri"/>
          <w:i/>
          <w:lang w:val="en-US"/>
        </w:rPr>
        <w:t>Word</w:t>
      </w:r>
      <w:r w:rsidRPr="00FB72AB">
        <w:rPr>
          <w:rFonts w:eastAsia="Calibri"/>
          <w:i/>
        </w:rPr>
        <w:t xml:space="preserve"> (в редактируемом виде). </w:t>
      </w:r>
    </w:p>
    <w:p w14:paraId="31DF9AE6" w14:textId="77777777" w:rsidR="00FB72AB" w:rsidRPr="00FB72AB" w:rsidRDefault="00FB72AB" w:rsidP="00FB72AB">
      <w:pPr>
        <w:autoSpaceDE w:val="0"/>
        <w:autoSpaceDN w:val="0"/>
        <w:adjustRightInd w:val="0"/>
        <w:jc w:val="both"/>
        <w:textAlignment w:val="center"/>
        <w:rPr>
          <w:color w:val="000000"/>
          <w:lang w:eastAsia="ru-RU"/>
        </w:rPr>
      </w:pPr>
    </w:p>
    <w:p w14:paraId="6A462D36" w14:textId="77777777" w:rsidR="00FB72AB" w:rsidRPr="00FB72AB" w:rsidRDefault="00FB72AB" w:rsidP="00FB72AB">
      <w:pPr>
        <w:jc w:val="center"/>
        <w:rPr>
          <w:rFonts w:eastAsia="Calibri"/>
          <w:b/>
        </w:rPr>
      </w:pPr>
      <w:r w:rsidRPr="00FB72AB">
        <w:rPr>
          <w:rFonts w:eastAsia="Calibri"/>
          <w:b/>
        </w:rPr>
        <w:t>ДОКЛАД</w:t>
      </w:r>
    </w:p>
    <w:p w14:paraId="214171A5" w14:textId="77777777" w:rsidR="00FB72AB" w:rsidRPr="00FB72AB" w:rsidRDefault="00FB72AB" w:rsidP="00FB72AB">
      <w:pPr>
        <w:jc w:val="center"/>
        <w:rPr>
          <w:lang w:eastAsia="ru-RU"/>
        </w:rPr>
      </w:pPr>
      <w:r w:rsidRPr="00FB72AB">
        <w:rPr>
          <w:lang w:eastAsia="ru-RU"/>
        </w:rPr>
        <w:t xml:space="preserve">об организации и итогах подготовки работников </w:t>
      </w:r>
    </w:p>
    <w:p w14:paraId="66B19889" w14:textId="77777777" w:rsidR="00FB72AB" w:rsidRPr="00FB72AB" w:rsidRDefault="00FB72AB" w:rsidP="00FB72AB">
      <w:pPr>
        <w:jc w:val="center"/>
        <w:rPr>
          <w:lang w:eastAsia="ru-RU"/>
        </w:rPr>
      </w:pPr>
      <w:r w:rsidRPr="00FB72AB">
        <w:rPr>
          <w:lang w:eastAsia="ru-RU"/>
        </w:rPr>
        <w:t xml:space="preserve">в области гражданской обороны и защиты от чрезвычайных ситуаций </w:t>
      </w:r>
    </w:p>
    <w:p w14:paraId="4635B88E" w14:textId="77777777" w:rsidR="00FB72AB" w:rsidRPr="00FB72AB" w:rsidRDefault="00FB72AB" w:rsidP="00FB72AB">
      <w:pPr>
        <w:jc w:val="center"/>
        <w:rPr>
          <w:lang w:eastAsia="ru-RU"/>
        </w:rPr>
      </w:pPr>
      <w:r w:rsidRPr="00FB72AB">
        <w:rPr>
          <w:lang w:eastAsia="ru-RU"/>
        </w:rPr>
        <w:t>в ______________________________________ за 20__ год</w:t>
      </w:r>
    </w:p>
    <w:p w14:paraId="15F5F1EF" w14:textId="77777777" w:rsidR="00FB72AB" w:rsidRPr="00FB72AB" w:rsidRDefault="00FB72AB" w:rsidP="00FB72AB">
      <w:pPr>
        <w:jc w:val="center"/>
        <w:rPr>
          <w:rFonts w:eastAsia="Calibri"/>
          <w:i/>
          <w:sz w:val="16"/>
          <w:szCs w:val="20"/>
        </w:rPr>
      </w:pPr>
      <w:r w:rsidRPr="00FB72AB">
        <w:rPr>
          <w:rFonts w:eastAsia="Calibri"/>
          <w:i/>
          <w:sz w:val="16"/>
          <w:szCs w:val="20"/>
        </w:rPr>
        <w:t>(полное наименование Общества Группы)</w:t>
      </w:r>
    </w:p>
    <w:p w14:paraId="174F2934" w14:textId="77777777" w:rsidR="00FB72AB" w:rsidRPr="00FB72AB" w:rsidRDefault="00FB72AB" w:rsidP="00FB72AB">
      <w:pPr>
        <w:jc w:val="center"/>
        <w:rPr>
          <w:rFonts w:eastAsia="Calibri"/>
          <w:b/>
        </w:rPr>
      </w:pPr>
    </w:p>
    <w:p w14:paraId="52EC7F64" w14:textId="77777777" w:rsidR="00FB72AB" w:rsidRPr="00FB72AB" w:rsidRDefault="00FB72AB" w:rsidP="00FB72AB">
      <w:pPr>
        <w:jc w:val="center"/>
        <w:rPr>
          <w:rFonts w:eastAsia="Calibri"/>
          <w:b/>
        </w:rPr>
      </w:pPr>
    </w:p>
    <w:p w14:paraId="55DFEE74" w14:textId="77777777" w:rsidR="00FB72AB" w:rsidRPr="00FB72AB" w:rsidRDefault="00FB72AB" w:rsidP="00FB72AB">
      <w:pPr>
        <w:spacing w:after="200"/>
        <w:jc w:val="center"/>
        <w:rPr>
          <w:rFonts w:eastAsia="Calibri"/>
          <w:b/>
          <w:color w:val="000000"/>
          <w:szCs w:val="28"/>
        </w:rPr>
      </w:pPr>
      <w:r w:rsidRPr="00FB72AB">
        <w:rPr>
          <w:rFonts w:eastAsia="Calibri"/>
          <w:b/>
          <w:color w:val="000000"/>
          <w:szCs w:val="28"/>
        </w:rPr>
        <w:t>1. ОРГАНИЗАЦИЯ ПОДГОТОВКИ РАБОТНИКОВ ОБЩЕСТВА ГРУППЫ</w:t>
      </w:r>
    </w:p>
    <w:p w14:paraId="0ACBAACA" w14:textId="77777777" w:rsidR="00FB72AB" w:rsidRPr="00FB72AB" w:rsidRDefault="00FB72AB" w:rsidP="00FB72AB">
      <w:pPr>
        <w:ind w:firstLine="709"/>
        <w:jc w:val="both"/>
        <w:rPr>
          <w:rFonts w:eastAsia="Calibri"/>
          <w:szCs w:val="28"/>
        </w:rPr>
      </w:pPr>
      <w:r w:rsidRPr="00FB72AB">
        <w:rPr>
          <w:rFonts w:eastAsia="Calibri"/>
          <w:szCs w:val="28"/>
        </w:rPr>
        <w:t>Наличие локальных нормативных и организационных документов Общества Группы по подготовке работников в области гражданской обороны (далее – ГО) и защиты от чрезвычайных ситуаций (далее – ЧС) с указанием номеров и дат принятия. Общая оценка наличия таких документов.</w:t>
      </w:r>
    </w:p>
    <w:p w14:paraId="4263C845" w14:textId="77777777" w:rsidR="00FB72AB" w:rsidRPr="00FB72AB" w:rsidRDefault="00FB72AB" w:rsidP="00FB72AB">
      <w:pPr>
        <w:ind w:firstLine="709"/>
        <w:jc w:val="both"/>
        <w:rPr>
          <w:rFonts w:eastAsia="Calibri"/>
          <w:i/>
        </w:rPr>
      </w:pPr>
      <w:r w:rsidRPr="00FB72AB">
        <w:rPr>
          <w:rFonts w:eastAsia="Calibri"/>
          <w:b/>
          <w:i/>
          <w:u w:val="single"/>
        </w:rPr>
        <w:t>Комментарий:</w:t>
      </w:r>
      <w:r w:rsidRPr="00FB72AB">
        <w:rPr>
          <w:rFonts w:eastAsia="Calibri"/>
          <w:i/>
        </w:rPr>
        <w:t xml:space="preserve"> Отображается фактическое присутствие в Обществе Группы приказов, распоряжений, планов подготовки работников в области ГО и защиты от ЧС, а также выписок из планов комплектования образовательных учреждений повышения квалификации</w:t>
      </w:r>
      <w:r w:rsidRPr="00FB72AB">
        <w:rPr>
          <w:rFonts w:eastAsia="Calibri"/>
        </w:rPr>
        <w:t xml:space="preserve"> </w:t>
      </w:r>
      <w:r w:rsidRPr="00FB72AB">
        <w:rPr>
          <w:rFonts w:eastAsia="Calibri"/>
          <w:i/>
        </w:rPr>
        <w:t>(академия гражданской защиты МЧС России, отраслевые (межотраслевые, региональные) институты повышения квалификации (усовершенствования),</w:t>
      </w:r>
      <w:r w:rsidRPr="00FB72AB">
        <w:rPr>
          <w:rFonts w:eastAsia="Calibri"/>
        </w:rPr>
        <w:t xml:space="preserve"> </w:t>
      </w:r>
      <w:r w:rsidRPr="00FB72AB">
        <w:rPr>
          <w:rFonts w:eastAsia="Calibri"/>
          <w:i/>
        </w:rPr>
        <w:t xml:space="preserve">учебно-методические центры ГОЧС субъектов Российской Федерации (далее – УМЦ ГОЧС), курсы ГО муниципальных образований, учебные центры федеральной противопожарной службы (далее – УЦ ФПС)) с указанием номеров и дат принятия. </w:t>
      </w:r>
    </w:p>
    <w:p w14:paraId="0906E473" w14:textId="77777777" w:rsidR="00FB72AB" w:rsidRPr="00FB72AB" w:rsidRDefault="00FB72AB" w:rsidP="00FB72AB">
      <w:pPr>
        <w:spacing w:after="200"/>
        <w:ind w:firstLine="709"/>
        <w:jc w:val="both"/>
        <w:rPr>
          <w:i/>
          <w:color w:val="000000"/>
          <w:lang w:eastAsia="ru-RU"/>
        </w:rPr>
      </w:pPr>
      <w:r w:rsidRPr="00FB72AB">
        <w:rPr>
          <w:i/>
          <w:color w:val="000000"/>
          <w:lang w:eastAsia="ru-RU"/>
        </w:rPr>
        <w:t xml:space="preserve">Дается оценка достаточности, актуальности и соответствия требованиям нормативных правовых актов Российской Федерации и локальных нормативных документов (далее – ЛНД) </w:t>
      </w:r>
      <w:r w:rsidR="00CC0C61" w:rsidRPr="00FB72AB">
        <w:rPr>
          <w:i/>
          <w:color w:val="000000"/>
          <w:lang w:eastAsia="ru-RU"/>
        </w:rPr>
        <w:t>Компании,</w:t>
      </w:r>
      <w:r w:rsidRPr="00FB72AB">
        <w:rPr>
          <w:i/>
          <w:color w:val="000000"/>
          <w:lang w:eastAsia="ru-RU"/>
        </w:rPr>
        <w:t xml:space="preserve"> имеющихся в Обществе Группы ЛНД, а также документов распорядительного и планирующего характера для организации подготовки работников в области ГО и защиты от ЧС. При наличии недостатков, выявленных в ходе проверок состояния нормативного обеспечения, необходимо отметить проблемные вопросы, а также какие меры были приняты по их решению и конечные результаты.</w:t>
      </w:r>
    </w:p>
    <w:p w14:paraId="6876BA09" w14:textId="77777777" w:rsidR="00FB72AB" w:rsidRPr="00FB72AB" w:rsidRDefault="00FB72AB" w:rsidP="00FB72AB">
      <w:pPr>
        <w:ind w:firstLine="709"/>
        <w:jc w:val="both"/>
        <w:rPr>
          <w:rFonts w:eastAsia="Calibri"/>
          <w:szCs w:val="28"/>
        </w:rPr>
      </w:pPr>
      <w:r w:rsidRPr="00FB72AB">
        <w:rPr>
          <w:rFonts w:eastAsia="Calibri"/>
          <w:szCs w:val="28"/>
        </w:rPr>
        <w:t>Организация выполнения требований нормативных правовых документов по подготовке работников Общества Группы (с указанием конкретных мероприятий).</w:t>
      </w:r>
    </w:p>
    <w:p w14:paraId="2DCBD63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При раскрытии данного вопроса необходимо указать:</w:t>
      </w:r>
    </w:p>
    <w:p w14:paraId="7FE4F75B" w14:textId="77777777" w:rsidR="00FB72AB" w:rsidRPr="00FB72AB" w:rsidRDefault="00FB72AB" w:rsidP="00FB72AB">
      <w:pPr>
        <w:ind w:firstLine="709"/>
        <w:jc w:val="both"/>
        <w:rPr>
          <w:i/>
          <w:color w:val="000000"/>
          <w:lang w:eastAsia="ru-RU"/>
        </w:rPr>
      </w:pPr>
      <w:r w:rsidRPr="00FB72AB">
        <w:rPr>
          <w:i/>
          <w:color w:val="000000"/>
          <w:lang w:eastAsia="ru-RU"/>
        </w:rPr>
        <w:t>должностных лиц, ответственных за осуществление контроля выполнения требований нормативных правовых документов по подготовке работников в области ГО и защиты от ЧС;</w:t>
      </w:r>
    </w:p>
    <w:p w14:paraId="0DF24AEF" w14:textId="77777777" w:rsidR="00FB72AB" w:rsidRPr="00FB72AB" w:rsidRDefault="00FB72AB" w:rsidP="00FB72AB">
      <w:pPr>
        <w:ind w:firstLine="709"/>
        <w:jc w:val="both"/>
        <w:rPr>
          <w:rFonts w:eastAsia="Calibri"/>
          <w:i/>
        </w:rPr>
      </w:pPr>
      <w:r w:rsidRPr="00FB72AB">
        <w:rPr>
          <w:rFonts w:eastAsia="Calibri"/>
          <w:i/>
        </w:rPr>
        <w:t>конкретные формы и методы проведенных мероприятий по соблюдению требований нормативных правовых документов по</w:t>
      </w:r>
      <w:r w:rsidRPr="00FB72AB">
        <w:rPr>
          <w:rFonts w:eastAsia="Calibri"/>
          <w:color w:val="000000"/>
        </w:rPr>
        <w:t xml:space="preserve"> </w:t>
      </w:r>
      <w:r w:rsidRPr="00FB72AB">
        <w:rPr>
          <w:rFonts w:eastAsia="Calibri"/>
          <w:i/>
        </w:rPr>
        <w:t>подготовке работников;</w:t>
      </w:r>
    </w:p>
    <w:p w14:paraId="23316374" w14:textId="77777777" w:rsidR="00FB72AB" w:rsidRPr="00FB72AB" w:rsidRDefault="00FB72AB" w:rsidP="00FB72AB">
      <w:pPr>
        <w:spacing w:after="240"/>
        <w:ind w:firstLine="709"/>
        <w:jc w:val="both"/>
        <w:rPr>
          <w:color w:val="000000"/>
          <w:lang w:eastAsia="ru-RU"/>
        </w:rPr>
      </w:pPr>
      <w:r w:rsidRPr="00FB72AB">
        <w:rPr>
          <w:i/>
          <w:color w:val="000000"/>
          <w:lang w:eastAsia="ru-RU"/>
        </w:rPr>
        <w:t xml:space="preserve">качество и эффективность проведенных мероприятий по подготовке работников. </w:t>
      </w:r>
    </w:p>
    <w:p w14:paraId="38C12E8F" w14:textId="77777777" w:rsidR="00FB72AB" w:rsidRPr="00FB72AB" w:rsidRDefault="00FB72AB" w:rsidP="00FB72AB">
      <w:pPr>
        <w:ind w:firstLine="709"/>
        <w:jc w:val="both"/>
        <w:rPr>
          <w:rFonts w:eastAsia="Calibri"/>
          <w:szCs w:val="28"/>
        </w:rPr>
      </w:pPr>
      <w:r w:rsidRPr="00FB72AB">
        <w:rPr>
          <w:rFonts w:eastAsia="Calibri"/>
          <w:szCs w:val="28"/>
        </w:rPr>
        <w:t xml:space="preserve">Рассмотрение вопросов совершенствования подготовки работников на заседаниях Комиссии по чрезвычайным ситуациям и обеспечению пожарной безопасности (далее – КЧС и </w:t>
      </w:r>
      <w:r w:rsidRPr="00FB72AB">
        <w:rPr>
          <w:rFonts w:eastAsia="Calibri"/>
          <w:szCs w:val="28"/>
        </w:rPr>
        <w:lastRenderedPageBreak/>
        <w:t>ПБ), контроль организации и осуществления подготовки работников. Издание ежегодных приказов об итогах обучения работников.</w:t>
      </w:r>
    </w:p>
    <w:p w14:paraId="6624007C"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i/>
        </w:rPr>
        <w:t xml:space="preserve"> Данный пункт должен отображать:</w:t>
      </w:r>
    </w:p>
    <w:p w14:paraId="0E337B67" w14:textId="77777777" w:rsidR="00FB72AB" w:rsidRPr="00FB72AB" w:rsidRDefault="00FB72AB" w:rsidP="00FB72AB">
      <w:pPr>
        <w:tabs>
          <w:tab w:val="left" w:pos="993"/>
        </w:tabs>
        <w:ind w:firstLine="709"/>
        <w:jc w:val="both"/>
        <w:rPr>
          <w:rFonts w:eastAsia="Calibri"/>
          <w:i/>
        </w:rPr>
      </w:pPr>
      <w:r w:rsidRPr="00FB72AB">
        <w:rPr>
          <w:rFonts w:eastAsia="Calibri"/>
          <w:i/>
        </w:rPr>
        <w:t>периодичность подведения итогов подготовки работников в области ГО и защиты от ЧС;</w:t>
      </w:r>
    </w:p>
    <w:p w14:paraId="6811D68A" w14:textId="77777777" w:rsidR="00FB72AB" w:rsidRPr="00FB72AB" w:rsidRDefault="00FB72AB" w:rsidP="00FB72AB">
      <w:pPr>
        <w:tabs>
          <w:tab w:val="left" w:pos="993"/>
        </w:tabs>
        <w:ind w:firstLine="709"/>
        <w:jc w:val="both"/>
        <w:rPr>
          <w:rFonts w:eastAsia="Calibri"/>
          <w:i/>
        </w:rPr>
      </w:pPr>
      <w:r w:rsidRPr="00FB72AB">
        <w:rPr>
          <w:rFonts w:eastAsia="Calibri"/>
          <w:i/>
        </w:rPr>
        <w:t>какие предложения по совершенствованию системы подготовки работников в Обществе Группы рассматривались на заседаниях КЧС и ПБ;</w:t>
      </w:r>
    </w:p>
    <w:p w14:paraId="0F6047D9" w14:textId="77777777" w:rsidR="00FB72AB" w:rsidRPr="00FB72AB" w:rsidRDefault="00FB72AB" w:rsidP="00FB72AB">
      <w:pPr>
        <w:tabs>
          <w:tab w:val="left" w:pos="993"/>
        </w:tabs>
        <w:ind w:firstLine="709"/>
        <w:jc w:val="both"/>
        <w:rPr>
          <w:rFonts w:eastAsia="Calibri"/>
          <w:i/>
        </w:rPr>
      </w:pPr>
      <w:r w:rsidRPr="00FB72AB">
        <w:rPr>
          <w:rFonts w:eastAsia="Calibri"/>
          <w:i/>
        </w:rPr>
        <w:t>какие были приняты решения и как они были реализованы в отчетном году, эффективность их внедрения;</w:t>
      </w:r>
    </w:p>
    <w:p w14:paraId="7BB10FE4" w14:textId="77777777" w:rsidR="00FB72AB" w:rsidRPr="00FB72AB" w:rsidRDefault="00FB72AB" w:rsidP="00FB72AB">
      <w:pPr>
        <w:tabs>
          <w:tab w:val="left" w:pos="993"/>
        </w:tabs>
        <w:ind w:firstLine="709"/>
        <w:jc w:val="both"/>
        <w:rPr>
          <w:rFonts w:eastAsia="Calibri"/>
          <w:i/>
        </w:rPr>
      </w:pPr>
      <w:r w:rsidRPr="00FB72AB">
        <w:rPr>
          <w:rFonts w:eastAsia="Calibri"/>
          <w:i/>
        </w:rPr>
        <w:t>должностное лицо, на которое возложен контроль подготовки работников в области ГО и защиты от ЧС;</w:t>
      </w:r>
    </w:p>
    <w:p w14:paraId="52BBA9A5" w14:textId="77777777" w:rsidR="00FB72AB" w:rsidRPr="00FB72AB" w:rsidRDefault="00FB72AB" w:rsidP="00FB72AB">
      <w:pPr>
        <w:tabs>
          <w:tab w:val="left" w:pos="993"/>
        </w:tabs>
        <w:ind w:firstLine="709"/>
        <w:jc w:val="both"/>
        <w:rPr>
          <w:rFonts w:eastAsia="Calibri"/>
          <w:i/>
        </w:rPr>
      </w:pPr>
      <w:r w:rsidRPr="00FB72AB">
        <w:rPr>
          <w:rFonts w:eastAsia="Calibri"/>
          <w:i/>
        </w:rPr>
        <w:t>проведенные мероприятия по проверке выполнения плана и программ подготовки работников, их формы, периодичность и эффективность,</w:t>
      </w:r>
      <w:r w:rsidRPr="00FB72AB">
        <w:rPr>
          <w:rFonts w:eastAsia="Calibri"/>
        </w:rPr>
        <w:t xml:space="preserve"> </w:t>
      </w:r>
      <w:r w:rsidRPr="00FB72AB">
        <w:rPr>
          <w:rFonts w:eastAsia="Calibri"/>
          <w:i/>
        </w:rPr>
        <w:t xml:space="preserve">контроль устранения выявленных недостатков; </w:t>
      </w:r>
    </w:p>
    <w:p w14:paraId="0467F6B0" w14:textId="77777777" w:rsidR="00FB72AB" w:rsidRPr="00FB72AB" w:rsidRDefault="00FB72AB" w:rsidP="00FB72AB">
      <w:pPr>
        <w:tabs>
          <w:tab w:val="left" w:pos="993"/>
        </w:tabs>
        <w:spacing w:after="240"/>
        <w:ind w:firstLine="709"/>
        <w:jc w:val="both"/>
        <w:rPr>
          <w:rFonts w:eastAsia="Calibri"/>
          <w:i/>
        </w:rPr>
      </w:pPr>
      <w:r w:rsidRPr="00FB72AB">
        <w:rPr>
          <w:rFonts w:eastAsia="Calibri"/>
          <w:i/>
        </w:rPr>
        <w:t xml:space="preserve">наличие ежегодных приказов об итогах подготовки работников в области ГО и защиты от ЧС в текущем году и задачах на следующий год, полнота и качество их подготовки (привлечение должностных лиц Общества Группы к подготовке анализа состояния подготовки работников в отчетном периоде, конкретные цели и задачи на следующий год, организация и порядок выполнения и отчетности, ответственность за организацию и проведение). </w:t>
      </w:r>
    </w:p>
    <w:p w14:paraId="236F65F4" w14:textId="77777777" w:rsidR="00FB72AB" w:rsidRPr="00FB72AB" w:rsidRDefault="00FB72AB" w:rsidP="00FB72AB">
      <w:pPr>
        <w:ind w:firstLine="709"/>
        <w:jc w:val="both"/>
        <w:rPr>
          <w:rFonts w:eastAsia="Calibri"/>
        </w:rPr>
      </w:pPr>
      <w:r w:rsidRPr="00FB72AB">
        <w:rPr>
          <w:rFonts w:eastAsia="Calibri"/>
        </w:rPr>
        <w:t>Участие руководящего состава в обучении работников.</w:t>
      </w:r>
    </w:p>
    <w:p w14:paraId="03A6F4F8" w14:textId="77777777" w:rsidR="00FB72AB" w:rsidRPr="00FB72AB" w:rsidRDefault="00FB72AB" w:rsidP="00FB72AB">
      <w:pPr>
        <w:spacing w:after="240"/>
        <w:ind w:firstLine="709"/>
        <w:jc w:val="both"/>
        <w:rPr>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Указывается периодичность привлечения и категории привлекаемого руководящего состава (генеральный директор, заместители генерального директора, руководители самостоятельных структурных подразделений (управления, службы, отделы и т.п.)) Общества Группы к обучению работников, количество проведенных каждым из них занятий (кто, когда и с кем проводил занятия (тренировки, учения), наименования тем занятий, оценка качества проведенных занятий).</w:t>
      </w:r>
      <w:r w:rsidRPr="00FB72AB">
        <w:rPr>
          <w:color w:val="000000"/>
          <w:lang w:eastAsia="ru-RU"/>
        </w:rPr>
        <w:t xml:space="preserve"> </w:t>
      </w:r>
    </w:p>
    <w:p w14:paraId="371091D4" w14:textId="77777777" w:rsidR="00FB72AB" w:rsidRPr="00FB72AB" w:rsidRDefault="00FB72AB" w:rsidP="00FB72AB">
      <w:pPr>
        <w:ind w:firstLine="709"/>
        <w:jc w:val="both"/>
        <w:rPr>
          <w:rFonts w:eastAsia="Calibri"/>
        </w:rPr>
      </w:pPr>
      <w:r w:rsidRPr="00FB72AB">
        <w:rPr>
          <w:rFonts w:eastAsia="Calibri"/>
        </w:rPr>
        <w:t>Наличие учета подготовки должностных лиц и работников ГО и РСЧС, а также отчетных документов по их обучению.</w:t>
      </w:r>
    </w:p>
    <w:p w14:paraId="11B753A6"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По данному вопросу отражаются:</w:t>
      </w:r>
    </w:p>
    <w:p w14:paraId="4110D4C8" w14:textId="77777777" w:rsidR="00FB72AB" w:rsidRPr="00FB72AB" w:rsidRDefault="00FB72AB" w:rsidP="00FB72AB">
      <w:pPr>
        <w:numPr>
          <w:ilvl w:val="0"/>
          <w:numId w:val="26"/>
        </w:numPr>
        <w:tabs>
          <w:tab w:val="left" w:pos="993"/>
        </w:tabs>
        <w:ind w:left="0" w:firstLine="709"/>
        <w:jc w:val="both"/>
        <w:rPr>
          <w:i/>
          <w:color w:val="000000"/>
          <w:lang w:eastAsia="ru-RU"/>
        </w:rPr>
      </w:pPr>
      <w:r w:rsidRPr="00FB72AB">
        <w:rPr>
          <w:i/>
          <w:color w:val="000000"/>
          <w:lang w:eastAsia="ru-RU"/>
        </w:rPr>
        <w:t>наличие в Обществе</w:t>
      </w:r>
      <w:r w:rsidRPr="00FB72AB">
        <w:rPr>
          <w:i/>
          <w:color w:val="000000"/>
          <w:lang w:val="en-US" w:eastAsia="ru-RU"/>
        </w:rPr>
        <w:t xml:space="preserve"> </w:t>
      </w:r>
      <w:r w:rsidRPr="00FB72AB">
        <w:rPr>
          <w:i/>
          <w:color w:val="000000"/>
          <w:lang w:eastAsia="ru-RU"/>
        </w:rPr>
        <w:t xml:space="preserve">Группы: </w:t>
      </w:r>
    </w:p>
    <w:p w14:paraId="3DBFCF74" w14:textId="77777777" w:rsidR="00FB72AB" w:rsidRPr="00FB72AB" w:rsidRDefault="00FB72AB" w:rsidP="00FB72AB">
      <w:pPr>
        <w:ind w:firstLine="709"/>
        <w:jc w:val="both"/>
        <w:rPr>
          <w:i/>
          <w:color w:val="000000"/>
          <w:lang w:eastAsia="ru-RU"/>
        </w:rPr>
      </w:pPr>
      <w:r w:rsidRPr="00FB72AB">
        <w:rPr>
          <w:i/>
          <w:color w:val="000000"/>
          <w:lang w:eastAsia="ru-RU"/>
        </w:rPr>
        <w:t>программ обучения всех категорий работников Общества Группы, отвечающих требованиям нормативных правовых актов Российской Федерации и ЛНД Компании;</w:t>
      </w:r>
    </w:p>
    <w:p w14:paraId="028663F8" w14:textId="77777777" w:rsidR="00FB72AB" w:rsidRPr="00FB72AB" w:rsidRDefault="00FB72AB" w:rsidP="00FB72AB">
      <w:pPr>
        <w:ind w:firstLine="709"/>
        <w:jc w:val="both"/>
        <w:rPr>
          <w:i/>
          <w:color w:val="000000"/>
          <w:lang w:eastAsia="ru-RU"/>
        </w:rPr>
      </w:pPr>
      <w:r w:rsidRPr="00FB72AB">
        <w:rPr>
          <w:i/>
          <w:color w:val="000000"/>
          <w:lang w:eastAsia="ru-RU"/>
        </w:rPr>
        <w:t>расписаний занятий для обучения всех категорий работников в области ГО и защиты от ЧС на текущий год;</w:t>
      </w:r>
    </w:p>
    <w:p w14:paraId="78B5D7DD" w14:textId="77777777" w:rsidR="00FB72AB" w:rsidRPr="00FB72AB" w:rsidRDefault="00FB72AB" w:rsidP="00FB72AB">
      <w:pPr>
        <w:ind w:firstLine="709"/>
        <w:jc w:val="both"/>
        <w:rPr>
          <w:i/>
          <w:color w:val="000000"/>
          <w:lang w:eastAsia="ru-RU"/>
        </w:rPr>
      </w:pPr>
      <w:r w:rsidRPr="00FB72AB">
        <w:rPr>
          <w:i/>
          <w:color w:val="000000"/>
          <w:lang w:eastAsia="ru-RU"/>
        </w:rPr>
        <w:t>списков руководителей учебных групп, которые проводили обучение работников структурных подразделений, дочерних, зависимых, управляемых обществ в области ГО и защиты от ЧС в соответствии с расписаниями занятий;</w:t>
      </w:r>
    </w:p>
    <w:p w14:paraId="73273105" w14:textId="77777777" w:rsidR="00FB72AB" w:rsidRPr="00FB72AB" w:rsidRDefault="00FB72AB" w:rsidP="00FB72AB">
      <w:pPr>
        <w:ind w:firstLine="709"/>
        <w:jc w:val="both"/>
        <w:rPr>
          <w:i/>
          <w:color w:val="FF0000"/>
          <w:lang w:eastAsia="ru-RU"/>
        </w:rPr>
      </w:pPr>
      <w:r w:rsidRPr="00FB72AB">
        <w:rPr>
          <w:i/>
          <w:color w:val="000000"/>
          <w:lang w:eastAsia="ru-RU"/>
        </w:rPr>
        <w:t>списков работников учебных групп структурных подразделений, дочерних, зависимых, управляемых обществ, которые проходили обучение в области ГО и защиты от ЧС в текущем году в соответствии с расписаниями занятий;</w:t>
      </w:r>
    </w:p>
    <w:p w14:paraId="419087C6" w14:textId="77777777" w:rsidR="00FB72AB" w:rsidRPr="00FB72AB" w:rsidRDefault="00FB72AB" w:rsidP="00FB72AB">
      <w:pPr>
        <w:ind w:firstLine="709"/>
        <w:jc w:val="both"/>
        <w:rPr>
          <w:i/>
          <w:color w:val="000000"/>
          <w:lang w:eastAsia="ru-RU"/>
        </w:rPr>
      </w:pPr>
      <w:r w:rsidRPr="00FB72AB">
        <w:rPr>
          <w:i/>
          <w:color w:val="000000"/>
          <w:lang w:eastAsia="ru-RU"/>
        </w:rPr>
        <w:t>журналов учета занятий в области ГО и защиты от ЧС всех категорий и групп обучаемых, а также правильность и своевременность их заполнения;</w:t>
      </w:r>
    </w:p>
    <w:p w14:paraId="60B5939D" w14:textId="77777777" w:rsidR="00FB72AB" w:rsidRPr="00FB72AB" w:rsidRDefault="00FB72AB" w:rsidP="00FB72AB">
      <w:pPr>
        <w:ind w:firstLine="709"/>
        <w:jc w:val="both"/>
        <w:rPr>
          <w:i/>
          <w:color w:val="000000"/>
          <w:lang w:eastAsia="ru-RU"/>
        </w:rPr>
      </w:pPr>
      <w:r w:rsidRPr="00FB72AB">
        <w:rPr>
          <w:i/>
          <w:color w:val="000000"/>
          <w:lang w:eastAsia="ru-RU"/>
        </w:rPr>
        <w:t xml:space="preserve">ежеквартальных анализов (докладов, отчетов, актов, пояснительных записок) по вопросам выполнения планов подготовки работников в области ГО и защиты от ЧС, состояния готовности органов управления и формирований сил ГО и объектового звена РСЧС к действиям по предназначению, а работников, не входящих в состав органов управления и </w:t>
      </w:r>
      <w:r w:rsidRPr="00FB72AB">
        <w:rPr>
          <w:i/>
          <w:color w:val="000000"/>
          <w:lang w:eastAsia="ru-RU"/>
        </w:rPr>
        <w:lastRenderedPageBreak/>
        <w:t xml:space="preserve">формирований сил ГО и объектового звена РСЧС, к защите от опасностей, возникающих при ЧС мирного и военного времени с приложением сводных ведомостей; </w:t>
      </w:r>
    </w:p>
    <w:p w14:paraId="30ECE253" w14:textId="77777777" w:rsidR="00FB72AB" w:rsidRPr="00FB72AB" w:rsidRDefault="00FB72AB" w:rsidP="00FB72AB">
      <w:pPr>
        <w:numPr>
          <w:ilvl w:val="0"/>
          <w:numId w:val="26"/>
        </w:numPr>
        <w:tabs>
          <w:tab w:val="left" w:pos="993"/>
        </w:tabs>
        <w:spacing w:after="240"/>
        <w:ind w:left="0" w:firstLine="709"/>
        <w:jc w:val="both"/>
        <w:rPr>
          <w:i/>
          <w:color w:val="000000"/>
          <w:lang w:eastAsia="ru-RU"/>
        </w:rPr>
      </w:pPr>
      <w:r w:rsidRPr="00FB72AB">
        <w:rPr>
          <w:i/>
          <w:color w:val="000000"/>
          <w:lang w:eastAsia="ru-RU"/>
        </w:rPr>
        <w:t>организация хранения отчетных документов (где хранятся документы, кто ответственный за их сохранность и учет).</w:t>
      </w:r>
    </w:p>
    <w:p w14:paraId="0AB36066" w14:textId="77777777" w:rsidR="00FB72AB" w:rsidRPr="00FB72AB" w:rsidRDefault="00FB72AB" w:rsidP="00FB72AB">
      <w:pPr>
        <w:ind w:firstLine="709"/>
        <w:jc w:val="both"/>
        <w:rPr>
          <w:rFonts w:eastAsia="Calibri"/>
        </w:rPr>
      </w:pPr>
      <w:r w:rsidRPr="00FB72AB">
        <w:rPr>
          <w:rFonts w:eastAsia="Calibri"/>
        </w:rPr>
        <w:t>Что сделано по обобщению, внедрению и распространению положительного опыта в обучении работников. Положительные примеры обучения работников.</w:t>
      </w:r>
    </w:p>
    <w:p w14:paraId="1E85DF28"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При раскрытии вопроса необходимо указать:</w:t>
      </w:r>
    </w:p>
    <w:p w14:paraId="10CEBA8E" w14:textId="77777777" w:rsidR="00FB72AB" w:rsidRPr="00FB72AB" w:rsidRDefault="00FB72AB" w:rsidP="00FB72AB">
      <w:pPr>
        <w:ind w:firstLine="709"/>
        <w:jc w:val="both"/>
        <w:rPr>
          <w:i/>
          <w:color w:val="333333"/>
          <w:lang w:eastAsia="ru-RU"/>
        </w:rPr>
      </w:pPr>
      <w:r w:rsidRPr="00FB72AB">
        <w:rPr>
          <w:i/>
          <w:color w:val="333333"/>
          <w:lang w:eastAsia="ru-RU"/>
        </w:rPr>
        <w:t xml:space="preserve">наличие программы </w:t>
      </w:r>
      <w:r w:rsidRPr="00FB72AB">
        <w:rPr>
          <w:b/>
          <w:bCs/>
          <w:i/>
          <w:color w:val="000000"/>
          <w:lang w:eastAsia="ru-RU"/>
        </w:rPr>
        <w:t xml:space="preserve">по изучению и обобщению </w:t>
      </w:r>
      <w:r w:rsidRPr="00FB72AB">
        <w:rPr>
          <w:i/>
          <w:color w:val="000000"/>
          <w:lang w:eastAsia="ru-RU"/>
        </w:rPr>
        <w:t>положительного опыта по подготовке работников (объекты изучения, цели, критерии оценки передового опыта, порядок сбора информации об изучаемом опыте, её анализ и обобщение);</w:t>
      </w:r>
    </w:p>
    <w:p w14:paraId="65D795D4" w14:textId="77777777" w:rsidR="00FB72AB" w:rsidRPr="00FB72AB" w:rsidRDefault="00FB72AB" w:rsidP="00FB72AB">
      <w:pPr>
        <w:ind w:firstLine="709"/>
        <w:jc w:val="both"/>
        <w:rPr>
          <w:i/>
          <w:color w:val="000000"/>
          <w:lang w:eastAsia="ru-RU"/>
        </w:rPr>
      </w:pPr>
      <w:r w:rsidRPr="00FB72AB">
        <w:rPr>
          <w:i/>
          <w:color w:val="000000"/>
          <w:lang w:eastAsia="ru-RU"/>
        </w:rPr>
        <w:t>проведение разработки и направление в структурные подразделения, дочерние, зависимые, управляемые общества методических материалов и рекомендаций;</w:t>
      </w:r>
    </w:p>
    <w:p w14:paraId="1A9BC15B" w14:textId="77777777" w:rsidR="00FB72AB" w:rsidRPr="00FB72AB" w:rsidRDefault="00FB72AB" w:rsidP="00FB72AB">
      <w:pPr>
        <w:ind w:firstLine="709"/>
        <w:jc w:val="both"/>
        <w:rPr>
          <w:i/>
          <w:color w:val="000000"/>
          <w:lang w:eastAsia="ru-RU"/>
        </w:rPr>
      </w:pPr>
      <w:r w:rsidRPr="00FB72AB">
        <w:rPr>
          <w:i/>
          <w:color w:val="333333"/>
          <w:lang w:eastAsia="ru-RU"/>
        </w:rPr>
        <w:t xml:space="preserve">доведение наиболее устойчивых, характерных методов, приёмов, подходов, форм, выявленных в ходе обучения работников, </w:t>
      </w:r>
      <w:r w:rsidRPr="00FB72AB">
        <w:rPr>
          <w:b/>
          <w:bCs/>
          <w:i/>
          <w:color w:val="000000"/>
          <w:lang w:eastAsia="ru-RU"/>
        </w:rPr>
        <w:t xml:space="preserve">проведение </w:t>
      </w:r>
      <w:r w:rsidRPr="00FB72AB">
        <w:rPr>
          <w:i/>
          <w:color w:val="000000"/>
          <w:lang w:eastAsia="ru-RU"/>
        </w:rPr>
        <w:t>показных (открытых) занятий с руководителями учебных групп;</w:t>
      </w:r>
    </w:p>
    <w:p w14:paraId="645583A4" w14:textId="77777777" w:rsidR="00FB72AB" w:rsidRPr="00FB72AB" w:rsidRDefault="00FB72AB" w:rsidP="00FB72AB">
      <w:pPr>
        <w:ind w:firstLine="709"/>
        <w:jc w:val="both"/>
        <w:rPr>
          <w:i/>
          <w:color w:val="000000"/>
          <w:lang w:eastAsia="ru-RU"/>
        </w:rPr>
      </w:pPr>
      <w:r w:rsidRPr="00FB72AB">
        <w:rPr>
          <w:i/>
          <w:color w:val="000000"/>
          <w:lang w:eastAsia="ru-RU"/>
        </w:rPr>
        <w:t>применение новых методик, использование наглядных пособий, объектов учебной материальной базы (далее – УМБ), средств пропаганды знаний в области ГО и защиты от ЧС, теле-видео аппаратуры, компьютерной техники и т.д.).</w:t>
      </w:r>
    </w:p>
    <w:p w14:paraId="3FA824A3" w14:textId="77777777" w:rsidR="00FB72AB" w:rsidRPr="00FB72AB" w:rsidRDefault="00FB72AB" w:rsidP="00FB72AB">
      <w:pPr>
        <w:spacing w:after="240"/>
        <w:ind w:firstLine="709"/>
        <w:jc w:val="both"/>
        <w:rPr>
          <w:i/>
          <w:color w:val="000000"/>
          <w:lang w:eastAsia="ru-RU"/>
        </w:rPr>
      </w:pPr>
      <w:r w:rsidRPr="00FB72AB">
        <w:rPr>
          <w:i/>
          <w:color w:val="000000"/>
          <w:lang w:eastAsia="ru-RU"/>
        </w:rPr>
        <w:t>Положительные примеры в организации обучения работников должны носить конкретный характер и отображать их результативность, эффективность,</w:t>
      </w:r>
      <w:r w:rsidRPr="00FB72AB">
        <w:rPr>
          <w:color w:val="000000"/>
          <w:lang w:eastAsia="ru-RU"/>
        </w:rPr>
        <w:t xml:space="preserve"> </w:t>
      </w:r>
      <w:r w:rsidRPr="00FB72AB">
        <w:rPr>
          <w:i/>
          <w:color w:val="000000"/>
          <w:lang w:eastAsia="ru-RU"/>
        </w:rPr>
        <w:t xml:space="preserve">актуальность и перспективность, а также оптимальное расходование сил и средств. </w:t>
      </w:r>
    </w:p>
    <w:p w14:paraId="309256EF" w14:textId="77777777" w:rsidR="00FB72AB" w:rsidRPr="00FB72AB" w:rsidRDefault="00FB72AB" w:rsidP="00FB72AB">
      <w:pPr>
        <w:ind w:firstLine="709"/>
        <w:jc w:val="both"/>
        <w:rPr>
          <w:rFonts w:eastAsia="Calibri"/>
        </w:rPr>
      </w:pPr>
      <w:r w:rsidRPr="00FB72AB">
        <w:rPr>
          <w:rFonts w:eastAsia="Calibri"/>
        </w:rPr>
        <w:t>Общая оценка организации подготовки работников Общества Группы с указанием лучших и худших структурных подразделений, дочерних, зависимых, управляемых обществ. Основные недостатки и планируемые меры по их устранению. Предложения.</w:t>
      </w:r>
    </w:p>
    <w:p w14:paraId="791DE0DE"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rPr>
        <w:t xml:space="preserve"> </w:t>
      </w:r>
      <w:r w:rsidRPr="00FB72AB">
        <w:rPr>
          <w:rFonts w:eastAsia="Calibri"/>
          <w:i/>
        </w:rPr>
        <w:t>В общей оценке организации подготовки всех категорий работников Общества Группы отражаются:</w:t>
      </w:r>
    </w:p>
    <w:p w14:paraId="0A48A0E2" w14:textId="77777777" w:rsidR="00FB72AB" w:rsidRPr="00FB72AB" w:rsidRDefault="00FB72AB" w:rsidP="00FB72AB">
      <w:pPr>
        <w:tabs>
          <w:tab w:val="left" w:pos="993"/>
        </w:tabs>
        <w:ind w:firstLine="709"/>
        <w:jc w:val="both"/>
        <w:rPr>
          <w:rFonts w:eastAsia="Calibri"/>
          <w:i/>
        </w:rPr>
      </w:pPr>
      <w:r w:rsidRPr="00FB72AB">
        <w:rPr>
          <w:rFonts w:eastAsia="Calibri"/>
          <w:i/>
        </w:rPr>
        <w:t>соответствие (несоответствие) организации подготовки работников Общества Группы и его дочерних, зависимых, управляемых обществ требованиям нормативных правовых актов Российской Федерации и ЛНД Компании;</w:t>
      </w:r>
    </w:p>
    <w:p w14:paraId="1F50B7E0" w14:textId="77777777" w:rsidR="00FB72AB" w:rsidRPr="00FB72AB" w:rsidRDefault="00FB72AB" w:rsidP="00FB72AB">
      <w:pPr>
        <w:tabs>
          <w:tab w:val="left" w:pos="993"/>
        </w:tabs>
        <w:ind w:firstLine="709"/>
        <w:jc w:val="both"/>
        <w:rPr>
          <w:rFonts w:eastAsia="Calibri"/>
          <w:i/>
        </w:rPr>
      </w:pPr>
      <w:r w:rsidRPr="00FB72AB">
        <w:rPr>
          <w:rFonts w:eastAsia="Calibri"/>
          <w:i/>
        </w:rPr>
        <w:t>полнота выполнения плана подготовки работников Общества Группы, процент охвата обучаемых;</w:t>
      </w:r>
    </w:p>
    <w:p w14:paraId="76AAC192" w14:textId="77777777" w:rsidR="00FB72AB" w:rsidRPr="00FB72AB" w:rsidRDefault="00FB72AB" w:rsidP="00FB72AB">
      <w:pPr>
        <w:tabs>
          <w:tab w:val="left" w:pos="993"/>
        </w:tabs>
        <w:ind w:firstLine="709"/>
        <w:jc w:val="both"/>
        <w:rPr>
          <w:rFonts w:eastAsia="Calibri"/>
          <w:i/>
        </w:rPr>
      </w:pPr>
      <w:r w:rsidRPr="00FB72AB">
        <w:rPr>
          <w:rFonts w:eastAsia="Calibri"/>
          <w:i/>
        </w:rPr>
        <w:t>недостатки, выявленные в ходе подготовки работников Общества Группы. Причины их возникновения, принятые меры по устранению выявленных недостатков и сроки их выполнения;</w:t>
      </w:r>
    </w:p>
    <w:p w14:paraId="0FD0FCE5" w14:textId="77777777" w:rsidR="00FB72AB" w:rsidRPr="00FB72AB" w:rsidRDefault="00FB72AB" w:rsidP="00FB72AB">
      <w:pPr>
        <w:tabs>
          <w:tab w:val="left" w:pos="993"/>
        </w:tabs>
        <w:ind w:firstLine="709"/>
        <w:jc w:val="both"/>
        <w:rPr>
          <w:rFonts w:eastAsia="Calibri"/>
          <w:i/>
        </w:rPr>
      </w:pPr>
      <w:r w:rsidRPr="00FB72AB">
        <w:rPr>
          <w:rFonts w:eastAsia="Calibri"/>
          <w:i/>
        </w:rPr>
        <w:t>структурные подразделения и дочерние, зависимые, управляемые общества, достигшие лучших результатов по подготовке работников в области ГО и защиты от ЧС, а также те, где эти вопросы решались слабее;</w:t>
      </w:r>
    </w:p>
    <w:p w14:paraId="5F82A499" w14:textId="77777777" w:rsidR="00FB72AB" w:rsidRPr="00FB72AB" w:rsidRDefault="00CC0C61" w:rsidP="00FB72AB">
      <w:pPr>
        <w:ind w:firstLine="709"/>
        <w:jc w:val="both"/>
        <w:rPr>
          <w:i/>
          <w:color w:val="000000"/>
          <w:lang w:eastAsia="ru-RU"/>
        </w:rPr>
      </w:pPr>
      <w:r w:rsidRPr="00FB72AB">
        <w:rPr>
          <w:i/>
          <w:color w:val="000000"/>
          <w:lang w:eastAsia="ru-RU"/>
        </w:rPr>
        <w:t>предложения по</w:t>
      </w:r>
      <w:r w:rsidR="00FB72AB" w:rsidRPr="00FB72AB">
        <w:rPr>
          <w:i/>
          <w:color w:val="000000"/>
          <w:lang w:eastAsia="ru-RU"/>
        </w:rPr>
        <w:t xml:space="preserve"> совершенствованию системы подготовки работников Общества Группы с указанием конкретных мероприятий и сроков. </w:t>
      </w:r>
    </w:p>
    <w:p w14:paraId="31F15F65" w14:textId="77777777" w:rsidR="00FB72AB" w:rsidRPr="00FB72AB" w:rsidRDefault="00FB72AB" w:rsidP="00FB72AB">
      <w:pPr>
        <w:ind w:firstLine="709"/>
        <w:jc w:val="both"/>
        <w:rPr>
          <w:rFonts w:eastAsia="Calibri"/>
          <w:szCs w:val="28"/>
        </w:rPr>
      </w:pPr>
    </w:p>
    <w:p w14:paraId="13E5690E" w14:textId="77777777" w:rsidR="00FB72AB" w:rsidRPr="00FB72AB" w:rsidRDefault="00FB72AB" w:rsidP="00FB72AB">
      <w:pPr>
        <w:spacing w:after="200"/>
        <w:jc w:val="center"/>
        <w:rPr>
          <w:rFonts w:eastAsia="Calibri"/>
          <w:b/>
          <w:szCs w:val="28"/>
        </w:rPr>
      </w:pPr>
      <w:r w:rsidRPr="00FB72AB">
        <w:rPr>
          <w:rFonts w:eastAsia="Calibri"/>
          <w:b/>
          <w:szCs w:val="28"/>
        </w:rPr>
        <w:t>2. СОСТОЯНИЕ ПОДГОТОВКИ РАЗЛИЧНЫХ ГРУПП ОБУЧАЕМЫХ</w:t>
      </w:r>
    </w:p>
    <w:p w14:paraId="62FBFCE0" w14:textId="77777777" w:rsidR="00FB72AB" w:rsidRPr="00FB72AB" w:rsidRDefault="00FB72AB" w:rsidP="00FB72AB">
      <w:pPr>
        <w:ind w:firstLine="709"/>
        <w:jc w:val="both"/>
        <w:rPr>
          <w:rFonts w:eastAsia="Calibri"/>
          <w:szCs w:val="28"/>
        </w:rPr>
      </w:pPr>
      <w:r w:rsidRPr="00FB72AB">
        <w:rPr>
          <w:rFonts w:eastAsia="Calibri"/>
          <w:szCs w:val="28"/>
        </w:rPr>
        <w:t>Материал раздела изложить по следующим подразделам:</w:t>
      </w:r>
    </w:p>
    <w:p w14:paraId="7820FF74" w14:textId="77777777" w:rsidR="00FB72AB" w:rsidRPr="00FB72AB" w:rsidRDefault="00FB72AB" w:rsidP="00FB72AB">
      <w:pPr>
        <w:ind w:firstLine="709"/>
        <w:jc w:val="both"/>
        <w:rPr>
          <w:rFonts w:eastAsia="Calibri"/>
          <w:szCs w:val="28"/>
        </w:rPr>
      </w:pPr>
      <w:r w:rsidRPr="00FB72AB">
        <w:rPr>
          <w:rFonts w:eastAsia="Calibri"/>
          <w:szCs w:val="28"/>
        </w:rPr>
        <w:t>а) руководитель ГО Общества Группы;</w:t>
      </w:r>
    </w:p>
    <w:p w14:paraId="24F4FC6E" w14:textId="77777777" w:rsidR="00FB72AB" w:rsidRPr="00FB72AB" w:rsidRDefault="00FB72AB" w:rsidP="00FB72AB">
      <w:pPr>
        <w:ind w:firstLine="709"/>
        <w:jc w:val="both"/>
        <w:rPr>
          <w:rFonts w:eastAsia="Calibri"/>
          <w:szCs w:val="28"/>
        </w:rPr>
      </w:pPr>
      <w:r w:rsidRPr="00FB72AB">
        <w:rPr>
          <w:rFonts w:eastAsia="Calibri"/>
          <w:szCs w:val="28"/>
        </w:rPr>
        <w:t>б) председатель КЧС и ПБ Общества Группы;</w:t>
      </w:r>
    </w:p>
    <w:p w14:paraId="6584C207" w14:textId="77777777" w:rsidR="00FB72AB" w:rsidRPr="00FB72AB" w:rsidRDefault="00FB72AB" w:rsidP="00FB72AB">
      <w:pPr>
        <w:ind w:firstLine="709"/>
        <w:jc w:val="both"/>
        <w:rPr>
          <w:rFonts w:eastAsia="Calibri"/>
          <w:szCs w:val="28"/>
        </w:rPr>
      </w:pPr>
      <w:r w:rsidRPr="00FB72AB">
        <w:rPr>
          <w:rFonts w:eastAsia="Calibri"/>
          <w:szCs w:val="28"/>
        </w:rPr>
        <w:t>в) члены КЧС и ПБ Общества Группы;</w:t>
      </w:r>
    </w:p>
    <w:p w14:paraId="31147DFB" w14:textId="77777777" w:rsidR="00FB72AB" w:rsidRPr="00FB72AB" w:rsidRDefault="00FB72AB" w:rsidP="00FB72AB">
      <w:pPr>
        <w:ind w:firstLine="709"/>
        <w:jc w:val="both"/>
        <w:rPr>
          <w:rFonts w:eastAsia="Calibri"/>
          <w:szCs w:val="28"/>
        </w:rPr>
      </w:pPr>
      <w:r w:rsidRPr="00FB72AB">
        <w:rPr>
          <w:rFonts w:eastAsia="Calibri"/>
          <w:szCs w:val="28"/>
        </w:rPr>
        <w:t>г) руководители (работники) структурных подразделений, уполномоченных на решение задач в области ГОЧС;</w:t>
      </w:r>
    </w:p>
    <w:p w14:paraId="7A31CE30" w14:textId="77777777" w:rsidR="00FB72AB" w:rsidRPr="00FB72AB" w:rsidRDefault="00FB72AB" w:rsidP="00FB72AB">
      <w:pPr>
        <w:ind w:firstLine="709"/>
        <w:jc w:val="both"/>
        <w:rPr>
          <w:rFonts w:eastAsia="Calibri"/>
          <w:szCs w:val="28"/>
        </w:rPr>
      </w:pPr>
      <w:r w:rsidRPr="00FB72AB">
        <w:rPr>
          <w:rFonts w:eastAsia="Calibri"/>
          <w:szCs w:val="28"/>
        </w:rPr>
        <w:lastRenderedPageBreak/>
        <w:t>д) председатели эвакуационных комиссий;</w:t>
      </w:r>
    </w:p>
    <w:p w14:paraId="63BFF6A1" w14:textId="77777777" w:rsidR="00FB72AB" w:rsidRPr="00FB72AB" w:rsidRDefault="00FB72AB" w:rsidP="00FB72AB">
      <w:pPr>
        <w:ind w:firstLine="709"/>
        <w:jc w:val="both"/>
        <w:rPr>
          <w:rFonts w:eastAsia="Calibri"/>
          <w:szCs w:val="28"/>
        </w:rPr>
      </w:pPr>
      <w:r w:rsidRPr="00FB72AB">
        <w:rPr>
          <w:rFonts w:eastAsia="Calibri"/>
          <w:szCs w:val="28"/>
        </w:rPr>
        <w:t>е) члены эвакуационных комиссий;</w:t>
      </w:r>
    </w:p>
    <w:p w14:paraId="56656D9B" w14:textId="77777777" w:rsidR="00FB72AB" w:rsidRPr="00FB72AB" w:rsidRDefault="00FB72AB" w:rsidP="00FB72AB">
      <w:pPr>
        <w:ind w:firstLine="709"/>
        <w:jc w:val="both"/>
        <w:rPr>
          <w:rFonts w:eastAsia="Calibri"/>
          <w:szCs w:val="28"/>
        </w:rPr>
      </w:pPr>
      <w:r w:rsidRPr="00FB72AB">
        <w:rPr>
          <w:rFonts w:eastAsia="Calibri"/>
          <w:szCs w:val="28"/>
        </w:rPr>
        <w:t>ж) руководители эвакуационных органов;</w:t>
      </w:r>
    </w:p>
    <w:p w14:paraId="0C2ABB76" w14:textId="77777777" w:rsidR="00FB72AB" w:rsidRPr="00FB72AB" w:rsidRDefault="00FB72AB" w:rsidP="00FB72AB">
      <w:pPr>
        <w:ind w:firstLine="709"/>
        <w:jc w:val="both"/>
        <w:rPr>
          <w:rFonts w:eastAsia="Calibri"/>
          <w:szCs w:val="28"/>
        </w:rPr>
      </w:pPr>
      <w:r w:rsidRPr="00FB72AB">
        <w:rPr>
          <w:rFonts w:eastAsia="Calibri"/>
          <w:szCs w:val="28"/>
        </w:rPr>
        <w:t>з) работники, входящие в состав эвакуационных органов;</w:t>
      </w:r>
    </w:p>
    <w:p w14:paraId="5E6663C6" w14:textId="77777777" w:rsidR="00FB72AB" w:rsidRPr="00FB72AB" w:rsidRDefault="00FB72AB" w:rsidP="00FB72AB">
      <w:pPr>
        <w:ind w:firstLine="709"/>
        <w:jc w:val="both"/>
        <w:rPr>
          <w:rFonts w:eastAsia="Calibri"/>
          <w:szCs w:val="28"/>
        </w:rPr>
      </w:pPr>
      <w:r w:rsidRPr="00FB72AB">
        <w:rPr>
          <w:rFonts w:eastAsia="Calibri"/>
          <w:szCs w:val="28"/>
        </w:rPr>
        <w:t>и) руководители и специалисты центров управления в кризисных ситуациях, информационных центров, дежурно - диспетчерских служб, другие работники, ответственные за организацию оповещения по сигналам ГО;</w:t>
      </w:r>
    </w:p>
    <w:p w14:paraId="190E8ED4" w14:textId="77777777" w:rsidR="00FB72AB" w:rsidRPr="00FB72AB" w:rsidRDefault="00FB72AB" w:rsidP="00FB72AB">
      <w:pPr>
        <w:ind w:firstLine="709"/>
        <w:jc w:val="both"/>
        <w:rPr>
          <w:rFonts w:eastAsia="Calibri"/>
          <w:szCs w:val="28"/>
        </w:rPr>
      </w:pPr>
      <w:r w:rsidRPr="00FB72AB">
        <w:rPr>
          <w:rFonts w:eastAsia="Calibri"/>
          <w:szCs w:val="28"/>
        </w:rPr>
        <w:t>к) председатели комиссий по ПУФ;</w:t>
      </w:r>
    </w:p>
    <w:p w14:paraId="5E8A2412" w14:textId="77777777" w:rsidR="00FB72AB" w:rsidRPr="00FB72AB" w:rsidRDefault="00FB72AB" w:rsidP="00FB72AB">
      <w:pPr>
        <w:ind w:firstLine="709"/>
        <w:jc w:val="both"/>
        <w:rPr>
          <w:rFonts w:eastAsia="Calibri"/>
          <w:szCs w:val="28"/>
        </w:rPr>
      </w:pPr>
      <w:r w:rsidRPr="00FB72AB">
        <w:rPr>
          <w:rFonts w:eastAsia="Calibri"/>
          <w:szCs w:val="28"/>
        </w:rPr>
        <w:t>л) члены комиссий по ПУФ;</w:t>
      </w:r>
    </w:p>
    <w:p w14:paraId="7496A432" w14:textId="77777777" w:rsidR="00FB72AB" w:rsidRPr="00FB72AB" w:rsidRDefault="00FB72AB" w:rsidP="00FB72AB">
      <w:pPr>
        <w:ind w:firstLine="709"/>
        <w:jc w:val="both"/>
        <w:rPr>
          <w:rFonts w:eastAsia="Calibri"/>
          <w:szCs w:val="28"/>
        </w:rPr>
      </w:pPr>
      <w:r w:rsidRPr="00FB72AB">
        <w:rPr>
          <w:rFonts w:eastAsia="Calibri"/>
          <w:szCs w:val="28"/>
        </w:rPr>
        <w:t>м) руководители учебных групп ГОЧС;</w:t>
      </w:r>
    </w:p>
    <w:p w14:paraId="52261450" w14:textId="77777777" w:rsidR="00FB72AB" w:rsidRPr="00FB72AB" w:rsidRDefault="00FB72AB" w:rsidP="00FB72AB">
      <w:pPr>
        <w:ind w:firstLine="709"/>
        <w:jc w:val="both"/>
        <w:rPr>
          <w:rFonts w:eastAsia="Calibri"/>
          <w:szCs w:val="28"/>
        </w:rPr>
      </w:pPr>
      <w:r w:rsidRPr="00FB72AB">
        <w:rPr>
          <w:rFonts w:eastAsia="Calibri"/>
          <w:szCs w:val="28"/>
        </w:rPr>
        <w:t>н) руководители ПАСФ;</w:t>
      </w:r>
    </w:p>
    <w:p w14:paraId="19E62E89" w14:textId="77777777" w:rsidR="00FB72AB" w:rsidRPr="00FB72AB" w:rsidRDefault="00FB72AB" w:rsidP="00FB72AB">
      <w:pPr>
        <w:ind w:firstLine="709"/>
        <w:jc w:val="both"/>
        <w:rPr>
          <w:rFonts w:eastAsia="Calibri"/>
          <w:szCs w:val="28"/>
        </w:rPr>
      </w:pPr>
      <w:r w:rsidRPr="00FB72AB">
        <w:rPr>
          <w:rFonts w:eastAsia="Calibri"/>
          <w:szCs w:val="28"/>
        </w:rPr>
        <w:t>о) работники, входящие в состав ПАСФ;</w:t>
      </w:r>
    </w:p>
    <w:p w14:paraId="2E93FFB5" w14:textId="77777777" w:rsidR="00FB72AB" w:rsidRPr="00FB72AB" w:rsidRDefault="00FB72AB" w:rsidP="00FB72AB">
      <w:pPr>
        <w:ind w:firstLine="709"/>
        <w:jc w:val="both"/>
        <w:rPr>
          <w:rFonts w:eastAsia="Calibri"/>
          <w:szCs w:val="28"/>
        </w:rPr>
      </w:pPr>
      <w:r w:rsidRPr="00FB72AB">
        <w:rPr>
          <w:rFonts w:eastAsia="Calibri"/>
          <w:szCs w:val="28"/>
        </w:rPr>
        <w:t>п) руководители НАСФ;</w:t>
      </w:r>
    </w:p>
    <w:p w14:paraId="7EC59698" w14:textId="77777777" w:rsidR="00FB72AB" w:rsidRPr="00FB72AB" w:rsidRDefault="00FB72AB" w:rsidP="00FB72AB">
      <w:pPr>
        <w:ind w:firstLine="709"/>
        <w:jc w:val="both"/>
        <w:rPr>
          <w:rFonts w:eastAsia="Calibri"/>
          <w:szCs w:val="28"/>
        </w:rPr>
      </w:pPr>
      <w:r w:rsidRPr="00FB72AB">
        <w:rPr>
          <w:rFonts w:eastAsia="Calibri"/>
          <w:szCs w:val="28"/>
        </w:rPr>
        <w:t>р) работники, входящие в состав НАСФ;</w:t>
      </w:r>
    </w:p>
    <w:p w14:paraId="7D2F4F3C" w14:textId="77777777" w:rsidR="00FB72AB" w:rsidRPr="00FB72AB" w:rsidRDefault="00FB72AB" w:rsidP="00FB72AB">
      <w:pPr>
        <w:ind w:firstLine="709"/>
        <w:jc w:val="both"/>
        <w:rPr>
          <w:rFonts w:eastAsia="Calibri"/>
          <w:szCs w:val="28"/>
        </w:rPr>
      </w:pPr>
      <w:r w:rsidRPr="00FB72AB">
        <w:rPr>
          <w:rFonts w:eastAsia="Calibri"/>
          <w:szCs w:val="28"/>
        </w:rPr>
        <w:t>с) руководители НФГО;</w:t>
      </w:r>
    </w:p>
    <w:p w14:paraId="1AFFA11E" w14:textId="77777777" w:rsidR="00FB72AB" w:rsidRPr="00FB72AB" w:rsidRDefault="00FB72AB" w:rsidP="00FB72AB">
      <w:pPr>
        <w:ind w:firstLine="709"/>
        <w:jc w:val="both"/>
        <w:rPr>
          <w:rFonts w:eastAsia="Calibri"/>
          <w:szCs w:val="28"/>
        </w:rPr>
      </w:pPr>
      <w:r w:rsidRPr="00FB72AB">
        <w:rPr>
          <w:rFonts w:eastAsia="Calibri"/>
          <w:szCs w:val="28"/>
        </w:rPr>
        <w:t>т) работники, входящие в состав НФГО;</w:t>
      </w:r>
    </w:p>
    <w:p w14:paraId="5BD4BA2A" w14:textId="77777777" w:rsidR="00FB72AB" w:rsidRPr="00FB72AB" w:rsidRDefault="00FB72AB" w:rsidP="00FB72AB">
      <w:pPr>
        <w:ind w:firstLine="709"/>
        <w:jc w:val="both"/>
        <w:rPr>
          <w:rFonts w:eastAsia="Calibri"/>
          <w:szCs w:val="28"/>
        </w:rPr>
      </w:pPr>
      <w:r w:rsidRPr="00FB72AB">
        <w:rPr>
          <w:rFonts w:eastAsia="Calibri"/>
          <w:szCs w:val="28"/>
        </w:rPr>
        <w:t>у) другие работники, не входящие в состав органов управления и сил ГО и объектового звена РСЧС.</w:t>
      </w:r>
    </w:p>
    <w:p w14:paraId="0AF6B4ED" w14:textId="77777777" w:rsidR="00FB72AB" w:rsidRPr="00FB72AB" w:rsidRDefault="00FB72AB" w:rsidP="00FB72AB">
      <w:pPr>
        <w:ind w:firstLine="709"/>
        <w:jc w:val="both"/>
        <w:rPr>
          <w:rFonts w:eastAsia="Calibri"/>
          <w:szCs w:val="28"/>
        </w:rPr>
      </w:pPr>
      <w:r w:rsidRPr="00FB72AB">
        <w:rPr>
          <w:rFonts w:eastAsia="Calibri"/>
          <w:szCs w:val="28"/>
        </w:rPr>
        <w:t>В подразделах отразить формы, методы, особенности обучения, а также качество подготовки, с указанием структурных подразделений, дочерних, зависимых, управляемых обществ, добившихся лучших результатов, а также имеющих серьезные недостатки.</w:t>
      </w:r>
    </w:p>
    <w:p w14:paraId="3587AF81" w14:textId="77777777" w:rsidR="00FB72AB" w:rsidRPr="00FB72AB" w:rsidRDefault="00FB72AB" w:rsidP="00FB72AB">
      <w:pPr>
        <w:tabs>
          <w:tab w:val="left" w:pos="992"/>
        </w:tabs>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 xml:space="preserve">В подразделах </w:t>
      </w:r>
      <w:r w:rsidRPr="00FB72AB">
        <w:rPr>
          <w:b/>
          <w:i/>
          <w:color w:val="000000"/>
          <w:lang w:eastAsia="ru-RU"/>
        </w:rPr>
        <w:t>«а-т»</w:t>
      </w:r>
      <w:r w:rsidRPr="00FB72AB">
        <w:rPr>
          <w:i/>
          <w:color w:val="000000"/>
          <w:lang w:eastAsia="ru-RU"/>
        </w:rPr>
        <w:t xml:space="preserve"> отражаются: Фамилия И.О., штатная должность, должность по ГОЧС, когда назначен, где обучался за последние 5 лет (руководители учебных групп – за последние 3 года), наименование организаций, курсов, сроки обучения, форма обучения, а также оценка уровня подготовки.</w:t>
      </w:r>
    </w:p>
    <w:p w14:paraId="3164C5A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 подразделе «у» отражаются: штатная численность, сколько планировалось обучить в отчетном году, где обучались, метод обучения (лекции, с использованием средств дистанционного обучения и т.п.), категория и количество работников, прошедших курсовое обучение( 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Минэнерго России от 13.01.2016 № ЧА-104/10. Рекомендации по организации и проведению курсового обучения в области гражданской обороны и защиты от чрезвычайных, утвержденные МЧС России от 02.12.2015 № 2-4-87-46-11.), сроки обучения, качество подготовки. Указать в каких структурных подразделениях, дочерних, зависимых, управляемых обществах были достигнуты конкретные положительные результаты и допущены серьезные недостатки. Если в отчетном периоде произошли организационно-штатные мероприятия, в результате которых численность работников увеличилась (уменьшилась) и это повлияло на выполнение плана подготовки, то даются пояснения в текстовой части и в примечаниях к приложению 1 Доклада.</w:t>
      </w:r>
    </w:p>
    <w:p w14:paraId="02004136" w14:textId="77777777" w:rsidR="00FB72AB" w:rsidRPr="00FB72AB" w:rsidRDefault="00FB72AB" w:rsidP="00FB72AB">
      <w:pPr>
        <w:ind w:firstLine="709"/>
        <w:jc w:val="both"/>
        <w:rPr>
          <w:rFonts w:eastAsia="Calibri"/>
          <w:szCs w:val="28"/>
        </w:rPr>
      </w:pPr>
    </w:p>
    <w:p w14:paraId="5ED27368" w14:textId="77777777" w:rsidR="00FB72AB" w:rsidRPr="00FB72AB" w:rsidRDefault="00FB72AB" w:rsidP="00FB72AB">
      <w:pPr>
        <w:spacing w:after="200"/>
        <w:jc w:val="center"/>
        <w:rPr>
          <w:rFonts w:eastAsia="Calibri"/>
          <w:szCs w:val="28"/>
        </w:rPr>
      </w:pPr>
      <w:r w:rsidRPr="00FB72AB">
        <w:rPr>
          <w:rFonts w:eastAsia="Calibri"/>
          <w:b/>
          <w:szCs w:val="28"/>
        </w:rPr>
        <w:t>3. УЧЕНИЯ И ТРЕНИРОВКИ</w:t>
      </w:r>
    </w:p>
    <w:p w14:paraId="4AA23EDD" w14:textId="77777777" w:rsidR="00FB72AB" w:rsidRPr="00FB72AB" w:rsidRDefault="00FB72AB" w:rsidP="00FB72AB">
      <w:pPr>
        <w:ind w:firstLine="709"/>
        <w:jc w:val="both"/>
        <w:rPr>
          <w:rFonts w:eastAsia="Calibri"/>
          <w:szCs w:val="28"/>
        </w:rPr>
      </w:pPr>
      <w:r w:rsidRPr="00FB72AB">
        <w:rPr>
          <w:rFonts w:eastAsia="Calibri"/>
          <w:szCs w:val="28"/>
        </w:rPr>
        <w:t>Характерные особенности в организации подготовки и проведении учений и тренировок в области ГО и защиты от ЧС.</w:t>
      </w:r>
    </w:p>
    <w:p w14:paraId="4D528C36" w14:textId="77777777" w:rsidR="00FB72AB" w:rsidRPr="00FB72AB" w:rsidRDefault="00FB72AB" w:rsidP="00FB72AB">
      <w:pPr>
        <w:ind w:firstLine="709"/>
        <w:jc w:val="both"/>
        <w:rPr>
          <w:rFonts w:eastAsia="Calibri"/>
          <w:szCs w:val="28"/>
        </w:rPr>
      </w:pPr>
      <w:r w:rsidRPr="00FB72AB">
        <w:rPr>
          <w:rFonts w:eastAsia="Calibri"/>
          <w:szCs w:val="28"/>
        </w:rPr>
        <w:t>Количество и качество проведенных учений (тренировок).</w:t>
      </w:r>
    </w:p>
    <w:p w14:paraId="72D9CAFB" w14:textId="77777777" w:rsidR="00FB72AB" w:rsidRPr="00FB72AB" w:rsidRDefault="00FB72AB" w:rsidP="00FB72AB">
      <w:pPr>
        <w:ind w:firstLine="709"/>
        <w:jc w:val="both"/>
        <w:rPr>
          <w:rFonts w:eastAsia="Calibri"/>
          <w:szCs w:val="28"/>
        </w:rPr>
      </w:pPr>
      <w:r w:rsidRPr="00FB72AB">
        <w:rPr>
          <w:rFonts w:eastAsia="Calibri"/>
          <w:szCs w:val="28"/>
        </w:rPr>
        <w:t xml:space="preserve">Выполнение практических мероприятий в ходе подготовки и проведения учений (тренировок). </w:t>
      </w:r>
    </w:p>
    <w:p w14:paraId="284CF77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sz w:val="20"/>
          <w:szCs w:val="20"/>
          <w:lang w:eastAsia="ru-RU"/>
        </w:rPr>
        <w:t xml:space="preserve"> </w:t>
      </w:r>
      <w:r w:rsidRPr="00FB72AB">
        <w:rPr>
          <w:i/>
          <w:color w:val="000000"/>
          <w:lang w:eastAsia="ru-RU"/>
        </w:rPr>
        <w:t>Информация, излагаемая в данном разделе должна содержать:</w:t>
      </w:r>
    </w:p>
    <w:p w14:paraId="2BBD986C"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lastRenderedPageBreak/>
        <w:t>особенности, учитываемые при подготовке и проведении спланированных учений (тренировок), с учетом характера производственной деятельности Общества Группы, категории по гражданской обороне, наличия опасных производственных объектов, критически важных объектов, радиационно, ядерно, химически опасных объектов, характерных ЧС, которые могут возникнуть на территории и /или объектах Общества Группы;</w:t>
      </w:r>
    </w:p>
    <w:p w14:paraId="238D3011"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по каждому проведенному учению (тренировке):</w:t>
      </w:r>
    </w:p>
    <w:p w14:paraId="7A79C4EE"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вид учения (тренировки) дата, время, тема, учебные цели и вопросы, район (место) проведения учения (тренировки), руководитель учения (тренировки), состав привлекаемых сил и средств. Если привлекались сторонние организации, представители территориальных органов управления ФОИВ, ОИВ субъектов Российской Федерации, ОМСУ указывается полное наименование организации (органа управления), фамилия, инициалы и должность представителя, состав привлекаемых сил и средства, отрабатываемые ими вопросы. Указывается общее количество проведенных учений и тренировок;</w:t>
      </w:r>
    </w:p>
    <w:p w14:paraId="2C84C69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практические мероприятия, выполненные в ходе подготовки учений (рекогносцировка района учений, инструктажи, тренировки, инструкторско-методические занятия, принятие зачетов по требованиям безопасности) и отрабатываемые согласно плану проведения (оповещение и сбор участников учения (тренировки), приведение в готовность органов управления, сил и средств Общества Группы (по учению) к действиям по предназначению, организация управления и взаимодействия, практическая отработка учебных вопросов (локализация и ликвидация разлива нефтепродуктов (нефти), тушение пожаров, проведение аварийно-спасательных и аварийно-восстановительных работ, эвакуация работников из зоны ЧС, восстановление способности формирований сил ГО и объектового звена РСЧС и т.п.);</w:t>
      </w:r>
    </w:p>
    <w:p w14:paraId="7CC43B17"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оценка каждого проведенного учения (тренировки) с отражением полноты и качества отработки отчетных документов по подготовке и проведению учений (тренировок), учебных вопросов, процента охвата обучаемых и достигнутых результатов.</w:t>
      </w:r>
    </w:p>
    <w:p w14:paraId="0F1BDB31" w14:textId="77777777" w:rsidR="00FB72AB" w:rsidRPr="00FB72AB" w:rsidRDefault="00FB72AB" w:rsidP="00FB72AB">
      <w:pPr>
        <w:jc w:val="both"/>
        <w:rPr>
          <w:rFonts w:eastAsia="Calibri"/>
          <w:szCs w:val="28"/>
        </w:rPr>
      </w:pPr>
    </w:p>
    <w:p w14:paraId="3AB4A7C4" w14:textId="77777777" w:rsidR="00FB72AB" w:rsidRPr="00FB72AB" w:rsidRDefault="00FB72AB" w:rsidP="00FB72AB">
      <w:pPr>
        <w:spacing w:after="200"/>
        <w:jc w:val="center"/>
        <w:rPr>
          <w:rFonts w:eastAsia="Calibri"/>
          <w:szCs w:val="28"/>
        </w:rPr>
      </w:pPr>
      <w:r w:rsidRPr="00FB72AB">
        <w:rPr>
          <w:rFonts w:eastAsia="Calibri"/>
          <w:b/>
          <w:szCs w:val="28"/>
        </w:rPr>
        <w:t>4. СОСТОЯНИЕ УЧЕБНО-МАТЕРИАЛЬНОЙ БАЗЫ</w:t>
      </w:r>
    </w:p>
    <w:p w14:paraId="3F94D030" w14:textId="77777777" w:rsidR="00FB72AB" w:rsidRPr="00FB72AB" w:rsidRDefault="00FB72AB" w:rsidP="00FB72AB">
      <w:pPr>
        <w:ind w:firstLine="709"/>
        <w:jc w:val="both"/>
        <w:rPr>
          <w:rFonts w:eastAsia="Calibri"/>
          <w:szCs w:val="28"/>
        </w:rPr>
      </w:pPr>
      <w:r w:rsidRPr="00FB72AB">
        <w:rPr>
          <w:rFonts w:eastAsia="Calibri"/>
          <w:szCs w:val="28"/>
        </w:rPr>
        <w:t>Наличие и состояние учебной материальной базы. Что сделано в истекшем году по развитию и совершенствованию УМБ. Количество технических средств информирования населения в местах массового пребывания людей, а также разработанных и распространенных учебно-методических и наглядных пособий.</w:t>
      </w:r>
    </w:p>
    <w:p w14:paraId="4B038DF0"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В разделе указываются:</w:t>
      </w:r>
    </w:p>
    <w:p w14:paraId="62691B7C" w14:textId="77777777" w:rsidR="00FB72AB" w:rsidRPr="00FB72AB" w:rsidRDefault="00FB72AB" w:rsidP="00FB72AB">
      <w:pPr>
        <w:ind w:firstLine="709"/>
        <w:jc w:val="both"/>
        <w:rPr>
          <w:i/>
          <w:color w:val="000000"/>
          <w:lang w:eastAsia="ru-RU"/>
        </w:rPr>
      </w:pPr>
      <w:r w:rsidRPr="00FB72AB">
        <w:rPr>
          <w:i/>
          <w:color w:val="000000"/>
          <w:lang w:eastAsia="ru-RU"/>
        </w:rPr>
        <w:t>наличие и полнота разработки приказа о создании УМБ, перспективного и годового планов совершенствования УМБ (Рекомендации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МЧС России от 25.12.2014 № 2-4-87-51-14), а также своевременность и правильность ведения формуляров (паспортов) объектов УМБ;</w:t>
      </w:r>
    </w:p>
    <w:p w14:paraId="75504214" w14:textId="77777777" w:rsidR="00FB72AB" w:rsidRPr="00FB72AB" w:rsidRDefault="00FB72AB" w:rsidP="00FB72AB">
      <w:pPr>
        <w:ind w:firstLine="709"/>
        <w:jc w:val="both"/>
        <w:rPr>
          <w:i/>
          <w:color w:val="000000"/>
          <w:lang w:eastAsia="ru-RU"/>
        </w:rPr>
      </w:pPr>
      <w:r w:rsidRPr="00FB72AB">
        <w:rPr>
          <w:i/>
          <w:color w:val="000000"/>
          <w:spacing w:val="-3"/>
          <w:lang w:eastAsia="ru-RU"/>
        </w:rPr>
        <w:t>имеющиеся объекты</w:t>
      </w:r>
      <w:r w:rsidRPr="00FB72AB">
        <w:rPr>
          <w:i/>
          <w:color w:val="000000"/>
          <w:lang w:eastAsia="ru-RU"/>
        </w:rPr>
        <w:t xml:space="preserve"> УМБ,</w:t>
      </w:r>
      <w:r w:rsidRPr="00FB72AB">
        <w:rPr>
          <w:i/>
          <w:color w:val="000000"/>
          <w:spacing w:val="-1"/>
          <w:lang w:eastAsia="ru-RU"/>
        </w:rPr>
        <w:t xml:space="preserve"> их назначение и оснащение, способность обеспечить отработку тем программ </w:t>
      </w:r>
      <w:r w:rsidRPr="00FB72AB">
        <w:rPr>
          <w:i/>
          <w:color w:val="000000"/>
          <w:lang w:eastAsia="ru-RU"/>
        </w:rPr>
        <w:t>подготовки работников, личного состава органов управления и формирований сил ГО и объектового звена РСЧС Общества Группы;</w:t>
      </w:r>
    </w:p>
    <w:p w14:paraId="2303F7E6"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перечень и количество объектов УМБ, созданных в отчетном периоде, их функциональное предназначение, пропускная способность, влияние на качество подготовки работников Общества;</w:t>
      </w:r>
    </w:p>
    <w:p w14:paraId="6A49E521"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 xml:space="preserve">наименование и количество технических средств информирования, оборудования, имущества, других материальных средств, приобретенных в отчетном периоде для оснащения объектов УМБ. Количество и назначение разработанных и </w:t>
      </w:r>
      <w:r w:rsidR="00CC0C61" w:rsidRPr="00FB72AB">
        <w:rPr>
          <w:i/>
          <w:color w:val="000000"/>
          <w:spacing w:val="3"/>
          <w:lang w:eastAsia="ru-RU"/>
        </w:rPr>
        <w:t>распространенных методических материалов,</w:t>
      </w:r>
      <w:r w:rsidRPr="00FB72AB">
        <w:rPr>
          <w:i/>
          <w:color w:val="000000"/>
          <w:spacing w:val="3"/>
          <w:lang w:eastAsia="ru-RU"/>
        </w:rPr>
        <w:t xml:space="preserve"> и наглядных пособий. Объем спланированных денежных средств </w:t>
      </w:r>
      <w:r w:rsidRPr="00FB72AB">
        <w:rPr>
          <w:i/>
          <w:color w:val="000000"/>
          <w:spacing w:val="3"/>
          <w:lang w:eastAsia="ru-RU"/>
        </w:rPr>
        <w:lastRenderedPageBreak/>
        <w:t xml:space="preserve">на совершенствование УМБ, источники финансирования, процент освоения выделенных денежных средств. </w:t>
      </w:r>
    </w:p>
    <w:p w14:paraId="2FE81422" w14:textId="77777777" w:rsidR="00FB72AB" w:rsidRPr="00FB72AB" w:rsidRDefault="00FB72AB" w:rsidP="00FB72AB">
      <w:pPr>
        <w:ind w:firstLine="709"/>
        <w:jc w:val="both"/>
        <w:rPr>
          <w:i/>
          <w:color w:val="000000"/>
          <w:lang w:eastAsia="ru-RU"/>
        </w:rPr>
      </w:pPr>
      <w:r w:rsidRPr="00FB72AB">
        <w:rPr>
          <w:i/>
          <w:color w:val="000000"/>
          <w:spacing w:val="3"/>
          <w:lang w:eastAsia="ru-RU"/>
        </w:rPr>
        <w:t>При отсутствии в Обществе Группы своей УМБ указывается, где и как организовано проведение занятий по отработке практических навыков в выполнении задач по предназначению (на чьей базе, дата, номер договора (иного документа) на использование объектов УМБ сторонней организации)</w:t>
      </w:r>
      <w:r w:rsidRPr="00FB72AB">
        <w:rPr>
          <w:i/>
          <w:color w:val="000000"/>
          <w:lang w:eastAsia="ru-RU"/>
        </w:rPr>
        <w:t>.</w:t>
      </w:r>
    </w:p>
    <w:p w14:paraId="75591A77" w14:textId="77777777" w:rsidR="00FB72AB" w:rsidRPr="00FB72AB" w:rsidRDefault="00FB72AB" w:rsidP="00FB72AB">
      <w:pPr>
        <w:ind w:firstLine="709"/>
        <w:jc w:val="both"/>
        <w:rPr>
          <w:rFonts w:eastAsia="Calibri"/>
          <w:szCs w:val="28"/>
        </w:rPr>
      </w:pPr>
    </w:p>
    <w:p w14:paraId="76593752" w14:textId="77777777" w:rsidR="00FB72AB" w:rsidRPr="00FB72AB" w:rsidRDefault="00FB72AB" w:rsidP="00FB72AB">
      <w:pPr>
        <w:spacing w:after="200"/>
        <w:jc w:val="center"/>
        <w:rPr>
          <w:rFonts w:eastAsia="Calibri"/>
          <w:b/>
          <w:szCs w:val="28"/>
        </w:rPr>
      </w:pPr>
      <w:r w:rsidRPr="00FB72AB">
        <w:rPr>
          <w:rFonts w:eastAsia="Calibri"/>
          <w:b/>
          <w:szCs w:val="28"/>
        </w:rPr>
        <w:t>5. СВЕДЕНИЯ О ДОЛЖНОСТНЫХ ЛИЦАХ ОБЩЕСТВА ГРУППЫ</w:t>
      </w:r>
    </w:p>
    <w:p w14:paraId="57AC3ACD" w14:textId="77777777" w:rsidR="00FB72AB" w:rsidRPr="00FB72AB" w:rsidRDefault="00FB72AB" w:rsidP="00FB72AB">
      <w:pPr>
        <w:ind w:firstLine="709"/>
        <w:jc w:val="both"/>
        <w:rPr>
          <w:rFonts w:eastAsia="Calibri"/>
          <w:szCs w:val="28"/>
        </w:rPr>
      </w:pPr>
      <w:r w:rsidRPr="00FB72AB">
        <w:rPr>
          <w:rFonts w:eastAsia="Calibri"/>
          <w:szCs w:val="28"/>
        </w:rPr>
        <w:t>Фамилия, имя, отчество, номера рабочего и мобильного телефонов, адрес электронной почты:</w:t>
      </w:r>
    </w:p>
    <w:p w14:paraId="0558A79D" w14:textId="77777777" w:rsidR="00FB72AB" w:rsidRPr="00FB72AB" w:rsidRDefault="00FB72AB" w:rsidP="00FB72AB">
      <w:pPr>
        <w:ind w:firstLine="709"/>
        <w:jc w:val="both"/>
        <w:rPr>
          <w:rFonts w:eastAsia="Calibri"/>
          <w:szCs w:val="28"/>
        </w:rPr>
      </w:pPr>
      <w:r w:rsidRPr="00FB72AB">
        <w:rPr>
          <w:rFonts w:eastAsia="Calibri"/>
          <w:szCs w:val="28"/>
        </w:rPr>
        <w:t>1. Руководителя Общества Группы.</w:t>
      </w:r>
    </w:p>
    <w:p w14:paraId="3522DD0C" w14:textId="77777777" w:rsidR="00FB72AB" w:rsidRPr="00FB72AB" w:rsidRDefault="00FB72AB" w:rsidP="00FB72AB">
      <w:pPr>
        <w:ind w:firstLine="709"/>
        <w:jc w:val="both"/>
        <w:rPr>
          <w:rFonts w:eastAsia="Calibri"/>
          <w:szCs w:val="28"/>
        </w:rPr>
      </w:pPr>
      <w:r w:rsidRPr="00FB72AB">
        <w:rPr>
          <w:rFonts w:eastAsia="Calibri"/>
          <w:szCs w:val="28"/>
        </w:rPr>
        <w:t>2. Начальника Штаба ГО.</w:t>
      </w:r>
    </w:p>
    <w:p w14:paraId="1586D2E1" w14:textId="77777777" w:rsidR="00FB72AB" w:rsidRPr="00FB72AB" w:rsidRDefault="00FB72AB" w:rsidP="00FB72AB">
      <w:pPr>
        <w:ind w:firstLine="709"/>
        <w:jc w:val="both"/>
        <w:rPr>
          <w:rFonts w:eastAsia="Calibri"/>
          <w:szCs w:val="28"/>
        </w:rPr>
      </w:pPr>
      <w:r w:rsidRPr="00FB72AB">
        <w:rPr>
          <w:rFonts w:eastAsia="Calibri"/>
          <w:szCs w:val="28"/>
        </w:rPr>
        <w:t>3. Председателя Эвакуационной комиссии.</w:t>
      </w:r>
    </w:p>
    <w:p w14:paraId="7054BA15" w14:textId="77777777" w:rsidR="00FB72AB" w:rsidRPr="00FB72AB" w:rsidRDefault="00FB72AB" w:rsidP="00FB72AB">
      <w:pPr>
        <w:ind w:firstLine="709"/>
        <w:jc w:val="both"/>
        <w:rPr>
          <w:rFonts w:eastAsia="Calibri"/>
          <w:szCs w:val="28"/>
        </w:rPr>
      </w:pPr>
      <w:r w:rsidRPr="00FB72AB">
        <w:rPr>
          <w:rFonts w:eastAsia="Calibri"/>
          <w:szCs w:val="28"/>
        </w:rPr>
        <w:t>4. Председателя Комиссии по вопросам повышения устойчивости функционирования.</w:t>
      </w:r>
    </w:p>
    <w:p w14:paraId="7D73A83E" w14:textId="77777777" w:rsidR="00FB72AB" w:rsidRPr="00FB72AB" w:rsidRDefault="00FB72AB" w:rsidP="00FB72AB">
      <w:pPr>
        <w:ind w:firstLine="709"/>
        <w:jc w:val="both"/>
        <w:rPr>
          <w:rFonts w:eastAsia="Calibri"/>
          <w:szCs w:val="28"/>
        </w:rPr>
      </w:pPr>
      <w:r w:rsidRPr="00FB72AB">
        <w:rPr>
          <w:rFonts w:eastAsia="Calibri"/>
          <w:szCs w:val="28"/>
        </w:rPr>
        <w:t>5. Председателя КЧС и ПБ Общества Группы.</w:t>
      </w:r>
    </w:p>
    <w:p w14:paraId="590A5306" w14:textId="77777777" w:rsidR="00FB72AB" w:rsidRPr="00FB72AB" w:rsidRDefault="00FB72AB" w:rsidP="00FB72AB">
      <w:pPr>
        <w:ind w:firstLine="709"/>
        <w:jc w:val="both"/>
        <w:rPr>
          <w:rFonts w:eastAsia="Calibri"/>
          <w:szCs w:val="28"/>
        </w:rPr>
      </w:pPr>
      <w:r w:rsidRPr="00FB72AB">
        <w:rPr>
          <w:rFonts w:eastAsia="Calibri"/>
          <w:szCs w:val="28"/>
        </w:rPr>
        <w:t>6. Руководителя аварийно-спасательного формирования (ПАСФ, НАСФ).</w:t>
      </w:r>
    </w:p>
    <w:p w14:paraId="7C1FFACC" w14:textId="77777777" w:rsidR="00FB72AB" w:rsidRPr="00FB72AB" w:rsidRDefault="00FB72AB" w:rsidP="00FB72AB">
      <w:pPr>
        <w:ind w:firstLine="709"/>
        <w:jc w:val="both"/>
        <w:rPr>
          <w:rFonts w:eastAsia="Calibri"/>
          <w:szCs w:val="28"/>
        </w:rPr>
      </w:pPr>
      <w:r w:rsidRPr="00FB72AB">
        <w:rPr>
          <w:rFonts w:eastAsia="Calibri"/>
          <w:szCs w:val="28"/>
        </w:rPr>
        <w:t>7. Руководителя структурного подразделения (работника), уполномоченного на решение вопросов в области ГОЧС.</w:t>
      </w:r>
    </w:p>
    <w:p w14:paraId="71E55A58" w14:textId="77777777" w:rsidR="00FB72AB" w:rsidRPr="00FB72AB" w:rsidRDefault="00FB72AB" w:rsidP="00FB72AB">
      <w:pPr>
        <w:spacing w:after="120"/>
        <w:ind w:firstLine="709"/>
        <w:jc w:val="both"/>
        <w:rPr>
          <w:rFonts w:eastAsia="Calibri"/>
          <w:color w:val="FF0000"/>
        </w:rPr>
      </w:pPr>
      <w:r w:rsidRPr="00FB72AB">
        <w:rPr>
          <w:rFonts w:eastAsia="Calibri"/>
          <w:b/>
          <w:i/>
          <w:u w:val="single"/>
        </w:rPr>
        <w:t>Комментарий:</w:t>
      </w:r>
      <w:r w:rsidRPr="00FB72AB">
        <w:rPr>
          <w:rFonts w:eastAsia="Calibri"/>
          <w:b/>
          <w:i/>
        </w:rPr>
        <w:t xml:space="preserve"> </w:t>
      </w:r>
      <w:r w:rsidRPr="00FB72AB">
        <w:rPr>
          <w:rFonts w:eastAsia="Calibri"/>
          <w:i/>
        </w:rPr>
        <w:t xml:space="preserve">В табличной форме, по состоянию на </w:t>
      </w:r>
      <w:r w:rsidRPr="00FB72AB">
        <w:rPr>
          <w:rFonts w:eastAsia="Calibri"/>
          <w:b/>
          <w:i/>
        </w:rPr>
        <w:t>1 ноября</w:t>
      </w:r>
      <w:r w:rsidRPr="00FB72AB">
        <w:rPr>
          <w:rFonts w:eastAsia="Calibri"/>
          <w:i/>
        </w:rPr>
        <w:t xml:space="preserve"> отчетного года, даются данные о руководящем составе органов управления, формирований сил ГО и объектового звена РСЧС Общества Группы, а также руководителе структурного подразделения (работнике) Блока ГОЧС.</w:t>
      </w:r>
    </w:p>
    <w:tbl>
      <w:tblPr>
        <w:tblW w:w="9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16"/>
        <w:gridCol w:w="1632"/>
        <w:gridCol w:w="1559"/>
        <w:gridCol w:w="2410"/>
        <w:gridCol w:w="1842"/>
      </w:tblGrid>
      <w:tr w:rsidR="00FB72AB" w:rsidRPr="00FB72AB" w14:paraId="78954233" w14:textId="77777777" w:rsidTr="002E2562">
        <w:trPr>
          <w:jc w:val="center"/>
        </w:trPr>
        <w:tc>
          <w:tcPr>
            <w:tcW w:w="567" w:type="dxa"/>
            <w:shd w:val="clear" w:color="auto" w:fill="auto"/>
            <w:vAlign w:val="center"/>
          </w:tcPr>
          <w:p w14:paraId="06C7D417"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w:t>
            </w:r>
          </w:p>
          <w:p w14:paraId="3B201C0C"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п.п.</w:t>
            </w:r>
          </w:p>
        </w:tc>
        <w:tc>
          <w:tcPr>
            <w:tcW w:w="1716" w:type="dxa"/>
            <w:vAlign w:val="center"/>
          </w:tcPr>
          <w:p w14:paraId="59E0B9D8" w14:textId="77777777" w:rsidR="00FB72AB" w:rsidRPr="00FB72AB" w:rsidRDefault="00FB72AB" w:rsidP="00FB72AB">
            <w:pPr>
              <w:jc w:val="center"/>
              <w:rPr>
                <w:rFonts w:eastAsia="Calibri"/>
                <w:b/>
                <w:sz w:val="20"/>
                <w:szCs w:val="16"/>
              </w:rPr>
            </w:pPr>
            <w:r w:rsidRPr="00FB72AB">
              <w:rPr>
                <w:rFonts w:eastAsia="Calibri"/>
                <w:b/>
                <w:sz w:val="20"/>
                <w:szCs w:val="16"/>
              </w:rPr>
              <w:t xml:space="preserve">Фамилия </w:t>
            </w:r>
          </w:p>
          <w:p w14:paraId="1D468A3C" w14:textId="77777777" w:rsidR="00FB72AB" w:rsidRPr="00FB72AB" w:rsidRDefault="00FB72AB" w:rsidP="00FB72AB">
            <w:pPr>
              <w:jc w:val="center"/>
              <w:rPr>
                <w:rFonts w:eastAsia="Calibri"/>
                <w:b/>
                <w:sz w:val="20"/>
                <w:szCs w:val="16"/>
              </w:rPr>
            </w:pPr>
            <w:r w:rsidRPr="00FB72AB">
              <w:rPr>
                <w:rFonts w:eastAsia="Calibri"/>
                <w:b/>
                <w:sz w:val="20"/>
                <w:szCs w:val="16"/>
              </w:rPr>
              <w:t>Имя Отчество</w:t>
            </w:r>
          </w:p>
        </w:tc>
        <w:tc>
          <w:tcPr>
            <w:tcW w:w="1632" w:type="dxa"/>
            <w:shd w:val="clear" w:color="auto" w:fill="auto"/>
            <w:vAlign w:val="center"/>
          </w:tcPr>
          <w:p w14:paraId="3631CF74" w14:textId="77777777" w:rsidR="00FB72AB" w:rsidRPr="00FB72AB" w:rsidRDefault="00FB72AB" w:rsidP="00FB72AB">
            <w:pPr>
              <w:jc w:val="center"/>
              <w:rPr>
                <w:rFonts w:eastAsia="Calibri"/>
                <w:b/>
                <w:sz w:val="20"/>
                <w:szCs w:val="16"/>
              </w:rPr>
            </w:pPr>
            <w:r w:rsidRPr="00FB72AB">
              <w:rPr>
                <w:rFonts w:eastAsia="Calibri"/>
                <w:b/>
                <w:sz w:val="20"/>
                <w:szCs w:val="16"/>
              </w:rPr>
              <w:t>Штатная должность</w:t>
            </w:r>
          </w:p>
        </w:tc>
        <w:tc>
          <w:tcPr>
            <w:tcW w:w="1559" w:type="dxa"/>
            <w:shd w:val="clear" w:color="auto" w:fill="auto"/>
            <w:vAlign w:val="center"/>
          </w:tcPr>
          <w:p w14:paraId="2FF05CB3" w14:textId="77777777" w:rsidR="00FB72AB" w:rsidRPr="00FB72AB" w:rsidRDefault="00FB72AB" w:rsidP="00FB72AB">
            <w:pPr>
              <w:jc w:val="center"/>
              <w:rPr>
                <w:rFonts w:eastAsia="Calibri"/>
                <w:b/>
                <w:sz w:val="20"/>
                <w:szCs w:val="16"/>
              </w:rPr>
            </w:pPr>
            <w:r w:rsidRPr="00FB72AB">
              <w:rPr>
                <w:rFonts w:eastAsia="Calibri"/>
                <w:b/>
                <w:sz w:val="20"/>
                <w:szCs w:val="16"/>
              </w:rPr>
              <w:t>Должность</w:t>
            </w:r>
          </w:p>
          <w:p w14:paraId="33210469" w14:textId="77777777" w:rsidR="00FB72AB" w:rsidRPr="00FB72AB" w:rsidRDefault="00FB72AB" w:rsidP="00FB72AB">
            <w:pPr>
              <w:jc w:val="center"/>
              <w:rPr>
                <w:rFonts w:eastAsia="Calibri"/>
                <w:b/>
                <w:sz w:val="20"/>
                <w:szCs w:val="16"/>
              </w:rPr>
            </w:pPr>
            <w:r w:rsidRPr="00FB72AB">
              <w:rPr>
                <w:rFonts w:eastAsia="Calibri"/>
                <w:b/>
                <w:sz w:val="20"/>
                <w:szCs w:val="16"/>
              </w:rPr>
              <w:t>по ГО и ЧС</w:t>
            </w:r>
          </w:p>
        </w:tc>
        <w:tc>
          <w:tcPr>
            <w:tcW w:w="2410" w:type="dxa"/>
            <w:shd w:val="clear" w:color="auto" w:fill="auto"/>
            <w:vAlign w:val="center"/>
          </w:tcPr>
          <w:p w14:paraId="14B311A1" w14:textId="77777777" w:rsidR="00FB72AB" w:rsidRPr="00FB72AB" w:rsidRDefault="00FB72AB" w:rsidP="00FB72AB">
            <w:pPr>
              <w:jc w:val="center"/>
              <w:rPr>
                <w:rFonts w:eastAsia="Calibri"/>
                <w:b/>
                <w:sz w:val="20"/>
                <w:szCs w:val="16"/>
              </w:rPr>
            </w:pPr>
            <w:r w:rsidRPr="00FB72AB">
              <w:rPr>
                <w:rFonts w:eastAsia="Calibri"/>
                <w:b/>
                <w:sz w:val="20"/>
                <w:szCs w:val="16"/>
              </w:rPr>
              <w:t xml:space="preserve">Номера </w:t>
            </w:r>
          </w:p>
          <w:p w14:paraId="34B80D07" w14:textId="77777777" w:rsidR="00FB72AB" w:rsidRPr="00FB72AB" w:rsidRDefault="00FB72AB" w:rsidP="00FB72AB">
            <w:pPr>
              <w:jc w:val="center"/>
              <w:rPr>
                <w:rFonts w:eastAsia="Calibri"/>
                <w:b/>
                <w:sz w:val="20"/>
                <w:szCs w:val="16"/>
              </w:rPr>
            </w:pPr>
            <w:r w:rsidRPr="00FB72AB">
              <w:rPr>
                <w:rFonts w:eastAsia="Calibri"/>
                <w:b/>
                <w:sz w:val="20"/>
                <w:szCs w:val="16"/>
              </w:rPr>
              <w:t>рабочего и мобильного телефонов</w:t>
            </w:r>
          </w:p>
        </w:tc>
        <w:tc>
          <w:tcPr>
            <w:tcW w:w="1842" w:type="dxa"/>
            <w:shd w:val="clear" w:color="auto" w:fill="auto"/>
            <w:vAlign w:val="center"/>
          </w:tcPr>
          <w:p w14:paraId="13D8A095" w14:textId="77777777" w:rsidR="00FB72AB" w:rsidRPr="00FB72AB" w:rsidRDefault="00FB72AB" w:rsidP="00FB72AB">
            <w:pPr>
              <w:jc w:val="center"/>
              <w:rPr>
                <w:rFonts w:eastAsia="Calibri"/>
                <w:b/>
                <w:sz w:val="20"/>
                <w:szCs w:val="16"/>
              </w:rPr>
            </w:pPr>
            <w:r w:rsidRPr="00FB72AB">
              <w:rPr>
                <w:rFonts w:eastAsia="Calibri"/>
                <w:b/>
                <w:sz w:val="20"/>
                <w:szCs w:val="16"/>
              </w:rPr>
              <w:t>Адрес электронной почты</w:t>
            </w:r>
          </w:p>
        </w:tc>
      </w:tr>
      <w:tr w:rsidR="00FB72AB" w:rsidRPr="00FB72AB" w14:paraId="450E1078" w14:textId="77777777" w:rsidTr="002E2562">
        <w:trPr>
          <w:jc w:val="center"/>
        </w:trPr>
        <w:tc>
          <w:tcPr>
            <w:tcW w:w="567" w:type="dxa"/>
            <w:shd w:val="clear" w:color="auto" w:fill="auto"/>
            <w:vAlign w:val="center"/>
          </w:tcPr>
          <w:p w14:paraId="1119A913"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2077EBD6" w14:textId="77777777" w:rsidR="00FB72AB" w:rsidRPr="00FB72AB" w:rsidRDefault="00FB72AB" w:rsidP="00FB72AB">
            <w:pPr>
              <w:jc w:val="center"/>
              <w:rPr>
                <w:rFonts w:eastAsia="Calibri"/>
                <w:sz w:val="20"/>
                <w:szCs w:val="16"/>
              </w:rPr>
            </w:pPr>
            <w:r w:rsidRPr="00FB72AB">
              <w:rPr>
                <w:rFonts w:eastAsia="Calibri"/>
                <w:sz w:val="20"/>
                <w:szCs w:val="16"/>
              </w:rPr>
              <w:t>2</w:t>
            </w:r>
          </w:p>
        </w:tc>
        <w:tc>
          <w:tcPr>
            <w:tcW w:w="1632" w:type="dxa"/>
            <w:shd w:val="clear" w:color="auto" w:fill="auto"/>
            <w:vAlign w:val="center"/>
          </w:tcPr>
          <w:p w14:paraId="339F317B" w14:textId="77777777" w:rsidR="00FB72AB" w:rsidRPr="00FB72AB" w:rsidRDefault="00FB72AB" w:rsidP="00FB72AB">
            <w:pPr>
              <w:jc w:val="center"/>
              <w:rPr>
                <w:rFonts w:eastAsia="Calibri"/>
                <w:sz w:val="20"/>
                <w:szCs w:val="16"/>
              </w:rPr>
            </w:pPr>
            <w:r w:rsidRPr="00FB72AB">
              <w:rPr>
                <w:rFonts w:eastAsia="Calibri"/>
                <w:sz w:val="20"/>
                <w:szCs w:val="16"/>
              </w:rPr>
              <w:t>3</w:t>
            </w:r>
          </w:p>
        </w:tc>
        <w:tc>
          <w:tcPr>
            <w:tcW w:w="1559" w:type="dxa"/>
            <w:shd w:val="clear" w:color="auto" w:fill="auto"/>
            <w:vAlign w:val="center"/>
          </w:tcPr>
          <w:p w14:paraId="7D3A131F" w14:textId="77777777" w:rsidR="00FB72AB" w:rsidRPr="00FB72AB" w:rsidRDefault="00FB72AB" w:rsidP="00FB72AB">
            <w:pPr>
              <w:jc w:val="center"/>
              <w:rPr>
                <w:rFonts w:eastAsia="Calibri"/>
                <w:sz w:val="20"/>
                <w:szCs w:val="16"/>
              </w:rPr>
            </w:pPr>
            <w:r w:rsidRPr="00FB72AB">
              <w:rPr>
                <w:rFonts w:eastAsia="Calibri"/>
                <w:sz w:val="20"/>
                <w:szCs w:val="16"/>
              </w:rPr>
              <w:t>4</w:t>
            </w:r>
          </w:p>
        </w:tc>
        <w:tc>
          <w:tcPr>
            <w:tcW w:w="2410" w:type="dxa"/>
            <w:shd w:val="clear" w:color="auto" w:fill="auto"/>
            <w:vAlign w:val="center"/>
          </w:tcPr>
          <w:p w14:paraId="37FC8B7E" w14:textId="77777777" w:rsidR="00FB72AB" w:rsidRPr="00FB72AB" w:rsidRDefault="00FB72AB" w:rsidP="00FB72AB">
            <w:pPr>
              <w:jc w:val="center"/>
              <w:rPr>
                <w:rFonts w:eastAsia="Calibri"/>
                <w:sz w:val="20"/>
                <w:szCs w:val="16"/>
              </w:rPr>
            </w:pPr>
            <w:r w:rsidRPr="00FB72AB">
              <w:rPr>
                <w:rFonts w:eastAsia="Calibri"/>
                <w:sz w:val="20"/>
                <w:szCs w:val="16"/>
              </w:rPr>
              <w:t>5</w:t>
            </w:r>
          </w:p>
        </w:tc>
        <w:tc>
          <w:tcPr>
            <w:tcW w:w="1842" w:type="dxa"/>
            <w:shd w:val="clear" w:color="auto" w:fill="auto"/>
            <w:vAlign w:val="center"/>
          </w:tcPr>
          <w:p w14:paraId="6E8024BB" w14:textId="77777777" w:rsidR="00FB72AB" w:rsidRPr="00FB72AB" w:rsidRDefault="00FB72AB" w:rsidP="00FB72AB">
            <w:pPr>
              <w:jc w:val="center"/>
              <w:rPr>
                <w:rFonts w:eastAsia="Calibri"/>
                <w:sz w:val="20"/>
                <w:szCs w:val="16"/>
              </w:rPr>
            </w:pPr>
            <w:r w:rsidRPr="00FB72AB">
              <w:rPr>
                <w:rFonts w:eastAsia="Calibri"/>
                <w:sz w:val="20"/>
                <w:szCs w:val="16"/>
              </w:rPr>
              <w:t>6</w:t>
            </w:r>
          </w:p>
        </w:tc>
      </w:tr>
      <w:tr w:rsidR="00FB72AB" w:rsidRPr="00FB72AB" w14:paraId="6C8AF23C" w14:textId="77777777" w:rsidTr="002E2562">
        <w:trPr>
          <w:jc w:val="center"/>
        </w:trPr>
        <w:tc>
          <w:tcPr>
            <w:tcW w:w="567" w:type="dxa"/>
            <w:shd w:val="clear" w:color="auto" w:fill="auto"/>
            <w:vAlign w:val="center"/>
          </w:tcPr>
          <w:p w14:paraId="479AB338"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1D679922" w14:textId="2A6A5D62" w:rsidR="003865BC" w:rsidRDefault="003865BC" w:rsidP="00FB72AB">
            <w:pPr>
              <w:jc w:val="center"/>
              <w:rPr>
                <w:rFonts w:eastAsia="Calibri"/>
                <w:i/>
                <w:sz w:val="20"/>
                <w:szCs w:val="16"/>
                <w:u w:val="single"/>
              </w:rPr>
            </w:pPr>
            <w:r w:rsidRPr="003865BC">
              <w:rPr>
                <w:rFonts w:eastAsia="Calibri"/>
                <w:i/>
                <w:sz w:val="20"/>
                <w:szCs w:val="16"/>
                <w:u w:val="single"/>
              </w:rPr>
              <w:t>Пример:</w:t>
            </w:r>
          </w:p>
          <w:p w14:paraId="62AB43A6" w14:textId="77777777" w:rsidR="003865BC" w:rsidRPr="003865BC" w:rsidRDefault="003865BC" w:rsidP="00FB72AB">
            <w:pPr>
              <w:jc w:val="center"/>
              <w:rPr>
                <w:rFonts w:eastAsia="Calibri"/>
                <w:i/>
                <w:sz w:val="20"/>
                <w:szCs w:val="16"/>
                <w:u w:val="single"/>
              </w:rPr>
            </w:pPr>
          </w:p>
          <w:p w14:paraId="14DA4D34" w14:textId="77777777" w:rsidR="00FB72AB" w:rsidRPr="00FB72AB" w:rsidRDefault="00FB72AB" w:rsidP="00FB72AB">
            <w:pPr>
              <w:jc w:val="center"/>
              <w:rPr>
                <w:rFonts w:eastAsia="Calibri"/>
                <w:sz w:val="20"/>
                <w:szCs w:val="16"/>
              </w:rPr>
            </w:pPr>
            <w:r w:rsidRPr="00FB72AB">
              <w:rPr>
                <w:rFonts w:eastAsia="Calibri"/>
                <w:sz w:val="20"/>
                <w:szCs w:val="16"/>
              </w:rPr>
              <w:t xml:space="preserve">Иванов </w:t>
            </w:r>
          </w:p>
          <w:p w14:paraId="15D07FE9" w14:textId="77777777" w:rsidR="00FB72AB" w:rsidRPr="00FB72AB" w:rsidRDefault="00FB72AB" w:rsidP="00FB72AB">
            <w:pPr>
              <w:jc w:val="center"/>
              <w:rPr>
                <w:rFonts w:eastAsia="Calibri"/>
                <w:sz w:val="20"/>
                <w:szCs w:val="16"/>
              </w:rPr>
            </w:pPr>
            <w:r w:rsidRPr="00FB72AB">
              <w:rPr>
                <w:rFonts w:eastAsia="Calibri"/>
                <w:sz w:val="20"/>
                <w:szCs w:val="16"/>
              </w:rPr>
              <w:t>Иван Иванович</w:t>
            </w:r>
          </w:p>
        </w:tc>
        <w:tc>
          <w:tcPr>
            <w:tcW w:w="1632" w:type="dxa"/>
            <w:shd w:val="clear" w:color="auto" w:fill="auto"/>
            <w:vAlign w:val="center"/>
          </w:tcPr>
          <w:p w14:paraId="41BBF4CD"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6CEC5669" w14:textId="77777777" w:rsidR="003865BC" w:rsidRDefault="003865BC" w:rsidP="00FB72AB">
            <w:pPr>
              <w:jc w:val="center"/>
              <w:rPr>
                <w:rFonts w:eastAsia="Calibri"/>
                <w:sz w:val="20"/>
                <w:szCs w:val="16"/>
              </w:rPr>
            </w:pPr>
          </w:p>
          <w:p w14:paraId="7AC7D413" w14:textId="77777777" w:rsidR="00FB72AB" w:rsidRPr="00FB72AB" w:rsidRDefault="00FB72AB" w:rsidP="00FB72AB">
            <w:pPr>
              <w:jc w:val="center"/>
              <w:rPr>
                <w:rFonts w:eastAsia="Calibri"/>
                <w:sz w:val="20"/>
                <w:szCs w:val="16"/>
              </w:rPr>
            </w:pPr>
            <w:r w:rsidRPr="00FB72AB">
              <w:rPr>
                <w:rFonts w:eastAsia="Calibri"/>
                <w:sz w:val="20"/>
                <w:szCs w:val="16"/>
              </w:rPr>
              <w:t>Главный инженер</w:t>
            </w:r>
          </w:p>
        </w:tc>
        <w:tc>
          <w:tcPr>
            <w:tcW w:w="1559" w:type="dxa"/>
            <w:shd w:val="clear" w:color="auto" w:fill="auto"/>
            <w:vAlign w:val="center"/>
          </w:tcPr>
          <w:p w14:paraId="7800E239"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F4F15B6" w14:textId="77777777" w:rsidR="003865BC" w:rsidRDefault="003865BC" w:rsidP="00FB72AB">
            <w:pPr>
              <w:jc w:val="center"/>
              <w:rPr>
                <w:rFonts w:eastAsia="Calibri"/>
                <w:sz w:val="20"/>
                <w:szCs w:val="16"/>
              </w:rPr>
            </w:pPr>
          </w:p>
          <w:p w14:paraId="5F1FD336" w14:textId="77777777" w:rsidR="00FB72AB" w:rsidRPr="00FB72AB" w:rsidRDefault="00FB72AB" w:rsidP="00FB72AB">
            <w:pPr>
              <w:jc w:val="center"/>
              <w:rPr>
                <w:rFonts w:eastAsia="Calibri"/>
                <w:sz w:val="20"/>
                <w:szCs w:val="16"/>
              </w:rPr>
            </w:pPr>
            <w:r w:rsidRPr="00FB72AB">
              <w:rPr>
                <w:rFonts w:eastAsia="Calibri"/>
                <w:sz w:val="20"/>
                <w:szCs w:val="16"/>
              </w:rPr>
              <w:t>Председатель КЧС и ПБ</w:t>
            </w:r>
          </w:p>
        </w:tc>
        <w:tc>
          <w:tcPr>
            <w:tcW w:w="2410" w:type="dxa"/>
            <w:shd w:val="clear" w:color="auto" w:fill="auto"/>
            <w:vAlign w:val="center"/>
          </w:tcPr>
          <w:p w14:paraId="1ECB95D8"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4F38F41" w14:textId="77777777" w:rsidR="003865BC" w:rsidRDefault="003865BC" w:rsidP="00FB72AB">
            <w:pPr>
              <w:jc w:val="center"/>
              <w:rPr>
                <w:rFonts w:eastAsia="Calibri"/>
                <w:sz w:val="20"/>
                <w:szCs w:val="16"/>
              </w:rPr>
            </w:pPr>
          </w:p>
          <w:p w14:paraId="62F6B7A0" w14:textId="77777777" w:rsidR="00FB72AB" w:rsidRPr="00FB72AB" w:rsidRDefault="00FB72AB" w:rsidP="00FB72AB">
            <w:pPr>
              <w:jc w:val="center"/>
              <w:rPr>
                <w:rFonts w:eastAsia="Calibri"/>
                <w:sz w:val="20"/>
                <w:szCs w:val="16"/>
              </w:rPr>
            </w:pPr>
            <w:r w:rsidRPr="00FB72AB">
              <w:rPr>
                <w:rFonts w:eastAsia="Calibri"/>
                <w:sz w:val="20"/>
                <w:szCs w:val="16"/>
              </w:rPr>
              <w:t>раб. +7 (123) 723-34-45</w:t>
            </w:r>
          </w:p>
          <w:p w14:paraId="2DEF5C61" w14:textId="77777777" w:rsidR="00FB72AB" w:rsidRPr="00FB72AB" w:rsidRDefault="00FB72AB" w:rsidP="00FB72AB">
            <w:pPr>
              <w:jc w:val="center"/>
              <w:rPr>
                <w:rFonts w:eastAsia="Calibri"/>
                <w:sz w:val="20"/>
                <w:szCs w:val="16"/>
              </w:rPr>
            </w:pPr>
            <w:r w:rsidRPr="00FB72AB">
              <w:rPr>
                <w:rFonts w:eastAsia="Calibri"/>
                <w:sz w:val="20"/>
                <w:szCs w:val="16"/>
              </w:rPr>
              <w:t>моб. +7 (987) 456-67-78</w:t>
            </w:r>
          </w:p>
        </w:tc>
        <w:tc>
          <w:tcPr>
            <w:tcW w:w="1842" w:type="dxa"/>
            <w:shd w:val="clear" w:color="auto" w:fill="auto"/>
            <w:vAlign w:val="center"/>
          </w:tcPr>
          <w:p w14:paraId="5336C555"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03404229" w14:textId="77777777" w:rsidR="003865BC" w:rsidRDefault="003865BC" w:rsidP="00FB72AB">
            <w:pPr>
              <w:ind w:left="-111" w:right="-128"/>
              <w:jc w:val="center"/>
              <w:rPr>
                <w:rFonts w:eastAsia="Calibri"/>
                <w:sz w:val="20"/>
                <w:szCs w:val="16"/>
                <w:lang w:val="en-US"/>
              </w:rPr>
            </w:pPr>
          </w:p>
          <w:p w14:paraId="52B7B441" w14:textId="77777777" w:rsidR="00FB72AB" w:rsidRPr="00FB72AB" w:rsidRDefault="00FB72AB" w:rsidP="00FB72AB">
            <w:pPr>
              <w:ind w:left="-111" w:right="-128"/>
              <w:jc w:val="center"/>
              <w:rPr>
                <w:rFonts w:eastAsia="Calibri"/>
                <w:sz w:val="20"/>
                <w:szCs w:val="16"/>
              </w:rPr>
            </w:pPr>
            <w:r w:rsidRPr="00FB72AB">
              <w:rPr>
                <w:rFonts w:eastAsia="Calibri"/>
                <w:sz w:val="20"/>
                <w:szCs w:val="16"/>
                <w:lang w:val="en-US"/>
              </w:rPr>
              <w:t>ivanov</w:t>
            </w:r>
            <w:r w:rsidRPr="00FB72AB">
              <w:rPr>
                <w:rFonts w:eastAsia="Calibri"/>
                <w:sz w:val="20"/>
                <w:szCs w:val="16"/>
              </w:rPr>
              <w:t>@</w:t>
            </w:r>
            <w:r w:rsidRPr="00FB72AB">
              <w:rPr>
                <w:rFonts w:eastAsia="Calibri"/>
                <w:sz w:val="20"/>
                <w:szCs w:val="16"/>
                <w:lang w:val="en-US"/>
              </w:rPr>
              <w:t>rosneft</w:t>
            </w:r>
            <w:r w:rsidRPr="00FB72AB">
              <w:rPr>
                <w:rFonts w:eastAsia="Calibri"/>
                <w:sz w:val="20"/>
                <w:szCs w:val="16"/>
              </w:rPr>
              <w:t>.</w:t>
            </w:r>
            <w:r w:rsidRPr="00FB72AB">
              <w:rPr>
                <w:rFonts w:eastAsia="Calibri"/>
                <w:sz w:val="20"/>
                <w:szCs w:val="16"/>
                <w:lang w:val="en-US"/>
              </w:rPr>
              <w:t>ru</w:t>
            </w:r>
          </w:p>
        </w:tc>
      </w:tr>
      <w:tr w:rsidR="00FB72AB" w:rsidRPr="00FB72AB" w14:paraId="2ACDC74A" w14:textId="77777777" w:rsidTr="002E2562">
        <w:trPr>
          <w:jc w:val="center"/>
        </w:trPr>
        <w:tc>
          <w:tcPr>
            <w:tcW w:w="567" w:type="dxa"/>
            <w:shd w:val="clear" w:color="auto" w:fill="auto"/>
            <w:vAlign w:val="center"/>
          </w:tcPr>
          <w:p w14:paraId="297BD2B9"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716" w:type="dxa"/>
            <w:vAlign w:val="center"/>
          </w:tcPr>
          <w:p w14:paraId="0E4FBE7B"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632" w:type="dxa"/>
            <w:shd w:val="clear" w:color="auto" w:fill="auto"/>
            <w:vAlign w:val="center"/>
          </w:tcPr>
          <w:p w14:paraId="244B1BC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559" w:type="dxa"/>
            <w:shd w:val="clear" w:color="auto" w:fill="auto"/>
            <w:vAlign w:val="center"/>
          </w:tcPr>
          <w:p w14:paraId="707633E7"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2410" w:type="dxa"/>
            <w:shd w:val="clear" w:color="auto" w:fill="auto"/>
            <w:vAlign w:val="center"/>
          </w:tcPr>
          <w:p w14:paraId="01B21A1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842" w:type="dxa"/>
            <w:shd w:val="clear" w:color="auto" w:fill="auto"/>
            <w:vAlign w:val="center"/>
          </w:tcPr>
          <w:p w14:paraId="28A05AF2" w14:textId="77777777" w:rsidR="00FB72AB" w:rsidRPr="00FB72AB" w:rsidRDefault="00FB72AB" w:rsidP="00FB72AB">
            <w:pPr>
              <w:jc w:val="center"/>
              <w:rPr>
                <w:rFonts w:eastAsia="Calibri"/>
                <w:sz w:val="20"/>
                <w:szCs w:val="16"/>
              </w:rPr>
            </w:pPr>
            <w:r w:rsidRPr="00FB72AB">
              <w:rPr>
                <w:rFonts w:eastAsia="Calibri"/>
                <w:sz w:val="20"/>
                <w:szCs w:val="16"/>
              </w:rPr>
              <w:t>…</w:t>
            </w:r>
          </w:p>
        </w:tc>
      </w:tr>
    </w:tbl>
    <w:p w14:paraId="33633667" w14:textId="77777777" w:rsidR="00FB72AB" w:rsidRPr="00FB72AB" w:rsidRDefault="00FB72AB" w:rsidP="00FB72AB">
      <w:pPr>
        <w:ind w:firstLine="709"/>
        <w:jc w:val="both"/>
        <w:rPr>
          <w:rFonts w:eastAsia="Calibri"/>
          <w:sz w:val="20"/>
          <w:szCs w:val="20"/>
        </w:rPr>
      </w:pPr>
    </w:p>
    <w:p w14:paraId="002AE311" w14:textId="77777777" w:rsidR="00FB72AB" w:rsidRPr="00FB72AB" w:rsidRDefault="00FB72AB" w:rsidP="00FB72AB">
      <w:pPr>
        <w:spacing w:after="200"/>
        <w:jc w:val="center"/>
        <w:rPr>
          <w:rFonts w:eastAsia="Calibri"/>
          <w:szCs w:val="28"/>
        </w:rPr>
      </w:pPr>
      <w:r w:rsidRPr="00FB72AB">
        <w:rPr>
          <w:rFonts w:eastAsia="Calibri"/>
          <w:b/>
          <w:szCs w:val="28"/>
        </w:rPr>
        <w:t>6. ОБЩИЕ ВЫВОДЫ И ПРЕДЛОЖЕНИЯ</w:t>
      </w:r>
    </w:p>
    <w:p w14:paraId="0855A7E5" w14:textId="77777777" w:rsidR="00FB72AB" w:rsidRPr="00FB72AB" w:rsidRDefault="00FB72AB" w:rsidP="00FB72AB">
      <w:pPr>
        <w:ind w:firstLine="709"/>
        <w:jc w:val="both"/>
        <w:rPr>
          <w:rFonts w:eastAsia="Calibri"/>
          <w:szCs w:val="28"/>
        </w:rPr>
      </w:pPr>
      <w:r w:rsidRPr="00FB72AB">
        <w:rPr>
          <w:rFonts w:eastAsia="Calibri"/>
          <w:szCs w:val="28"/>
        </w:rPr>
        <w:t>Общая оценка подготовки работников в области ГО и защиты от ЧС с указанием лучших и худших структурных подразделений Общества Группы, его дочерних, зависимых и управляемых обществ.</w:t>
      </w:r>
    </w:p>
    <w:p w14:paraId="5916AFD1"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lang w:eastAsia="ru-RU"/>
        </w:rPr>
        <w:t xml:space="preserve"> </w:t>
      </w:r>
      <w:r w:rsidRPr="00FB72AB">
        <w:rPr>
          <w:i/>
          <w:color w:val="000000"/>
          <w:lang w:eastAsia="ru-RU"/>
        </w:rPr>
        <w:t>Общая оценка подготовки работников в области ГО и защиты от ЧС должна содержать информацию о:</w:t>
      </w:r>
    </w:p>
    <w:p w14:paraId="5663D2E9" w14:textId="77777777" w:rsidR="00FB72AB" w:rsidRPr="00FB72AB" w:rsidRDefault="00FB72AB" w:rsidP="00FB72AB">
      <w:pPr>
        <w:ind w:firstLine="709"/>
        <w:jc w:val="both"/>
        <w:rPr>
          <w:i/>
          <w:color w:val="000000"/>
          <w:lang w:eastAsia="ru-RU"/>
        </w:rPr>
      </w:pPr>
      <w:r w:rsidRPr="00FB72AB">
        <w:rPr>
          <w:i/>
          <w:color w:val="000000"/>
          <w:lang w:eastAsia="ru-RU"/>
        </w:rPr>
        <w:t>полноте и качестве выполнения спланированных мероприятий по подготовке работников Общества Группы, новых методиках, формах и способах, примененных в ходе подготовки работников в области ГО и защиты от ЧС в течение отчетного периода;</w:t>
      </w:r>
    </w:p>
    <w:p w14:paraId="4E9F1813" w14:textId="77777777" w:rsidR="00FB72AB" w:rsidRPr="00FB72AB" w:rsidRDefault="00FB72AB" w:rsidP="00FB72AB">
      <w:pPr>
        <w:ind w:firstLine="709"/>
        <w:jc w:val="both"/>
        <w:rPr>
          <w:i/>
          <w:color w:val="000000"/>
          <w:lang w:eastAsia="ru-RU"/>
        </w:rPr>
      </w:pPr>
      <w:r w:rsidRPr="00FB72AB">
        <w:rPr>
          <w:i/>
          <w:color w:val="000000"/>
          <w:lang w:eastAsia="ru-RU"/>
        </w:rPr>
        <w:t>результатах, достигнутых структурными подразделениями Общества Группы, его дочерними, зависимыми, управляемыми обществами, по подготовке работников в области ГО и защиты от ЧС. Отмечаются лучшие и худшие структурные подразделения, дочерние, зависимые, управляемые общества по вопросам подготовки работников. При отражении лучших и худших отмечается, что конкретно достигнуто положительного и, в чем допущены упущения, какие приняты меры по их устранению;</w:t>
      </w:r>
    </w:p>
    <w:p w14:paraId="486B6C2A" w14:textId="77777777" w:rsidR="00FB72AB" w:rsidRPr="00FB72AB" w:rsidRDefault="00FB72AB" w:rsidP="00FB72AB">
      <w:pPr>
        <w:ind w:firstLine="709"/>
        <w:jc w:val="both"/>
        <w:rPr>
          <w:i/>
          <w:color w:val="000000"/>
          <w:lang w:eastAsia="ru-RU"/>
        </w:rPr>
      </w:pPr>
      <w:r w:rsidRPr="00FB72AB">
        <w:rPr>
          <w:i/>
          <w:color w:val="000000"/>
          <w:lang w:eastAsia="ru-RU"/>
        </w:rPr>
        <w:t>состоянии и способности объектов имеющейся УМБ обеспечить подготовку работников при отработке учебных программ;</w:t>
      </w:r>
    </w:p>
    <w:p w14:paraId="5C216A3D" w14:textId="77777777" w:rsidR="00FB72AB" w:rsidRPr="00FB72AB" w:rsidRDefault="00FB72AB" w:rsidP="00FB72AB">
      <w:pPr>
        <w:spacing w:after="240"/>
        <w:ind w:firstLine="709"/>
        <w:jc w:val="both"/>
        <w:rPr>
          <w:i/>
          <w:color w:val="000000"/>
          <w:lang w:eastAsia="ru-RU"/>
        </w:rPr>
      </w:pPr>
      <w:r w:rsidRPr="00FB72AB">
        <w:rPr>
          <w:i/>
          <w:color w:val="000000"/>
          <w:lang w:eastAsia="ru-RU"/>
        </w:rPr>
        <w:lastRenderedPageBreak/>
        <w:t xml:space="preserve">мероприятиях по дальнейшему совершенствованию подготовки работников в области ГО и защиты от ЧС, предложения по их реализации. </w:t>
      </w:r>
    </w:p>
    <w:p w14:paraId="08F57DFB" w14:textId="77777777" w:rsidR="00FB72AB" w:rsidRPr="00FB72AB" w:rsidRDefault="00FB72AB" w:rsidP="00FB72AB">
      <w:pPr>
        <w:ind w:firstLine="709"/>
        <w:jc w:val="both"/>
        <w:rPr>
          <w:rFonts w:eastAsia="Calibri"/>
          <w:szCs w:val="28"/>
        </w:rPr>
      </w:pPr>
    </w:p>
    <w:p w14:paraId="4CEEB52A" w14:textId="77777777" w:rsidR="00FB72AB" w:rsidRPr="00FB72AB" w:rsidRDefault="00FB72AB" w:rsidP="00FB72AB">
      <w:pPr>
        <w:ind w:firstLine="709"/>
        <w:jc w:val="both"/>
        <w:rPr>
          <w:rFonts w:eastAsia="Calibri"/>
          <w:szCs w:val="28"/>
        </w:rPr>
      </w:pPr>
      <w:r w:rsidRPr="00FB72AB">
        <w:rPr>
          <w:rFonts w:eastAsia="Calibri"/>
          <w:szCs w:val="28"/>
        </w:rPr>
        <w:t xml:space="preserve">Приложения </w:t>
      </w:r>
      <w:r w:rsidRPr="00FB72AB">
        <w:rPr>
          <w:rFonts w:eastAsia="Calibri"/>
          <w:i/>
          <w:szCs w:val="28"/>
        </w:rPr>
        <w:t>(с примерами заполнения)</w:t>
      </w:r>
      <w:r w:rsidRPr="00FB72AB">
        <w:rPr>
          <w:rFonts w:eastAsia="Calibri"/>
          <w:szCs w:val="28"/>
        </w:rPr>
        <w:t xml:space="preserve">: </w:t>
      </w:r>
    </w:p>
    <w:p w14:paraId="7CA8E1D3" w14:textId="77777777" w:rsidR="00FB72AB" w:rsidRPr="00FB72AB" w:rsidRDefault="00FB72AB" w:rsidP="00FB72AB">
      <w:pPr>
        <w:ind w:left="709"/>
        <w:jc w:val="both"/>
        <w:rPr>
          <w:rFonts w:eastAsia="Calibri"/>
          <w:szCs w:val="28"/>
        </w:rPr>
      </w:pPr>
      <w:r w:rsidRPr="00FB72AB">
        <w:rPr>
          <w:rFonts w:eastAsia="Calibri"/>
          <w:szCs w:val="28"/>
        </w:rPr>
        <w:t>1. Сведения о подготовке работников в области ГО и защиты от ЧС.</w:t>
      </w:r>
    </w:p>
    <w:p w14:paraId="75EC461F" w14:textId="77777777" w:rsidR="00FB72AB" w:rsidRPr="00FB72AB" w:rsidRDefault="00FB72AB" w:rsidP="00FB72AB">
      <w:pPr>
        <w:ind w:left="709"/>
        <w:jc w:val="both"/>
        <w:rPr>
          <w:rFonts w:eastAsia="Calibri"/>
          <w:szCs w:val="28"/>
        </w:rPr>
      </w:pPr>
      <w:r w:rsidRPr="00FB72AB">
        <w:rPr>
          <w:rFonts w:eastAsia="Calibri"/>
          <w:szCs w:val="28"/>
        </w:rPr>
        <w:t>2. Сведения о проведенных учениях (тренировках) в области ГО и защиты от ЧС.</w:t>
      </w:r>
    </w:p>
    <w:p w14:paraId="044B17D0" w14:textId="77777777" w:rsidR="00FB72AB" w:rsidRPr="00FB72AB" w:rsidRDefault="00FB72AB" w:rsidP="00FB72AB">
      <w:pPr>
        <w:ind w:left="709"/>
        <w:jc w:val="both"/>
        <w:rPr>
          <w:rFonts w:eastAsia="Calibri"/>
          <w:szCs w:val="28"/>
        </w:rPr>
      </w:pPr>
      <w:r w:rsidRPr="00FB72AB">
        <w:rPr>
          <w:rFonts w:eastAsia="Calibri"/>
          <w:szCs w:val="28"/>
        </w:rPr>
        <w:t xml:space="preserve">3. Сведения о наличии и состоянии учебно-материальной базы по ГО и защите от ЧС в Обществе Группы. </w:t>
      </w:r>
    </w:p>
    <w:p w14:paraId="4FDD467A" w14:textId="77777777" w:rsidR="00FB72AB" w:rsidRPr="00FB72AB" w:rsidRDefault="00FB72AB" w:rsidP="00FB72AB">
      <w:pPr>
        <w:ind w:left="709"/>
        <w:jc w:val="both"/>
        <w:rPr>
          <w:rFonts w:eastAsia="Calibri"/>
          <w:szCs w:val="28"/>
        </w:rPr>
      </w:pPr>
      <w:r w:rsidRPr="00FB72AB">
        <w:rPr>
          <w:rFonts w:eastAsia="Calibri"/>
          <w:szCs w:val="28"/>
        </w:rPr>
        <w:t>4. Сведения об организации обучения по дисциплине БЖД в подведомственных учреждениях профессионального образования.</w:t>
      </w:r>
    </w:p>
    <w:p w14:paraId="76E58DD5" w14:textId="77777777" w:rsidR="00FB72AB" w:rsidRPr="00FB72AB" w:rsidRDefault="00FB72AB" w:rsidP="00FB72AB">
      <w:pPr>
        <w:ind w:left="709"/>
        <w:jc w:val="both"/>
        <w:rPr>
          <w:rFonts w:eastAsia="Calibri"/>
          <w:szCs w:val="28"/>
        </w:rPr>
      </w:pPr>
      <w:r w:rsidRPr="00FB72AB">
        <w:rPr>
          <w:rFonts w:eastAsia="Calibri"/>
          <w:szCs w:val="28"/>
        </w:rPr>
        <w:t>5. Сведения о наличии средств для организации и осуществления информирования, населения и пропаганды знаний в области БЖД.</w:t>
      </w:r>
    </w:p>
    <w:p w14:paraId="5F7F2A93" w14:textId="77777777" w:rsidR="00FB72AB" w:rsidRPr="00FB72AB" w:rsidRDefault="00FB72AB" w:rsidP="00FB72AB">
      <w:pPr>
        <w:ind w:left="709"/>
        <w:jc w:val="both"/>
        <w:rPr>
          <w:rFonts w:eastAsia="Calibri"/>
          <w:szCs w:val="28"/>
        </w:rPr>
      </w:pPr>
    </w:p>
    <w:p w14:paraId="2C912F88" w14:textId="77777777" w:rsidR="00FB72AB" w:rsidRPr="00FB72AB" w:rsidRDefault="00FB72AB" w:rsidP="00FB72AB">
      <w:pPr>
        <w:ind w:left="709"/>
        <w:jc w:val="both"/>
        <w:rPr>
          <w:rFonts w:eastAsia="Calibri"/>
          <w:szCs w:val="28"/>
        </w:rPr>
      </w:pPr>
    </w:p>
    <w:p w14:paraId="58D93DFC" w14:textId="77777777" w:rsidR="00FB72AB" w:rsidRPr="00FB72AB" w:rsidRDefault="00FB72AB" w:rsidP="00FB72AB">
      <w:pPr>
        <w:jc w:val="center"/>
        <w:rPr>
          <w:rFonts w:eastAsia="Calibri"/>
          <w:szCs w:val="28"/>
        </w:rPr>
      </w:pPr>
      <w:r w:rsidRPr="00FB72AB">
        <w:rPr>
          <w:rFonts w:eastAsia="Calibri"/>
          <w:szCs w:val="28"/>
        </w:rPr>
        <w:t>___________________________________________________________________</w:t>
      </w:r>
    </w:p>
    <w:p w14:paraId="212BD4A0" w14:textId="77777777" w:rsidR="00FB72AB" w:rsidRPr="00FB72AB" w:rsidRDefault="00FB72AB" w:rsidP="00FB72AB">
      <w:pPr>
        <w:ind w:firstLine="709"/>
        <w:jc w:val="center"/>
        <w:rPr>
          <w:rFonts w:eastAsia="Calibri"/>
          <w:szCs w:val="28"/>
        </w:rPr>
      </w:pPr>
      <w:r w:rsidRPr="00FB72AB">
        <w:rPr>
          <w:rFonts w:eastAsia="Calibri"/>
          <w:i/>
          <w:sz w:val="16"/>
          <w:szCs w:val="20"/>
        </w:rPr>
        <w:t>(должность, фамилия и подпись руководителя Общества Группы)</w:t>
      </w:r>
    </w:p>
    <w:p w14:paraId="2988BD11" w14:textId="77777777" w:rsidR="00FB72AB" w:rsidRPr="00FB72AB" w:rsidRDefault="00FB72AB" w:rsidP="00FB72AB">
      <w:pPr>
        <w:jc w:val="both"/>
        <w:rPr>
          <w:rFonts w:eastAsia="Calibri"/>
          <w:szCs w:val="22"/>
        </w:rPr>
      </w:pPr>
    </w:p>
    <w:p w14:paraId="7DC9FED4" w14:textId="77777777" w:rsidR="00FB72AB" w:rsidRPr="00FB72AB" w:rsidRDefault="00FB72AB" w:rsidP="00FB72AB">
      <w:pPr>
        <w:jc w:val="both"/>
        <w:rPr>
          <w:rFonts w:eastAsia="Calibri"/>
          <w:szCs w:val="28"/>
        </w:rPr>
      </w:pPr>
    </w:p>
    <w:p w14:paraId="4941FA0F" w14:textId="77777777" w:rsidR="0001473F" w:rsidRDefault="0001473F" w:rsidP="0079763A">
      <w:pPr>
        <w:pStyle w:val="34"/>
        <w:spacing w:after="240"/>
        <w:ind w:left="0"/>
        <w:rPr>
          <w:sz w:val="24"/>
          <w:szCs w:val="24"/>
        </w:rPr>
      </w:pPr>
    </w:p>
    <w:p w14:paraId="0322F2C9" w14:textId="77777777" w:rsidR="00B33B6F" w:rsidRDefault="00B33B6F" w:rsidP="0079763A">
      <w:pPr>
        <w:pStyle w:val="34"/>
        <w:spacing w:after="240"/>
        <w:ind w:left="0"/>
        <w:rPr>
          <w:sz w:val="24"/>
          <w:szCs w:val="24"/>
        </w:rPr>
      </w:pPr>
    </w:p>
    <w:p w14:paraId="6EC8BA9F" w14:textId="77777777" w:rsidR="00524BCE" w:rsidRDefault="00524BCE" w:rsidP="0079763A">
      <w:pPr>
        <w:pStyle w:val="34"/>
        <w:spacing w:after="240"/>
        <w:ind w:left="0"/>
        <w:rPr>
          <w:sz w:val="24"/>
          <w:szCs w:val="24"/>
        </w:rPr>
      </w:pPr>
    </w:p>
    <w:p w14:paraId="25AC490C" w14:textId="77777777" w:rsidR="00FB72AB" w:rsidRDefault="00FB72AB">
      <w:pPr>
        <w:rPr>
          <w:lang w:eastAsia="ru-RU"/>
        </w:rPr>
      </w:pPr>
      <w:r>
        <w:br w:type="page"/>
      </w:r>
    </w:p>
    <w:p w14:paraId="5D7B0F53" w14:textId="77777777" w:rsidR="00612227" w:rsidRDefault="00612227" w:rsidP="0079763A">
      <w:pPr>
        <w:pStyle w:val="34"/>
        <w:spacing w:after="240"/>
        <w:ind w:left="0"/>
        <w:rPr>
          <w:sz w:val="24"/>
          <w:szCs w:val="24"/>
        </w:rPr>
        <w:sectPr w:rsidR="00612227" w:rsidSect="0017199F">
          <w:headerReference w:type="default" r:id="rId57"/>
          <w:footerReference w:type="default" r:id="rId58"/>
          <w:pgSz w:w="11906" w:h="16838"/>
          <w:pgMar w:top="1276" w:right="850" w:bottom="1134" w:left="1276" w:header="709" w:footer="709" w:gutter="0"/>
          <w:cols w:space="708"/>
          <w:docGrid w:linePitch="360"/>
        </w:sectPr>
      </w:pPr>
    </w:p>
    <w:p w14:paraId="5507C54F" w14:textId="77777777" w:rsidR="0017382A" w:rsidRPr="0017382A" w:rsidRDefault="0017382A" w:rsidP="0017382A">
      <w:pPr>
        <w:jc w:val="right"/>
        <w:rPr>
          <w:rFonts w:eastAsia="Calibri"/>
          <w:sz w:val="20"/>
          <w:szCs w:val="20"/>
        </w:rPr>
      </w:pPr>
      <w:r w:rsidRPr="0017382A">
        <w:rPr>
          <w:rFonts w:eastAsia="Calibri"/>
          <w:sz w:val="20"/>
          <w:szCs w:val="20"/>
        </w:rPr>
        <w:lastRenderedPageBreak/>
        <w:t xml:space="preserve">ПРИЛОЖЕНИЕ 1 </w:t>
      </w:r>
    </w:p>
    <w:p w14:paraId="26293F98" w14:textId="77777777" w:rsidR="0017382A" w:rsidRPr="0017382A" w:rsidRDefault="0017382A" w:rsidP="0017382A">
      <w:pPr>
        <w:jc w:val="right"/>
        <w:rPr>
          <w:rFonts w:eastAsia="Calibri"/>
          <w:sz w:val="20"/>
          <w:szCs w:val="20"/>
        </w:rPr>
      </w:pPr>
      <w:r w:rsidRPr="0017382A">
        <w:rPr>
          <w:rFonts w:eastAsia="Calibri"/>
          <w:sz w:val="20"/>
          <w:szCs w:val="20"/>
        </w:rPr>
        <w:t>к форме № 1/ОБУЧ-Ф</w:t>
      </w:r>
    </w:p>
    <w:p w14:paraId="1779602C" w14:textId="77777777" w:rsidR="0017382A" w:rsidRPr="0017382A" w:rsidRDefault="0017382A" w:rsidP="0017382A">
      <w:pPr>
        <w:jc w:val="center"/>
        <w:rPr>
          <w:rFonts w:eastAsia="Calibri"/>
        </w:rPr>
      </w:pPr>
      <w:r w:rsidRPr="0017382A">
        <w:rPr>
          <w:rFonts w:eastAsia="Calibri"/>
        </w:rPr>
        <w:t xml:space="preserve">Сведения </w:t>
      </w:r>
    </w:p>
    <w:p w14:paraId="266B2312" w14:textId="77777777" w:rsidR="0017382A" w:rsidRPr="0017382A" w:rsidRDefault="0017382A" w:rsidP="0017382A">
      <w:pPr>
        <w:jc w:val="center"/>
        <w:rPr>
          <w:rFonts w:eastAsia="Calibri"/>
        </w:rPr>
      </w:pPr>
      <w:r w:rsidRPr="0017382A">
        <w:rPr>
          <w:rFonts w:eastAsia="Calibri"/>
        </w:rPr>
        <w:t>о подготовке работников в области ГО и защиты от ЧС</w:t>
      </w:r>
    </w:p>
    <w:p w14:paraId="772D2E05" w14:textId="77777777" w:rsidR="0017382A" w:rsidRPr="0017382A" w:rsidRDefault="0017382A" w:rsidP="0017382A">
      <w:pPr>
        <w:jc w:val="center"/>
        <w:rPr>
          <w:rFonts w:eastAsia="Calibri"/>
        </w:rPr>
      </w:pPr>
      <w:r w:rsidRPr="0017382A">
        <w:rPr>
          <w:rFonts w:eastAsia="Calibri"/>
        </w:rPr>
        <w:t>в ______________________________________________ за 20__ год</w:t>
      </w:r>
    </w:p>
    <w:p w14:paraId="1B4B76C5" w14:textId="77777777" w:rsidR="0017382A" w:rsidRPr="0017382A" w:rsidRDefault="0017382A" w:rsidP="0017382A">
      <w:pPr>
        <w:jc w:val="center"/>
        <w:rPr>
          <w:rFonts w:eastAsia="Calibri"/>
          <w:i/>
          <w:sz w:val="16"/>
          <w:szCs w:val="20"/>
        </w:rPr>
      </w:pPr>
      <w:r w:rsidRPr="0017382A">
        <w:rPr>
          <w:rFonts w:eastAsia="Calibri"/>
          <w:i/>
          <w:sz w:val="16"/>
          <w:szCs w:val="20"/>
        </w:rPr>
        <w:t>(указывается полное наименование Общества Группы)</w:t>
      </w:r>
    </w:p>
    <w:p w14:paraId="39182E45" w14:textId="77777777" w:rsidR="0017382A" w:rsidRPr="0017382A" w:rsidRDefault="0017382A" w:rsidP="0017382A">
      <w:pPr>
        <w:jc w:val="center"/>
        <w:rPr>
          <w:rFonts w:eastAsia="Calibri"/>
          <w:i/>
          <w:sz w:val="16"/>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616"/>
        <w:gridCol w:w="1134"/>
        <w:gridCol w:w="1843"/>
        <w:gridCol w:w="1276"/>
        <w:gridCol w:w="1559"/>
        <w:gridCol w:w="1843"/>
        <w:gridCol w:w="1417"/>
        <w:gridCol w:w="1418"/>
        <w:gridCol w:w="1829"/>
      </w:tblGrid>
      <w:tr w:rsidR="0017382A" w:rsidRPr="0017382A" w14:paraId="2C22B3D7" w14:textId="77777777" w:rsidTr="002E2562">
        <w:trPr>
          <w:jc w:val="center"/>
        </w:trPr>
        <w:tc>
          <w:tcPr>
            <w:tcW w:w="593" w:type="dxa"/>
            <w:vMerge w:val="restart"/>
            <w:vAlign w:val="center"/>
          </w:tcPr>
          <w:p w14:paraId="6FB3EA93" w14:textId="77777777" w:rsidR="0017382A" w:rsidRPr="0017382A" w:rsidRDefault="0017382A" w:rsidP="0017382A">
            <w:pPr>
              <w:jc w:val="center"/>
              <w:rPr>
                <w:rFonts w:eastAsia="Calibri"/>
              </w:rPr>
            </w:pPr>
            <w:r w:rsidRPr="0017382A">
              <w:rPr>
                <w:rFonts w:eastAsia="Calibri"/>
              </w:rPr>
              <w:t>№</w:t>
            </w:r>
          </w:p>
          <w:p w14:paraId="643AFD9D" w14:textId="77777777" w:rsidR="0017382A" w:rsidRPr="0017382A" w:rsidRDefault="0017382A" w:rsidP="0017382A">
            <w:pPr>
              <w:jc w:val="center"/>
              <w:rPr>
                <w:rFonts w:eastAsia="Calibri"/>
              </w:rPr>
            </w:pPr>
            <w:r w:rsidRPr="0017382A">
              <w:rPr>
                <w:rFonts w:eastAsia="Calibri"/>
              </w:rPr>
              <w:t>п/п</w:t>
            </w:r>
          </w:p>
        </w:tc>
        <w:tc>
          <w:tcPr>
            <w:tcW w:w="2616" w:type="dxa"/>
            <w:vMerge w:val="restart"/>
            <w:vAlign w:val="center"/>
          </w:tcPr>
          <w:p w14:paraId="462065BF" w14:textId="77777777" w:rsidR="0017382A" w:rsidRPr="0017382A" w:rsidRDefault="0017382A" w:rsidP="0017382A">
            <w:pPr>
              <w:jc w:val="center"/>
              <w:rPr>
                <w:rFonts w:eastAsia="Calibri"/>
              </w:rPr>
            </w:pPr>
            <w:r w:rsidRPr="0017382A">
              <w:rPr>
                <w:rFonts w:eastAsia="Calibri"/>
              </w:rPr>
              <w:t>Группы обучаемых работников</w:t>
            </w:r>
          </w:p>
        </w:tc>
        <w:tc>
          <w:tcPr>
            <w:tcW w:w="1134" w:type="dxa"/>
            <w:vMerge w:val="restart"/>
            <w:vAlign w:val="center"/>
          </w:tcPr>
          <w:p w14:paraId="63EC37F0" w14:textId="77777777" w:rsidR="0017382A" w:rsidRPr="0017382A" w:rsidRDefault="0017382A" w:rsidP="0017382A">
            <w:pPr>
              <w:ind w:left="-105" w:right="-108"/>
              <w:jc w:val="center"/>
              <w:rPr>
                <w:rFonts w:eastAsia="Calibri"/>
              </w:rPr>
            </w:pPr>
            <w:r w:rsidRPr="0017382A">
              <w:rPr>
                <w:rFonts w:eastAsia="Calibri"/>
              </w:rPr>
              <w:t>Всего имеется</w:t>
            </w:r>
          </w:p>
        </w:tc>
        <w:tc>
          <w:tcPr>
            <w:tcW w:w="1843" w:type="dxa"/>
            <w:vMerge w:val="restart"/>
            <w:vAlign w:val="center"/>
          </w:tcPr>
          <w:p w14:paraId="782ACD13" w14:textId="77777777" w:rsidR="0017382A" w:rsidRPr="0017382A" w:rsidRDefault="0017382A" w:rsidP="0017382A">
            <w:pPr>
              <w:ind w:left="-61" w:right="-77"/>
              <w:jc w:val="center"/>
              <w:rPr>
                <w:rFonts w:eastAsia="Calibri"/>
              </w:rPr>
            </w:pPr>
            <w:r w:rsidRPr="0017382A">
              <w:rPr>
                <w:rFonts w:eastAsia="Calibri"/>
              </w:rPr>
              <w:t>Планировалось обучить в отчетном году</w:t>
            </w:r>
          </w:p>
        </w:tc>
        <w:tc>
          <w:tcPr>
            <w:tcW w:w="9342" w:type="dxa"/>
            <w:gridSpan w:val="6"/>
            <w:vAlign w:val="center"/>
          </w:tcPr>
          <w:p w14:paraId="1D0A3868" w14:textId="77777777" w:rsidR="0017382A" w:rsidRPr="0017382A" w:rsidRDefault="0017382A" w:rsidP="0017382A">
            <w:pPr>
              <w:jc w:val="center"/>
              <w:rPr>
                <w:rFonts w:eastAsia="Calibri"/>
              </w:rPr>
            </w:pPr>
            <w:r w:rsidRPr="0017382A">
              <w:rPr>
                <w:rFonts w:eastAsia="Calibri"/>
              </w:rPr>
              <w:t>Подготовлено в отчетном году</w:t>
            </w:r>
          </w:p>
        </w:tc>
      </w:tr>
      <w:tr w:rsidR="0017382A" w:rsidRPr="0017382A" w14:paraId="01039484" w14:textId="77777777" w:rsidTr="002E2562">
        <w:trPr>
          <w:jc w:val="center"/>
        </w:trPr>
        <w:tc>
          <w:tcPr>
            <w:tcW w:w="593" w:type="dxa"/>
            <w:vMerge/>
          </w:tcPr>
          <w:p w14:paraId="4A5A1293" w14:textId="77777777" w:rsidR="0017382A" w:rsidRPr="0017382A" w:rsidRDefault="0017382A" w:rsidP="0017382A">
            <w:pPr>
              <w:jc w:val="both"/>
              <w:rPr>
                <w:rFonts w:eastAsia="Calibri"/>
              </w:rPr>
            </w:pPr>
          </w:p>
        </w:tc>
        <w:tc>
          <w:tcPr>
            <w:tcW w:w="2616" w:type="dxa"/>
            <w:vMerge/>
          </w:tcPr>
          <w:p w14:paraId="7C877893" w14:textId="77777777" w:rsidR="0017382A" w:rsidRPr="0017382A" w:rsidRDefault="0017382A" w:rsidP="0017382A">
            <w:pPr>
              <w:jc w:val="both"/>
              <w:rPr>
                <w:rFonts w:eastAsia="Calibri"/>
              </w:rPr>
            </w:pPr>
          </w:p>
        </w:tc>
        <w:tc>
          <w:tcPr>
            <w:tcW w:w="1134" w:type="dxa"/>
            <w:vMerge/>
          </w:tcPr>
          <w:p w14:paraId="7429A42C" w14:textId="77777777" w:rsidR="0017382A" w:rsidRPr="0017382A" w:rsidRDefault="0017382A" w:rsidP="0017382A">
            <w:pPr>
              <w:jc w:val="both"/>
              <w:rPr>
                <w:rFonts w:eastAsia="Calibri"/>
              </w:rPr>
            </w:pPr>
          </w:p>
        </w:tc>
        <w:tc>
          <w:tcPr>
            <w:tcW w:w="1843" w:type="dxa"/>
            <w:vMerge/>
          </w:tcPr>
          <w:p w14:paraId="7C8C2717" w14:textId="77777777" w:rsidR="0017382A" w:rsidRPr="0017382A" w:rsidRDefault="0017382A" w:rsidP="0017382A">
            <w:pPr>
              <w:jc w:val="both"/>
              <w:rPr>
                <w:rFonts w:eastAsia="Calibri"/>
              </w:rPr>
            </w:pPr>
          </w:p>
        </w:tc>
        <w:tc>
          <w:tcPr>
            <w:tcW w:w="1276" w:type="dxa"/>
            <w:vMerge w:val="restart"/>
            <w:vAlign w:val="center"/>
          </w:tcPr>
          <w:p w14:paraId="27C487FB" w14:textId="77777777" w:rsidR="0017382A" w:rsidRPr="0017382A" w:rsidRDefault="0017382A" w:rsidP="0017382A">
            <w:pPr>
              <w:ind w:left="-73" w:right="-89"/>
              <w:jc w:val="center"/>
              <w:rPr>
                <w:rFonts w:eastAsia="Calibri"/>
              </w:rPr>
            </w:pPr>
            <w:r w:rsidRPr="0017382A">
              <w:rPr>
                <w:rFonts w:eastAsia="Calibri"/>
              </w:rPr>
              <w:t>ВСЕГО</w:t>
            </w:r>
          </w:p>
        </w:tc>
        <w:tc>
          <w:tcPr>
            <w:tcW w:w="8066" w:type="dxa"/>
            <w:gridSpan w:val="5"/>
          </w:tcPr>
          <w:p w14:paraId="39A16DF1" w14:textId="77777777" w:rsidR="0017382A" w:rsidRPr="0017382A" w:rsidRDefault="0017382A" w:rsidP="0017382A">
            <w:pPr>
              <w:jc w:val="center"/>
              <w:rPr>
                <w:rFonts w:eastAsia="Calibri"/>
              </w:rPr>
            </w:pPr>
            <w:r w:rsidRPr="0017382A">
              <w:rPr>
                <w:rFonts w:eastAsia="Calibri"/>
              </w:rPr>
              <w:t>в том числе:</w:t>
            </w:r>
          </w:p>
        </w:tc>
      </w:tr>
      <w:tr w:rsidR="0017382A" w:rsidRPr="0017382A" w14:paraId="3ADFFE2E" w14:textId="77777777" w:rsidTr="002E2562">
        <w:trPr>
          <w:jc w:val="center"/>
        </w:trPr>
        <w:tc>
          <w:tcPr>
            <w:tcW w:w="593" w:type="dxa"/>
            <w:vMerge/>
          </w:tcPr>
          <w:p w14:paraId="016536E4" w14:textId="77777777" w:rsidR="0017382A" w:rsidRPr="0017382A" w:rsidRDefault="0017382A" w:rsidP="0017382A">
            <w:pPr>
              <w:jc w:val="both"/>
              <w:rPr>
                <w:rFonts w:eastAsia="Calibri"/>
              </w:rPr>
            </w:pPr>
          </w:p>
        </w:tc>
        <w:tc>
          <w:tcPr>
            <w:tcW w:w="2616" w:type="dxa"/>
            <w:vMerge/>
          </w:tcPr>
          <w:p w14:paraId="22F77F61" w14:textId="77777777" w:rsidR="0017382A" w:rsidRPr="0017382A" w:rsidRDefault="0017382A" w:rsidP="0017382A">
            <w:pPr>
              <w:jc w:val="both"/>
              <w:rPr>
                <w:rFonts w:eastAsia="Calibri"/>
              </w:rPr>
            </w:pPr>
          </w:p>
        </w:tc>
        <w:tc>
          <w:tcPr>
            <w:tcW w:w="1134" w:type="dxa"/>
            <w:vMerge/>
          </w:tcPr>
          <w:p w14:paraId="0BDE7435" w14:textId="77777777" w:rsidR="0017382A" w:rsidRPr="0017382A" w:rsidRDefault="0017382A" w:rsidP="0017382A">
            <w:pPr>
              <w:jc w:val="both"/>
              <w:rPr>
                <w:rFonts w:eastAsia="Calibri"/>
              </w:rPr>
            </w:pPr>
          </w:p>
        </w:tc>
        <w:tc>
          <w:tcPr>
            <w:tcW w:w="1843" w:type="dxa"/>
            <w:vMerge/>
          </w:tcPr>
          <w:p w14:paraId="701CD6C7" w14:textId="77777777" w:rsidR="0017382A" w:rsidRPr="0017382A" w:rsidRDefault="0017382A" w:rsidP="0017382A">
            <w:pPr>
              <w:jc w:val="both"/>
              <w:rPr>
                <w:rFonts w:eastAsia="Calibri"/>
              </w:rPr>
            </w:pPr>
          </w:p>
        </w:tc>
        <w:tc>
          <w:tcPr>
            <w:tcW w:w="1276" w:type="dxa"/>
            <w:vMerge/>
          </w:tcPr>
          <w:p w14:paraId="1D68775C" w14:textId="77777777" w:rsidR="0017382A" w:rsidRPr="0017382A" w:rsidRDefault="0017382A" w:rsidP="0017382A">
            <w:pPr>
              <w:jc w:val="both"/>
              <w:rPr>
                <w:rFonts w:eastAsia="Calibri"/>
              </w:rPr>
            </w:pPr>
          </w:p>
        </w:tc>
        <w:tc>
          <w:tcPr>
            <w:tcW w:w="1559" w:type="dxa"/>
            <w:vAlign w:val="center"/>
          </w:tcPr>
          <w:p w14:paraId="4BB7C53C" w14:textId="77777777" w:rsidR="0017382A" w:rsidRPr="0017382A" w:rsidRDefault="0017382A" w:rsidP="0017382A">
            <w:pPr>
              <w:ind w:left="-100" w:right="-90"/>
              <w:jc w:val="center"/>
              <w:rPr>
                <w:rFonts w:eastAsia="Calibri"/>
              </w:rPr>
            </w:pPr>
            <w:r w:rsidRPr="0017382A">
              <w:rPr>
                <w:rFonts w:eastAsia="Calibri"/>
              </w:rPr>
              <w:t>в АГЗ</w:t>
            </w:r>
          </w:p>
          <w:p w14:paraId="64166D34" w14:textId="77777777" w:rsidR="0017382A" w:rsidRPr="0017382A" w:rsidRDefault="0017382A" w:rsidP="0017382A">
            <w:pPr>
              <w:ind w:left="-100" w:right="-90"/>
              <w:jc w:val="center"/>
              <w:rPr>
                <w:rFonts w:eastAsia="Calibri"/>
              </w:rPr>
            </w:pPr>
            <w:r w:rsidRPr="0017382A">
              <w:rPr>
                <w:rFonts w:eastAsia="Calibri"/>
              </w:rPr>
              <w:t>МЧС России</w:t>
            </w:r>
          </w:p>
        </w:tc>
        <w:tc>
          <w:tcPr>
            <w:tcW w:w="1843" w:type="dxa"/>
          </w:tcPr>
          <w:p w14:paraId="4B685EFF" w14:textId="77777777" w:rsidR="0017382A" w:rsidRPr="0017382A" w:rsidRDefault="0017382A" w:rsidP="0017382A">
            <w:pPr>
              <w:ind w:left="-81" w:right="-82"/>
              <w:jc w:val="center"/>
              <w:rPr>
                <w:rFonts w:eastAsia="Calibri"/>
              </w:rPr>
            </w:pPr>
            <w:r w:rsidRPr="0017382A">
              <w:rPr>
                <w:rFonts w:eastAsia="Calibri"/>
              </w:rPr>
              <w:t>в учреждениях повышения квалификации ФОИВ</w:t>
            </w:r>
          </w:p>
        </w:tc>
        <w:tc>
          <w:tcPr>
            <w:tcW w:w="1417" w:type="dxa"/>
            <w:vAlign w:val="center"/>
          </w:tcPr>
          <w:p w14:paraId="7E11472E" w14:textId="77777777" w:rsidR="0017382A" w:rsidRPr="0017382A" w:rsidRDefault="0017382A" w:rsidP="0017382A">
            <w:pPr>
              <w:jc w:val="center"/>
              <w:rPr>
                <w:rFonts w:eastAsia="Calibri"/>
              </w:rPr>
            </w:pPr>
            <w:r w:rsidRPr="0017382A">
              <w:rPr>
                <w:rFonts w:eastAsia="Calibri"/>
              </w:rPr>
              <w:t xml:space="preserve">в УМЦ </w:t>
            </w:r>
          </w:p>
          <w:p w14:paraId="77E4BB26" w14:textId="77777777" w:rsidR="0017382A" w:rsidRPr="0017382A" w:rsidRDefault="0017382A" w:rsidP="0017382A">
            <w:pPr>
              <w:jc w:val="center"/>
              <w:rPr>
                <w:rFonts w:eastAsia="Calibri"/>
              </w:rPr>
            </w:pPr>
            <w:r w:rsidRPr="0017382A">
              <w:rPr>
                <w:rFonts w:eastAsia="Calibri"/>
              </w:rPr>
              <w:t>ГО и ЧС</w:t>
            </w:r>
          </w:p>
        </w:tc>
        <w:tc>
          <w:tcPr>
            <w:tcW w:w="1418" w:type="dxa"/>
            <w:vAlign w:val="center"/>
          </w:tcPr>
          <w:p w14:paraId="1CECA25C" w14:textId="77777777" w:rsidR="0017382A" w:rsidRPr="0017382A" w:rsidRDefault="0017382A" w:rsidP="0017382A">
            <w:pPr>
              <w:jc w:val="center"/>
              <w:rPr>
                <w:rFonts w:eastAsia="Calibri"/>
              </w:rPr>
            </w:pPr>
            <w:r w:rsidRPr="0017382A">
              <w:rPr>
                <w:rFonts w:eastAsia="Calibri"/>
              </w:rPr>
              <w:t xml:space="preserve">в УЦ </w:t>
            </w:r>
          </w:p>
          <w:p w14:paraId="3D1D5925" w14:textId="77777777" w:rsidR="0017382A" w:rsidRPr="0017382A" w:rsidRDefault="0017382A" w:rsidP="0017382A">
            <w:pPr>
              <w:jc w:val="center"/>
              <w:rPr>
                <w:rFonts w:eastAsia="Calibri"/>
              </w:rPr>
            </w:pPr>
            <w:r w:rsidRPr="0017382A">
              <w:rPr>
                <w:rFonts w:eastAsia="Calibri"/>
              </w:rPr>
              <w:t>ФПС</w:t>
            </w:r>
          </w:p>
        </w:tc>
        <w:tc>
          <w:tcPr>
            <w:tcW w:w="1829" w:type="dxa"/>
            <w:vAlign w:val="center"/>
          </w:tcPr>
          <w:p w14:paraId="29F1C359" w14:textId="77777777" w:rsidR="0017382A" w:rsidRPr="0017382A" w:rsidRDefault="0017382A" w:rsidP="0017382A">
            <w:pPr>
              <w:ind w:left="-66" w:right="-97" w:firstLine="66"/>
              <w:jc w:val="center"/>
              <w:rPr>
                <w:rFonts w:eastAsia="Calibri"/>
              </w:rPr>
            </w:pPr>
            <w:r w:rsidRPr="0017382A">
              <w:rPr>
                <w:rFonts w:eastAsia="Calibri"/>
              </w:rPr>
              <w:t>в организациях</w:t>
            </w:r>
          </w:p>
        </w:tc>
      </w:tr>
      <w:tr w:rsidR="0017382A" w:rsidRPr="0017382A" w14:paraId="2703B189" w14:textId="77777777" w:rsidTr="002E2562">
        <w:trPr>
          <w:jc w:val="center"/>
        </w:trPr>
        <w:tc>
          <w:tcPr>
            <w:tcW w:w="593" w:type="dxa"/>
            <w:vAlign w:val="center"/>
          </w:tcPr>
          <w:p w14:paraId="3E27042D" w14:textId="77777777" w:rsidR="0017382A" w:rsidRPr="0017382A" w:rsidRDefault="0017382A" w:rsidP="0017382A">
            <w:pPr>
              <w:ind w:left="-70" w:right="-66"/>
              <w:jc w:val="center"/>
              <w:rPr>
                <w:rFonts w:eastAsia="Calibri"/>
                <w:lang w:val="en-US"/>
              </w:rPr>
            </w:pPr>
            <w:r w:rsidRPr="0017382A">
              <w:rPr>
                <w:rFonts w:eastAsia="Calibri"/>
                <w:lang w:val="en-US"/>
              </w:rPr>
              <w:t>1</w:t>
            </w:r>
          </w:p>
        </w:tc>
        <w:tc>
          <w:tcPr>
            <w:tcW w:w="2616" w:type="dxa"/>
            <w:vAlign w:val="center"/>
          </w:tcPr>
          <w:p w14:paraId="79D8078A" w14:textId="77777777" w:rsidR="0017382A" w:rsidRPr="0017382A" w:rsidRDefault="0017382A" w:rsidP="0017382A">
            <w:pPr>
              <w:ind w:left="-81" w:right="-66"/>
              <w:jc w:val="center"/>
              <w:rPr>
                <w:rFonts w:eastAsia="Calibri"/>
                <w:lang w:val="en-US"/>
              </w:rPr>
            </w:pPr>
            <w:r w:rsidRPr="0017382A">
              <w:rPr>
                <w:rFonts w:eastAsia="Calibri"/>
                <w:lang w:val="en-US"/>
              </w:rPr>
              <w:t>2</w:t>
            </w:r>
          </w:p>
        </w:tc>
        <w:tc>
          <w:tcPr>
            <w:tcW w:w="1134" w:type="dxa"/>
            <w:vAlign w:val="center"/>
          </w:tcPr>
          <w:p w14:paraId="6FA62720" w14:textId="77777777" w:rsidR="0017382A" w:rsidRPr="0017382A" w:rsidRDefault="0017382A" w:rsidP="0017382A">
            <w:pPr>
              <w:ind w:left="-81" w:right="-66"/>
              <w:jc w:val="center"/>
              <w:rPr>
                <w:rFonts w:eastAsia="Calibri"/>
                <w:lang w:val="en-US"/>
              </w:rPr>
            </w:pPr>
            <w:r w:rsidRPr="0017382A">
              <w:rPr>
                <w:rFonts w:eastAsia="Calibri"/>
                <w:lang w:val="en-US"/>
              </w:rPr>
              <w:t>3</w:t>
            </w:r>
          </w:p>
        </w:tc>
        <w:tc>
          <w:tcPr>
            <w:tcW w:w="1843" w:type="dxa"/>
            <w:vAlign w:val="center"/>
          </w:tcPr>
          <w:p w14:paraId="5437E957" w14:textId="77777777" w:rsidR="0017382A" w:rsidRPr="0017382A" w:rsidRDefault="0017382A" w:rsidP="0017382A">
            <w:pPr>
              <w:jc w:val="center"/>
              <w:rPr>
                <w:rFonts w:eastAsia="Calibri"/>
                <w:lang w:val="en-US"/>
              </w:rPr>
            </w:pPr>
            <w:r w:rsidRPr="0017382A">
              <w:rPr>
                <w:rFonts w:eastAsia="Calibri"/>
                <w:lang w:val="en-US"/>
              </w:rPr>
              <w:t>4</w:t>
            </w:r>
          </w:p>
        </w:tc>
        <w:tc>
          <w:tcPr>
            <w:tcW w:w="1276" w:type="dxa"/>
            <w:vAlign w:val="center"/>
          </w:tcPr>
          <w:p w14:paraId="7FFF8C0A" w14:textId="77777777" w:rsidR="0017382A" w:rsidRPr="0017382A" w:rsidRDefault="0017382A" w:rsidP="0017382A">
            <w:pPr>
              <w:jc w:val="center"/>
              <w:rPr>
                <w:rFonts w:eastAsia="Calibri"/>
                <w:lang w:val="en-US"/>
              </w:rPr>
            </w:pPr>
            <w:r w:rsidRPr="0017382A">
              <w:rPr>
                <w:rFonts w:eastAsia="Calibri"/>
                <w:lang w:val="en-US"/>
              </w:rPr>
              <w:t>5</w:t>
            </w:r>
          </w:p>
        </w:tc>
        <w:tc>
          <w:tcPr>
            <w:tcW w:w="1559" w:type="dxa"/>
            <w:vAlign w:val="center"/>
          </w:tcPr>
          <w:p w14:paraId="09AC48E2" w14:textId="77777777" w:rsidR="0017382A" w:rsidRPr="0017382A" w:rsidRDefault="0017382A" w:rsidP="0017382A">
            <w:pPr>
              <w:jc w:val="center"/>
              <w:rPr>
                <w:rFonts w:eastAsia="Calibri"/>
                <w:lang w:val="en-US"/>
              </w:rPr>
            </w:pPr>
            <w:r w:rsidRPr="0017382A">
              <w:rPr>
                <w:rFonts w:eastAsia="Calibri"/>
                <w:lang w:val="en-US"/>
              </w:rPr>
              <w:t>6</w:t>
            </w:r>
          </w:p>
        </w:tc>
        <w:tc>
          <w:tcPr>
            <w:tcW w:w="1843" w:type="dxa"/>
            <w:vAlign w:val="center"/>
          </w:tcPr>
          <w:p w14:paraId="3174B349" w14:textId="77777777" w:rsidR="0017382A" w:rsidRPr="0017382A" w:rsidRDefault="0017382A" w:rsidP="0017382A">
            <w:pPr>
              <w:jc w:val="center"/>
              <w:rPr>
                <w:rFonts w:eastAsia="Calibri"/>
                <w:lang w:val="en-US"/>
              </w:rPr>
            </w:pPr>
            <w:r w:rsidRPr="0017382A">
              <w:rPr>
                <w:rFonts w:eastAsia="Calibri"/>
                <w:lang w:val="en-US"/>
              </w:rPr>
              <w:t>7</w:t>
            </w:r>
          </w:p>
        </w:tc>
        <w:tc>
          <w:tcPr>
            <w:tcW w:w="1417" w:type="dxa"/>
            <w:vAlign w:val="center"/>
          </w:tcPr>
          <w:p w14:paraId="650EBF4D" w14:textId="77777777" w:rsidR="0017382A" w:rsidRPr="0017382A" w:rsidRDefault="0017382A" w:rsidP="0017382A">
            <w:pPr>
              <w:jc w:val="center"/>
              <w:rPr>
                <w:rFonts w:eastAsia="Calibri"/>
                <w:lang w:val="en-US"/>
              </w:rPr>
            </w:pPr>
            <w:r w:rsidRPr="0017382A">
              <w:rPr>
                <w:rFonts w:eastAsia="Calibri"/>
                <w:lang w:val="en-US"/>
              </w:rPr>
              <w:t>8</w:t>
            </w:r>
          </w:p>
        </w:tc>
        <w:tc>
          <w:tcPr>
            <w:tcW w:w="1418" w:type="dxa"/>
            <w:vAlign w:val="center"/>
          </w:tcPr>
          <w:p w14:paraId="01CDC744" w14:textId="77777777" w:rsidR="0017382A" w:rsidRPr="0017382A" w:rsidRDefault="0017382A" w:rsidP="0017382A">
            <w:pPr>
              <w:jc w:val="center"/>
              <w:rPr>
                <w:rFonts w:eastAsia="Calibri"/>
                <w:lang w:val="en-US"/>
              </w:rPr>
            </w:pPr>
            <w:r w:rsidRPr="0017382A">
              <w:rPr>
                <w:rFonts w:eastAsia="Calibri"/>
                <w:lang w:val="en-US"/>
              </w:rPr>
              <w:t>9</w:t>
            </w:r>
          </w:p>
        </w:tc>
        <w:tc>
          <w:tcPr>
            <w:tcW w:w="1829" w:type="dxa"/>
            <w:vAlign w:val="center"/>
          </w:tcPr>
          <w:p w14:paraId="4E622A75" w14:textId="77777777" w:rsidR="0017382A" w:rsidRPr="0017382A" w:rsidRDefault="0017382A" w:rsidP="0017382A">
            <w:pPr>
              <w:jc w:val="center"/>
              <w:rPr>
                <w:rFonts w:eastAsia="Calibri"/>
                <w:lang w:val="en-US"/>
              </w:rPr>
            </w:pPr>
            <w:r w:rsidRPr="0017382A">
              <w:rPr>
                <w:rFonts w:eastAsia="Calibri"/>
                <w:lang w:val="en-US"/>
              </w:rPr>
              <w:t>10</w:t>
            </w:r>
          </w:p>
        </w:tc>
      </w:tr>
      <w:tr w:rsidR="0017382A" w:rsidRPr="0017382A" w14:paraId="2D0D5B12" w14:textId="77777777" w:rsidTr="002E2562">
        <w:trPr>
          <w:jc w:val="center"/>
        </w:trPr>
        <w:tc>
          <w:tcPr>
            <w:tcW w:w="593" w:type="dxa"/>
          </w:tcPr>
          <w:p w14:paraId="53BE95E2" w14:textId="77777777" w:rsidR="0017382A" w:rsidRPr="0017382A" w:rsidRDefault="0017382A" w:rsidP="0017382A">
            <w:pPr>
              <w:ind w:left="-70" w:right="-66"/>
              <w:jc w:val="center"/>
              <w:rPr>
                <w:rFonts w:eastAsia="Calibri"/>
              </w:rPr>
            </w:pPr>
            <w:r w:rsidRPr="0017382A">
              <w:rPr>
                <w:rFonts w:eastAsia="Calibri"/>
              </w:rPr>
              <w:t>1.</w:t>
            </w:r>
          </w:p>
        </w:tc>
        <w:tc>
          <w:tcPr>
            <w:tcW w:w="2616" w:type="dxa"/>
          </w:tcPr>
          <w:p w14:paraId="5188D305" w14:textId="77777777" w:rsidR="0017382A" w:rsidRPr="0017382A" w:rsidRDefault="0017382A" w:rsidP="0017382A">
            <w:pPr>
              <w:ind w:left="-81" w:right="-78"/>
              <w:jc w:val="both"/>
              <w:rPr>
                <w:rFonts w:eastAsia="Calibri"/>
                <w:sz w:val="20"/>
                <w:szCs w:val="20"/>
              </w:rPr>
            </w:pPr>
            <w:r w:rsidRPr="0017382A">
              <w:rPr>
                <w:rFonts w:eastAsia="Calibri"/>
                <w:sz w:val="20"/>
                <w:szCs w:val="20"/>
              </w:rPr>
              <w:t>Руководитель ГО</w:t>
            </w:r>
          </w:p>
        </w:tc>
        <w:tc>
          <w:tcPr>
            <w:tcW w:w="1134" w:type="dxa"/>
            <w:vAlign w:val="center"/>
          </w:tcPr>
          <w:p w14:paraId="09145171" w14:textId="77777777" w:rsidR="0017382A" w:rsidRPr="0017382A" w:rsidRDefault="0017382A" w:rsidP="0017382A">
            <w:pPr>
              <w:ind w:left="-81" w:right="-78"/>
              <w:jc w:val="center"/>
              <w:rPr>
                <w:rFonts w:eastAsia="Calibri"/>
                <w:i/>
                <w:sz w:val="20"/>
                <w:szCs w:val="20"/>
              </w:rPr>
            </w:pPr>
          </w:p>
        </w:tc>
        <w:tc>
          <w:tcPr>
            <w:tcW w:w="1843" w:type="dxa"/>
            <w:vAlign w:val="center"/>
          </w:tcPr>
          <w:p w14:paraId="6B8521BB" w14:textId="77777777" w:rsidR="0017382A" w:rsidRPr="0017382A" w:rsidRDefault="0017382A" w:rsidP="0017382A">
            <w:pPr>
              <w:jc w:val="center"/>
              <w:rPr>
                <w:rFonts w:eastAsia="Calibri"/>
                <w:i/>
                <w:sz w:val="20"/>
                <w:szCs w:val="20"/>
              </w:rPr>
            </w:pPr>
          </w:p>
        </w:tc>
        <w:tc>
          <w:tcPr>
            <w:tcW w:w="1276" w:type="dxa"/>
            <w:vAlign w:val="center"/>
          </w:tcPr>
          <w:p w14:paraId="6D6C0049" w14:textId="77777777" w:rsidR="0017382A" w:rsidRPr="0017382A" w:rsidRDefault="0017382A" w:rsidP="0017382A">
            <w:pPr>
              <w:jc w:val="center"/>
              <w:rPr>
                <w:rFonts w:eastAsia="Calibri"/>
                <w:i/>
                <w:sz w:val="20"/>
                <w:szCs w:val="20"/>
              </w:rPr>
            </w:pPr>
          </w:p>
        </w:tc>
        <w:tc>
          <w:tcPr>
            <w:tcW w:w="1559" w:type="dxa"/>
            <w:vAlign w:val="center"/>
          </w:tcPr>
          <w:p w14:paraId="6353EC60" w14:textId="77777777" w:rsidR="0017382A" w:rsidRPr="0017382A" w:rsidRDefault="0017382A" w:rsidP="0017382A">
            <w:pPr>
              <w:jc w:val="center"/>
              <w:rPr>
                <w:rFonts w:eastAsia="Calibri"/>
                <w:i/>
                <w:sz w:val="20"/>
                <w:szCs w:val="20"/>
              </w:rPr>
            </w:pPr>
          </w:p>
        </w:tc>
        <w:tc>
          <w:tcPr>
            <w:tcW w:w="1843" w:type="dxa"/>
            <w:vAlign w:val="center"/>
          </w:tcPr>
          <w:p w14:paraId="25A00275" w14:textId="77777777" w:rsidR="0017382A" w:rsidRPr="0017382A" w:rsidRDefault="0017382A" w:rsidP="0017382A">
            <w:pPr>
              <w:jc w:val="center"/>
              <w:rPr>
                <w:rFonts w:eastAsia="Calibri"/>
                <w:i/>
                <w:sz w:val="20"/>
                <w:szCs w:val="20"/>
              </w:rPr>
            </w:pPr>
          </w:p>
        </w:tc>
        <w:tc>
          <w:tcPr>
            <w:tcW w:w="1417" w:type="dxa"/>
            <w:vAlign w:val="center"/>
          </w:tcPr>
          <w:p w14:paraId="068B0558" w14:textId="77777777" w:rsidR="0017382A" w:rsidRPr="0017382A" w:rsidRDefault="0017382A" w:rsidP="0017382A">
            <w:pPr>
              <w:jc w:val="center"/>
              <w:rPr>
                <w:rFonts w:eastAsia="Calibri"/>
                <w:i/>
                <w:sz w:val="20"/>
                <w:szCs w:val="20"/>
              </w:rPr>
            </w:pPr>
          </w:p>
        </w:tc>
        <w:tc>
          <w:tcPr>
            <w:tcW w:w="1418" w:type="dxa"/>
            <w:vAlign w:val="center"/>
          </w:tcPr>
          <w:p w14:paraId="1E58B559" w14:textId="77777777" w:rsidR="0017382A" w:rsidRPr="0017382A" w:rsidRDefault="0017382A" w:rsidP="0017382A">
            <w:pPr>
              <w:jc w:val="center"/>
              <w:rPr>
                <w:rFonts w:eastAsia="Calibri"/>
                <w:i/>
                <w:sz w:val="20"/>
                <w:szCs w:val="20"/>
              </w:rPr>
            </w:pPr>
          </w:p>
        </w:tc>
        <w:tc>
          <w:tcPr>
            <w:tcW w:w="1829" w:type="dxa"/>
            <w:vAlign w:val="center"/>
          </w:tcPr>
          <w:p w14:paraId="4C31C989" w14:textId="77777777" w:rsidR="0017382A" w:rsidRPr="0017382A" w:rsidRDefault="0017382A" w:rsidP="0017382A">
            <w:pPr>
              <w:jc w:val="center"/>
              <w:rPr>
                <w:rFonts w:eastAsia="Calibri"/>
                <w:i/>
                <w:sz w:val="20"/>
                <w:szCs w:val="20"/>
              </w:rPr>
            </w:pPr>
          </w:p>
        </w:tc>
      </w:tr>
      <w:tr w:rsidR="0017382A" w:rsidRPr="0017382A" w14:paraId="6629F6D6" w14:textId="77777777" w:rsidTr="002E2562">
        <w:trPr>
          <w:jc w:val="center"/>
        </w:trPr>
        <w:tc>
          <w:tcPr>
            <w:tcW w:w="593" w:type="dxa"/>
          </w:tcPr>
          <w:p w14:paraId="746B9442" w14:textId="77777777" w:rsidR="0017382A" w:rsidRPr="0017382A" w:rsidRDefault="0017382A" w:rsidP="0017382A">
            <w:pPr>
              <w:ind w:left="-70" w:right="-66"/>
              <w:jc w:val="center"/>
              <w:rPr>
                <w:rFonts w:eastAsia="Calibri"/>
              </w:rPr>
            </w:pPr>
            <w:r w:rsidRPr="0017382A">
              <w:rPr>
                <w:rFonts w:eastAsia="Calibri"/>
              </w:rPr>
              <w:t>2.</w:t>
            </w:r>
          </w:p>
        </w:tc>
        <w:tc>
          <w:tcPr>
            <w:tcW w:w="2616" w:type="dxa"/>
          </w:tcPr>
          <w:p w14:paraId="5E239632"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предупреждению и ликвидации ЧС и обеспечению пожарной безопасности</w:t>
            </w:r>
          </w:p>
        </w:tc>
        <w:tc>
          <w:tcPr>
            <w:tcW w:w="1134" w:type="dxa"/>
            <w:vAlign w:val="center"/>
          </w:tcPr>
          <w:p w14:paraId="1645DD80" w14:textId="77777777" w:rsidR="0017382A" w:rsidRPr="0017382A" w:rsidRDefault="0017382A" w:rsidP="0017382A">
            <w:pPr>
              <w:ind w:left="-81" w:right="-78"/>
              <w:jc w:val="center"/>
              <w:rPr>
                <w:rFonts w:eastAsia="Calibri"/>
                <w:i/>
                <w:sz w:val="20"/>
                <w:szCs w:val="20"/>
              </w:rPr>
            </w:pPr>
          </w:p>
        </w:tc>
        <w:tc>
          <w:tcPr>
            <w:tcW w:w="1843" w:type="dxa"/>
            <w:vAlign w:val="center"/>
          </w:tcPr>
          <w:p w14:paraId="114F291B" w14:textId="77777777" w:rsidR="0017382A" w:rsidRPr="0017382A" w:rsidRDefault="0017382A" w:rsidP="0017382A">
            <w:pPr>
              <w:jc w:val="center"/>
              <w:rPr>
                <w:rFonts w:eastAsia="Calibri"/>
                <w:i/>
                <w:sz w:val="20"/>
                <w:szCs w:val="20"/>
              </w:rPr>
            </w:pPr>
          </w:p>
        </w:tc>
        <w:tc>
          <w:tcPr>
            <w:tcW w:w="1276" w:type="dxa"/>
            <w:vAlign w:val="center"/>
          </w:tcPr>
          <w:p w14:paraId="24E8ADBA" w14:textId="77777777" w:rsidR="0017382A" w:rsidRPr="0017382A" w:rsidRDefault="0017382A" w:rsidP="0017382A">
            <w:pPr>
              <w:jc w:val="center"/>
              <w:rPr>
                <w:rFonts w:eastAsia="Calibri"/>
                <w:i/>
                <w:sz w:val="20"/>
                <w:szCs w:val="20"/>
              </w:rPr>
            </w:pPr>
          </w:p>
        </w:tc>
        <w:tc>
          <w:tcPr>
            <w:tcW w:w="1559" w:type="dxa"/>
            <w:vAlign w:val="center"/>
          </w:tcPr>
          <w:p w14:paraId="0D5D85E6" w14:textId="77777777" w:rsidR="0017382A" w:rsidRPr="0017382A" w:rsidRDefault="0017382A" w:rsidP="0017382A">
            <w:pPr>
              <w:jc w:val="center"/>
              <w:rPr>
                <w:rFonts w:eastAsia="Calibri"/>
                <w:i/>
                <w:sz w:val="20"/>
                <w:szCs w:val="20"/>
              </w:rPr>
            </w:pPr>
          </w:p>
        </w:tc>
        <w:tc>
          <w:tcPr>
            <w:tcW w:w="1843" w:type="dxa"/>
            <w:vAlign w:val="center"/>
          </w:tcPr>
          <w:p w14:paraId="57E68D6A" w14:textId="77777777" w:rsidR="0017382A" w:rsidRPr="0017382A" w:rsidRDefault="0017382A" w:rsidP="0017382A">
            <w:pPr>
              <w:jc w:val="center"/>
              <w:rPr>
                <w:rFonts w:eastAsia="Calibri"/>
                <w:i/>
                <w:sz w:val="20"/>
                <w:szCs w:val="20"/>
              </w:rPr>
            </w:pPr>
          </w:p>
        </w:tc>
        <w:tc>
          <w:tcPr>
            <w:tcW w:w="1417" w:type="dxa"/>
            <w:vAlign w:val="center"/>
          </w:tcPr>
          <w:p w14:paraId="42CBF293" w14:textId="77777777" w:rsidR="0017382A" w:rsidRPr="0017382A" w:rsidRDefault="0017382A" w:rsidP="0017382A">
            <w:pPr>
              <w:jc w:val="center"/>
              <w:rPr>
                <w:rFonts w:eastAsia="Calibri"/>
                <w:i/>
                <w:sz w:val="20"/>
                <w:szCs w:val="20"/>
              </w:rPr>
            </w:pPr>
          </w:p>
        </w:tc>
        <w:tc>
          <w:tcPr>
            <w:tcW w:w="1418" w:type="dxa"/>
            <w:vAlign w:val="center"/>
          </w:tcPr>
          <w:p w14:paraId="2525CDCA" w14:textId="77777777" w:rsidR="0017382A" w:rsidRPr="0017382A" w:rsidRDefault="0017382A" w:rsidP="0017382A">
            <w:pPr>
              <w:jc w:val="center"/>
              <w:rPr>
                <w:rFonts w:eastAsia="Calibri"/>
                <w:i/>
                <w:sz w:val="20"/>
                <w:szCs w:val="20"/>
              </w:rPr>
            </w:pPr>
          </w:p>
        </w:tc>
        <w:tc>
          <w:tcPr>
            <w:tcW w:w="1829" w:type="dxa"/>
            <w:vAlign w:val="center"/>
          </w:tcPr>
          <w:p w14:paraId="365496CD" w14:textId="77777777" w:rsidR="0017382A" w:rsidRPr="0017382A" w:rsidRDefault="0017382A" w:rsidP="0017382A">
            <w:pPr>
              <w:jc w:val="center"/>
              <w:rPr>
                <w:rFonts w:eastAsia="Calibri"/>
                <w:i/>
                <w:sz w:val="20"/>
                <w:szCs w:val="20"/>
              </w:rPr>
            </w:pPr>
          </w:p>
        </w:tc>
      </w:tr>
      <w:tr w:rsidR="0017382A" w:rsidRPr="0017382A" w14:paraId="029E6F5F" w14:textId="77777777" w:rsidTr="002E2562">
        <w:trPr>
          <w:jc w:val="center"/>
        </w:trPr>
        <w:tc>
          <w:tcPr>
            <w:tcW w:w="593" w:type="dxa"/>
          </w:tcPr>
          <w:p w14:paraId="72EF4AB4" w14:textId="77777777" w:rsidR="0017382A" w:rsidRPr="0017382A" w:rsidRDefault="0017382A" w:rsidP="0017382A">
            <w:pPr>
              <w:ind w:left="-70" w:right="-66"/>
              <w:jc w:val="center"/>
              <w:rPr>
                <w:rFonts w:eastAsia="Calibri"/>
              </w:rPr>
            </w:pPr>
            <w:r w:rsidRPr="0017382A">
              <w:rPr>
                <w:rFonts w:eastAsia="Calibri"/>
              </w:rPr>
              <w:t>3.</w:t>
            </w:r>
          </w:p>
        </w:tc>
        <w:tc>
          <w:tcPr>
            <w:tcW w:w="2616" w:type="dxa"/>
          </w:tcPr>
          <w:p w14:paraId="6111C8DC"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предупреждению и ликвидации ЧС и обеспечению пожарной безопасности</w:t>
            </w:r>
          </w:p>
        </w:tc>
        <w:tc>
          <w:tcPr>
            <w:tcW w:w="1134" w:type="dxa"/>
            <w:vAlign w:val="center"/>
          </w:tcPr>
          <w:p w14:paraId="0253884D" w14:textId="77777777" w:rsidR="0017382A" w:rsidRPr="0017382A" w:rsidRDefault="0017382A" w:rsidP="0017382A">
            <w:pPr>
              <w:ind w:left="-81" w:right="-78"/>
              <w:jc w:val="center"/>
              <w:rPr>
                <w:rFonts w:eastAsia="Calibri"/>
                <w:i/>
                <w:sz w:val="20"/>
                <w:szCs w:val="20"/>
              </w:rPr>
            </w:pPr>
          </w:p>
        </w:tc>
        <w:tc>
          <w:tcPr>
            <w:tcW w:w="1843" w:type="dxa"/>
            <w:vAlign w:val="center"/>
          </w:tcPr>
          <w:p w14:paraId="59A0A66C" w14:textId="77777777" w:rsidR="0017382A" w:rsidRPr="0017382A" w:rsidRDefault="0017382A" w:rsidP="0017382A">
            <w:pPr>
              <w:jc w:val="center"/>
              <w:rPr>
                <w:rFonts w:eastAsia="Calibri"/>
                <w:i/>
                <w:sz w:val="20"/>
                <w:szCs w:val="20"/>
              </w:rPr>
            </w:pPr>
          </w:p>
        </w:tc>
        <w:tc>
          <w:tcPr>
            <w:tcW w:w="1276" w:type="dxa"/>
            <w:vAlign w:val="center"/>
          </w:tcPr>
          <w:p w14:paraId="031D5CC6" w14:textId="77777777" w:rsidR="0017382A" w:rsidRPr="0017382A" w:rsidRDefault="0017382A" w:rsidP="0017382A">
            <w:pPr>
              <w:jc w:val="center"/>
              <w:rPr>
                <w:rFonts w:eastAsia="Calibri"/>
                <w:i/>
                <w:sz w:val="20"/>
                <w:szCs w:val="20"/>
              </w:rPr>
            </w:pPr>
          </w:p>
        </w:tc>
        <w:tc>
          <w:tcPr>
            <w:tcW w:w="1559" w:type="dxa"/>
            <w:vAlign w:val="center"/>
          </w:tcPr>
          <w:p w14:paraId="187CD2C0" w14:textId="77777777" w:rsidR="0017382A" w:rsidRPr="0017382A" w:rsidRDefault="0017382A" w:rsidP="0017382A">
            <w:pPr>
              <w:jc w:val="center"/>
              <w:rPr>
                <w:rFonts w:eastAsia="Calibri"/>
                <w:i/>
                <w:sz w:val="20"/>
                <w:szCs w:val="20"/>
              </w:rPr>
            </w:pPr>
          </w:p>
        </w:tc>
        <w:tc>
          <w:tcPr>
            <w:tcW w:w="1843" w:type="dxa"/>
            <w:vAlign w:val="center"/>
          </w:tcPr>
          <w:p w14:paraId="07ADD9C9" w14:textId="77777777" w:rsidR="0017382A" w:rsidRPr="0017382A" w:rsidRDefault="0017382A" w:rsidP="0017382A">
            <w:pPr>
              <w:jc w:val="center"/>
              <w:rPr>
                <w:rFonts w:eastAsia="Calibri"/>
                <w:i/>
                <w:sz w:val="20"/>
                <w:szCs w:val="20"/>
              </w:rPr>
            </w:pPr>
          </w:p>
        </w:tc>
        <w:tc>
          <w:tcPr>
            <w:tcW w:w="1417" w:type="dxa"/>
            <w:vAlign w:val="center"/>
          </w:tcPr>
          <w:p w14:paraId="3388A9D2" w14:textId="77777777" w:rsidR="0017382A" w:rsidRPr="0017382A" w:rsidRDefault="0017382A" w:rsidP="0017382A">
            <w:pPr>
              <w:jc w:val="center"/>
              <w:rPr>
                <w:rFonts w:eastAsia="Calibri"/>
                <w:i/>
                <w:sz w:val="20"/>
                <w:szCs w:val="20"/>
              </w:rPr>
            </w:pPr>
          </w:p>
        </w:tc>
        <w:tc>
          <w:tcPr>
            <w:tcW w:w="1418" w:type="dxa"/>
            <w:vAlign w:val="center"/>
          </w:tcPr>
          <w:p w14:paraId="1CE7A0CD" w14:textId="77777777" w:rsidR="0017382A" w:rsidRPr="0017382A" w:rsidRDefault="0017382A" w:rsidP="0017382A">
            <w:pPr>
              <w:jc w:val="center"/>
              <w:rPr>
                <w:rFonts w:eastAsia="Calibri"/>
                <w:i/>
                <w:sz w:val="20"/>
                <w:szCs w:val="20"/>
              </w:rPr>
            </w:pPr>
          </w:p>
        </w:tc>
        <w:tc>
          <w:tcPr>
            <w:tcW w:w="1829" w:type="dxa"/>
            <w:vAlign w:val="center"/>
          </w:tcPr>
          <w:p w14:paraId="7D10A532" w14:textId="77777777" w:rsidR="0017382A" w:rsidRPr="0017382A" w:rsidRDefault="0017382A" w:rsidP="0017382A">
            <w:pPr>
              <w:jc w:val="center"/>
              <w:rPr>
                <w:rFonts w:eastAsia="Calibri"/>
                <w:i/>
                <w:sz w:val="20"/>
                <w:szCs w:val="20"/>
              </w:rPr>
            </w:pPr>
          </w:p>
        </w:tc>
      </w:tr>
      <w:tr w:rsidR="0017382A" w:rsidRPr="0017382A" w14:paraId="15135010" w14:textId="77777777" w:rsidTr="002E2562">
        <w:trPr>
          <w:jc w:val="center"/>
        </w:trPr>
        <w:tc>
          <w:tcPr>
            <w:tcW w:w="593" w:type="dxa"/>
          </w:tcPr>
          <w:p w14:paraId="13233AE6" w14:textId="77777777" w:rsidR="0017382A" w:rsidRPr="0017382A" w:rsidRDefault="0017382A" w:rsidP="0017382A">
            <w:pPr>
              <w:ind w:left="-70" w:right="-66"/>
              <w:jc w:val="center"/>
              <w:rPr>
                <w:rFonts w:eastAsia="Calibri"/>
              </w:rPr>
            </w:pPr>
            <w:r w:rsidRPr="0017382A">
              <w:rPr>
                <w:rFonts w:eastAsia="Calibri"/>
              </w:rPr>
              <w:t>4.</w:t>
            </w:r>
          </w:p>
        </w:tc>
        <w:tc>
          <w:tcPr>
            <w:tcW w:w="2616" w:type="dxa"/>
          </w:tcPr>
          <w:p w14:paraId="4997438D" w14:textId="77777777" w:rsidR="0017382A" w:rsidRPr="0017382A" w:rsidRDefault="0017382A" w:rsidP="0017382A">
            <w:pPr>
              <w:ind w:left="-81" w:right="-78"/>
              <w:rPr>
                <w:rFonts w:eastAsia="Calibri"/>
                <w:sz w:val="20"/>
                <w:szCs w:val="20"/>
              </w:rPr>
            </w:pPr>
            <w:r w:rsidRPr="0017382A">
              <w:rPr>
                <w:rFonts w:eastAsia="Calibri"/>
                <w:sz w:val="20"/>
                <w:szCs w:val="20"/>
              </w:rPr>
              <w:t xml:space="preserve">Руководитель (работник) структурного подразделения, уполномоченного на решение задач в области ГО </w:t>
            </w:r>
          </w:p>
        </w:tc>
        <w:tc>
          <w:tcPr>
            <w:tcW w:w="1134" w:type="dxa"/>
            <w:vAlign w:val="center"/>
          </w:tcPr>
          <w:p w14:paraId="4B075954" w14:textId="77777777" w:rsidR="0017382A" w:rsidRPr="0017382A" w:rsidRDefault="0017382A" w:rsidP="0017382A">
            <w:pPr>
              <w:ind w:left="-81" w:right="-78"/>
              <w:jc w:val="center"/>
              <w:rPr>
                <w:rFonts w:eastAsia="Calibri"/>
                <w:i/>
                <w:sz w:val="20"/>
                <w:szCs w:val="20"/>
              </w:rPr>
            </w:pPr>
          </w:p>
        </w:tc>
        <w:tc>
          <w:tcPr>
            <w:tcW w:w="1843" w:type="dxa"/>
            <w:vAlign w:val="center"/>
          </w:tcPr>
          <w:p w14:paraId="73FAD4F0" w14:textId="77777777" w:rsidR="0017382A" w:rsidRPr="0017382A" w:rsidRDefault="0017382A" w:rsidP="0017382A">
            <w:pPr>
              <w:jc w:val="center"/>
              <w:rPr>
                <w:rFonts w:eastAsia="Calibri"/>
                <w:i/>
                <w:sz w:val="20"/>
                <w:szCs w:val="20"/>
              </w:rPr>
            </w:pPr>
          </w:p>
        </w:tc>
        <w:tc>
          <w:tcPr>
            <w:tcW w:w="1276" w:type="dxa"/>
            <w:vAlign w:val="center"/>
          </w:tcPr>
          <w:p w14:paraId="78C7EAD4" w14:textId="77777777" w:rsidR="0017382A" w:rsidRPr="0017382A" w:rsidRDefault="0017382A" w:rsidP="0017382A">
            <w:pPr>
              <w:jc w:val="center"/>
              <w:rPr>
                <w:rFonts w:eastAsia="Calibri"/>
                <w:i/>
                <w:sz w:val="20"/>
                <w:szCs w:val="20"/>
              </w:rPr>
            </w:pPr>
          </w:p>
        </w:tc>
        <w:tc>
          <w:tcPr>
            <w:tcW w:w="1559" w:type="dxa"/>
            <w:vAlign w:val="center"/>
          </w:tcPr>
          <w:p w14:paraId="2888B9BC" w14:textId="77777777" w:rsidR="0017382A" w:rsidRPr="0017382A" w:rsidRDefault="0017382A" w:rsidP="0017382A">
            <w:pPr>
              <w:jc w:val="center"/>
              <w:rPr>
                <w:rFonts w:eastAsia="Calibri"/>
                <w:i/>
                <w:sz w:val="20"/>
                <w:szCs w:val="20"/>
              </w:rPr>
            </w:pPr>
          </w:p>
        </w:tc>
        <w:tc>
          <w:tcPr>
            <w:tcW w:w="1843" w:type="dxa"/>
            <w:vAlign w:val="center"/>
          </w:tcPr>
          <w:p w14:paraId="204A185F" w14:textId="77777777" w:rsidR="0017382A" w:rsidRPr="0017382A" w:rsidRDefault="0017382A" w:rsidP="0017382A">
            <w:pPr>
              <w:jc w:val="center"/>
              <w:rPr>
                <w:rFonts w:eastAsia="Calibri"/>
                <w:i/>
                <w:sz w:val="20"/>
                <w:szCs w:val="20"/>
              </w:rPr>
            </w:pPr>
          </w:p>
        </w:tc>
        <w:tc>
          <w:tcPr>
            <w:tcW w:w="1417" w:type="dxa"/>
            <w:vAlign w:val="center"/>
          </w:tcPr>
          <w:p w14:paraId="5595BB65" w14:textId="77777777" w:rsidR="0017382A" w:rsidRPr="0017382A" w:rsidRDefault="0017382A" w:rsidP="0017382A">
            <w:pPr>
              <w:jc w:val="center"/>
              <w:rPr>
                <w:rFonts w:eastAsia="Calibri"/>
                <w:i/>
                <w:sz w:val="20"/>
                <w:szCs w:val="20"/>
              </w:rPr>
            </w:pPr>
          </w:p>
        </w:tc>
        <w:tc>
          <w:tcPr>
            <w:tcW w:w="1418" w:type="dxa"/>
            <w:vAlign w:val="center"/>
          </w:tcPr>
          <w:p w14:paraId="6C42E516" w14:textId="77777777" w:rsidR="0017382A" w:rsidRPr="0017382A" w:rsidRDefault="0017382A" w:rsidP="0017382A">
            <w:pPr>
              <w:jc w:val="center"/>
              <w:rPr>
                <w:rFonts w:eastAsia="Calibri"/>
                <w:i/>
                <w:sz w:val="20"/>
                <w:szCs w:val="20"/>
              </w:rPr>
            </w:pPr>
          </w:p>
        </w:tc>
        <w:tc>
          <w:tcPr>
            <w:tcW w:w="1829" w:type="dxa"/>
            <w:vAlign w:val="center"/>
          </w:tcPr>
          <w:p w14:paraId="5D5B5D33" w14:textId="77777777" w:rsidR="0017382A" w:rsidRPr="0017382A" w:rsidRDefault="0017382A" w:rsidP="0017382A">
            <w:pPr>
              <w:jc w:val="center"/>
              <w:rPr>
                <w:rFonts w:eastAsia="Calibri"/>
                <w:i/>
                <w:sz w:val="20"/>
                <w:szCs w:val="20"/>
              </w:rPr>
            </w:pPr>
          </w:p>
        </w:tc>
      </w:tr>
      <w:tr w:rsidR="0017382A" w:rsidRPr="0017382A" w14:paraId="5FBE5D05" w14:textId="77777777" w:rsidTr="002E2562">
        <w:trPr>
          <w:jc w:val="center"/>
        </w:trPr>
        <w:tc>
          <w:tcPr>
            <w:tcW w:w="593" w:type="dxa"/>
          </w:tcPr>
          <w:p w14:paraId="20F323D2" w14:textId="77777777" w:rsidR="0017382A" w:rsidRPr="0017382A" w:rsidRDefault="0017382A" w:rsidP="0017382A">
            <w:pPr>
              <w:ind w:left="-70" w:right="-66"/>
              <w:jc w:val="center"/>
              <w:rPr>
                <w:rFonts w:eastAsia="Calibri"/>
              </w:rPr>
            </w:pPr>
            <w:r w:rsidRPr="0017382A">
              <w:rPr>
                <w:rFonts w:eastAsia="Calibri"/>
              </w:rPr>
              <w:t>5.</w:t>
            </w:r>
          </w:p>
        </w:tc>
        <w:tc>
          <w:tcPr>
            <w:tcW w:w="2616" w:type="dxa"/>
          </w:tcPr>
          <w:p w14:paraId="2AB1F6FF" w14:textId="77777777" w:rsidR="0017382A" w:rsidRPr="0017382A" w:rsidRDefault="0017382A" w:rsidP="0017382A">
            <w:pPr>
              <w:ind w:left="-81" w:right="-78"/>
              <w:rPr>
                <w:rFonts w:eastAsia="Calibri"/>
                <w:sz w:val="20"/>
                <w:szCs w:val="20"/>
              </w:rPr>
            </w:pPr>
            <w:r w:rsidRPr="0017382A">
              <w:rPr>
                <w:rFonts w:eastAsia="Calibri"/>
                <w:sz w:val="20"/>
                <w:szCs w:val="20"/>
              </w:rPr>
              <w:t>Начальник Штаба ГО</w:t>
            </w:r>
          </w:p>
        </w:tc>
        <w:tc>
          <w:tcPr>
            <w:tcW w:w="1134" w:type="dxa"/>
            <w:vAlign w:val="center"/>
          </w:tcPr>
          <w:p w14:paraId="085D67F6" w14:textId="77777777" w:rsidR="0017382A" w:rsidRPr="0017382A" w:rsidRDefault="0017382A" w:rsidP="0017382A">
            <w:pPr>
              <w:ind w:left="-81" w:right="-78"/>
              <w:jc w:val="center"/>
              <w:rPr>
                <w:rFonts w:eastAsia="Calibri"/>
                <w:i/>
                <w:sz w:val="20"/>
                <w:szCs w:val="20"/>
              </w:rPr>
            </w:pPr>
          </w:p>
        </w:tc>
        <w:tc>
          <w:tcPr>
            <w:tcW w:w="1843" w:type="dxa"/>
            <w:vAlign w:val="center"/>
          </w:tcPr>
          <w:p w14:paraId="0269FB3F" w14:textId="77777777" w:rsidR="0017382A" w:rsidRPr="0017382A" w:rsidRDefault="0017382A" w:rsidP="0017382A">
            <w:pPr>
              <w:jc w:val="center"/>
              <w:rPr>
                <w:rFonts w:eastAsia="Calibri"/>
                <w:i/>
                <w:sz w:val="20"/>
                <w:szCs w:val="20"/>
              </w:rPr>
            </w:pPr>
          </w:p>
        </w:tc>
        <w:tc>
          <w:tcPr>
            <w:tcW w:w="1276" w:type="dxa"/>
            <w:vAlign w:val="center"/>
          </w:tcPr>
          <w:p w14:paraId="36D8602D" w14:textId="77777777" w:rsidR="0017382A" w:rsidRPr="0017382A" w:rsidRDefault="0017382A" w:rsidP="0017382A">
            <w:pPr>
              <w:jc w:val="center"/>
              <w:rPr>
                <w:rFonts w:eastAsia="Calibri"/>
                <w:i/>
                <w:sz w:val="20"/>
                <w:szCs w:val="20"/>
              </w:rPr>
            </w:pPr>
          </w:p>
        </w:tc>
        <w:tc>
          <w:tcPr>
            <w:tcW w:w="1559" w:type="dxa"/>
            <w:vAlign w:val="center"/>
          </w:tcPr>
          <w:p w14:paraId="25EE7259" w14:textId="77777777" w:rsidR="0017382A" w:rsidRPr="0017382A" w:rsidRDefault="0017382A" w:rsidP="0017382A">
            <w:pPr>
              <w:jc w:val="center"/>
              <w:rPr>
                <w:rFonts w:eastAsia="Calibri"/>
                <w:i/>
                <w:sz w:val="20"/>
                <w:szCs w:val="20"/>
              </w:rPr>
            </w:pPr>
          </w:p>
        </w:tc>
        <w:tc>
          <w:tcPr>
            <w:tcW w:w="1843" w:type="dxa"/>
            <w:vAlign w:val="center"/>
          </w:tcPr>
          <w:p w14:paraId="47A57C33" w14:textId="77777777" w:rsidR="0017382A" w:rsidRPr="0017382A" w:rsidRDefault="0017382A" w:rsidP="0017382A">
            <w:pPr>
              <w:jc w:val="center"/>
              <w:rPr>
                <w:rFonts w:eastAsia="Calibri"/>
                <w:i/>
                <w:sz w:val="20"/>
                <w:szCs w:val="20"/>
              </w:rPr>
            </w:pPr>
          </w:p>
        </w:tc>
        <w:tc>
          <w:tcPr>
            <w:tcW w:w="1417" w:type="dxa"/>
            <w:vAlign w:val="center"/>
          </w:tcPr>
          <w:p w14:paraId="329A8F63" w14:textId="77777777" w:rsidR="0017382A" w:rsidRPr="0017382A" w:rsidRDefault="0017382A" w:rsidP="0017382A">
            <w:pPr>
              <w:jc w:val="center"/>
              <w:rPr>
                <w:rFonts w:eastAsia="Calibri"/>
                <w:i/>
                <w:sz w:val="20"/>
                <w:szCs w:val="20"/>
              </w:rPr>
            </w:pPr>
          </w:p>
        </w:tc>
        <w:tc>
          <w:tcPr>
            <w:tcW w:w="1418" w:type="dxa"/>
            <w:vAlign w:val="center"/>
          </w:tcPr>
          <w:p w14:paraId="6E7BA127" w14:textId="77777777" w:rsidR="0017382A" w:rsidRPr="0017382A" w:rsidRDefault="0017382A" w:rsidP="0017382A">
            <w:pPr>
              <w:jc w:val="center"/>
              <w:rPr>
                <w:rFonts w:eastAsia="Calibri"/>
                <w:i/>
                <w:sz w:val="20"/>
                <w:szCs w:val="20"/>
              </w:rPr>
            </w:pPr>
          </w:p>
        </w:tc>
        <w:tc>
          <w:tcPr>
            <w:tcW w:w="1829" w:type="dxa"/>
            <w:vAlign w:val="center"/>
          </w:tcPr>
          <w:p w14:paraId="17E24D5B" w14:textId="77777777" w:rsidR="0017382A" w:rsidRPr="0017382A" w:rsidRDefault="0017382A" w:rsidP="0017382A">
            <w:pPr>
              <w:jc w:val="center"/>
              <w:rPr>
                <w:rFonts w:eastAsia="Calibri"/>
                <w:i/>
                <w:sz w:val="20"/>
                <w:szCs w:val="20"/>
              </w:rPr>
            </w:pPr>
          </w:p>
        </w:tc>
      </w:tr>
      <w:tr w:rsidR="0017382A" w:rsidRPr="0017382A" w14:paraId="11081C4B" w14:textId="77777777" w:rsidTr="002E2562">
        <w:trPr>
          <w:jc w:val="center"/>
        </w:trPr>
        <w:tc>
          <w:tcPr>
            <w:tcW w:w="593" w:type="dxa"/>
          </w:tcPr>
          <w:p w14:paraId="2503752A" w14:textId="77777777" w:rsidR="0017382A" w:rsidRPr="0017382A" w:rsidRDefault="0017382A" w:rsidP="0017382A">
            <w:pPr>
              <w:ind w:left="-70" w:right="-66"/>
              <w:jc w:val="center"/>
              <w:rPr>
                <w:rFonts w:eastAsia="Calibri"/>
              </w:rPr>
            </w:pPr>
            <w:r w:rsidRPr="0017382A">
              <w:rPr>
                <w:rFonts w:eastAsia="Calibri"/>
              </w:rPr>
              <w:t>6.</w:t>
            </w:r>
          </w:p>
        </w:tc>
        <w:tc>
          <w:tcPr>
            <w:tcW w:w="2616" w:type="dxa"/>
          </w:tcPr>
          <w:p w14:paraId="10B298C3" w14:textId="77777777" w:rsidR="0017382A" w:rsidRPr="0017382A" w:rsidRDefault="0017382A" w:rsidP="0017382A">
            <w:pPr>
              <w:ind w:left="-81" w:right="-78"/>
              <w:rPr>
                <w:rFonts w:eastAsia="Calibri"/>
                <w:sz w:val="20"/>
                <w:szCs w:val="20"/>
              </w:rPr>
            </w:pPr>
            <w:r w:rsidRPr="0017382A">
              <w:rPr>
                <w:rFonts w:eastAsia="Calibri"/>
                <w:sz w:val="20"/>
                <w:szCs w:val="20"/>
              </w:rPr>
              <w:t>Члены Штаба ГО</w:t>
            </w:r>
          </w:p>
        </w:tc>
        <w:tc>
          <w:tcPr>
            <w:tcW w:w="1134" w:type="dxa"/>
            <w:vAlign w:val="center"/>
          </w:tcPr>
          <w:p w14:paraId="2E9B35C6" w14:textId="77777777" w:rsidR="0017382A" w:rsidRPr="0017382A" w:rsidRDefault="0017382A" w:rsidP="0017382A">
            <w:pPr>
              <w:ind w:left="-81" w:right="-78"/>
              <w:jc w:val="center"/>
              <w:rPr>
                <w:rFonts w:eastAsia="Calibri"/>
                <w:i/>
                <w:sz w:val="20"/>
                <w:szCs w:val="20"/>
              </w:rPr>
            </w:pPr>
          </w:p>
        </w:tc>
        <w:tc>
          <w:tcPr>
            <w:tcW w:w="1843" w:type="dxa"/>
            <w:vAlign w:val="center"/>
          </w:tcPr>
          <w:p w14:paraId="136ACAF8" w14:textId="77777777" w:rsidR="0017382A" w:rsidRPr="0017382A" w:rsidRDefault="0017382A" w:rsidP="0017382A">
            <w:pPr>
              <w:jc w:val="center"/>
              <w:rPr>
                <w:rFonts w:eastAsia="Calibri"/>
                <w:i/>
                <w:sz w:val="20"/>
                <w:szCs w:val="20"/>
              </w:rPr>
            </w:pPr>
          </w:p>
        </w:tc>
        <w:tc>
          <w:tcPr>
            <w:tcW w:w="1276" w:type="dxa"/>
            <w:vAlign w:val="center"/>
          </w:tcPr>
          <w:p w14:paraId="02F93E00" w14:textId="77777777" w:rsidR="0017382A" w:rsidRPr="0017382A" w:rsidRDefault="0017382A" w:rsidP="0017382A">
            <w:pPr>
              <w:jc w:val="center"/>
              <w:rPr>
                <w:rFonts w:eastAsia="Calibri"/>
                <w:i/>
                <w:sz w:val="20"/>
                <w:szCs w:val="20"/>
              </w:rPr>
            </w:pPr>
          </w:p>
        </w:tc>
        <w:tc>
          <w:tcPr>
            <w:tcW w:w="1559" w:type="dxa"/>
            <w:vAlign w:val="center"/>
          </w:tcPr>
          <w:p w14:paraId="2ECC386E" w14:textId="77777777" w:rsidR="0017382A" w:rsidRPr="0017382A" w:rsidRDefault="0017382A" w:rsidP="0017382A">
            <w:pPr>
              <w:jc w:val="center"/>
              <w:rPr>
                <w:rFonts w:eastAsia="Calibri"/>
                <w:i/>
                <w:sz w:val="20"/>
                <w:szCs w:val="20"/>
              </w:rPr>
            </w:pPr>
          </w:p>
        </w:tc>
        <w:tc>
          <w:tcPr>
            <w:tcW w:w="1843" w:type="dxa"/>
            <w:vAlign w:val="center"/>
          </w:tcPr>
          <w:p w14:paraId="6B9D90CD" w14:textId="77777777" w:rsidR="0017382A" w:rsidRPr="0017382A" w:rsidRDefault="0017382A" w:rsidP="0017382A">
            <w:pPr>
              <w:jc w:val="center"/>
              <w:rPr>
                <w:rFonts w:eastAsia="Calibri"/>
                <w:i/>
                <w:sz w:val="20"/>
                <w:szCs w:val="20"/>
              </w:rPr>
            </w:pPr>
          </w:p>
        </w:tc>
        <w:tc>
          <w:tcPr>
            <w:tcW w:w="1417" w:type="dxa"/>
            <w:vAlign w:val="center"/>
          </w:tcPr>
          <w:p w14:paraId="16C90C33" w14:textId="77777777" w:rsidR="0017382A" w:rsidRPr="0017382A" w:rsidRDefault="0017382A" w:rsidP="0017382A">
            <w:pPr>
              <w:jc w:val="center"/>
              <w:rPr>
                <w:rFonts w:eastAsia="Calibri"/>
                <w:i/>
                <w:sz w:val="20"/>
                <w:szCs w:val="20"/>
              </w:rPr>
            </w:pPr>
          </w:p>
        </w:tc>
        <w:tc>
          <w:tcPr>
            <w:tcW w:w="1418" w:type="dxa"/>
            <w:vAlign w:val="center"/>
          </w:tcPr>
          <w:p w14:paraId="39E5C097" w14:textId="77777777" w:rsidR="0017382A" w:rsidRPr="0017382A" w:rsidRDefault="0017382A" w:rsidP="0017382A">
            <w:pPr>
              <w:jc w:val="center"/>
              <w:rPr>
                <w:rFonts w:eastAsia="Calibri"/>
                <w:i/>
                <w:sz w:val="20"/>
                <w:szCs w:val="20"/>
              </w:rPr>
            </w:pPr>
          </w:p>
        </w:tc>
        <w:tc>
          <w:tcPr>
            <w:tcW w:w="1829" w:type="dxa"/>
            <w:vAlign w:val="center"/>
          </w:tcPr>
          <w:p w14:paraId="3E1A464F" w14:textId="77777777" w:rsidR="0017382A" w:rsidRPr="0017382A" w:rsidRDefault="0017382A" w:rsidP="0017382A">
            <w:pPr>
              <w:jc w:val="center"/>
              <w:rPr>
                <w:rFonts w:eastAsia="Calibri"/>
                <w:i/>
                <w:sz w:val="20"/>
                <w:szCs w:val="20"/>
              </w:rPr>
            </w:pPr>
          </w:p>
        </w:tc>
      </w:tr>
      <w:tr w:rsidR="0017382A" w:rsidRPr="0017382A" w14:paraId="7C5CB993" w14:textId="77777777" w:rsidTr="002E2562">
        <w:trPr>
          <w:jc w:val="center"/>
        </w:trPr>
        <w:tc>
          <w:tcPr>
            <w:tcW w:w="593" w:type="dxa"/>
          </w:tcPr>
          <w:p w14:paraId="7F3229AE" w14:textId="77777777" w:rsidR="0017382A" w:rsidRPr="0017382A" w:rsidRDefault="0017382A" w:rsidP="0017382A">
            <w:pPr>
              <w:ind w:left="-70" w:right="-66"/>
              <w:jc w:val="center"/>
              <w:rPr>
                <w:rFonts w:eastAsia="Calibri"/>
              </w:rPr>
            </w:pPr>
            <w:r w:rsidRPr="0017382A">
              <w:rPr>
                <w:rFonts w:eastAsia="Calibri"/>
              </w:rPr>
              <w:t>7.</w:t>
            </w:r>
          </w:p>
        </w:tc>
        <w:tc>
          <w:tcPr>
            <w:tcW w:w="2616" w:type="dxa"/>
          </w:tcPr>
          <w:p w14:paraId="42760081"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Эвакуационной комиссии</w:t>
            </w:r>
          </w:p>
        </w:tc>
        <w:tc>
          <w:tcPr>
            <w:tcW w:w="1134" w:type="dxa"/>
            <w:vAlign w:val="center"/>
          </w:tcPr>
          <w:p w14:paraId="43FE3E4A" w14:textId="77777777" w:rsidR="0017382A" w:rsidRPr="0017382A" w:rsidRDefault="0017382A" w:rsidP="0017382A">
            <w:pPr>
              <w:ind w:left="-81" w:right="-78"/>
              <w:jc w:val="center"/>
              <w:rPr>
                <w:rFonts w:eastAsia="Calibri"/>
                <w:i/>
                <w:sz w:val="20"/>
                <w:szCs w:val="20"/>
              </w:rPr>
            </w:pPr>
          </w:p>
        </w:tc>
        <w:tc>
          <w:tcPr>
            <w:tcW w:w="1843" w:type="dxa"/>
            <w:vAlign w:val="center"/>
          </w:tcPr>
          <w:p w14:paraId="0BA8662B" w14:textId="77777777" w:rsidR="0017382A" w:rsidRPr="0017382A" w:rsidRDefault="0017382A" w:rsidP="0017382A">
            <w:pPr>
              <w:jc w:val="center"/>
              <w:rPr>
                <w:rFonts w:eastAsia="Calibri"/>
                <w:i/>
                <w:sz w:val="20"/>
                <w:szCs w:val="20"/>
              </w:rPr>
            </w:pPr>
          </w:p>
        </w:tc>
        <w:tc>
          <w:tcPr>
            <w:tcW w:w="1276" w:type="dxa"/>
            <w:vAlign w:val="center"/>
          </w:tcPr>
          <w:p w14:paraId="56642575" w14:textId="77777777" w:rsidR="0017382A" w:rsidRPr="0017382A" w:rsidRDefault="0017382A" w:rsidP="0017382A">
            <w:pPr>
              <w:jc w:val="center"/>
              <w:rPr>
                <w:rFonts w:eastAsia="Calibri"/>
                <w:i/>
                <w:sz w:val="20"/>
                <w:szCs w:val="20"/>
              </w:rPr>
            </w:pPr>
          </w:p>
        </w:tc>
        <w:tc>
          <w:tcPr>
            <w:tcW w:w="1559" w:type="dxa"/>
            <w:vAlign w:val="center"/>
          </w:tcPr>
          <w:p w14:paraId="5AFDEF4A" w14:textId="77777777" w:rsidR="0017382A" w:rsidRPr="0017382A" w:rsidRDefault="0017382A" w:rsidP="0017382A">
            <w:pPr>
              <w:jc w:val="center"/>
              <w:rPr>
                <w:rFonts w:eastAsia="Calibri"/>
                <w:i/>
                <w:sz w:val="20"/>
                <w:szCs w:val="20"/>
              </w:rPr>
            </w:pPr>
          </w:p>
        </w:tc>
        <w:tc>
          <w:tcPr>
            <w:tcW w:w="1843" w:type="dxa"/>
            <w:vAlign w:val="center"/>
          </w:tcPr>
          <w:p w14:paraId="5AD1D867" w14:textId="77777777" w:rsidR="0017382A" w:rsidRPr="0017382A" w:rsidRDefault="0017382A" w:rsidP="0017382A">
            <w:pPr>
              <w:jc w:val="center"/>
              <w:rPr>
                <w:rFonts w:eastAsia="Calibri"/>
                <w:i/>
                <w:sz w:val="20"/>
                <w:szCs w:val="20"/>
              </w:rPr>
            </w:pPr>
          </w:p>
        </w:tc>
        <w:tc>
          <w:tcPr>
            <w:tcW w:w="1417" w:type="dxa"/>
            <w:vAlign w:val="center"/>
          </w:tcPr>
          <w:p w14:paraId="3F67BE2F" w14:textId="77777777" w:rsidR="0017382A" w:rsidRPr="0017382A" w:rsidRDefault="0017382A" w:rsidP="0017382A">
            <w:pPr>
              <w:jc w:val="center"/>
              <w:rPr>
                <w:rFonts w:eastAsia="Calibri"/>
                <w:i/>
                <w:sz w:val="20"/>
                <w:szCs w:val="20"/>
              </w:rPr>
            </w:pPr>
          </w:p>
        </w:tc>
        <w:tc>
          <w:tcPr>
            <w:tcW w:w="1418" w:type="dxa"/>
            <w:vAlign w:val="center"/>
          </w:tcPr>
          <w:p w14:paraId="09F7F7F4" w14:textId="77777777" w:rsidR="0017382A" w:rsidRPr="0017382A" w:rsidRDefault="0017382A" w:rsidP="0017382A">
            <w:pPr>
              <w:jc w:val="center"/>
              <w:rPr>
                <w:rFonts w:eastAsia="Calibri"/>
                <w:i/>
                <w:sz w:val="20"/>
                <w:szCs w:val="20"/>
              </w:rPr>
            </w:pPr>
          </w:p>
        </w:tc>
        <w:tc>
          <w:tcPr>
            <w:tcW w:w="1829" w:type="dxa"/>
            <w:vAlign w:val="center"/>
          </w:tcPr>
          <w:p w14:paraId="08F00E2E" w14:textId="77777777" w:rsidR="0017382A" w:rsidRPr="0017382A" w:rsidRDefault="0017382A" w:rsidP="0017382A">
            <w:pPr>
              <w:jc w:val="center"/>
              <w:rPr>
                <w:rFonts w:eastAsia="Calibri"/>
                <w:i/>
                <w:sz w:val="20"/>
                <w:szCs w:val="20"/>
              </w:rPr>
            </w:pPr>
          </w:p>
        </w:tc>
      </w:tr>
      <w:tr w:rsidR="0017382A" w:rsidRPr="0017382A" w14:paraId="2437EBB7" w14:textId="77777777" w:rsidTr="002E2562">
        <w:trPr>
          <w:jc w:val="center"/>
        </w:trPr>
        <w:tc>
          <w:tcPr>
            <w:tcW w:w="593" w:type="dxa"/>
          </w:tcPr>
          <w:p w14:paraId="0C482575" w14:textId="77777777" w:rsidR="0017382A" w:rsidRPr="0017382A" w:rsidRDefault="0017382A" w:rsidP="0017382A">
            <w:pPr>
              <w:ind w:left="-70" w:right="-66"/>
              <w:jc w:val="center"/>
              <w:rPr>
                <w:rFonts w:eastAsia="Calibri"/>
              </w:rPr>
            </w:pPr>
            <w:r w:rsidRPr="0017382A">
              <w:rPr>
                <w:rFonts w:eastAsia="Calibri"/>
              </w:rPr>
              <w:t>8.</w:t>
            </w:r>
          </w:p>
        </w:tc>
        <w:tc>
          <w:tcPr>
            <w:tcW w:w="2616" w:type="dxa"/>
          </w:tcPr>
          <w:p w14:paraId="46D1A018" w14:textId="77777777" w:rsidR="0017382A" w:rsidRPr="0017382A" w:rsidRDefault="0017382A" w:rsidP="0017382A">
            <w:pPr>
              <w:ind w:left="-81" w:right="-78"/>
              <w:rPr>
                <w:rFonts w:eastAsia="Calibri"/>
                <w:sz w:val="20"/>
                <w:szCs w:val="20"/>
              </w:rPr>
            </w:pPr>
            <w:r w:rsidRPr="0017382A">
              <w:rPr>
                <w:rFonts w:eastAsia="Calibri"/>
                <w:sz w:val="20"/>
                <w:szCs w:val="20"/>
              </w:rPr>
              <w:t>Члены Эвакуационной комиссии</w:t>
            </w:r>
          </w:p>
        </w:tc>
        <w:tc>
          <w:tcPr>
            <w:tcW w:w="1134" w:type="dxa"/>
            <w:vAlign w:val="center"/>
          </w:tcPr>
          <w:p w14:paraId="72F78119" w14:textId="77777777" w:rsidR="0017382A" w:rsidRPr="0017382A" w:rsidRDefault="0017382A" w:rsidP="0017382A">
            <w:pPr>
              <w:ind w:left="-81" w:right="-78"/>
              <w:jc w:val="center"/>
              <w:rPr>
                <w:rFonts w:eastAsia="Calibri"/>
                <w:i/>
                <w:sz w:val="20"/>
                <w:szCs w:val="20"/>
              </w:rPr>
            </w:pPr>
          </w:p>
        </w:tc>
        <w:tc>
          <w:tcPr>
            <w:tcW w:w="1843" w:type="dxa"/>
            <w:vAlign w:val="center"/>
          </w:tcPr>
          <w:p w14:paraId="1C2087C2" w14:textId="77777777" w:rsidR="0017382A" w:rsidRPr="0017382A" w:rsidRDefault="0017382A" w:rsidP="0017382A">
            <w:pPr>
              <w:jc w:val="center"/>
              <w:rPr>
                <w:rFonts w:eastAsia="Calibri"/>
                <w:i/>
                <w:sz w:val="20"/>
                <w:szCs w:val="20"/>
              </w:rPr>
            </w:pPr>
          </w:p>
        </w:tc>
        <w:tc>
          <w:tcPr>
            <w:tcW w:w="1276" w:type="dxa"/>
            <w:vAlign w:val="center"/>
          </w:tcPr>
          <w:p w14:paraId="2704D1B4" w14:textId="77777777" w:rsidR="0017382A" w:rsidRPr="0017382A" w:rsidRDefault="0017382A" w:rsidP="0017382A">
            <w:pPr>
              <w:jc w:val="center"/>
              <w:rPr>
                <w:rFonts w:eastAsia="Calibri"/>
                <w:i/>
                <w:sz w:val="20"/>
                <w:szCs w:val="20"/>
              </w:rPr>
            </w:pPr>
          </w:p>
        </w:tc>
        <w:tc>
          <w:tcPr>
            <w:tcW w:w="1559" w:type="dxa"/>
            <w:vAlign w:val="center"/>
          </w:tcPr>
          <w:p w14:paraId="7EEDB104" w14:textId="77777777" w:rsidR="0017382A" w:rsidRPr="0017382A" w:rsidRDefault="0017382A" w:rsidP="0017382A">
            <w:pPr>
              <w:jc w:val="center"/>
              <w:rPr>
                <w:rFonts w:eastAsia="Calibri"/>
                <w:i/>
                <w:sz w:val="20"/>
                <w:szCs w:val="20"/>
              </w:rPr>
            </w:pPr>
          </w:p>
        </w:tc>
        <w:tc>
          <w:tcPr>
            <w:tcW w:w="1843" w:type="dxa"/>
            <w:vAlign w:val="center"/>
          </w:tcPr>
          <w:p w14:paraId="7FACE35B" w14:textId="77777777" w:rsidR="0017382A" w:rsidRPr="0017382A" w:rsidRDefault="0017382A" w:rsidP="0017382A">
            <w:pPr>
              <w:jc w:val="center"/>
              <w:rPr>
                <w:rFonts w:eastAsia="Calibri"/>
                <w:i/>
                <w:sz w:val="20"/>
                <w:szCs w:val="20"/>
              </w:rPr>
            </w:pPr>
          </w:p>
        </w:tc>
        <w:tc>
          <w:tcPr>
            <w:tcW w:w="1417" w:type="dxa"/>
            <w:vAlign w:val="center"/>
          </w:tcPr>
          <w:p w14:paraId="269B1278" w14:textId="77777777" w:rsidR="0017382A" w:rsidRPr="0017382A" w:rsidRDefault="0017382A" w:rsidP="0017382A">
            <w:pPr>
              <w:jc w:val="center"/>
              <w:rPr>
                <w:rFonts w:eastAsia="Calibri"/>
                <w:i/>
                <w:sz w:val="20"/>
                <w:szCs w:val="20"/>
              </w:rPr>
            </w:pPr>
          </w:p>
        </w:tc>
        <w:tc>
          <w:tcPr>
            <w:tcW w:w="1418" w:type="dxa"/>
            <w:vAlign w:val="center"/>
          </w:tcPr>
          <w:p w14:paraId="26205B8A" w14:textId="77777777" w:rsidR="0017382A" w:rsidRPr="0017382A" w:rsidRDefault="0017382A" w:rsidP="0017382A">
            <w:pPr>
              <w:jc w:val="center"/>
              <w:rPr>
                <w:rFonts w:eastAsia="Calibri"/>
                <w:i/>
                <w:sz w:val="20"/>
                <w:szCs w:val="20"/>
              </w:rPr>
            </w:pPr>
          </w:p>
        </w:tc>
        <w:tc>
          <w:tcPr>
            <w:tcW w:w="1829" w:type="dxa"/>
            <w:vAlign w:val="center"/>
          </w:tcPr>
          <w:p w14:paraId="42647DB9" w14:textId="77777777" w:rsidR="0017382A" w:rsidRPr="0017382A" w:rsidRDefault="0017382A" w:rsidP="0017382A">
            <w:pPr>
              <w:jc w:val="center"/>
              <w:rPr>
                <w:rFonts w:eastAsia="Calibri"/>
                <w:i/>
                <w:sz w:val="20"/>
                <w:szCs w:val="20"/>
              </w:rPr>
            </w:pPr>
          </w:p>
        </w:tc>
      </w:tr>
      <w:tr w:rsidR="0017382A" w:rsidRPr="0017382A" w14:paraId="6D4FFFC4" w14:textId="77777777" w:rsidTr="002E2562">
        <w:trPr>
          <w:jc w:val="center"/>
        </w:trPr>
        <w:tc>
          <w:tcPr>
            <w:tcW w:w="593" w:type="dxa"/>
          </w:tcPr>
          <w:p w14:paraId="105A863A" w14:textId="77777777" w:rsidR="0017382A" w:rsidRPr="0017382A" w:rsidRDefault="0017382A" w:rsidP="0017382A">
            <w:pPr>
              <w:ind w:left="-70" w:right="-66"/>
              <w:jc w:val="center"/>
              <w:rPr>
                <w:rFonts w:eastAsia="Calibri"/>
              </w:rPr>
            </w:pPr>
            <w:r w:rsidRPr="0017382A">
              <w:rPr>
                <w:rFonts w:eastAsia="Calibri"/>
              </w:rPr>
              <w:lastRenderedPageBreak/>
              <w:t>9.</w:t>
            </w:r>
          </w:p>
        </w:tc>
        <w:tc>
          <w:tcPr>
            <w:tcW w:w="2616" w:type="dxa"/>
          </w:tcPr>
          <w:p w14:paraId="7BDC2221"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эвакуационных органов</w:t>
            </w:r>
          </w:p>
        </w:tc>
        <w:tc>
          <w:tcPr>
            <w:tcW w:w="1134" w:type="dxa"/>
            <w:vAlign w:val="center"/>
          </w:tcPr>
          <w:p w14:paraId="47163BA2" w14:textId="77777777" w:rsidR="0017382A" w:rsidRPr="0017382A" w:rsidRDefault="0017382A" w:rsidP="0017382A">
            <w:pPr>
              <w:ind w:left="-81" w:right="-78"/>
              <w:jc w:val="center"/>
              <w:rPr>
                <w:rFonts w:eastAsia="Calibri"/>
                <w:i/>
                <w:sz w:val="20"/>
                <w:szCs w:val="20"/>
              </w:rPr>
            </w:pPr>
          </w:p>
        </w:tc>
        <w:tc>
          <w:tcPr>
            <w:tcW w:w="1843" w:type="dxa"/>
            <w:vAlign w:val="center"/>
          </w:tcPr>
          <w:p w14:paraId="3AFA8234" w14:textId="77777777" w:rsidR="0017382A" w:rsidRPr="0017382A" w:rsidRDefault="0017382A" w:rsidP="0017382A">
            <w:pPr>
              <w:jc w:val="center"/>
              <w:rPr>
                <w:rFonts w:eastAsia="Calibri"/>
                <w:i/>
                <w:sz w:val="20"/>
                <w:szCs w:val="20"/>
              </w:rPr>
            </w:pPr>
          </w:p>
        </w:tc>
        <w:tc>
          <w:tcPr>
            <w:tcW w:w="1276" w:type="dxa"/>
            <w:vAlign w:val="center"/>
          </w:tcPr>
          <w:p w14:paraId="3761E241" w14:textId="77777777" w:rsidR="0017382A" w:rsidRPr="0017382A" w:rsidRDefault="0017382A" w:rsidP="0017382A">
            <w:pPr>
              <w:jc w:val="center"/>
              <w:rPr>
                <w:rFonts w:eastAsia="Calibri"/>
                <w:i/>
                <w:sz w:val="20"/>
                <w:szCs w:val="20"/>
              </w:rPr>
            </w:pPr>
          </w:p>
        </w:tc>
        <w:tc>
          <w:tcPr>
            <w:tcW w:w="1559" w:type="dxa"/>
            <w:vAlign w:val="center"/>
          </w:tcPr>
          <w:p w14:paraId="41319787" w14:textId="77777777" w:rsidR="0017382A" w:rsidRPr="0017382A" w:rsidRDefault="0017382A" w:rsidP="0017382A">
            <w:pPr>
              <w:jc w:val="center"/>
              <w:rPr>
                <w:rFonts w:eastAsia="Calibri"/>
                <w:i/>
                <w:sz w:val="20"/>
                <w:szCs w:val="20"/>
              </w:rPr>
            </w:pPr>
          </w:p>
        </w:tc>
        <w:tc>
          <w:tcPr>
            <w:tcW w:w="1843" w:type="dxa"/>
            <w:vAlign w:val="center"/>
          </w:tcPr>
          <w:p w14:paraId="268EED90" w14:textId="77777777" w:rsidR="0017382A" w:rsidRPr="0017382A" w:rsidRDefault="0017382A" w:rsidP="0017382A">
            <w:pPr>
              <w:jc w:val="center"/>
              <w:rPr>
                <w:rFonts w:eastAsia="Calibri"/>
                <w:i/>
                <w:sz w:val="20"/>
                <w:szCs w:val="20"/>
              </w:rPr>
            </w:pPr>
          </w:p>
        </w:tc>
        <w:tc>
          <w:tcPr>
            <w:tcW w:w="1417" w:type="dxa"/>
            <w:vAlign w:val="center"/>
          </w:tcPr>
          <w:p w14:paraId="543C66C8" w14:textId="77777777" w:rsidR="0017382A" w:rsidRPr="0017382A" w:rsidRDefault="0017382A" w:rsidP="0017382A">
            <w:pPr>
              <w:jc w:val="center"/>
              <w:rPr>
                <w:rFonts w:eastAsia="Calibri"/>
                <w:i/>
                <w:sz w:val="20"/>
                <w:szCs w:val="20"/>
              </w:rPr>
            </w:pPr>
          </w:p>
        </w:tc>
        <w:tc>
          <w:tcPr>
            <w:tcW w:w="1418" w:type="dxa"/>
            <w:vAlign w:val="center"/>
          </w:tcPr>
          <w:p w14:paraId="2C3FECB6" w14:textId="77777777" w:rsidR="0017382A" w:rsidRPr="0017382A" w:rsidRDefault="0017382A" w:rsidP="0017382A">
            <w:pPr>
              <w:jc w:val="center"/>
              <w:rPr>
                <w:rFonts w:eastAsia="Calibri"/>
                <w:i/>
                <w:sz w:val="20"/>
                <w:szCs w:val="20"/>
              </w:rPr>
            </w:pPr>
          </w:p>
        </w:tc>
        <w:tc>
          <w:tcPr>
            <w:tcW w:w="1829" w:type="dxa"/>
            <w:vAlign w:val="center"/>
          </w:tcPr>
          <w:p w14:paraId="2B68C4BB" w14:textId="77777777" w:rsidR="0017382A" w:rsidRPr="0017382A" w:rsidRDefault="0017382A" w:rsidP="0017382A">
            <w:pPr>
              <w:jc w:val="center"/>
              <w:rPr>
                <w:rFonts w:eastAsia="Calibri"/>
                <w:i/>
                <w:sz w:val="20"/>
                <w:szCs w:val="20"/>
              </w:rPr>
            </w:pPr>
          </w:p>
        </w:tc>
      </w:tr>
      <w:tr w:rsidR="0017382A" w:rsidRPr="0017382A" w14:paraId="28BA3DBC" w14:textId="77777777" w:rsidTr="002E2562">
        <w:trPr>
          <w:jc w:val="center"/>
        </w:trPr>
        <w:tc>
          <w:tcPr>
            <w:tcW w:w="593" w:type="dxa"/>
          </w:tcPr>
          <w:p w14:paraId="3113E722" w14:textId="77777777" w:rsidR="0017382A" w:rsidRPr="0017382A" w:rsidRDefault="0017382A" w:rsidP="0017382A">
            <w:pPr>
              <w:ind w:left="-70" w:right="-66"/>
              <w:jc w:val="center"/>
              <w:rPr>
                <w:rFonts w:eastAsia="Calibri"/>
              </w:rPr>
            </w:pPr>
            <w:r w:rsidRPr="0017382A">
              <w:rPr>
                <w:rFonts w:eastAsia="Calibri"/>
              </w:rPr>
              <w:t>10.</w:t>
            </w:r>
          </w:p>
        </w:tc>
        <w:tc>
          <w:tcPr>
            <w:tcW w:w="2616" w:type="dxa"/>
          </w:tcPr>
          <w:p w14:paraId="6396D09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эвакуационных органов</w:t>
            </w:r>
          </w:p>
        </w:tc>
        <w:tc>
          <w:tcPr>
            <w:tcW w:w="1134" w:type="dxa"/>
            <w:vAlign w:val="center"/>
          </w:tcPr>
          <w:p w14:paraId="2BCD8833" w14:textId="77777777" w:rsidR="0017382A" w:rsidRPr="0017382A" w:rsidRDefault="0017382A" w:rsidP="0017382A">
            <w:pPr>
              <w:ind w:left="-81" w:right="-78"/>
              <w:jc w:val="center"/>
              <w:rPr>
                <w:rFonts w:eastAsia="Calibri"/>
                <w:i/>
                <w:sz w:val="20"/>
                <w:szCs w:val="20"/>
              </w:rPr>
            </w:pPr>
          </w:p>
        </w:tc>
        <w:tc>
          <w:tcPr>
            <w:tcW w:w="1843" w:type="dxa"/>
            <w:vAlign w:val="center"/>
          </w:tcPr>
          <w:p w14:paraId="06EEE7B8" w14:textId="77777777" w:rsidR="0017382A" w:rsidRPr="0017382A" w:rsidRDefault="0017382A" w:rsidP="0017382A">
            <w:pPr>
              <w:jc w:val="center"/>
              <w:rPr>
                <w:rFonts w:eastAsia="Calibri"/>
                <w:i/>
                <w:sz w:val="20"/>
                <w:szCs w:val="20"/>
              </w:rPr>
            </w:pPr>
          </w:p>
        </w:tc>
        <w:tc>
          <w:tcPr>
            <w:tcW w:w="1276" w:type="dxa"/>
            <w:vAlign w:val="center"/>
          </w:tcPr>
          <w:p w14:paraId="163C337F" w14:textId="77777777" w:rsidR="0017382A" w:rsidRPr="0017382A" w:rsidRDefault="0017382A" w:rsidP="0017382A">
            <w:pPr>
              <w:jc w:val="center"/>
              <w:rPr>
                <w:rFonts w:eastAsia="Calibri"/>
                <w:i/>
                <w:sz w:val="20"/>
                <w:szCs w:val="20"/>
              </w:rPr>
            </w:pPr>
          </w:p>
        </w:tc>
        <w:tc>
          <w:tcPr>
            <w:tcW w:w="1559" w:type="dxa"/>
            <w:vAlign w:val="center"/>
          </w:tcPr>
          <w:p w14:paraId="1E9044B6" w14:textId="77777777" w:rsidR="0017382A" w:rsidRPr="0017382A" w:rsidRDefault="0017382A" w:rsidP="0017382A">
            <w:pPr>
              <w:jc w:val="center"/>
              <w:rPr>
                <w:rFonts w:eastAsia="Calibri"/>
                <w:i/>
                <w:sz w:val="20"/>
                <w:szCs w:val="20"/>
              </w:rPr>
            </w:pPr>
          </w:p>
        </w:tc>
        <w:tc>
          <w:tcPr>
            <w:tcW w:w="1843" w:type="dxa"/>
            <w:vAlign w:val="center"/>
          </w:tcPr>
          <w:p w14:paraId="1FA8CF17" w14:textId="77777777" w:rsidR="0017382A" w:rsidRPr="0017382A" w:rsidRDefault="0017382A" w:rsidP="0017382A">
            <w:pPr>
              <w:jc w:val="center"/>
              <w:rPr>
                <w:rFonts w:eastAsia="Calibri"/>
                <w:i/>
                <w:sz w:val="20"/>
                <w:szCs w:val="20"/>
              </w:rPr>
            </w:pPr>
          </w:p>
        </w:tc>
        <w:tc>
          <w:tcPr>
            <w:tcW w:w="1417" w:type="dxa"/>
            <w:vAlign w:val="center"/>
          </w:tcPr>
          <w:p w14:paraId="2A1D5815" w14:textId="77777777" w:rsidR="0017382A" w:rsidRPr="0017382A" w:rsidRDefault="0017382A" w:rsidP="0017382A">
            <w:pPr>
              <w:jc w:val="center"/>
              <w:rPr>
                <w:rFonts w:eastAsia="Calibri"/>
                <w:i/>
                <w:sz w:val="20"/>
                <w:szCs w:val="20"/>
              </w:rPr>
            </w:pPr>
          </w:p>
        </w:tc>
        <w:tc>
          <w:tcPr>
            <w:tcW w:w="1418" w:type="dxa"/>
            <w:vAlign w:val="center"/>
          </w:tcPr>
          <w:p w14:paraId="42C8F658" w14:textId="77777777" w:rsidR="0017382A" w:rsidRPr="0017382A" w:rsidRDefault="0017382A" w:rsidP="0017382A">
            <w:pPr>
              <w:jc w:val="center"/>
              <w:rPr>
                <w:rFonts w:eastAsia="Calibri"/>
                <w:i/>
                <w:sz w:val="20"/>
                <w:szCs w:val="20"/>
              </w:rPr>
            </w:pPr>
          </w:p>
        </w:tc>
        <w:tc>
          <w:tcPr>
            <w:tcW w:w="1829" w:type="dxa"/>
            <w:vAlign w:val="center"/>
          </w:tcPr>
          <w:p w14:paraId="329F6A35" w14:textId="77777777" w:rsidR="0017382A" w:rsidRPr="0017382A" w:rsidRDefault="0017382A" w:rsidP="0017382A">
            <w:pPr>
              <w:jc w:val="center"/>
              <w:rPr>
                <w:rFonts w:eastAsia="Calibri"/>
                <w:i/>
                <w:sz w:val="20"/>
                <w:szCs w:val="20"/>
              </w:rPr>
            </w:pPr>
          </w:p>
        </w:tc>
      </w:tr>
      <w:tr w:rsidR="0017382A" w:rsidRPr="0017382A" w14:paraId="153E8EBB" w14:textId="77777777" w:rsidTr="002E2562">
        <w:trPr>
          <w:jc w:val="center"/>
        </w:trPr>
        <w:tc>
          <w:tcPr>
            <w:tcW w:w="593" w:type="dxa"/>
          </w:tcPr>
          <w:p w14:paraId="0BDF1DE8" w14:textId="77777777" w:rsidR="0017382A" w:rsidRPr="0017382A" w:rsidRDefault="0017382A" w:rsidP="0017382A">
            <w:pPr>
              <w:ind w:left="-70" w:right="-66"/>
              <w:jc w:val="center"/>
              <w:rPr>
                <w:rFonts w:eastAsia="Calibri"/>
              </w:rPr>
            </w:pPr>
            <w:r w:rsidRPr="0017382A">
              <w:rPr>
                <w:rFonts w:eastAsia="Calibri"/>
              </w:rPr>
              <w:t>11.</w:t>
            </w:r>
          </w:p>
        </w:tc>
        <w:tc>
          <w:tcPr>
            <w:tcW w:w="2616" w:type="dxa"/>
          </w:tcPr>
          <w:p w14:paraId="098B0123"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и специалисты дежурно - диспетчерских служб, другие работники, ответственные за организацию оповещения по сигналам ГО</w:t>
            </w:r>
          </w:p>
        </w:tc>
        <w:tc>
          <w:tcPr>
            <w:tcW w:w="1134" w:type="dxa"/>
            <w:vAlign w:val="center"/>
          </w:tcPr>
          <w:p w14:paraId="34B74381" w14:textId="77777777" w:rsidR="0017382A" w:rsidRPr="0017382A" w:rsidRDefault="0017382A" w:rsidP="0017382A">
            <w:pPr>
              <w:ind w:left="-81" w:right="-78"/>
              <w:jc w:val="center"/>
              <w:rPr>
                <w:rFonts w:eastAsia="Calibri"/>
                <w:i/>
                <w:sz w:val="20"/>
                <w:szCs w:val="20"/>
              </w:rPr>
            </w:pPr>
          </w:p>
        </w:tc>
        <w:tc>
          <w:tcPr>
            <w:tcW w:w="1843" w:type="dxa"/>
            <w:vAlign w:val="center"/>
          </w:tcPr>
          <w:p w14:paraId="75A570A5" w14:textId="77777777" w:rsidR="0017382A" w:rsidRPr="0017382A" w:rsidRDefault="0017382A" w:rsidP="0017382A">
            <w:pPr>
              <w:jc w:val="center"/>
              <w:rPr>
                <w:rFonts w:eastAsia="Calibri"/>
                <w:i/>
                <w:sz w:val="20"/>
                <w:szCs w:val="20"/>
              </w:rPr>
            </w:pPr>
          </w:p>
        </w:tc>
        <w:tc>
          <w:tcPr>
            <w:tcW w:w="1276" w:type="dxa"/>
            <w:vAlign w:val="center"/>
          </w:tcPr>
          <w:p w14:paraId="66DF6067" w14:textId="77777777" w:rsidR="0017382A" w:rsidRPr="0017382A" w:rsidRDefault="0017382A" w:rsidP="0017382A">
            <w:pPr>
              <w:jc w:val="center"/>
              <w:rPr>
                <w:rFonts w:eastAsia="Calibri"/>
                <w:i/>
                <w:sz w:val="20"/>
                <w:szCs w:val="20"/>
              </w:rPr>
            </w:pPr>
          </w:p>
        </w:tc>
        <w:tc>
          <w:tcPr>
            <w:tcW w:w="1559" w:type="dxa"/>
            <w:vAlign w:val="center"/>
          </w:tcPr>
          <w:p w14:paraId="22823001" w14:textId="77777777" w:rsidR="0017382A" w:rsidRPr="0017382A" w:rsidRDefault="0017382A" w:rsidP="0017382A">
            <w:pPr>
              <w:jc w:val="center"/>
              <w:rPr>
                <w:rFonts w:eastAsia="Calibri"/>
                <w:i/>
                <w:sz w:val="20"/>
                <w:szCs w:val="20"/>
              </w:rPr>
            </w:pPr>
          </w:p>
        </w:tc>
        <w:tc>
          <w:tcPr>
            <w:tcW w:w="1843" w:type="dxa"/>
            <w:vAlign w:val="center"/>
          </w:tcPr>
          <w:p w14:paraId="77784F02" w14:textId="77777777" w:rsidR="0017382A" w:rsidRPr="0017382A" w:rsidRDefault="0017382A" w:rsidP="0017382A">
            <w:pPr>
              <w:jc w:val="center"/>
              <w:rPr>
                <w:rFonts w:eastAsia="Calibri"/>
                <w:i/>
                <w:sz w:val="20"/>
                <w:szCs w:val="20"/>
              </w:rPr>
            </w:pPr>
          </w:p>
        </w:tc>
        <w:tc>
          <w:tcPr>
            <w:tcW w:w="1417" w:type="dxa"/>
            <w:vAlign w:val="center"/>
          </w:tcPr>
          <w:p w14:paraId="5D7BE5DA" w14:textId="77777777" w:rsidR="0017382A" w:rsidRPr="0017382A" w:rsidRDefault="0017382A" w:rsidP="0017382A">
            <w:pPr>
              <w:jc w:val="center"/>
              <w:rPr>
                <w:rFonts w:eastAsia="Calibri"/>
                <w:i/>
                <w:sz w:val="20"/>
                <w:szCs w:val="20"/>
              </w:rPr>
            </w:pPr>
          </w:p>
        </w:tc>
        <w:tc>
          <w:tcPr>
            <w:tcW w:w="1418" w:type="dxa"/>
            <w:vAlign w:val="center"/>
          </w:tcPr>
          <w:p w14:paraId="752DCC36" w14:textId="77777777" w:rsidR="0017382A" w:rsidRPr="0017382A" w:rsidRDefault="0017382A" w:rsidP="0017382A">
            <w:pPr>
              <w:jc w:val="center"/>
              <w:rPr>
                <w:rFonts w:eastAsia="Calibri"/>
                <w:i/>
                <w:sz w:val="20"/>
                <w:szCs w:val="20"/>
              </w:rPr>
            </w:pPr>
          </w:p>
        </w:tc>
        <w:tc>
          <w:tcPr>
            <w:tcW w:w="1829" w:type="dxa"/>
            <w:vAlign w:val="center"/>
          </w:tcPr>
          <w:p w14:paraId="790022A8" w14:textId="77777777" w:rsidR="0017382A" w:rsidRPr="0017382A" w:rsidRDefault="0017382A" w:rsidP="0017382A">
            <w:pPr>
              <w:jc w:val="center"/>
              <w:rPr>
                <w:rFonts w:eastAsia="Calibri"/>
                <w:i/>
                <w:sz w:val="20"/>
                <w:szCs w:val="20"/>
              </w:rPr>
            </w:pPr>
          </w:p>
        </w:tc>
      </w:tr>
      <w:tr w:rsidR="0017382A" w:rsidRPr="0017382A" w14:paraId="1C24E9DA" w14:textId="77777777" w:rsidTr="002E2562">
        <w:trPr>
          <w:jc w:val="center"/>
        </w:trPr>
        <w:tc>
          <w:tcPr>
            <w:tcW w:w="593" w:type="dxa"/>
          </w:tcPr>
          <w:p w14:paraId="1BF64D9D" w14:textId="77777777" w:rsidR="0017382A" w:rsidRPr="0017382A" w:rsidRDefault="0017382A" w:rsidP="0017382A">
            <w:pPr>
              <w:ind w:left="-70" w:right="-66"/>
              <w:jc w:val="center"/>
              <w:rPr>
                <w:rFonts w:eastAsia="Calibri"/>
              </w:rPr>
            </w:pPr>
            <w:r w:rsidRPr="0017382A">
              <w:rPr>
                <w:rFonts w:eastAsia="Calibri"/>
              </w:rPr>
              <w:t>12.</w:t>
            </w:r>
          </w:p>
        </w:tc>
        <w:tc>
          <w:tcPr>
            <w:tcW w:w="2616" w:type="dxa"/>
          </w:tcPr>
          <w:p w14:paraId="530C43EB"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ПУФ</w:t>
            </w:r>
          </w:p>
        </w:tc>
        <w:tc>
          <w:tcPr>
            <w:tcW w:w="1134" w:type="dxa"/>
            <w:vAlign w:val="center"/>
          </w:tcPr>
          <w:p w14:paraId="18967DF1" w14:textId="77777777" w:rsidR="0017382A" w:rsidRPr="0017382A" w:rsidRDefault="0017382A" w:rsidP="0017382A">
            <w:pPr>
              <w:ind w:left="-81" w:right="-78"/>
              <w:jc w:val="center"/>
              <w:rPr>
                <w:rFonts w:eastAsia="Calibri"/>
                <w:i/>
                <w:sz w:val="20"/>
                <w:szCs w:val="20"/>
              </w:rPr>
            </w:pPr>
          </w:p>
        </w:tc>
        <w:tc>
          <w:tcPr>
            <w:tcW w:w="1843" w:type="dxa"/>
            <w:vAlign w:val="center"/>
          </w:tcPr>
          <w:p w14:paraId="606A4BC8" w14:textId="77777777" w:rsidR="0017382A" w:rsidRPr="0017382A" w:rsidRDefault="0017382A" w:rsidP="0017382A">
            <w:pPr>
              <w:jc w:val="center"/>
              <w:rPr>
                <w:rFonts w:eastAsia="Calibri"/>
                <w:i/>
                <w:sz w:val="20"/>
                <w:szCs w:val="20"/>
              </w:rPr>
            </w:pPr>
          </w:p>
        </w:tc>
        <w:tc>
          <w:tcPr>
            <w:tcW w:w="1276" w:type="dxa"/>
            <w:vAlign w:val="center"/>
          </w:tcPr>
          <w:p w14:paraId="68EA3190" w14:textId="77777777" w:rsidR="0017382A" w:rsidRPr="0017382A" w:rsidRDefault="0017382A" w:rsidP="0017382A">
            <w:pPr>
              <w:jc w:val="center"/>
              <w:rPr>
                <w:rFonts w:eastAsia="Calibri"/>
                <w:i/>
                <w:sz w:val="20"/>
                <w:szCs w:val="20"/>
              </w:rPr>
            </w:pPr>
          </w:p>
        </w:tc>
        <w:tc>
          <w:tcPr>
            <w:tcW w:w="1559" w:type="dxa"/>
            <w:vAlign w:val="center"/>
          </w:tcPr>
          <w:p w14:paraId="7B7C4F74" w14:textId="77777777" w:rsidR="0017382A" w:rsidRPr="0017382A" w:rsidRDefault="0017382A" w:rsidP="0017382A">
            <w:pPr>
              <w:jc w:val="center"/>
              <w:rPr>
                <w:rFonts w:eastAsia="Calibri"/>
                <w:i/>
                <w:sz w:val="20"/>
                <w:szCs w:val="20"/>
              </w:rPr>
            </w:pPr>
          </w:p>
        </w:tc>
        <w:tc>
          <w:tcPr>
            <w:tcW w:w="1843" w:type="dxa"/>
            <w:vAlign w:val="center"/>
          </w:tcPr>
          <w:p w14:paraId="6B0115CA" w14:textId="77777777" w:rsidR="0017382A" w:rsidRPr="0017382A" w:rsidRDefault="0017382A" w:rsidP="0017382A">
            <w:pPr>
              <w:jc w:val="center"/>
              <w:rPr>
                <w:rFonts w:eastAsia="Calibri"/>
                <w:i/>
                <w:sz w:val="20"/>
                <w:szCs w:val="20"/>
              </w:rPr>
            </w:pPr>
          </w:p>
        </w:tc>
        <w:tc>
          <w:tcPr>
            <w:tcW w:w="1417" w:type="dxa"/>
            <w:vAlign w:val="center"/>
          </w:tcPr>
          <w:p w14:paraId="23ADE1F1" w14:textId="77777777" w:rsidR="0017382A" w:rsidRPr="0017382A" w:rsidRDefault="0017382A" w:rsidP="0017382A">
            <w:pPr>
              <w:jc w:val="center"/>
              <w:rPr>
                <w:rFonts w:eastAsia="Calibri"/>
                <w:i/>
                <w:sz w:val="20"/>
                <w:szCs w:val="20"/>
              </w:rPr>
            </w:pPr>
          </w:p>
        </w:tc>
        <w:tc>
          <w:tcPr>
            <w:tcW w:w="1418" w:type="dxa"/>
            <w:vAlign w:val="center"/>
          </w:tcPr>
          <w:p w14:paraId="60C1A241" w14:textId="77777777" w:rsidR="0017382A" w:rsidRPr="0017382A" w:rsidRDefault="0017382A" w:rsidP="0017382A">
            <w:pPr>
              <w:jc w:val="center"/>
              <w:rPr>
                <w:rFonts w:eastAsia="Calibri"/>
                <w:i/>
                <w:sz w:val="20"/>
                <w:szCs w:val="20"/>
              </w:rPr>
            </w:pPr>
          </w:p>
        </w:tc>
        <w:tc>
          <w:tcPr>
            <w:tcW w:w="1829" w:type="dxa"/>
            <w:vAlign w:val="center"/>
          </w:tcPr>
          <w:p w14:paraId="7F7A914B" w14:textId="77777777" w:rsidR="0017382A" w:rsidRPr="0017382A" w:rsidRDefault="0017382A" w:rsidP="0017382A">
            <w:pPr>
              <w:jc w:val="center"/>
              <w:rPr>
                <w:rFonts w:eastAsia="Calibri"/>
                <w:i/>
                <w:sz w:val="20"/>
                <w:szCs w:val="20"/>
              </w:rPr>
            </w:pPr>
          </w:p>
        </w:tc>
      </w:tr>
      <w:tr w:rsidR="0017382A" w:rsidRPr="0017382A" w14:paraId="15CCDD71" w14:textId="77777777" w:rsidTr="002E2562">
        <w:trPr>
          <w:jc w:val="center"/>
        </w:trPr>
        <w:tc>
          <w:tcPr>
            <w:tcW w:w="593" w:type="dxa"/>
          </w:tcPr>
          <w:p w14:paraId="4F2C108F" w14:textId="77777777" w:rsidR="0017382A" w:rsidRPr="0017382A" w:rsidRDefault="0017382A" w:rsidP="0017382A">
            <w:pPr>
              <w:ind w:left="-70" w:right="-66"/>
              <w:jc w:val="center"/>
              <w:rPr>
                <w:rFonts w:eastAsia="Calibri"/>
              </w:rPr>
            </w:pPr>
            <w:r w:rsidRPr="0017382A">
              <w:rPr>
                <w:rFonts w:eastAsia="Calibri"/>
              </w:rPr>
              <w:t>13.</w:t>
            </w:r>
          </w:p>
        </w:tc>
        <w:tc>
          <w:tcPr>
            <w:tcW w:w="2616" w:type="dxa"/>
          </w:tcPr>
          <w:p w14:paraId="688418E9"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ПУФ</w:t>
            </w:r>
          </w:p>
        </w:tc>
        <w:tc>
          <w:tcPr>
            <w:tcW w:w="1134" w:type="dxa"/>
            <w:vAlign w:val="center"/>
          </w:tcPr>
          <w:p w14:paraId="2EBC901E" w14:textId="77777777" w:rsidR="0017382A" w:rsidRPr="0017382A" w:rsidRDefault="0017382A" w:rsidP="0017382A">
            <w:pPr>
              <w:ind w:left="-81" w:right="-78"/>
              <w:jc w:val="center"/>
              <w:rPr>
                <w:rFonts w:eastAsia="Calibri"/>
                <w:i/>
                <w:sz w:val="20"/>
                <w:szCs w:val="20"/>
              </w:rPr>
            </w:pPr>
          </w:p>
        </w:tc>
        <w:tc>
          <w:tcPr>
            <w:tcW w:w="1843" w:type="dxa"/>
            <w:vAlign w:val="center"/>
          </w:tcPr>
          <w:p w14:paraId="12F190D7" w14:textId="77777777" w:rsidR="0017382A" w:rsidRPr="0017382A" w:rsidRDefault="0017382A" w:rsidP="0017382A">
            <w:pPr>
              <w:jc w:val="center"/>
              <w:rPr>
                <w:rFonts w:eastAsia="Calibri"/>
                <w:i/>
                <w:sz w:val="20"/>
                <w:szCs w:val="20"/>
              </w:rPr>
            </w:pPr>
          </w:p>
        </w:tc>
        <w:tc>
          <w:tcPr>
            <w:tcW w:w="1276" w:type="dxa"/>
            <w:vAlign w:val="center"/>
          </w:tcPr>
          <w:p w14:paraId="584E3596" w14:textId="77777777" w:rsidR="0017382A" w:rsidRPr="0017382A" w:rsidRDefault="0017382A" w:rsidP="0017382A">
            <w:pPr>
              <w:jc w:val="center"/>
              <w:rPr>
                <w:rFonts w:eastAsia="Calibri"/>
                <w:i/>
                <w:sz w:val="20"/>
                <w:szCs w:val="20"/>
              </w:rPr>
            </w:pPr>
          </w:p>
        </w:tc>
        <w:tc>
          <w:tcPr>
            <w:tcW w:w="1559" w:type="dxa"/>
            <w:vAlign w:val="center"/>
          </w:tcPr>
          <w:p w14:paraId="4B6A9F25" w14:textId="77777777" w:rsidR="0017382A" w:rsidRPr="0017382A" w:rsidRDefault="0017382A" w:rsidP="0017382A">
            <w:pPr>
              <w:jc w:val="center"/>
              <w:rPr>
                <w:rFonts w:eastAsia="Calibri"/>
                <w:i/>
                <w:sz w:val="20"/>
                <w:szCs w:val="20"/>
              </w:rPr>
            </w:pPr>
          </w:p>
        </w:tc>
        <w:tc>
          <w:tcPr>
            <w:tcW w:w="1843" w:type="dxa"/>
            <w:vAlign w:val="center"/>
          </w:tcPr>
          <w:p w14:paraId="54683E9C" w14:textId="77777777" w:rsidR="0017382A" w:rsidRPr="0017382A" w:rsidRDefault="0017382A" w:rsidP="0017382A">
            <w:pPr>
              <w:jc w:val="center"/>
              <w:rPr>
                <w:rFonts w:eastAsia="Calibri"/>
                <w:i/>
                <w:sz w:val="20"/>
                <w:szCs w:val="20"/>
              </w:rPr>
            </w:pPr>
          </w:p>
        </w:tc>
        <w:tc>
          <w:tcPr>
            <w:tcW w:w="1417" w:type="dxa"/>
            <w:vAlign w:val="center"/>
          </w:tcPr>
          <w:p w14:paraId="3E36BD4A" w14:textId="77777777" w:rsidR="0017382A" w:rsidRPr="0017382A" w:rsidRDefault="0017382A" w:rsidP="0017382A">
            <w:pPr>
              <w:jc w:val="center"/>
              <w:rPr>
                <w:rFonts w:eastAsia="Calibri"/>
                <w:i/>
                <w:sz w:val="20"/>
                <w:szCs w:val="20"/>
              </w:rPr>
            </w:pPr>
          </w:p>
        </w:tc>
        <w:tc>
          <w:tcPr>
            <w:tcW w:w="1418" w:type="dxa"/>
            <w:vAlign w:val="center"/>
          </w:tcPr>
          <w:p w14:paraId="550898D2" w14:textId="77777777" w:rsidR="0017382A" w:rsidRPr="0017382A" w:rsidRDefault="0017382A" w:rsidP="0017382A">
            <w:pPr>
              <w:jc w:val="center"/>
              <w:rPr>
                <w:rFonts w:eastAsia="Calibri"/>
                <w:i/>
                <w:sz w:val="20"/>
                <w:szCs w:val="20"/>
              </w:rPr>
            </w:pPr>
          </w:p>
        </w:tc>
        <w:tc>
          <w:tcPr>
            <w:tcW w:w="1829" w:type="dxa"/>
            <w:vAlign w:val="center"/>
          </w:tcPr>
          <w:p w14:paraId="45DBA16E" w14:textId="77777777" w:rsidR="0017382A" w:rsidRPr="0017382A" w:rsidRDefault="0017382A" w:rsidP="0017382A">
            <w:pPr>
              <w:jc w:val="center"/>
              <w:rPr>
                <w:rFonts w:eastAsia="Calibri"/>
                <w:i/>
                <w:sz w:val="20"/>
                <w:szCs w:val="20"/>
              </w:rPr>
            </w:pPr>
          </w:p>
        </w:tc>
      </w:tr>
      <w:tr w:rsidR="0017382A" w:rsidRPr="0017382A" w14:paraId="26EAF60C" w14:textId="77777777" w:rsidTr="002E2562">
        <w:trPr>
          <w:jc w:val="center"/>
        </w:trPr>
        <w:tc>
          <w:tcPr>
            <w:tcW w:w="593" w:type="dxa"/>
          </w:tcPr>
          <w:p w14:paraId="6F5801C7" w14:textId="77777777" w:rsidR="0017382A" w:rsidRPr="0017382A" w:rsidRDefault="0017382A" w:rsidP="0017382A">
            <w:pPr>
              <w:ind w:left="-70" w:right="-66"/>
              <w:jc w:val="center"/>
              <w:rPr>
                <w:rFonts w:eastAsia="Calibri"/>
              </w:rPr>
            </w:pPr>
            <w:r w:rsidRPr="0017382A">
              <w:rPr>
                <w:rFonts w:eastAsia="Calibri"/>
              </w:rPr>
              <w:t>14.</w:t>
            </w:r>
          </w:p>
        </w:tc>
        <w:tc>
          <w:tcPr>
            <w:tcW w:w="2616" w:type="dxa"/>
          </w:tcPr>
          <w:p w14:paraId="1E49254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Руководитель ПАСФ</w:t>
            </w:r>
          </w:p>
        </w:tc>
        <w:tc>
          <w:tcPr>
            <w:tcW w:w="1134" w:type="dxa"/>
            <w:vAlign w:val="center"/>
          </w:tcPr>
          <w:p w14:paraId="7728FE78" w14:textId="77777777" w:rsidR="0017382A" w:rsidRPr="0017382A" w:rsidRDefault="0017382A" w:rsidP="0017382A">
            <w:pPr>
              <w:ind w:left="-81" w:right="-78"/>
              <w:jc w:val="center"/>
              <w:rPr>
                <w:rFonts w:eastAsia="Calibri"/>
                <w:i/>
                <w:sz w:val="20"/>
                <w:szCs w:val="20"/>
              </w:rPr>
            </w:pPr>
          </w:p>
        </w:tc>
        <w:tc>
          <w:tcPr>
            <w:tcW w:w="1843" w:type="dxa"/>
            <w:vAlign w:val="center"/>
          </w:tcPr>
          <w:p w14:paraId="7AB73953" w14:textId="77777777" w:rsidR="0017382A" w:rsidRPr="0017382A" w:rsidRDefault="0017382A" w:rsidP="0017382A">
            <w:pPr>
              <w:jc w:val="center"/>
              <w:rPr>
                <w:rFonts w:eastAsia="Calibri"/>
                <w:i/>
                <w:sz w:val="20"/>
                <w:szCs w:val="20"/>
              </w:rPr>
            </w:pPr>
          </w:p>
        </w:tc>
        <w:tc>
          <w:tcPr>
            <w:tcW w:w="1276" w:type="dxa"/>
            <w:vAlign w:val="center"/>
          </w:tcPr>
          <w:p w14:paraId="621F2F8B" w14:textId="77777777" w:rsidR="0017382A" w:rsidRPr="0017382A" w:rsidRDefault="0017382A" w:rsidP="0017382A">
            <w:pPr>
              <w:jc w:val="center"/>
              <w:rPr>
                <w:rFonts w:eastAsia="Calibri"/>
                <w:i/>
                <w:sz w:val="20"/>
                <w:szCs w:val="20"/>
              </w:rPr>
            </w:pPr>
          </w:p>
        </w:tc>
        <w:tc>
          <w:tcPr>
            <w:tcW w:w="1559" w:type="dxa"/>
            <w:vAlign w:val="center"/>
          </w:tcPr>
          <w:p w14:paraId="616FD437" w14:textId="77777777" w:rsidR="0017382A" w:rsidRPr="0017382A" w:rsidRDefault="0017382A" w:rsidP="0017382A">
            <w:pPr>
              <w:jc w:val="center"/>
              <w:rPr>
                <w:rFonts w:eastAsia="Calibri"/>
                <w:i/>
                <w:sz w:val="20"/>
                <w:szCs w:val="20"/>
              </w:rPr>
            </w:pPr>
          </w:p>
        </w:tc>
        <w:tc>
          <w:tcPr>
            <w:tcW w:w="1843" w:type="dxa"/>
            <w:vAlign w:val="center"/>
          </w:tcPr>
          <w:p w14:paraId="1A2D3154" w14:textId="77777777" w:rsidR="0017382A" w:rsidRPr="0017382A" w:rsidRDefault="0017382A" w:rsidP="0017382A">
            <w:pPr>
              <w:jc w:val="center"/>
              <w:rPr>
                <w:rFonts w:eastAsia="Calibri"/>
                <w:i/>
                <w:sz w:val="20"/>
                <w:szCs w:val="20"/>
              </w:rPr>
            </w:pPr>
          </w:p>
        </w:tc>
        <w:tc>
          <w:tcPr>
            <w:tcW w:w="1417" w:type="dxa"/>
            <w:vAlign w:val="center"/>
          </w:tcPr>
          <w:p w14:paraId="52CA13D8" w14:textId="77777777" w:rsidR="0017382A" w:rsidRPr="0017382A" w:rsidRDefault="0017382A" w:rsidP="0017382A">
            <w:pPr>
              <w:jc w:val="center"/>
              <w:rPr>
                <w:rFonts w:eastAsia="Calibri"/>
                <w:i/>
                <w:sz w:val="20"/>
                <w:szCs w:val="20"/>
              </w:rPr>
            </w:pPr>
          </w:p>
        </w:tc>
        <w:tc>
          <w:tcPr>
            <w:tcW w:w="1418" w:type="dxa"/>
            <w:vAlign w:val="center"/>
          </w:tcPr>
          <w:p w14:paraId="2D682561" w14:textId="77777777" w:rsidR="0017382A" w:rsidRPr="0017382A" w:rsidRDefault="0017382A" w:rsidP="0017382A">
            <w:pPr>
              <w:jc w:val="center"/>
              <w:rPr>
                <w:rFonts w:eastAsia="Calibri"/>
                <w:i/>
                <w:sz w:val="20"/>
                <w:szCs w:val="20"/>
              </w:rPr>
            </w:pPr>
          </w:p>
        </w:tc>
        <w:tc>
          <w:tcPr>
            <w:tcW w:w="1829" w:type="dxa"/>
            <w:vAlign w:val="center"/>
          </w:tcPr>
          <w:p w14:paraId="0F6EC0E6" w14:textId="77777777" w:rsidR="0017382A" w:rsidRPr="0017382A" w:rsidRDefault="0017382A" w:rsidP="0017382A">
            <w:pPr>
              <w:jc w:val="center"/>
              <w:rPr>
                <w:rFonts w:eastAsia="Calibri"/>
                <w:i/>
                <w:sz w:val="20"/>
                <w:szCs w:val="20"/>
              </w:rPr>
            </w:pPr>
          </w:p>
        </w:tc>
      </w:tr>
      <w:tr w:rsidR="0017382A" w:rsidRPr="0017382A" w14:paraId="408D0F3D" w14:textId="77777777" w:rsidTr="002E2562">
        <w:trPr>
          <w:jc w:val="center"/>
        </w:trPr>
        <w:tc>
          <w:tcPr>
            <w:tcW w:w="593" w:type="dxa"/>
          </w:tcPr>
          <w:p w14:paraId="1EEDF092" w14:textId="77777777" w:rsidR="0017382A" w:rsidRPr="0017382A" w:rsidRDefault="0017382A" w:rsidP="0017382A">
            <w:pPr>
              <w:ind w:left="-70" w:right="-66"/>
              <w:jc w:val="center"/>
              <w:rPr>
                <w:rFonts w:eastAsia="Calibri"/>
              </w:rPr>
            </w:pPr>
            <w:r w:rsidRPr="0017382A">
              <w:rPr>
                <w:rFonts w:eastAsia="Calibri"/>
              </w:rPr>
              <w:t>15.</w:t>
            </w:r>
          </w:p>
        </w:tc>
        <w:tc>
          <w:tcPr>
            <w:tcW w:w="2616" w:type="dxa"/>
          </w:tcPr>
          <w:p w14:paraId="2932CC16"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ПАСФ</w:t>
            </w:r>
          </w:p>
        </w:tc>
        <w:tc>
          <w:tcPr>
            <w:tcW w:w="1134" w:type="dxa"/>
            <w:vAlign w:val="center"/>
          </w:tcPr>
          <w:p w14:paraId="1CCC2091" w14:textId="77777777" w:rsidR="0017382A" w:rsidRPr="0017382A" w:rsidRDefault="0017382A" w:rsidP="0017382A">
            <w:pPr>
              <w:ind w:left="-81" w:right="-78"/>
              <w:jc w:val="center"/>
              <w:rPr>
                <w:rFonts w:eastAsia="Calibri"/>
                <w:i/>
                <w:sz w:val="20"/>
                <w:szCs w:val="20"/>
              </w:rPr>
            </w:pPr>
          </w:p>
        </w:tc>
        <w:tc>
          <w:tcPr>
            <w:tcW w:w="1843" w:type="dxa"/>
            <w:vAlign w:val="center"/>
          </w:tcPr>
          <w:p w14:paraId="5E0A1378" w14:textId="77777777" w:rsidR="0017382A" w:rsidRPr="0017382A" w:rsidRDefault="0017382A" w:rsidP="0017382A">
            <w:pPr>
              <w:jc w:val="center"/>
              <w:rPr>
                <w:rFonts w:eastAsia="Calibri"/>
                <w:i/>
                <w:sz w:val="20"/>
                <w:szCs w:val="20"/>
              </w:rPr>
            </w:pPr>
          </w:p>
        </w:tc>
        <w:tc>
          <w:tcPr>
            <w:tcW w:w="1276" w:type="dxa"/>
            <w:vAlign w:val="center"/>
          </w:tcPr>
          <w:p w14:paraId="4399D6A8" w14:textId="77777777" w:rsidR="0017382A" w:rsidRPr="0017382A" w:rsidRDefault="0017382A" w:rsidP="0017382A">
            <w:pPr>
              <w:jc w:val="center"/>
              <w:rPr>
                <w:rFonts w:eastAsia="Calibri"/>
                <w:i/>
                <w:sz w:val="20"/>
                <w:szCs w:val="20"/>
              </w:rPr>
            </w:pPr>
          </w:p>
        </w:tc>
        <w:tc>
          <w:tcPr>
            <w:tcW w:w="1559" w:type="dxa"/>
            <w:vAlign w:val="center"/>
          </w:tcPr>
          <w:p w14:paraId="7FCCD2BA" w14:textId="77777777" w:rsidR="0017382A" w:rsidRPr="0017382A" w:rsidRDefault="0017382A" w:rsidP="0017382A">
            <w:pPr>
              <w:jc w:val="center"/>
              <w:rPr>
                <w:rFonts w:eastAsia="Calibri"/>
                <w:i/>
                <w:sz w:val="20"/>
                <w:szCs w:val="20"/>
              </w:rPr>
            </w:pPr>
          </w:p>
        </w:tc>
        <w:tc>
          <w:tcPr>
            <w:tcW w:w="1843" w:type="dxa"/>
            <w:vAlign w:val="center"/>
          </w:tcPr>
          <w:p w14:paraId="6FBD38C1" w14:textId="77777777" w:rsidR="0017382A" w:rsidRPr="0017382A" w:rsidRDefault="0017382A" w:rsidP="0017382A">
            <w:pPr>
              <w:jc w:val="center"/>
              <w:rPr>
                <w:rFonts w:eastAsia="Calibri"/>
                <w:i/>
                <w:sz w:val="20"/>
                <w:szCs w:val="20"/>
              </w:rPr>
            </w:pPr>
          </w:p>
        </w:tc>
        <w:tc>
          <w:tcPr>
            <w:tcW w:w="1417" w:type="dxa"/>
            <w:vAlign w:val="center"/>
          </w:tcPr>
          <w:p w14:paraId="493748D0" w14:textId="77777777" w:rsidR="0017382A" w:rsidRPr="0017382A" w:rsidRDefault="0017382A" w:rsidP="0017382A">
            <w:pPr>
              <w:jc w:val="center"/>
              <w:rPr>
                <w:rFonts w:eastAsia="Calibri"/>
                <w:i/>
                <w:sz w:val="20"/>
                <w:szCs w:val="20"/>
              </w:rPr>
            </w:pPr>
          </w:p>
        </w:tc>
        <w:tc>
          <w:tcPr>
            <w:tcW w:w="1418" w:type="dxa"/>
            <w:vAlign w:val="center"/>
          </w:tcPr>
          <w:p w14:paraId="68F12169" w14:textId="77777777" w:rsidR="0017382A" w:rsidRPr="0017382A" w:rsidRDefault="0017382A" w:rsidP="0017382A">
            <w:pPr>
              <w:jc w:val="center"/>
              <w:rPr>
                <w:rFonts w:eastAsia="Calibri"/>
                <w:i/>
                <w:sz w:val="20"/>
                <w:szCs w:val="20"/>
              </w:rPr>
            </w:pPr>
          </w:p>
        </w:tc>
        <w:tc>
          <w:tcPr>
            <w:tcW w:w="1829" w:type="dxa"/>
            <w:vAlign w:val="center"/>
          </w:tcPr>
          <w:p w14:paraId="059BAEC9" w14:textId="77777777" w:rsidR="0017382A" w:rsidRPr="0017382A" w:rsidRDefault="0017382A" w:rsidP="0017382A">
            <w:pPr>
              <w:jc w:val="center"/>
              <w:rPr>
                <w:rFonts w:eastAsia="Calibri"/>
                <w:i/>
                <w:sz w:val="20"/>
                <w:szCs w:val="20"/>
              </w:rPr>
            </w:pPr>
          </w:p>
        </w:tc>
      </w:tr>
      <w:tr w:rsidR="0017382A" w:rsidRPr="0017382A" w14:paraId="3ED2D743" w14:textId="77777777" w:rsidTr="002E2562">
        <w:trPr>
          <w:jc w:val="center"/>
        </w:trPr>
        <w:tc>
          <w:tcPr>
            <w:tcW w:w="593" w:type="dxa"/>
          </w:tcPr>
          <w:p w14:paraId="7E8E762A" w14:textId="77777777" w:rsidR="0017382A" w:rsidRPr="0017382A" w:rsidRDefault="0017382A" w:rsidP="0017382A">
            <w:pPr>
              <w:ind w:left="-70" w:right="-66"/>
              <w:jc w:val="center"/>
              <w:rPr>
                <w:rFonts w:eastAsia="Calibri"/>
              </w:rPr>
            </w:pPr>
            <w:r w:rsidRPr="0017382A">
              <w:rPr>
                <w:rFonts w:eastAsia="Calibri"/>
              </w:rPr>
              <w:t>16.</w:t>
            </w:r>
          </w:p>
        </w:tc>
        <w:tc>
          <w:tcPr>
            <w:tcW w:w="2616" w:type="dxa"/>
          </w:tcPr>
          <w:p w14:paraId="3A5835C0"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НАСФ</w:t>
            </w:r>
          </w:p>
        </w:tc>
        <w:tc>
          <w:tcPr>
            <w:tcW w:w="1134" w:type="dxa"/>
            <w:vAlign w:val="center"/>
          </w:tcPr>
          <w:p w14:paraId="6512D067" w14:textId="77777777" w:rsidR="0017382A" w:rsidRPr="0017382A" w:rsidRDefault="0017382A" w:rsidP="0017382A">
            <w:pPr>
              <w:ind w:left="-81" w:right="-78"/>
              <w:jc w:val="center"/>
              <w:rPr>
                <w:rFonts w:eastAsia="Calibri"/>
                <w:i/>
                <w:sz w:val="20"/>
                <w:szCs w:val="20"/>
              </w:rPr>
            </w:pPr>
          </w:p>
        </w:tc>
        <w:tc>
          <w:tcPr>
            <w:tcW w:w="1843" w:type="dxa"/>
            <w:vAlign w:val="center"/>
          </w:tcPr>
          <w:p w14:paraId="1DD1EE77" w14:textId="77777777" w:rsidR="0017382A" w:rsidRPr="0017382A" w:rsidRDefault="0017382A" w:rsidP="0017382A">
            <w:pPr>
              <w:jc w:val="center"/>
              <w:rPr>
                <w:rFonts w:eastAsia="Calibri"/>
                <w:i/>
                <w:sz w:val="20"/>
                <w:szCs w:val="20"/>
              </w:rPr>
            </w:pPr>
          </w:p>
        </w:tc>
        <w:tc>
          <w:tcPr>
            <w:tcW w:w="1276" w:type="dxa"/>
            <w:vAlign w:val="center"/>
          </w:tcPr>
          <w:p w14:paraId="19B6060D" w14:textId="77777777" w:rsidR="0017382A" w:rsidRPr="0017382A" w:rsidRDefault="0017382A" w:rsidP="0017382A">
            <w:pPr>
              <w:jc w:val="center"/>
              <w:rPr>
                <w:rFonts w:eastAsia="Calibri"/>
                <w:i/>
                <w:sz w:val="20"/>
                <w:szCs w:val="20"/>
              </w:rPr>
            </w:pPr>
          </w:p>
        </w:tc>
        <w:tc>
          <w:tcPr>
            <w:tcW w:w="1559" w:type="dxa"/>
            <w:vAlign w:val="center"/>
          </w:tcPr>
          <w:p w14:paraId="7712EAC0" w14:textId="77777777" w:rsidR="0017382A" w:rsidRPr="0017382A" w:rsidRDefault="0017382A" w:rsidP="0017382A">
            <w:pPr>
              <w:jc w:val="center"/>
              <w:rPr>
                <w:rFonts w:eastAsia="Calibri"/>
                <w:i/>
                <w:sz w:val="20"/>
                <w:szCs w:val="20"/>
              </w:rPr>
            </w:pPr>
          </w:p>
        </w:tc>
        <w:tc>
          <w:tcPr>
            <w:tcW w:w="1843" w:type="dxa"/>
            <w:vAlign w:val="center"/>
          </w:tcPr>
          <w:p w14:paraId="2BC4B346" w14:textId="77777777" w:rsidR="0017382A" w:rsidRPr="0017382A" w:rsidRDefault="0017382A" w:rsidP="0017382A">
            <w:pPr>
              <w:jc w:val="center"/>
              <w:rPr>
                <w:rFonts w:eastAsia="Calibri"/>
                <w:i/>
                <w:sz w:val="20"/>
                <w:szCs w:val="20"/>
              </w:rPr>
            </w:pPr>
          </w:p>
        </w:tc>
        <w:tc>
          <w:tcPr>
            <w:tcW w:w="1417" w:type="dxa"/>
            <w:vAlign w:val="center"/>
          </w:tcPr>
          <w:p w14:paraId="341E5115" w14:textId="77777777" w:rsidR="0017382A" w:rsidRPr="0017382A" w:rsidRDefault="0017382A" w:rsidP="0017382A">
            <w:pPr>
              <w:jc w:val="center"/>
              <w:rPr>
                <w:rFonts w:eastAsia="Calibri"/>
                <w:i/>
                <w:sz w:val="20"/>
                <w:szCs w:val="20"/>
              </w:rPr>
            </w:pPr>
          </w:p>
        </w:tc>
        <w:tc>
          <w:tcPr>
            <w:tcW w:w="1418" w:type="dxa"/>
            <w:vAlign w:val="center"/>
          </w:tcPr>
          <w:p w14:paraId="0A196581" w14:textId="77777777" w:rsidR="0017382A" w:rsidRPr="0017382A" w:rsidRDefault="0017382A" w:rsidP="0017382A">
            <w:pPr>
              <w:jc w:val="center"/>
              <w:rPr>
                <w:rFonts w:eastAsia="Calibri"/>
                <w:i/>
                <w:sz w:val="20"/>
                <w:szCs w:val="20"/>
              </w:rPr>
            </w:pPr>
          </w:p>
        </w:tc>
        <w:tc>
          <w:tcPr>
            <w:tcW w:w="1829" w:type="dxa"/>
            <w:vAlign w:val="center"/>
          </w:tcPr>
          <w:p w14:paraId="0B57B54C" w14:textId="77777777" w:rsidR="0017382A" w:rsidRPr="0017382A" w:rsidRDefault="0017382A" w:rsidP="0017382A">
            <w:pPr>
              <w:jc w:val="center"/>
              <w:rPr>
                <w:rFonts w:eastAsia="Calibri"/>
                <w:i/>
                <w:sz w:val="20"/>
                <w:szCs w:val="20"/>
              </w:rPr>
            </w:pPr>
          </w:p>
        </w:tc>
      </w:tr>
      <w:tr w:rsidR="0017382A" w:rsidRPr="0017382A" w14:paraId="1243120B" w14:textId="77777777" w:rsidTr="002E2562">
        <w:trPr>
          <w:jc w:val="center"/>
        </w:trPr>
        <w:tc>
          <w:tcPr>
            <w:tcW w:w="593" w:type="dxa"/>
          </w:tcPr>
          <w:p w14:paraId="3998F716" w14:textId="77777777" w:rsidR="0017382A" w:rsidRPr="0017382A" w:rsidRDefault="0017382A" w:rsidP="0017382A">
            <w:pPr>
              <w:ind w:left="-70" w:right="-66"/>
              <w:jc w:val="center"/>
              <w:rPr>
                <w:rFonts w:eastAsia="Calibri"/>
              </w:rPr>
            </w:pPr>
            <w:r w:rsidRPr="0017382A">
              <w:rPr>
                <w:rFonts w:eastAsia="Calibri"/>
              </w:rPr>
              <w:t>17.</w:t>
            </w:r>
          </w:p>
        </w:tc>
        <w:tc>
          <w:tcPr>
            <w:tcW w:w="2616" w:type="dxa"/>
          </w:tcPr>
          <w:p w14:paraId="3C4BE75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НАСФ</w:t>
            </w:r>
          </w:p>
        </w:tc>
        <w:tc>
          <w:tcPr>
            <w:tcW w:w="1134" w:type="dxa"/>
            <w:vAlign w:val="center"/>
          </w:tcPr>
          <w:p w14:paraId="46F731CD" w14:textId="77777777" w:rsidR="0017382A" w:rsidRPr="0017382A" w:rsidRDefault="0017382A" w:rsidP="0017382A">
            <w:pPr>
              <w:ind w:left="-81" w:right="-78"/>
              <w:jc w:val="center"/>
              <w:rPr>
                <w:rFonts w:eastAsia="Calibri"/>
                <w:i/>
                <w:sz w:val="20"/>
                <w:szCs w:val="20"/>
              </w:rPr>
            </w:pPr>
          </w:p>
        </w:tc>
        <w:tc>
          <w:tcPr>
            <w:tcW w:w="1843" w:type="dxa"/>
            <w:vAlign w:val="center"/>
          </w:tcPr>
          <w:p w14:paraId="143E519A" w14:textId="77777777" w:rsidR="0017382A" w:rsidRPr="0017382A" w:rsidRDefault="0017382A" w:rsidP="0017382A">
            <w:pPr>
              <w:jc w:val="center"/>
              <w:rPr>
                <w:rFonts w:eastAsia="Calibri"/>
                <w:i/>
                <w:sz w:val="20"/>
                <w:szCs w:val="20"/>
              </w:rPr>
            </w:pPr>
          </w:p>
        </w:tc>
        <w:tc>
          <w:tcPr>
            <w:tcW w:w="1276" w:type="dxa"/>
            <w:vAlign w:val="center"/>
          </w:tcPr>
          <w:p w14:paraId="35CD4967" w14:textId="77777777" w:rsidR="0017382A" w:rsidRPr="0017382A" w:rsidRDefault="0017382A" w:rsidP="0017382A">
            <w:pPr>
              <w:jc w:val="center"/>
              <w:rPr>
                <w:rFonts w:eastAsia="Calibri"/>
                <w:i/>
                <w:sz w:val="20"/>
                <w:szCs w:val="20"/>
              </w:rPr>
            </w:pPr>
          </w:p>
        </w:tc>
        <w:tc>
          <w:tcPr>
            <w:tcW w:w="1559" w:type="dxa"/>
            <w:vAlign w:val="center"/>
          </w:tcPr>
          <w:p w14:paraId="1F85C0B3" w14:textId="77777777" w:rsidR="0017382A" w:rsidRPr="0017382A" w:rsidRDefault="0017382A" w:rsidP="0017382A">
            <w:pPr>
              <w:jc w:val="center"/>
              <w:rPr>
                <w:rFonts w:eastAsia="Calibri"/>
                <w:i/>
                <w:sz w:val="20"/>
                <w:szCs w:val="20"/>
              </w:rPr>
            </w:pPr>
          </w:p>
        </w:tc>
        <w:tc>
          <w:tcPr>
            <w:tcW w:w="1843" w:type="dxa"/>
            <w:vAlign w:val="center"/>
          </w:tcPr>
          <w:p w14:paraId="693E430E" w14:textId="77777777" w:rsidR="0017382A" w:rsidRPr="0017382A" w:rsidRDefault="0017382A" w:rsidP="0017382A">
            <w:pPr>
              <w:jc w:val="center"/>
              <w:rPr>
                <w:rFonts w:eastAsia="Calibri"/>
                <w:i/>
                <w:sz w:val="20"/>
                <w:szCs w:val="20"/>
              </w:rPr>
            </w:pPr>
          </w:p>
        </w:tc>
        <w:tc>
          <w:tcPr>
            <w:tcW w:w="1417" w:type="dxa"/>
            <w:vAlign w:val="center"/>
          </w:tcPr>
          <w:p w14:paraId="149F5A7D" w14:textId="77777777" w:rsidR="0017382A" w:rsidRPr="0017382A" w:rsidRDefault="0017382A" w:rsidP="0017382A">
            <w:pPr>
              <w:jc w:val="center"/>
              <w:rPr>
                <w:rFonts w:eastAsia="Calibri"/>
                <w:i/>
                <w:sz w:val="20"/>
                <w:szCs w:val="20"/>
              </w:rPr>
            </w:pPr>
          </w:p>
        </w:tc>
        <w:tc>
          <w:tcPr>
            <w:tcW w:w="1418" w:type="dxa"/>
            <w:vAlign w:val="center"/>
          </w:tcPr>
          <w:p w14:paraId="405F1E30" w14:textId="77777777" w:rsidR="0017382A" w:rsidRPr="0017382A" w:rsidRDefault="0017382A" w:rsidP="0017382A">
            <w:pPr>
              <w:jc w:val="center"/>
              <w:rPr>
                <w:rFonts w:eastAsia="Calibri"/>
                <w:i/>
                <w:sz w:val="20"/>
                <w:szCs w:val="20"/>
              </w:rPr>
            </w:pPr>
          </w:p>
        </w:tc>
        <w:tc>
          <w:tcPr>
            <w:tcW w:w="1829" w:type="dxa"/>
            <w:vAlign w:val="center"/>
          </w:tcPr>
          <w:p w14:paraId="1C15FACC" w14:textId="77777777" w:rsidR="0017382A" w:rsidRPr="0017382A" w:rsidRDefault="0017382A" w:rsidP="0017382A">
            <w:pPr>
              <w:jc w:val="center"/>
              <w:rPr>
                <w:rFonts w:eastAsia="Calibri"/>
                <w:i/>
                <w:sz w:val="20"/>
                <w:szCs w:val="20"/>
              </w:rPr>
            </w:pPr>
          </w:p>
        </w:tc>
      </w:tr>
      <w:tr w:rsidR="0017382A" w:rsidRPr="0017382A" w14:paraId="3EB3FC8E" w14:textId="77777777" w:rsidTr="002E2562">
        <w:trPr>
          <w:jc w:val="center"/>
        </w:trPr>
        <w:tc>
          <w:tcPr>
            <w:tcW w:w="593" w:type="dxa"/>
          </w:tcPr>
          <w:p w14:paraId="3217F0BC" w14:textId="77777777" w:rsidR="0017382A" w:rsidRPr="0017382A" w:rsidRDefault="0017382A" w:rsidP="0017382A">
            <w:pPr>
              <w:ind w:left="-70" w:right="-66"/>
              <w:jc w:val="center"/>
              <w:rPr>
                <w:rFonts w:eastAsia="Calibri"/>
              </w:rPr>
            </w:pPr>
            <w:r w:rsidRPr="0017382A">
              <w:rPr>
                <w:rFonts w:eastAsia="Calibri"/>
                <w:lang w:val="en-US"/>
              </w:rPr>
              <w:t>18</w:t>
            </w:r>
            <w:r w:rsidRPr="0017382A">
              <w:rPr>
                <w:rFonts w:eastAsia="Calibri"/>
              </w:rPr>
              <w:t>.</w:t>
            </w:r>
          </w:p>
        </w:tc>
        <w:tc>
          <w:tcPr>
            <w:tcW w:w="2616" w:type="dxa"/>
          </w:tcPr>
          <w:p w14:paraId="5B7B33BD"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НФГО</w:t>
            </w:r>
          </w:p>
        </w:tc>
        <w:tc>
          <w:tcPr>
            <w:tcW w:w="1134" w:type="dxa"/>
            <w:vAlign w:val="center"/>
          </w:tcPr>
          <w:p w14:paraId="207CB287" w14:textId="77777777" w:rsidR="0017382A" w:rsidRPr="0017382A" w:rsidRDefault="0017382A" w:rsidP="0017382A">
            <w:pPr>
              <w:ind w:left="-81" w:right="-78"/>
              <w:jc w:val="center"/>
              <w:rPr>
                <w:rFonts w:eastAsia="Calibri"/>
                <w:i/>
                <w:sz w:val="20"/>
                <w:szCs w:val="20"/>
              </w:rPr>
            </w:pPr>
          </w:p>
        </w:tc>
        <w:tc>
          <w:tcPr>
            <w:tcW w:w="1843" w:type="dxa"/>
            <w:vAlign w:val="center"/>
          </w:tcPr>
          <w:p w14:paraId="6AD9A8DA" w14:textId="77777777" w:rsidR="0017382A" w:rsidRPr="0017382A" w:rsidRDefault="0017382A" w:rsidP="0017382A">
            <w:pPr>
              <w:jc w:val="center"/>
              <w:rPr>
                <w:rFonts w:eastAsia="Calibri"/>
                <w:i/>
                <w:sz w:val="20"/>
                <w:szCs w:val="20"/>
              </w:rPr>
            </w:pPr>
          </w:p>
        </w:tc>
        <w:tc>
          <w:tcPr>
            <w:tcW w:w="1276" w:type="dxa"/>
            <w:vAlign w:val="center"/>
          </w:tcPr>
          <w:p w14:paraId="3B2F9BCC" w14:textId="77777777" w:rsidR="0017382A" w:rsidRPr="0017382A" w:rsidRDefault="0017382A" w:rsidP="0017382A">
            <w:pPr>
              <w:jc w:val="center"/>
              <w:rPr>
                <w:rFonts w:eastAsia="Calibri"/>
                <w:i/>
                <w:sz w:val="20"/>
                <w:szCs w:val="20"/>
              </w:rPr>
            </w:pPr>
          </w:p>
        </w:tc>
        <w:tc>
          <w:tcPr>
            <w:tcW w:w="1559" w:type="dxa"/>
            <w:vAlign w:val="center"/>
          </w:tcPr>
          <w:p w14:paraId="2C78AA77" w14:textId="77777777" w:rsidR="0017382A" w:rsidRPr="0017382A" w:rsidRDefault="0017382A" w:rsidP="0017382A">
            <w:pPr>
              <w:jc w:val="center"/>
              <w:rPr>
                <w:rFonts w:eastAsia="Calibri"/>
                <w:i/>
                <w:sz w:val="20"/>
                <w:szCs w:val="20"/>
              </w:rPr>
            </w:pPr>
          </w:p>
        </w:tc>
        <w:tc>
          <w:tcPr>
            <w:tcW w:w="1843" w:type="dxa"/>
            <w:vAlign w:val="center"/>
          </w:tcPr>
          <w:p w14:paraId="2C306A67" w14:textId="77777777" w:rsidR="0017382A" w:rsidRPr="0017382A" w:rsidRDefault="0017382A" w:rsidP="0017382A">
            <w:pPr>
              <w:jc w:val="center"/>
              <w:rPr>
                <w:rFonts w:eastAsia="Calibri"/>
                <w:i/>
                <w:sz w:val="20"/>
                <w:szCs w:val="20"/>
              </w:rPr>
            </w:pPr>
          </w:p>
        </w:tc>
        <w:tc>
          <w:tcPr>
            <w:tcW w:w="1417" w:type="dxa"/>
            <w:vAlign w:val="center"/>
          </w:tcPr>
          <w:p w14:paraId="586EBCB8" w14:textId="77777777" w:rsidR="0017382A" w:rsidRPr="0017382A" w:rsidRDefault="0017382A" w:rsidP="0017382A">
            <w:pPr>
              <w:jc w:val="center"/>
              <w:rPr>
                <w:rFonts w:eastAsia="Calibri"/>
                <w:i/>
                <w:sz w:val="20"/>
                <w:szCs w:val="20"/>
              </w:rPr>
            </w:pPr>
          </w:p>
        </w:tc>
        <w:tc>
          <w:tcPr>
            <w:tcW w:w="1418" w:type="dxa"/>
            <w:vAlign w:val="center"/>
          </w:tcPr>
          <w:p w14:paraId="2B4ACDBD" w14:textId="77777777" w:rsidR="0017382A" w:rsidRPr="0017382A" w:rsidRDefault="0017382A" w:rsidP="0017382A">
            <w:pPr>
              <w:jc w:val="center"/>
              <w:rPr>
                <w:rFonts w:eastAsia="Calibri"/>
                <w:i/>
                <w:sz w:val="20"/>
                <w:szCs w:val="20"/>
              </w:rPr>
            </w:pPr>
          </w:p>
        </w:tc>
        <w:tc>
          <w:tcPr>
            <w:tcW w:w="1829" w:type="dxa"/>
            <w:vAlign w:val="center"/>
          </w:tcPr>
          <w:p w14:paraId="6FC39EE7" w14:textId="77777777" w:rsidR="0017382A" w:rsidRPr="0017382A" w:rsidRDefault="0017382A" w:rsidP="0017382A">
            <w:pPr>
              <w:jc w:val="center"/>
              <w:rPr>
                <w:rFonts w:eastAsia="Calibri"/>
                <w:i/>
                <w:sz w:val="20"/>
                <w:szCs w:val="20"/>
              </w:rPr>
            </w:pPr>
          </w:p>
        </w:tc>
      </w:tr>
      <w:tr w:rsidR="0017382A" w:rsidRPr="0017382A" w14:paraId="0E1625CD" w14:textId="77777777" w:rsidTr="002E2562">
        <w:trPr>
          <w:jc w:val="center"/>
        </w:trPr>
        <w:tc>
          <w:tcPr>
            <w:tcW w:w="593" w:type="dxa"/>
          </w:tcPr>
          <w:p w14:paraId="19EC9826" w14:textId="77777777" w:rsidR="0017382A" w:rsidRPr="0017382A" w:rsidRDefault="0017382A" w:rsidP="0017382A">
            <w:pPr>
              <w:ind w:left="-70" w:right="-66"/>
              <w:jc w:val="center"/>
              <w:rPr>
                <w:rFonts w:eastAsia="Calibri"/>
              </w:rPr>
            </w:pPr>
            <w:r w:rsidRPr="0017382A">
              <w:rPr>
                <w:rFonts w:eastAsia="Calibri"/>
              </w:rPr>
              <w:t>19.</w:t>
            </w:r>
          </w:p>
        </w:tc>
        <w:tc>
          <w:tcPr>
            <w:tcW w:w="2616" w:type="dxa"/>
          </w:tcPr>
          <w:p w14:paraId="2495A500"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НФГО</w:t>
            </w:r>
          </w:p>
        </w:tc>
        <w:tc>
          <w:tcPr>
            <w:tcW w:w="1134" w:type="dxa"/>
            <w:vAlign w:val="center"/>
          </w:tcPr>
          <w:p w14:paraId="1BE7B783" w14:textId="77777777" w:rsidR="0017382A" w:rsidRPr="0017382A" w:rsidRDefault="0017382A" w:rsidP="0017382A">
            <w:pPr>
              <w:ind w:left="-81" w:right="-78"/>
              <w:jc w:val="center"/>
              <w:rPr>
                <w:rFonts w:eastAsia="Calibri"/>
                <w:i/>
                <w:sz w:val="20"/>
                <w:szCs w:val="20"/>
              </w:rPr>
            </w:pPr>
          </w:p>
        </w:tc>
        <w:tc>
          <w:tcPr>
            <w:tcW w:w="1843" w:type="dxa"/>
            <w:vAlign w:val="center"/>
          </w:tcPr>
          <w:p w14:paraId="2377CD25" w14:textId="77777777" w:rsidR="0017382A" w:rsidRPr="0017382A" w:rsidRDefault="0017382A" w:rsidP="0017382A">
            <w:pPr>
              <w:jc w:val="center"/>
              <w:rPr>
                <w:rFonts w:eastAsia="Calibri"/>
                <w:i/>
                <w:sz w:val="20"/>
                <w:szCs w:val="20"/>
              </w:rPr>
            </w:pPr>
          </w:p>
        </w:tc>
        <w:tc>
          <w:tcPr>
            <w:tcW w:w="1276" w:type="dxa"/>
            <w:vAlign w:val="center"/>
          </w:tcPr>
          <w:p w14:paraId="4605D2E4" w14:textId="77777777" w:rsidR="0017382A" w:rsidRPr="0017382A" w:rsidRDefault="0017382A" w:rsidP="0017382A">
            <w:pPr>
              <w:jc w:val="center"/>
              <w:rPr>
                <w:rFonts w:eastAsia="Calibri"/>
                <w:i/>
                <w:sz w:val="20"/>
                <w:szCs w:val="20"/>
              </w:rPr>
            </w:pPr>
          </w:p>
        </w:tc>
        <w:tc>
          <w:tcPr>
            <w:tcW w:w="1559" w:type="dxa"/>
            <w:vAlign w:val="center"/>
          </w:tcPr>
          <w:p w14:paraId="6878557C" w14:textId="77777777" w:rsidR="0017382A" w:rsidRPr="0017382A" w:rsidRDefault="0017382A" w:rsidP="0017382A">
            <w:pPr>
              <w:jc w:val="center"/>
              <w:rPr>
                <w:rFonts w:eastAsia="Calibri"/>
                <w:i/>
                <w:sz w:val="20"/>
                <w:szCs w:val="20"/>
              </w:rPr>
            </w:pPr>
          </w:p>
        </w:tc>
        <w:tc>
          <w:tcPr>
            <w:tcW w:w="1843" w:type="dxa"/>
            <w:vAlign w:val="center"/>
          </w:tcPr>
          <w:p w14:paraId="6B745C06" w14:textId="77777777" w:rsidR="0017382A" w:rsidRPr="0017382A" w:rsidRDefault="0017382A" w:rsidP="0017382A">
            <w:pPr>
              <w:jc w:val="center"/>
              <w:rPr>
                <w:rFonts w:eastAsia="Calibri"/>
                <w:i/>
                <w:sz w:val="20"/>
                <w:szCs w:val="20"/>
              </w:rPr>
            </w:pPr>
          </w:p>
        </w:tc>
        <w:tc>
          <w:tcPr>
            <w:tcW w:w="1417" w:type="dxa"/>
            <w:vAlign w:val="center"/>
          </w:tcPr>
          <w:p w14:paraId="69FB342F" w14:textId="77777777" w:rsidR="0017382A" w:rsidRPr="0017382A" w:rsidRDefault="0017382A" w:rsidP="0017382A">
            <w:pPr>
              <w:jc w:val="center"/>
              <w:rPr>
                <w:rFonts w:eastAsia="Calibri"/>
                <w:i/>
                <w:sz w:val="20"/>
                <w:szCs w:val="20"/>
              </w:rPr>
            </w:pPr>
          </w:p>
        </w:tc>
        <w:tc>
          <w:tcPr>
            <w:tcW w:w="1418" w:type="dxa"/>
            <w:vAlign w:val="center"/>
          </w:tcPr>
          <w:p w14:paraId="650DDF64" w14:textId="77777777" w:rsidR="0017382A" w:rsidRPr="0017382A" w:rsidRDefault="0017382A" w:rsidP="0017382A">
            <w:pPr>
              <w:jc w:val="center"/>
              <w:rPr>
                <w:rFonts w:eastAsia="Calibri"/>
                <w:i/>
                <w:sz w:val="20"/>
                <w:szCs w:val="20"/>
              </w:rPr>
            </w:pPr>
          </w:p>
        </w:tc>
        <w:tc>
          <w:tcPr>
            <w:tcW w:w="1829" w:type="dxa"/>
            <w:vAlign w:val="center"/>
          </w:tcPr>
          <w:p w14:paraId="603FE3E1" w14:textId="77777777" w:rsidR="0017382A" w:rsidRPr="0017382A" w:rsidRDefault="0017382A" w:rsidP="0017382A">
            <w:pPr>
              <w:jc w:val="center"/>
              <w:rPr>
                <w:rFonts w:eastAsia="Calibri"/>
                <w:i/>
                <w:sz w:val="20"/>
                <w:szCs w:val="20"/>
              </w:rPr>
            </w:pPr>
          </w:p>
        </w:tc>
      </w:tr>
      <w:tr w:rsidR="0017382A" w:rsidRPr="0017382A" w14:paraId="02133ACC" w14:textId="77777777" w:rsidTr="002E2562">
        <w:trPr>
          <w:jc w:val="center"/>
        </w:trPr>
        <w:tc>
          <w:tcPr>
            <w:tcW w:w="593" w:type="dxa"/>
          </w:tcPr>
          <w:p w14:paraId="02B4F501" w14:textId="77777777" w:rsidR="0017382A" w:rsidRPr="0017382A" w:rsidRDefault="0017382A" w:rsidP="0017382A">
            <w:pPr>
              <w:ind w:left="-70" w:right="-66"/>
              <w:jc w:val="center"/>
              <w:rPr>
                <w:rFonts w:eastAsia="Calibri"/>
              </w:rPr>
            </w:pPr>
            <w:r w:rsidRPr="0017382A">
              <w:rPr>
                <w:rFonts w:eastAsia="Calibri"/>
              </w:rPr>
              <w:t>20.</w:t>
            </w:r>
          </w:p>
        </w:tc>
        <w:tc>
          <w:tcPr>
            <w:tcW w:w="2616" w:type="dxa"/>
          </w:tcPr>
          <w:p w14:paraId="7327DE6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учебных групп ГО и ЧС</w:t>
            </w:r>
          </w:p>
        </w:tc>
        <w:tc>
          <w:tcPr>
            <w:tcW w:w="1134" w:type="dxa"/>
            <w:vAlign w:val="center"/>
          </w:tcPr>
          <w:p w14:paraId="5B8D3592" w14:textId="77777777" w:rsidR="0017382A" w:rsidRPr="0017382A" w:rsidRDefault="0017382A" w:rsidP="0017382A">
            <w:pPr>
              <w:ind w:left="-81" w:right="-78"/>
              <w:jc w:val="center"/>
              <w:rPr>
                <w:rFonts w:eastAsia="Calibri"/>
                <w:i/>
                <w:sz w:val="20"/>
                <w:szCs w:val="20"/>
              </w:rPr>
            </w:pPr>
          </w:p>
        </w:tc>
        <w:tc>
          <w:tcPr>
            <w:tcW w:w="1843" w:type="dxa"/>
            <w:vAlign w:val="center"/>
          </w:tcPr>
          <w:p w14:paraId="534D0C83" w14:textId="77777777" w:rsidR="0017382A" w:rsidRPr="0017382A" w:rsidRDefault="0017382A" w:rsidP="0017382A">
            <w:pPr>
              <w:jc w:val="center"/>
              <w:rPr>
                <w:rFonts w:eastAsia="Calibri"/>
                <w:i/>
                <w:sz w:val="20"/>
                <w:szCs w:val="20"/>
              </w:rPr>
            </w:pPr>
          </w:p>
        </w:tc>
        <w:tc>
          <w:tcPr>
            <w:tcW w:w="1276" w:type="dxa"/>
            <w:vAlign w:val="center"/>
          </w:tcPr>
          <w:p w14:paraId="4DE5DBB3" w14:textId="77777777" w:rsidR="0017382A" w:rsidRPr="0017382A" w:rsidRDefault="0017382A" w:rsidP="0017382A">
            <w:pPr>
              <w:jc w:val="center"/>
              <w:rPr>
                <w:rFonts w:eastAsia="Calibri"/>
                <w:i/>
                <w:sz w:val="20"/>
                <w:szCs w:val="20"/>
              </w:rPr>
            </w:pPr>
          </w:p>
        </w:tc>
        <w:tc>
          <w:tcPr>
            <w:tcW w:w="1559" w:type="dxa"/>
            <w:vAlign w:val="center"/>
          </w:tcPr>
          <w:p w14:paraId="062A4144" w14:textId="77777777" w:rsidR="0017382A" w:rsidRPr="0017382A" w:rsidRDefault="0017382A" w:rsidP="0017382A">
            <w:pPr>
              <w:jc w:val="center"/>
              <w:rPr>
                <w:rFonts w:eastAsia="Calibri"/>
                <w:i/>
                <w:sz w:val="20"/>
                <w:szCs w:val="20"/>
              </w:rPr>
            </w:pPr>
          </w:p>
        </w:tc>
        <w:tc>
          <w:tcPr>
            <w:tcW w:w="1843" w:type="dxa"/>
            <w:vAlign w:val="center"/>
          </w:tcPr>
          <w:p w14:paraId="1E167C03" w14:textId="77777777" w:rsidR="0017382A" w:rsidRPr="0017382A" w:rsidRDefault="0017382A" w:rsidP="0017382A">
            <w:pPr>
              <w:jc w:val="center"/>
              <w:rPr>
                <w:rFonts w:eastAsia="Calibri"/>
                <w:i/>
                <w:sz w:val="20"/>
                <w:szCs w:val="20"/>
              </w:rPr>
            </w:pPr>
          </w:p>
        </w:tc>
        <w:tc>
          <w:tcPr>
            <w:tcW w:w="1417" w:type="dxa"/>
            <w:vAlign w:val="center"/>
          </w:tcPr>
          <w:p w14:paraId="5FA03C4E" w14:textId="77777777" w:rsidR="0017382A" w:rsidRPr="0017382A" w:rsidRDefault="0017382A" w:rsidP="0017382A">
            <w:pPr>
              <w:jc w:val="center"/>
              <w:rPr>
                <w:rFonts w:eastAsia="Calibri"/>
                <w:i/>
                <w:sz w:val="20"/>
                <w:szCs w:val="20"/>
              </w:rPr>
            </w:pPr>
          </w:p>
        </w:tc>
        <w:tc>
          <w:tcPr>
            <w:tcW w:w="1418" w:type="dxa"/>
            <w:vAlign w:val="center"/>
          </w:tcPr>
          <w:p w14:paraId="2136658A" w14:textId="77777777" w:rsidR="0017382A" w:rsidRPr="0017382A" w:rsidRDefault="0017382A" w:rsidP="0017382A">
            <w:pPr>
              <w:jc w:val="center"/>
              <w:rPr>
                <w:rFonts w:eastAsia="Calibri"/>
                <w:i/>
                <w:sz w:val="20"/>
                <w:szCs w:val="20"/>
              </w:rPr>
            </w:pPr>
          </w:p>
        </w:tc>
        <w:tc>
          <w:tcPr>
            <w:tcW w:w="1829" w:type="dxa"/>
            <w:vAlign w:val="center"/>
          </w:tcPr>
          <w:p w14:paraId="3EE21382" w14:textId="77777777" w:rsidR="0017382A" w:rsidRPr="0017382A" w:rsidRDefault="0017382A" w:rsidP="0017382A">
            <w:pPr>
              <w:jc w:val="center"/>
              <w:rPr>
                <w:rFonts w:eastAsia="Calibri"/>
                <w:i/>
                <w:sz w:val="20"/>
                <w:szCs w:val="20"/>
              </w:rPr>
            </w:pPr>
          </w:p>
        </w:tc>
      </w:tr>
      <w:tr w:rsidR="0017382A" w:rsidRPr="0017382A" w14:paraId="3AEF6B16" w14:textId="77777777" w:rsidTr="002E2562">
        <w:trPr>
          <w:jc w:val="center"/>
        </w:trPr>
        <w:tc>
          <w:tcPr>
            <w:tcW w:w="593" w:type="dxa"/>
          </w:tcPr>
          <w:p w14:paraId="36C34C0C" w14:textId="77777777" w:rsidR="0017382A" w:rsidRPr="0017382A" w:rsidRDefault="0017382A" w:rsidP="0017382A">
            <w:pPr>
              <w:ind w:left="-70" w:right="-66"/>
              <w:jc w:val="center"/>
              <w:rPr>
                <w:rFonts w:eastAsia="Calibri"/>
              </w:rPr>
            </w:pPr>
            <w:r w:rsidRPr="0017382A">
              <w:rPr>
                <w:rFonts w:eastAsia="Calibri"/>
              </w:rPr>
              <w:t>21.</w:t>
            </w:r>
          </w:p>
        </w:tc>
        <w:tc>
          <w:tcPr>
            <w:tcW w:w="2616" w:type="dxa"/>
          </w:tcPr>
          <w:p w14:paraId="7D493B14" w14:textId="77777777" w:rsidR="0017382A" w:rsidRPr="0017382A" w:rsidRDefault="0017382A" w:rsidP="0017382A">
            <w:pPr>
              <w:ind w:left="-81" w:right="-78"/>
              <w:rPr>
                <w:rFonts w:eastAsia="Calibri"/>
                <w:sz w:val="20"/>
                <w:szCs w:val="20"/>
              </w:rPr>
            </w:pPr>
            <w:r w:rsidRPr="0017382A">
              <w:rPr>
                <w:rFonts w:eastAsia="Calibri"/>
                <w:sz w:val="20"/>
                <w:szCs w:val="20"/>
              </w:rPr>
              <w:t>Другие сотрудники, не входящие в состав органов управления и сил ГО и объектового звена РСЧС</w:t>
            </w:r>
          </w:p>
        </w:tc>
        <w:tc>
          <w:tcPr>
            <w:tcW w:w="1134" w:type="dxa"/>
            <w:vAlign w:val="center"/>
          </w:tcPr>
          <w:p w14:paraId="7D6C737C" w14:textId="77777777" w:rsidR="0017382A" w:rsidRPr="0017382A" w:rsidRDefault="0017382A" w:rsidP="0017382A">
            <w:pPr>
              <w:ind w:left="-81" w:right="-78"/>
              <w:jc w:val="center"/>
              <w:rPr>
                <w:rFonts w:eastAsia="Calibri"/>
                <w:i/>
                <w:sz w:val="20"/>
                <w:szCs w:val="20"/>
              </w:rPr>
            </w:pPr>
          </w:p>
        </w:tc>
        <w:tc>
          <w:tcPr>
            <w:tcW w:w="1843" w:type="dxa"/>
            <w:vAlign w:val="center"/>
          </w:tcPr>
          <w:p w14:paraId="44975AC0" w14:textId="77777777" w:rsidR="0017382A" w:rsidRPr="0017382A" w:rsidRDefault="0017382A" w:rsidP="0017382A">
            <w:pPr>
              <w:jc w:val="center"/>
              <w:rPr>
                <w:rFonts w:eastAsia="Calibri"/>
                <w:i/>
                <w:sz w:val="20"/>
                <w:szCs w:val="20"/>
              </w:rPr>
            </w:pPr>
          </w:p>
        </w:tc>
        <w:tc>
          <w:tcPr>
            <w:tcW w:w="1276" w:type="dxa"/>
            <w:vAlign w:val="center"/>
          </w:tcPr>
          <w:p w14:paraId="7D815794" w14:textId="77777777" w:rsidR="0017382A" w:rsidRPr="0017382A" w:rsidRDefault="0017382A" w:rsidP="0017382A">
            <w:pPr>
              <w:jc w:val="center"/>
              <w:rPr>
                <w:rFonts w:eastAsia="Calibri"/>
                <w:i/>
                <w:sz w:val="20"/>
                <w:szCs w:val="20"/>
              </w:rPr>
            </w:pPr>
          </w:p>
        </w:tc>
        <w:tc>
          <w:tcPr>
            <w:tcW w:w="1559" w:type="dxa"/>
            <w:vAlign w:val="center"/>
          </w:tcPr>
          <w:p w14:paraId="6609D52E" w14:textId="77777777" w:rsidR="0017382A" w:rsidRPr="0017382A" w:rsidRDefault="0017382A" w:rsidP="0017382A">
            <w:pPr>
              <w:jc w:val="center"/>
              <w:rPr>
                <w:rFonts w:eastAsia="Calibri"/>
                <w:i/>
                <w:sz w:val="20"/>
                <w:szCs w:val="20"/>
              </w:rPr>
            </w:pPr>
          </w:p>
        </w:tc>
        <w:tc>
          <w:tcPr>
            <w:tcW w:w="1843" w:type="dxa"/>
            <w:vAlign w:val="center"/>
          </w:tcPr>
          <w:p w14:paraId="22442ED6" w14:textId="77777777" w:rsidR="0017382A" w:rsidRPr="0017382A" w:rsidRDefault="0017382A" w:rsidP="0017382A">
            <w:pPr>
              <w:jc w:val="center"/>
              <w:rPr>
                <w:rFonts w:eastAsia="Calibri"/>
                <w:i/>
                <w:sz w:val="20"/>
                <w:szCs w:val="20"/>
              </w:rPr>
            </w:pPr>
          </w:p>
        </w:tc>
        <w:tc>
          <w:tcPr>
            <w:tcW w:w="1417" w:type="dxa"/>
            <w:vAlign w:val="center"/>
          </w:tcPr>
          <w:p w14:paraId="2CC59B83" w14:textId="77777777" w:rsidR="0017382A" w:rsidRPr="0017382A" w:rsidRDefault="0017382A" w:rsidP="0017382A">
            <w:pPr>
              <w:jc w:val="center"/>
              <w:rPr>
                <w:rFonts w:eastAsia="Calibri"/>
                <w:i/>
                <w:sz w:val="20"/>
                <w:szCs w:val="20"/>
              </w:rPr>
            </w:pPr>
          </w:p>
        </w:tc>
        <w:tc>
          <w:tcPr>
            <w:tcW w:w="1418" w:type="dxa"/>
            <w:vAlign w:val="center"/>
          </w:tcPr>
          <w:p w14:paraId="33EBCD47" w14:textId="77777777" w:rsidR="0017382A" w:rsidRPr="0017382A" w:rsidRDefault="0017382A" w:rsidP="0017382A">
            <w:pPr>
              <w:jc w:val="center"/>
              <w:rPr>
                <w:rFonts w:eastAsia="Calibri"/>
                <w:i/>
                <w:sz w:val="20"/>
                <w:szCs w:val="20"/>
              </w:rPr>
            </w:pPr>
          </w:p>
        </w:tc>
        <w:tc>
          <w:tcPr>
            <w:tcW w:w="1829" w:type="dxa"/>
            <w:vAlign w:val="center"/>
          </w:tcPr>
          <w:p w14:paraId="782EEAB7" w14:textId="77777777" w:rsidR="0017382A" w:rsidRPr="0017382A" w:rsidRDefault="0017382A" w:rsidP="0017382A">
            <w:pPr>
              <w:jc w:val="center"/>
              <w:rPr>
                <w:rFonts w:eastAsia="Calibri"/>
                <w:i/>
                <w:sz w:val="20"/>
                <w:szCs w:val="20"/>
              </w:rPr>
            </w:pPr>
          </w:p>
        </w:tc>
      </w:tr>
      <w:tr w:rsidR="0017382A" w:rsidRPr="0017382A" w14:paraId="70ABC129" w14:textId="77777777" w:rsidTr="002E2562">
        <w:trPr>
          <w:jc w:val="center"/>
        </w:trPr>
        <w:tc>
          <w:tcPr>
            <w:tcW w:w="3209" w:type="dxa"/>
            <w:gridSpan w:val="2"/>
          </w:tcPr>
          <w:p w14:paraId="0DEC0788" w14:textId="77777777" w:rsidR="0017382A" w:rsidRPr="0017382A" w:rsidRDefault="0017382A" w:rsidP="0017382A">
            <w:pPr>
              <w:jc w:val="center"/>
              <w:rPr>
                <w:rFonts w:eastAsia="Calibri"/>
                <w:b/>
              </w:rPr>
            </w:pPr>
            <w:r w:rsidRPr="0017382A">
              <w:rPr>
                <w:rFonts w:eastAsia="Calibri"/>
                <w:b/>
              </w:rPr>
              <w:t>ИТОГО</w:t>
            </w:r>
          </w:p>
        </w:tc>
        <w:tc>
          <w:tcPr>
            <w:tcW w:w="1134" w:type="dxa"/>
            <w:vAlign w:val="center"/>
          </w:tcPr>
          <w:p w14:paraId="32E9AC65" w14:textId="77777777" w:rsidR="0017382A" w:rsidRPr="0017382A" w:rsidRDefault="0017382A" w:rsidP="0017382A">
            <w:pPr>
              <w:jc w:val="center"/>
              <w:rPr>
                <w:rFonts w:eastAsia="Calibri"/>
                <w:b/>
                <w:i/>
                <w:sz w:val="20"/>
                <w:szCs w:val="20"/>
              </w:rPr>
            </w:pPr>
          </w:p>
        </w:tc>
        <w:tc>
          <w:tcPr>
            <w:tcW w:w="1843" w:type="dxa"/>
            <w:vAlign w:val="center"/>
          </w:tcPr>
          <w:p w14:paraId="49877D2D" w14:textId="77777777" w:rsidR="0017382A" w:rsidRPr="0017382A" w:rsidRDefault="0017382A" w:rsidP="0017382A">
            <w:pPr>
              <w:jc w:val="center"/>
              <w:rPr>
                <w:rFonts w:eastAsia="Calibri"/>
                <w:b/>
                <w:i/>
                <w:sz w:val="20"/>
                <w:szCs w:val="20"/>
              </w:rPr>
            </w:pPr>
          </w:p>
        </w:tc>
        <w:tc>
          <w:tcPr>
            <w:tcW w:w="1276" w:type="dxa"/>
            <w:vAlign w:val="center"/>
          </w:tcPr>
          <w:p w14:paraId="6DDA030F" w14:textId="77777777" w:rsidR="0017382A" w:rsidRPr="0017382A" w:rsidRDefault="0017382A" w:rsidP="0017382A">
            <w:pPr>
              <w:jc w:val="center"/>
              <w:rPr>
                <w:rFonts w:eastAsia="Calibri"/>
                <w:b/>
                <w:i/>
                <w:sz w:val="20"/>
                <w:szCs w:val="20"/>
              </w:rPr>
            </w:pPr>
          </w:p>
        </w:tc>
        <w:tc>
          <w:tcPr>
            <w:tcW w:w="1559" w:type="dxa"/>
            <w:vAlign w:val="center"/>
          </w:tcPr>
          <w:p w14:paraId="5FB43CE0" w14:textId="77777777" w:rsidR="0017382A" w:rsidRPr="0017382A" w:rsidRDefault="0017382A" w:rsidP="0017382A">
            <w:pPr>
              <w:jc w:val="center"/>
              <w:rPr>
                <w:rFonts w:eastAsia="Calibri"/>
                <w:b/>
                <w:i/>
                <w:sz w:val="20"/>
                <w:szCs w:val="20"/>
              </w:rPr>
            </w:pPr>
          </w:p>
        </w:tc>
        <w:tc>
          <w:tcPr>
            <w:tcW w:w="1843" w:type="dxa"/>
            <w:vAlign w:val="center"/>
          </w:tcPr>
          <w:p w14:paraId="209042E8" w14:textId="77777777" w:rsidR="0017382A" w:rsidRPr="0017382A" w:rsidRDefault="0017382A" w:rsidP="0017382A">
            <w:pPr>
              <w:jc w:val="center"/>
              <w:rPr>
                <w:rFonts w:eastAsia="Calibri"/>
                <w:b/>
                <w:i/>
                <w:sz w:val="20"/>
                <w:szCs w:val="20"/>
              </w:rPr>
            </w:pPr>
          </w:p>
        </w:tc>
        <w:tc>
          <w:tcPr>
            <w:tcW w:w="1417" w:type="dxa"/>
            <w:vAlign w:val="center"/>
          </w:tcPr>
          <w:p w14:paraId="5963767A" w14:textId="77777777" w:rsidR="0017382A" w:rsidRPr="0017382A" w:rsidRDefault="0017382A" w:rsidP="0017382A">
            <w:pPr>
              <w:jc w:val="center"/>
              <w:rPr>
                <w:rFonts w:eastAsia="Calibri"/>
                <w:b/>
                <w:i/>
                <w:sz w:val="20"/>
                <w:szCs w:val="20"/>
              </w:rPr>
            </w:pPr>
          </w:p>
        </w:tc>
        <w:tc>
          <w:tcPr>
            <w:tcW w:w="1418" w:type="dxa"/>
            <w:vAlign w:val="center"/>
          </w:tcPr>
          <w:p w14:paraId="57C50900" w14:textId="77777777" w:rsidR="0017382A" w:rsidRPr="0017382A" w:rsidRDefault="0017382A" w:rsidP="0017382A">
            <w:pPr>
              <w:jc w:val="center"/>
              <w:rPr>
                <w:rFonts w:eastAsia="Calibri"/>
                <w:b/>
                <w:i/>
                <w:sz w:val="20"/>
                <w:szCs w:val="20"/>
              </w:rPr>
            </w:pPr>
          </w:p>
        </w:tc>
        <w:tc>
          <w:tcPr>
            <w:tcW w:w="1829" w:type="dxa"/>
            <w:vAlign w:val="center"/>
          </w:tcPr>
          <w:p w14:paraId="3CF7274E" w14:textId="77777777" w:rsidR="0017382A" w:rsidRPr="0017382A" w:rsidRDefault="0017382A" w:rsidP="0017382A">
            <w:pPr>
              <w:jc w:val="center"/>
              <w:rPr>
                <w:rFonts w:eastAsia="Calibri"/>
                <w:b/>
                <w:i/>
                <w:sz w:val="20"/>
                <w:szCs w:val="20"/>
              </w:rPr>
            </w:pPr>
          </w:p>
        </w:tc>
      </w:tr>
    </w:tbl>
    <w:p w14:paraId="081E3C55" w14:textId="77777777" w:rsidR="0017382A" w:rsidRPr="0017382A" w:rsidRDefault="0017382A" w:rsidP="0017382A">
      <w:pPr>
        <w:jc w:val="center"/>
        <w:rPr>
          <w:rFonts w:eastAsia="Calibri"/>
          <w:i/>
          <w:sz w:val="16"/>
          <w:szCs w:val="20"/>
        </w:rPr>
      </w:pPr>
    </w:p>
    <w:p w14:paraId="0AFD34DE" w14:textId="77777777" w:rsidR="0017382A" w:rsidRPr="0017382A" w:rsidRDefault="0017382A" w:rsidP="0017382A">
      <w:pPr>
        <w:ind w:left="1701" w:hanging="1701"/>
        <w:jc w:val="both"/>
        <w:rPr>
          <w:rFonts w:eastAsia="Calibri"/>
        </w:rPr>
      </w:pPr>
      <w:r w:rsidRPr="0017382A">
        <w:rPr>
          <w:rFonts w:eastAsia="Calibri"/>
        </w:rPr>
        <w:t>Примечание: 1. В примечаниях даются пояснения, касающиеся вопросов планирования и организации подготовки работников Общества Группы (изменения в штатной численности Общества, органов управления и формирований сил ГО и объектового звена РСЧС, другие причины, влияющие на выполнение плана подготовки работников Общества Группы).</w:t>
      </w:r>
    </w:p>
    <w:p w14:paraId="2EE1CDAA" w14:textId="77777777" w:rsidR="0017382A" w:rsidRPr="0017382A" w:rsidRDefault="0017382A" w:rsidP="0017382A">
      <w:pPr>
        <w:ind w:firstLine="1418"/>
        <w:jc w:val="both"/>
        <w:rPr>
          <w:rFonts w:eastAsia="Calibri"/>
        </w:rPr>
      </w:pPr>
      <w:r w:rsidRPr="0017382A">
        <w:rPr>
          <w:rFonts w:eastAsia="Calibri"/>
        </w:rPr>
        <w:t>2. Все графы приложения должны быть заполнены в обязательном порядке, при отсутствии информации ставятся прочерки.</w:t>
      </w:r>
    </w:p>
    <w:p w14:paraId="279BC242" w14:textId="77777777" w:rsidR="0017382A" w:rsidRPr="0017382A" w:rsidRDefault="0017382A" w:rsidP="0017382A">
      <w:pPr>
        <w:ind w:firstLine="952"/>
        <w:jc w:val="both"/>
        <w:rPr>
          <w:rFonts w:eastAsia="Calibri"/>
          <w:sz w:val="16"/>
          <w:szCs w:val="16"/>
        </w:rPr>
      </w:pPr>
    </w:p>
    <w:p w14:paraId="1D782D1A" w14:textId="77777777" w:rsidR="0017382A" w:rsidRPr="0017382A" w:rsidRDefault="0017382A" w:rsidP="0017382A">
      <w:pPr>
        <w:jc w:val="center"/>
        <w:rPr>
          <w:rFonts w:eastAsia="Calibri"/>
          <w:i/>
          <w:sz w:val="16"/>
          <w:szCs w:val="20"/>
        </w:rPr>
      </w:pPr>
      <w:r w:rsidRPr="0017382A">
        <w:rPr>
          <w:rFonts w:eastAsia="Calibri"/>
          <w:i/>
          <w:sz w:val="16"/>
          <w:szCs w:val="20"/>
        </w:rPr>
        <w:lastRenderedPageBreak/>
        <w:t>_________________________________________________________________________________________________________________</w:t>
      </w:r>
    </w:p>
    <w:p w14:paraId="26671118" w14:textId="77777777" w:rsidR="00612227" w:rsidRDefault="0017382A" w:rsidP="0017382A">
      <w:pPr>
        <w:jc w:val="center"/>
      </w:pPr>
      <w:r w:rsidRPr="0017382A">
        <w:rPr>
          <w:rFonts w:eastAsia="Calibri"/>
          <w:i/>
          <w:sz w:val="16"/>
          <w:szCs w:val="20"/>
        </w:rPr>
        <w:t>(должность, фамилия и подпись руководителя структурного подразделения (работника) Блока ГОЧС)</w:t>
      </w:r>
    </w:p>
    <w:p w14:paraId="5B07869B" w14:textId="77777777" w:rsidR="00612227" w:rsidRDefault="00612227" w:rsidP="0079763A">
      <w:pPr>
        <w:pStyle w:val="34"/>
        <w:spacing w:after="240"/>
        <w:ind w:left="0"/>
        <w:rPr>
          <w:sz w:val="24"/>
          <w:szCs w:val="24"/>
        </w:rPr>
        <w:sectPr w:rsidR="00612227" w:rsidSect="00612227">
          <w:headerReference w:type="default" r:id="rId59"/>
          <w:footerReference w:type="default" r:id="rId60"/>
          <w:pgSz w:w="16838" w:h="11906" w:orient="landscape"/>
          <w:pgMar w:top="1276" w:right="1276" w:bottom="851" w:left="1134" w:header="709" w:footer="709" w:gutter="0"/>
          <w:cols w:space="708"/>
          <w:docGrid w:linePitch="360"/>
        </w:sectPr>
      </w:pPr>
    </w:p>
    <w:p w14:paraId="4AC3CDB0" w14:textId="77777777" w:rsidR="00440E6A" w:rsidRPr="00440E6A" w:rsidRDefault="00440E6A" w:rsidP="00440E6A">
      <w:pPr>
        <w:jc w:val="right"/>
        <w:rPr>
          <w:rFonts w:eastAsia="Calibri"/>
          <w:sz w:val="20"/>
          <w:szCs w:val="20"/>
        </w:rPr>
      </w:pPr>
      <w:r w:rsidRPr="00440E6A">
        <w:rPr>
          <w:rFonts w:eastAsia="Calibri"/>
          <w:sz w:val="20"/>
          <w:szCs w:val="20"/>
        </w:rPr>
        <w:lastRenderedPageBreak/>
        <w:t>ПРИЛОЖЕНИЕ 2</w:t>
      </w:r>
    </w:p>
    <w:p w14:paraId="54B6A98F" w14:textId="77777777" w:rsidR="00440E6A" w:rsidRPr="00440E6A" w:rsidRDefault="00440E6A" w:rsidP="00440E6A">
      <w:pPr>
        <w:jc w:val="right"/>
        <w:rPr>
          <w:rFonts w:eastAsia="Calibri"/>
          <w:sz w:val="20"/>
          <w:szCs w:val="20"/>
        </w:rPr>
      </w:pPr>
      <w:r w:rsidRPr="00440E6A">
        <w:rPr>
          <w:rFonts w:eastAsia="Calibri"/>
          <w:sz w:val="20"/>
          <w:szCs w:val="20"/>
        </w:rPr>
        <w:t>к форме № 1/ОБУЧ-Ф</w:t>
      </w:r>
    </w:p>
    <w:p w14:paraId="7E93BDDE" w14:textId="77777777" w:rsidR="00440E6A" w:rsidRPr="00440E6A" w:rsidRDefault="00440E6A" w:rsidP="00440E6A">
      <w:pPr>
        <w:jc w:val="both"/>
        <w:rPr>
          <w:rFonts w:eastAsia="Calibri"/>
          <w:szCs w:val="22"/>
        </w:rPr>
      </w:pPr>
    </w:p>
    <w:p w14:paraId="04E7F593" w14:textId="77777777" w:rsidR="00440E6A" w:rsidRPr="00440E6A" w:rsidRDefault="00440E6A" w:rsidP="00440E6A">
      <w:pPr>
        <w:jc w:val="center"/>
        <w:rPr>
          <w:rFonts w:eastAsia="Calibri"/>
        </w:rPr>
      </w:pPr>
      <w:r w:rsidRPr="00440E6A">
        <w:rPr>
          <w:rFonts w:eastAsia="Calibri"/>
        </w:rPr>
        <w:t xml:space="preserve">Сведения </w:t>
      </w:r>
    </w:p>
    <w:p w14:paraId="51C4A8B2" w14:textId="77777777" w:rsidR="00440E6A" w:rsidRPr="00440E6A" w:rsidRDefault="00440E6A" w:rsidP="00440E6A">
      <w:pPr>
        <w:jc w:val="center"/>
        <w:rPr>
          <w:rFonts w:eastAsia="Calibri"/>
        </w:rPr>
      </w:pPr>
      <w:r w:rsidRPr="00440E6A">
        <w:rPr>
          <w:rFonts w:eastAsia="Calibri"/>
        </w:rPr>
        <w:t>о проведенных учениях (тренировках) в области ГО и защиты от ЧС</w:t>
      </w:r>
    </w:p>
    <w:p w14:paraId="00889986" w14:textId="77777777" w:rsidR="00440E6A" w:rsidRPr="00440E6A" w:rsidRDefault="00440E6A" w:rsidP="00440E6A">
      <w:pPr>
        <w:jc w:val="center"/>
        <w:rPr>
          <w:rFonts w:eastAsia="Calibri"/>
        </w:rPr>
      </w:pPr>
      <w:r w:rsidRPr="00440E6A">
        <w:rPr>
          <w:rFonts w:eastAsia="Calibri"/>
        </w:rPr>
        <w:t>в ______________________________________________ за 20__ год</w:t>
      </w:r>
    </w:p>
    <w:p w14:paraId="13764987" w14:textId="77777777" w:rsidR="00440E6A" w:rsidRPr="00440E6A" w:rsidRDefault="00440E6A" w:rsidP="00440E6A">
      <w:pPr>
        <w:spacing w:after="240"/>
        <w:jc w:val="center"/>
        <w:rPr>
          <w:rFonts w:eastAsia="Calibri"/>
          <w:i/>
          <w:sz w:val="16"/>
          <w:szCs w:val="20"/>
        </w:rPr>
      </w:pPr>
      <w:r w:rsidRPr="00440E6A">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
        <w:gridCol w:w="1739"/>
        <w:gridCol w:w="850"/>
        <w:gridCol w:w="992"/>
        <w:gridCol w:w="851"/>
        <w:gridCol w:w="992"/>
        <w:gridCol w:w="851"/>
        <w:gridCol w:w="992"/>
        <w:gridCol w:w="992"/>
        <w:gridCol w:w="992"/>
      </w:tblGrid>
      <w:tr w:rsidR="00440E6A" w:rsidRPr="00440E6A" w14:paraId="45E2AD8B" w14:textId="77777777" w:rsidTr="001557AF">
        <w:tc>
          <w:tcPr>
            <w:tcW w:w="496" w:type="dxa"/>
            <w:vMerge w:val="restart"/>
            <w:vAlign w:val="center"/>
          </w:tcPr>
          <w:p w14:paraId="3BEF7B17" w14:textId="77777777" w:rsidR="00440E6A" w:rsidRPr="00440E6A" w:rsidRDefault="00440E6A" w:rsidP="00440E6A">
            <w:pPr>
              <w:jc w:val="center"/>
              <w:rPr>
                <w:rFonts w:eastAsia="Calibri"/>
                <w:sz w:val="20"/>
                <w:szCs w:val="20"/>
              </w:rPr>
            </w:pPr>
            <w:r w:rsidRPr="00440E6A">
              <w:rPr>
                <w:rFonts w:eastAsia="Calibri"/>
                <w:sz w:val="20"/>
                <w:szCs w:val="20"/>
              </w:rPr>
              <w:t>№</w:t>
            </w:r>
          </w:p>
          <w:p w14:paraId="6D51E56D" w14:textId="77777777" w:rsidR="00440E6A" w:rsidRPr="00440E6A" w:rsidRDefault="00440E6A" w:rsidP="00440E6A">
            <w:pPr>
              <w:jc w:val="center"/>
              <w:rPr>
                <w:rFonts w:eastAsia="Calibri"/>
                <w:sz w:val="20"/>
                <w:szCs w:val="20"/>
              </w:rPr>
            </w:pPr>
            <w:r w:rsidRPr="00440E6A">
              <w:rPr>
                <w:rFonts w:eastAsia="Calibri"/>
                <w:sz w:val="20"/>
                <w:szCs w:val="20"/>
              </w:rPr>
              <w:t>п/п</w:t>
            </w:r>
          </w:p>
        </w:tc>
        <w:tc>
          <w:tcPr>
            <w:tcW w:w="1739" w:type="dxa"/>
            <w:vMerge w:val="restart"/>
            <w:vAlign w:val="center"/>
          </w:tcPr>
          <w:p w14:paraId="79DB7470" w14:textId="77777777" w:rsidR="00440E6A" w:rsidRPr="00440E6A" w:rsidRDefault="00440E6A" w:rsidP="00440E6A">
            <w:pPr>
              <w:jc w:val="center"/>
              <w:rPr>
                <w:rFonts w:eastAsia="Calibri"/>
                <w:sz w:val="20"/>
                <w:szCs w:val="20"/>
              </w:rPr>
            </w:pPr>
            <w:r w:rsidRPr="00440E6A">
              <w:rPr>
                <w:rFonts w:eastAsia="Calibri"/>
                <w:sz w:val="20"/>
                <w:szCs w:val="20"/>
              </w:rPr>
              <w:t>Где проводятся</w:t>
            </w:r>
          </w:p>
        </w:tc>
        <w:tc>
          <w:tcPr>
            <w:tcW w:w="1842" w:type="dxa"/>
            <w:gridSpan w:val="2"/>
            <w:vAlign w:val="center"/>
          </w:tcPr>
          <w:p w14:paraId="730EF7FA" w14:textId="77777777" w:rsidR="00440E6A" w:rsidRPr="00440E6A" w:rsidRDefault="00440E6A" w:rsidP="00440E6A">
            <w:pPr>
              <w:jc w:val="center"/>
              <w:rPr>
                <w:rFonts w:eastAsia="Calibri"/>
                <w:sz w:val="20"/>
                <w:szCs w:val="20"/>
              </w:rPr>
            </w:pPr>
            <w:r w:rsidRPr="00440E6A">
              <w:rPr>
                <w:rFonts w:eastAsia="Calibri"/>
                <w:sz w:val="20"/>
                <w:szCs w:val="20"/>
              </w:rPr>
              <w:t>Командно-штабные учения (тренировки)</w:t>
            </w:r>
          </w:p>
        </w:tc>
        <w:tc>
          <w:tcPr>
            <w:tcW w:w="1843" w:type="dxa"/>
            <w:gridSpan w:val="2"/>
            <w:vAlign w:val="center"/>
          </w:tcPr>
          <w:p w14:paraId="204C2570" w14:textId="77777777" w:rsidR="00440E6A" w:rsidRPr="00440E6A" w:rsidRDefault="00440E6A" w:rsidP="00440E6A">
            <w:pPr>
              <w:jc w:val="center"/>
              <w:rPr>
                <w:rFonts w:eastAsia="Calibri"/>
                <w:sz w:val="20"/>
                <w:szCs w:val="20"/>
              </w:rPr>
            </w:pPr>
            <w:r w:rsidRPr="00440E6A">
              <w:rPr>
                <w:rFonts w:eastAsia="Calibri"/>
                <w:sz w:val="20"/>
                <w:szCs w:val="20"/>
              </w:rPr>
              <w:t>Комплексные учения</w:t>
            </w:r>
          </w:p>
        </w:tc>
        <w:tc>
          <w:tcPr>
            <w:tcW w:w="1843" w:type="dxa"/>
            <w:gridSpan w:val="2"/>
            <w:vAlign w:val="center"/>
          </w:tcPr>
          <w:p w14:paraId="2444F7A8" w14:textId="77777777" w:rsidR="00440E6A" w:rsidRPr="00440E6A" w:rsidRDefault="00440E6A" w:rsidP="00440E6A">
            <w:pPr>
              <w:jc w:val="center"/>
              <w:rPr>
                <w:rFonts w:eastAsia="Calibri"/>
                <w:sz w:val="20"/>
                <w:szCs w:val="20"/>
              </w:rPr>
            </w:pPr>
            <w:r w:rsidRPr="00440E6A">
              <w:rPr>
                <w:rFonts w:eastAsia="Calibri"/>
                <w:sz w:val="20"/>
                <w:szCs w:val="20"/>
              </w:rPr>
              <w:t>Объектовые тренировки</w:t>
            </w:r>
          </w:p>
        </w:tc>
        <w:tc>
          <w:tcPr>
            <w:tcW w:w="1984" w:type="dxa"/>
            <w:gridSpan w:val="2"/>
            <w:vAlign w:val="center"/>
          </w:tcPr>
          <w:p w14:paraId="04DDA3D4" w14:textId="77777777" w:rsidR="00440E6A" w:rsidRPr="00440E6A" w:rsidRDefault="00440E6A" w:rsidP="00440E6A">
            <w:pPr>
              <w:jc w:val="center"/>
              <w:rPr>
                <w:rFonts w:eastAsia="Calibri"/>
                <w:sz w:val="20"/>
                <w:szCs w:val="20"/>
              </w:rPr>
            </w:pPr>
            <w:r w:rsidRPr="00440E6A">
              <w:rPr>
                <w:rFonts w:eastAsia="Calibri"/>
                <w:sz w:val="20"/>
                <w:szCs w:val="20"/>
              </w:rPr>
              <w:t>Тактико-специальные учения с формированиями ГО</w:t>
            </w:r>
          </w:p>
        </w:tc>
      </w:tr>
      <w:tr w:rsidR="00440E6A" w:rsidRPr="00440E6A" w14:paraId="24C6AA0B" w14:textId="77777777" w:rsidTr="001557AF">
        <w:tc>
          <w:tcPr>
            <w:tcW w:w="496" w:type="dxa"/>
            <w:vMerge/>
          </w:tcPr>
          <w:p w14:paraId="242889CF" w14:textId="77777777" w:rsidR="00440E6A" w:rsidRPr="00440E6A" w:rsidRDefault="00440E6A" w:rsidP="00440E6A">
            <w:pPr>
              <w:jc w:val="both"/>
              <w:rPr>
                <w:rFonts w:eastAsia="Calibri"/>
                <w:sz w:val="20"/>
                <w:szCs w:val="20"/>
              </w:rPr>
            </w:pPr>
          </w:p>
        </w:tc>
        <w:tc>
          <w:tcPr>
            <w:tcW w:w="1739" w:type="dxa"/>
            <w:vMerge/>
          </w:tcPr>
          <w:p w14:paraId="423B9BA5" w14:textId="77777777" w:rsidR="00440E6A" w:rsidRPr="00440E6A" w:rsidRDefault="00440E6A" w:rsidP="00440E6A">
            <w:pPr>
              <w:jc w:val="both"/>
              <w:rPr>
                <w:rFonts w:eastAsia="Calibri"/>
                <w:sz w:val="20"/>
                <w:szCs w:val="20"/>
              </w:rPr>
            </w:pPr>
          </w:p>
        </w:tc>
        <w:tc>
          <w:tcPr>
            <w:tcW w:w="850" w:type="dxa"/>
            <w:vAlign w:val="center"/>
          </w:tcPr>
          <w:p w14:paraId="03CEF3CB" w14:textId="77777777" w:rsidR="00440E6A" w:rsidRPr="00440E6A" w:rsidRDefault="00440E6A" w:rsidP="00440E6A">
            <w:pPr>
              <w:jc w:val="center"/>
              <w:rPr>
                <w:rFonts w:eastAsia="Calibri"/>
                <w:sz w:val="18"/>
                <w:szCs w:val="18"/>
              </w:rPr>
            </w:pPr>
            <w:r w:rsidRPr="00440E6A">
              <w:rPr>
                <w:rFonts w:eastAsia="Calibri"/>
                <w:sz w:val="18"/>
                <w:szCs w:val="18"/>
              </w:rPr>
              <w:t>План./</w:t>
            </w:r>
          </w:p>
          <w:p w14:paraId="356B66F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45A2915" w14:textId="77777777" w:rsidR="00440E6A" w:rsidRPr="00440E6A" w:rsidRDefault="00440E6A" w:rsidP="00440E6A">
            <w:pPr>
              <w:ind w:left="-108" w:right="-107"/>
              <w:jc w:val="center"/>
              <w:rPr>
                <w:rFonts w:eastAsia="Calibri"/>
                <w:sz w:val="18"/>
                <w:szCs w:val="18"/>
              </w:rPr>
            </w:pPr>
            <w:r w:rsidRPr="00440E6A">
              <w:rPr>
                <w:rFonts w:eastAsia="Calibri"/>
                <w:sz w:val="18"/>
                <w:szCs w:val="18"/>
              </w:rPr>
              <w:t>Участвовало (чел.)</w:t>
            </w:r>
          </w:p>
        </w:tc>
        <w:tc>
          <w:tcPr>
            <w:tcW w:w="851" w:type="dxa"/>
            <w:vAlign w:val="center"/>
          </w:tcPr>
          <w:p w14:paraId="41E7078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5718E4D1"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10EFBCA" w14:textId="77777777" w:rsidR="00440E6A" w:rsidRPr="00440E6A" w:rsidRDefault="00440E6A" w:rsidP="00440E6A">
            <w:pPr>
              <w:ind w:left="-108" w:right="-107"/>
              <w:jc w:val="center"/>
              <w:rPr>
                <w:rFonts w:eastAsia="Calibri"/>
                <w:sz w:val="18"/>
                <w:szCs w:val="18"/>
              </w:rPr>
            </w:pPr>
            <w:r w:rsidRPr="00440E6A">
              <w:rPr>
                <w:rFonts w:eastAsia="Calibri"/>
                <w:sz w:val="18"/>
                <w:szCs w:val="18"/>
              </w:rPr>
              <w:t xml:space="preserve">Участвовало </w:t>
            </w:r>
          </w:p>
          <w:p w14:paraId="66DE7ABA" w14:textId="77777777" w:rsidR="00440E6A" w:rsidRPr="00440E6A" w:rsidRDefault="00440E6A" w:rsidP="00440E6A">
            <w:pPr>
              <w:ind w:left="-108" w:right="-107"/>
              <w:jc w:val="center"/>
              <w:rPr>
                <w:rFonts w:eastAsia="Calibri"/>
                <w:sz w:val="18"/>
                <w:szCs w:val="18"/>
              </w:rPr>
            </w:pPr>
            <w:r w:rsidRPr="00440E6A">
              <w:rPr>
                <w:rFonts w:eastAsia="Calibri"/>
                <w:sz w:val="18"/>
                <w:szCs w:val="18"/>
              </w:rPr>
              <w:t>(чел.)</w:t>
            </w:r>
          </w:p>
        </w:tc>
        <w:tc>
          <w:tcPr>
            <w:tcW w:w="851" w:type="dxa"/>
            <w:vAlign w:val="center"/>
          </w:tcPr>
          <w:p w14:paraId="001725A3"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130B9F8E"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3FF4CD0D"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c>
          <w:tcPr>
            <w:tcW w:w="992" w:type="dxa"/>
            <w:vAlign w:val="center"/>
          </w:tcPr>
          <w:p w14:paraId="2D6B3147" w14:textId="77777777" w:rsidR="00440E6A" w:rsidRPr="00440E6A" w:rsidRDefault="00440E6A" w:rsidP="00440E6A">
            <w:pPr>
              <w:ind w:left="-107" w:right="-108"/>
              <w:jc w:val="center"/>
              <w:rPr>
                <w:rFonts w:eastAsia="Calibri"/>
                <w:sz w:val="18"/>
                <w:szCs w:val="18"/>
              </w:rPr>
            </w:pPr>
            <w:r w:rsidRPr="00440E6A">
              <w:rPr>
                <w:rFonts w:eastAsia="Calibri"/>
                <w:sz w:val="18"/>
                <w:szCs w:val="18"/>
              </w:rPr>
              <w:t>План./</w:t>
            </w:r>
          </w:p>
          <w:p w14:paraId="044E31FC" w14:textId="77777777" w:rsidR="00440E6A" w:rsidRPr="00440E6A" w:rsidRDefault="00440E6A" w:rsidP="00440E6A">
            <w:pPr>
              <w:ind w:left="-107" w:right="-108"/>
              <w:jc w:val="center"/>
              <w:rPr>
                <w:rFonts w:eastAsia="Calibri"/>
                <w:sz w:val="18"/>
                <w:szCs w:val="18"/>
              </w:rPr>
            </w:pPr>
            <w:r w:rsidRPr="00440E6A">
              <w:rPr>
                <w:rFonts w:eastAsia="Calibri"/>
                <w:sz w:val="18"/>
                <w:szCs w:val="18"/>
              </w:rPr>
              <w:t>проведено</w:t>
            </w:r>
          </w:p>
        </w:tc>
        <w:tc>
          <w:tcPr>
            <w:tcW w:w="992" w:type="dxa"/>
            <w:vAlign w:val="center"/>
          </w:tcPr>
          <w:p w14:paraId="46E04512"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r>
      <w:tr w:rsidR="00440E6A" w:rsidRPr="00440E6A" w14:paraId="03B003AE" w14:textId="77777777" w:rsidTr="001557AF">
        <w:tc>
          <w:tcPr>
            <w:tcW w:w="496" w:type="dxa"/>
          </w:tcPr>
          <w:p w14:paraId="74762E0D"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w:t>
            </w:r>
          </w:p>
        </w:tc>
        <w:tc>
          <w:tcPr>
            <w:tcW w:w="1739" w:type="dxa"/>
          </w:tcPr>
          <w:p w14:paraId="74D1A28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2</w:t>
            </w:r>
          </w:p>
        </w:tc>
        <w:tc>
          <w:tcPr>
            <w:tcW w:w="850" w:type="dxa"/>
          </w:tcPr>
          <w:p w14:paraId="295608EA"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3</w:t>
            </w:r>
          </w:p>
        </w:tc>
        <w:tc>
          <w:tcPr>
            <w:tcW w:w="992" w:type="dxa"/>
          </w:tcPr>
          <w:p w14:paraId="64A0BF1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4</w:t>
            </w:r>
          </w:p>
        </w:tc>
        <w:tc>
          <w:tcPr>
            <w:tcW w:w="851" w:type="dxa"/>
          </w:tcPr>
          <w:p w14:paraId="05CEC2A6"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5</w:t>
            </w:r>
          </w:p>
        </w:tc>
        <w:tc>
          <w:tcPr>
            <w:tcW w:w="992" w:type="dxa"/>
          </w:tcPr>
          <w:p w14:paraId="680E1B1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6</w:t>
            </w:r>
          </w:p>
        </w:tc>
        <w:tc>
          <w:tcPr>
            <w:tcW w:w="851" w:type="dxa"/>
          </w:tcPr>
          <w:p w14:paraId="00332C5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7</w:t>
            </w:r>
          </w:p>
        </w:tc>
        <w:tc>
          <w:tcPr>
            <w:tcW w:w="992" w:type="dxa"/>
          </w:tcPr>
          <w:p w14:paraId="4637A771"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8</w:t>
            </w:r>
          </w:p>
        </w:tc>
        <w:tc>
          <w:tcPr>
            <w:tcW w:w="992" w:type="dxa"/>
          </w:tcPr>
          <w:p w14:paraId="601F8499"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9</w:t>
            </w:r>
          </w:p>
        </w:tc>
        <w:tc>
          <w:tcPr>
            <w:tcW w:w="992" w:type="dxa"/>
          </w:tcPr>
          <w:p w14:paraId="342ED50C"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10</w:t>
            </w:r>
          </w:p>
        </w:tc>
      </w:tr>
      <w:tr w:rsidR="00440E6A" w:rsidRPr="00440E6A" w14:paraId="5ECCA8C1" w14:textId="77777777" w:rsidTr="001557AF">
        <w:tc>
          <w:tcPr>
            <w:tcW w:w="496" w:type="dxa"/>
          </w:tcPr>
          <w:p w14:paraId="1289E748" w14:textId="77777777" w:rsidR="00440E6A" w:rsidRPr="00440E6A" w:rsidRDefault="00440E6A" w:rsidP="00440E6A">
            <w:pPr>
              <w:jc w:val="center"/>
              <w:rPr>
                <w:rFonts w:eastAsia="Calibri"/>
                <w:sz w:val="20"/>
                <w:szCs w:val="20"/>
              </w:rPr>
            </w:pPr>
            <w:r w:rsidRPr="00440E6A">
              <w:rPr>
                <w:rFonts w:eastAsia="Calibri"/>
                <w:sz w:val="20"/>
                <w:szCs w:val="20"/>
              </w:rPr>
              <w:t>1.</w:t>
            </w:r>
          </w:p>
        </w:tc>
        <w:tc>
          <w:tcPr>
            <w:tcW w:w="1739" w:type="dxa"/>
          </w:tcPr>
          <w:p w14:paraId="4F7A6A0E" w14:textId="77777777" w:rsidR="00440E6A" w:rsidRPr="00440E6A" w:rsidRDefault="00440E6A" w:rsidP="00440E6A">
            <w:pPr>
              <w:rPr>
                <w:rFonts w:eastAsia="Calibri"/>
                <w:sz w:val="20"/>
                <w:szCs w:val="20"/>
              </w:rPr>
            </w:pPr>
            <w:r w:rsidRPr="00440E6A">
              <w:rPr>
                <w:rFonts w:eastAsia="Calibri"/>
                <w:sz w:val="20"/>
                <w:szCs w:val="20"/>
              </w:rPr>
              <w:t>В Обществе Группы</w:t>
            </w:r>
          </w:p>
        </w:tc>
        <w:tc>
          <w:tcPr>
            <w:tcW w:w="850" w:type="dxa"/>
          </w:tcPr>
          <w:p w14:paraId="26437E11"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064829FF" w14:textId="77777777" w:rsidR="00440E6A" w:rsidRPr="00440E6A" w:rsidRDefault="00440E6A" w:rsidP="00440E6A">
            <w:pPr>
              <w:jc w:val="center"/>
              <w:rPr>
                <w:rFonts w:eastAsia="Calibri"/>
                <w:sz w:val="20"/>
                <w:szCs w:val="20"/>
              </w:rPr>
            </w:pPr>
            <w:r w:rsidRPr="00440E6A">
              <w:rPr>
                <w:rFonts w:eastAsia="Calibri"/>
                <w:sz w:val="20"/>
                <w:szCs w:val="20"/>
              </w:rPr>
              <w:t>32</w:t>
            </w:r>
          </w:p>
        </w:tc>
        <w:tc>
          <w:tcPr>
            <w:tcW w:w="851" w:type="dxa"/>
          </w:tcPr>
          <w:p w14:paraId="197FCA9F"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568CE4F7" w14:textId="77777777" w:rsidR="00440E6A" w:rsidRPr="00440E6A" w:rsidRDefault="00440E6A" w:rsidP="00440E6A">
            <w:pPr>
              <w:jc w:val="center"/>
              <w:rPr>
                <w:rFonts w:eastAsia="Calibri"/>
                <w:sz w:val="20"/>
                <w:szCs w:val="20"/>
              </w:rPr>
            </w:pPr>
            <w:r w:rsidRPr="00440E6A">
              <w:rPr>
                <w:rFonts w:eastAsia="Calibri"/>
                <w:sz w:val="20"/>
                <w:szCs w:val="20"/>
              </w:rPr>
              <w:t>186</w:t>
            </w:r>
          </w:p>
        </w:tc>
        <w:tc>
          <w:tcPr>
            <w:tcW w:w="851" w:type="dxa"/>
          </w:tcPr>
          <w:p w14:paraId="7638C233"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7F22FF"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6E963B" w14:textId="77777777" w:rsidR="00440E6A" w:rsidRPr="00440E6A" w:rsidRDefault="00440E6A" w:rsidP="00440E6A">
            <w:pPr>
              <w:jc w:val="center"/>
              <w:rPr>
                <w:rFonts w:eastAsia="Calibri"/>
                <w:sz w:val="20"/>
                <w:szCs w:val="20"/>
              </w:rPr>
            </w:pPr>
            <w:r w:rsidRPr="00440E6A">
              <w:rPr>
                <w:rFonts w:eastAsia="Calibri"/>
                <w:sz w:val="20"/>
                <w:szCs w:val="20"/>
              </w:rPr>
              <w:t>1/2*</w:t>
            </w:r>
          </w:p>
        </w:tc>
        <w:tc>
          <w:tcPr>
            <w:tcW w:w="992" w:type="dxa"/>
          </w:tcPr>
          <w:p w14:paraId="7F86508A" w14:textId="77777777" w:rsidR="00440E6A" w:rsidRPr="00440E6A" w:rsidRDefault="00440E6A" w:rsidP="00440E6A">
            <w:pPr>
              <w:jc w:val="center"/>
              <w:rPr>
                <w:rFonts w:eastAsia="Calibri"/>
                <w:sz w:val="20"/>
                <w:szCs w:val="20"/>
              </w:rPr>
            </w:pPr>
            <w:r w:rsidRPr="00440E6A">
              <w:rPr>
                <w:rFonts w:eastAsia="Calibri"/>
                <w:sz w:val="20"/>
                <w:szCs w:val="20"/>
              </w:rPr>
              <w:t>65</w:t>
            </w:r>
          </w:p>
        </w:tc>
      </w:tr>
      <w:tr w:rsidR="00440E6A" w:rsidRPr="00440E6A" w14:paraId="5C2943EA" w14:textId="77777777" w:rsidTr="001557AF">
        <w:tc>
          <w:tcPr>
            <w:tcW w:w="496" w:type="dxa"/>
          </w:tcPr>
          <w:p w14:paraId="6C72E03B" w14:textId="77777777" w:rsidR="00440E6A" w:rsidRPr="00440E6A" w:rsidRDefault="00440E6A" w:rsidP="00440E6A">
            <w:pPr>
              <w:jc w:val="center"/>
              <w:rPr>
                <w:rFonts w:eastAsia="Calibri"/>
                <w:sz w:val="20"/>
                <w:szCs w:val="20"/>
              </w:rPr>
            </w:pPr>
            <w:r w:rsidRPr="00440E6A">
              <w:rPr>
                <w:rFonts w:eastAsia="Calibri"/>
                <w:sz w:val="20"/>
                <w:szCs w:val="20"/>
              </w:rPr>
              <w:t>2.</w:t>
            </w:r>
          </w:p>
        </w:tc>
        <w:tc>
          <w:tcPr>
            <w:tcW w:w="1739" w:type="dxa"/>
          </w:tcPr>
          <w:p w14:paraId="0E113BC3" w14:textId="77777777" w:rsidR="00440E6A" w:rsidRPr="00440E6A" w:rsidRDefault="00440E6A" w:rsidP="00440E6A">
            <w:pPr>
              <w:ind w:left="-70"/>
              <w:rPr>
                <w:rFonts w:eastAsia="Calibri"/>
                <w:sz w:val="20"/>
                <w:szCs w:val="20"/>
              </w:rPr>
            </w:pPr>
            <w:r w:rsidRPr="00440E6A">
              <w:rPr>
                <w:rFonts w:eastAsia="Calibri"/>
                <w:sz w:val="20"/>
                <w:szCs w:val="20"/>
              </w:rPr>
              <w:t xml:space="preserve">В дочерних, зависимых и управляемых обществах </w:t>
            </w:r>
          </w:p>
        </w:tc>
        <w:tc>
          <w:tcPr>
            <w:tcW w:w="850" w:type="dxa"/>
          </w:tcPr>
          <w:p w14:paraId="462E52EC"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7A301294" w14:textId="77777777" w:rsidR="00440E6A" w:rsidRPr="00440E6A" w:rsidRDefault="00440E6A" w:rsidP="00440E6A">
            <w:pPr>
              <w:jc w:val="center"/>
              <w:rPr>
                <w:rFonts w:eastAsia="Calibri"/>
                <w:sz w:val="20"/>
                <w:szCs w:val="20"/>
              </w:rPr>
            </w:pPr>
            <w:r w:rsidRPr="00440E6A">
              <w:rPr>
                <w:rFonts w:eastAsia="Calibri"/>
                <w:sz w:val="20"/>
                <w:szCs w:val="20"/>
              </w:rPr>
              <w:t>78</w:t>
            </w:r>
          </w:p>
        </w:tc>
        <w:tc>
          <w:tcPr>
            <w:tcW w:w="851" w:type="dxa"/>
          </w:tcPr>
          <w:p w14:paraId="2145B8B8"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0ACC358D"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72F195E" w14:textId="77777777" w:rsidR="00440E6A" w:rsidRPr="00440E6A" w:rsidRDefault="00440E6A" w:rsidP="00440E6A">
            <w:pPr>
              <w:jc w:val="center"/>
              <w:rPr>
                <w:rFonts w:eastAsia="Calibri"/>
                <w:sz w:val="20"/>
                <w:szCs w:val="20"/>
              </w:rPr>
            </w:pPr>
            <w:r w:rsidRPr="00440E6A">
              <w:rPr>
                <w:rFonts w:eastAsia="Calibri"/>
                <w:sz w:val="20"/>
                <w:szCs w:val="20"/>
              </w:rPr>
              <w:t>8/8</w:t>
            </w:r>
          </w:p>
        </w:tc>
        <w:tc>
          <w:tcPr>
            <w:tcW w:w="992" w:type="dxa"/>
          </w:tcPr>
          <w:p w14:paraId="44ED1F5D" w14:textId="77777777" w:rsidR="00440E6A" w:rsidRPr="00440E6A" w:rsidRDefault="00440E6A" w:rsidP="00440E6A">
            <w:pPr>
              <w:jc w:val="center"/>
              <w:rPr>
                <w:rFonts w:eastAsia="Calibri"/>
                <w:sz w:val="20"/>
                <w:szCs w:val="20"/>
              </w:rPr>
            </w:pPr>
            <w:r w:rsidRPr="00440E6A">
              <w:rPr>
                <w:rFonts w:eastAsia="Calibri"/>
                <w:sz w:val="20"/>
                <w:szCs w:val="20"/>
              </w:rPr>
              <w:t>280</w:t>
            </w:r>
          </w:p>
        </w:tc>
        <w:tc>
          <w:tcPr>
            <w:tcW w:w="992" w:type="dxa"/>
          </w:tcPr>
          <w:p w14:paraId="57D9020F"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3B30DA08" w14:textId="77777777" w:rsidR="00440E6A" w:rsidRPr="00440E6A" w:rsidRDefault="00440E6A" w:rsidP="00440E6A">
            <w:pPr>
              <w:jc w:val="center"/>
              <w:rPr>
                <w:rFonts w:eastAsia="Calibri"/>
                <w:sz w:val="20"/>
                <w:szCs w:val="20"/>
              </w:rPr>
            </w:pPr>
            <w:r w:rsidRPr="00440E6A">
              <w:rPr>
                <w:rFonts w:eastAsia="Calibri"/>
                <w:sz w:val="20"/>
                <w:szCs w:val="20"/>
              </w:rPr>
              <w:t>38</w:t>
            </w:r>
          </w:p>
        </w:tc>
      </w:tr>
      <w:tr w:rsidR="00440E6A" w:rsidRPr="00440E6A" w14:paraId="0FB34CDA" w14:textId="77777777" w:rsidTr="001557AF">
        <w:tc>
          <w:tcPr>
            <w:tcW w:w="496" w:type="dxa"/>
          </w:tcPr>
          <w:p w14:paraId="361F4E23" w14:textId="77777777" w:rsidR="00440E6A" w:rsidRPr="00440E6A" w:rsidRDefault="00440E6A" w:rsidP="00440E6A">
            <w:pPr>
              <w:jc w:val="center"/>
              <w:rPr>
                <w:rFonts w:eastAsia="Calibri"/>
                <w:sz w:val="20"/>
                <w:szCs w:val="20"/>
              </w:rPr>
            </w:pPr>
            <w:r w:rsidRPr="00440E6A">
              <w:rPr>
                <w:rFonts w:eastAsia="Calibri"/>
                <w:sz w:val="20"/>
                <w:szCs w:val="20"/>
              </w:rPr>
              <w:t>3.</w:t>
            </w:r>
          </w:p>
        </w:tc>
        <w:tc>
          <w:tcPr>
            <w:tcW w:w="1739" w:type="dxa"/>
          </w:tcPr>
          <w:p w14:paraId="6A055E4B" w14:textId="77777777" w:rsidR="00440E6A" w:rsidRPr="00440E6A" w:rsidRDefault="00440E6A" w:rsidP="00440E6A">
            <w:pPr>
              <w:ind w:left="-73" w:right="-61"/>
              <w:rPr>
                <w:rFonts w:eastAsia="Calibri"/>
                <w:sz w:val="20"/>
                <w:szCs w:val="20"/>
              </w:rPr>
            </w:pPr>
            <w:r w:rsidRPr="00440E6A">
              <w:rPr>
                <w:rFonts w:eastAsia="Calibri"/>
                <w:sz w:val="20"/>
                <w:szCs w:val="20"/>
              </w:rPr>
              <w:t>На объектах, в филиалах, управлениях, обособленных подразделе-ниях</w:t>
            </w:r>
          </w:p>
        </w:tc>
        <w:tc>
          <w:tcPr>
            <w:tcW w:w="850" w:type="dxa"/>
          </w:tcPr>
          <w:p w14:paraId="6AFF4B52"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5EF96E17" w14:textId="77777777" w:rsidR="00440E6A" w:rsidRPr="00440E6A" w:rsidRDefault="00440E6A" w:rsidP="00440E6A">
            <w:pPr>
              <w:jc w:val="center"/>
              <w:rPr>
                <w:rFonts w:eastAsia="Calibri"/>
                <w:sz w:val="20"/>
                <w:szCs w:val="20"/>
              </w:rPr>
            </w:pPr>
            <w:r w:rsidRPr="00440E6A">
              <w:rPr>
                <w:rFonts w:eastAsia="Calibri"/>
                <w:sz w:val="20"/>
                <w:szCs w:val="20"/>
              </w:rPr>
              <w:t>125</w:t>
            </w:r>
          </w:p>
        </w:tc>
        <w:tc>
          <w:tcPr>
            <w:tcW w:w="851" w:type="dxa"/>
          </w:tcPr>
          <w:p w14:paraId="22015860"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28A8238F"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568DFC4" w14:textId="77777777" w:rsidR="00440E6A" w:rsidRPr="00440E6A" w:rsidRDefault="00440E6A" w:rsidP="00440E6A">
            <w:pPr>
              <w:jc w:val="center"/>
              <w:rPr>
                <w:rFonts w:eastAsia="Calibri"/>
                <w:sz w:val="20"/>
                <w:szCs w:val="20"/>
              </w:rPr>
            </w:pPr>
            <w:r w:rsidRPr="00440E6A">
              <w:rPr>
                <w:rFonts w:eastAsia="Calibri"/>
                <w:sz w:val="20"/>
                <w:szCs w:val="20"/>
              </w:rPr>
              <w:t>20/20</w:t>
            </w:r>
          </w:p>
        </w:tc>
        <w:tc>
          <w:tcPr>
            <w:tcW w:w="992" w:type="dxa"/>
          </w:tcPr>
          <w:p w14:paraId="335D5299" w14:textId="77777777" w:rsidR="00440E6A" w:rsidRPr="00440E6A" w:rsidRDefault="00440E6A" w:rsidP="00440E6A">
            <w:pPr>
              <w:jc w:val="center"/>
              <w:rPr>
                <w:rFonts w:eastAsia="Calibri"/>
                <w:sz w:val="20"/>
                <w:szCs w:val="20"/>
              </w:rPr>
            </w:pPr>
            <w:r w:rsidRPr="00440E6A">
              <w:rPr>
                <w:rFonts w:eastAsia="Calibri"/>
                <w:sz w:val="20"/>
                <w:szCs w:val="20"/>
              </w:rPr>
              <w:t>534</w:t>
            </w:r>
          </w:p>
        </w:tc>
        <w:tc>
          <w:tcPr>
            <w:tcW w:w="992" w:type="dxa"/>
          </w:tcPr>
          <w:p w14:paraId="1E367CBE" w14:textId="77777777" w:rsidR="00440E6A" w:rsidRPr="00440E6A" w:rsidRDefault="00440E6A" w:rsidP="00440E6A">
            <w:pPr>
              <w:jc w:val="center"/>
              <w:rPr>
                <w:rFonts w:eastAsia="Calibri"/>
                <w:sz w:val="20"/>
                <w:szCs w:val="20"/>
              </w:rPr>
            </w:pPr>
            <w:r w:rsidRPr="00440E6A">
              <w:rPr>
                <w:rFonts w:eastAsia="Calibri"/>
                <w:sz w:val="20"/>
                <w:szCs w:val="20"/>
              </w:rPr>
              <w:t>3/3</w:t>
            </w:r>
          </w:p>
        </w:tc>
        <w:tc>
          <w:tcPr>
            <w:tcW w:w="992" w:type="dxa"/>
          </w:tcPr>
          <w:p w14:paraId="2B5C519A" w14:textId="77777777" w:rsidR="00440E6A" w:rsidRPr="00440E6A" w:rsidRDefault="00440E6A" w:rsidP="00440E6A">
            <w:pPr>
              <w:jc w:val="center"/>
              <w:rPr>
                <w:rFonts w:eastAsia="Calibri"/>
                <w:sz w:val="20"/>
                <w:szCs w:val="20"/>
              </w:rPr>
            </w:pPr>
            <w:r w:rsidRPr="00440E6A">
              <w:rPr>
                <w:rFonts w:eastAsia="Calibri"/>
                <w:sz w:val="20"/>
                <w:szCs w:val="20"/>
              </w:rPr>
              <w:t>97</w:t>
            </w:r>
          </w:p>
        </w:tc>
      </w:tr>
      <w:tr w:rsidR="00440E6A" w:rsidRPr="00440E6A" w14:paraId="7279540E" w14:textId="77777777" w:rsidTr="001557AF">
        <w:tc>
          <w:tcPr>
            <w:tcW w:w="2235" w:type="dxa"/>
            <w:gridSpan w:val="2"/>
          </w:tcPr>
          <w:p w14:paraId="6C97FABE" w14:textId="77777777" w:rsidR="00440E6A" w:rsidRPr="00440E6A" w:rsidRDefault="00440E6A" w:rsidP="00440E6A">
            <w:pPr>
              <w:jc w:val="center"/>
              <w:rPr>
                <w:rFonts w:eastAsia="Calibri"/>
                <w:b/>
                <w:sz w:val="20"/>
                <w:szCs w:val="20"/>
              </w:rPr>
            </w:pPr>
            <w:r w:rsidRPr="00440E6A">
              <w:rPr>
                <w:rFonts w:eastAsia="Calibri"/>
                <w:b/>
                <w:sz w:val="20"/>
                <w:szCs w:val="20"/>
              </w:rPr>
              <w:t>ВСЕГО</w:t>
            </w:r>
          </w:p>
        </w:tc>
        <w:tc>
          <w:tcPr>
            <w:tcW w:w="850" w:type="dxa"/>
          </w:tcPr>
          <w:p w14:paraId="1D7B4A08" w14:textId="77777777" w:rsidR="00440E6A" w:rsidRPr="00440E6A" w:rsidRDefault="00440E6A" w:rsidP="00440E6A">
            <w:pPr>
              <w:jc w:val="center"/>
              <w:rPr>
                <w:rFonts w:eastAsia="Calibri"/>
                <w:b/>
                <w:sz w:val="20"/>
                <w:szCs w:val="20"/>
              </w:rPr>
            </w:pPr>
            <w:r w:rsidRPr="00440E6A">
              <w:rPr>
                <w:rFonts w:eastAsia="Calibri"/>
                <w:b/>
                <w:sz w:val="20"/>
                <w:szCs w:val="20"/>
              </w:rPr>
              <w:t>7/7</w:t>
            </w:r>
          </w:p>
        </w:tc>
        <w:tc>
          <w:tcPr>
            <w:tcW w:w="992" w:type="dxa"/>
          </w:tcPr>
          <w:p w14:paraId="1DD3C3E4" w14:textId="77777777" w:rsidR="00440E6A" w:rsidRPr="00440E6A" w:rsidRDefault="00440E6A" w:rsidP="00440E6A">
            <w:pPr>
              <w:jc w:val="center"/>
              <w:rPr>
                <w:rFonts w:eastAsia="Calibri"/>
                <w:b/>
                <w:sz w:val="20"/>
                <w:szCs w:val="20"/>
              </w:rPr>
            </w:pPr>
            <w:r w:rsidRPr="00440E6A">
              <w:rPr>
                <w:rFonts w:eastAsia="Calibri"/>
                <w:b/>
                <w:sz w:val="20"/>
                <w:szCs w:val="20"/>
              </w:rPr>
              <w:t>235</w:t>
            </w:r>
          </w:p>
        </w:tc>
        <w:tc>
          <w:tcPr>
            <w:tcW w:w="851" w:type="dxa"/>
          </w:tcPr>
          <w:p w14:paraId="600EB108" w14:textId="77777777" w:rsidR="00440E6A" w:rsidRPr="00440E6A" w:rsidRDefault="00440E6A" w:rsidP="00440E6A">
            <w:pPr>
              <w:jc w:val="center"/>
              <w:rPr>
                <w:rFonts w:eastAsia="Calibri"/>
                <w:b/>
                <w:sz w:val="20"/>
                <w:szCs w:val="20"/>
              </w:rPr>
            </w:pPr>
            <w:r w:rsidRPr="00440E6A">
              <w:rPr>
                <w:rFonts w:eastAsia="Calibri"/>
                <w:b/>
                <w:sz w:val="20"/>
                <w:szCs w:val="20"/>
              </w:rPr>
              <w:t>1/1</w:t>
            </w:r>
          </w:p>
        </w:tc>
        <w:tc>
          <w:tcPr>
            <w:tcW w:w="992" w:type="dxa"/>
          </w:tcPr>
          <w:p w14:paraId="2EAA6A61" w14:textId="77777777" w:rsidR="00440E6A" w:rsidRPr="00440E6A" w:rsidRDefault="00440E6A" w:rsidP="00440E6A">
            <w:pPr>
              <w:jc w:val="center"/>
              <w:rPr>
                <w:rFonts w:eastAsia="Calibri"/>
                <w:b/>
                <w:sz w:val="20"/>
                <w:szCs w:val="20"/>
              </w:rPr>
            </w:pPr>
            <w:r w:rsidRPr="00440E6A">
              <w:rPr>
                <w:rFonts w:eastAsia="Calibri"/>
                <w:b/>
                <w:sz w:val="20"/>
                <w:szCs w:val="20"/>
              </w:rPr>
              <w:t>186</w:t>
            </w:r>
          </w:p>
        </w:tc>
        <w:tc>
          <w:tcPr>
            <w:tcW w:w="851" w:type="dxa"/>
          </w:tcPr>
          <w:p w14:paraId="5ABFE959" w14:textId="77777777" w:rsidR="00440E6A" w:rsidRPr="00440E6A" w:rsidRDefault="00440E6A" w:rsidP="00440E6A">
            <w:pPr>
              <w:jc w:val="center"/>
              <w:rPr>
                <w:rFonts w:eastAsia="Calibri"/>
                <w:b/>
                <w:sz w:val="20"/>
                <w:szCs w:val="20"/>
              </w:rPr>
            </w:pPr>
            <w:r w:rsidRPr="00440E6A">
              <w:rPr>
                <w:rFonts w:eastAsia="Calibri"/>
                <w:b/>
                <w:sz w:val="20"/>
                <w:szCs w:val="20"/>
              </w:rPr>
              <w:t>32/32</w:t>
            </w:r>
          </w:p>
        </w:tc>
        <w:tc>
          <w:tcPr>
            <w:tcW w:w="992" w:type="dxa"/>
          </w:tcPr>
          <w:p w14:paraId="0F67DA92" w14:textId="77777777" w:rsidR="00440E6A" w:rsidRPr="00440E6A" w:rsidRDefault="00440E6A" w:rsidP="00440E6A">
            <w:pPr>
              <w:jc w:val="center"/>
              <w:rPr>
                <w:rFonts w:eastAsia="Calibri"/>
                <w:b/>
                <w:sz w:val="20"/>
                <w:szCs w:val="20"/>
              </w:rPr>
            </w:pPr>
            <w:r w:rsidRPr="00440E6A">
              <w:rPr>
                <w:rFonts w:eastAsia="Calibri"/>
                <w:b/>
                <w:sz w:val="20"/>
                <w:szCs w:val="20"/>
              </w:rPr>
              <w:t>858</w:t>
            </w:r>
          </w:p>
        </w:tc>
        <w:tc>
          <w:tcPr>
            <w:tcW w:w="992" w:type="dxa"/>
          </w:tcPr>
          <w:p w14:paraId="1E38C159" w14:textId="77777777" w:rsidR="00440E6A" w:rsidRPr="00440E6A" w:rsidRDefault="00440E6A" w:rsidP="00440E6A">
            <w:pPr>
              <w:jc w:val="center"/>
              <w:rPr>
                <w:rFonts w:eastAsia="Calibri"/>
                <w:b/>
                <w:sz w:val="20"/>
                <w:szCs w:val="20"/>
              </w:rPr>
            </w:pPr>
            <w:r w:rsidRPr="00440E6A">
              <w:rPr>
                <w:rFonts w:eastAsia="Calibri"/>
                <w:b/>
                <w:sz w:val="20"/>
                <w:szCs w:val="20"/>
              </w:rPr>
              <w:t>6/7*</w:t>
            </w:r>
          </w:p>
        </w:tc>
        <w:tc>
          <w:tcPr>
            <w:tcW w:w="992" w:type="dxa"/>
          </w:tcPr>
          <w:p w14:paraId="025E308D" w14:textId="77777777" w:rsidR="00440E6A" w:rsidRPr="00440E6A" w:rsidRDefault="00440E6A" w:rsidP="00440E6A">
            <w:pPr>
              <w:jc w:val="center"/>
              <w:rPr>
                <w:rFonts w:eastAsia="Calibri"/>
                <w:b/>
                <w:sz w:val="20"/>
                <w:szCs w:val="20"/>
              </w:rPr>
            </w:pPr>
            <w:r w:rsidRPr="00440E6A">
              <w:rPr>
                <w:rFonts w:eastAsia="Calibri"/>
                <w:b/>
                <w:sz w:val="20"/>
                <w:szCs w:val="20"/>
              </w:rPr>
              <w:t>200</w:t>
            </w:r>
          </w:p>
        </w:tc>
      </w:tr>
    </w:tbl>
    <w:p w14:paraId="339A9E31" w14:textId="77777777" w:rsidR="00440E6A" w:rsidRPr="00440E6A" w:rsidRDefault="00440E6A" w:rsidP="00440E6A">
      <w:pPr>
        <w:jc w:val="center"/>
        <w:rPr>
          <w:rFonts w:eastAsia="Calibri"/>
          <w:b/>
          <w:szCs w:val="22"/>
        </w:rPr>
      </w:pPr>
    </w:p>
    <w:p w14:paraId="4DB38701" w14:textId="77777777" w:rsidR="00440E6A" w:rsidRPr="00440E6A" w:rsidRDefault="00440E6A" w:rsidP="00440E6A">
      <w:pPr>
        <w:ind w:left="1701" w:hanging="1701"/>
        <w:jc w:val="both"/>
        <w:rPr>
          <w:rFonts w:eastAsia="Calibri"/>
        </w:rPr>
      </w:pPr>
      <w:r w:rsidRPr="00440E6A">
        <w:rPr>
          <w:rFonts w:eastAsia="Calibri"/>
        </w:rPr>
        <w:t>Примечание: 1. В примечаниях даются пояснения, касающиеся вопросов планирования и проведения учений (тренировок) в Обществе Группы (изменения в планах-графиках проведения учений (тренировок), причины вносимых изменений (отмен, переносов, дополнительных мероприятий) с ссылкой на соответствующие документы (дата, номер, чье распоряжение).</w:t>
      </w:r>
    </w:p>
    <w:p w14:paraId="7B4F1CF5" w14:textId="77777777" w:rsidR="00440E6A" w:rsidRPr="00440E6A" w:rsidRDefault="00440E6A" w:rsidP="00440E6A">
      <w:pPr>
        <w:ind w:left="1701" w:hanging="283"/>
        <w:jc w:val="both"/>
        <w:rPr>
          <w:rFonts w:eastAsia="Calibri"/>
        </w:rPr>
      </w:pPr>
      <w:r w:rsidRPr="00440E6A">
        <w:rPr>
          <w:rFonts w:eastAsia="Calibri"/>
        </w:rPr>
        <w:t>2. В графе «Участвовало» указывается численность привлеченных работников (итоговая численность участников учений (тренировок) не может превышать штатную численность Общества Группы).</w:t>
      </w:r>
    </w:p>
    <w:p w14:paraId="2516DCEA" w14:textId="77777777" w:rsidR="00440E6A" w:rsidRPr="00440E6A" w:rsidRDefault="00440E6A" w:rsidP="00440E6A">
      <w:pPr>
        <w:ind w:left="1701" w:hanging="283"/>
        <w:jc w:val="both"/>
        <w:rPr>
          <w:rFonts w:eastAsia="Calibri"/>
        </w:rPr>
      </w:pPr>
      <w:r w:rsidRPr="00440E6A">
        <w:rPr>
          <w:rFonts w:eastAsia="Calibri"/>
        </w:rPr>
        <w:t>3. Все графы приложения должны быть заполнены в обязательном порядке, при отсутствии информации ставятся прочерки.</w:t>
      </w:r>
    </w:p>
    <w:p w14:paraId="7925C4DC" w14:textId="77777777" w:rsidR="00440E6A" w:rsidRPr="00440E6A" w:rsidRDefault="00440E6A" w:rsidP="00440E6A">
      <w:pPr>
        <w:jc w:val="center"/>
        <w:rPr>
          <w:rFonts w:eastAsia="Calibri"/>
          <w:b/>
        </w:rPr>
      </w:pPr>
    </w:p>
    <w:p w14:paraId="38FE338B" w14:textId="77777777" w:rsidR="00440E6A" w:rsidRPr="00440E6A" w:rsidRDefault="00440E6A" w:rsidP="00440E6A">
      <w:pPr>
        <w:jc w:val="center"/>
        <w:rPr>
          <w:rFonts w:eastAsia="Calibri"/>
          <w:b/>
          <w:szCs w:val="22"/>
        </w:rPr>
      </w:pPr>
      <w:r w:rsidRPr="00440E6A">
        <w:rPr>
          <w:rFonts w:eastAsia="Calibri"/>
          <w:b/>
          <w:szCs w:val="22"/>
        </w:rPr>
        <w:t>____________________________________________________________________</w:t>
      </w:r>
    </w:p>
    <w:p w14:paraId="0B0C2CA6" w14:textId="77777777" w:rsidR="00440E6A" w:rsidRPr="00440E6A" w:rsidRDefault="00440E6A" w:rsidP="00440E6A">
      <w:pPr>
        <w:jc w:val="center"/>
        <w:rPr>
          <w:rFonts w:eastAsia="Calibri"/>
          <w:b/>
          <w:szCs w:val="22"/>
        </w:rPr>
      </w:pPr>
      <w:r w:rsidRPr="00440E6A">
        <w:rPr>
          <w:rFonts w:eastAsia="Calibri"/>
          <w:i/>
          <w:sz w:val="16"/>
          <w:szCs w:val="20"/>
        </w:rPr>
        <w:t>(должность, фамилия и подпись руководителя структурного подразделения (работника) Блока ГОЧС)</w:t>
      </w:r>
    </w:p>
    <w:p w14:paraId="6D1984EA" w14:textId="77777777" w:rsidR="00FB72AB" w:rsidRDefault="00FB72AB" w:rsidP="0079763A">
      <w:pPr>
        <w:pStyle w:val="34"/>
        <w:spacing w:after="240"/>
        <w:ind w:left="0"/>
        <w:rPr>
          <w:sz w:val="24"/>
          <w:szCs w:val="24"/>
        </w:rPr>
      </w:pPr>
    </w:p>
    <w:p w14:paraId="070CF016" w14:textId="77777777" w:rsidR="002E2562" w:rsidRDefault="002E2562" w:rsidP="0079763A">
      <w:pPr>
        <w:pStyle w:val="34"/>
        <w:spacing w:after="240"/>
        <w:ind w:left="0"/>
        <w:rPr>
          <w:sz w:val="24"/>
          <w:szCs w:val="24"/>
        </w:rPr>
      </w:pPr>
    </w:p>
    <w:p w14:paraId="16631ED6" w14:textId="77777777" w:rsidR="002E2562" w:rsidRDefault="002E2562" w:rsidP="0079763A">
      <w:pPr>
        <w:pStyle w:val="34"/>
        <w:spacing w:after="240"/>
        <w:ind w:left="0"/>
        <w:rPr>
          <w:sz w:val="24"/>
          <w:szCs w:val="24"/>
        </w:rPr>
      </w:pPr>
    </w:p>
    <w:p w14:paraId="73A2BCF9" w14:textId="77777777" w:rsidR="00440E6A" w:rsidRDefault="00440E6A">
      <w:pPr>
        <w:rPr>
          <w:lang w:eastAsia="ru-RU"/>
        </w:rPr>
      </w:pPr>
      <w:r>
        <w:br w:type="page"/>
      </w:r>
    </w:p>
    <w:p w14:paraId="4538965E" w14:textId="77777777" w:rsidR="00B43067" w:rsidRPr="00B43067" w:rsidRDefault="00B43067" w:rsidP="00B43067">
      <w:pPr>
        <w:jc w:val="right"/>
        <w:rPr>
          <w:rFonts w:eastAsia="Calibri"/>
          <w:sz w:val="20"/>
          <w:szCs w:val="20"/>
        </w:rPr>
      </w:pPr>
      <w:r w:rsidRPr="00B43067">
        <w:rPr>
          <w:rFonts w:eastAsia="Calibri"/>
          <w:sz w:val="20"/>
          <w:szCs w:val="20"/>
        </w:rPr>
        <w:lastRenderedPageBreak/>
        <w:t>ПРИЛОЖЕНИЕ 3</w:t>
      </w:r>
    </w:p>
    <w:p w14:paraId="26ED5C02" w14:textId="77777777" w:rsidR="00B43067" w:rsidRPr="00B43067" w:rsidRDefault="00B43067" w:rsidP="00B43067">
      <w:pPr>
        <w:jc w:val="right"/>
        <w:rPr>
          <w:rFonts w:eastAsia="Calibri"/>
          <w:sz w:val="20"/>
          <w:szCs w:val="20"/>
        </w:rPr>
      </w:pPr>
      <w:r w:rsidRPr="00B43067">
        <w:rPr>
          <w:rFonts w:eastAsia="Calibri"/>
          <w:sz w:val="20"/>
          <w:szCs w:val="20"/>
        </w:rPr>
        <w:t>к форме № 1/ОБУЧ-Ф</w:t>
      </w:r>
    </w:p>
    <w:p w14:paraId="7AEF739E" w14:textId="77777777" w:rsidR="00B43067" w:rsidRPr="00B43067" w:rsidRDefault="00B43067" w:rsidP="00B43067">
      <w:pPr>
        <w:jc w:val="center"/>
        <w:rPr>
          <w:rFonts w:eastAsia="Calibri"/>
        </w:rPr>
      </w:pPr>
      <w:r w:rsidRPr="00B43067">
        <w:rPr>
          <w:rFonts w:eastAsia="Calibri"/>
        </w:rPr>
        <w:t xml:space="preserve">Сведения </w:t>
      </w:r>
    </w:p>
    <w:p w14:paraId="4F336BC2" w14:textId="77777777" w:rsidR="00B43067" w:rsidRPr="00B43067" w:rsidRDefault="00B43067" w:rsidP="00B43067">
      <w:pPr>
        <w:jc w:val="center"/>
        <w:rPr>
          <w:rFonts w:eastAsia="Calibri"/>
        </w:rPr>
      </w:pPr>
      <w:r w:rsidRPr="00B43067">
        <w:rPr>
          <w:rFonts w:eastAsia="Calibri"/>
        </w:rPr>
        <w:t>о наличии учебных объектов учебно-материальной базы по гражданской обороне</w:t>
      </w:r>
      <w:r w:rsidRPr="00B43067">
        <w:rPr>
          <w:rFonts w:eastAsia="Calibri"/>
        </w:rPr>
        <w:br/>
        <w:t xml:space="preserve"> и защите от чрезвычайных ситуаций</w:t>
      </w:r>
    </w:p>
    <w:p w14:paraId="02B9D8F5" w14:textId="77777777" w:rsidR="00B43067" w:rsidRPr="00B43067" w:rsidRDefault="00B43067" w:rsidP="00B43067">
      <w:pPr>
        <w:jc w:val="center"/>
        <w:rPr>
          <w:rFonts w:eastAsia="Calibri"/>
        </w:rPr>
      </w:pPr>
      <w:r w:rsidRPr="00B43067">
        <w:rPr>
          <w:rFonts w:eastAsia="Calibri"/>
        </w:rPr>
        <w:t>в ______________________________________________ за 20__ год</w:t>
      </w:r>
    </w:p>
    <w:p w14:paraId="2EC4DC90" w14:textId="77777777" w:rsidR="00B43067" w:rsidRPr="00B43067" w:rsidRDefault="00B43067" w:rsidP="00B43067">
      <w:pPr>
        <w:spacing w:after="240"/>
        <w:jc w:val="center"/>
        <w:rPr>
          <w:rFonts w:eastAsia="Calibri"/>
          <w:i/>
          <w:sz w:val="16"/>
          <w:szCs w:val="20"/>
        </w:rPr>
      </w:pPr>
      <w:r w:rsidRPr="00B43067">
        <w:rPr>
          <w:rFonts w:eastAsia="Calibri"/>
          <w:i/>
          <w:sz w:val="16"/>
          <w:szCs w:val="20"/>
        </w:rPr>
        <w:t>(указывается полное наименование Общества Группы)</w:t>
      </w:r>
    </w:p>
    <w:tbl>
      <w:tblPr>
        <w:tblW w:w="9931" w:type="dxa"/>
        <w:jc w:val="center"/>
        <w:tblLayout w:type="fixed"/>
        <w:tblLook w:val="04A0" w:firstRow="1" w:lastRow="0" w:firstColumn="1" w:lastColumn="0" w:noHBand="0" w:noVBand="1"/>
      </w:tblPr>
      <w:tblGrid>
        <w:gridCol w:w="572"/>
        <w:gridCol w:w="2976"/>
        <w:gridCol w:w="993"/>
        <w:gridCol w:w="1275"/>
        <w:gridCol w:w="1418"/>
        <w:gridCol w:w="992"/>
        <w:gridCol w:w="992"/>
        <w:gridCol w:w="713"/>
      </w:tblGrid>
      <w:tr w:rsidR="00B43067" w:rsidRPr="00B43067" w14:paraId="5A75F035" w14:textId="77777777" w:rsidTr="001557AF">
        <w:trPr>
          <w:jc w:val="center"/>
        </w:trPr>
        <w:tc>
          <w:tcPr>
            <w:tcW w:w="572" w:type="dxa"/>
            <w:vMerge w:val="restart"/>
            <w:tcBorders>
              <w:top w:val="single" w:sz="4" w:space="0" w:color="auto"/>
              <w:left w:val="single" w:sz="4" w:space="0" w:color="auto"/>
              <w:bottom w:val="single" w:sz="4" w:space="0" w:color="auto"/>
              <w:right w:val="single" w:sz="4" w:space="0" w:color="auto"/>
            </w:tcBorders>
            <w:vAlign w:val="center"/>
          </w:tcPr>
          <w:p w14:paraId="514E4493" w14:textId="77777777" w:rsidR="00B43067" w:rsidRPr="00B43067" w:rsidRDefault="00B43067" w:rsidP="00B43067">
            <w:pPr>
              <w:jc w:val="center"/>
              <w:rPr>
                <w:rFonts w:eastAsia="Calibri"/>
                <w:sz w:val="20"/>
                <w:szCs w:val="20"/>
              </w:rPr>
            </w:pPr>
            <w:r w:rsidRPr="00B43067">
              <w:rPr>
                <w:rFonts w:eastAsia="Calibri"/>
                <w:sz w:val="20"/>
                <w:szCs w:val="20"/>
              </w:rPr>
              <w:t>№</w:t>
            </w:r>
          </w:p>
          <w:p w14:paraId="42A99817" w14:textId="77777777" w:rsidR="00B43067" w:rsidRPr="00B43067" w:rsidRDefault="00B43067" w:rsidP="00B43067">
            <w:pPr>
              <w:jc w:val="center"/>
              <w:rPr>
                <w:rFonts w:eastAsia="Calibri"/>
                <w:sz w:val="20"/>
                <w:szCs w:val="20"/>
              </w:rPr>
            </w:pPr>
            <w:r w:rsidRPr="00B43067">
              <w:rPr>
                <w:rFonts w:eastAsia="Calibri"/>
                <w:sz w:val="20"/>
                <w:szCs w:val="20"/>
              </w:rPr>
              <w:t>п/п</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14:paraId="7F3C7847" w14:textId="77777777" w:rsidR="00B43067" w:rsidRPr="00B43067" w:rsidRDefault="00B43067" w:rsidP="00B43067">
            <w:pPr>
              <w:ind w:left="-73" w:right="-76"/>
              <w:jc w:val="center"/>
              <w:rPr>
                <w:rFonts w:eastAsia="Calibri"/>
                <w:sz w:val="20"/>
                <w:szCs w:val="20"/>
              </w:rPr>
            </w:pPr>
            <w:r w:rsidRPr="00B43067">
              <w:rPr>
                <w:rFonts w:eastAsia="Calibri"/>
                <w:sz w:val="20"/>
                <w:szCs w:val="20"/>
              </w:rPr>
              <w:t xml:space="preserve">Название Общества Группы, </w:t>
            </w:r>
          </w:p>
          <w:p w14:paraId="4DDF3866" w14:textId="77777777" w:rsidR="00B43067" w:rsidRPr="00B43067" w:rsidRDefault="00B43067" w:rsidP="00B43067">
            <w:pPr>
              <w:ind w:left="-73" w:right="-76"/>
              <w:jc w:val="center"/>
              <w:rPr>
                <w:rFonts w:eastAsia="Calibri"/>
                <w:sz w:val="20"/>
                <w:szCs w:val="20"/>
              </w:rPr>
            </w:pPr>
            <w:r w:rsidRPr="00B43067">
              <w:rPr>
                <w:rFonts w:eastAsia="Calibri"/>
                <w:sz w:val="20"/>
                <w:szCs w:val="20"/>
              </w:rPr>
              <w:t>в том числе дочерних, зависимых, управляемых обществ, филиалов, управлений, обособленных подразделений</w:t>
            </w:r>
          </w:p>
        </w:tc>
        <w:tc>
          <w:tcPr>
            <w:tcW w:w="6383" w:type="dxa"/>
            <w:gridSpan w:val="6"/>
            <w:tcBorders>
              <w:top w:val="single" w:sz="4" w:space="0" w:color="auto"/>
              <w:left w:val="single" w:sz="4" w:space="0" w:color="auto"/>
              <w:bottom w:val="single" w:sz="4" w:space="0" w:color="auto"/>
              <w:right w:val="single" w:sz="4" w:space="0" w:color="auto"/>
            </w:tcBorders>
            <w:vAlign w:val="center"/>
          </w:tcPr>
          <w:p w14:paraId="07837D98" w14:textId="77777777" w:rsidR="00B43067" w:rsidRPr="00B43067" w:rsidRDefault="00B43067" w:rsidP="00B43067">
            <w:pPr>
              <w:jc w:val="center"/>
              <w:rPr>
                <w:rFonts w:eastAsia="Calibri"/>
                <w:sz w:val="20"/>
                <w:szCs w:val="20"/>
              </w:rPr>
            </w:pPr>
            <w:r w:rsidRPr="00B43067">
              <w:rPr>
                <w:rFonts w:eastAsia="Calibri"/>
                <w:sz w:val="20"/>
                <w:szCs w:val="20"/>
              </w:rPr>
              <w:t>Учебные объекты (количество)</w:t>
            </w:r>
          </w:p>
        </w:tc>
      </w:tr>
      <w:tr w:rsidR="00B43067" w:rsidRPr="00B43067" w14:paraId="6054749C" w14:textId="77777777" w:rsidTr="001557AF">
        <w:trPr>
          <w:trHeight w:val="580"/>
          <w:jc w:val="center"/>
        </w:trPr>
        <w:tc>
          <w:tcPr>
            <w:tcW w:w="572" w:type="dxa"/>
            <w:vMerge/>
            <w:tcBorders>
              <w:top w:val="single" w:sz="4" w:space="0" w:color="auto"/>
              <w:left w:val="single" w:sz="4" w:space="0" w:color="auto"/>
              <w:bottom w:val="single" w:sz="4" w:space="0" w:color="auto"/>
              <w:right w:val="single" w:sz="4" w:space="0" w:color="auto"/>
            </w:tcBorders>
          </w:tcPr>
          <w:p w14:paraId="798CFFBC" w14:textId="77777777" w:rsidR="00B43067" w:rsidRPr="00B43067" w:rsidRDefault="00B43067" w:rsidP="00B43067">
            <w:pPr>
              <w:jc w:val="both"/>
              <w:rPr>
                <w:rFonts w:eastAsia="Calibri"/>
                <w:sz w:val="20"/>
                <w:szCs w:val="20"/>
              </w:rPr>
            </w:pPr>
          </w:p>
        </w:tc>
        <w:tc>
          <w:tcPr>
            <w:tcW w:w="2976" w:type="dxa"/>
            <w:vMerge/>
            <w:tcBorders>
              <w:top w:val="single" w:sz="4" w:space="0" w:color="auto"/>
              <w:left w:val="single" w:sz="4" w:space="0" w:color="auto"/>
              <w:bottom w:val="single" w:sz="4" w:space="0" w:color="auto"/>
              <w:right w:val="single" w:sz="4" w:space="0" w:color="auto"/>
            </w:tcBorders>
          </w:tcPr>
          <w:p w14:paraId="313BD160" w14:textId="77777777" w:rsidR="00B43067" w:rsidRPr="00B43067" w:rsidRDefault="00B43067" w:rsidP="00B43067">
            <w:pPr>
              <w:jc w:val="both"/>
              <w:rPr>
                <w:rFonts w:eastAsia="Calibri"/>
                <w:sz w:val="20"/>
                <w:szCs w:val="20"/>
              </w:rPr>
            </w:pPr>
          </w:p>
        </w:tc>
        <w:tc>
          <w:tcPr>
            <w:tcW w:w="993" w:type="dxa"/>
            <w:tcBorders>
              <w:top w:val="single" w:sz="4" w:space="0" w:color="auto"/>
              <w:left w:val="single" w:sz="4" w:space="0" w:color="auto"/>
              <w:bottom w:val="single" w:sz="4" w:space="0" w:color="auto"/>
              <w:right w:val="single" w:sz="4" w:space="0" w:color="auto"/>
            </w:tcBorders>
            <w:vAlign w:val="center"/>
          </w:tcPr>
          <w:p w14:paraId="5EDC0FF0"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классы</w:t>
            </w:r>
          </w:p>
        </w:tc>
        <w:tc>
          <w:tcPr>
            <w:tcW w:w="1275" w:type="dxa"/>
            <w:tcBorders>
              <w:top w:val="single" w:sz="4" w:space="0" w:color="auto"/>
              <w:left w:val="single" w:sz="4" w:space="0" w:color="auto"/>
              <w:bottom w:val="single" w:sz="4" w:space="0" w:color="auto"/>
              <w:right w:val="single" w:sz="4" w:space="0" w:color="auto"/>
            </w:tcBorders>
            <w:vAlign w:val="center"/>
          </w:tcPr>
          <w:p w14:paraId="3B5C4FA4" w14:textId="77777777" w:rsidR="00B43067" w:rsidRPr="00B43067" w:rsidRDefault="00B43067" w:rsidP="00B43067">
            <w:pPr>
              <w:ind w:left="-104" w:right="-112"/>
              <w:jc w:val="center"/>
              <w:rPr>
                <w:rFonts w:eastAsia="Calibri"/>
                <w:sz w:val="20"/>
                <w:szCs w:val="20"/>
              </w:rPr>
            </w:pPr>
            <w:r w:rsidRPr="00B43067">
              <w:rPr>
                <w:rFonts w:eastAsia="Calibri"/>
                <w:sz w:val="20"/>
                <w:szCs w:val="20"/>
              </w:rPr>
              <w:t>кабинеты БЖД (ОБЖ)</w:t>
            </w:r>
          </w:p>
        </w:tc>
        <w:tc>
          <w:tcPr>
            <w:tcW w:w="1418" w:type="dxa"/>
            <w:tcBorders>
              <w:top w:val="single" w:sz="4" w:space="0" w:color="auto"/>
              <w:left w:val="single" w:sz="4" w:space="0" w:color="auto"/>
              <w:bottom w:val="single" w:sz="4" w:space="0" w:color="auto"/>
              <w:right w:val="single" w:sz="4" w:space="0" w:color="auto"/>
            </w:tcBorders>
            <w:vAlign w:val="center"/>
          </w:tcPr>
          <w:p w14:paraId="5F681E2B" w14:textId="77777777" w:rsidR="00B43067" w:rsidRPr="00B43067" w:rsidRDefault="00B43067" w:rsidP="00B43067">
            <w:pPr>
              <w:ind w:left="-104" w:right="-112"/>
              <w:jc w:val="center"/>
              <w:rPr>
                <w:rFonts w:eastAsia="Calibri"/>
                <w:sz w:val="20"/>
                <w:szCs w:val="20"/>
              </w:rPr>
            </w:pPr>
            <w:r w:rsidRPr="00B43067">
              <w:rPr>
                <w:rFonts w:eastAsia="Calibri"/>
                <w:sz w:val="20"/>
                <w:szCs w:val="20"/>
              </w:rPr>
              <w:t xml:space="preserve">лаборатории </w:t>
            </w:r>
          </w:p>
          <w:p w14:paraId="385A3E6C" w14:textId="77777777" w:rsidR="00B43067" w:rsidRPr="00B43067" w:rsidRDefault="00B43067" w:rsidP="00B43067">
            <w:pPr>
              <w:ind w:left="-104" w:right="-112"/>
              <w:jc w:val="center"/>
              <w:rPr>
                <w:rFonts w:eastAsia="Calibri"/>
                <w:sz w:val="20"/>
                <w:szCs w:val="20"/>
              </w:rPr>
            </w:pPr>
            <w:r w:rsidRPr="00B43067">
              <w:rPr>
                <w:rFonts w:eastAsia="Calibri"/>
                <w:sz w:val="20"/>
                <w:szCs w:val="20"/>
              </w:rPr>
              <w:t>по дисциплине «БЖД»</w:t>
            </w:r>
          </w:p>
        </w:tc>
        <w:tc>
          <w:tcPr>
            <w:tcW w:w="992" w:type="dxa"/>
            <w:tcBorders>
              <w:top w:val="single" w:sz="4" w:space="0" w:color="auto"/>
              <w:left w:val="single" w:sz="4" w:space="0" w:color="auto"/>
              <w:bottom w:val="single" w:sz="4" w:space="0" w:color="auto"/>
              <w:right w:val="single" w:sz="4" w:space="0" w:color="auto"/>
            </w:tcBorders>
            <w:vAlign w:val="center"/>
          </w:tcPr>
          <w:p w14:paraId="7919972A"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площадки</w:t>
            </w:r>
          </w:p>
        </w:tc>
        <w:tc>
          <w:tcPr>
            <w:tcW w:w="992" w:type="dxa"/>
            <w:tcBorders>
              <w:top w:val="single" w:sz="4" w:space="0" w:color="auto"/>
              <w:left w:val="single" w:sz="4" w:space="0" w:color="auto"/>
              <w:bottom w:val="single" w:sz="4" w:space="0" w:color="auto"/>
              <w:right w:val="single" w:sz="4" w:space="0" w:color="auto"/>
            </w:tcBorders>
            <w:vAlign w:val="center"/>
          </w:tcPr>
          <w:p w14:paraId="65C90F9B" w14:textId="77777777" w:rsidR="00B43067" w:rsidRPr="00B43067" w:rsidRDefault="00B43067" w:rsidP="00B43067">
            <w:pPr>
              <w:ind w:left="-104" w:right="-112"/>
              <w:jc w:val="center"/>
              <w:rPr>
                <w:rFonts w:eastAsia="Calibri"/>
                <w:sz w:val="20"/>
                <w:szCs w:val="20"/>
              </w:rPr>
            </w:pPr>
            <w:r w:rsidRPr="00B43067">
              <w:rPr>
                <w:rFonts w:eastAsia="Calibri"/>
                <w:sz w:val="20"/>
                <w:szCs w:val="20"/>
              </w:rPr>
              <w:t>натурный участок местности</w:t>
            </w:r>
          </w:p>
        </w:tc>
        <w:tc>
          <w:tcPr>
            <w:tcW w:w="713" w:type="dxa"/>
            <w:tcBorders>
              <w:top w:val="single" w:sz="4" w:space="0" w:color="auto"/>
              <w:left w:val="single" w:sz="4" w:space="0" w:color="auto"/>
              <w:bottom w:val="single" w:sz="4" w:space="0" w:color="auto"/>
              <w:right w:val="single" w:sz="4" w:space="0" w:color="auto"/>
            </w:tcBorders>
            <w:vAlign w:val="center"/>
          </w:tcPr>
          <w:p w14:paraId="6D689621" w14:textId="77777777" w:rsidR="00B43067" w:rsidRPr="00B43067" w:rsidRDefault="00B43067" w:rsidP="00B43067">
            <w:pPr>
              <w:ind w:left="-104" w:right="-112"/>
              <w:jc w:val="center"/>
              <w:rPr>
                <w:rFonts w:eastAsia="Calibri"/>
                <w:sz w:val="20"/>
                <w:szCs w:val="20"/>
              </w:rPr>
            </w:pPr>
            <w:r w:rsidRPr="00B43067">
              <w:rPr>
                <w:rFonts w:eastAsia="Calibri"/>
                <w:sz w:val="20"/>
                <w:szCs w:val="20"/>
              </w:rPr>
              <w:t>уголки ГОЧС</w:t>
            </w:r>
          </w:p>
        </w:tc>
      </w:tr>
      <w:tr w:rsidR="00B43067" w:rsidRPr="00B43067" w14:paraId="5AED6671"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230A71FF"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62C3F7A3"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1300044E" w14:textId="77777777" w:rsidR="00B43067" w:rsidRPr="00B43067" w:rsidRDefault="00B43067" w:rsidP="00B43067">
            <w:pPr>
              <w:jc w:val="center"/>
              <w:rPr>
                <w:rFonts w:eastAsia="Calibri"/>
                <w:sz w:val="20"/>
                <w:szCs w:val="20"/>
              </w:rPr>
            </w:pPr>
            <w:r w:rsidRPr="00B43067">
              <w:rPr>
                <w:rFonts w:eastAsia="Calibri"/>
                <w:sz w:val="20"/>
                <w:szCs w:val="20"/>
              </w:rPr>
              <w:t>3</w:t>
            </w:r>
          </w:p>
        </w:tc>
        <w:tc>
          <w:tcPr>
            <w:tcW w:w="1275" w:type="dxa"/>
            <w:tcBorders>
              <w:top w:val="single" w:sz="4" w:space="0" w:color="auto"/>
              <w:left w:val="single" w:sz="4" w:space="0" w:color="auto"/>
              <w:bottom w:val="single" w:sz="4" w:space="0" w:color="auto"/>
              <w:right w:val="single" w:sz="4" w:space="0" w:color="auto"/>
            </w:tcBorders>
          </w:tcPr>
          <w:p w14:paraId="02B1E0E2" w14:textId="77777777" w:rsidR="00B43067" w:rsidRPr="00B43067" w:rsidRDefault="00B43067" w:rsidP="00B43067">
            <w:pPr>
              <w:jc w:val="center"/>
              <w:rPr>
                <w:rFonts w:eastAsia="Calibri"/>
                <w:sz w:val="20"/>
                <w:szCs w:val="20"/>
              </w:rPr>
            </w:pPr>
            <w:r w:rsidRPr="00B43067">
              <w:rPr>
                <w:rFonts w:eastAsia="Calibri"/>
                <w:sz w:val="20"/>
                <w:szCs w:val="20"/>
              </w:rPr>
              <w:t>4</w:t>
            </w:r>
          </w:p>
        </w:tc>
        <w:tc>
          <w:tcPr>
            <w:tcW w:w="1418" w:type="dxa"/>
            <w:tcBorders>
              <w:top w:val="single" w:sz="4" w:space="0" w:color="auto"/>
              <w:left w:val="single" w:sz="4" w:space="0" w:color="auto"/>
              <w:bottom w:val="single" w:sz="4" w:space="0" w:color="auto"/>
              <w:right w:val="single" w:sz="4" w:space="0" w:color="auto"/>
            </w:tcBorders>
          </w:tcPr>
          <w:p w14:paraId="7D0CE895" w14:textId="77777777" w:rsidR="00B43067" w:rsidRPr="00B43067" w:rsidRDefault="00B43067" w:rsidP="00B43067">
            <w:pPr>
              <w:jc w:val="center"/>
              <w:rPr>
                <w:rFonts w:eastAsia="Calibri"/>
                <w:sz w:val="20"/>
                <w:szCs w:val="20"/>
              </w:rPr>
            </w:pPr>
            <w:r w:rsidRPr="00B43067">
              <w:rPr>
                <w:rFonts w:eastAsia="Calibri"/>
                <w:sz w:val="20"/>
                <w:szCs w:val="20"/>
              </w:rPr>
              <w:t>5</w:t>
            </w:r>
          </w:p>
        </w:tc>
        <w:tc>
          <w:tcPr>
            <w:tcW w:w="992" w:type="dxa"/>
            <w:tcBorders>
              <w:top w:val="single" w:sz="4" w:space="0" w:color="auto"/>
              <w:left w:val="single" w:sz="4" w:space="0" w:color="auto"/>
              <w:bottom w:val="single" w:sz="4" w:space="0" w:color="auto"/>
              <w:right w:val="single" w:sz="4" w:space="0" w:color="auto"/>
            </w:tcBorders>
          </w:tcPr>
          <w:p w14:paraId="73439BF5" w14:textId="77777777" w:rsidR="00B43067" w:rsidRPr="00B43067" w:rsidRDefault="00B43067" w:rsidP="00B43067">
            <w:pPr>
              <w:jc w:val="center"/>
              <w:rPr>
                <w:rFonts w:eastAsia="Calibri"/>
                <w:sz w:val="20"/>
                <w:szCs w:val="20"/>
              </w:rPr>
            </w:pPr>
            <w:r w:rsidRPr="00B43067">
              <w:rPr>
                <w:rFonts w:eastAsia="Calibri"/>
                <w:sz w:val="20"/>
                <w:szCs w:val="20"/>
              </w:rPr>
              <w:t>6</w:t>
            </w:r>
          </w:p>
        </w:tc>
        <w:tc>
          <w:tcPr>
            <w:tcW w:w="992" w:type="dxa"/>
            <w:tcBorders>
              <w:top w:val="single" w:sz="4" w:space="0" w:color="auto"/>
              <w:left w:val="single" w:sz="4" w:space="0" w:color="auto"/>
              <w:bottom w:val="single" w:sz="4" w:space="0" w:color="auto"/>
              <w:right w:val="single" w:sz="4" w:space="0" w:color="auto"/>
            </w:tcBorders>
          </w:tcPr>
          <w:p w14:paraId="03C2F247" w14:textId="77777777" w:rsidR="00B43067" w:rsidRPr="00B43067" w:rsidRDefault="00B43067" w:rsidP="00B43067">
            <w:pPr>
              <w:jc w:val="center"/>
              <w:rPr>
                <w:rFonts w:eastAsia="Calibri"/>
                <w:sz w:val="20"/>
                <w:szCs w:val="20"/>
              </w:rPr>
            </w:pPr>
            <w:r w:rsidRPr="00B43067">
              <w:rPr>
                <w:rFonts w:eastAsia="Calibri"/>
                <w:sz w:val="20"/>
                <w:szCs w:val="20"/>
              </w:rPr>
              <w:t>7</w:t>
            </w:r>
          </w:p>
        </w:tc>
        <w:tc>
          <w:tcPr>
            <w:tcW w:w="713" w:type="dxa"/>
            <w:tcBorders>
              <w:top w:val="single" w:sz="4" w:space="0" w:color="auto"/>
              <w:left w:val="single" w:sz="4" w:space="0" w:color="auto"/>
              <w:bottom w:val="single" w:sz="4" w:space="0" w:color="auto"/>
              <w:right w:val="single" w:sz="4" w:space="0" w:color="auto"/>
            </w:tcBorders>
          </w:tcPr>
          <w:p w14:paraId="68D55366" w14:textId="77777777" w:rsidR="00B43067" w:rsidRPr="00B43067" w:rsidRDefault="00B43067" w:rsidP="00B43067">
            <w:pPr>
              <w:jc w:val="center"/>
              <w:rPr>
                <w:rFonts w:eastAsia="Calibri"/>
                <w:sz w:val="20"/>
                <w:szCs w:val="20"/>
              </w:rPr>
            </w:pPr>
            <w:r w:rsidRPr="00B43067">
              <w:rPr>
                <w:rFonts w:eastAsia="Calibri"/>
                <w:sz w:val="20"/>
                <w:szCs w:val="20"/>
              </w:rPr>
              <w:t>8</w:t>
            </w:r>
          </w:p>
        </w:tc>
      </w:tr>
      <w:tr w:rsidR="00B43067" w:rsidRPr="00B43067" w14:paraId="481E8668"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07FD697"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23583B05" w14:textId="77777777" w:rsidR="00B43067" w:rsidRPr="00B43067" w:rsidRDefault="00B43067" w:rsidP="00B43067">
            <w:pPr>
              <w:ind w:left="-87" w:right="-88"/>
              <w:jc w:val="both"/>
              <w:rPr>
                <w:rFonts w:eastAsia="Calibri"/>
                <w:sz w:val="20"/>
                <w:szCs w:val="20"/>
              </w:rPr>
            </w:pPr>
            <w:r w:rsidRPr="00B43067">
              <w:rPr>
                <w:rFonts w:eastAsia="Calibri"/>
                <w:sz w:val="20"/>
                <w:szCs w:val="20"/>
              </w:rPr>
              <w:t>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0ADCF255"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59494D3E"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C251D5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6E44A7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5F09440B"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1843629" w14:textId="77777777" w:rsidR="00B43067" w:rsidRPr="00B43067" w:rsidRDefault="00B43067" w:rsidP="00B43067">
            <w:pPr>
              <w:jc w:val="center"/>
              <w:rPr>
                <w:rFonts w:eastAsia="Calibri"/>
                <w:i/>
                <w:sz w:val="20"/>
                <w:szCs w:val="20"/>
              </w:rPr>
            </w:pPr>
          </w:p>
        </w:tc>
      </w:tr>
      <w:tr w:rsidR="00B43067" w:rsidRPr="00B43067" w14:paraId="55B6D009"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6171082"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2976" w:type="dxa"/>
            <w:tcBorders>
              <w:top w:val="single" w:sz="4" w:space="0" w:color="auto"/>
              <w:left w:val="single" w:sz="4" w:space="0" w:color="auto"/>
              <w:bottom w:val="single" w:sz="4" w:space="0" w:color="auto"/>
              <w:right w:val="single" w:sz="4" w:space="0" w:color="auto"/>
            </w:tcBorders>
          </w:tcPr>
          <w:p w14:paraId="4DE13087" w14:textId="77777777" w:rsidR="00B43067" w:rsidRPr="00B43067" w:rsidRDefault="00B43067" w:rsidP="00B43067">
            <w:pPr>
              <w:ind w:left="-87" w:right="-88"/>
              <w:jc w:val="both"/>
              <w:rPr>
                <w:rFonts w:eastAsia="Calibri"/>
                <w:sz w:val="20"/>
                <w:szCs w:val="20"/>
              </w:rPr>
            </w:pPr>
            <w:r w:rsidRPr="00B43067">
              <w:rPr>
                <w:rFonts w:eastAsia="Calibri"/>
                <w:sz w:val="20"/>
                <w:szCs w:val="20"/>
                <w:lang w:val="en-US"/>
              </w:rPr>
              <w:t>M</w:t>
            </w:r>
            <w:r w:rsidRPr="00B43067">
              <w:rPr>
                <w:rFonts w:eastAsia="Calibri"/>
                <w:sz w:val="20"/>
                <w:szCs w:val="20"/>
              </w:rPr>
              <w:t>-тый филиал АО «</w:t>
            </w:r>
            <w:r w:rsidRPr="00B43067">
              <w:rPr>
                <w:rFonts w:eastAsia="Calibri"/>
                <w:sz w:val="20"/>
                <w:szCs w:val="20"/>
                <w:lang w:val="en-US"/>
              </w:rPr>
              <w:t>N</w:t>
            </w:r>
            <w:r w:rsidRPr="00B43067">
              <w:rPr>
                <w:rFonts w:eastAsia="Calibri"/>
                <w:sz w:val="20"/>
                <w:szCs w:val="20"/>
              </w:rPr>
              <w:t xml:space="preserve">-ский НПЗ» </w:t>
            </w:r>
          </w:p>
        </w:tc>
        <w:tc>
          <w:tcPr>
            <w:tcW w:w="993" w:type="dxa"/>
            <w:tcBorders>
              <w:top w:val="single" w:sz="4" w:space="0" w:color="auto"/>
              <w:left w:val="single" w:sz="4" w:space="0" w:color="auto"/>
              <w:bottom w:val="single" w:sz="4" w:space="0" w:color="auto"/>
              <w:right w:val="single" w:sz="4" w:space="0" w:color="auto"/>
            </w:tcBorders>
            <w:vAlign w:val="center"/>
          </w:tcPr>
          <w:p w14:paraId="530F9B0F"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8BC7D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2272BF5"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03CE2009"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5AFBE6E"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2294E8A" w14:textId="77777777" w:rsidR="00B43067" w:rsidRPr="00B43067" w:rsidRDefault="00B43067" w:rsidP="00B43067">
            <w:pPr>
              <w:jc w:val="center"/>
              <w:rPr>
                <w:rFonts w:eastAsia="Calibri"/>
                <w:i/>
                <w:sz w:val="20"/>
                <w:szCs w:val="20"/>
              </w:rPr>
            </w:pPr>
          </w:p>
        </w:tc>
      </w:tr>
      <w:tr w:rsidR="00B43067" w:rsidRPr="00B43067" w14:paraId="1D11F144"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157C32F" w14:textId="77777777" w:rsidR="00B43067" w:rsidRPr="00B43067" w:rsidRDefault="00B43067" w:rsidP="00B43067">
            <w:pPr>
              <w:jc w:val="center"/>
              <w:rPr>
                <w:rFonts w:eastAsia="Calibri"/>
                <w:sz w:val="20"/>
                <w:szCs w:val="20"/>
              </w:rPr>
            </w:pP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7EE7BAB6" w14:textId="77777777" w:rsidR="00B43067" w:rsidRPr="00B43067" w:rsidRDefault="00B43067" w:rsidP="00B43067">
            <w:pPr>
              <w:jc w:val="both"/>
              <w:rPr>
                <w:rFonts w:eastAsia="Calibri"/>
                <w:sz w:val="20"/>
                <w:szCs w:val="20"/>
              </w:rPr>
            </w:pPr>
            <w:r w:rsidRPr="00B43067">
              <w:rPr>
                <w:rFonts w:eastAsia="Calibri"/>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14:paraId="1AF2D3C0"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70B23B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0A173A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CDF3CC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2B2AF649"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2A370D9C" w14:textId="77777777" w:rsidR="00B43067" w:rsidRPr="00B43067" w:rsidRDefault="00B43067" w:rsidP="00B43067">
            <w:pPr>
              <w:jc w:val="center"/>
              <w:rPr>
                <w:rFonts w:eastAsia="Calibri"/>
                <w:i/>
                <w:sz w:val="20"/>
                <w:szCs w:val="20"/>
              </w:rPr>
            </w:pPr>
          </w:p>
        </w:tc>
      </w:tr>
      <w:tr w:rsidR="00B43067" w:rsidRPr="00B43067" w14:paraId="18970D62"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4617E24" w14:textId="77777777" w:rsidR="00B43067" w:rsidRPr="00B43067" w:rsidRDefault="00B43067" w:rsidP="00B43067">
            <w:pPr>
              <w:jc w:val="center"/>
              <w:rPr>
                <w:rFonts w:eastAsia="Calibri"/>
                <w:sz w:val="20"/>
                <w:szCs w:val="20"/>
              </w:rPr>
            </w:pPr>
            <w:r w:rsidRPr="00B43067">
              <w:rPr>
                <w:rFonts w:eastAsia="Calibri"/>
                <w:sz w:val="20"/>
                <w:szCs w:val="20"/>
                <w:lang w:val="en-US"/>
              </w:rPr>
              <w:t>n</w:t>
            </w: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3B310D03" w14:textId="77777777" w:rsidR="00B43067" w:rsidRPr="00B43067" w:rsidRDefault="00B43067" w:rsidP="00B43067">
            <w:pPr>
              <w:ind w:left="-73" w:right="-88"/>
              <w:jc w:val="both"/>
              <w:rPr>
                <w:rFonts w:eastAsia="Calibri"/>
                <w:sz w:val="20"/>
                <w:szCs w:val="20"/>
              </w:rPr>
            </w:pPr>
            <w:r w:rsidRPr="00B43067">
              <w:rPr>
                <w:rFonts w:eastAsia="Calibri"/>
                <w:sz w:val="20"/>
                <w:szCs w:val="20"/>
                <w:lang w:val="en-US"/>
              </w:rPr>
              <w:t>J</w:t>
            </w:r>
            <w:r w:rsidRPr="00B43067">
              <w:rPr>
                <w:rFonts w:eastAsia="Calibri"/>
                <w:sz w:val="20"/>
                <w:szCs w:val="20"/>
              </w:rPr>
              <w:t>-ое обособленное подразделение 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63CCEF13"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47FC9494"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FDCC217"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30EBB68"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37385076"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67383E1" w14:textId="77777777" w:rsidR="00B43067" w:rsidRPr="00B43067" w:rsidRDefault="00B43067" w:rsidP="00B43067">
            <w:pPr>
              <w:jc w:val="center"/>
              <w:rPr>
                <w:rFonts w:eastAsia="Calibri"/>
                <w:i/>
                <w:sz w:val="20"/>
                <w:szCs w:val="20"/>
              </w:rPr>
            </w:pPr>
          </w:p>
        </w:tc>
      </w:tr>
      <w:tr w:rsidR="00B43067" w:rsidRPr="00B43067" w14:paraId="7BDED6B3" w14:textId="77777777" w:rsidTr="001557AF">
        <w:trPr>
          <w:jc w:val="center"/>
        </w:trPr>
        <w:tc>
          <w:tcPr>
            <w:tcW w:w="3548" w:type="dxa"/>
            <w:gridSpan w:val="2"/>
            <w:tcBorders>
              <w:top w:val="single" w:sz="4" w:space="0" w:color="auto"/>
              <w:left w:val="single" w:sz="4" w:space="0" w:color="auto"/>
              <w:bottom w:val="single" w:sz="4" w:space="0" w:color="auto"/>
              <w:right w:val="single" w:sz="4" w:space="0" w:color="auto"/>
            </w:tcBorders>
          </w:tcPr>
          <w:p w14:paraId="75E91661" w14:textId="77777777" w:rsidR="00B43067" w:rsidRPr="00B43067" w:rsidRDefault="00B43067" w:rsidP="00B43067">
            <w:pPr>
              <w:jc w:val="center"/>
              <w:rPr>
                <w:rFonts w:eastAsia="Calibri"/>
                <w:b/>
                <w:sz w:val="20"/>
                <w:szCs w:val="20"/>
              </w:rPr>
            </w:pPr>
            <w:r w:rsidRPr="00B43067">
              <w:rPr>
                <w:rFonts w:eastAsia="Calibri"/>
                <w:b/>
                <w:sz w:val="20"/>
                <w:szCs w:val="20"/>
              </w:rPr>
              <w:t>ВСЕГО</w:t>
            </w:r>
          </w:p>
        </w:tc>
        <w:tc>
          <w:tcPr>
            <w:tcW w:w="993" w:type="dxa"/>
            <w:tcBorders>
              <w:top w:val="single" w:sz="4" w:space="0" w:color="auto"/>
              <w:left w:val="single" w:sz="4" w:space="0" w:color="auto"/>
              <w:bottom w:val="single" w:sz="4" w:space="0" w:color="auto"/>
              <w:right w:val="single" w:sz="4" w:space="0" w:color="auto"/>
            </w:tcBorders>
            <w:vAlign w:val="center"/>
          </w:tcPr>
          <w:p w14:paraId="0A0C86C5" w14:textId="77777777" w:rsidR="00B43067" w:rsidRPr="00B43067" w:rsidRDefault="00B43067" w:rsidP="00B43067">
            <w:pPr>
              <w:jc w:val="center"/>
              <w:rPr>
                <w:rFonts w:eastAsia="Calibri"/>
                <w:b/>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D9AED0A" w14:textId="77777777" w:rsidR="00B43067" w:rsidRPr="00B43067" w:rsidRDefault="00B43067" w:rsidP="00B43067">
            <w:pPr>
              <w:jc w:val="center"/>
              <w:rPr>
                <w:rFonts w:eastAsia="Calibri"/>
                <w:b/>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B845852"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7F3D2AC3"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89E6709" w14:textId="77777777" w:rsidR="00B43067" w:rsidRPr="00B43067" w:rsidRDefault="00B43067" w:rsidP="00B43067">
            <w:pPr>
              <w:jc w:val="center"/>
              <w:rPr>
                <w:rFonts w:eastAsia="Calibri"/>
                <w:b/>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FE3A933" w14:textId="77777777" w:rsidR="00B43067" w:rsidRPr="00B43067" w:rsidRDefault="00B43067" w:rsidP="00B43067">
            <w:pPr>
              <w:jc w:val="center"/>
              <w:rPr>
                <w:rFonts w:eastAsia="Calibri"/>
                <w:b/>
                <w:i/>
                <w:sz w:val="20"/>
                <w:szCs w:val="20"/>
              </w:rPr>
            </w:pPr>
          </w:p>
        </w:tc>
      </w:tr>
    </w:tbl>
    <w:p w14:paraId="2EDF94AD" w14:textId="77777777" w:rsidR="00B43067" w:rsidRPr="00B43067" w:rsidRDefault="00B43067" w:rsidP="00B43067">
      <w:pPr>
        <w:jc w:val="center"/>
        <w:rPr>
          <w:rFonts w:eastAsia="Calibri"/>
          <w:b/>
        </w:rPr>
      </w:pPr>
    </w:p>
    <w:p w14:paraId="5257903B" w14:textId="77777777" w:rsidR="00B43067" w:rsidRPr="00B43067" w:rsidRDefault="00B43067" w:rsidP="00B43067">
      <w:pPr>
        <w:ind w:left="1701" w:hanging="1701"/>
        <w:jc w:val="both"/>
        <w:rPr>
          <w:rFonts w:eastAsia="Calibri"/>
        </w:rPr>
      </w:pPr>
      <w:r w:rsidRPr="00B43067">
        <w:rPr>
          <w:rFonts w:eastAsia="Calibri"/>
        </w:rPr>
        <w:t>Примечание: 1. В примечаниях даются пояснения, касающиеся вопросов наличия и развития учебно-материальной базы по ГО и защиты от ЧС (далее – УМБ) в Обществе Группы (отражаются все наличествующие объекты УМБ, даются пояснения, какие объекты созданы за отчетный период).</w:t>
      </w:r>
    </w:p>
    <w:p w14:paraId="04450A0B" w14:textId="77777777" w:rsidR="00B43067" w:rsidRPr="00B43067" w:rsidRDefault="00B43067" w:rsidP="00B43067">
      <w:pPr>
        <w:ind w:left="1701" w:hanging="283"/>
        <w:jc w:val="both"/>
        <w:rPr>
          <w:rFonts w:eastAsia="Calibri"/>
        </w:rPr>
      </w:pPr>
      <w:r w:rsidRPr="00B43067">
        <w:rPr>
          <w:rFonts w:eastAsia="Calibri"/>
        </w:rPr>
        <w:t>2. В целях реализации программ обучения Общества Группы должны иметь:</w:t>
      </w:r>
    </w:p>
    <w:p w14:paraId="679EFCF8" w14:textId="77777777" w:rsidR="00B43067" w:rsidRPr="00B43067" w:rsidRDefault="00B43067" w:rsidP="00B43067">
      <w:pPr>
        <w:ind w:left="1843" w:hanging="142"/>
        <w:jc w:val="both"/>
        <w:rPr>
          <w:rFonts w:eastAsia="Calibri"/>
        </w:rPr>
      </w:pPr>
      <w:r w:rsidRPr="00B43067">
        <w:rPr>
          <w:rFonts w:eastAsia="Calibri"/>
        </w:rPr>
        <w:t>- с численностью до 200 человек – комплект средств для проведения занятий (плакаты, схемы и слайды, видеофильмы по темам занятий, образцы СИЗ, тренажер для оказания первой помощи и т.д.), один уголок ГОЧС, который размещается в наиболее посещаемом работниками помещении и в хорошо доступном для обзора месте;</w:t>
      </w:r>
    </w:p>
    <w:p w14:paraId="595BA00B" w14:textId="77777777" w:rsidR="00B43067" w:rsidRPr="00B43067" w:rsidRDefault="00B43067" w:rsidP="00B43067">
      <w:pPr>
        <w:ind w:left="1843" w:hanging="142"/>
        <w:jc w:val="both"/>
        <w:rPr>
          <w:rFonts w:eastAsia="Calibri"/>
        </w:rPr>
      </w:pPr>
      <w:r w:rsidRPr="00B43067">
        <w:rPr>
          <w:rFonts w:eastAsia="Calibri"/>
        </w:rPr>
        <w:t>- с численностью более 200 человек – многопрофильный класс, учебную площадку и по одному уголку ГОЧС в каждом административном и производственном здании;</w:t>
      </w:r>
    </w:p>
    <w:p w14:paraId="2B1799B1" w14:textId="77777777" w:rsidR="00B43067" w:rsidRPr="00B43067" w:rsidRDefault="00B43067" w:rsidP="00B43067">
      <w:pPr>
        <w:ind w:left="1843" w:hanging="142"/>
        <w:jc w:val="both"/>
        <w:rPr>
          <w:rFonts w:eastAsia="Calibri"/>
        </w:rPr>
      </w:pPr>
      <w:r w:rsidRPr="00B43067">
        <w:rPr>
          <w:rFonts w:eastAsia="Calibri"/>
        </w:rPr>
        <w:t>- создающие НАСФ, НФГО – многопрофильный класс, натурный участок местности и уголки ГОЧС.</w:t>
      </w:r>
    </w:p>
    <w:p w14:paraId="436FF105" w14:textId="77777777" w:rsidR="00B43067" w:rsidRPr="00B43067" w:rsidRDefault="00B43067" w:rsidP="00B43067">
      <w:pPr>
        <w:ind w:left="1701" w:hanging="283"/>
        <w:jc w:val="both"/>
        <w:rPr>
          <w:rFonts w:eastAsia="Calibri"/>
        </w:rPr>
      </w:pPr>
      <w:r w:rsidRPr="00B43067">
        <w:rPr>
          <w:rFonts w:eastAsia="Calibri"/>
        </w:rPr>
        <w:t>3. Уголок ГОЧС – это специально отведенное место с оборудованными стендами, раскрывающими основные вопросы защиты населения от современных средств поражения и действий при возникновении и ликвидации последствий аварий, катастроф, стихийных бедствий, а также порядок предотвращения террористических актов и обеспечения пожарной безопасности, применительно к условиям конкретного подразделения и трудовой деятельности данного коллектива. В состав уголка ГОЧС необходимо включить информационно-просветительный материал в виде памяток, листовок, брошюр, буклетов и т.п., расположенных перед стендами на столе, полке или клапанах, оборудованных на стенде.</w:t>
      </w:r>
    </w:p>
    <w:p w14:paraId="387E1EDD" w14:textId="77777777" w:rsidR="00B43067" w:rsidRPr="00B43067" w:rsidRDefault="00B43067" w:rsidP="00B43067">
      <w:pPr>
        <w:ind w:left="1701" w:hanging="283"/>
        <w:jc w:val="both"/>
        <w:rPr>
          <w:rFonts w:eastAsia="Calibri"/>
        </w:rPr>
      </w:pPr>
      <w:r w:rsidRPr="00B43067">
        <w:rPr>
          <w:rFonts w:eastAsia="Calibri"/>
        </w:rPr>
        <w:t>4. Все графы приложения должны быть заполнены в обязательном порядке, при отсутствии информации ставятся прочерки.</w:t>
      </w:r>
    </w:p>
    <w:p w14:paraId="5972DA27" w14:textId="77777777" w:rsidR="00B43067" w:rsidRPr="00B43067" w:rsidRDefault="00B43067" w:rsidP="00B43067">
      <w:pPr>
        <w:ind w:left="1701" w:hanging="283"/>
        <w:jc w:val="both"/>
        <w:rPr>
          <w:rFonts w:eastAsia="Calibri"/>
        </w:rPr>
      </w:pPr>
    </w:p>
    <w:p w14:paraId="2627EA27" w14:textId="77777777" w:rsidR="00B43067" w:rsidRPr="00B43067" w:rsidRDefault="00B43067" w:rsidP="00B43067">
      <w:pPr>
        <w:jc w:val="center"/>
        <w:rPr>
          <w:rFonts w:eastAsia="Calibri"/>
        </w:rPr>
      </w:pPr>
      <w:r w:rsidRPr="00B43067">
        <w:rPr>
          <w:rFonts w:eastAsia="Calibri"/>
        </w:rPr>
        <w:t>______________________________________________________________________</w:t>
      </w:r>
    </w:p>
    <w:p w14:paraId="644EA7CB" w14:textId="77777777" w:rsidR="00B43067" w:rsidRPr="00B43067" w:rsidRDefault="00B43067" w:rsidP="00B43067">
      <w:pPr>
        <w:jc w:val="center"/>
        <w:rPr>
          <w:rFonts w:eastAsia="Calibri"/>
        </w:rPr>
      </w:pPr>
      <w:r w:rsidRPr="00B43067">
        <w:rPr>
          <w:rFonts w:eastAsia="Calibri"/>
          <w:i/>
          <w:sz w:val="16"/>
          <w:szCs w:val="20"/>
        </w:rPr>
        <w:t>(должность, фамилия и подпись руководителя структурного подразделения (работника) Блока ГОЧС)</w:t>
      </w:r>
    </w:p>
    <w:p w14:paraId="3887F77B" w14:textId="77777777" w:rsidR="00612227" w:rsidRDefault="00612227">
      <w:pPr>
        <w:rPr>
          <w:lang w:eastAsia="ru-RU"/>
        </w:rPr>
      </w:pPr>
      <w:r>
        <w:lastRenderedPageBreak/>
        <w:br w:type="page"/>
      </w:r>
    </w:p>
    <w:p w14:paraId="532DF044" w14:textId="77777777" w:rsidR="00D60D3F" w:rsidRDefault="00D60D3F" w:rsidP="0079763A">
      <w:pPr>
        <w:pStyle w:val="34"/>
        <w:spacing w:after="240"/>
        <w:ind w:left="0"/>
        <w:rPr>
          <w:sz w:val="24"/>
          <w:szCs w:val="24"/>
        </w:rPr>
        <w:sectPr w:rsidR="00D60D3F" w:rsidSect="0017199F">
          <w:headerReference w:type="default" r:id="rId61"/>
          <w:footerReference w:type="default" r:id="rId62"/>
          <w:pgSz w:w="11906" w:h="16838"/>
          <w:pgMar w:top="1276" w:right="850" w:bottom="1134" w:left="1276" w:header="709" w:footer="709" w:gutter="0"/>
          <w:cols w:space="708"/>
          <w:docGrid w:linePitch="360"/>
        </w:sectPr>
      </w:pPr>
    </w:p>
    <w:p w14:paraId="24673E97" w14:textId="77777777" w:rsidR="009F6716" w:rsidRPr="009F6716" w:rsidRDefault="009F6716" w:rsidP="009F6716">
      <w:pPr>
        <w:jc w:val="right"/>
        <w:rPr>
          <w:rFonts w:eastAsia="Calibri"/>
          <w:sz w:val="20"/>
          <w:szCs w:val="20"/>
        </w:rPr>
      </w:pPr>
      <w:r w:rsidRPr="009F6716">
        <w:rPr>
          <w:rFonts w:eastAsia="Calibri"/>
          <w:sz w:val="20"/>
          <w:szCs w:val="20"/>
        </w:rPr>
        <w:lastRenderedPageBreak/>
        <w:t>ПРИЛОЖЕНИЕ 4</w:t>
      </w:r>
    </w:p>
    <w:p w14:paraId="27D8F130" w14:textId="77777777" w:rsidR="009F6716" w:rsidRPr="009F6716" w:rsidRDefault="009F6716" w:rsidP="009F6716">
      <w:pPr>
        <w:jc w:val="right"/>
        <w:rPr>
          <w:rFonts w:eastAsia="Calibri"/>
          <w:sz w:val="20"/>
          <w:szCs w:val="20"/>
        </w:rPr>
      </w:pPr>
      <w:r w:rsidRPr="009F6716">
        <w:rPr>
          <w:rFonts w:eastAsia="Calibri"/>
          <w:sz w:val="20"/>
          <w:szCs w:val="20"/>
        </w:rPr>
        <w:t>к форме № 1/ОБУЧ-Ф</w:t>
      </w:r>
    </w:p>
    <w:p w14:paraId="48A9791B" w14:textId="77777777" w:rsidR="009F6716" w:rsidRPr="009F6716" w:rsidRDefault="009F6716" w:rsidP="009F6716">
      <w:pPr>
        <w:jc w:val="center"/>
        <w:rPr>
          <w:rFonts w:eastAsia="Calibri"/>
        </w:rPr>
      </w:pPr>
      <w:r w:rsidRPr="009F6716">
        <w:rPr>
          <w:rFonts w:eastAsia="Calibri"/>
        </w:rPr>
        <w:t xml:space="preserve">Сведения </w:t>
      </w:r>
    </w:p>
    <w:p w14:paraId="2897E344" w14:textId="77777777" w:rsidR="009F6716" w:rsidRPr="009F6716" w:rsidRDefault="009F6716" w:rsidP="009F6716">
      <w:pPr>
        <w:jc w:val="center"/>
        <w:rPr>
          <w:rFonts w:eastAsia="Calibri"/>
        </w:rPr>
      </w:pPr>
      <w:r w:rsidRPr="009F6716">
        <w:rPr>
          <w:rFonts w:eastAsia="Calibri"/>
        </w:rPr>
        <w:t xml:space="preserve">об организации обучения по дисциплине «Безопасность жизнедеятельности» </w:t>
      </w:r>
    </w:p>
    <w:p w14:paraId="65F6751A" w14:textId="77777777" w:rsidR="009F6716" w:rsidRPr="009F6716" w:rsidRDefault="009F6716" w:rsidP="009F6716">
      <w:pPr>
        <w:jc w:val="center"/>
        <w:rPr>
          <w:rFonts w:eastAsia="Calibri"/>
        </w:rPr>
      </w:pPr>
      <w:r w:rsidRPr="009F6716">
        <w:rPr>
          <w:rFonts w:eastAsia="Calibri"/>
        </w:rPr>
        <w:t xml:space="preserve">в учреждениях профессионального образования, находящихся в ведении </w:t>
      </w:r>
    </w:p>
    <w:p w14:paraId="3AF758A3" w14:textId="77777777" w:rsidR="009F6716" w:rsidRPr="009F6716" w:rsidRDefault="009F6716" w:rsidP="009F6716">
      <w:pPr>
        <w:jc w:val="center"/>
        <w:rPr>
          <w:rFonts w:eastAsia="Calibri"/>
        </w:rPr>
      </w:pPr>
      <w:r w:rsidRPr="009F6716">
        <w:rPr>
          <w:rFonts w:eastAsia="Calibri"/>
        </w:rPr>
        <w:t>_____________________________________________ за 20__ год</w:t>
      </w:r>
    </w:p>
    <w:p w14:paraId="3E103829" w14:textId="77777777" w:rsidR="009F6716" w:rsidRPr="009F6716" w:rsidRDefault="009F6716" w:rsidP="009F6716">
      <w:pPr>
        <w:spacing w:after="240"/>
        <w:jc w:val="center"/>
        <w:rPr>
          <w:rFonts w:eastAsia="Calibri"/>
          <w:i/>
          <w:sz w:val="16"/>
          <w:szCs w:val="20"/>
        </w:rPr>
      </w:pPr>
      <w:r w:rsidRPr="009F6716">
        <w:rPr>
          <w:rFonts w:eastAsia="Calibri"/>
          <w:i/>
          <w:sz w:val="16"/>
          <w:szCs w:val="20"/>
        </w:rPr>
        <w:t>(указывается полное наименование Общества Группы)</w:t>
      </w:r>
    </w:p>
    <w:tbl>
      <w:tblPr>
        <w:tblW w:w="1567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0"/>
        <w:gridCol w:w="1696"/>
        <w:gridCol w:w="1232"/>
        <w:gridCol w:w="934"/>
        <w:gridCol w:w="850"/>
        <w:gridCol w:w="825"/>
        <w:gridCol w:w="1019"/>
        <w:gridCol w:w="1276"/>
        <w:gridCol w:w="1417"/>
        <w:gridCol w:w="1276"/>
        <w:gridCol w:w="1286"/>
        <w:gridCol w:w="1132"/>
        <w:gridCol w:w="2245"/>
      </w:tblGrid>
      <w:tr w:rsidR="009F6716" w:rsidRPr="009F6716" w14:paraId="5C99F2C6" w14:textId="77777777" w:rsidTr="001557AF">
        <w:trPr>
          <w:jc w:val="center"/>
        </w:trPr>
        <w:tc>
          <w:tcPr>
            <w:tcW w:w="156" w:type="pct"/>
            <w:vMerge w:val="restart"/>
            <w:tcBorders>
              <w:top w:val="single" w:sz="4" w:space="0" w:color="auto"/>
              <w:bottom w:val="single" w:sz="4" w:space="0" w:color="auto"/>
              <w:right w:val="single" w:sz="4" w:space="0" w:color="auto"/>
            </w:tcBorders>
            <w:vAlign w:val="center"/>
          </w:tcPr>
          <w:p w14:paraId="0F4759A9"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w:t>
            </w:r>
          </w:p>
          <w:p w14:paraId="3F4756ED"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п/п</w:t>
            </w:r>
          </w:p>
        </w:tc>
        <w:tc>
          <w:tcPr>
            <w:tcW w:w="541" w:type="pct"/>
            <w:vMerge w:val="restart"/>
            <w:tcBorders>
              <w:top w:val="single" w:sz="4" w:space="0" w:color="auto"/>
              <w:left w:val="single" w:sz="4" w:space="0" w:color="auto"/>
              <w:bottom w:val="single" w:sz="4" w:space="0" w:color="auto"/>
              <w:right w:val="single" w:sz="4" w:space="0" w:color="auto"/>
            </w:tcBorders>
            <w:vAlign w:val="center"/>
          </w:tcPr>
          <w:p w14:paraId="2EDE9438" w14:textId="77777777" w:rsidR="009F6716" w:rsidRPr="009F6716" w:rsidRDefault="009F6716" w:rsidP="009F6716">
            <w:pPr>
              <w:widowControl w:val="0"/>
              <w:autoSpaceDE w:val="0"/>
              <w:autoSpaceDN w:val="0"/>
              <w:adjustRightInd w:val="0"/>
              <w:ind w:left="-107" w:right="-110"/>
              <w:jc w:val="center"/>
              <w:rPr>
                <w:rFonts w:eastAsiaTheme="minorEastAsia"/>
                <w:sz w:val="20"/>
                <w:szCs w:val="20"/>
                <w:lang w:eastAsia="ru-RU"/>
              </w:rPr>
            </w:pPr>
            <w:r w:rsidRPr="009F6716">
              <w:rPr>
                <w:rFonts w:eastAsiaTheme="minorEastAsia"/>
                <w:sz w:val="20"/>
                <w:szCs w:val="20"/>
                <w:lang w:eastAsia="ru-RU"/>
              </w:rPr>
              <w:t>Образовательное учреждение</w:t>
            </w:r>
          </w:p>
        </w:tc>
        <w:tc>
          <w:tcPr>
            <w:tcW w:w="393" w:type="pct"/>
            <w:vMerge w:val="restart"/>
            <w:tcBorders>
              <w:top w:val="single" w:sz="4" w:space="0" w:color="auto"/>
              <w:left w:val="single" w:sz="4" w:space="0" w:color="auto"/>
              <w:bottom w:val="single" w:sz="4" w:space="0" w:color="auto"/>
              <w:right w:val="single" w:sz="4" w:space="0" w:color="auto"/>
            </w:tcBorders>
            <w:vAlign w:val="center"/>
          </w:tcPr>
          <w:p w14:paraId="2BE9052E" w14:textId="77777777" w:rsidR="009F6716" w:rsidRPr="009F6716" w:rsidRDefault="009F6716" w:rsidP="009F6716">
            <w:pPr>
              <w:widowControl w:val="0"/>
              <w:autoSpaceDE w:val="0"/>
              <w:autoSpaceDN w:val="0"/>
              <w:adjustRightInd w:val="0"/>
              <w:ind w:left="-106" w:right="-45"/>
              <w:jc w:val="center"/>
              <w:rPr>
                <w:rFonts w:eastAsiaTheme="minorEastAsia"/>
                <w:sz w:val="20"/>
                <w:szCs w:val="20"/>
                <w:lang w:eastAsia="ru-RU"/>
              </w:rPr>
            </w:pPr>
            <w:r w:rsidRPr="009F6716">
              <w:rPr>
                <w:rFonts w:eastAsiaTheme="minorEastAsia"/>
                <w:sz w:val="20"/>
                <w:szCs w:val="20"/>
                <w:lang w:eastAsia="ru-RU"/>
              </w:rPr>
              <w:t>Количество</w:t>
            </w:r>
          </w:p>
        </w:tc>
        <w:tc>
          <w:tcPr>
            <w:tcW w:w="832" w:type="pct"/>
            <w:gridSpan w:val="3"/>
            <w:tcBorders>
              <w:top w:val="single" w:sz="4" w:space="0" w:color="auto"/>
              <w:left w:val="single" w:sz="4" w:space="0" w:color="auto"/>
              <w:bottom w:val="single" w:sz="4" w:space="0" w:color="auto"/>
              <w:right w:val="single" w:sz="4" w:space="0" w:color="auto"/>
            </w:tcBorders>
            <w:vAlign w:val="center"/>
          </w:tcPr>
          <w:p w14:paraId="2578919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кафедр (циклов) по дисциплине БЖД</w:t>
            </w:r>
          </w:p>
        </w:tc>
        <w:tc>
          <w:tcPr>
            <w:tcW w:w="1184" w:type="pct"/>
            <w:gridSpan w:val="3"/>
            <w:tcBorders>
              <w:top w:val="single" w:sz="4" w:space="0" w:color="auto"/>
              <w:left w:val="single" w:sz="4" w:space="0" w:color="auto"/>
              <w:bottom w:val="single" w:sz="4" w:space="0" w:color="auto"/>
              <w:right w:val="single" w:sz="4" w:space="0" w:color="auto"/>
            </w:tcBorders>
            <w:vAlign w:val="center"/>
          </w:tcPr>
          <w:p w14:paraId="1D75826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преподавателей дисциплины БЖД</w:t>
            </w:r>
          </w:p>
        </w:tc>
        <w:tc>
          <w:tcPr>
            <w:tcW w:w="817" w:type="pct"/>
            <w:gridSpan w:val="2"/>
            <w:tcBorders>
              <w:top w:val="single" w:sz="4" w:space="0" w:color="auto"/>
              <w:left w:val="single" w:sz="4" w:space="0" w:color="auto"/>
              <w:bottom w:val="single" w:sz="4" w:space="0" w:color="auto"/>
              <w:right w:val="single" w:sz="4" w:space="0" w:color="auto"/>
            </w:tcBorders>
            <w:vAlign w:val="center"/>
          </w:tcPr>
          <w:p w14:paraId="401886A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w:t>
            </w:r>
          </w:p>
        </w:tc>
        <w:tc>
          <w:tcPr>
            <w:tcW w:w="1077" w:type="pct"/>
            <w:gridSpan w:val="2"/>
            <w:tcBorders>
              <w:top w:val="single" w:sz="4" w:space="0" w:color="auto"/>
              <w:left w:val="single" w:sz="4" w:space="0" w:color="auto"/>
              <w:bottom w:val="single" w:sz="4" w:space="0" w:color="auto"/>
            </w:tcBorders>
            <w:vAlign w:val="center"/>
          </w:tcPr>
          <w:p w14:paraId="07F1A6D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обучаемых</w:t>
            </w:r>
          </w:p>
        </w:tc>
      </w:tr>
      <w:tr w:rsidR="009F6716" w:rsidRPr="009F6716" w14:paraId="2F224FCB"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19037504"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34ACE130"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6747B3E5"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val="restart"/>
            <w:tcBorders>
              <w:top w:val="single" w:sz="4" w:space="0" w:color="auto"/>
              <w:left w:val="single" w:sz="4" w:space="0" w:color="auto"/>
              <w:bottom w:val="single" w:sz="4" w:space="0" w:color="auto"/>
              <w:right w:val="single" w:sz="4" w:space="0" w:color="auto"/>
            </w:tcBorders>
            <w:vAlign w:val="center"/>
          </w:tcPr>
          <w:p w14:paraId="44CD40A4" w14:textId="77777777" w:rsidR="009F6716" w:rsidRPr="009F6716" w:rsidRDefault="009F6716" w:rsidP="009F6716">
            <w:pPr>
              <w:widowControl w:val="0"/>
              <w:autoSpaceDE w:val="0"/>
              <w:autoSpaceDN w:val="0"/>
              <w:adjustRightInd w:val="0"/>
              <w:ind w:left="-106" w:right="-109"/>
              <w:jc w:val="center"/>
              <w:rPr>
                <w:rFonts w:eastAsiaTheme="minorEastAsia"/>
                <w:sz w:val="20"/>
                <w:szCs w:val="20"/>
                <w:lang w:eastAsia="ru-RU"/>
              </w:rPr>
            </w:pPr>
            <w:r w:rsidRPr="009F6716">
              <w:rPr>
                <w:rFonts w:eastAsiaTheme="minorEastAsia"/>
                <w:sz w:val="20"/>
                <w:szCs w:val="20"/>
                <w:lang w:eastAsia="ru-RU"/>
              </w:rPr>
              <w:t>Всего</w:t>
            </w:r>
          </w:p>
        </w:tc>
        <w:tc>
          <w:tcPr>
            <w:tcW w:w="534" w:type="pct"/>
            <w:gridSpan w:val="2"/>
            <w:tcBorders>
              <w:top w:val="single" w:sz="4" w:space="0" w:color="auto"/>
              <w:left w:val="single" w:sz="4" w:space="0" w:color="auto"/>
              <w:bottom w:val="single" w:sz="4" w:space="0" w:color="auto"/>
              <w:right w:val="single" w:sz="4" w:space="0" w:color="auto"/>
            </w:tcBorders>
            <w:vAlign w:val="center"/>
          </w:tcPr>
          <w:p w14:paraId="1135B55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325" w:type="pct"/>
            <w:vMerge w:val="restart"/>
            <w:tcBorders>
              <w:top w:val="single" w:sz="4" w:space="0" w:color="auto"/>
              <w:left w:val="single" w:sz="4" w:space="0" w:color="auto"/>
              <w:bottom w:val="single" w:sz="4" w:space="0" w:color="auto"/>
              <w:right w:val="single" w:sz="4" w:space="0" w:color="auto"/>
            </w:tcBorders>
            <w:vAlign w:val="center"/>
          </w:tcPr>
          <w:p w14:paraId="547B65D5" w14:textId="77777777" w:rsidR="009F6716" w:rsidRPr="009F6716" w:rsidRDefault="009F6716" w:rsidP="009F6716">
            <w:pPr>
              <w:widowControl w:val="0"/>
              <w:autoSpaceDE w:val="0"/>
              <w:autoSpaceDN w:val="0"/>
              <w:adjustRightInd w:val="0"/>
              <w:ind w:left="-105" w:right="-110"/>
              <w:jc w:val="center"/>
              <w:rPr>
                <w:rFonts w:eastAsiaTheme="minorEastAsia"/>
                <w:sz w:val="20"/>
                <w:szCs w:val="20"/>
                <w:lang w:eastAsia="ru-RU"/>
              </w:rPr>
            </w:pPr>
            <w:r w:rsidRPr="009F6716">
              <w:rPr>
                <w:rFonts w:eastAsiaTheme="minorEastAsia"/>
                <w:sz w:val="20"/>
                <w:szCs w:val="20"/>
                <w:lang w:eastAsia="ru-RU"/>
              </w:rPr>
              <w:t>Всего</w:t>
            </w:r>
          </w:p>
        </w:tc>
        <w:tc>
          <w:tcPr>
            <w:tcW w:w="859" w:type="pct"/>
            <w:gridSpan w:val="2"/>
            <w:tcBorders>
              <w:top w:val="single" w:sz="4" w:space="0" w:color="auto"/>
              <w:left w:val="single" w:sz="4" w:space="0" w:color="auto"/>
              <w:bottom w:val="single" w:sz="4" w:space="0" w:color="auto"/>
              <w:right w:val="single" w:sz="4" w:space="0" w:color="auto"/>
            </w:tcBorders>
            <w:vAlign w:val="center"/>
          </w:tcPr>
          <w:p w14:paraId="1CFE8D4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407" w:type="pct"/>
            <w:vMerge w:val="restart"/>
            <w:tcBorders>
              <w:top w:val="single" w:sz="4" w:space="0" w:color="auto"/>
              <w:left w:val="single" w:sz="4" w:space="0" w:color="auto"/>
              <w:bottom w:val="single" w:sz="4" w:space="0" w:color="auto"/>
              <w:right w:val="single" w:sz="4" w:space="0" w:color="auto"/>
            </w:tcBorders>
            <w:vAlign w:val="center"/>
          </w:tcPr>
          <w:p w14:paraId="6C7F6C2E" w14:textId="77777777" w:rsidR="009F6716" w:rsidRPr="009F6716" w:rsidRDefault="009F6716" w:rsidP="009F6716">
            <w:pPr>
              <w:widowControl w:val="0"/>
              <w:autoSpaceDE w:val="0"/>
              <w:autoSpaceDN w:val="0"/>
              <w:adjustRightInd w:val="0"/>
              <w:ind w:left="-85" w:right="-57"/>
              <w:jc w:val="center"/>
              <w:rPr>
                <w:rFonts w:eastAsiaTheme="minorEastAsia"/>
                <w:sz w:val="20"/>
                <w:szCs w:val="20"/>
                <w:lang w:eastAsia="ru-RU"/>
              </w:rPr>
            </w:pPr>
            <w:r w:rsidRPr="009F6716">
              <w:rPr>
                <w:rFonts w:eastAsiaTheme="minorEastAsia"/>
                <w:sz w:val="20"/>
                <w:szCs w:val="20"/>
                <w:lang w:eastAsia="ru-RU"/>
              </w:rPr>
              <w:t>кабинеты, классы БЖД</w:t>
            </w:r>
          </w:p>
        </w:tc>
        <w:tc>
          <w:tcPr>
            <w:tcW w:w="410" w:type="pct"/>
            <w:vMerge w:val="restart"/>
            <w:tcBorders>
              <w:top w:val="single" w:sz="4" w:space="0" w:color="auto"/>
              <w:left w:val="single" w:sz="4" w:space="0" w:color="auto"/>
              <w:bottom w:val="single" w:sz="4" w:space="0" w:color="auto"/>
              <w:right w:val="single" w:sz="4" w:space="0" w:color="auto"/>
            </w:tcBorders>
            <w:vAlign w:val="center"/>
          </w:tcPr>
          <w:p w14:paraId="6F661D2A" w14:textId="77777777" w:rsidR="009F6716" w:rsidRPr="009F6716" w:rsidRDefault="009F6716" w:rsidP="009F6716">
            <w:pPr>
              <w:widowControl w:val="0"/>
              <w:autoSpaceDE w:val="0"/>
              <w:autoSpaceDN w:val="0"/>
              <w:adjustRightInd w:val="0"/>
              <w:ind w:left="-159" w:right="-133"/>
              <w:jc w:val="center"/>
              <w:rPr>
                <w:rFonts w:eastAsiaTheme="minorEastAsia"/>
                <w:sz w:val="20"/>
                <w:szCs w:val="20"/>
                <w:lang w:eastAsia="ru-RU"/>
              </w:rPr>
            </w:pPr>
            <w:r w:rsidRPr="009F6716">
              <w:rPr>
                <w:rFonts w:eastAsiaTheme="minorEastAsia"/>
                <w:sz w:val="20"/>
                <w:szCs w:val="20"/>
                <w:lang w:eastAsia="ru-RU"/>
              </w:rPr>
              <w:t>учебные городки</w:t>
            </w:r>
          </w:p>
        </w:tc>
        <w:tc>
          <w:tcPr>
            <w:tcW w:w="361" w:type="pct"/>
            <w:vMerge w:val="restart"/>
            <w:tcBorders>
              <w:top w:val="single" w:sz="4" w:space="0" w:color="auto"/>
              <w:left w:val="single" w:sz="4" w:space="0" w:color="auto"/>
              <w:bottom w:val="single" w:sz="4" w:space="0" w:color="auto"/>
              <w:right w:val="single" w:sz="4" w:space="0" w:color="auto"/>
            </w:tcBorders>
            <w:vAlign w:val="center"/>
          </w:tcPr>
          <w:p w14:paraId="3B79C9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Всего</w:t>
            </w:r>
          </w:p>
        </w:tc>
        <w:tc>
          <w:tcPr>
            <w:tcW w:w="716" w:type="pct"/>
            <w:vMerge w:val="restart"/>
            <w:tcBorders>
              <w:top w:val="single" w:sz="4" w:space="0" w:color="auto"/>
              <w:left w:val="single" w:sz="4" w:space="0" w:color="auto"/>
              <w:bottom w:val="single" w:sz="4" w:space="0" w:color="auto"/>
            </w:tcBorders>
            <w:vAlign w:val="center"/>
          </w:tcPr>
          <w:p w14:paraId="4A295803" w14:textId="77777777" w:rsidR="009F6716" w:rsidRPr="009F6716" w:rsidRDefault="009F6716" w:rsidP="009F6716">
            <w:pPr>
              <w:widowControl w:val="0"/>
              <w:autoSpaceDE w:val="0"/>
              <w:autoSpaceDN w:val="0"/>
              <w:adjustRightInd w:val="0"/>
              <w:ind w:left="-128" w:right="-108"/>
              <w:jc w:val="center"/>
              <w:rPr>
                <w:rFonts w:eastAsiaTheme="minorEastAsia"/>
                <w:sz w:val="20"/>
                <w:szCs w:val="20"/>
                <w:lang w:eastAsia="ru-RU"/>
              </w:rPr>
            </w:pPr>
            <w:r w:rsidRPr="009F6716">
              <w:rPr>
                <w:rFonts w:eastAsiaTheme="minorEastAsia"/>
                <w:sz w:val="20"/>
                <w:szCs w:val="20"/>
                <w:lang w:eastAsia="ru-RU"/>
              </w:rPr>
              <w:t>в том числе проходящих обучение по БЖД</w:t>
            </w:r>
          </w:p>
        </w:tc>
      </w:tr>
      <w:tr w:rsidR="009F6716" w:rsidRPr="009F6716" w14:paraId="126EC82C"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525BFD6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2E145BE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5E15F1A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tcBorders>
              <w:top w:val="single" w:sz="4" w:space="0" w:color="auto"/>
              <w:left w:val="single" w:sz="4" w:space="0" w:color="auto"/>
              <w:bottom w:val="single" w:sz="4" w:space="0" w:color="auto"/>
              <w:right w:val="single" w:sz="4" w:space="0" w:color="auto"/>
            </w:tcBorders>
            <w:vAlign w:val="center"/>
          </w:tcPr>
          <w:p w14:paraId="0AE4538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46472C6" w14:textId="77777777" w:rsidR="009F6716" w:rsidRPr="009F6716" w:rsidRDefault="009F6716" w:rsidP="009F6716">
            <w:pPr>
              <w:widowControl w:val="0"/>
              <w:autoSpaceDE w:val="0"/>
              <w:autoSpaceDN w:val="0"/>
              <w:adjustRightInd w:val="0"/>
              <w:ind w:left="-104" w:right="-111"/>
              <w:jc w:val="center"/>
              <w:rPr>
                <w:rFonts w:eastAsiaTheme="minorEastAsia"/>
                <w:sz w:val="20"/>
                <w:szCs w:val="20"/>
                <w:lang w:eastAsia="ru-RU"/>
              </w:rPr>
            </w:pPr>
            <w:r w:rsidRPr="009F6716">
              <w:rPr>
                <w:rFonts w:eastAsiaTheme="minorEastAsia"/>
                <w:sz w:val="20"/>
                <w:szCs w:val="20"/>
                <w:lang w:eastAsia="ru-RU"/>
              </w:rPr>
              <w:t>кафедр</w:t>
            </w:r>
          </w:p>
        </w:tc>
        <w:tc>
          <w:tcPr>
            <w:tcW w:w="263" w:type="pct"/>
            <w:tcBorders>
              <w:top w:val="single" w:sz="4" w:space="0" w:color="auto"/>
              <w:left w:val="single" w:sz="4" w:space="0" w:color="auto"/>
              <w:bottom w:val="single" w:sz="4" w:space="0" w:color="auto"/>
              <w:right w:val="single" w:sz="4" w:space="0" w:color="auto"/>
            </w:tcBorders>
            <w:vAlign w:val="center"/>
          </w:tcPr>
          <w:p w14:paraId="4C93F9E2" w14:textId="77777777" w:rsidR="009F6716" w:rsidRPr="009F6716" w:rsidRDefault="009F6716" w:rsidP="009F6716">
            <w:pPr>
              <w:widowControl w:val="0"/>
              <w:autoSpaceDE w:val="0"/>
              <w:autoSpaceDN w:val="0"/>
              <w:adjustRightInd w:val="0"/>
              <w:ind w:left="-105" w:right="-109"/>
              <w:jc w:val="center"/>
              <w:rPr>
                <w:rFonts w:eastAsiaTheme="minorEastAsia"/>
                <w:sz w:val="20"/>
                <w:szCs w:val="20"/>
                <w:lang w:eastAsia="ru-RU"/>
              </w:rPr>
            </w:pPr>
            <w:r w:rsidRPr="009F6716">
              <w:rPr>
                <w:rFonts w:eastAsiaTheme="minorEastAsia"/>
                <w:sz w:val="20"/>
                <w:szCs w:val="20"/>
                <w:lang w:eastAsia="ru-RU"/>
              </w:rPr>
              <w:t>циклов</w:t>
            </w:r>
          </w:p>
        </w:tc>
        <w:tc>
          <w:tcPr>
            <w:tcW w:w="325" w:type="pct"/>
            <w:vMerge/>
            <w:tcBorders>
              <w:top w:val="single" w:sz="4" w:space="0" w:color="auto"/>
              <w:left w:val="single" w:sz="4" w:space="0" w:color="auto"/>
              <w:bottom w:val="single" w:sz="4" w:space="0" w:color="auto"/>
              <w:right w:val="single" w:sz="4" w:space="0" w:color="auto"/>
            </w:tcBorders>
            <w:vAlign w:val="center"/>
          </w:tcPr>
          <w:p w14:paraId="63E638E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222D689" w14:textId="77777777" w:rsidR="009F6716" w:rsidRPr="009F6716" w:rsidRDefault="009F6716" w:rsidP="009F6716">
            <w:pPr>
              <w:widowControl w:val="0"/>
              <w:autoSpaceDE w:val="0"/>
              <w:autoSpaceDN w:val="0"/>
              <w:adjustRightInd w:val="0"/>
              <w:ind w:left="-106" w:right="-132"/>
              <w:jc w:val="center"/>
              <w:rPr>
                <w:rFonts w:eastAsiaTheme="minorEastAsia"/>
                <w:sz w:val="20"/>
                <w:szCs w:val="20"/>
                <w:lang w:eastAsia="ru-RU"/>
              </w:rPr>
            </w:pPr>
            <w:r w:rsidRPr="009F6716">
              <w:rPr>
                <w:rFonts w:eastAsiaTheme="minorEastAsia"/>
                <w:sz w:val="20"/>
                <w:szCs w:val="20"/>
                <w:lang w:eastAsia="ru-RU"/>
              </w:rPr>
              <w:t>штатных</w:t>
            </w:r>
          </w:p>
        </w:tc>
        <w:tc>
          <w:tcPr>
            <w:tcW w:w="452" w:type="pct"/>
            <w:tcBorders>
              <w:top w:val="single" w:sz="4" w:space="0" w:color="auto"/>
              <w:left w:val="single" w:sz="4" w:space="0" w:color="auto"/>
              <w:bottom w:val="single" w:sz="4" w:space="0" w:color="auto"/>
              <w:right w:val="single" w:sz="4" w:space="0" w:color="auto"/>
            </w:tcBorders>
            <w:vAlign w:val="center"/>
          </w:tcPr>
          <w:p w14:paraId="5D8CF19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с почасовой оплатой</w:t>
            </w:r>
          </w:p>
        </w:tc>
        <w:tc>
          <w:tcPr>
            <w:tcW w:w="407" w:type="pct"/>
            <w:vMerge/>
            <w:tcBorders>
              <w:top w:val="single" w:sz="4" w:space="0" w:color="auto"/>
              <w:left w:val="single" w:sz="4" w:space="0" w:color="auto"/>
              <w:bottom w:val="single" w:sz="4" w:space="0" w:color="auto"/>
              <w:right w:val="single" w:sz="4" w:space="0" w:color="auto"/>
            </w:tcBorders>
            <w:vAlign w:val="center"/>
          </w:tcPr>
          <w:p w14:paraId="031D84C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10" w:type="pct"/>
            <w:vMerge/>
            <w:tcBorders>
              <w:top w:val="single" w:sz="4" w:space="0" w:color="auto"/>
              <w:left w:val="single" w:sz="4" w:space="0" w:color="auto"/>
              <w:bottom w:val="single" w:sz="4" w:space="0" w:color="auto"/>
              <w:right w:val="single" w:sz="4" w:space="0" w:color="auto"/>
            </w:tcBorders>
            <w:vAlign w:val="center"/>
          </w:tcPr>
          <w:p w14:paraId="1E7A917E"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61" w:type="pct"/>
            <w:vMerge/>
            <w:tcBorders>
              <w:top w:val="single" w:sz="4" w:space="0" w:color="auto"/>
              <w:left w:val="single" w:sz="4" w:space="0" w:color="auto"/>
              <w:bottom w:val="single" w:sz="4" w:space="0" w:color="auto"/>
              <w:right w:val="single" w:sz="4" w:space="0" w:color="auto"/>
            </w:tcBorders>
            <w:vAlign w:val="center"/>
          </w:tcPr>
          <w:p w14:paraId="5F2C5D2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vMerge/>
            <w:tcBorders>
              <w:top w:val="single" w:sz="4" w:space="0" w:color="auto"/>
              <w:left w:val="single" w:sz="4" w:space="0" w:color="auto"/>
              <w:bottom w:val="single" w:sz="4" w:space="0" w:color="auto"/>
            </w:tcBorders>
            <w:vAlign w:val="center"/>
          </w:tcPr>
          <w:p w14:paraId="43FE6B7F"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r>
      <w:tr w:rsidR="009F6716" w:rsidRPr="009F6716" w14:paraId="6EF3B650" w14:textId="77777777" w:rsidTr="001557AF">
        <w:trPr>
          <w:jc w:val="center"/>
        </w:trPr>
        <w:tc>
          <w:tcPr>
            <w:tcW w:w="156" w:type="pct"/>
            <w:tcBorders>
              <w:top w:val="single" w:sz="4" w:space="0" w:color="auto"/>
              <w:bottom w:val="single" w:sz="4" w:space="0" w:color="auto"/>
              <w:right w:val="single" w:sz="4" w:space="0" w:color="auto"/>
            </w:tcBorders>
          </w:tcPr>
          <w:p w14:paraId="3F01F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4A3058A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393" w:type="pct"/>
            <w:tcBorders>
              <w:top w:val="single" w:sz="4" w:space="0" w:color="auto"/>
              <w:left w:val="single" w:sz="4" w:space="0" w:color="auto"/>
              <w:bottom w:val="single" w:sz="4" w:space="0" w:color="auto"/>
              <w:right w:val="single" w:sz="4" w:space="0" w:color="auto"/>
            </w:tcBorders>
          </w:tcPr>
          <w:p w14:paraId="3BC663F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298" w:type="pct"/>
            <w:tcBorders>
              <w:top w:val="single" w:sz="4" w:space="0" w:color="auto"/>
              <w:left w:val="single" w:sz="4" w:space="0" w:color="auto"/>
              <w:bottom w:val="single" w:sz="4" w:space="0" w:color="auto"/>
              <w:right w:val="single" w:sz="4" w:space="0" w:color="auto"/>
            </w:tcBorders>
          </w:tcPr>
          <w:p w14:paraId="44F534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4</w:t>
            </w:r>
          </w:p>
        </w:tc>
        <w:tc>
          <w:tcPr>
            <w:tcW w:w="271" w:type="pct"/>
            <w:tcBorders>
              <w:top w:val="single" w:sz="4" w:space="0" w:color="auto"/>
              <w:left w:val="single" w:sz="4" w:space="0" w:color="auto"/>
              <w:bottom w:val="single" w:sz="4" w:space="0" w:color="auto"/>
              <w:right w:val="single" w:sz="4" w:space="0" w:color="auto"/>
            </w:tcBorders>
          </w:tcPr>
          <w:p w14:paraId="0DE14B7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5</w:t>
            </w:r>
          </w:p>
        </w:tc>
        <w:tc>
          <w:tcPr>
            <w:tcW w:w="263" w:type="pct"/>
            <w:tcBorders>
              <w:top w:val="single" w:sz="4" w:space="0" w:color="auto"/>
              <w:left w:val="single" w:sz="4" w:space="0" w:color="auto"/>
              <w:bottom w:val="single" w:sz="4" w:space="0" w:color="auto"/>
              <w:right w:val="single" w:sz="4" w:space="0" w:color="auto"/>
            </w:tcBorders>
          </w:tcPr>
          <w:p w14:paraId="17190F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6</w:t>
            </w:r>
          </w:p>
        </w:tc>
        <w:tc>
          <w:tcPr>
            <w:tcW w:w="325" w:type="pct"/>
            <w:tcBorders>
              <w:top w:val="single" w:sz="4" w:space="0" w:color="auto"/>
              <w:left w:val="single" w:sz="4" w:space="0" w:color="auto"/>
              <w:bottom w:val="single" w:sz="4" w:space="0" w:color="auto"/>
              <w:right w:val="single" w:sz="4" w:space="0" w:color="auto"/>
            </w:tcBorders>
          </w:tcPr>
          <w:p w14:paraId="3774008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7</w:t>
            </w:r>
          </w:p>
        </w:tc>
        <w:tc>
          <w:tcPr>
            <w:tcW w:w="407" w:type="pct"/>
            <w:tcBorders>
              <w:top w:val="single" w:sz="4" w:space="0" w:color="auto"/>
              <w:left w:val="single" w:sz="4" w:space="0" w:color="auto"/>
              <w:bottom w:val="single" w:sz="4" w:space="0" w:color="auto"/>
              <w:right w:val="single" w:sz="4" w:space="0" w:color="auto"/>
            </w:tcBorders>
          </w:tcPr>
          <w:p w14:paraId="78453E3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8</w:t>
            </w:r>
          </w:p>
        </w:tc>
        <w:tc>
          <w:tcPr>
            <w:tcW w:w="452" w:type="pct"/>
            <w:tcBorders>
              <w:top w:val="single" w:sz="4" w:space="0" w:color="auto"/>
              <w:left w:val="single" w:sz="4" w:space="0" w:color="auto"/>
              <w:bottom w:val="single" w:sz="4" w:space="0" w:color="auto"/>
              <w:right w:val="single" w:sz="4" w:space="0" w:color="auto"/>
            </w:tcBorders>
          </w:tcPr>
          <w:p w14:paraId="1371AC6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9</w:t>
            </w:r>
          </w:p>
        </w:tc>
        <w:tc>
          <w:tcPr>
            <w:tcW w:w="407" w:type="pct"/>
            <w:tcBorders>
              <w:top w:val="single" w:sz="4" w:space="0" w:color="auto"/>
              <w:left w:val="single" w:sz="4" w:space="0" w:color="auto"/>
              <w:bottom w:val="single" w:sz="4" w:space="0" w:color="auto"/>
              <w:right w:val="single" w:sz="4" w:space="0" w:color="auto"/>
            </w:tcBorders>
          </w:tcPr>
          <w:p w14:paraId="0AEF20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11</w:t>
            </w:r>
          </w:p>
        </w:tc>
        <w:tc>
          <w:tcPr>
            <w:tcW w:w="410" w:type="pct"/>
            <w:tcBorders>
              <w:top w:val="single" w:sz="4" w:space="0" w:color="auto"/>
              <w:left w:val="single" w:sz="4" w:space="0" w:color="auto"/>
              <w:bottom w:val="single" w:sz="4" w:space="0" w:color="auto"/>
              <w:right w:val="single" w:sz="4" w:space="0" w:color="auto"/>
            </w:tcBorders>
          </w:tcPr>
          <w:p w14:paraId="12AFE3B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12</w:t>
            </w:r>
          </w:p>
        </w:tc>
        <w:tc>
          <w:tcPr>
            <w:tcW w:w="361" w:type="pct"/>
            <w:tcBorders>
              <w:top w:val="single" w:sz="4" w:space="0" w:color="auto"/>
              <w:left w:val="single" w:sz="4" w:space="0" w:color="auto"/>
              <w:bottom w:val="single" w:sz="4" w:space="0" w:color="auto"/>
              <w:right w:val="single" w:sz="4" w:space="0" w:color="auto"/>
            </w:tcBorders>
          </w:tcPr>
          <w:p w14:paraId="00BE80A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tcPr>
          <w:p w14:paraId="275B26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13</w:t>
            </w:r>
          </w:p>
        </w:tc>
      </w:tr>
      <w:tr w:rsidR="009F6716" w:rsidRPr="009F6716" w14:paraId="65D7BD97" w14:textId="77777777" w:rsidTr="001557AF">
        <w:trPr>
          <w:jc w:val="center"/>
        </w:trPr>
        <w:tc>
          <w:tcPr>
            <w:tcW w:w="156" w:type="pct"/>
            <w:tcBorders>
              <w:top w:val="single" w:sz="4" w:space="0" w:color="auto"/>
              <w:bottom w:val="single" w:sz="4" w:space="0" w:color="auto"/>
              <w:right w:val="single" w:sz="4" w:space="0" w:color="auto"/>
            </w:tcBorders>
          </w:tcPr>
          <w:p w14:paraId="16A610D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7BDFD373"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высшего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4BFE57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60D26496"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0269B95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2CF8193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4EB5DC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47A22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2C8260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0AF87E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08FD19D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70D5D33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56145A4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6622C7D3" w14:textId="77777777" w:rsidTr="001557AF">
        <w:trPr>
          <w:jc w:val="center"/>
        </w:trPr>
        <w:tc>
          <w:tcPr>
            <w:tcW w:w="156" w:type="pct"/>
            <w:tcBorders>
              <w:top w:val="single" w:sz="4" w:space="0" w:color="auto"/>
              <w:bottom w:val="single" w:sz="4" w:space="0" w:color="auto"/>
              <w:right w:val="single" w:sz="4" w:space="0" w:color="auto"/>
            </w:tcBorders>
          </w:tcPr>
          <w:p w14:paraId="2091305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541" w:type="pct"/>
            <w:tcBorders>
              <w:top w:val="single" w:sz="4" w:space="0" w:color="auto"/>
              <w:left w:val="single" w:sz="4" w:space="0" w:color="auto"/>
              <w:bottom w:val="single" w:sz="4" w:space="0" w:color="auto"/>
              <w:right w:val="single" w:sz="4" w:space="0" w:color="auto"/>
            </w:tcBorders>
          </w:tcPr>
          <w:p w14:paraId="7CF8FF7A"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среднего специального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776DE5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4DFCF0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BA2FE3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6FE97A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600C092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48C8EFB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5FA04C2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396D28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6C186F9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007EFF0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230A887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2B8AAA05" w14:textId="77777777" w:rsidTr="001557AF">
        <w:trPr>
          <w:jc w:val="center"/>
        </w:trPr>
        <w:tc>
          <w:tcPr>
            <w:tcW w:w="156" w:type="pct"/>
            <w:tcBorders>
              <w:top w:val="single" w:sz="4" w:space="0" w:color="auto"/>
              <w:bottom w:val="single" w:sz="4" w:space="0" w:color="auto"/>
              <w:right w:val="single" w:sz="4" w:space="0" w:color="auto"/>
            </w:tcBorders>
          </w:tcPr>
          <w:p w14:paraId="5F58D9A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541" w:type="pct"/>
            <w:tcBorders>
              <w:top w:val="single" w:sz="4" w:space="0" w:color="auto"/>
              <w:left w:val="single" w:sz="4" w:space="0" w:color="auto"/>
              <w:bottom w:val="single" w:sz="4" w:space="0" w:color="auto"/>
              <w:right w:val="single" w:sz="4" w:space="0" w:color="auto"/>
            </w:tcBorders>
          </w:tcPr>
          <w:p w14:paraId="6EA1F444"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начального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624BB6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5A3745F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15853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35E891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CBDBED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64F6AF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4FC761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EEC52B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3B2EE3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10ED5E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7D406C6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bl>
    <w:p w14:paraId="01A94123" w14:textId="77777777" w:rsidR="009F6716" w:rsidRPr="009F6716" w:rsidRDefault="009F6716" w:rsidP="009F6716">
      <w:pPr>
        <w:jc w:val="center"/>
        <w:rPr>
          <w:rFonts w:eastAsia="Calibri"/>
          <w:b/>
        </w:rPr>
      </w:pPr>
    </w:p>
    <w:p w14:paraId="55347B7C" w14:textId="77777777" w:rsidR="009F6716" w:rsidRPr="009F6716" w:rsidRDefault="009F6716" w:rsidP="009F6716">
      <w:pPr>
        <w:ind w:left="1701" w:hanging="1701"/>
        <w:jc w:val="both"/>
        <w:rPr>
          <w:rFonts w:eastAsia="Calibri"/>
        </w:rPr>
      </w:pPr>
      <w:r w:rsidRPr="009F6716">
        <w:rPr>
          <w:rFonts w:eastAsia="Calibri"/>
        </w:rPr>
        <w:t>Примечание: 1. В примечаниях даются пояснения, касающиеся организации подготовки работников Общества Группы по дисциплине «Безопасность жизнедеятельности», в подведомственных учреждениях профессионального образования (дается характеристика учреждений профессионального образования, в которых проходили обучение работники Общества Группы).</w:t>
      </w:r>
    </w:p>
    <w:p w14:paraId="59721E7C" w14:textId="77777777" w:rsidR="009F6716" w:rsidRPr="009F6716" w:rsidRDefault="009F6716" w:rsidP="009F6716">
      <w:pPr>
        <w:ind w:firstLine="1418"/>
        <w:jc w:val="both"/>
        <w:rPr>
          <w:rFonts w:eastAsia="Calibri"/>
        </w:rPr>
      </w:pPr>
      <w:r w:rsidRPr="009F6716">
        <w:rPr>
          <w:rFonts w:eastAsia="Calibri"/>
        </w:rPr>
        <w:t>2. Все графы приложения должны быть заполнены в обязательном порядке, при отсутствии информации ставятся прочерки.</w:t>
      </w:r>
    </w:p>
    <w:p w14:paraId="0A086992" w14:textId="77777777" w:rsidR="009F6716" w:rsidRPr="009F6716" w:rsidRDefault="009F6716" w:rsidP="009F6716">
      <w:pPr>
        <w:ind w:firstLine="952"/>
        <w:jc w:val="both"/>
        <w:rPr>
          <w:rFonts w:eastAsia="Calibri"/>
        </w:rPr>
      </w:pPr>
    </w:p>
    <w:p w14:paraId="7FC6B670" w14:textId="77777777" w:rsidR="009F6716" w:rsidRPr="009F6716" w:rsidRDefault="009F6716" w:rsidP="009F6716">
      <w:pPr>
        <w:jc w:val="center"/>
        <w:rPr>
          <w:rFonts w:eastAsia="Calibri"/>
        </w:rPr>
      </w:pPr>
      <w:r w:rsidRPr="009F6716">
        <w:rPr>
          <w:rFonts w:eastAsia="Calibri"/>
        </w:rPr>
        <w:t>_____________________________________________________________________________________</w:t>
      </w:r>
    </w:p>
    <w:p w14:paraId="0551F3EE" w14:textId="77777777" w:rsidR="009F6716" w:rsidRPr="009F6716" w:rsidRDefault="009F6716" w:rsidP="009F6716">
      <w:pPr>
        <w:jc w:val="center"/>
        <w:rPr>
          <w:rFonts w:eastAsia="Calibri"/>
          <w:b/>
        </w:rPr>
      </w:pPr>
      <w:r w:rsidRPr="009F6716">
        <w:rPr>
          <w:rFonts w:eastAsia="Calibri"/>
          <w:i/>
          <w:sz w:val="16"/>
          <w:szCs w:val="20"/>
        </w:rPr>
        <w:t>(должность, фамилия и подпись руководителя структурного подразделения (работника) Блока ГОЧС)</w:t>
      </w:r>
    </w:p>
    <w:p w14:paraId="3407B413" w14:textId="77777777" w:rsidR="00612227" w:rsidRDefault="00612227" w:rsidP="0079763A">
      <w:pPr>
        <w:pStyle w:val="34"/>
        <w:spacing w:after="240"/>
        <w:ind w:left="0"/>
        <w:rPr>
          <w:sz w:val="24"/>
          <w:szCs w:val="24"/>
        </w:rPr>
      </w:pPr>
    </w:p>
    <w:p w14:paraId="269402BD" w14:textId="77777777" w:rsidR="00D60D3F" w:rsidRDefault="00D60D3F" w:rsidP="0079763A">
      <w:pPr>
        <w:pStyle w:val="34"/>
        <w:spacing w:after="240"/>
        <w:ind w:left="0"/>
        <w:rPr>
          <w:sz w:val="24"/>
          <w:szCs w:val="24"/>
        </w:rPr>
        <w:sectPr w:rsidR="00D60D3F" w:rsidSect="00D60D3F">
          <w:headerReference w:type="default" r:id="rId63"/>
          <w:footerReference w:type="default" r:id="rId64"/>
          <w:pgSz w:w="16838" w:h="11906" w:orient="landscape"/>
          <w:pgMar w:top="1276" w:right="1276" w:bottom="851" w:left="1134" w:header="709" w:footer="709" w:gutter="0"/>
          <w:cols w:space="708"/>
          <w:docGrid w:linePitch="360"/>
        </w:sectPr>
      </w:pPr>
    </w:p>
    <w:p w14:paraId="1739CB3A" w14:textId="77777777" w:rsidR="00D21DA8" w:rsidRPr="00D21DA8" w:rsidRDefault="00D21DA8" w:rsidP="00D21DA8">
      <w:pPr>
        <w:jc w:val="right"/>
        <w:rPr>
          <w:rFonts w:eastAsia="Calibri"/>
          <w:sz w:val="20"/>
          <w:szCs w:val="20"/>
        </w:rPr>
      </w:pPr>
      <w:r w:rsidRPr="00D21DA8">
        <w:rPr>
          <w:rFonts w:eastAsia="Calibri"/>
          <w:sz w:val="20"/>
          <w:szCs w:val="20"/>
        </w:rPr>
        <w:lastRenderedPageBreak/>
        <w:t>ПРИЛОЖЕНИЕ 5</w:t>
      </w:r>
    </w:p>
    <w:p w14:paraId="1F363D40" w14:textId="77777777" w:rsidR="00D21DA8" w:rsidRPr="00D21DA8" w:rsidRDefault="00D21DA8" w:rsidP="00D21DA8">
      <w:pPr>
        <w:jc w:val="right"/>
        <w:rPr>
          <w:rFonts w:eastAsia="Calibri"/>
          <w:sz w:val="20"/>
          <w:szCs w:val="20"/>
        </w:rPr>
      </w:pPr>
      <w:r w:rsidRPr="00D21DA8">
        <w:rPr>
          <w:rFonts w:eastAsia="Calibri"/>
          <w:sz w:val="20"/>
          <w:szCs w:val="20"/>
        </w:rPr>
        <w:t>к форме № 1/ОБУЧ-Ф</w:t>
      </w:r>
    </w:p>
    <w:p w14:paraId="7ED8772B" w14:textId="77777777" w:rsidR="00D21DA8" w:rsidRPr="00D21DA8" w:rsidRDefault="00D21DA8" w:rsidP="00D21DA8">
      <w:pPr>
        <w:jc w:val="center"/>
        <w:rPr>
          <w:rFonts w:eastAsia="Calibri"/>
        </w:rPr>
      </w:pPr>
      <w:r w:rsidRPr="00D21DA8">
        <w:rPr>
          <w:rFonts w:eastAsia="Calibri"/>
        </w:rPr>
        <w:t>Сведения</w:t>
      </w:r>
    </w:p>
    <w:p w14:paraId="5160B24B" w14:textId="3FC3AFC9" w:rsidR="00D21DA8" w:rsidRPr="000E2AD7" w:rsidRDefault="00D21DA8" w:rsidP="000E2AD7">
      <w:pPr>
        <w:jc w:val="center"/>
        <w:rPr>
          <w:rFonts w:eastAsia="Calibri"/>
        </w:rPr>
      </w:pPr>
      <w:bookmarkStart w:id="170" w:name="_Toc504052713"/>
      <w:r w:rsidRPr="000E2AD7">
        <w:rPr>
          <w:rFonts w:eastAsia="Calibri"/>
        </w:rPr>
        <w:t>о наличии средств для организации и осуществления информирования работников</w:t>
      </w:r>
      <w:bookmarkEnd w:id="170"/>
    </w:p>
    <w:p w14:paraId="05A4C2E3" w14:textId="77777777" w:rsidR="00D21DA8" w:rsidRPr="000E2AD7" w:rsidRDefault="00D21DA8" w:rsidP="000E2AD7">
      <w:pPr>
        <w:jc w:val="center"/>
        <w:rPr>
          <w:rFonts w:eastAsia="Calibri"/>
        </w:rPr>
      </w:pPr>
      <w:bookmarkStart w:id="171" w:name="_Toc504052714"/>
      <w:r w:rsidRPr="000E2AD7">
        <w:rPr>
          <w:rFonts w:eastAsia="Calibri"/>
        </w:rPr>
        <w:t>и пропаганды знаний в области ГО и защиты от ЧС, безопасности жизнедеятельности</w:t>
      </w:r>
      <w:bookmarkEnd w:id="171"/>
    </w:p>
    <w:p w14:paraId="1CD53790" w14:textId="77777777" w:rsidR="00D21DA8" w:rsidRPr="00D21DA8" w:rsidRDefault="00D21DA8" w:rsidP="00D21DA8">
      <w:pPr>
        <w:jc w:val="center"/>
        <w:rPr>
          <w:rFonts w:eastAsia="Calibri"/>
        </w:rPr>
      </w:pPr>
      <w:r w:rsidRPr="00D21DA8">
        <w:rPr>
          <w:rFonts w:eastAsia="Calibri"/>
        </w:rPr>
        <w:t>в ______________________________________________ за 20__ год</w:t>
      </w:r>
    </w:p>
    <w:p w14:paraId="3AC15286" w14:textId="77777777" w:rsidR="00D21DA8" w:rsidRPr="00D21DA8" w:rsidRDefault="00D21DA8" w:rsidP="00D21DA8">
      <w:pPr>
        <w:spacing w:after="240"/>
        <w:jc w:val="center"/>
        <w:rPr>
          <w:rFonts w:eastAsia="Calibri"/>
          <w:i/>
          <w:sz w:val="16"/>
          <w:szCs w:val="20"/>
        </w:rPr>
      </w:pPr>
      <w:r w:rsidRPr="00D21DA8">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828"/>
        <w:gridCol w:w="1417"/>
        <w:gridCol w:w="3827"/>
      </w:tblGrid>
      <w:tr w:rsidR="00D21DA8" w:rsidRPr="00D21DA8" w14:paraId="10EE4E69" w14:textId="77777777" w:rsidTr="001557AF">
        <w:trPr>
          <w:trHeight w:val="668"/>
        </w:trPr>
        <w:tc>
          <w:tcPr>
            <w:tcW w:w="675" w:type="dxa"/>
            <w:vAlign w:val="center"/>
          </w:tcPr>
          <w:p w14:paraId="2587B5E6" w14:textId="77777777" w:rsidR="00D21DA8" w:rsidRPr="00D21DA8" w:rsidRDefault="00D21DA8" w:rsidP="00D21DA8">
            <w:pPr>
              <w:jc w:val="center"/>
              <w:rPr>
                <w:rFonts w:eastAsia="Calibri"/>
              </w:rPr>
            </w:pPr>
            <w:r w:rsidRPr="00D21DA8">
              <w:rPr>
                <w:rFonts w:eastAsia="Calibri"/>
              </w:rPr>
              <w:t>№</w:t>
            </w:r>
          </w:p>
          <w:p w14:paraId="6259FC83" w14:textId="77777777" w:rsidR="00D21DA8" w:rsidRPr="00D21DA8" w:rsidRDefault="00D21DA8" w:rsidP="00D21DA8">
            <w:pPr>
              <w:jc w:val="center"/>
              <w:rPr>
                <w:rFonts w:eastAsia="Calibri"/>
              </w:rPr>
            </w:pPr>
            <w:r w:rsidRPr="00D21DA8">
              <w:rPr>
                <w:rFonts w:eastAsia="Calibri"/>
              </w:rPr>
              <w:t>п/п</w:t>
            </w:r>
          </w:p>
        </w:tc>
        <w:tc>
          <w:tcPr>
            <w:tcW w:w="3828" w:type="dxa"/>
            <w:vAlign w:val="center"/>
          </w:tcPr>
          <w:p w14:paraId="31392421" w14:textId="77777777" w:rsidR="00D21DA8" w:rsidRPr="00D21DA8" w:rsidRDefault="00D21DA8" w:rsidP="00D21DA8">
            <w:pPr>
              <w:jc w:val="center"/>
              <w:rPr>
                <w:rFonts w:eastAsia="Calibri"/>
              </w:rPr>
            </w:pPr>
            <w:r w:rsidRPr="00D21DA8">
              <w:rPr>
                <w:rFonts w:eastAsia="Calibri"/>
              </w:rPr>
              <w:t>Наименование</w:t>
            </w:r>
          </w:p>
        </w:tc>
        <w:tc>
          <w:tcPr>
            <w:tcW w:w="1417" w:type="dxa"/>
            <w:vAlign w:val="center"/>
          </w:tcPr>
          <w:p w14:paraId="782BC719" w14:textId="77777777" w:rsidR="00D21DA8" w:rsidRPr="00D21DA8" w:rsidRDefault="00D21DA8" w:rsidP="00D21DA8">
            <w:pPr>
              <w:jc w:val="center"/>
              <w:rPr>
                <w:rFonts w:eastAsia="Calibri"/>
              </w:rPr>
            </w:pPr>
            <w:r w:rsidRPr="00D21DA8">
              <w:rPr>
                <w:rFonts w:eastAsia="Calibri"/>
              </w:rPr>
              <w:t>Количество</w:t>
            </w:r>
          </w:p>
        </w:tc>
        <w:tc>
          <w:tcPr>
            <w:tcW w:w="3827" w:type="dxa"/>
            <w:vAlign w:val="center"/>
          </w:tcPr>
          <w:p w14:paraId="4282045D" w14:textId="77777777" w:rsidR="00D21DA8" w:rsidRPr="00D21DA8" w:rsidRDefault="00D21DA8" w:rsidP="00D21DA8">
            <w:pPr>
              <w:jc w:val="center"/>
              <w:rPr>
                <w:rFonts w:eastAsia="Calibri"/>
              </w:rPr>
            </w:pPr>
            <w:r w:rsidRPr="00D21DA8">
              <w:rPr>
                <w:rFonts w:eastAsia="Calibri"/>
              </w:rPr>
              <w:t>Сумма и источник финансирования (руб.)</w:t>
            </w:r>
          </w:p>
        </w:tc>
      </w:tr>
      <w:tr w:rsidR="00D21DA8" w:rsidRPr="00D21DA8" w14:paraId="5B670D3F" w14:textId="77777777" w:rsidTr="001557AF">
        <w:tc>
          <w:tcPr>
            <w:tcW w:w="675" w:type="dxa"/>
          </w:tcPr>
          <w:p w14:paraId="2142D7D4" w14:textId="77777777" w:rsidR="00D21DA8" w:rsidRPr="00D21DA8" w:rsidRDefault="00D21DA8" w:rsidP="00D21DA8">
            <w:pPr>
              <w:jc w:val="center"/>
              <w:rPr>
                <w:rFonts w:eastAsia="Calibri"/>
                <w:lang w:val="en-US"/>
              </w:rPr>
            </w:pPr>
            <w:r w:rsidRPr="00D21DA8">
              <w:rPr>
                <w:rFonts w:eastAsia="Calibri"/>
                <w:lang w:val="en-US"/>
              </w:rPr>
              <w:t>1</w:t>
            </w:r>
          </w:p>
        </w:tc>
        <w:tc>
          <w:tcPr>
            <w:tcW w:w="3828" w:type="dxa"/>
          </w:tcPr>
          <w:p w14:paraId="1C5EB703" w14:textId="77777777" w:rsidR="00D21DA8" w:rsidRPr="00D21DA8" w:rsidRDefault="00D21DA8" w:rsidP="00D21DA8">
            <w:pPr>
              <w:jc w:val="center"/>
              <w:rPr>
                <w:rFonts w:eastAsia="Calibri"/>
                <w:lang w:val="en-US"/>
              </w:rPr>
            </w:pPr>
            <w:r w:rsidRPr="00D21DA8">
              <w:rPr>
                <w:rFonts w:eastAsia="Calibri"/>
                <w:lang w:val="en-US"/>
              </w:rPr>
              <w:t>2</w:t>
            </w:r>
          </w:p>
        </w:tc>
        <w:tc>
          <w:tcPr>
            <w:tcW w:w="1417" w:type="dxa"/>
          </w:tcPr>
          <w:p w14:paraId="789F9D24" w14:textId="77777777" w:rsidR="00D21DA8" w:rsidRPr="00D21DA8" w:rsidRDefault="00D21DA8" w:rsidP="00D21DA8">
            <w:pPr>
              <w:jc w:val="center"/>
              <w:rPr>
                <w:rFonts w:eastAsia="Calibri"/>
                <w:lang w:val="en-US"/>
              </w:rPr>
            </w:pPr>
            <w:r w:rsidRPr="00D21DA8">
              <w:rPr>
                <w:rFonts w:eastAsia="Calibri"/>
                <w:lang w:val="en-US"/>
              </w:rPr>
              <w:t>3</w:t>
            </w:r>
          </w:p>
        </w:tc>
        <w:tc>
          <w:tcPr>
            <w:tcW w:w="3827" w:type="dxa"/>
          </w:tcPr>
          <w:p w14:paraId="1E5C70FB" w14:textId="77777777" w:rsidR="00D21DA8" w:rsidRPr="00D21DA8" w:rsidRDefault="00D21DA8" w:rsidP="00D21DA8">
            <w:pPr>
              <w:ind w:left="-64" w:right="-69"/>
              <w:jc w:val="center"/>
              <w:rPr>
                <w:rFonts w:eastAsia="Calibri"/>
                <w:lang w:val="en-US"/>
              </w:rPr>
            </w:pPr>
            <w:r w:rsidRPr="00D21DA8">
              <w:rPr>
                <w:rFonts w:eastAsia="Calibri"/>
                <w:lang w:val="en-US"/>
              </w:rPr>
              <w:t>4</w:t>
            </w:r>
          </w:p>
        </w:tc>
      </w:tr>
      <w:tr w:rsidR="00D21DA8" w:rsidRPr="00D21DA8" w14:paraId="7F2D95BD" w14:textId="77777777" w:rsidTr="001557AF">
        <w:tc>
          <w:tcPr>
            <w:tcW w:w="675" w:type="dxa"/>
          </w:tcPr>
          <w:p w14:paraId="1B740F58" w14:textId="77777777" w:rsidR="00D21DA8" w:rsidRPr="00D21DA8" w:rsidRDefault="00D21DA8" w:rsidP="00D21DA8">
            <w:pPr>
              <w:jc w:val="center"/>
              <w:rPr>
                <w:rFonts w:eastAsia="Calibri"/>
                <w:sz w:val="20"/>
                <w:szCs w:val="20"/>
              </w:rPr>
            </w:pPr>
            <w:r w:rsidRPr="00D21DA8">
              <w:rPr>
                <w:rFonts w:eastAsia="Calibri"/>
                <w:sz w:val="20"/>
                <w:szCs w:val="20"/>
              </w:rPr>
              <w:t>1.</w:t>
            </w:r>
          </w:p>
        </w:tc>
        <w:tc>
          <w:tcPr>
            <w:tcW w:w="3828" w:type="dxa"/>
          </w:tcPr>
          <w:p w14:paraId="4E7D5432" w14:textId="77777777" w:rsidR="00D21DA8" w:rsidRPr="00D21DA8" w:rsidRDefault="00D21DA8" w:rsidP="00D21DA8">
            <w:pPr>
              <w:rPr>
                <w:rFonts w:eastAsia="Calibri"/>
                <w:sz w:val="20"/>
                <w:szCs w:val="20"/>
              </w:rPr>
            </w:pPr>
            <w:r w:rsidRPr="00D21DA8">
              <w:rPr>
                <w:rFonts w:eastAsia="Calibri"/>
                <w:sz w:val="20"/>
                <w:szCs w:val="20"/>
              </w:rPr>
              <w:t>Наружные, отдельно стоящие, светодиодные панели</w:t>
            </w:r>
          </w:p>
        </w:tc>
        <w:tc>
          <w:tcPr>
            <w:tcW w:w="1417" w:type="dxa"/>
          </w:tcPr>
          <w:p w14:paraId="3913E8F7" w14:textId="77777777" w:rsidR="00D21DA8" w:rsidRPr="00D21DA8" w:rsidRDefault="00D21DA8" w:rsidP="00D21DA8">
            <w:pPr>
              <w:jc w:val="both"/>
              <w:rPr>
                <w:rFonts w:eastAsia="Calibri"/>
                <w:i/>
                <w:sz w:val="20"/>
                <w:szCs w:val="20"/>
              </w:rPr>
            </w:pPr>
          </w:p>
        </w:tc>
        <w:tc>
          <w:tcPr>
            <w:tcW w:w="3827" w:type="dxa"/>
          </w:tcPr>
          <w:p w14:paraId="4BDD2DA9" w14:textId="77777777" w:rsidR="00D21DA8" w:rsidRPr="00D21DA8" w:rsidRDefault="00D21DA8" w:rsidP="00D21DA8">
            <w:pPr>
              <w:ind w:left="-78" w:right="-83"/>
              <w:rPr>
                <w:rFonts w:eastAsia="Calibri"/>
                <w:i/>
                <w:sz w:val="20"/>
                <w:szCs w:val="20"/>
              </w:rPr>
            </w:pPr>
            <w:r w:rsidRPr="00D21DA8">
              <w:rPr>
                <w:rFonts w:eastAsia="Calibri"/>
                <w:i/>
                <w:sz w:val="20"/>
                <w:szCs w:val="20"/>
              </w:rPr>
              <w:t>Указываются сумма, а также № раздела Бизнес-плана и № статьи бюджета Общества Группы или иной источник финансирования. Например: раздел 11.3 Бизнес-плана, ст.бюджета 2.1.7.17.7</w:t>
            </w:r>
          </w:p>
        </w:tc>
      </w:tr>
      <w:tr w:rsidR="00D21DA8" w:rsidRPr="00D21DA8" w14:paraId="0FD9B464" w14:textId="77777777" w:rsidTr="001557AF">
        <w:tc>
          <w:tcPr>
            <w:tcW w:w="675" w:type="dxa"/>
          </w:tcPr>
          <w:p w14:paraId="12D682B4" w14:textId="77777777" w:rsidR="00D21DA8" w:rsidRPr="00D21DA8" w:rsidRDefault="00D21DA8" w:rsidP="00D21DA8">
            <w:pPr>
              <w:jc w:val="center"/>
              <w:rPr>
                <w:rFonts w:eastAsia="Calibri"/>
                <w:sz w:val="20"/>
                <w:szCs w:val="20"/>
              </w:rPr>
            </w:pPr>
            <w:r w:rsidRPr="00D21DA8">
              <w:rPr>
                <w:rFonts w:eastAsia="Calibri"/>
                <w:sz w:val="20"/>
                <w:szCs w:val="20"/>
              </w:rPr>
              <w:t>2.</w:t>
            </w:r>
          </w:p>
        </w:tc>
        <w:tc>
          <w:tcPr>
            <w:tcW w:w="3828" w:type="dxa"/>
          </w:tcPr>
          <w:p w14:paraId="4A60DD6D" w14:textId="77777777" w:rsidR="00D21DA8" w:rsidRPr="00D21DA8" w:rsidRDefault="00D21DA8" w:rsidP="00D21DA8">
            <w:pPr>
              <w:rPr>
                <w:rFonts w:eastAsia="Calibri"/>
                <w:sz w:val="20"/>
                <w:szCs w:val="20"/>
              </w:rPr>
            </w:pPr>
            <w:r w:rsidRPr="00D21DA8">
              <w:rPr>
                <w:rFonts w:eastAsia="Calibri"/>
                <w:sz w:val="20"/>
                <w:szCs w:val="20"/>
              </w:rPr>
              <w:t>Наружные, размещенные на зданиях и сооружениях, светодиодные панели</w:t>
            </w:r>
          </w:p>
        </w:tc>
        <w:tc>
          <w:tcPr>
            <w:tcW w:w="1417" w:type="dxa"/>
          </w:tcPr>
          <w:p w14:paraId="011B749F" w14:textId="77777777" w:rsidR="00D21DA8" w:rsidRPr="00D21DA8" w:rsidRDefault="00D21DA8" w:rsidP="00D21DA8">
            <w:pPr>
              <w:jc w:val="center"/>
              <w:rPr>
                <w:rFonts w:eastAsia="Calibri"/>
                <w:i/>
                <w:sz w:val="20"/>
                <w:szCs w:val="20"/>
              </w:rPr>
            </w:pPr>
          </w:p>
        </w:tc>
        <w:tc>
          <w:tcPr>
            <w:tcW w:w="3827" w:type="dxa"/>
          </w:tcPr>
          <w:p w14:paraId="155598F5"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8AD4EA9" w14:textId="77777777" w:rsidTr="001557AF">
        <w:tc>
          <w:tcPr>
            <w:tcW w:w="675" w:type="dxa"/>
          </w:tcPr>
          <w:p w14:paraId="2DEA26F3" w14:textId="77777777" w:rsidR="00D21DA8" w:rsidRPr="00D21DA8" w:rsidRDefault="00D21DA8" w:rsidP="00D21DA8">
            <w:pPr>
              <w:jc w:val="center"/>
              <w:rPr>
                <w:rFonts w:eastAsia="Calibri"/>
                <w:sz w:val="20"/>
                <w:szCs w:val="20"/>
              </w:rPr>
            </w:pPr>
            <w:r w:rsidRPr="00D21DA8">
              <w:rPr>
                <w:rFonts w:eastAsia="Calibri"/>
                <w:sz w:val="20"/>
                <w:szCs w:val="20"/>
              </w:rPr>
              <w:t>3.</w:t>
            </w:r>
          </w:p>
        </w:tc>
        <w:tc>
          <w:tcPr>
            <w:tcW w:w="3828" w:type="dxa"/>
          </w:tcPr>
          <w:p w14:paraId="0AE50678" w14:textId="77777777" w:rsidR="00D21DA8" w:rsidRPr="00D21DA8" w:rsidRDefault="00D21DA8" w:rsidP="00D21DA8">
            <w:pPr>
              <w:rPr>
                <w:rFonts w:eastAsia="Calibri"/>
                <w:sz w:val="20"/>
                <w:szCs w:val="20"/>
              </w:rPr>
            </w:pPr>
            <w:r w:rsidRPr="00D21DA8">
              <w:rPr>
                <w:rFonts w:eastAsia="Calibri"/>
                <w:sz w:val="20"/>
                <w:szCs w:val="20"/>
              </w:rPr>
              <w:t>Внутренние навесные плазменные панели</w:t>
            </w:r>
          </w:p>
        </w:tc>
        <w:tc>
          <w:tcPr>
            <w:tcW w:w="1417" w:type="dxa"/>
          </w:tcPr>
          <w:p w14:paraId="0F35DEAF" w14:textId="77777777" w:rsidR="00D21DA8" w:rsidRPr="00D21DA8" w:rsidRDefault="00D21DA8" w:rsidP="00D21DA8">
            <w:pPr>
              <w:jc w:val="center"/>
              <w:rPr>
                <w:rFonts w:eastAsia="Calibri"/>
                <w:i/>
                <w:sz w:val="20"/>
                <w:szCs w:val="20"/>
              </w:rPr>
            </w:pPr>
          </w:p>
        </w:tc>
        <w:tc>
          <w:tcPr>
            <w:tcW w:w="3827" w:type="dxa"/>
          </w:tcPr>
          <w:p w14:paraId="20AC9A6F"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688818AC" w14:textId="77777777" w:rsidTr="001557AF">
        <w:tc>
          <w:tcPr>
            <w:tcW w:w="675" w:type="dxa"/>
          </w:tcPr>
          <w:p w14:paraId="4BAF5950" w14:textId="77777777" w:rsidR="00D21DA8" w:rsidRPr="00D21DA8" w:rsidRDefault="00D21DA8" w:rsidP="00D21DA8">
            <w:pPr>
              <w:jc w:val="center"/>
              <w:rPr>
                <w:rFonts w:eastAsia="Calibri"/>
                <w:sz w:val="20"/>
                <w:szCs w:val="20"/>
              </w:rPr>
            </w:pPr>
            <w:r w:rsidRPr="00D21DA8">
              <w:rPr>
                <w:rFonts w:eastAsia="Calibri"/>
                <w:sz w:val="20"/>
                <w:szCs w:val="20"/>
              </w:rPr>
              <w:t>4.</w:t>
            </w:r>
          </w:p>
        </w:tc>
        <w:tc>
          <w:tcPr>
            <w:tcW w:w="3828" w:type="dxa"/>
          </w:tcPr>
          <w:p w14:paraId="21021ED4" w14:textId="77777777" w:rsidR="00D21DA8" w:rsidRPr="00D21DA8" w:rsidRDefault="00D21DA8" w:rsidP="00D21DA8">
            <w:pPr>
              <w:rPr>
                <w:rFonts w:eastAsia="Calibri"/>
                <w:sz w:val="20"/>
                <w:szCs w:val="20"/>
              </w:rPr>
            </w:pPr>
            <w:r w:rsidRPr="00D21DA8">
              <w:rPr>
                <w:rFonts w:eastAsia="Calibri"/>
                <w:sz w:val="20"/>
                <w:szCs w:val="20"/>
              </w:rPr>
              <w:t>Уличные информационные стенды, щитовые и крышные установки</w:t>
            </w:r>
          </w:p>
        </w:tc>
        <w:tc>
          <w:tcPr>
            <w:tcW w:w="1417" w:type="dxa"/>
          </w:tcPr>
          <w:p w14:paraId="69657531" w14:textId="77777777" w:rsidR="00D21DA8" w:rsidRPr="00D21DA8" w:rsidRDefault="00D21DA8" w:rsidP="00D21DA8">
            <w:pPr>
              <w:jc w:val="center"/>
              <w:rPr>
                <w:rFonts w:eastAsia="Calibri"/>
                <w:i/>
                <w:sz w:val="20"/>
                <w:szCs w:val="20"/>
              </w:rPr>
            </w:pPr>
          </w:p>
        </w:tc>
        <w:tc>
          <w:tcPr>
            <w:tcW w:w="3827" w:type="dxa"/>
          </w:tcPr>
          <w:p w14:paraId="744DD242"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BF77B72" w14:textId="77777777" w:rsidTr="001557AF">
        <w:tc>
          <w:tcPr>
            <w:tcW w:w="675" w:type="dxa"/>
          </w:tcPr>
          <w:p w14:paraId="48277180" w14:textId="77777777" w:rsidR="00D21DA8" w:rsidRPr="00D21DA8" w:rsidRDefault="00D21DA8" w:rsidP="00D21DA8">
            <w:pPr>
              <w:jc w:val="center"/>
              <w:rPr>
                <w:rFonts w:eastAsia="Calibri"/>
                <w:sz w:val="20"/>
                <w:szCs w:val="20"/>
              </w:rPr>
            </w:pPr>
            <w:r w:rsidRPr="00D21DA8">
              <w:rPr>
                <w:rFonts w:eastAsia="Calibri"/>
                <w:sz w:val="20"/>
                <w:szCs w:val="20"/>
              </w:rPr>
              <w:t>5.</w:t>
            </w:r>
          </w:p>
        </w:tc>
        <w:tc>
          <w:tcPr>
            <w:tcW w:w="3828" w:type="dxa"/>
          </w:tcPr>
          <w:p w14:paraId="2C3A0E5F" w14:textId="77777777" w:rsidR="00D21DA8" w:rsidRPr="00D21DA8" w:rsidRDefault="00D21DA8" w:rsidP="00D21DA8">
            <w:pPr>
              <w:rPr>
                <w:rFonts w:eastAsia="Calibri"/>
                <w:sz w:val="20"/>
                <w:szCs w:val="20"/>
              </w:rPr>
            </w:pPr>
            <w:r w:rsidRPr="00D21DA8">
              <w:rPr>
                <w:rFonts w:eastAsia="Calibri"/>
                <w:sz w:val="20"/>
                <w:szCs w:val="20"/>
              </w:rPr>
              <w:t>Информационные сообщения на средствах наземного транспорта</w:t>
            </w:r>
          </w:p>
        </w:tc>
        <w:tc>
          <w:tcPr>
            <w:tcW w:w="1417" w:type="dxa"/>
          </w:tcPr>
          <w:p w14:paraId="4A46284E" w14:textId="77777777" w:rsidR="00D21DA8" w:rsidRPr="00D21DA8" w:rsidRDefault="00D21DA8" w:rsidP="00D21DA8">
            <w:pPr>
              <w:jc w:val="center"/>
              <w:rPr>
                <w:rFonts w:eastAsia="Calibri"/>
                <w:i/>
                <w:sz w:val="20"/>
                <w:szCs w:val="20"/>
              </w:rPr>
            </w:pPr>
          </w:p>
        </w:tc>
        <w:tc>
          <w:tcPr>
            <w:tcW w:w="3827" w:type="dxa"/>
            <w:vAlign w:val="center"/>
          </w:tcPr>
          <w:p w14:paraId="0085115B"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553C422" w14:textId="77777777" w:rsidTr="001557AF">
        <w:tc>
          <w:tcPr>
            <w:tcW w:w="675" w:type="dxa"/>
          </w:tcPr>
          <w:p w14:paraId="30477E69" w14:textId="77777777" w:rsidR="00D21DA8" w:rsidRPr="00D21DA8" w:rsidRDefault="00D21DA8" w:rsidP="00D21DA8">
            <w:pPr>
              <w:jc w:val="center"/>
              <w:rPr>
                <w:rFonts w:eastAsia="Calibri"/>
                <w:sz w:val="20"/>
                <w:szCs w:val="20"/>
              </w:rPr>
            </w:pPr>
            <w:r w:rsidRPr="00D21DA8">
              <w:rPr>
                <w:rFonts w:eastAsia="Calibri"/>
                <w:sz w:val="20"/>
                <w:szCs w:val="20"/>
              </w:rPr>
              <w:t>6.</w:t>
            </w:r>
          </w:p>
        </w:tc>
        <w:tc>
          <w:tcPr>
            <w:tcW w:w="3828" w:type="dxa"/>
          </w:tcPr>
          <w:p w14:paraId="41C957C0" w14:textId="77777777" w:rsidR="00D21DA8" w:rsidRPr="00D21DA8" w:rsidRDefault="00D21DA8" w:rsidP="00D21DA8">
            <w:pPr>
              <w:rPr>
                <w:rFonts w:eastAsia="Calibri"/>
                <w:sz w:val="20"/>
                <w:szCs w:val="20"/>
              </w:rPr>
            </w:pPr>
            <w:r w:rsidRPr="00D21DA8">
              <w:rPr>
                <w:rFonts w:eastAsia="Calibri"/>
                <w:sz w:val="20"/>
                <w:szCs w:val="20"/>
              </w:rPr>
              <w:t>Брошюры</w:t>
            </w:r>
          </w:p>
        </w:tc>
        <w:tc>
          <w:tcPr>
            <w:tcW w:w="1417" w:type="dxa"/>
          </w:tcPr>
          <w:p w14:paraId="64383B86" w14:textId="77777777" w:rsidR="00D21DA8" w:rsidRPr="00D21DA8" w:rsidRDefault="00D21DA8" w:rsidP="00D21DA8">
            <w:pPr>
              <w:jc w:val="center"/>
              <w:rPr>
                <w:rFonts w:eastAsia="Calibri"/>
                <w:i/>
                <w:sz w:val="20"/>
                <w:szCs w:val="20"/>
              </w:rPr>
            </w:pPr>
          </w:p>
        </w:tc>
        <w:tc>
          <w:tcPr>
            <w:tcW w:w="3827" w:type="dxa"/>
          </w:tcPr>
          <w:p w14:paraId="5C5072D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DB2642" w14:textId="77777777" w:rsidTr="001557AF">
        <w:tc>
          <w:tcPr>
            <w:tcW w:w="675" w:type="dxa"/>
          </w:tcPr>
          <w:p w14:paraId="49980E23" w14:textId="77777777" w:rsidR="00D21DA8" w:rsidRPr="00D21DA8" w:rsidRDefault="00D21DA8" w:rsidP="00D21DA8">
            <w:pPr>
              <w:jc w:val="center"/>
              <w:rPr>
                <w:rFonts w:eastAsia="Calibri"/>
                <w:sz w:val="20"/>
                <w:szCs w:val="20"/>
              </w:rPr>
            </w:pPr>
            <w:r w:rsidRPr="00D21DA8">
              <w:rPr>
                <w:rFonts w:eastAsia="Calibri"/>
                <w:sz w:val="20"/>
                <w:szCs w:val="20"/>
              </w:rPr>
              <w:t>7.</w:t>
            </w:r>
          </w:p>
        </w:tc>
        <w:tc>
          <w:tcPr>
            <w:tcW w:w="3828" w:type="dxa"/>
          </w:tcPr>
          <w:p w14:paraId="696340FC" w14:textId="77777777" w:rsidR="00D21DA8" w:rsidRPr="00D21DA8" w:rsidRDefault="00D21DA8" w:rsidP="00D21DA8">
            <w:pPr>
              <w:rPr>
                <w:rFonts w:eastAsia="Calibri"/>
                <w:sz w:val="20"/>
                <w:szCs w:val="20"/>
              </w:rPr>
            </w:pPr>
            <w:r w:rsidRPr="00D21DA8">
              <w:rPr>
                <w:rFonts w:eastAsia="Calibri"/>
                <w:sz w:val="20"/>
                <w:szCs w:val="20"/>
              </w:rPr>
              <w:t>Памятки работникам (населению)</w:t>
            </w:r>
          </w:p>
        </w:tc>
        <w:tc>
          <w:tcPr>
            <w:tcW w:w="1417" w:type="dxa"/>
          </w:tcPr>
          <w:p w14:paraId="1FC0EF72" w14:textId="77777777" w:rsidR="00D21DA8" w:rsidRPr="00D21DA8" w:rsidRDefault="00D21DA8" w:rsidP="00D21DA8">
            <w:pPr>
              <w:jc w:val="center"/>
              <w:rPr>
                <w:rFonts w:eastAsia="Calibri"/>
                <w:i/>
                <w:sz w:val="20"/>
                <w:szCs w:val="20"/>
              </w:rPr>
            </w:pPr>
          </w:p>
        </w:tc>
        <w:tc>
          <w:tcPr>
            <w:tcW w:w="3827" w:type="dxa"/>
          </w:tcPr>
          <w:p w14:paraId="47AEB178"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F55ADFF" w14:textId="77777777" w:rsidTr="001557AF">
        <w:tc>
          <w:tcPr>
            <w:tcW w:w="675" w:type="dxa"/>
          </w:tcPr>
          <w:p w14:paraId="59576766" w14:textId="77777777" w:rsidR="00D21DA8" w:rsidRPr="00D21DA8" w:rsidRDefault="00D21DA8" w:rsidP="00D21DA8">
            <w:pPr>
              <w:jc w:val="center"/>
              <w:rPr>
                <w:rFonts w:eastAsia="Calibri"/>
                <w:sz w:val="20"/>
                <w:szCs w:val="20"/>
              </w:rPr>
            </w:pPr>
            <w:r w:rsidRPr="00D21DA8">
              <w:rPr>
                <w:rFonts w:eastAsia="Calibri"/>
                <w:sz w:val="20"/>
                <w:szCs w:val="20"/>
              </w:rPr>
              <w:t>8.</w:t>
            </w:r>
          </w:p>
        </w:tc>
        <w:tc>
          <w:tcPr>
            <w:tcW w:w="3828" w:type="dxa"/>
          </w:tcPr>
          <w:p w14:paraId="0926A174" w14:textId="77777777" w:rsidR="00D21DA8" w:rsidRPr="00D21DA8" w:rsidRDefault="00D21DA8" w:rsidP="00D21DA8">
            <w:pPr>
              <w:rPr>
                <w:rFonts w:eastAsia="Calibri"/>
                <w:sz w:val="20"/>
                <w:szCs w:val="20"/>
              </w:rPr>
            </w:pPr>
            <w:r w:rsidRPr="00D21DA8">
              <w:rPr>
                <w:rFonts w:eastAsia="Calibri"/>
                <w:sz w:val="20"/>
                <w:szCs w:val="20"/>
              </w:rPr>
              <w:t>Листовки</w:t>
            </w:r>
          </w:p>
        </w:tc>
        <w:tc>
          <w:tcPr>
            <w:tcW w:w="1417" w:type="dxa"/>
          </w:tcPr>
          <w:p w14:paraId="2A0C9A1C" w14:textId="77777777" w:rsidR="00D21DA8" w:rsidRPr="00D21DA8" w:rsidRDefault="00D21DA8" w:rsidP="00D21DA8">
            <w:pPr>
              <w:jc w:val="center"/>
              <w:rPr>
                <w:rFonts w:eastAsia="Calibri"/>
                <w:i/>
                <w:sz w:val="20"/>
                <w:szCs w:val="20"/>
              </w:rPr>
            </w:pPr>
          </w:p>
        </w:tc>
        <w:tc>
          <w:tcPr>
            <w:tcW w:w="3827" w:type="dxa"/>
          </w:tcPr>
          <w:p w14:paraId="4080FC23"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D5682AE" w14:textId="77777777" w:rsidTr="001557AF">
        <w:tc>
          <w:tcPr>
            <w:tcW w:w="675" w:type="dxa"/>
          </w:tcPr>
          <w:p w14:paraId="0500DCF7" w14:textId="77777777" w:rsidR="00D21DA8" w:rsidRPr="00D21DA8" w:rsidRDefault="00D21DA8" w:rsidP="00D21DA8">
            <w:pPr>
              <w:jc w:val="center"/>
              <w:rPr>
                <w:rFonts w:eastAsia="Calibri"/>
                <w:sz w:val="20"/>
                <w:szCs w:val="20"/>
              </w:rPr>
            </w:pPr>
            <w:r w:rsidRPr="00D21DA8">
              <w:rPr>
                <w:rFonts w:eastAsia="Calibri"/>
                <w:sz w:val="20"/>
                <w:szCs w:val="20"/>
              </w:rPr>
              <w:t>9.</w:t>
            </w:r>
          </w:p>
        </w:tc>
        <w:tc>
          <w:tcPr>
            <w:tcW w:w="3828" w:type="dxa"/>
          </w:tcPr>
          <w:p w14:paraId="0D29B498" w14:textId="77777777" w:rsidR="00D21DA8" w:rsidRPr="00D21DA8" w:rsidRDefault="00D21DA8" w:rsidP="00D21DA8">
            <w:pPr>
              <w:rPr>
                <w:rFonts w:eastAsia="Calibri"/>
                <w:sz w:val="20"/>
                <w:szCs w:val="20"/>
              </w:rPr>
            </w:pPr>
            <w:r w:rsidRPr="00D21DA8">
              <w:rPr>
                <w:rFonts w:eastAsia="Calibri"/>
                <w:sz w:val="20"/>
                <w:szCs w:val="20"/>
              </w:rPr>
              <w:t>Плакаты</w:t>
            </w:r>
          </w:p>
        </w:tc>
        <w:tc>
          <w:tcPr>
            <w:tcW w:w="1417" w:type="dxa"/>
          </w:tcPr>
          <w:p w14:paraId="1401DBED" w14:textId="77777777" w:rsidR="00D21DA8" w:rsidRPr="00D21DA8" w:rsidRDefault="00D21DA8" w:rsidP="00D21DA8">
            <w:pPr>
              <w:jc w:val="center"/>
              <w:rPr>
                <w:rFonts w:eastAsia="Calibri"/>
                <w:i/>
                <w:sz w:val="20"/>
                <w:szCs w:val="20"/>
              </w:rPr>
            </w:pPr>
          </w:p>
        </w:tc>
        <w:tc>
          <w:tcPr>
            <w:tcW w:w="3827" w:type="dxa"/>
          </w:tcPr>
          <w:p w14:paraId="265EC91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8C61DB" w14:textId="77777777" w:rsidTr="001557AF">
        <w:tc>
          <w:tcPr>
            <w:tcW w:w="675" w:type="dxa"/>
          </w:tcPr>
          <w:p w14:paraId="1AE00D94" w14:textId="77777777" w:rsidR="00D21DA8" w:rsidRPr="00D21DA8" w:rsidRDefault="00D21DA8" w:rsidP="00D21DA8">
            <w:pPr>
              <w:jc w:val="center"/>
              <w:rPr>
                <w:rFonts w:eastAsia="Calibri"/>
                <w:sz w:val="20"/>
                <w:szCs w:val="20"/>
              </w:rPr>
            </w:pPr>
            <w:r w:rsidRPr="00D21DA8">
              <w:rPr>
                <w:rFonts w:eastAsia="Calibri"/>
                <w:sz w:val="20"/>
                <w:szCs w:val="20"/>
              </w:rPr>
              <w:t>10.</w:t>
            </w:r>
          </w:p>
        </w:tc>
        <w:tc>
          <w:tcPr>
            <w:tcW w:w="3828" w:type="dxa"/>
          </w:tcPr>
          <w:p w14:paraId="20759B5E" w14:textId="77777777" w:rsidR="00D21DA8" w:rsidRPr="00D21DA8" w:rsidRDefault="00D21DA8" w:rsidP="00D21DA8">
            <w:pPr>
              <w:rPr>
                <w:rFonts w:eastAsia="Calibri"/>
                <w:sz w:val="20"/>
                <w:szCs w:val="20"/>
              </w:rPr>
            </w:pPr>
            <w:r w:rsidRPr="00D21DA8">
              <w:rPr>
                <w:rFonts w:eastAsia="Calibri"/>
                <w:sz w:val="20"/>
                <w:szCs w:val="20"/>
              </w:rPr>
              <w:t>Учебные пособия</w:t>
            </w:r>
          </w:p>
        </w:tc>
        <w:tc>
          <w:tcPr>
            <w:tcW w:w="1417" w:type="dxa"/>
          </w:tcPr>
          <w:p w14:paraId="5AD62C41" w14:textId="77777777" w:rsidR="00D21DA8" w:rsidRPr="00D21DA8" w:rsidRDefault="00D21DA8" w:rsidP="00D21DA8">
            <w:pPr>
              <w:jc w:val="center"/>
              <w:rPr>
                <w:rFonts w:eastAsia="Calibri"/>
                <w:i/>
                <w:sz w:val="20"/>
                <w:szCs w:val="20"/>
              </w:rPr>
            </w:pPr>
          </w:p>
        </w:tc>
        <w:tc>
          <w:tcPr>
            <w:tcW w:w="3827" w:type="dxa"/>
          </w:tcPr>
          <w:p w14:paraId="656CA1E9"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1248C63" w14:textId="77777777" w:rsidTr="001557AF">
        <w:tc>
          <w:tcPr>
            <w:tcW w:w="675" w:type="dxa"/>
          </w:tcPr>
          <w:p w14:paraId="0B92CBDA" w14:textId="77777777" w:rsidR="00D21DA8" w:rsidRPr="00D21DA8" w:rsidRDefault="00D21DA8" w:rsidP="00D21DA8">
            <w:pPr>
              <w:jc w:val="center"/>
              <w:rPr>
                <w:rFonts w:eastAsia="Calibri"/>
                <w:sz w:val="20"/>
                <w:szCs w:val="20"/>
              </w:rPr>
            </w:pPr>
            <w:r w:rsidRPr="00D21DA8">
              <w:rPr>
                <w:rFonts w:eastAsia="Calibri"/>
                <w:sz w:val="20"/>
                <w:szCs w:val="20"/>
              </w:rPr>
              <w:t>11.</w:t>
            </w:r>
          </w:p>
        </w:tc>
        <w:tc>
          <w:tcPr>
            <w:tcW w:w="3828" w:type="dxa"/>
          </w:tcPr>
          <w:p w14:paraId="19A33401" w14:textId="77777777" w:rsidR="00D21DA8" w:rsidRPr="00D21DA8" w:rsidRDefault="00D21DA8" w:rsidP="00D21DA8">
            <w:pPr>
              <w:rPr>
                <w:rFonts w:eastAsia="Calibri"/>
                <w:sz w:val="20"/>
                <w:szCs w:val="20"/>
              </w:rPr>
            </w:pPr>
            <w:r w:rsidRPr="00D21DA8">
              <w:rPr>
                <w:rFonts w:eastAsia="Calibri"/>
                <w:sz w:val="20"/>
                <w:szCs w:val="20"/>
              </w:rPr>
              <w:t>Другие печатные информационно-справочные пособия</w:t>
            </w:r>
          </w:p>
        </w:tc>
        <w:tc>
          <w:tcPr>
            <w:tcW w:w="1417" w:type="dxa"/>
          </w:tcPr>
          <w:p w14:paraId="250EBA9E" w14:textId="77777777" w:rsidR="00D21DA8" w:rsidRPr="00D21DA8" w:rsidRDefault="00D21DA8" w:rsidP="00D21DA8">
            <w:pPr>
              <w:jc w:val="center"/>
              <w:rPr>
                <w:rFonts w:eastAsia="Calibri"/>
                <w:i/>
                <w:sz w:val="20"/>
                <w:szCs w:val="20"/>
              </w:rPr>
            </w:pPr>
          </w:p>
        </w:tc>
        <w:tc>
          <w:tcPr>
            <w:tcW w:w="3827" w:type="dxa"/>
            <w:vAlign w:val="center"/>
          </w:tcPr>
          <w:p w14:paraId="411A1857"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2F9918E4" w14:textId="77777777" w:rsidTr="001557AF">
        <w:tc>
          <w:tcPr>
            <w:tcW w:w="675" w:type="dxa"/>
          </w:tcPr>
          <w:p w14:paraId="122A7015" w14:textId="77777777" w:rsidR="00D21DA8" w:rsidRPr="00D21DA8" w:rsidRDefault="00D21DA8" w:rsidP="00D21DA8">
            <w:pPr>
              <w:jc w:val="center"/>
              <w:rPr>
                <w:rFonts w:eastAsia="Calibri"/>
                <w:sz w:val="20"/>
                <w:szCs w:val="20"/>
              </w:rPr>
            </w:pPr>
            <w:r w:rsidRPr="00D21DA8">
              <w:rPr>
                <w:rFonts w:eastAsia="Calibri"/>
                <w:sz w:val="20"/>
                <w:szCs w:val="20"/>
              </w:rPr>
              <w:t>12.</w:t>
            </w:r>
          </w:p>
        </w:tc>
        <w:tc>
          <w:tcPr>
            <w:tcW w:w="3828" w:type="dxa"/>
          </w:tcPr>
          <w:p w14:paraId="011A9F5D" w14:textId="77777777" w:rsidR="00D21DA8" w:rsidRPr="00D21DA8" w:rsidRDefault="00D21DA8" w:rsidP="00D21DA8">
            <w:pPr>
              <w:rPr>
                <w:rFonts w:eastAsia="Calibri"/>
                <w:sz w:val="20"/>
                <w:szCs w:val="20"/>
              </w:rPr>
            </w:pPr>
            <w:r w:rsidRPr="00D21DA8">
              <w:rPr>
                <w:rFonts w:eastAsia="Calibri"/>
                <w:sz w:val="20"/>
                <w:szCs w:val="20"/>
              </w:rPr>
              <w:t>Кино-, видеоролики</w:t>
            </w:r>
          </w:p>
        </w:tc>
        <w:tc>
          <w:tcPr>
            <w:tcW w:w="1417" w:type="dxa"/>
          </w:tcPr>
          <w:p w14:paraId="75605C11" w14:textId="77777777" w:rsidR="00D21DA8" w:rsidRPr="00D21DA8" w:rsidRDefault="00D21DA8" w:rsidP="00D21DA8">
            <w:pPr>
              <w:jc w:val="center"/>
              <w:rPr>
                <w:rFonts w:eastAsia="Calibri"/>
                <w:i/>
                <w:sz w:val="20"/>
                <w:szCs w:val="20"/>
              </w:rPr>
            </w:pPr>
          </w:p>
        </w:tc>
        <w:tc>
          <w:tcPr>
            <w:tcW w:w="3827" w:type="dxa"/>
          </w:tcPr>
          <w:p w14:paraId="0CB8FB9B"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4179FF4" w14:textId="77777777" w:rsidTr="001557AF">
        <w:tc>
          <w:tcPr>
            <w:tcW w:w="675" w:type="dxa"/>
          </w:tcPr>
          <w:p w14:paraId="1F5CA36B" w14:textId="77777777" w:rsidR="00D21DA8" w:rsidRPr="00D21DA8" w:rsidRDefault="00D21DA8" w:rsidP="00D21DA8">
            <w:pPr>
              <w:jc w:val="center"/>
              <w:rPr>
                <w:rFonts w:eastAsia="Calibri"/>
                <w:sz w:val="20"/>
                <w:szCs w:val="20"/>
              </w:rPr>
            </w:pPr>
            <w:r w:rsidRPr="00D21DA8">
              <w:rPr>
                <w:rFonts w:eastAsia="Calibri"/>
                <w:sz w:val="20"/>
                <w:szCs w:val="20"/>
              </w:rPr>
              <w:t>13.</w:t>
            </w:r>
          </w:p>
        </w:tc>
        <w:tc>
          <w:tcPr>
            <w:tcW w:w="3828" w:type="dxa"/>
          </w:tcPr>
          <w:p w14:paraId="3FF60960" w14:textId="77777777" w:rsidR="00D21DA8" w:rsidRPr="00D21DA8" w:rsidRDefault="00D21DA8" w:rsidP="00D21DA8">
            <w:pPr>
              <w:rPr>
                <w:rFonts w:eastAsia="Calibri"/>
                <w:sz w:val="20"/>
                <w:szCs w:val="20"/>
              </w:rPr>
            </w:pPr>
            <w:r w:rsidRPr="00D21DA8">
              <w:rPr>
                <w:rFonts w:eastAsia="Calibri"/>
                <w:sz w:val="20"/>
                <w:szCs w:val="20"/>
              </w:rPr>
              <w:t>Кинофильмы</w:t>
            </w:r>
          </w:p>
        </w:tc>
        <w:tc>
          <w:tcPr>
            <w:tcW w:w="1417" w:type="dxa"/>
          </w:tcPr>
          <w:p w14:paraId="5CD288FB" w14:textId="77777777" w:rsidR="00D21DA8" w:rsidRPr="00D21DA8" w:rsidRDefault="00D21DA8" w:rsidP="00D21DA8">
            <w:pPr>
              <w:jc w:val="center"/>
              <w:rPr>
                <w:rFonts w:eastAsia="Calibri"/>
                <w:i/>
                <w:sz w:val="20"/>
                <w:szCs w:val="20"/>
              </w:rPr>
            </w:pPr>
          </w:p>
        </w:tc>
        <w:tc>
          <w:tcPr>
            <w:tcW w:w="3827" w:type="dxa"/>
          </w:tcPr>
          <w:p w14:paraId="13DDEE9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8ACD01D" w14:textId="77777777" w:rsidTr="001557AF">
        <w:tc>
          <w:tcPr>
            <w:tcW w:w="675" w:type="dxa"/>
          </w:tcPr>
          <w:p w14:paraId="59601FD7" w14:textId="77777777" w:rsidR="00D21DA8" w:rsidRPr="00D21DA8" w:rsidRDefault="00D21DA8" w:rsidP="00D21DA8">
            <w:pPr>
              <w:jc w:val="center"/>
              <w:rPr>
                <w:rFonts w:eastAsia="Calibri"/>
                <w:sz w:val="20"/>
                <w:szCs w:val="20"/>
              </w:rPr>
            </w:pPr>
            <w:r w:rsidRPr="00D21DA8">
              <w:rPr>
                <w:rFonts w:eastAsia="Calibri"/>
                <w:sz w:val="20"/>
                <w:szCs w:val="20"/>
              </w:rPr>
              <w:t>14.</w:t>
            </w:r>
          </w:p>
        </w:tc>
        <w:tc>
          <w:tcPr>
            <w:tcW w:w="3828" w:type="dxa"/>
          </w:tcPr>
          <w:p w14:paraId="57B270E4" w14:textId="77777777" w:rsidR="00D21DA8" w:rsidRPr="00D21DA8" w:rsidRDefault="00D21DA8" w:rsidP="00D21DA8">
            <w:pPr>
              <w:rPr>
                <w:rFonts w:eastAsia="Calibri"/>
                <w:sz w:val="20"/>
                <w:szCs w:val="20"/>
              </w:rPr>
            </w:pPr>
            <w:r w:rsidRPr="00D21DA8">
              <w:rPr>
                <w:rFonts w:eastAsia="Calibri"/>
                <w:sz w:val="20"/>
                <w:szCs w:val="20"/>
              </w:rPr>
              <w:t>Видеофильмы</w:t>
            </w:r>
          </w:p>
        </w:tc>
        <w:tc>
          <w:tcPr>
            <w:tcW w:w="1417" w:type="dxa"/>
          </w:tcPr>
          <w:p w14:paraId="73A1C958" w14:textId="77777777" w:rsidR="00D21DA8" w:rsidRPr="00D21DA8" w:rsidRDefault="00D21DA8" w:rsidP="00D21DA8">
            <w:pPr>
              <w:jc w:val="center"/>
              <w:rPr>
                <w:rFonts w:eastAsia="Calibri"/>
                <w:i/>
                <w:sz w:val="20"/>
                <w:szCs w:val="20"/>
              </w:rPr>
            </w:pPr>
          </w:p>
        </w:tc>
        <w:tc>
          <w:tcPr>
            <w:tcW w:w="3827" w:type="dxa"/>
          </w:tcPr>
          <w:p w14:paraId="20B6321A"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7327B918" w14:textId="77777777" w:rsidTr="001557AF">
        <w:tc>
          <w:tcPr>
            <w:tcW w:w="675" w:type="dxa"/>
          </w:tcPr>
          <w:p w14:paraId="68B892A5" w14:textId="77777777" w:rsidR="00D21DA8" w:rsidRPr="00D21DA8" w:rsidRDefault="00D21DA8" w:rsidP="00D21DA8">
            <w:pPr>
              <w:jc w:val="center"/>
              <w:rPr>
                <w:rFonts w:eastAsia="Calibri"/>
                <w:sz w:val="20"/>
                <w:szCs w:val="20"/>
              </w:rPr>
            </w:pPr>
            <w:r w:rsidRPr="00D21DA8">
              <w:rPr>
                <w:rFonts w:eastAsia="Calibri"/>
                <w:sz w:val="20"/>
                <w:szCs w:val="20"/>
              </w:rPr>
              <w:t>15.</w:t>
            </w:r>
          </w:p>
        </w:tc>
        <w:tc>
          <w:tcPr>
            <w:tcW w:w="3828" w:type="dxa"/>
          </w:tcPr>
          <w:p w14:paraId="0BDEA0EE" w14:textId="77777777" w:rsidR="00D21DA8" w:rsidRPr="00D21DA8" w:rsidRDefault="00D21DA8" w:rsidP="00D21DA8">
            <w:pPr>
              <w:rPr>
                <w:rFonts w:eastAsia="Calibri"/>
                <w:sz w:val="20"/>
                <w:szCs w:val="20"/>
              </w:rPr>
            </w:pPr>
            <w:r w:rsidRPr="00D21DA8">
              <w:rPr>
                <w:rFonts w:eastAsia="Calibri"/>
                <w:sz w:val="20"/>
                <w:szCs w:val="20"/>
              </w:rPr>
              <w:t>Прочие издания, пособия</w:t>
            </w:r>
          </w:p>
        </w:tc>
        <w:tc>
          <w:tcPr>
            <w:tcW w:w="1417" w:type="dxa"/>
          </w:tcPr>
          <w:p w14:paraId="76D08DE5" w14:textId="77777777" w:rsidR="00D21DA8" w:rsidRPr="00D21DA8" w:rsidRDefault="00D21DA8" w:rsidP="00D21DA8">
            <w:pPr>
              <w:jc w:val="center"/>
              <w:rPr>
                <w:rFonts w:eastAsia="Calibri"/>
                <w:i/>
                <w:sz w:val="20"/>
                <w:szCs w:val="20"/>
              </w:rPr>
            </w:pPr>
          </w:p>
        </w:tc>
        <w:tc>
          <w:tcPr>
            <w:tcW w:w="3827" w:type="dxa"/>
          </w:tcPr>
          <w:p w14:paraId="39E07650"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AF15607" w14:textId="77777777" w:rsidTr="001557AF">
        <w:tc>
          <w:tcPr>
            <w:tcW w:w="675" w:type="dxa"/>
          </w:tcPr>
          <w:p w14:paraId="55F4CC59" w14:textId="77777777" w:rsidR="00D21DA8" w:rsidRPr="00D21DA8" w:rsidRDefault="00D21DA8" w:rsidP="00D21DA8">
            <w:pPr>
              <w:jc w:val="center"/>
              <w:rPr>
                <w:rFonts w:eastAsia="Calibri"/>
                <w:sz w:val="20"/>
                <w:szCs w:val="20"/>
              </w:rPr>
            </w:pPr>
            <w:r w:rsidRPr="00D21DA8">
              <w:rPr>
                <w:rFonts w:eastAsia="Calibri"/>
                <w:sz w:val="20"/>
                <w:szCs w:val="20"/>
              </w:rPr>
              <w:t>16.</w:t>
            </w:r>
          </w:p>
        </w:tc>
        <w:tc>
          <w:tcPr>
            <w:tcW w:w="3828" w:type="dxa"/>
          </w:tcPr>
          <w:p w14:paraId="2B504B46" w14:textId="77777777" w:rsidR="00D21DA8" w:rsidRPr="00D21DA8" w:rsidRDefault="00D21DA8" w:rsidP="00D21DA8">
            <w:pPr>
              <w:rPr>
                <w:rFonts w:eastAsia="Calibri"/>
                <w:sz w:val="20"/>
                <w:szCs w:val="20"/>
              </w:rPr>
            </w:pPr>
            <w:r w:rsidRPr="00D21DA8">
              <w:rPr>
                <w:rFonts w:eastAsia="Calibri"/>
                <w:sz w:val="20"/>
                <w:szCs w:val="20"/>
              </w:rPr>
              <w:t>Электронные учебные пособия и обучающие программы по вопросам безопасности жизнедеятельности, ГО и защиты от ЧС</w:t>
            </w:r>
          </w:p>
        </w:tc>
        <w:tc>
          <w:tcPr>
            <w:tcW w:w="1417" w:type="dxa"/>
          </w:tcPr>
          <w:p w14:paraId="42648735" w14:textId="77777777" w:rsidR="00D21DA8" w:rsidRPr="00D21DA8" w:rsidRDefault="00D21DA8" w:rsidP="00D21DA8">
            <w:pPr>
              <w:jc w:val="center"/>
              <w:rPr>
                <w:rFonts w:eastAsia="Calibri"/>
                <w:i/>
                <w:sz w:val="20"/>
                <w:szCs w:val="20"/>
              </w:rPr>
            </w:pPr>
          </w:p>
        </w:tc>
        <w:tc>
          <w:tcPr>
            <w:tcW w:w="3827" w:type="dxa"/>
          </w:tcPr>
          <w:p w14:paraId="25A3E0B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C4BE603" w14:textId="77777777" w:rsidTr="001557AF">
        <w:tc>
          <w:tcPr>
            <w:tcW w:w="4503" w:type="dxa"/>
            <w:gridSpan w:val="2"/>
          </w:tcPr>
          <w:p w14:paraId="377E1A31" w14:textId="77777777" w:rsidR="00D21DA8" w:rsidRPr="00D21DA8" w:rsidRDefault="00D21DA8" w:rsidP="00D21DA8">
            <w:pPr>
              <w:jc w:val="center"/>
              <w:rPr>
                <w:rFonts w:eastAsia="Calibri"/>
                <w:b/>
              </w:rPr>
            </w:pPr>
            <w:r w:rsidRPr="00D21DA8">
              <w:rPr>
                <w:rFonts w:eastAsia="Calibri"/>
                <w:b/>
              </w:rPr>
              <w:t>ВСЕГО</w:t>
            </w:r>
          </w:p>
        </w:tc>
        <w:tc>
          <w:tcPr>
            <w:tcW w:w="1417" w:type="dxa"/>
          </w:tcPr>
          <w:p w14:paraId="7BBFA6DC" w14:textId="77777777" w:rsidR="00D21DA8" w:rsidRPr="00D21DA8" w:rsidRDefault="00D21DA8" w:rsidP="00D21DA8">
            <w:pPr>
              <w:ind w:firstLine="708"/>
              <w:jc w:val="both"/>
              <w:rPr>
                <w:rFonts w:eastAsia="Calibri"/>
                <w:b/>
                <w:i/>
              </w:rPr>
            </w:pPr>
          </w:p>
        </w:tc>
        <w:tc>
          <w:tcPr>
            <w:tcW w:w="3827" w:type="dxa"/>
          </w:tcPr>
          <w:p w14:paraId="027136B1" w14:textId="77777777" w:rsidR="00D21DA8" w:rsidRPr="00D21DA8" w:rsidRDefault="00D21DA8" w:rsidP="00D21DA8">
            <w:pPr>
              <w:ind w:left="-78" w:right="-83"/>
              <w:rPr>
                <w:rFonts w:eastAsia="Calibri"/>
                <w:b/>
                <w:i/>
              </w:rPr>
            </w:pPr>
          </w:p>
        </w:tc>
      </w:tr>
    </w:tbl>
    <w:p w14:paraId="16C3E666" w14:textId="77777777" w:rsidR="00D21DA8" w:rsidRPr="00D21DA8" w:rsidRDefault="00D21DA8" w:rsidP="00D21DA8">
      <w:pPr>
        <w:jc w:val="center"/>
        <w:rPr>
          <w:rFonts w:eastAsia="Calibri"/>
          <w:b/>
        </w:rPr>
      </w:pPr>
    </w:p>
    <w:p w14:paraId="746A9159" w14:textId="77777777" w:rsidR="00D21DA8" w:rsidRPr="00D21DA8" w:rsidRDefault="00D21DA8" w:rsidP="00D21DA8">
      <w:pPr>
        <w:ind w:left="1560" w:hanging="1702"/>
        <w:jc w:val="both"/>
        <w:rPr>
          <w:rFonts w:eastAsia="Calibri"/>
        </w:rPr>
      </w:pPr>
      <w:r w:rsidRPr="00D21DA8">
        <w:rPr>
          <w:rFonts w:eastAsia="Calibri"/>
        </w:rPr>
        <w:t>Примечание: 1. В примечаниях даются пояснения, касающиеся вопросов наличия средств для организации и осуществления информирования работников Общества и пропаганды знаний в области ГО и защиты от ЧС, безопасности жизнедеятельности (отражаются все наличествующие средства, даются пояснения, какие средства приобретены за отчетный период).</w:t>
      </w:r>
    </w:p>
    <w:p w14:paraId="3756E94F" w14:textId="77777777" w:rsidR="00D21DA8" w:rsidRPr="00D21DA8" w:rsidRDefault="00D21DA8" w:rsidP="00D21DA8">
      <w:pPr>
        <w:ind w:left="1560" w:hanging="284"/>
        <w:jc w:val="both"/>
        <w:rPr>
          <w:rFonts w:eastAsia="Calibri"/>
        </w:rPr>
      </w:pPr>
      <w:r w:rsidRPr="00D21DA8">
        <w:rPr>
          <w:rFonts w:eastAsia="Calibri"/>
        </w:rPr>
        <w:t xml:space="preserve">2. В графе «Сумма и источник финансирования» указываются размер денежных средств, затраченных на приобретение (изготовление) средств информирования </w:t>
      </w:r>
      <w:r w:rsidRPr="00D21DA8">
        <w:rPr>
          <w:rFonts w:eastAsia="Calibri"/>
        </w:rPr>
        <w:lastRenderedPageBreak/>
        <w:t>и пропаганды и источник финансирования (разделы Бизнес-плана и статьи бюджета Общества или иной источник).</w:t>
      </w:r>
    </w:p>
    <w:p w14:paraId="1C415DC8" w14:textId="77777777" w:rsidR="00D21DA8" w:rsidRPr="00D21DA8" w:rsidRDefault="00D21DA8" w:rsidP="00D21DA8">
      <w:pPr>
        <w:ind w:left="1560" w:hanging="284"/>
        <w:jc w:val="both"/>
        <w:rPr>
          <w:rFonts w:eastAsia="Calibri"/>
        </w:rPr>
      </w:pPr>
      <w:r w:rsidRPr="00D21DA8">
        <w:rPr>
          <w:rFonts w:eastAsia="Calibri"/>
        </w:rPr>
        <w:t>3. Все графы приложения должны быть заполнены в обязательном порядке, при отсутствии информации ставятся прочерки.</w:t>
      </w:r>
    </w:p>
    <w:p w14:paraId="12B79295" w14:textId="77777777" w:rsidR="00D21DA8" w:rsidRPr="00D21DA8" w:rsidRDefault="00D21DA8" w:rsidP="00D21DA8">
      <w:pPr>
        <w:ind w:left="1560" w:hanging="284"/>
        <w:jc w:val="both"/>
        <w:rPr>
          <w:rFonts w:eastAsia="Calibri"/>
        </w:rPr>
      </w:pPr>
      <w:r w:rsidRPr="00D21DA8">
        <w:rPr>
          <w:rFonts w:eastAsia="Calibri"/>
        </w:rPr>
        <w:t xml:space="preserve">4. В </w:t>
      </w:r>
      <w:r w:rsidRPr="00D21DA8">
        <w:rPr>
          <w:rFonts w:eastAsia="Calibri"/>
          <w:b/>
        </w:rPr>
        <w:t>пункт 12</w:t>
      </w:r>
      <w:r w:rsidRPr="00D21DA8">
        <w:rPr>
          <w:rFonts w:eastAsia="Calibri"/>
        </w:rPr>
        <w:t xml:space="preserve"> вносится </w:t>
      </w:r>
      <w:r w:rsidRPr="00D21DA8">
        <w:rPr>
          <w:rFonts w:eastAsia="Calibri"/>
          <w:b/>
        </w:rPr>
        <w:t>информация о</w:t>
      </w:r>
      <w:r w:rsidRPr="00D21DA8">
        <w:rPr>
          <w:rFonts w:eastAsia="Calibri"/>
        </w:rPr>
        <w:t xml:space="preserve"> количестве кино-, видеороликов и денежных средствах, затраченных на их </w:t>
      </w:r>
      <w:r w:rsidRPr="00D21DA8">
        <w:rPr>
          <w:rFonts w:eastAsia="Calibri"/>
          <w:b/>
        </w:rPr>
        <w:t>изготовление</w:t>
      </w:r>
      <w:r w:rsidRPr="00D21DA8">
        <w:rPr>
          <w:rFonts w:eastAsia="Calibri"/>
        </w:rPr>
        <w:t xml:space="preserve"> </w:t>
      </w:r>
      <w:r w:rsidRPr="00D21DA8">
        <w:rPr>
          <w:rFonts w:eastAsia="Calibri"/>
          <w:b/>
        </w:rPr>
        <w:t>силами Общества Группы</w:t>
      </w:r>
      <w:r w:rsidRPr="00D21DA8">
        <w:rPr>
          <w:rFonts w:eastAsia="Calibri"/>
        </w:rPr>
        <w:t>.</w:t>
      </w:r>
    </w:p>
    <w:p w14:paraId="277F1833" w14:textId="77777777" w:rsidR="00D21DA8" w:rsidRPr="00D21DA8" w:rsidRDefault="00D21DA8" w:rsidP="00D21DA8">
      <w:pPr>
        <w:ind w:left="1560" w:hanging="284"/>
        <w:jc w:val="both"/>
        <w:rPr>
          <w:rFonts w:eastAsia="Calibri"/>
          <w:color w:val="000000"/>
        </w:rPr>
      </w:pPr>
      <w:r w:rsidRPr="00D21DA8">
        <w:rPr>
          <w:rFonts w:eastAsia="Calibri"/>
        </w:rPr>
        <w:t xml:space="preserve">5. В </w:t>
      </w:r>
      <w:r w:rsidRPr="00D21DA8">
        <w:rPr>
          <w:rFonts w:eastAsia="Calibri"/>
          <w:b/>
        </w:rPr>
        <w:t>пункты 13 и 14</w:t>
      </w:r>
      <w:r w:rsidRPr="00D21DA8">
        <w:rPr>
          <w:rFonts w:eastAsia="Calibri"/>
        </w:rPr>
        <w:t xml:space="preserve"> вносится </w:t>
      </w:r>
      <w:r w:rsidRPr="00D21DA8">
        <w:rPr>
          <w:rFonts w:eastAsia="Calibri"/>
          <w:b/>
        </w:rPr>
        <w:t>информация о закупленных</w:t>
      </w:r>
      <w:r w:rsidRPr="00D21DA8">
        <w:rPr>
          <w:rFonts w:eastAsia="Calibri"/>
        </w:rPr>
        <w:t xml:space="preserve"> </w:t>
      </w:r>
      <w:r w:rsidRPr="00D21DA8">
        <w:rPr>
          <w:rFonts w:eastAsia="Calibri"/>
          <w:b/>
        </w:rPr>
        <w:t>в сторонних организациях</w:t>
      </w:r>
      <w:r w:rsidRPr="00D21DA8">
        <w:rPr>
          <w:rFonts w:eastAsia="Calibri"/>
        </w:rPr>
        <w:t xml:space="preserve"> кино- и видеофильмах для обеспечения подготовки работников, организации и осуществления информирования работников и пропаганды знаний в области ГО и защиты от ЧС.</w:t>
      </w:r>
    </w:p>
    <w:p w14:paraId="51D02D99" w14:textId="77777777" w:rsidR="00D21DA8" w:rsidRPr="00D21DA8" w:rsidRDefault="00D21DA8" w:rsidP="00D21DA8">
      <w:pPr>
        <w:jc w:val="center"/>
        <w:rPr>
          <w:rFonts w:eastAsia="Calibri"/>
          <w:b/>
        </w:rPr>
      </w:pPr>
    </w:p>
    <w:p w14:paraId="3A7234F4" w14:textId="77777777" w:rsidR="00D21DA8" w:rsidRPr="00D21DA8" w:rsidRDefault="00D21DA8" w:rsidP="00D21DA8">
      <w:pPr>
        <w:jc w:val="center"/>
        <w:rPr>
          <w:rFonts w:eastAsia="Calibri"/>
          <w:b/>
        </w:rPr>
      </w:pPr>
      <w:r w:rsidRPr="00D21DA8">
        <w:rPr>
          <w:rFonts w:eastAsia="Calibri"/>
          <w:b/>
        </w:rPr>
        <w:t>_______________________________________________________________________</w:t>
      </w:r>
    </w:p>
    <w:p w14:paraId="4A663D78" w14:textId="77777777" w:rsidR="00D21DA8" w:rsidRPr="00D21DA8" w:rsidRDefault="00D21DA8" w:rsidP="00D21DA8">
      <w:pPr>
        <w:jc w:val="center"/>
        <w:rPr>
          <w:rFonts w:eastAsia="Calibri"/>
          <w:b/>
        </w:rPr>
      </w:pPr>
      <w:r w:rsidRPr="00D21DA8">
        <w:rPr>
          <w:rFonts w:eastAsia="Calibri"/>
          <w:i/>
          <w:sz w:val="16"/>
          <w:szCs w:val="20"/>
        </w:rPr>
        <w:t>(должность, фамилия и подпись руководителя структурного подразделения (работника) Блока ГОЧС)</w:t>
      </w:r>
    </w:p>
    <w:p w14:paraId="4F5113B6" w14:textId="77777777" w:rsidR="00612227" w:rsidRDefault="00612227" w:rsidP="0079763A">
      <w:pPr>
        <w:pStyle w:val="34"/>
        <w:spacing w:after="240"/>
        <w:ind w:left="0"/>
        <w:rPr>
          <w:sz w:val="24"/>
          <w:szCs w:val="24"/>
        </w:rPr>
      </w:pPr>
    </w:p>
    <w:p w14:paraId="746E1544" w14:textId="77777777" w:rsidR="009E61B0" w:rsidRDefault="009E61B0" w:rsidP="0079763A">
      <w:pPr>
        <w:pStyle w:val="34"/>
        <w:spacing w:after="240"/>
        <w:ind w:left="0"/>
        <w:rPr>
          <w:sz w:val="24"/>
          <w:szCs w:val="24"/>
        </w:rPr>
      </w:pPr>
    </w:p>
    <w:p w14:paraId="3E32BDFA" w14:textId="77777777" w:rsidR="009E61B0" w:rsidRDefault="009E61B0" w:rsidP="0079763A">
      <w:pPr>
        <w:pStyle w:val="34"/>
        <w:spacing w:after="240"/>
        <w:ind w:left="0"/>
        <w:rPr>
          <w:sz w:val="24"/>
          <w:szCs w:val="24"/>
        </w:rPr>
      </w:pPr>
    </w:p>
    <w:p w14:paraId="3BAEE56E" w14:textId="77777777" w:rsidR="009E61B0" w:rsidRDefault="009E61B0" w:rsidP="0079763A">
      <w:pPr>
        <w:pStyle w:val="34"/>
        <w:spacing w:after="240"/>
        <w:ind w:left="0"/>
        <w:rPr>
          <w:sz w:val="24"/>
          <w:szCs w:val="24"/>
        </w:rPr>
      </w:pPr>
    </w:p>
    <w:p w14:paraId="3FA47CFC" w14:textId="77777777" w:rsidR="009E61B0" w:rsidRDefault="009E61B0" w:rsidP="0079763A">
      <w:pPr>
        <w:pStyle w:val="34"/>
        <w:spacing w:after="240"/>
        <w:ind w:left="0"/>
        <w:rPr>
          <w:sz w:val="24"/>
          <w:szCs w:val="24"/>
        </w:rPr>
      </w:pPr>
    </w:p>
    <w:p w14:paraId="245BA917" w14:textId="77777777" w:rsidR="00D60D3F" w:rsidRDefault="00D60D3F">
      <w:pPr>
        <w:rPr>
          <w:lang w:eastAsia="ru-RU"/>
        </w:rPr>
      </w:pPr>
      <w:r>
        <w:br w:type="page"/>
      </w:r>
    </w:p>
    <w:p w14:paraId="6B728D27" w14:textId="2D71878A" w:rsidR="00FF0EC8" w:rsidRPr="003274D3" w:rsidRDefault="004005EA" w:rsidP="00FF0EC8">
      <w:pPr>
        <w:pStyle w:val="20"/>
        <w:keepNext w:val="0"/>
        <w:jc w:val="both"/>
        <w:rPr>
          <w:rFonts w:ascii="Arial" w:hAnsi="Arial" w:cs="Arial"/>
          <w:i w:val="0"/>
          <w:caps/>
          <w:sz w:val="24"/>
          <w:lang w:val="ru-RU"/>
        </w:rPr>
      </w:pPr>
      <w:bookmarkStart w:id="172" w:name="_ПРИЛОЖЕНИЕ_14._СТРУКТУРА"/>
      <w:bookmarkStart w:id="173" w:name="Приложение23"/>
      <w:bookmarkStart w:id="174" w:name="_Toc504052715"/>
      <w:bookmarkStart w:id="175" w:name="_Toc34836606"/>
      <w:bookmarkEnd w:id="172"/>
      <w:r w:rsidRPr="003274D3">
        <w:rPr>
          <w:rFonts w:ascii="Arial" w:hAnsi="Arial" w:cs="Arial"/>
          <w:i w:val="0"/>
          <w:sz w:val="24"/>
          <w:lang w:val="ru-RU"/>
        </w:rPr>
        <w:lastRenderedPageBreak/>
        <w:t>ПРИЛ</w:t>
      </w:r>
      <w:r>
        <w:rPr>
          <w:rFonts w:ascii="Arial" w:hAnsi="Arial" w:cs="Arial"/>
          <w:i w:val="0"/>
          <w:sz w:val="24"/>
          <w:lang w:val="ru-RU"/>
        </w:rPr>
        <w:t>ОЖЕНИЕ 23</w:t>
      </w:r>
      <w:r w:rsidRPr="003274D3">
        <w:rPr>
          <w:rFonts w:ascii="Arial" w:hAnsi="Arial" w:cs="Arial"/>
          <w:i w:val="0"/>
          <w:sz w:val="24"/>
          <w:lang w:val="ru-RU"/>
        </w:rPr>
        <w:t xml:space="preserve">. </w:t>
      </w:r>
      <w:bookmarkEnd w:id="173"/>
      <w:r w:rsidRPr="003274D3">
        <w:rPr>
          <w:rFonts w:ascii="Arial" w:hAnsi="Arial" w:cs="Arial"/>
          <w:i w:val="0"/>
          <w:sz w:val="24"/>
          <w:lang w:val="ru-RU"/>
        </w:rPr>
        <w:t>СТРУКТУРА ДОНЕСЕНИЯ ПО ФОРМЕ 3/ДУ</w:t>
      </w:r>
      <w:bookmarkEnd w:id="174"/>
      <w:bookmarkEnd w:id="175"/>
      <w:r w:rsidRPr="003274D3">
        <w:rPr>
          <w:rFonts w:ascii="Arial" w:hAnsi="Arial" w:cs="Arial"/>
          <w:i w:val="0"/>
          <w:sz w:val="24"/>
          <w:lang w:val="ru-RU"/>
        </w:rPr>
        <w:t xml:space="preserve"> </w:t>
      </w:r>
    </w:p>
    <w:p w14:paraId="249DFB0B" w14:textId="77777777" w:rsidR="00FF0EC8" w:rsidRPr="00FF0EC8" w:rsidRDefault="00FF0EC8" w:rsidP="00FF0EC8">
      <w:pPr>
        <w:autoSpaceDE w:val="0"/>
        <w:autoSpaceDN w:val="0"/>
        <w:adjustRightInd w:val="0"/>
        <w:jc w:val="both"/>
        <w:textAlignment w:val="center"/>
        <w:rPr>
          <w:color w:val="000000"/>
          <w:lang w:eastAsia="ru-RU"/>
        </w:rPr>
      </w:pPr>
    </w:p>
    <w:p w14:paraId="5BB4A1CC" w14:textId="77777777" w:rsidR="00FF0EC8" w:rsidRPr="00FF0EC8" w:rsidRDefault="00FF0EC8" w:rsidP="00FF0EC8">
      <w:pPr>
        <w:autoSpaceDE w:val="0"/>
        <w:autoSpaceDN w:val="0"/>
        <w:adjustRightInd w:val="0"/>
        <w:jc w:val="both"/>
        <w:textAlignment w:val="center"/>
        <w:rPr>
          <w:color w:val="000000"/>
          <w:lang w:eastAsia="ru-RU"/>
        </w:rPr>
      </w:pPr>
    </w:p>
    <w:p w14:paraId="3BAFEFEB" w14:textId="77777777" w:rsidR="00FF0EC8" w:rsidRPr="00FF0EC8" w:rsidRDefault="00FF0EC8" w:rsidP="00FF0EC8">
      <w:pPr>
        <w:ind w:firstLine="709"/>
        <w:jc w:val="both"/>
        <w:rPr>
          <w:rFonts w:eastAsia="Calibri"/>
          <w:b/>
          <w:i/>
          <w:u w:val="single"/>
        </w:rPr>
      </w:pPr>
      <w:r w:rsidRPr="00FF0EC8">
        <w:rPr>
          <w:rFonts w:eastAsia="Calibri"/>
          <w:b/>
          <w:i/>
          <w:u w:val="single"/>
        </w:rPr>
        <w:t>Комментарий:</w:t>
      </w:r>
    </w:p>
    <w:p w14:paraId="6793D7EB" w14:textId="77777777" w:rsidR="00FF0EC8" w:rsidRPr="00FF0EC8" w:rsidRDefault="00FF0EC8" w:rsidP="00FF0EC8">
      <w:pPr>
        <w:ind w:firstLine="709"/>
        <w:jc w:val="both"/>
        <w:rPr>
          <w:rFonts w:eastAsia="Calibri"/>
          <w:i/>
        </w:rPr>
      </w:pPr>
      <w:r w:rsidRPr="00FF0EC8">
        <w:rPr>
          <w:rFonts w:eastAsia="Calibri"/>
          <w:i/>
        </w:rPr>
        <w:t>Форма / структура и содержание Донесения по форме 3/ДУ</w:t>
      </w:r>
      <w:r w:rsidRPr="00FF0EC8">
        <w:rPr>
          <w:rFonts w:eastAsia="Calibri"/>
          <w:i/>
          <w:snapToGrid w:val="0"/>
          <w:szCs w:val="22"/>
        </w:rPr>
        <w:t xml:space="preserve"> </w:t>
      </w:r>
      <w:r w:rsidRPr="00FF0EC8">
        <w:rPr>
          <w:rFonts w:eastAsia="Calibri"/>
          <w:i/>
        </w:rPr>
        <w:t xml:space="preserve">может быть изменена / уточнена дополнительными указаниями МЧС России. Общества Группы представляют материалы доклада на бумажном и электронном носителях информации. в форматах </w:t>
      </w:r>
      <w:r w:rsidRPr="00FF0EC8">
        <w:rPr>
          <w:rFonts w:eastAsia="Calibri"/>
          <w:i/>
          <w:lang w:val="en-US"/>
        </w:rPr>
        <w:t>PDF</w:t>
      </w:r>
      <w:r w:rsidRPr="00FF0EC8">
        <w:rPr>
          <w:rFonts w:eastAsia="Calibri"/>
          <w:i/>
        </w:rPr>
        <w:t xml:space="preserve"> и </w:t>
      </w:r>
      <w:r w:rsidRPr="00FF0EC8">
        <w:rPr>
          <w:rFonts w:eastAsia="Calibri"/>
          <w:i/>
          <w:lang w:val="en-US"/>
        </w:rPr>
        <w:t>Word</w:t>
      </w:r>
      <w:r w:rsidRPr="00FF0EC8">
        <w:rPr>
          <w:rFonts w:eastAsia="Calibri"/>
          <w:i/>
        </w:rPr>
        <w:t xml:space="preserve"> (в редактируемом виде), а приложение «Основные показатели состояния гражданской обороны» в формате </w:t>
      </w:r>
      <w:r w:rsidRPr="00FF0EC8">
        <w:rPr>
          <w:rFonts w:eastAsia="Calibri"/>
          <w:i/>
          <w:lang w:val="en-US"/>
        </w:rPr>
        <w:t>Excel</w:t>
      </w:r>
      <w:r w:rsidRPr="00FF0EC8">
        <w:rPr>
          <w:rFonts w:eastAsia="Calibri"/>
          <w:i/>
        </w:rPr>
        <w:t xml:space="preserve"> (в редактируемом виде). </w:t>
      </w:r>
    </w:p>
    <w:p w14:paraId="2DCF5280" w14:textId="77777777" w:rsidR="00FF0EC8" w:rsidRPr="00FF0EC8" w:rsidRDefault="00FF0EC8" w:rsidP="00FF0EC8">
      <w:pPr>
        <w:autoSpaceDE w:val="0"/>
        <w:autoSpaceDN w:val="0"/>
        <w:adjustRightInd w:val="0"/>
        <w:jc w:val="both"/>
        <w:textAlignment w:val="center"/>
        <w:rPr>
          <w:color w:val="000000"/>
          <w:lang w:eastAsia="ru-RU"/>
        </w:rPr>
      </w:pPr>
    </w:p>
    <w:p w14:paraId="059CC335" w14:textId="77777777" w:rsidR="00FF0EC8" w:rsidRPr="00FF0EC8" w:rsidRDefault="00FF0EC8" w:rsidP="00FF0EC8">
      <w:pPr>
        <w:jc w:val="center"/>
        <w:rPr>
          <w:b/>
          <w:color w:val="000000"/>
          <w:lang w:eastAsia="ru-RU"/>
        </w:rPr>
      </w:pPr>
      <w:r w:rsidRPr="00FF0EC8">
        <w:rPr>
          <w:b/>
          <w:color w:val="000000"/>
          <w:lang w:eastAsia="ru-RU"/>
        </w:rPr>
        <w:t>ДОКЛАД</w:t>
      </w:r>
    </w:p>
    <w:p w14:paraId="69F97F66" w14:textId="77777777" w:rsidR="00FF0EC8" w:rsidRPr="00FF0EC8" w:rsidRDefault="00FF0EC8" w:rsidP="00FF0EC8">
      <w:pPr>
        <w:jc w:val="center"/>
        <w:rPr>
          <w:color w:val="000000"/>
          <w:lang w:eastAsia="ru-RU"/>
        </w:rPr>
      </w:pPr>
      <w:r w:rsidRPr="00FF0EC8">
        <w:rPr>
          <w:color w:val="000000"/>
          <w:lang w:eastAsia="ru-RU"/>
        </w:rPr>
        <w:t xml:space="preserve">о состоянии гражданской обороны </w:t>
      </w:r>
    </w:p>
    <w:p w14:paraId="23996045" w14:textId="77777777" w:rsidR="00FF0EC8" w:rsidRPr="00FF0EC8" w:rsidRDefault="00FF0EC8" w:rsidP="00FF0EC8">
      <w:pPr>
        <w:jc w:val="center"/>
        <w:rPr>
          <w:rFonts w:eastAsia="Calibri"/>
          <w:b/>
        </w:rPr>
      </w:pPr>
      <w:r w:rsidRPr="00FF0EC8">
        <w:rPr>
          <w:rFonts w:eastAsia="Calibri"/>
        </w:rPr>
        <w:t xml:space="preserve">в </w:t>
      </w:r>
      <w:r w:rsidRPr="00FF0EC8">
        <w:rPr>
          <w:rFonts w:eastAsia="Calibri"/>
          <w:b/>
        </w:rPr>
        <w:t xml:space="preserve">________________________________________ </w:t>
      </w:r>
    </w:p>
    <w:p w14:paraId="4E0F0657" w14:textId="77777777" w:rsidR="00FF0EC8" w:rsidRPr="00FF0EC8" w:rsidRDefault="00FF0EC8" w:rsidP="00FF0EC8">
      <w:pPr>
        <w:jc w:val="center"/>
        <w:rPr>
          <w:rFonts w:eastAsia="Calibri"/>
          <w:sz w:val="16"/>
          <w:szCs w:val="16"/>
        </w:rPr>
      </w:pPr>
      <w:r w:rsidRPr="00FF0EC8">
        <w:rPr>
          <w:rFonts w:eastAsia="Calibri"/>
          <w:i/>
          <w:sz w:val="16"/>
          <w:szCs w:val="16"/>
        </w:rPr>
        <w:t>(полное наименование Общества Группы)</w:t>
      </w:r>
    </w:p>
    <w:p w14:paraId="31731830"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по состоянию на 1 января 20___ г.</w:t>
      </w:r>
    </w:p>
    <w:p w14:paraId="2773C873" w14:textId="77777777" w:rsidR="00FF0EC8" w:rsidRPr="00FF0EC8" w:rsidRDefault="00FF0EC8" w:rsidP="00FF0EC8">
      <w:pPr>
        <w:spacing w:before="360"/>
        <w:jc w:val="center"/>
        <w:rPr>
          <w:rFonts w:eastAsia="Calibri"/>
          <w:b/>
          <w:szCs w:val="22"/>
        </w:rPr>
      </w:pPr>
      <w:r w:rsidRPr="00FF0EC8">
        <w:rPr>
          <w:rFonts w:eastAsia="Calibri"/>
          <w:b/>
          <w:szCs w:val="22"/>
        </w:rPr>
        <w:t>1. СВЕДЕНИЯ ОБ ОРГАНИЗАЦИЯХ,</w:t>
      </w:r>
    </w:p>
    <w:p w14:paraId="1FDDA38B" w14:textId="77777777" w:rsidR="00FF0EC8" w:rsidRPr="00FF0EC8" w:rsidRDefault="00FF0EC8" w:rsidP="00FF0EC8">
      <w:pPr>
        <w:spacing w:after="120"/>
        <w:jc w:val="center"/>
        <w:rPr>
          <w:rFonts w:eastAsia="Calibri"/>
          <w:b/>
          <w:szCs w:val="22"/>
        </w:rPr>
      </w:pPr>
      <w:r w:rsidRPr="00FF0EC8">
        <w:rPr>
          <w:rFonts w:eastAsia="Calibri"/>
          <w:b/>
          <w:szCs w:val="22"/>
        </w:rPr>
        <w:t xml:space="preserve">ОТНЕСЕННЫХ К КАТЕГОРИЯМ ПО ГРАЖДАНСКОЙ ОБОРОНЕ </w:t>
      </w:r>
    </w:p>
    <w:p w14:paraId="14D7D514" w14:textId="77777777" w:rsidR="00FF0EC8" w:rsidRPr="00FF0EC8" w:rsidRDefault="00FF0EC8" w:rsidP="00FF0EC8">
      <w:pPr>
        <w:jc w:val="both"/>
        <w:rPr>
          <w:rFonts w:eastAsia="Calibri"/>
          <w:szCs w:val="22"/>
        </w:rPr>
      </w:pPr>
    </w:p>
    <w:p w14:paraId="371621FB" w14:textId="77777777" w:rsidR="00FF0EC8" w:rsidRPr="00FF0EC8" w:rsidRDefault="00FF0EC8" w:rsidP="00FF0EC8">
      <w:pPr>
        <w:ind w:firstLine="709"/>
        <w:jc w:val="both"/>
      </w:pPr>
      <w:r w:rsidRPr="00FF0EC8">
        <w:t xml:space="preserve">1.1. Количество организаций, отнесенных к категориям по гражданской обороне: </w:t>
      </w:r>
    </w:p>
    <w:p w14:paraId="6722591F" w14:textId="77777777" w:rsidR="00FF0EC8" w:rsidRPr="00FF0EC8" w:rsidRDefault="00FF0EC8" w:rsidP="00FF0EC8">
      <w:pPr>
        <w:ind w:firstLine="709"/>
        <w:jc w:val="both"/>
        <w:rPr>
          <w:rFonts w:eastAsia="Calibri"/>
          <w:szCs w:val="22"/>
        </w:rPr>
      </w:pP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9"/>
        <w:gridCol w:w="1424"/>
        <w:gridCol w:w="1366"/>
        <w:gridCol w:w="1314"/>
        <w:gridCol w:w="2955"/>
        <w:gridCol w:w="1395"/>
      </w:tblGrid>
      <w:tr w:rsidR="00FF0EC8" w:rsidRPr="00FF0EC8" w14:paraId="30B1030E" w14:textId="77777777" w:rsidTr="001557AF">
        <w:trPr>
          <w:trHeight w:val="690"/>
        </w:trPr>
        <w:tc>
          <w:tcPr>
            <w:tcW w:w="2749" w:type="pct"/>
            <w:gridSpan w:val="4"/>
            <w:shd w:val="clear" w:color="auto" w:fill="auto"/>
            <w:vAlign w:val="center"/>
          </w:tcPr>
          <w:p w14:paraId="2BC1EA48"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организаций, </w:t>
            </w:r>
          </w:p>
          <w:p w14:paraId="494594D6"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tc>
        <w:tc>
          <w:tcPr>
            <w:tcW w:w="1529" w:type="pct"/>
            <w:vMerge w:val="restart"/>
            <w:vAlign w:val="center"/>
          </w:tcPr>
          <w:p w14:paraId="0D6BB6ED" w14:textId="77777777" w:rsidR="00FF0EC8" w:rsidRPr="00FF0EC8" w:rsidRDefault="00FF0EC8" w:rsidP="00FF0EC8">
            <w:pPr>
              <w:jc w:val="center"/>
              <w:rPr>
                <w:rFonts w:eastAsia="Calibri"/>
                <w:sz w:val="20"/>
                <w:szCs w:val="20"/>
              </w:rPr>
            </w:pPr>
            <w:r w:rsidRPr="00FF0EC8">
              <w:rPr>
                <w:rFonts w:eastAsia="Calibri"/>
                <w:sz w:val="20"/>
                <w:szCs w:val="20"/>
              </w:rPr>
              <w:t>Согласование с МЧС России</w:t>
            </w:r>
          </w:p>
          <w:p w14:paraId="78556C20" w14:textId="77777777" w:rsidR="00FF0EC8" w:rsidRPr="00FF0EC8" w:rsidRDefault="00FF0EC8" w:rsidP="00FF0EC8">
            <w:pPr>
              <w:jc w:val="center"/>
              <w:rPr>
                <w:rFonts w:eastAsia="Calibri"/>
                <w:sz w:val="20"/>
                <w:szCs w:val="20"/>
              </w:rPr>
            </w:pPr>
            <w:r w:rsidRPr="00FF0EC8">
              <w:rPr>
                <w:rFonts w:eastAsia="Calibri"/>
                <w:sz w:val="20"/>
                <w:szCs w:val="20"/>
              </w:rPr>
              <w:t>перечня организаций,</w:t>
            </w:r>
          </w:p>
          <w:p w14:paraId="0021F327"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p w14:paraId="3179C575" w14:textId="77777777" w:rsidR="00FF0EC8" w:rsidRPr="00FF0EC8" w:rsidRDefault="00FF0EC8" w:rsidP="00FF0EC8">
            <w:pPr>
              <w:jc w:val="center"/>
              <w:rPr>
                <w:rFonts w:eastAsia="Calibri"/>
                <w:i/>
                <w:sz w:val="20"/>
                <w:szCs w:val="20"/>
              </w:rPr>
            </w:pPr>
            <w:r w:rsidRPr="00FF0EC8">
              <w:rPr>
                <w:rFonts w:eastAsia="Calibri"/>
                <w:i/>
                <w:sz w:val="20"/>
                <w:szCs w:val="20"/>
              </w:rPr>
              <w:t>(не согласовано; согласовано от ДД, ММ, ГГГГ, № ___)</w:t>
            </w:r>
          </w:p>
        </w:tc>
        <w:tc>
          <w:tcPr>
            <w:tcW w:w="723" w:type="pct"/>
            <w:vMerge w:val="restart"/>
            <w:vAlign w:val="center"/>
          </w:tcPr>
          <w:p w14:paraId="2798EC61"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725AAB82" w14:textId="77777777" w:rsidTr="001557AF">
        <w:tc>
          <w:tcPr>
            <w:tcW w:w="625" w:type="pct"/>
            <w:vMerge w:val="restart"/>
            <w:shd w:val="clear" w:color="auto" w:fill="auto"/>
            <w:vAlign w:val="center"/>
          </w:tcPr>
          <w:p w14:paraId="11CF044F" w14:textId="77777777" w:rsidR="00FF0EC8" w:rsidRPr="00FF0EC8" w:rsidRDefault="00FF0EC8" w:rsidP="00FF0EC8">
            <w:pPr>
              <w:jc w:val="center"/>
              <w:rPr>
                <w:rFonts w:eastAsia="Calibri"/>
                <w:sz w:val="20"/>
                <w:szCs w:val="20"/>
              </w:rPr>
            </w:pPr>
            <w:r w:rsidRPr="00FF0EC8">
              <w:rPr>
                <w:rFonts w:eastAsia="Calibri"/>
                <w:sz w:val="20"/>
                <w:szCs w:val="20"/>
              </w:rPr>
              <w:t>Всего, ед.</w:t>
            </w:r>
          </w:p>
        </w:tc>
        <w:tc>
          <w:tcPr>
            <w:tcW w:w="2124" w:type="pct"/>
            <w:gridSpan w:val="3"/>
            <w:shd w:val="clear" w:color="auto" w:fill="auto"/>
            <w:vAlign w:val="center"/>
          </w:tcPr>
          <w:p w14:paraId="4DE50478" w14:textId="77777777" w:rsidR="00FF0EC8" w:rsidRPr="00FF0EC8" w:rsidRDefault="00FF0EC8" w:rsidP="00FF0EC8">
            <w:pPr>
              <w:jc w:val="center"/>
              <w:rPr>
                <w:rFonts w:eastAsia="Calibri"/>
                <w:sz w:val="20"/>
                <w:szCs w:val="20"/>
              </w:rPr>
            </w:pPr>
            <w:r w:rsidRPr="00FF0EC8">
              <w:rPr>
                <w:rFonts w:eastAsia="Calibri"/>
                <w:sz w:val="20"/>
                <w:szCs w:val="20"/>
              </w:rPr>
              <w:t>в том числе:</w:t>
            </w:r>
          </w:p>
        </w:tc>
        <w:tc>
          <w:tcPr>
            <w:tcW w:w="1529" w:type="pct"/>
            <w:vMerge/>
            <w:vAlign w:val="center"/>
          </w:tcPr>
          <w:p w14:paraId="65E94B27" w14:textId="77777777" w:rsidR="00FF0EC8" w:rsidRPr="00FF0EC8" w:rsidRDefault="00FF0EC8" w:rsidP="00FF0EC8">
            <w:pPr>
              <w:jc w:val="center"/>
              <w:rPr>
                <w:rFonts w:eastAsia="Calibri"/>
                <w:sz w:val="20"/>
                <w:szCs w:val="20"/>
              </w:rPr>
            </w:pPr>
          </w:p>
        </w:tc>
        <w:tc>
          <w:tcPr>
            <w:tcW w:w="723" w:type="pct"/>
            <w:vMerge/>
            <w:vAlign w:val="center"/>
          </w:tcPr>
          <w:p w14:paraId="41F51606" w14:textId="77777777" w:rsidR="00FF0EC8" w:rsidRPr="00FF0EC8" w:rsidRDefault="00FF0EC8" w:rsidP="00FF0EC8">
            <w:pPr>
              <w:jc w:val="center"/>
              <w:rPr>
                <w:rFonts w:eastAsia="Calibri"/>
                <w:sz w:val="20"/>
                <w:szCs w:val="20"/>
              </w:rPr>
            </w:pPr>
          </w:p>
        </w:tc>
      </w:tr>
      <w:tr w:rsidR="00FF0EC8" w:rsidRPr="00FF0EC8" w14:paraId="67CBB9CA" w14:textId="77777777" w:rsidTr="001557AF">
        <w:tc>
          <w:tcPr>
            <w:tcW w:w="625" w:type="pct"/>
            <w:vMerge/>
            <w:shd w:val="clear" w:color="auto" w:fill="auto"/>
            <w:vAlign w:val="center"/>
          </w:tcPr>
          <w:p w14:paraId="1B72976F"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162844E2" w14:textId="77777777" w:rsidR="00FF0EC8" w:rsidRPr="00FF0EC8" w:rsidRDefault="00FF0EC8" w:rsidP="00FF0EC8">
            <w:pPr>
              <w:jc w:val="center"/>
              <w:rPr>
                <w:rFonts w:eastAsia="Calibri"/>
                <w:sz w:val="20"/>
                <w:szCs w:val="20"/>
              </w:rPr>
            </w:pPr>
            <w:r w:rsidRPr="00FF0EC8">
              <w:rPr>
                <w:rFonts w:eastAsia="Calibri"/>
                <w:sz w:val="20"/>
                <w:szCs w:val="20"/>
              </w:rPr>
              <w:t>ОВ, ед.</w:t>
            </w:r>
          </w:p>
        </w:tc>
        <w:tc>
          <w:tcPr>
            <w:tcW w:w="707" w:type="pct"/>
            <w:vAlign w:val="center"/>
          </w:tcPr>
          <w:p w14:paraId="21E7577D" w14:textId="77777777" w:rsidR="00FF0EC8" w:rsidRPr="00FF0EC8" w:rsidRDefault="00FF0EC8" w:rsidP="00FF0EC8">
            <w:pPr>
              <w:jc w:val="center"/>
              <w:rPr>
                <w:rFonts w:eastAsia="Calibri"/>
                <w:sz w:val="20"/>
                <w:szCs w:val="20"/>
              </w:rPr>
            </w:pPr>
            <w:r w:rsidRPr="00FF0EC8">
              <w:rPr>
                <w:rFonts w:eastAsia="Calibri"/>
                <w:sz w:val="20"/>
                <w:szCs w:val="20"/>
                <w:lang w:val="en-US"/>
              </w:rPr>
              <w:t>I</w:t>
            </w:r>
            <w:r w:rsidRPr="00FF0EC8">
              <w:rPr>
                <w:rFonts w:eastAsia="Calibri"/>
                <w:sz w:val="20"/>
                <w:szCs w:val="20"/>
              </w:rPr>
              <w:t xml:space="preserve"> кат., ед.</w:t>
            </w:r>
          </w:p>
        </w:tc>
        <w:tc>
          <w:tcPr>
            <w:tcW w:w="680" w:type="pct"/>
            <w:vAlign w:val="center"/>
          </w:tcPr>
          <w:p w14:paraId="43141187" w14:textId="77777777" w:rsidR="00FF0EC8" w:rsidRPr="00FF0EC8" w:rsidRDefault="00FF0EC8" w:rsidP="00FF0EC8">
            <w:pPr>
              <w:jc w:val="center"/>
              <w:rPr>
                <w:rFonts w:eastAsia="Calibri"/>
                <w:sz w:val="20"/>
                <w:szCs w:val="20"/>
              </w:rPr>
            </w:pPr>
            <w:r w:rsidRPr="00FF0EC8">
              <w:rPr>
                <w:rFonts w:eastAsia="Calibri"/>
                <w:sz w:val="20"/>
                <w:szCs w:val="20"/>
                <w:lang w:val="en-US"/>
              </w:rPr>
              <w:t>II</w:t>
            </w:r>
            <w:r w:rsidRPr="00FF0EC8">
              <w:rPr>
                <w:rFonts w:eastAsia="Calibri"/>
                <w:sz w:val="20"/>
                <w:szCs w:val="20"/>
              </w:rPr>
              <w:t xml:space="preserve"> кат., ед.</w:t>
            </w:r>
          </w:p>
        </w:tc>
        <w:tc>
          <w:tcPr>
            <w:tcW w:w="1529" w:type="pct"/>
            <w:vMerge/>
            <w:vAlign w:val="center"/>
          </w:tcPr>
          <w:p w14:paraId="73F14DF1" w14:textId="77777777" w:rsidR="00FF0EC8" w:rsidRPr="00FF0EC8" w:rsidRDefault="00FF0EC8" w:rsidP="00FF0EC8">
            <w:pPr>
              <w:jc w:val="center"/>
              <w:rPr>
                <w:rFonts w:eastAsia="Calibri"/>
                <w:sz w:val="20"/>
                <w:szCs w:val="20"/>
              </w:rPr>
            </w:pPr>
          </w:p>
        </w:tc>
        <w:tc>
          <w:tcPr>
            <w:tcW w:w="723" w:type="pct"/>
            <w:vMerge/>
            <w:vAlign w:val="center"/>
          </w:tcPr>
          <w:p w14:paraId="0B4817F5" w14:textId="77777777" w:rsidR="00FF0EC8" w:rsidRPr="00FF0EC8" w:rsidRDefault="00FF0EC8" w:rsidP="00FF0EC8">
            <w:pPr>
              <w:jc w:val="center"/>
              <w:rPr>
                <w:rFonts w:eastAsia="Calibri"/>
                <w:sz w:val="20"/>
                <w:szCs w:val="20"/>
              </w:rPr>
            </w:pPr>
          </w:p>
        </w:tc>
      </w:tr>
      <w:tr w:rsidR="00FF0EC8" w:rsidRPr="00FF0EC8" w14:paraId="728AF590" w14:textId="77777777" w:rsidTr="001557AF">
        <w:tc>
          <w:tcPr>
            <w:tcW w:w="625" w:type="pct"/>
            <w:shd w:val="clear" w:color="auto" w:fill="auto"/>
            <w:vAlign w:val="center"/>
          </w:tcPr>
          <w:p w14:paraId="0DA36589"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507AE281" w14:textId="77777777" w:rsidR="00FF0EC8" w:rsidRPr="00FF0EC8" w:rsidRDefault="00FF0EC8" w:rsidP="00FF0EC8">
            <w:pPr>
              <w:jc w:val="center"/>
              <w:rPr>
                <w:rFonts w:eastAsia="Calibri"/>
                <w:sz w:val="20"/>
                <w:szCs w:val="20"/>
              </w:rPr>
            </w:pPr>
          </w:p>
        </w:tc>
        <w:tc>
          <w:tcPr>
            <w:tcW w:w="707" w:type="pct"/>
            <w:vAlign w:val="center"/>
          </w:tcPr>
          <w:p w14:paraId="15504F60" w14:textId="77777777" w:rsidR="00FF0EC8" w:rsidRPr="00FF0EC8" w:rsidRDefault="00FF0EC8" w:rsidP="00FF0EC8">
            <w:pPr>
              <w:jc w:val="center"/>
              <w:rPr>
                <w:rFonts w:eastAsia="Calibri"/>
                <w:sz w:val="20"/>
                <w:szCs w:val="20"/>
              </w:rPr>
            </w:pPr>
          </w:p>
        </w:tc>
        <w:tc>
          <w:tcPr>
            <w:tcW w:w="680" w:type="pct"/>
            <w:vAlign w:val="center"/>
          </w:tcPr>
          <w:p w14:paraId="4501C78D" w14:textId="77777777" w:rsidR="00FF0EC8" w:rsidRPr="00FF0EC8" w:rsidRDefault="00FF0EC8" w:rsidP="00FF0EC8">
            <w:pPr>
              <w:jc w:val="center"/>
              <w:rPr>
                <w:rFonts w:eastAsia="Calibri"/>
                <w:sz w:val="20"/>
                <w:szCs w:val="20"/>
              </w:rPr>
            </w:pPr>
          </w:p>
        </w:tc>
        <w:tc>
          <w:tcPr>
            <w:tcW w:w="1529" w:type="pct"/>
            <w:vAlign w:val="center"/>
          </w:tcPr>
          <w:p w14:paraId="70515678" w14:textId="77777777" w:rsidR="00FF0EC8" w:rsidRPr="00FF0EC8" w:rsidRDefault="00FF0EC8" w:rsidP="00FF0EC8">
            <w:pPr>
              <w:jc w:val="center"/>
              <w:rPr>
                <w:rFonts w:eastAsia="Calibri"/>
                <w:sz w:val="20"/>
                <w:szCs w:val="20"/>
              </w:rPr>
            </w:pPr>
          </w:p>
        </w:tc>
        <w:tc>
          <w:tcPr>
            <w:tcW w:w="723" w:type="pct"/>
            <w:vAlign w:val="center"/>
          </w:tcPr>
          <w:p w14:paraId="7B6F2929" w14:textId="77777777" w:rsidR="00FF0EC8" w:rsidRPr="00FF0EC8" w:rsidRDefault="00FF0EC8" w:rsidP="00FF0EC8">
            <w:pPr>
              <w:jc w:val="center"/>
              <w:rPr>
                <w:rFonts w:eastAsia="Calibri"/>
                <w:sz w:val="20"/>
                <w:szCs w:val="20"/>
              </w:rPr>
            </w:pPr>
          </w:p>
        </w:tc>
      </w:tr>
    </w:tbl>
    <w:p w14:paraId="57FB9643" w14:textId="77777777" w:rsidR="00FF0EC8" w:rsidRPr="00FF0EC8" w:rsidRDefault="00FF0EC8" w:rsidP="00FF0EC8">
      <w:pPr>
        <w:jc w:val="both"/>
        <w:rPr>
          <w:rFonts w:eastAsia="Calibri"/>
          <w:szCs w:val="22"/>
        </w:rPr>
      </w:pPr>
    </w:p>
    <w:p w14:paraId="69C07968" w14:textId="77777777" w:rsidR="00FF0EC8" w:rsidRPr="00FF0EC8" w:rsidRDefault="00FF0EC8" w:rsidP="00FF0EC8">
      <w:pPr>
        <w:ind w:firstLine="709"/>
        <w:jc w:val="both"/>
      </w:pPr>
      <w:r w:rsidRPr="00FF0EC8">
        <w:t>1.2. Общее количество организаций, не имеющих категорию по гражданской обороне и продолжающих работу в военное время – __________ ед.</w:t>
      </w:r>
    </w:p>
    <w:p w14:paraId="17FE684B" w14:textId="77777777" w:rsidR="00FF0EC8" w:rsidRPr="00FF0EC8" w:rsidRDefault="00FF0EC8" w:rsidP="00FF0EC8">
      <w:pPr>
        <w:spacing w:before="360" w:after="120"/>
        <w:jc w:val="center"/>
        <w:rPr>
          <w:rFonts w:eastAsia="Calibri"/>
          <w:b/>
          <w:szCs w:val="22"/>
        </w:rPr>
      </w:pPr>
      <w:bookmarkStart w:id="176" w:name="_Toc431818624"/>
      <w:r w:rsidRPr="00FF0EC8">
        <w:rPr>
          <w:rFonts w:eastAsia="Calibri"/>
          <w:b/>
          <w:szCs w:val="22"/>
        </w:rPr>
        <w:t xml:space="preserve">2. ДЕЯТЕЛЬНОСТЬ ПО РАЗРАБОТКЕ И ОБЕСПЕЧЕНИЮ ВЫПОЛНЕНИЯ </w:t>
      </w:r>
      <w:r w:rsidRPr="00FF0EC8">
        <w:rPr>
          <w:rFonts w:eastAsia="Calibri"/>
          <w:b/>
          <w:szCs w:val="22"/>
        </w:rPr>
        <w:br/>
        <w:t xml:space="preserve">ПОЛОЖЕНИЙ ЗАКОНОДАТЕЛЬНЫХ, НОРМАТИВНЫХ ПРАВОВЫХ </w:t>
      </w:r>
      <w:r w:rsidRPr="00FF0EC8">
        <w:rPr>
          <w:rFonts w:eastAsia="Calibri"/>
          <w:b/>
          <w:szCs w:val="22"/>
        </w:rPr>
        <w:br/>
        <w:t xml:space="preserve">И ИНЫХ АКТОВ, ОРГАНИЗАЦИОННО-ПЛАНИРУЮЩИХ </w:t>
      </w:r>
      <w:r w:rsidRPr="00FF0EC8">
        <w:rPr>
          <w:rFonts w:eastAsia="Calibri"/>
          <w:b/>
          <w:szCs w:val="22"/>
        </w:rPr>
        <w:br/>
        <w:t>И МЕТОДИЧЕСКИХ ДОКУМЕНТОВ В ОБЛАСТИ ГРАЖДАНСКОЙ ОБОРОНЫ</w:t>
      </w:r>
      <w:bookmarkEnd w:id="176"/>
    </w:p>
    <w:p w14:paraId="15F3D319" w14:textId="77777777" w:rsidR="00FF0EC8" w:rsidRPr="00FF0EC8" w:rsidRDefault="00FF0EC8" w:rsidP="00FF0EC8">
      <w:pPr>
        <w:jc w:val="both"/>
        <w:rPr>
          <w:rFonts w:eastAsia="Calibri"/>
        </w:rPr>
      </w:pPr>
    </w:p>
    <w:p w14:paraId="45F6355B" w14:textId="77777777" w:rsidR="00FF0EC8" w:rsidRPr="00FF0EC8" w:rsidRDefault="00FF0EC8" w:rsidP="00FF0EC8">
      <w:pPr>
        <w:ind w:firstLine="709"/>
        <w:jc w:val="both"/>
        <w:rPr>
          <w:rFonts w:eastAsia="Calibri"/>
        </w:rPr>
      </w:pPr>
      <w:r w:rsidRPr="00FF0EC8">
        <w:rPr>
          <w:rFonts w:eastAsia="Calibri"/>
        </w:rPr>
        <w:t>2.1. Сведения об уточнении и принятии организациями нормативных актов в области гражданской обороны за отчетный период.</w:t>
      </w:r>
    </w:p>
    <w:p w14:paraId="1169C4A5" w14:textId="77777777" w:rsidR="00FF0EC8" w:rsidRPr="00FF0EC8" w:rsidRDefault="00FF0EC8" w:rsidP="00FF0EC8">
      <w:pPr>
        <w:ind w:firstLine="709"/>
        <w:jc w:val="both"/>
        <w:rPr>
          <w:rFonts w:eastAsia="Calibri"/>
        </w:rPr>
      </w:pPr>
      <w:r w:rsidRPr="00FF0EC8">
        <w:rPr>
          <w:rFonts w:eastAsia="Calibri"/>
        </w:rPr>
        <w:t>2.2. Сведения о разработке (уточнении, принятии) Положения об организации и ведении гражданской обороны в организациях.</w:t>
      </w:r>
    </w:p>
    <w:p w14:paraId="21A9A697" w14:textId="77777777" w:rsidR="00FF0EC8" w:rsidRPr="00FF0EC8" w:rsidRDefault="00FF0EC8" w:rsidP="00FF0EC8">
      <w:pPr>
        <w:spacing w:after="120"/>
        <w:ind w:firstLine="709"/>
        <w:jc w:val="both"/>
        <w:rPr>
          <w:rFonts w:eastAsia="Calibri"/>
        </w:rPr>
      </w:pPr>
      <w:r w:rsidRPr="00FF0EC8">
        <w:rPr>
          <w:rFonts w:eastAsia="Calibri"/>
        </w:rPr>
        <w:t>2.3. Сведения о разработке планов гражданской обороны: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3513"/>
        <w:gridCol w:w="1686"/>
        <w:gridCol w:w="2810"/>
        <w:gridCol w:w="1231"/>
      </w:tblGrid>
      <w:tr w:rsidR="00FF0EC8" w:rsidRPr="00FF0EC8" w14:paraId="2F6D9E82" w14:textId="77777777" w:rsidTr="001557AF">
        <w:trPr>
          <w:trHeight w:val="470"/>
        </w:trPr>
        <w:tc>
          <w:tcPr>
            <w:tcW w:w="271" w:type="pct"/>
            <w:vAlign w:val="center"/>
          </w:tcPr>
          <w:p w14:paraId="0468AEA0"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 п/п</w:t>
            </w:r>
          </w:p>
        </w:tc>
        <w:tc>
          <w:tcPr>
            <w:tcW w:w="1798" w:type="pct"/>
            <w:vAlign w:val="center"/>
          </w:tcPr>
          <w:p w14:paraId="3EFFD357" w14:textId="77777777" w:rsidR="00FF0EC8" w:rsidRPr="00FF0EC8" w:rsidRDefault="00FF0EC8" w:rsidP="00FF0EC8">
            <w:pPr>
              <w:widowControl w:val="0"/>
              <w:jc w:val="center"/>
              <w:rPr>
                <w:rFonts w:eastAsia="Calibri"/>
                <w:sz w:val="20"/>
                <w:szCs w:val="20"/>
              </w:rPr>
            </w:pPr>
            <w:r w:rsidRPr="00FF0EC8">
              <w:rPr>
                <w:rFonts w:eastAsia="Calibri"/>
                <w:sz w:val="20"/>
                <w:szCs w:val="20"/>
              </w:rPr>
              <w:t>Наименование</w:t>
            </w:r>
          </w:p>
          <w:p w14:paraId="775B98AE" w14:textId="77777777" w:rsidR="00FF0EC8" w:rsidRPr="00FF0EC8" w:rsidRDefault="00FF0EC8" w:rsidP="00FF0EC8">
            <w:pPr>
              <w:widowControl w:val="0"/>
              <w:jc w:val="center"/>
              <w:rPr>
                <w:rFonts w:eastAsia="Calibri"/>
                <w:sz w:val="20"/>
                <w:szCs w:val="20"/>
              </w:rPr>
            </w:pPr>
            <w:r w:rsidRPr="00FF0EC8">
              <w:rPr>
                <w:rFonts w:eastAsia="Calibri"/>
                <w:sz w:val="20"/>
                <w:szCs w:val="20"/>
              </w:rPr>
              <w:t>планирующего документа</w:t>
            </w:r>
          </w:p>
        </w:tc>
        <w:tc>
          <w:tcPr>
            <w:tcW w:w="863" w:type="pct"/>
            <w:vAlign w:val="center"/>
          </w:tcPr>
          <w:p w14:paraId="0FFD3084" w14:textId="77777777" w:rsidR="00FF0EC8" w:rsidRPr="00FF0EC8" w:rsidRDefault="00FF0EC8" w:rsidP="00FF0EC8">
            <w:pPr>
              <w:widowControl w:val="0"/>
              <w:jc w:val="center"/>
              <w:rPr>
                <w:rFonts w:eastAsia="Calibri"/>
                <w:sz w:val="20"/>
                <w:szCs w:val="20"/>
              </w:rPr>
            </w:pPr>
            <w:r w:rsidRPr="00FF0EC8">
              <w:rPr>
                <w:rFonts w:eastAsia="Calibri"/>
                <w:sz w:val="20"/>
                <w:szCs w:val="20"/>
              </w:rPr>
              <w:t>Всего требуется разработать, ед.</w:t>
            </w:r>
          </w:p>
        </w:tc>
        <w:tc>
          <w:tcPr>
            <w:tcW w:w="1438" w:type="pct"/>
            <w:vAlign w:val="center"/>
          </w:tcPr>
          <w:p w14:paraId="7F3B019B" w14:textId="77777777" w:rsidR="00FF0EC8" w:rsidRPr="00FF0EC8" w:rsidRDefault="00FF0EC8" w:rsidP="00FF0EC8">
            <w:pPr>
              <w:widowControl w:val="0"/>
              <w:jc w:val="center"/>
              <w:rPr>
                <w:rFonts w:eastAsia="Calibri"/>
                <w:sz w:val="20"/>
                <w:szCs w:val="20"/>
              </w:rPr>
            </w:pPr>
            <w:r w:rsidRPr="00FF0EC8">
              <w:rPr>
                <w:rFonts w:eastAsia="Calibri"/>
                <w:sz w:val="20"/>
                <w:szCs w:val="20"/>
              </w:rPr>
              <w:t xml:space="preserve">Разработано, </w:t>
            </w:r>
          </w:p>
          <w:p w14:paraId="15B9865B" w14:textId="77777777" w:rsidR="00FF0EC8" w:rsidRPr="00FF0EC8" w:rsidRDefault="00FF0EC8" w:rsidP="00FF0EC8">
            <w:pPr>
              <w:widowControl w:val="0"/>
              <w:jc w:val="center"/>
              <w:rPr>
                <w:rFonts w:eastAsia="Calibri"/>
                <w:sz w:val="20"/>
                <w:szCs w:val="20"/>
              </w:rPr>
            </w:pPr>
            <w:r w:rsidRPr="00FF0EC8">
              <w:rPr>
                <w:rFonts w:eastAsia="Calibri"/>
                <w:sz w:val="20"/>
                <w:szCs w:val="20"/>
              </w:rPr>
              <w:t>согласовано и утверждено</w:t>
            </w:r>
          </w:p>
          <w:p w14:paraId="09640C08" w14:textId="77777777" w:rsidR="00FF0EC8" w:rsidRPr="00FF0EC8" w:rsidRDefault="00FF0EC8" w:rsidP="00FF0EC8">
            <w:pPr>
              <w:widowControl w:val="0"/>
              <w:jc w:val="center"/>
              <w:rPr>
                <w:rFonts w:eastAsia="Calibri"/>
                <w:sz w:val="20"/>
                <w:szCs w:val="20"/>
              </w:rPr>
            </w:pPr>
            <w:r w:rsidRPr="00FF0EC8">
              <w:rPr>
                <w:rFonts w:eastAsia="Calibri"/>
                <w:sz w:val="20"/>
                <w:szCs w:val="20"/>
              </w:rPr>
              <w:t>в установленном порядке, ед.</w:t>
            </w:r>
          </w:p>
        </w:tc>
        <w:tc>
          <w:tcPr>
            <w:tcW w:w="630" w:type="pct"/>
            <w:vAlign w:val="center"/>
          </w:tcPr>
          <w:p w14:paraId="5E2E4082" w14:textId="77777777" w:rsidR="00FF0EC8" w:rsidRPr="00FF0EC8" w:rsidRDefault="00FF0EC8" w:rsidP="00FF0EC8">
            <w:pPr>
              <w:widowControl w:val="0"/>
              <w:ind w:left="-141" w:right="-78"/>
              <w:jc w:val="center"/>
              <w:rPr>
                <w:rFonts w:eastAsia="Calibri"/>
                <w:sz w:val="20"/>
                <w:szCs w:val="20"/>
              </w:rPr>
            </w:pPr>
            <w:r w:rsidRPr="00FF0EC8">
              <w:rPr>
                <w:rFonts w:eastAsia="Calibri"/>
                <w:sz w:val="20"/>
                <w:szCs w:val="20"/>
              </w:rPr>
              <w:t>Примечание</w:t>
            </w:r>
          </w:p>
        </w:tc>
      </w:tr>
      <w:tr w:rsidR="00FF0EC8" w:rsidRPr="00FF0EC8" w14:paraId="68AFFA5D" w14:textId="77777777" w:rsidTr="001557AF">
        <w:tc>
          <w:tcPr>
            <w:tcW w:w="271" w:type="pct"/>
          </w:tcPr>
          <w:p w14:paraId="1B66AE8E"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1.</w:t>
            </w:r>
          </w:p>
        </w:tc>
        <w:tc>
          <w:tcPr>
            <w:tcW w:w="1798" w:type="pct"/>
          </w:tcPr>
          <w:p w14:paraId="4D434272"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отнесенной к категории по ГО</w:t>
            </w:r>
          </w:p>
        </w:tc>
        <w:tc>
          <w:tcPr>
            <w:tcW w:w="863" w:type="pct"/>
          </w:tcPr>
          <w:p w14:paraId="2858E67C" w14:textId="77777777" w:rsidR="00FF0EC8" w:rsidRPr="00FF0EC8" w:rsidRDefault="00FF0EC8" w:rsidP="00FF0EC8">
            <w:pPr>
              <w:widowControl w:val="0"/>
              <w:jc w:val="center"/>
              <w:rPr>
                <w:rFonts w:eastAsia="Calibri"/>
                <w:b/>
                <w:sz w:val="20"/>
                <w:szCs w:val="20"/>
              </w:rPr>
            </w:pPr>
          </w:p>
        </w:tc>
        <w:tc>
          <w:tcPr>
            <w:tcW w:w="1438" w:type="pct"/>
          </w:tcPr>
          <w:p w14:paraId="758ED911" w14:textId="77777777" w:rsidR="00FF0EC8" w:rsidRPr="00FF0EC8" w:rsidRDefault="00FF0EC8" w:rsidP="00FF0EC8">
            <w:pPr>
              <w:widowControl w:val="0"/>
              <w:jc w:val="center"/>
              <w:rPr>
                <w:rFonts w:eastAsia="Calibri"/>
                <w:b/>
                <w:sz w:val="20"/>
                <w:szCs w:val="20"/>
              </w:rPr>
            </w:pPr>
          </w:p>
        </w:tc>
        <w:tc>
          <w:tcPr>
            <w:tcW w:w="630" w:type="pct"/>
          </w:tcPr>
          <w:p w14:paraId="042A5FF5" w14:textId="77777777" w:rsidR="00FF0EC8" w:rsidRPr="00FF0EC8" w:rsidRDefault="00FF0EC8" w:rsidP="00FF0EC8">
            <w:pPr>
              <w:widowControl w:val="0"/>
              <w:jc w:val="center"/>
              <w:rPr>
                <w:rFonts w:eastAsia="Calibri"/>
                <w:b/>
                <w:sz w:val="20"/>
                <w:szCs w:val="20"/>
              </w:rPr>
            </w:pPr>
          </w:p>
        </w:tc>
      </w:tr>
      <w:tr w:rsidR="00FF0EC8" w:rsidRPr="00FF0EC8" w14:paraId="6CCD43D2" w14:textId="77777777" w:rsidTr="001557AF">
        <w:tc>
          <w:tcPr>
            <w:tcW w:w="271" w:type="pct"/>
          </w:tcPr>
          <w:p w14:paraId="4224C31D"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2.</w:t>
            </w:r>
          </w:p>
        </w:tc>
        <w:tc>
          <w:tcPr>
            <w:tcW w:w="1798" w:type="pct"/>
          </w:tcPr>
          <w:p w14:paraId="175DF6A5"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не отнесенной к категории по ГО и продолжающей работу в военное время</w:t>
            </w:r>
          </w:p>
        </w:tc>
        <w:tc>
          <w:tcPr>
            <w:tcW w:w="863" w:type="pct"/>
          </w:tcPr>
          <w:p w14:paraId="0ACBD9E2" w14:textId="77777777" w:rsidR="00FF0EC8" w:rsidRPr="00FF0EC8" w:rsidRDefault="00FF0EC8" w:rsidP="00FF0EC8">
            <w:pPr>
              <w:widowControl w:val="0"/>
              <w:jc w:val="center"/>
              <w:rPr>
                <w:rFonts w:eastAsia="Calibri"/>
                <w:b/>
                <w:sz w:val="20"/>
                <w:szCs w:val="20"/>
              </w:rPr>
            </w:pPr>
          </w:p>
        </w:tc>
        <w:tc>
          <w:tcPr>
            <w:tcW w:w="1438" w:type="pct"/>
          </w:tcPr>
          <w:p w14:paraId="49726095" w14:textId="77777777" w:rsidR="00FF0EC8" w:rsidRPr="00FF0EC8" w:rsidRDefault="00FF0EC8" w:rsidP="00FF0EC8">
            <w:pPr>
              <w:widowControl w:val="0"/>
              <w:jc w:val="center"/>
              <w:rPr>
                <w:rFonts w:eastAsia="Calibri"/>
                <w:b/>
                <w:sz w:val="20"/>
                <w:szCs w:val="20"/>
              </w:rPr>
            </w:pPr>
          </w:p>
        </w:tc>
        <w:tc>
          <w:tcPr>
            <w:tcW w:w="630" w:type="pct"/>
          </w:tcPr>
          <w:p w14:paraId="43F017C9" w14:textId="77777777" w:rsidR="00FF0EC8" w:rsidRPr="00FF0EC8" w:rsidRDefault="00FF0EC8" w:rsidP="00FF0EC8">
            <w:pPr>
              <w:widowControl w:val="0"/>
              <w:jc w:val="center"/>
              <w:rPr>
                <w:rFonts w:eastAsia="Calibri"/>
                <w:b/>
                <w:sz w:val="20"/>
                <w:szCs w:val="20"/>
              </w:rPr>
            </w:pPr>
          </w:p>
        </w:tc>
      </w:tr>
    </w:tbl>
    <w:p w14:paraId="19AFCC46" w14:textId="77777777" w:rsidR="00FF0EC8" w:rsidRPr="00FF0EC8" w:rsidRDefault="00FF0EC8" w:rsidP="00FF0EC8">
      <w:pPr>
        <w:ind w:firstLine="709"/>
        <w:jc w:val="both"/>
        <w:rPr>
          <w:rFonts w:eastAsia="Calibri"/>
          <w:color w:val="22272F"/>
          <w:shd w:val="clear" w:color="auto" w:fill="FFFFFF"/>
        </w:rPr>
      </w:pPr>
      <w:r w:rsidRPr="00FF0EC8">
        <w:rPr>
          <w:rFonts w:eastAsia="Calibri"/>
        </w:rPr>
        <w:lastRenderedPageBreak/>
        <w:t xml:space="preserve">2.4. Общие сведения об организациях, отнесенных к категориям по ГО, а также не отнесенных к категориям по ГО и продолжающих работу в военное время,  в которых не определен </w:t>
      </w:r>
      <w:r w:rsidRPr="00FF0EC8">
        <w:rPr>
          <w:rFonts w:eastAsia="Calibri"/>
          <w:color w:val="22272F"/>
          <w:shd w:val="clear" w:color="auto" w:fill="FFFFFF"/>
        </w:rPr>
        <w:t>порядок подготовки к ведению и ведения ГО с указанием причин (в соответствии с п.4 Положения о гражданской обороне в Российской Федерации (утв. постановлением Правительства Российской Федерации от 26.11.2007 № 804).</w:t>
      </w:r>
    </w:p>
    <w:p w14:paraId="083C4C03" w14:textId="77777777" w:rsidR="00FF0EC8" w:rsidRPr="00FF0EC8" w:rsidRDefault="00FF0EC8" w:rsidP="00FF0EC8">
      <w:pPr>
        <w:spacing w:before="360" w:after="120"/>
        <w:jc w:val="center"/>
        <w:rPr>
          <w:rFonts w:eastAsia="Calibri"/>
          <w:b/>
          <w:szCs w:val="22"/>
        </w:rPr>
      </w:pPr>
      <w:bookmarkStart w:id="177" w:name="_Toc431818625"/>
      <w:r w:rsidRPr="00FF0EC8">
        <w:rPr>
          <w:rFonts w:eastAsia="Calibri"/>
          <w:b/>
          <w:szCs w:val="22"/>
        </w:rPr>
        <w:t>3. СИСТЕМА УПРАВЛЕНИЯ ГРАЖДАНСКОЙ ОБОРОНЫ</w:t>
      </w:r>
      <w:bookmarkEnd w:id="177"/>
    </w:p>
    <w:p w14:paraId="0C3CB382" w14:textId="77777777" w:rsidR="00FF0EC8" w:rsidRPr="00FF0EC8" w:rsidRDefault="00FF0EC8" w:rsidP="00FF0EC8">
      <w:pPr>
        <w:ind w:firstLine="709"/>
        <w:jc w:val="both"/>
        <w:rPr>
          <w:rFonts w:eastAsia="Calibri"/>
        </w:rPr>
      </w:pPr>
    </w:p>
    <w:p w14:paraId="0FBF4058" w14:textId="77777777" w:rsidR="00FF0EC8" w:rsidRPr="00FF0EC8" w:rsidRDefault="00FF0EC8" w:rsidP="00FF0EC8">
      <w:pPr>
        <w:ind w:firstLine="709"/>
        <w:jc w:val="both"/>
        <w:rPr>
          <w:rFonts w:eastAsia="Calibri"/>
        </w:rPr>
      </w:pPr>
      <w:r w:rsidRPr="00FF0EC8">
        <w:rPr>
          <w:rFonts w:eastAsia="Calibri"/>
        </w:rPr>
        <w:t>3.1. Общие сведения об организации управления ГО в организациях, включая вопросы взаимодействия.</w:t>
      </w:r>
    </w:p>
    <w:p w14:paraId="371439B3" w14:textId="77777777" w:rsidR="00FF0EC8" w:rsidRPr="00FF0EC8" w:rsidRDefault="00FF0EC8" w:rsidP="00FF0EC8">
      <w:pPr>
        <w:ind w:firstLine="709"/>
        <w:jc w:val="both"/>
        <w:rPr>
          <w:rFonts w:eastAsia="Calibri"/>
        </w:rPr>
      </w:pPr>
      <w:r w:rsidRPr="00FF0EC8">
        <w:rPr>
          <w:rFonts w:eastAsia="Calibri"/>
        </w:rPr>
        <w:t>3.2. Общее состояние системы управления ГО организаций с указанием основных недостатков и предложений по их устранению.</w:t>
      </w:r>
    </w:p>
    <w:p w14:paraId="1DF657AE" w14:textId="77777777" w:rsidR="00FF0EC8" w:rsidRPr="00FF0EC8" w:rsidRDefault="00FF0EC8" w:rsidP="00FF0EC8">
      <w:pPr>
        <w:ind w:firstLine="709"/>
        <w:jc w:val="both"/>
        <w:rPr>
          <w:rFonts w:eastAsia="Calibri"/>
        </w:rPr>
      </w:pPr>
      <w:r w:rsidRPr="00FF0EC8">
        <w:rPr>
          <w:rFonts w:eastAsia="Calibri"/>
        </w:rPr>
        <w:t>3.3. Порядок организации информационного обмена в области ГО в организациях, включая сведения о нормативном акте организаций (или ином документе), которым установлен данный порядок.</w:t>
      </w:r>
    </w:p>
    <w:p w14:paraId="0E8E64E9" w14:textId="77777777" w:rsidR="00FF0EC8" w:rsidRPr="00FF0EC8" w:rsidRDefault="00FF0EC8" w:rsidP="00FF0EC8">
      <w:pPr>
        <w:ind w:firstLine="709"/>
        <w:jc w:val="both"/>
        <w:rPr>
          <w:rFonts w:eastAsia="Calibri"/>
        </w:rPr>
      </w:pPr>
      <w:r w:rsidRPr="00FF0EC8">
        <w:rPr>
          <w:rFonts w:eastAsia="Calibri"/>
        </w:rPr>
        <w:t>3.4. Мероприятия, направленные на совершенствование системы управления ГО в организациях, проведенные за отчетный период.</w:t>
      </w:r>
    </w:p>
    <w:p w14:paraId="07C2090D" w14:textId="77777777" w:rsidR="00FF0EC8" w:rsidRPr="00FF0EC8" w:rsidRDefault="00FF0EC8" w:rsidP="00FF0EC8">
      <w:pPr>
        <w:ind w:firstLine="709"/>
        <w:jc w:val="both"/>
        <w:rPr>
          <w:rFonts w:eastAsia="Calibri"/>
        </w:rPr>
      </w:pPr>
      <w:r w:rsidRPr="00FF0EC8">
        <w:rPr>
          <w:rFonts w:eastAsia="Calibri"/>
        </w:rPr>
        <w:t>3.5. Органы управления ГО:</w:t>
      </w:r>
    </w:p>
    <w:p w14:paraId="39E1F95C" w14:textId="77777777" w:rsidR="00FF0EC8" w:rsidRPr="00FF0EC8" w:rsidRDefault="00FF0EC8" w:rsidP="00FF0EC8">
      <w:pPr>
        <w:ind w:firstLine="709"/>
        <w:jc w:val="both"/>
        <w:rPr>
          <w:rFonts w:eastAsia="Calibri"/>
        </w:rPr>
      </w:pPr>
      <w:r w:rsidRPr="00FF0EC8">
        <w:rPr>
          <w:rFonts w:eastAsia="Calibri"/>
        </w:rPr>
        <w:t>3.5.1. Общая оценка готовности органов управления ГО к выполнению возложенных на них задач.</w:t>
      </w:r>
    </w:p>
    <w:p w14:paraId="2D281CC2" w14:textId="77777777" w:rsidR="00FF0EC8" w:rsidRPr="00FF0EC8" w:rsidRDefault="00FF0EC8" w:rsidP="00FF0EC8">
      <w:pPr>
        <w:ind w:firstLine="709"/>
        <w:jc w:val="both"/>
        <w:rPr>
          <w:rFonts w:eastAsia="Calibri"/>
        </w:rPr>
      </w:pPr>
      <w:r w:rsidRPr="00FF0EC8">
        <w:rPr>
          <w:rFonts w:eastAsia="Calibri"/>
        </w:rPr>
        <w:t>3.5.2. Сведения о структурных подразделениях (работниках) организаций, уполномоченных на решение задач в области ГО.</w:t>
      </w:r>
    </w:p>
    <w:p w14:paraId="76E40C40" w14:textId="77777777" w:rsidR="00FF0EC8" w:rsidRPr="00FF0EC8" w:rsidRDefault="00FF0EC8" w:rsidP="00FF0EC8">
      <w:pPr>
        <w:ind w:firstLine="709"/>
        <w:jc w:val="both"/>
        <w:rPr>
          <w:rFonts w:eastAsia="Calibri"/>
        </w:rPr>
      </w:pPr>
      <w:r w:rsidRPr="00FF0EC8">
        <w:rPr>
          <w:rFonts w:eastAsia="Calibri"/>
        </w:rPr>
        <w:t>3.5.3. Перечень организаций, отнесенных к категориям по ГО, в которых не созданы (не назначены) структурные подразделения (работники), уполномоченные на решение задач в области ГО.</w:t>
      </w:r>
    </w:p>
    <w:p w14:paraId="25B6E1EC" w14:textId="77777777" w:rsidR="00FF0EC8" w:rsidRPr="00FF0EC8" w:rsidRDefault="00FF0EC8" w:rsidP="00FF0EC8">
      <w:pPr>
        <w:ind w:firstLine="709"/>
        <w:jc w:val="both"/>
        <w:rPr>
          <w:rFonts w:eastAsia="Calibri"/>
        </w:rPr>
      </w:pPr>
      <w:r w:rsidRPr="00FF0EC8">
        <w:rPr>
          <w:rFonts w:eastAsia="Calibri"/>
        </w:rPr>
        <w:t>3.5.4. Характерные недостатки в работе органов управления ГО и принятые (предлагаемые) меры по их устранению.</w:t>
      </w:r>
    </w:p>
    <w:p w14:paraId="7405D926" w14:textId="77777777" w:rsidR="00FF0EC8" w:rsidRPr="00FF0EC8" w:rsidRDefault="00FF0EC8" w:rsidP="00FF0EC8">
      <w:pPr>
        <w:ind w:firstLine="709"/>
        <w:jc w:val="both"/>
        <w:rPr>
          <w:rFonts w:eastAsia="Calibri"/>
        </w:rPr>
      </w:pPr>
      <w:r w:rsidRPr="00FF0EC8">
        <w:rPr>
          <w:rFonts w:eastAsia="Calibri"/>
        </w:rPr>
        <w:t>3.6. Пункты управления ГО:</w:t>
      </w:r>
    </w:p>
    <w:p w14:paraId="1F686C69" w14:textId="77777777" w:rsidR="00FF0EC8" w:rsidRPr="00FF0EC8" w:rsidRDefault="00FF0EC8" w:rsidP="00FF0EC8">
      <w:pPr>
        <w:spacing w:after="120"/>
        <w:ind w:firstLine="709"/>
        <w:jc w:val="both"/>
        <w:rPr>
          <w:rFonts w:eastAsia="Calibri"/>
        </w:rPr>
      </w:pPr>
      <w:r w:rsidRPr="00FF0EC8">
        <w:rPr>
          <w:rFonts w:eastAsia="Calibri"/>
        </w:rPr>
        <w:t>3.6.1. Наличие и состояние пунктов управления, в том числе мобильных (подвижных) (далее – ПУ), используемых организациями для управления ГО (за исключением повседневных ПУ):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9"/>
        <w:gridCol w:w="2894"/>
        <w:gridCol w:w="3746"/>
        <w:gridCol w:w="2441"/>
      </w:tblGrid>
      <w:tr w:rsidR="00FF0EC8" w:rsidRPr="00FF0EC8" w14:paraId="4590B274" w14:textId="77777777" w:rsidTr="001557AF">
        <w:trPr>
          <w:trHeight w:val="708"/>
        </w:trPr>
        <w:tc>
          <w:tcPr>
            <w:tcW w:w="353" w:type="pct"/>
            <w:shd w:val="clear" w:color="auto" w:fill="auto"/>
            <w:vAlign w:val="center"/>
          </w:tcPr>
          <w:p w14:paraId="0413B750" w14:textId="77777777" w:rsidR="00FF0EC8" w:rsidRPr="00FF0EC8" w:rsidRDefault="00FF0EC8" w:rsidP="00FF0EC8">
            <w:pPr>
              <w:jc w:val="center"/>
              <w:rPr>
                <w:rFonts w:eastAsia="Calibri"/>
                <w:sz w:val="20"/>
                <w:szCs w:val="20"/>
              </w:rPr>
            </w:pPr>
            <w:r w:rsidRPr="00FF0EC8">
              <w:rPr>
                <w:rFonts w:eastAsia="Calibri"/>
                <w:sz w:val="20"/>
                <w:szCs w:val="20"/>
              </w:rPr>
              <w:t>№</w:t>
            </w:r>
          </w:p>
          <w:p w14:paraId="036C3043" w14:textId="77777777" w:rsidR="00FF0EC8" w:rsidRPr="00FF0EC8" w:rsidRDefault="00FF0EC8" w:rsidP="00FF0EC8">
            <w:pPr>
              <w:jc w:val="center"/>
              <w:rPr>
                <w:rFonts w:eastAsia="Calibri"/>
                <w:sz w:val="20"/>
                <w:szCs w:val="20"/>
              </w:rPr>
            </w:pPr>
            <w:r w:rsidRPr="00FF0EC8">
              <w:rPr>
                <w:rFonts w:eastAsia="Calibri"/>
                <w:sz w:val="20"/>
                <w:szCs w:val="20"/>
              </w:rPr>
              <w:t>п/п</w:t>
            </w:r>
          </w:p>
        </w:tc>
        <w:tc>
          <w:tcPr>
            <w:tcW w:w="1481" w:type="pct"/>
            <w:shd w:val="clear" w:color="auto" w:fill="auto"/>
            <w:vAlign w:val="center"/>
          </w:tcPr>
          <w:p w14:paraId="688436A8" w14:textId="77777777" w:rsidR="00FF0EC8" w:rsidRPr="00FF0EC8" w:rsidRDefault="00FF0EC8" w:rsidP="00FF0EC8">
            <w:pPr>
              <w:jc w:val="center"/>
              <w:rPr>
                <w:rFonts w:eastAsia="Calibri"/>
                <w:sz w:val="20"/>
                <w:szCs w:val="20"/>
              </w:rPr>
            </w:pPr>
            <w:r w:rsidRPr="00FF0EC8">
              <w:rPr>
                <w:rFonts w:eastAsia="Calibri"/>
                <w:sz w:val="20"/>
                <w:szCs w:val="20"/>
              </w:rPr>
              <w:t>Вид ПУ,</w:t>
            </w:r>
          </w:p>
          <w:p w14:paraId="3331AD57" w14:textId="77777777" w:rsidR="00FF0EC8" w:rsidRPr="00FF0EC8" w:rsidRDefault="00FF0EC8" w:rsidP="00FF0EC8">
            <w:pPr>
              <w:jc w:val="center"/>
              <w:rPr>
                <w:rFonts w:eastAsia="Calibri"/>
                <w:sz w:val="20"/>
                <w:szCs w:val="20"/>
              </w:rPr>
            </w:pPr>
            <w:r w:rsidRPr="00FF0EC8">
              <w:rPr>
                <w:rFonts w:eastAsia="Calibri"/>
                <w:sz w:val="20"/>
                <w:szCs w:val="20"/>
              </w:rPr>
              <w:t>место его расположения</w:t>
            </w:r>
          </w:p>
        </w:tc>
        <w:tc>
          <w:tcPr>
            <w:tcW w:w="1917" w:type="pct"/>
            <w:shd w:val="clear" w:color="auto" w:fill="auto"/>
            <w:vAlign w:val="center"/>
          </w:tcPr>
          <w:p w14:paraId="13D3A213" w14:textId="77777777" w:rsidR="00FF0EC8" w:rsidRPr="00FF0EC8" w:rsidRDefault="00FF0EC8" w:rsidP="00FF0EC8">
            <w:pPr>
              <w:jc w:val="center"/>
              <w:rPr>
                <w:rFonts w:eastAsia="Calibri"/>
                <w:sz w:val="20"/>
                <w:szCs w:val="20"/>
              </w:rPr>
            </w:pPr>
            <w:r w:rsidRPr="00FF0EC8">
              <w:rPr>
                <w:rFonts w:eastAsia="Calibri"/>
                <w:sz w:val="20"/>
                <w:szCs w:val="20"/>
              </w:rPr>
              <w:t xml:space="preserve">Состояние технических систем </w:t>
            </w:r>
          </w:p>
          <w:p w14:paraId="38FD609C" w14:textId="77777777" w:rsidR="00FF0EC8" w:rsidRPr="00FF0EC8" w:rsidRDefault="00FF0EC8" w:rsidP="00FF0EC8">
            <w:pPr>
              <w:jc w:val="center"/>
              <w:rPr>
                <w:rFonts w:eastAsia="Calibri"/>
                <w:sz w:val="20"/>
                <w:szCs w:val="20"/>
              </w:rPr>
            </w:pPr>
            <w:r w:rsidRPr="00FF0EC8">
              <w:rPr>
                <w:rFonts w:eastAsia="Calibri"/>
                <w:sz w:val="20"/>
                <w:szCs w:val="20"/>
              </w:rPr>
              <w:t>управления, связи и оповещения ГО</w:t>
            </w:r>
          </w:p>
        </w:tc>
        <w:tc>
          <w:tcPr>
            <w:tcW w:w="1249" w:type="pct"/>
            <w:shd w:val="clear" w:color="auto" w:fill="auto"/>
            <w:vAlign w:val="center"/>
          </w:tcPr>
          <w:p w14:paraId="6B7012DE" w14:textId="77777777" w:rsidR="00FF0EC8" w:rsidRPr="00FF0EC8" w:rsidRDefault="00FF0EC8" w:rsidP="00FF0EC8">
            <w:pPr>
              <w:jc w:val="center"/>
              <w:rPr>
                <w:rFonts w:eastAsia="Calibri"/>
                <w:sz w:val="20"/>
                <w:szCs w:val="20"/>
              </w:rPr>
            </w:pPr>
            <w:r w:rsidRPr="00FF0EC8">
              <w:rPr>
                <w:rFonts w:eastAsia="Calibri"/>
                <w:sz w:val="20"/>
                <w:szCs w:val="20"/>
              </w:rPr>
              <w:t>Состояние систем жизнеобеспечения</w:t>
            </w:r>
          </w:p>
        </w:tc>
      </w:tr>
      <w:tr w:rsidR="00FF0EC8" w:rsidRPr="00FF0EC8" w14:paraId="5F1A7F48" w14:textId="77777777" w:rsidTr="001557AF">
        <w:tc>
          <w:tcPr>
            <w:tcW w:w="353" w:type="pct"/>
            <w:shd w:val="clear" w:color="auto" w:fill="auto"/>
          </w:tcPr>
          <w:p w14:paraId="5B1AE3E1" w14:textId="77777777" w:rsidR="00FF0EC8" w:rsidRPr="00FF0EC8" w:rsidRDefault="00FF0EC8" w:rsidP="00FF0EC8">
            <w:pPr>
              <w:jc w:val="center"/>
              <w:rPr>
                <w:rFonts w:eastAsia="Calibri"/>
                <w:sz w:val="20"/>
                <w:szCs w:val="20"/>
              </w:rPr>
            </w:pPr>
            <w:r w:rsidRPr="00FF0EC8">
              <w:rPr>
                <w:rFonts w:eastAsia="Calibri"/>
                <w:sz w:val="20"/>
                <w:szCs w:val="20"/>
              </w:rPr>
              <w:t>1.</w:t>
            </w:r>
          </w:p>
        </w:tc>
        <w:tc>
          <w:tcPr>
            <w:tcW w:w="1481" w:type="pct"/>
            <w:shd w:val="clear" w:color="auto" w:fill="auto"/>
          </w:tcPr>
          <w:p w14:paraId="31A5237A" w14:textId="77777777" w:rsidR="00FF0EC8" w:rsidRPr="00FF0EC8" w:rsidRDefault="00FF0EC8" w:rsidP="00FF0EC8">
            <w:pPr>
              <w:jc w:val="both"/>
              <w:rPr>
                <w:rFonts w:eastAsia="Calibri"/>
                <w:sz w:val="20"/>
                <w:szCs w:val="20"/>
              </w:rPr>
            </w:pPr>
          </w:p>
        </w:tc>
        <w:tc>
          <w:tcPr>
            <w:tcW w:w="1917" w:type="pct"/>
            <w:shd w:val="clear" w:color="auto" w:fill="auto"/>
          </w:tcPr>
          <w:p w14:paraId="274ED903" w14:textId="77777777" w:rsidR="00FF0EC8" w:rsidRPr="00FF0EC8" w:rsidRDefault="00FF0EC8" w:rsidP="00FF0EC8">
            <w:pPr>
              <w:jc w:val="both"/>
              <w:rPr>
                <w:rFonts w:eastAsia="Calibri"/>
                <w:sz w:val="20"/>
                <w:szCs w:val="20"/>
              </w:rPr>
            </w:pPr>
          </w:p>
        </w:tc>
        <w:tc>
          <w:tcPr>
            <w:tcW w:w="1249" w:type="pct"/>
            <w:shd w:val="clear" w:color="auto" w:fill="auto"/>
          </w:tcPr>
          <w:p w14:paraId="16E80BD4" w14:textId="77777777" w:rsidR="00FF0EC8" w:rsidRPr="00FF0EC8" w:rsidRDefault="00FF0EC8" w:rsidP="00FF0EC8">
            <w:pPr>
              <w:jc w:val="both"/>
              <w:rPr>
                <w:rFonts w:eastAsia="Calibri"/>
                <w:sz w:val="20"/>
                <w:szCs w:val="20"/>
              </w:rPr>
            </w:pPr>
          </w:p>
        </w:tc>
      </w:tr>
      <w:tr w:rsidR="00FF0EC8" w:rsidRPr="00FF0EC8" w14:paraId="77CC4AEB" w14:textId="77777777" w:rsidTr="001557AF">
        <w:tc>
          <w:tcPr>
            <w:tcW w:w="353" w:type="pct"/>
            <w:shd w:val="clear" w:color="auto" w:fill="auto"/>
          </w:tcPr>
          <w:p w14:paraId="1691E100" w14:textId="77777777" w:rsidR="00FF0EC8" w:rsidRPr="00FF0EC8" w:rsidRDefault="00FF0EC8" w:rsidP="00FF0EC8">
            <w:pPr>
              <w:jc w:val="center"/>
              <w:rPr>
                <w:rFonts w:eastAsia="Calibri"/>
                <w:sz w:val="20"/>
                <w:szCs w:val="20"/>
              </w:rPr>
            </w:pPr>
            <w:r w:rsidRPr="00FF0EC8">
              <w:rPr>
                <w:rFonts w:eastAsia="Calibri"/>
                <w:sz w:val="20"/>
                <w:szCs w:val="20"/>
              </w:rPr>
              <w:t>…</w:t>
            </w:r>
          </w:p>
        </w:tc>
        <w:tc>
          <w:tcPr>
            <w:tcW w:w="1481" w:type="pct"/>
            <w:shd w:val="clear" w:color="auto" w:fill="auto"/>
          </w:tcPr>
          <w:p w14:paraId="7571696E" w14:textId="77777777" w:rsidR="00FF0EC8" w:rsidRPr="00FF0EC8" w:rsidRDefault="00FF0EC8" w:rsidP="00FF0EC8">
            <w:pPr>
              <w:jc w:val="both"/>
              <w:rPr>
                <w:rFonts w:eastAsia="Calibri"/>
                <w:sz w:val="20"/>
                <w:szCs w:val="20"/>
              </w:rPr>
            </w:pPr>
          </w:p>
        </w:tc>
        <w:tc>
          <w:tcPr>
            <w:tcW w:w="1917" w:type="pct"/>
            <w:shd w:val="clear" w:color="auto" w:fill="auto"/>
          </w:tcPr>
          <w:p w14:paraId="1AE69627" w14:textId="77777777" w:rsidR="00FF0EC8" w:rsidRPr="00FF0EC8" w:rsidRDefault="00FF0EC8" w:rsidP="00FF0EC8">
            <w:pPr>
              <w:jc w:val="both"/>
              <w:rPr>
                <w:rFonts w:eastAsia="Calibri"/>
                <w:sz w:val="20"/>
                <w:szCs w:val="20"/>
              </w:rPr>
            </w:pPr>
          </w:p>
        </w:tc>
        <w:tc>
          <w:tcPr>
            <w:tcW w:w="1249" w:type="pct"/>
            <w:shd w:val="clear" w:color="auto" w:fill="auto"/>
          </w:tcPr>
          <w:p w14:paraId="1B1B0CF1" w14:textId="77777777" w:rsidR="00FF0EC8" w:rsidRPr="00FF0EC8" w:rsidRDefault="00FF0EC8" w:rsidP="00FF0EC8">
            <w:pPr>
              <w:jc w:val="both"/>
              <w:rPr>
                <w:rFonts w:eastAsia="Calibri"/>
                <w:sz w:val="20"/>
                <w:szCs w:val="20"/>
              </w:rPr>
            </w:pPr>
          </w:p>
        </w:tc>
      </w:tr>
    </w:tbl>
    <w:p w14:paraId="7363239C" w14:textId="77777777" w:rsidR="00FF0EC8" w:rsidRPr="00FF0EC8" w:rsidRDefault="00FF0EC8" w:rsidP="00FF0EC8">
      <w:pPr>
        <w:ind w:firstLine="709"/>
        <w:jc w:val="both"/>
        <w:rPr>
          <w:rFonts w:eastAsia="Calibri"/>
          <w:spacing w:val="-10"/>
        </w:rPr>
      </w:pPr>
    </w:p>
    <w:p w14:paraId="3D5A1CD2" w14:textId="77777777" w:rsidR="00FF0EC8" w:rsidRPr="00FF0EC8" w:rsidRDefault="00FF0EC8" w:rsidP="00FF0EC8">
      <w:pPr>
        <w:ind w:firstLine="709"/>
        <w:jc w:val="both"/>
        <w:rPr>
          <w:rFonts w:eastAsia="Calibri"/>
        </w:rPr>
      </w:pPr>
      <w:r w:rsidRPr="00FF0EC8">
        <w:rPr>
          <w:rFonts w:eastAsia="Calibri"/>
        </w:rPr>
        <w:t>3.6.2. Перечень организаций, отнесенных к категориям по ГО, которые не имеют запасных пунктов управления (далее – ЗПУ) или ЗПУ «не готовы» к использованию по предназначению с указанием причины данного недостатка.</w:t>
      </w:r>
    </w:p>
    <w:p w14:paraId="45107596" w14:textId="77777777" w:rsidR="00FF0EC8" w:rsidRPr="00FF0EC8" w:rsidRDefault="00FF0EC8" w:rsidP="00FF0EC8">
      <w:pPr>
        <w:ind w:firstLine="709"/>
        <w:jc w:val="both"/>
        <w:rPr>
          <w:rFonts w:eastAsia="Calibri"/>
        </w:rPr>
      </w:pPr>
      <w:r w:rsidRPr="00FF0EC8">
        <w:rPr>
          <w:rFonts w:eastAsia="Calibri"/>
        </w:rPr>
        <w:t>3.6.3. Сведения по вводу в действие пунктов управления за отчетный период.</w:t>
      </w:r>
    </w:p>
    <w:p w14:paraId="237BD868" w14:textId="77777777" w:rsidR="00FF0EC8" w:rsidRPr="00FF0EC8" w:rsidRDefault="00FF0EC8" w:rsidP="00FF0EC8">
      <w:pPr>
        <w:ind w:firstLine="709"/>
        <w:jc w:val="both"/>
        <w:rPr>
          <w:rFonts w:eastAsia="Calibri"/>
        </w:rPr>
      </w:pPr>
      <w:r w:rsidRPr="00FF0EC8">
        <w:rPr>
          <w:rFonts w:eastAsia="Calibri"/>
        </w:rPr>
        <w:t>3.7. Организация связи:</w:t>
      </w:r>
    </w:p>
    <w:p w14:paraId="6129CA3F" w14:textId="77777777" w:rsidR="00FF0EC8" w:rsidRPr="00FF0EC8" w:rsidRDefault="00FF0EC8" w:rsidP="00FF0EC8">
      <w:pPr>
        <w:ind w:firstLine="709"/>
        <w:jc w:val="both"/>
        <w:rPr>
          <w:rFonts w:eastAsia="Calibri"/>
        </w:rPr>
      </w:pPr>
      <w:r w:rsidRPr="00FF0EC8">
        <w:rPr>
          <w:rFonts w:eastAsia="Calibri"/>
        </w:rPr>
        <w:t>3.7.1. Общие сведения о принципе построения системы связи ГО организаций, её стационарной и мобильной компонентах.</w:t>
      </w:r>
    </w:p>
    <w:p w14:paraId="1B40C322" w14:textId="77777777" w:rsidR="00FF0EC8" w:rsidRPr="00FF0EC8" w:rsidRDefault="00FF0EC8" w:rsidP="00FF0EC8">
      <w:pPr>
        <w:ind w:firstLine="709"/>
        <w:jc w:val="both"/>
        <w:rPr>
          <w:rFonts w:eastAsia="Calibri"/>
        </w:rPr>
      </w:pPr>
      <w:r w:rsidRPr="00FF0EC8">
        <w:rPr>
          <w:rFonts w:eastAsia="Calibri"/>
        </w:rPr>
        <w:t>3.7.2. Сведения о наличии засекречивающей аппаратуры связи в организациях.</w:t>
      </w:r>
    </w:p>
    <w:p w14:paraId="1E8AA693" w14:textId="77777777" w:rsidR="00FF0EC8" w:rsidRPr="00FF0EC8" w:rsidRDefault="00FF0EC8" w:rsidP="00FF0EC8">
      <w:pPr>
        <w:ind w:firstLine="709"/>
        <w:jc w:val="both"/>
        <w:rPr>
          <w:rFonts w:eastAsia="Calibri"/>
        </w:rPr>
      </w:pPr>
      <w:r w:rsidRPr="00FF0EC8">
        <w:rPr>
          <w:rFonts w:eastAsia="Calibri"/>
        </w:rPr>
        <w:t>3.7.3. Сведения о формированиях связи организаций по следующим разделам:</w:t>
      </w:r>
    </w:p>
    <w:p w14:paraId="48252A39" w14:textId="77777777" w:rsidR="00FF0EC8" w:rsidRPr="00FF0EC8" w:rsidRDefault="00FF0EC8" w:rsidP="00FF0EC8">
      <w:pPr>
        <w:ind w:firstLine="1276"/>
        <w:jc w:val="both"/>
        <w:rPr>
          <w:rFonts w:eastAsia="Calibri"/>
        </w:rPr>
      </w:pPr>
      <w:r w:rsidRPr="00FF0EC8">
        <w:rPr>
          <w:rFonts w:eastAsia="Calibri"/>
        </w:rPr>
        <w:t>- состав (численность) формирований, тыс. чел./ % от потребности;</w:t>
      </w:r>
    </w:p>
    <w:p w14:paraId="54D197DC" w14:textId="77777777" w:rsidR="00FF0EC8" w:rsidRPr="00FF0EC8" w:rsidRDefault="00FF0EC8" w:rsidP="00FF0EC8">
      <w:pPr>
        <w:ind w:left="1418" w:hanging="142"/>
        <w:jc w:val="both"/>
        <w:rPr>
          <w:rFonts w:eastAsia="Calibri"/>
        </w:rPr>
      </w:pPr>
      <w:r w:rsidRPr="00FF0EC8">
        <w:rPr>
          <w:rFonts w:eastAsia="Calibri"/>
        </w:rPr>
        <w:lastRenderedPageBreak/>
        <w:t xml:space="preserve">- состояние – техническая оснащенность и укомплектованность, </w:t>
      </w:r>
      <w:r w:rsidRPr="00FF0EC8">
        <w:rPr>
          <w:rFonts w:eastAsia="Calibri"/>
        </w:rPr>
        <w:br/>
        <w:t>% от потребности;</w:t>
      </w:r>
    </w:p>
    <w:p w14:paraId="07BBB3E2" w14:textId="77777777" w:rsidR="00FF0EC8" w:rsidRPr="00FF0EC8" w:rsidRDefault="00FF0EC8" w:rsidP="00FF0EC8">
      <w:pPr>
        <w:ind w:firstLine="1276"/>
        <w:jc w:val="both"/>
        <w:rPr>
          <w:rFonts w:eastAsia="Calibri"/>
        </w:rPr>
      </w:pPr>
      <w:r w:rsidRPr="00FF0EC8">
        <w:rPr>
          <w:rFonts w:eastAsia="Calibri"/>
        </w:rPr>
        <w:t>- готовность – срок приведения формирований в готовность, час;</w:t>
      </w:r>
    </w:p>
    <w:p w14:paraId="46F09A3A" w14:textId="77777777" w:rsidR="00FF0EC8" w:rsidRPr="00FF0EC8" w:rsidRDefault="00FF0EC8" w:rsidP="00FF0EC8">
      <w:pPr>
        <w:ind w:firstLine="1276"/>
        <w:jc w:val="both"/>
        <w:rPr>
          <w:rFonts w:eastAsia="Calibri"/>
        </w:rPr>
      </w:pPr>
      <w:r w:rsidRPr="00FF0EC8">
        <w:rPr>
          <w:rFonts w:eastAsia="Calibri"/>
        </w:rPr>
        <w:t>- на базе каких организаций созданы формирования связи.</w:t>
      </w:r>
    </w:p>
    <w:p w14:paraId="17597498" w14:textId="77777777" w:rsidR="00FF0EC8" w:rsidRPr="00FF0EC8" w:rsidRDefault="00FF0EC8" w:rsidP="00FF0EC8">
      <w:pPr>
        <w:ind w:firstLine="709"/>
        <w:jc w:val="both"/>
        <w:rPr>
          <w:rFonts w:eastAsia="Calibri"/>
        </w:rPr>
      </w:pPr>
      <w:r w:rsidRPr="00FF0EC8">
        <w:rPr>
          <w:rFonts w:eastAsia="Calibri"/>
        </w:rPr>
        <w:t>3.7.4. Оценка готовности системы связи ГО организаций.</w:t>
      </w:r>
    </w:p>
    <w:p w14:paraId="5DDAB6AC" w14:textId="77777777" w:rsidR="00FF0EC8" w:rsidRPr="00FF0EC8" w:rsidRDefault="00FF0EC8" w:rsidP="00FF0EC8">
      <w:pPr>
        <w:ind w:firstLine="709"/>
        <w:jc w:val="both"/>
        <w:rPr>
          <w:rFonts w:eastAsia="Calibri"/>
        </w:rPr>
      </w:pPr>
      <w:r w:rsidRPr="00FF0EC8">
        <w:rPr>
          <w:rFonts w:eastAsia="Calibri"/>
        </w:rPr>
        <w:t>3.8. Система оповещения ГО:</w:t>
      </w:r>
    </w:p>
    <w:p w14:paraId="2A9EBAF4" w14:textId="77777777" w:rsidR="00FF0EC8" w:rsidRPr="00FF0EC8" w:rsidRDefault="00FF0EC8" w:rsidP="00FF0EC8">
      <w:pPr>
        <w:ind w:firstLine="709"/>
        <w:jc w:val="both"/>
        <w:rPr>
          <w:rFonts w:eastAsia="Calibri"/>
        </w:rPr>
      </w:pPr>
      <w:r w:rsidRPr="00FF0EC8">
        <w:rPr>
          <w:rFonts w:eastAsia="Calibri"/>
        </w:rPr>
        <w:t>3.8.1. Общие сведения о системе оповещения организаций:</w:t>
      </w:r>
    </w:p>
    <w:p w14:paraId="2676EDA5" w14:textId="77777777" w:rsidR="00FF0EC8" w:rsidRPr="00FF0EC8" w:rsidRDefault="00FF0EC8" w:rsidP="00FF0EC8">
      <w:pPr>
        <w:ind w:left="1276"/>
        <w:jc w:val="both"/>
        <w:rPr>
          <w:rFonts w:eastAsia="Calibri"/>
        </w:rPr>
      </w:pPr>
      <w:r w:rsidRPr="00FF0EC8">
        <w:rPr>
          <w:rFonts w:eastAsia="Calibri"/>
        </w:rPr>
        <w:t>Краткое описание организационно-технического построения системы оповещения организаций с указанием реквизитов приказа о вводе системы в эксплуатацию, возможности автоматизированного (неавтоматизированного) управления системой с действующих и развертываемых пунктов управления, типов используемой аппаратуры оповещения, каналов и сетей связи.</w:t>
      </w:r>
    </w:p>
    <w:p w14:paraId="3B87A5F6" w14:textId="77777777" w:rsidR="00FF0EC8" w:rsidRPr="00FF0EC8" w:rsidRDefault="00FF0EC8" w:rsidP="00FF0EC8">
      <w:pPr>
        <w:ind w:firstLine="709"/>
        <w:jc w:val="both"/>
        <w:rPr>
          <w:rFonts w:eastAsia="Calibri"/>
        </w:rPr>
      </w:pPr>
      <w:r w:rsidRPr="00FF0EC8">
        <w:rPr>
          <w:rFonts w:eastAsia="Calibri"/>
        </w:rPr>
        <w:t>3.8.2. Организация и порядок обеспечения приема сигналов и информации оповещения от пунктов управления МЧС России, взаимодействующих пунктов управления организаций.</w:t>
      </w:r>
    </w:p>
    <w:p w14:paraId="5DF6B218" w14:textId="77777777" w:rsidR="00FF0EC8" w:rsidRPr="00FF0EC8" w:rsidRDefault="00FF0EC8" w:rsidP="00FF0EC8">
      <w:pPr>
        <w:ind w:firstLine="709"/>
        <w:jc w:val="both"/>
        <w:rPr>
          <w:rFonts w:eastAsia="Calibri"/>
        </w:rPr>
      </w:pPr>
      <w:r w:rsidRPr="00FF0EC8">
        <w:rPr>
          <w:rFonts w:eastAsia="Calibri"/>
        </w:rPr>
        <w:t>3.8.3. Организация оповещения подчиненных подразделений (учреждений), а также подчиненных должностных лиц организаций в автоматизированном и неавтоматизированном (дублирование) режимах.</w:t>
      </w:r>
    </w:p>
    <w:p w14:paraId="5C1B39DA" w14:textId="77777777" w:rsidR="00FF0EC8" w:rsidRPr="00FF0EC8" w:rsidRDefault="00FF0EC8" w:rsidP="00FF0EC8">
      <w:pPr>
        <w:ind w:firstLine="709"/>
        <w:jc w:val="both"/>
        <w:rPr>
          <w:rFonts w:eastAsia="Calibri"/>
        </w:rPr>
      </w:pPr>
      <w:r w:rsidRPr="00FF0EC8">
        <w:rPr>
          <w:rFonts w:eastAsia="Calibri"/>
        </w:rPr>
        <w:t>3.8.4. Организация технических проверок и технического обслуживания системы оповещения организаций.</w:t>
      </w:r>
    </w:p>
    <w:p w14:paraId="1B87590F" w14:textId="77777777" w:rsidR="00FF0EC8" w:rsidRPr="00FF0EC8" w:rsidRDefault="00FF0EC8" w:rsidP="00FF0EC8">
      <w:pPr>
        <w:ind w:firstLine="709"/>
        <w:jc w:val="both"/>
        <w:rPr>
          <w:rFonts w:eastAsia="Calibri"/>
        </w:rPr>
      </w:pPr>
      <w:r w:rsidRPr="00FF0EC8">
        <w:rPr>
          <w:rFonts w:eastAsia="Calibri"/>
        </w:rPr>
        <w:t>3.8.5. Мероприятия, проведённые в отчетном году в целях поддержания в готовности и совершенствования системы оповещения.</w:t>
      </w:r>
    </w:p>
    <w:p w14:paraId="32704767" w14:textId="77777777" w:rsidR="00FF0EC8" w:rsidRPr="00FF0EC8" w:rsidRDefault="00FF0EC8" w:rsidP="00FF0EC8">
      <w:pPr>
        <w:ind w:firstLine="709"/>
        <w:jc w:val="both"/>
        <w:rPr>
          <w:rFonts w:eastAsia="Calibri"/>
        </w:rPr>
      </w:pPr>
      <w:r w:rsidRPr="00FF0EC8">
        <w:rPr>
          <w:rFonts w:eastAsia="Calibri"/>
        </w:rPr>
        <w:t>3.8.6. Мероприятия, спланированные на следующий год в целях развития и поддержания системы оповещения в готовности к использованию по предназначению.</w:t>
      </w:r>
    </w:p>
    <w:p w14:paraId="187001AD" w14:textId="77777777" w:rsidR="00FF0EC8" w:rsidRPr="00FF0EC8" w:rsidRDefault="00FF0EC8" w:rsidP="00FF0EC8">
      <w:pPr>
        <w:spacing w:after="120"/>
        <w:ind w:firstLine="709"/>
        <w:jc w:val="both"/>
        <w:rPr>
          <w:rFonts w:eastAsia="Calibri"/>
        </w:rPr>
      </w:pPr>
      <w:r w:rsidRPr="00FF0EC8">
        <w:rPr>
          <w:rFonts w:eastAsia="Calibri"/>
        </w:rPr>
        <w:t>3.8.7. Сведения о создании организациями, эксплуатирующими опасные производственные объекты I и II классов опасности, особо радиационно опасные и ядерно опасные производства и объекты, гидротехнические сооружения чрезвычайно высокой опасности и гидротехнические сооружения высокой опасности, локальных систем оповещения:</w:t>
      </w:r>
    </w:p>
    <w:tbl>
      <w:tblPr>
        <w:tblW w:w="9781" w:type="dxa"/>
        <w:tblInd w:w="108" w:type="dxa"/>
        <w:tblLayout w:type="fixed"/>
        <w:tblLook w:val="04A0" w:firstRow="1" w:lastRow="0" w:firstColumn="1" w:lastColumn="0" w:noHBand="0" w:noVBand="1"/>
      </w:tblPr>
      <w:tblGrid>
        <w:gridCol w:w="284"/>
        <w:gridCol w:w="567"/>
        <w:gridCol w:w="709"/>
        <w:gridCol w:w="850"/>
        <w:gridCol w:w="709"/>
        <w:gridCol w:w="709"/>
        <w:gridCol w:w="850"/>
        <w:gridCol w:w="567"/>
        <w:gridCol w:w="1418"/>
        <w:gridCol w:w="992"/>
        <w:gridCol w:w="567"/>
        <w:gridCol w:w="567"/>
        <w:gridCol w:w="567"/>
        <w:gridCol w:w="425"/>
      </w:tblGrid>
      <w:tr w:rsidR="00FF0EC8" w:rsidRPr="00FF0EC8" w14:paraId="3AF6DDD1" w14:textId="77777777" w:rsidTr="001557AF">
        <w:trPr>
          <w:trHeight w:val="3429"/>
        </w:trPr>
        <w:tc>
          <w:tcPr>
            <w:tcW w:w="284" w:type="dxa"/>
            <w:tcBorders>
              <w:top w:val="single" w:sz="8" w:space="0" w:color="auto"/>
              <w:left w:val="single" w:sz="8" w:space="0" w:color="auto"/>
              <w:bottom w:val="single" w:sz="4" w:space="0" w:color="auto"/>
              <w:right w:val="single" w:sz="4" w:space="0" w:color="auto"/>
            </w:tcBorders>
            <w:shd w:val="clear" w:color="auto" w:fill="auto"/>
            <w:textDirection w:val="btLr"/>
            <w:vAlign w:val="center"/>
            <w:hideMark/>
          </w:tcPr>
          <w:p w14:paraId="1BFD19B9" w14:textId="77777777" w:rsidR="00FF0EC8" w:rsidRPr="00FF0EC8" w:rsidRDefault="00FF0EC8" w:rsidP="00FF0EC8">
            <w:pPr>
              <w:jc w:val="center"/>
              <w:rPr>
                <w:rFonts w:eastAsia="Calibri"/>
                <w:sz w:val="20"/>
                <w:szCs w:val="20"/>
              </w:rPr>
            </w:pPr>
            <w:r w:rsidRPr="00FF0EC8">
              <w:rPr>
                <w:rFonts w:eastAsia="Calibri"/>
                <w:sz w:val="20"/>
                <w:szCs w:val="20"/>
              </w:rPr>
              <w:t>№ п/п</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57D099CF"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w:t>
            </w:r>
          </w:p>
          <w:p w14:paraId="78A97E9A" w14:textId="77777777" w:rsidR="00FF0EC8" w:rsidRPr="00FF0EC8" w:rsidRDefault="00FF0EC8" w:rsidP="00FF0EC8">
            <w:pPr>
              <w:jc w:val="center"/>
              <w:rPr>
                <w:rFonts w:eastAsia="Calibri"/>
                <w:sz w:val="20"/>
                <w:szCs w:val="20"/>
              </w:rPr>
            </w:pPr>
            <w:r w:rsidRPr="00FF0EC8">
              <w:rPr>
                <w:rFonts w:eastAsia="Calibri"/>
                <w:sz w:val="20"/>
                <w:szCs w:val="20"/>
              </w:rPr>
              <w:t>потенциально опасного объекта</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196AC313"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органа (организации), </w:t>
            </w:r>
          </w:p>
          <w:p w14:paraId="2FCA5D63" w14:textId="77777777" w:rsidR="00FF0EC8" w:rsidRPr="00FF0EC8" w:rsidRDefault="00FF0EC8" w:rsidP="00FF0EC8">
            <w:pPr>
              <w:jc w:val="center"/>
              <w:rPr>
                <w:rFonts w:eastAsia="Calibri"/>
                <w:sz w:val="20"/>
                <w:szCs w:val="20"/>
              </w:rPr>
            </w:pPr>
            <w:r w:rsidRPr="00FF0EC8">
              <w:rPr>
                <w:rFonts w:eastAsia="Calibri"/>
                <w:sz w:val="20"/>
                <w:szCs w:val="20"/>
              </w:rPr>
              <w:t>в ведении которого находится ПОО</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016D5C43" w14:textId="77777777" w:rsidR="00FF0EC8" w:rsidRPr="00FF0EC8" w:rsidRDefault="00FF0EC8" w:rsidP="00FF0EC8">
            <w:pPr>
              <w:jc w:val="center"/>
              <w:rPr>
                <w:rFonts w:eastAsia="Calibri"/>
                <w:sz w:val="20"/>
                <w:szCs w:val="20"/>
              </w:rPr>
            </w:pPr>
            <w:r w:rsidRPr="00FF0EC8">
              <w:rPr>
                <w:rFonts w:eastAsia="Calibri"/>
                <w:sz w:val="20"/>
                <w:szCs w:val="20"/>
              </w:rPr>
              <w:t xml:space="preserve">Субъект Российской Федерации, </w:t>
            </w:r>
          </w:p>
          <w:p w14:paraId="5B7919C8" w14:textId="77777777" w:rsidR="00FF0EC8" w:rsidRPr="00FF0EC8" w:rsidRDefault="00FF0EC8" w:rsidP="00FF0EC8">
            <w:pPr>
              <w:jc w:val="center"/>
              <w:rPr>
                <w:rFonts w:eastAsia="Calibri"/>
                <w:sz w:val="20"/>
                <w:szCs w:val="20"/>
              </w:rPr>
            </w:pPr>
            <w:r w:rsidRPr="00FF0EC8">
              <w:rPr>
                <w:rFonts w:eastAsia="Calibri"/>
                <w:sz w:val="20"/>
                <w:szCs w:val="20"/>
              </w:rPr>
              <w:t xml:space="preserve">на территории которого </w:t>
            </w:r>
          </w:p>
          <w:p w14:paraId="4FDEE446" w14:textId="77777777" w:rsidR="00FF0EC8" w:rsidRPr="00FF0EC8" w:rsidRDefault="00FF0EC8" w:rsidP="00FF0EC8">
            <w:pPr>
              <w:jc w:val="center"/>
              <w:rPr>
                <w:rFonts w:eastAsia="Calibri"/>
                <w:sz w:val="20"/>
                <w:szCs w:val="20"/>
              </w:rPr>
            </w:pPr>
            <w:r w:rsidRPr="00FF0EC8">
              <w:rPr>
                <w:rFonts w:eastAsia="Calibri"/>
                <w:sz w:val="20"/>
                <w:szCs w:val="20"/>
              </w:rPr>
              <w:t>расположен ПОО</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34E835D6"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населения, проживающего в зоне ответственности ЛСО </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4B661581" w14:textId="77777777" w:rsidR="00FF0EC8" w:rsidRPr="00FF0EC8" w:rsidRDefault="00FF0EC8" w:rsidP="00FF0EC8">
            <w:pPr>
              <w:jc w:val="center"/>
              <w:rPr>
                <w:rFonts w:eastAsia="Calibri"/>
                <w:sz w:val="20"/>
                <w:szCs w:val="20"/>
              </w:rPr>
            </w:pPr>
            <w:r w:rsidRPr="00FF0EC8">
              <w:rPr>
                <w:rFonts w:eastAsia="Calibri"/>
                <w:sz w:val="20"/>
                <w:szCs w:val="20"/>
              </w:rPr>
              <w:t xml:space="preserve">Охват ЛСО населения, проживающего в зоне ответственности, %  </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2653C9A3" w14:textId="77777777" w:rsidR="00FF0EC8" w:rsidRPr="00FF0EC8" w:rsidRDefault="00FF0EC8" w:rsidP="00FF0EC8">
            <w:pPr>
              <w:jc w:val="center"/>
              <w:rPr>
                <w:rFonts w:eastAsia="Calibri"/>
                <w:sz w:val="20"/>
                <w:szCs w:val="20"/>
              </w:rPr>
            </w:pPr>
            <w:r w:rsidRPr="00FF0EC8">
              <w:rPr>
                <w:rFonts w:eastAsia="Calibri"/>
                <w:sz w:val="20"/>
                <w:szCs w:val="20"/>
              </w:rPr>
              <w:t xml:space="preserve">Наличие ЛСО,  соответствующей требованиям постановления </w:t>
            </w:r>
          </w:p>
          <w:p w14:paraId="776B2889" w14:textId="77777777" w:rsidR="00FF0EC8" w:rsidRPr="00FF0EC8" w:rsidRDefault="00FF0EC8" w:rsidP="00FF0EC8">
            <w:pPr>
              <w:jc w:val="center"/>
              <w:rPr>
                <w:rFonts w:eastAsia="Calibri"/>
                <w:sz w:val="20"/>
                <w:szCs w:val="20"/>
              </w:rPr>
            </w:pPr>
            <w:r w:rsidRPr="00FF0EC8">
              <w:rPr>
                <w:rFonts w:eastAsia="Calibri"/>
                <w:sz w:val="20"/>
                <w:szCs w:val="20"/>
              </w:rPr>
              <w:t xml:space="preserve">Правительства РФ от 01.03.93 №  178  </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64FF040E" w14:textId="77777777" w:rsidR="00FF0EC8" w:rsidRPr="00FF0EC8" w:rsidRDefault="00FF0EC8" w:rsidP="00FF0EC8">
            <w:pPr>
              <w:jc w:val="center"/>
              <w:rPr>
                <w:rFonts w:eastAsia="Calibri"/>
                <w:sz w:val="20"/>
                <w:szCs w:val="20"/>
              </w:rPr>
            </w:pPr>
            <w:r w:rsidRPr="00FF0EC8">
              <w:rPr>
                <w:rFonts w:eastAsia="Calibri"/>
                <w:sz w:val="20"/>
                <w:szCs w:val="20"/>
              </w:rPr>
              <w:t xml:space="preserve">Используемая в ЛСО </w:t>
            </w:r>
          </w:p>
          <w:p w14:paraId="264B89B2" w14:textId="77777777" w:rsidR="00FF0EC8" w:rsidRPr="00FF0EC8" w:rsidRDefault="00FF0EC8" w:rsidP="00FF0EC8">
            <w:pPr>
              <w:jc w:val="center"/>
              <w:rPr>
                <w:rFonts w:eastAsia="Calibri"/>
                <w:sz w:val="20"/>
                <w:szCs w:val="20"/>
              </w:rPr>
            </w:pPr>
            <w:r w:rsidRPr="00FF0EC8">
              <w:rPr>
                <w:rFonts w:eastAsia="Calibri"/>
                <w:sz w:val="20"/>
                <w:szCs w:val="20"/>
              </w:rPr>
              <w:t>аппаратура оповещения</w:t>
            </w:r>
          </w:p>
        </w:tc>
        <w:tc>
          <w:tcPr>
            <w:tcW w:w="1418" w:type="dxa"/>
            <w:tcBorders>
              <w:top w:val="single" w:sz="8" w:space="0" w:color="auto"/>
              <w:left w:val="nil"/>
              <w:bottom w:val="single" w:sz="4" w:space="0" w:color="auto"/>
              <w:right w:val="single" w:sz="4" w:space="0" w:color="auto"/>
            </w:tcBorders>
            <w:shd w:val="clear" w:color="auto" w:fill="auto"/>
            <w:textDirection w:val="btLr"/>
            <w:vAlign w:val="center"/>
            <w:hideMark/>
          </w:tcPr>
          <w:p w14:paraId="3AEE27C3" w14:textId="77777777" w:rsidR="00FF0EC8" w:rsidRPr="00FF0EC8" w:rsidRDefault="00FF0EC8" w:rsidP="00FF0EC8">
            <w:pPr>
              <w:jc w:val="center"/>
              <w:rPr>
                <w:rFonts w:eastAsia="Calibri"/>
                <w:sz w:val="20"/>
                <w:szCs w:val="20"/>
              </w:rPr>
            </w:pPr>
            <w:r w:rsidRPr="00FF0EC8">
              <w:rPr>
                <w:rFonts w:eastAsia="Calibri"/>
                <w:sz w:val="20"/>
                <w:szCs w:val="20"/>
              </w:rPr>
              <w:t>Дата последней проверки  ПОО территориальным органом МЧС России на наличие и соответствие ЛСО требованиям постановления Правительства РФ от 01.03.93 №178</w:t>
            </w:r>
          </w:p>
        </w:tc>
        <w:tc>
          <w:tcPr>
            <w:tcW w:w="992" w:type="dxa"/>
            <w:tcBorders>
              <w:top w:val="single" w:sz="8" w:space="0" w:color="auto"/>
              <w:left w:val="nil"/>
              <w:bottom w:val="single" w:sz="4" w:space="0" w:color="auto"/>
              <w:right w:val="single" w:sz="4" w:space="0" w:color="auto"/>
            </w:tcBorders>
            <w:shd w:val="clear" w:color="auto" w:fill="auto"/>
            <w:textDirection w:val="btLr"/>
            <w:vAlign w:val="center"/>
            <w:hideMark/>
          </w:tcPr>
          <w:p w14:paraId="5D784339" w14:textId="77777777" w:rsidR="00FF0EC8" w:rsidRPr="00FF0EC8" w:rsidRDefault="00FF0EC8" w:rsidP="00FF0EC8">
            <w:pPr>
              <w:jc w:val="center"/>
              <w:rPr>
                <w:rFonts w:eastAsia="Calibri"/>
                <w:sz w:val="20"/>
                <w:szCs w:val="20"/>
              </w:rPr>
            </w:pPr>
            <w:r w:rsidRPr="00FF0EC8">
              <w:rPr>
                <w:rFonts w:eastAsia="Calibri"/>
                <w:sz w:val="20"/>
                <w:szCs w:val="20"/>
              </w:rPr>
              <w:t xml:space="preserve">Привлечение ПОО в отчетном году к административной ответственности  </w:t>
            </w:r>
          </w:p>
          <w:p w14:paraId="69B7C44F" w14:textId="77777777" w:rsidR="00FF0EC8" w:rsidRPr="00FF0EC8" w:rsidRDefault="00FF0EC8" w:rsidP="00FF0EC8">
            <w:pPr>
              <w:jc w:val="center"/>
              <w:rPr>
                <w:rFonts w:eastAsia="Calibri"/>
                <w:sz w:val="20"/>
                <w:szCs w:val="20"/>
              </w:rPr>
            </w:pPr>
            <w:r w:rsidRPr="00FF0EC8">
              <w:rPr>
                <w:rFonts w:eastAsia="Calibri"/>
                <w:sz w:val="20"/>
                <w:szCs w:val="20"/>
              </w:rPr>
              <w:t xml:space="preserve">в связи с отсутствием  </w:t>
            </w:r>
          </w:p>
          <w:p w14:paraId="49F30C66" w14:textId="77777777" w:rsidR="00FF0EC8" w:rsidRPr="00FF0EC8" w:rsidRDefault="00FF0EC8" w:rsidP="00FF0EC8">
            <w:pPr>
              <w:jc w:val="center"/>
              <w:rPr>
                <w:rFonts w:eastAsia="Calibri"/>
                <w:sz w:val="20"/>
                <w:szCs w:val="20"/>
              </w:rPr>
            </w:pPr>
            <w:r w:rsidRPr="00FF0EC8">
              <w:rPr>
                <w:rFonts w:eastAsia="Calibri"/>
                <w:sz w:val="20"/>
                <w:szCs w:val="20"/>
              </w:rPr>
              <w:t>(не соответствием) ЛСО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0C2F8F02" w14:textId="77777777" w:rsidR="00FF0EC8" w:rsidRPr="00FF0EC8" w:rsidRDefault="00FF0EC8" w:rsidP="00FF0EC8">
            <w:pPr>
              <w:jc w:val="center"/>
              <w:rPr>
                <w:rFonts w:eastAsia="Calibri"/>
                <w:sz w:val="20"/>
                <w:szCs w:val="20"/>
              </w:rPr>
            </w:pPr>
            <w:r w:rsidRPr="00FF0EC8">
              <w:rPr>
                <w:rFonts w:eastAsia="Calibri"/>
                <w:sz w:val="20"/>
                <w:szCs w:val="20"/>
              </w:rPr>
              <w:t xml:space="preserve"> Дата ввода (или планируемого ввода) ЛСО в эксплуатацию</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178DED10" w14:textId="77777777" w:rsidR="00FF0EC8" w:rsidRPr="00FF0EC8" w:rsidRDefault="00FF0EC8" w:rsidP="00FF0EC8">
            <w:pPr>
              <w:jc w:val="center"/>
              <w:rPr>
                <w:rFonts w:eastAsia="Calibri"/>
                <w:sz w:val="20"/>
                <w:szCs w:val="20"/>
              </w:rPr>
            </w:pPr>
            <w:r w:rsidRPr="00FF0EC8">
              <w:rPr>
                <w:rFonts w:eastAsia="Calibri"/>
                <w:sz w:val="20"/>
                <w:szCs w:val="20"/>
              </w:rPr>
              <w:t xml:space="preserve">Дата перехода </w:t>
            </w:r>
          </w:p>
          <w:p w14:paraId="3ACC2E2B" w14:textId="77777777" w:rsidR="00FF0EC8" w:rsidRPr="00FF0EC8" w:rsidRDefault="00FF0EC8" w:rsidP="00FF0EC8">
            <w:pPr>
              <w:jc w:val="center"/>
              <w:rPr>
                <w:rFonts w:eastAsia="Calibri"/>
                <w:sz w:val="20"/>
                <w:szCs w:val="20"/>
              </w:rPr>
            </w:pPr>
            <w:r w:rsidRPr="00FF0EC8">
              <w:rPr>
                <w:rFonts w:eastAsia="Calibri"/>
                <w:sz w:val="20"/>
                <w:szCs w:val="20"/>
              </w:rPr>
              <w:t>на безопасное производство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4613F9AB" w14:textId="77777777" w:rsidR="00FF0EC8" w:rsidRPr="00FF0EC8" w:rsidRDefault="00FF0EC8" w:rsidP="00FF0EC8">
            <w:pPr>
              <w:jc w:val="center"/>
              <w:rPr>
                <w:rFonts w:eastAsia="Calibri"/>
                <w:sz w:val="20"/>
                <w:szCs w:val="20"/>
              </w:rPr>
            </w:pPr>
            <w:r w:rsidRPr="00FF0EC8">
              <w:rPr>
                <w:rFonts w:eastAsia="Calibri"/>
                <w:sz w:val="20"/>
                <w:szCs w:val="20"/>
              </w:rPr>
              <w:t xml:space="preserve">Сведения о ходе работ </w:t>
            </w:r>
          </w:p>
          <w:p w14:paraId="075DEAFE" w14:textId="77777777" w:rsidR="00FF0EC8" w:rsidRPr="00FF0EC8" w:rsidRDefault="00FF0EC8" w:rsidP="00FF0EC8">
            <w:pPr>
              <w:jc w:val="center"/>
              <w:rPr>
                <w:rFonts w:eastAsia="Calibri"/>
                <w:sz w:val="20"/>
                <w:szCs w:val="20"/>
              </w:rPr>
            </w:pPr>
            <w:r w:rsidRPr="00FF0EC8">
              <w:rPr>
                <w:rFonts w:eastAsia="Calibri"/>
                <w:sz w:val="20"/>
                <w:szCs w:val="20"/>
              </w:rPr>
              <w:t>по созданию ЛСО</w:t>
            </w:r>
          </w:p>
        </w:tc>
        <w:tc>
          <w:tcPr>
            <w:tcW w:w="425" w:type="dxa"/>
            <w:tcBorders>
              <w:top w:val="single" w:sz="8" w:space="0" w:color="auto"/>
              <w:left w:val="nil"/>
              <w:bottom w:val="single" w:sz="4" w:space="0" w:color="auto"/>
              <w:right w:val="single" w:sz="4" w:space="0" w:color="auto"/>
            </w:tcBorders>
            <w:shd w:val="clear" w:color="auto" w:fill="auto"/>
            <w:textDirection w:val="btLr"/>
            <w:vAlign w:val="center"/>
            <w:hideMark/>
          </w:tcPr>
          <w:p w14:paraId="390CCBE5" w14:textId="77777777" w:rsidR="00FF0EC8" w:rsidRPr="00FF0EC8" w:rsidRDefault="00FF0EC8" w:rsidP="00FF0EC8">
            <w:pPr>
              <w:jc w:val="center"/>
              <w:rPr>
                <w:rFonts w:eastAsia="Calibri"/>
                <w:sz w:val="20"/>
                <w:szCs w:val="20"/>
              </w:rPr>
            </w:pPr>
            <w:r w:rsidRPr="00FF0EC8">
              <w:rPr>
                <w:rFonts w:eastAsia="Calibri"/>
                <w:sz w:val="20"/>
                <w:szCs w:val="20"/>
              </w:rPr>
              <w:t>Сведения о сопряжении ЛСО с РСО</w:t>
            </w:r>
          </w:p>
        </w:tc>
      </w:tr>
      <w:tr w:rsidR="00FF0EC8" w:rsidRPr="00FF0EC8" w14:paraId="799CC8F9"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BA87BA9" w14:textId="77777777" w:rsidR="00FF0EC8" w:rsidRPr="00FF0EC8" w:rsidRDefault="00FF0EC8" w:rsidP="00FF0EC8">
            <w:pPr>
              <w:jc w:val="center"/>
              <w:rPr>
                <w:rFonts w:eastAsia="Calibri"/>
                <w:sz w:val="20"/>
                <w:szCs w:val="20"/>
              </w:rPr>
            </w:pPr>
            <w:r w:rsidRPr="00FF0EC8">
              <w:rPr>
                <w:rFonts w:eastAsia="Calibri"/>
                <w:sz w:val="20"/>
                <w:szCs w:val="20"/>
              </w:rPr>
              <w:t>1. Опасные производственные объекты I класса</w:t>
            </w:r>
          </w:p>
        </w:tc>
      </w:tr>
      <w:tr w:rsidR="00FF0EC8" w:rsidRPr="00FF0EC8" w14:paraId="4E7B8ADC" w14:textId="77777777" w:rsidTr="001557AF">
        <w:trPr>
          <w:trHeight w:val="7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0ED6FC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68A9762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826C48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124E73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66BB0DC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10D39C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636E6BF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1E31F44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noWrap/>
            <w:vAlign w:val="center"/>
            <w:hideMark/>
          </w:tcPr>
          <w:p w14:paraId="7D74E4B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08771EA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5CE0460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22EB9E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443764D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noWrap/>
            <w:vAlign w:val="center"/>
            <w:hideMark/>
          </w:tcPr>
          <w:p w14:paraId="1C24E54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47691D4" w14:textId="77777777" w:rsidTr="001557AF">
        <w:trPr>
          <w:trHeight w:val="36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48B061E" w14:textId="77777777" w:rsidR="00FF0EC8" w:rsidRPr="00FF0EC8" w:rsidRDefault="00FF0EC8" w:rsidP="00FF0EC8">
            <w:pPr>
              <w:jc w:val="center"/>
              <w:rPr>
                <w:rFonts w:eastAsia="Calibri"/>
                <w:sz w:val="20"/>
                <w:szCs w:val="20"/>
              </w:rPr>
            </w:pPr>
            <w:r w:rsidRPr="00FF0EC8">
              <w:rPr>
                <w:rFonts w:eastAsia="Calibri"/>
                <w:sz w:val="20"/>
                <w:szCs w:val="20"/>
              </w:rPr>
              <w:t>2. Опасные производственные объекты 2 класса</w:t>
            </w:r>
          </w:p>
        </w:tc>
      </w:tr>
      <w:tr w:rsidR="00FF0EC8" w:rsidRPr="00FF0EC8" w14:paraId="19955F42" w14:textId="77777777" w:rsidTr="001557AF">
        <w:trPr>
          <w:trHeight w:val="257"/>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23C53F4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118F7F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5ED4D3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BB72CD0"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4D3F03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05761A7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EE246B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9BE804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4C4C73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2BE936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CE5DFA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9C0FD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BD1B08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66E8948"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0C277A4E"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2742120" w14:textId="77777777" w:rsidR="00FF0EC8" w:rsidRPr="00FF0EC8" w:rsidRDefault="00FF0EC8" w:rsidP="00FF0EC8">
            <w:pPr>
              <w:jc w:val="center"/>
              <w:rPr>
                <w:rFonts w:eastAsia="Calibri"/>
                <w:sz w:val="20"/>
                <w:szCs w:val="20"/>
              </w:rPr>
            </w:pPr>
            <w:r w:rsidRPr="00FF0EC8">
              <w:rPr>
                <w:rFonts w:eastAsia="Calibri"/>
                <w:sz w:val="20"/>
                <w:szCs w:val="20"/>
              </w:rPr>
              <w:t>3. Особо радиационно опасные производства и объекты</w:t>
            </w:r>
          </w:p>
        </w:tc>
      </w:tr>
      <w:tr w:rsidR="00FF0EC8" w:rsidRPr="00FF0EC8" w14:paraId="64ECFFE2"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18BC63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A4041E9"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E2D733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0AAE511"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722AB5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813431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6012B6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EA35A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651831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C4187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8F2717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7F8DAE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0F261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0D85E69E"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1C75FED" w14:textId="77777777" w:rsidTr="001557AF">
        <w:trPr>
          <w:trHeight w:val="189"/>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3215BB0" w14:textId="77777777" w:rsidR="00FF0EC8" w:rsidRPr="00FF0EC8" w:rsidRDefault="00FF0EC8" w:rsidP="00FF0EC8">
            <w:pPr>
              <w:jc w:val="center"/>
              <w:rPr>
                <w:rFonts w:eastAsia="Calibri"/>
                <w:sz w:val="20"/>
                <w:szCs w:val="20"/>
              </w:rPr>
            </w:pPr>
            <w:r w:rsidRPr="00FF0EC8">
              <w:rPr>
                <w:rFonts w:eastAsia="Calibri"/>
                <w:sz w:val="20"/>
                <w:szCs w:val="20"/>
              </w:rPr>
              <w:t>4. Ядерно опасные производства и объекты</w:t>
            </w:r>
          </w:p>
        </w:tc>
      </w:tr>
      <w:tr w:rsidR="00FF0EC8" w:rsidRPr="00FF0EC8" w14:paraId="54067EC8"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38B8040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67E6C57"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3B0EEE24"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6D2BF2F"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DFD3B5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6D9C3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B2A47F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017D11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0CBDD4C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99778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2F1142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59ECE8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865A08D"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DCD321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B07712A" w14:textId="77777777" w:rsidTr="001557AF">
        <w:trPr>
          <w:trHeight w:val="28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83A98DF" w14:textId="77777777" w:rsidR="00FF0EC8" w:rsidRPr="00FF0EC8" w:rsidRDefault="00FF0EC8" w:rsidP="00FF0EC8">
            <w:pPr>
              <w:jc w:val="center"/>
              <w:rPr>
                <w:rFonts w:eastAsia="Calibri"/>
                <w:sz w:val="20"/>
                <w:szCs w:val="20"/>
              </w:rPr>
            </w:pPr>
            <w:r w:rsidRPr="00FF0EC8">
              <w:rPr>
                <w:rFonts w:eastAsia="Calibri"/>
                <w:sz w:val="20"/>
                <w:szCs w:val="20"/>
              </w:rPr>
              <w:lastRenderedPageBreak/>
              <w:t>5. Гидротехнические сооружения чрезвычайно высокого класса опасности</w:t>
            </w:r>
          </w:p>
        </w:tc>
      </w:tr>
      <w:tr w:rsidR="00FF0EC8" w:rsidRPr="00FF0EC8" w14:paraId="76279128" w14:textId="77777777" w:rsidTr="001557AF">
        <w:trPr>
          <w:trHeight w:val="33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D1D0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B9FFF18"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40A1C3A"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2E9B51D"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AD5DD6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99C417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A87515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449110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721E6A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3F3CB4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AC970D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CFA444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581AAB7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230D351"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9D34038" w14:textId="77777777" w:rsidTr="001557AF">
        <w:trPr>
          <w:trHeight w:val="233"/>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6F8975A" w14:textId="77777777" w:rsidR="00FF0EC8" w:rsidRPr="00FF0EC8" w:rsidRDefault="00FF0EC8" w:rsidP="00FF0EC8">
            <w:pPr>
              <w:jc w:val="center"/>
              <w:rPr>
                <w:rFonts w:eastAsia="Calibri"/>
                <w:sz w:val="20"/>
                <w:szCs w:val="20"/>
              </w:rPr>
            </w:pPr>
            <w:r w:rsidRPr="00FF0EC8">
              <w:rPr>
                <w:rFonts w:eastAsia="Calibri"/>
                <w:sz w:val="20"/>
                <w:szCs w:val="20"/>
              </w:rPr>
              <w:t>6. Гидротехнические сооружения высокого класса опасности</w:t>
            </w:r>
          </w:p>
        </w:tc>
      </w:tr>
      <w:tr w:rsidR="00FF0EC8" w:rsidRPr="00FF0EC8" w14:paraId="6FB558C5"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8538D1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858A90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2C58A30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F72C2D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50AAA6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DC24CE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620CE99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46973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7C9269B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17EFCC3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7AD9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4F373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A9569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50EEAED1" w14:textId="77777777" w:rsidR="00FF0EC8" w:rsidRPr="00FF0EC8" w:rsidRDefault="00FF0EC8" w:rsidP="00FF0EC8">
            <w:pPr>
              <w:jc w:val="center"/>
              <w:rPr>
                <w:rFonts w:eastAsia="Calibri"/>
                <w:sz w:val="20"/>
                <w:szCs w:val="20"/>
              </w:rPr>
            </w:pPr>
            <w:r w:rsidRPr="00FF0EC8">
              <w:rPr>
                <w:rFonts w:eastAsia="Calibri"/>
                <w:sz w:val="20"/>
                <w:szCs w:val="20"/>
              </w:rPr>
              <w:t> </w:t>
            </w:r>
          </w:p>
        </w:tc>
      </w:tr>
    </w:tbl>
    <w:p w14:paraId="1B1B7D66" w14:textId="77777777" w:rsidR="00FF0EC8" w:rsidRPr="00FF0EC8" w:rsidRDefault="00FF0EC8" w:rsidP="00FF0EC8">
      <w:pPr>
        <w:spacing w:before="360" w:after="120"/>
        <w:jc w:val="center"/>
        <w:rPr>
          <w:rFonts w:eastAsia="Calibri"/>
          <w:b/>
          <w:szCs w:val="22"/>
        </w:rPr>
      </w:pPr>
      <w:bookmarkStart w:id="178" w:name="_Toc431818626"/>
      <w:r w:rsidRPr="00FF0EC8">
        <w:rPr>
          <w:rFonts w:eastAsia="Calibri"/>
          <w:b/>
          <w:szCs w:val="22"/>
        </w:rPr>
        <w:t>4. ЗАЩИТА НАСЕЛЕНИЯ, МАТЕРИАЛЬНЫХ И КУЛЬТУРНЫХ ЦЕННОСТЕЙ</w:t>
      </w:r>
      <w:bookmarkEnd w:id="178"/>
    </w:p>
    <w:p w14:paraId="08A6610A" w14:textId="77777777" w:rsidR="00FF0EC8" w:rsidRPr="00FF0EC8" w:rsidRDefault="00FF0EC8" w:rsidP="00FF0EC8">
      <w:pPr>
        <w:jc w:val="both"/>
        <w:rPr>
          <w:rFonts w:eastAsia="Calibri"/>
          <w:spacing w:val="-10"/>
          <w:szCs w:val="28"/>
        </w:rPr>
      </w:pPr>
    </w:p>
    <w:p w14:paraId="71E56BD6" w14:textId="77777777" w:rsidR="00FF0EC8" w:rsidRPr="00FF0EC8" w:rsidRDefault="00FF0EC8" w:rsidP="00FF0EC8">
      <w:pPr>
        <w:jc w:val="center"/>
        <w:rPr>
          <w:b/>
        </w:rPr>
      </w:pPr>
      <w:bookmarkStart w:id="179" w:name="_Toc431818627"/>
      <w:r w:rsidRPr="00FF0EC8">
        <w:rPr>
          <w:b/>
        </w:rPr>
        <w:t>4.1. Инженерная защита</w:t>
      </w:r>
      <w:bookmarkEnd w:id="179"/>
    </w:p>
    <w:p w14:paraId="0966DB38" w14:textId="77777777" w:rsidR="00FF0EC8" w:rsidRPr="00FF0EC8" w:rsidRDefault="00FF0EC8" w:rsidP="00FF0EC8">
      <w:pPr>
        <w:jc w:val="right"/>
      </w:pPr>
    </w:p>
    <w:p w14:paraId="49F4AB2A" w14:textId="77777777" w:rsidR="00FF0EC8" w:rsidRPr="00FF0EC8" w:rsidRDefault="00FF0EC8" w:rsidP="00FF0EC8">
      <w:pPr>
        <w:ind w:firstLine="709"/>
        <w:jc w:val="both"/>
        <w:rPr>
          <w:rFonts w:eastAsia="Calibri"/>
        </w:rPr>
      </w:pPr>
      <w:r w:rsidRPr="00FF0EC8">
        <w:rPr>
          <w:rFonts w:eastAsia="Calibri"/>
        </w:rPr>
        <w:t>4.1.1. Сведения об организации укрытия работников организаций в защитных сооружениях ГО.</w:t>
      </w:r>
    </w:p>
    <w:p w14:paraId="4A575076" w14:textId="77777777" w:rsidR="00FF0EC8" w:rsidRPr="00FF0EC8" w:rsidRDefault="00FF0EC8" w:rsidP="00FF0EC8">
      <w:pPr>
        <w:spacing w:after="120"/>
        <w:ind w:firstLine="709"/>
        <w:jc w:val="both"/>
        <w:rPr>
          <w:rFonts w:eastAsia="Calibri"/>
        </w:rPr>
      </w:pPr>
      <w:r w:rsidRPr="00FF0EC8">
        <w:rPr>
          <w:rFonts w:eastAsia="Calibri"/>
        </w:rPr>
        <w:t>4.1.2. Общие сведения об обеспеченности работников организаций убежищами: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7"/>
        <w:gridCol w:w="2236"/>
        <w:gridCol w:w="955"/>
        <w:gridCol w:w="1575"/>
        <w:gridCol w:w="2391"/>
        <w:gridCol w:w="949"/>
      </w:tblGrid>
      <w:tr w:rsidR="00FF0EC8" w:rsidRPr="00FF0EC8" w14:paraId="63DFC98B" w14:textId="77777777" w:rsidTr="001557AF">
        <w:tc>
          <w:tcPr>
            <w:tcW w:w="2457" w:type="pct"/>
            <w:gridSpan w:val="3"/>
            <w:vAlign w:val="center"/>
          </w:tcPr>
          <w:p w14:paraId="12B68F6B" w14:textId="77777777" w:rsidR="00FF0EC8" w:rsidRPr="00FF0EC8" w:rsidRDefault="00FF0EC8" w:rsidP="00FF0EC8">
            <w:pPr>
              <w:jc w:val="center"/>
              <w:rPr>
                <w:rFonts w:eastAsia="Calibri"/>
                <w:sz w:val="20"/>
                <w:szCs w:val="20"/>
              </w:rPr>
            </w:pPr>
            <w:r w:rsidRPr="00FF0EC8">
              <w:rPr>
                <w:rFonts w:eastAsia="Calibri"/>
                <w:sz w:val="20"/>
                <w:szCs w:val="20"/>
              </w:rPr>
              <w:t>Работники наибольшей работающей смены организаций, отнесенных к категориям по ГО</w:t>
            </w:r>
          </w:p>
        </w:tc>
        <w:tc>
          <w:tcPr>
            <w:tcW w:w="2543" w:type="pct"/>
            <w:gridSpan w:val="3"/>
            <w:vAlign w:val="center"/>
          </w:tcPr>
          <w:p w14:paraId="00A8B977" w14:textId="77777777" w:rsidR="00FF0EC8" w:rsidRPr="00FF0EC8" w:rsidRDefault="00FF0EC8" w:rsidP="00FF0EC8">
            <w:pPr>
              <w:jc w:val="center"/>
              <w:rPr>
                <w:rFonts w:eastAsia="Calibri"/>
                <w:sz w:val="20"/>
                <w:szCs w:val="20"/>
              </w:rPr>
            </w:pPr>
            <w:r w:rsidRPr="00FF0EC8">
              <w:rPr>
                <w:rFonts w:eastAsia="Calibri"/>
                <w:sz w:val="20"/>
                <w:szCs w:val="20"/>
              </w:rPr>
              <w:t>Работники объектов использования атомной энергии, особо радиационно опасных и ядерно опасных производственных объектов и организаций, обеспечивающих функционирование и жизнедеятельность этих объектов и организаций</w:t>
            </w:r>
          </w:p>
        </w:tc>
      </w:tr>
      <w:tr w:rsidR="00FF0EC8" w:rsidRPr="00FF0EC8" w14:paraId="0F1C7C17" w14:textId="77777777" w:rsidTr="001557AF">
        <w:tc>
          <w:tcPr>
            <w:tcW w:w="806" w:type="pct"/>
            <w:vAlign w:val="center"/>
          </w:tcPr>
          <w:p w14:paraId="1B43C5FF"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120F872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57" w:type="pct"/>
            <w:vAlign w:val="center"/>
          </w:tcPr>
          <w:p w14:paraId="78C1A462"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убежищах, </w:t>
            </w:r>
          </w:p>
          <w:p w14:paraId="37CC380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4" w:type="pct"/>
            <w:vAlign w:val="center"/>
          </w:tcPr>
          <w:p w14:paraId="308EBB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3"/>
            </w:r>
          </w:p>
        </w:tc>
        <w:tc>
          <w:tcPr>
            <w:tcW w:w="815" w:type="pct"/>
            <w:vAlign w:val="center"/>
          </w:tcPr>
          <w:p w14:paraId="6ECDAE85"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63AD229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37" w:type="pct"/>
            <w:vAlign w:val="center"/>
          </w:tcPr>
          <w:p w14:paraId="0414176E"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w:t>
            </w:r>
          </w:p>
          <w:p w14:paraId="11D38904" w14:textId="77777777" w:rsidR="00FF0EC8" w:rsidRPr="00FF0EC8" w:rsidRDefault="00FF0EC8" w:rsidP="00FF0EC8">
            <w:pPr>
              <w:jc w:val="center"/>
              <w:rPr>
                <w:rFonts w:eastAsia="Calibri"/>
                <w:sz w:val="20"/>
                <w:szCs w:val="20"/>
              </w:rPr>
            </w:pPr>
            <w:r w:rsidRPr="00FF0EC8">
              <w:rPr>
                <w:rFonts w:eastAsia="Calibri"/>
                <w:sz w:val="20"/>
                <w:szCs w:val="20"/>
              </w:rPr>
              <w:t xml:space="preserve">в имеющихся убежищах, </w:t>
            </w:r>
          </w:p>
          <w:p w14:paraId="7B3C1ED0"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1" w:type="pct"/>
            <w:vAlign w:val="center"/>
          </w:tcPr>
          <w:p w14:paraId="4C7712E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1</w:t>
            </w:r>
          </w:p>
        </w:tc>
      </w:tr>
      <w:tr w:rsidR="00FF0EC8" w:rsidRPr="00FF0EC8" w14:paraId="689F2180" w14:textId="77777777" w:rsidTr="001557AF">
        <w:tc>
          <w:tcPr>
            <w:tcW w:w="806" w:type="pct"/>
            <w:vAlign w:val="center"/>
          </w:tcPr>
          <w:p w14:paraId="52D127DD" w14:textId="77777777" w:rsidR="00FF0EC8" w:rsidRPr="00FF0EC8" w:rsidRDefault="00FF0EC8" w:rsidP="00FF0EC8">
            <w:pPr>
              <w:jc w:val="center"/>
              <w:rPr>
                <w:rFonts w:eastAsia="Calibri"/>
                <w:sz w:val="20"/>
                <w:szCs w:val="20"/>
              </w:rPr>
            </w:pPr>
          </w:p>
        </w:tc>
        <w:tc>
          <w:tcPr>
            <w:tcW w:w="1157" w:type="pct"/>
            <w:vAlign w:val="center"/>
          </w:tcPr>
          <w:p w14:paraId="3CF33B40" w14:textId="77777777" w:rsidR="00FF0EC8" w:rsidRPr="00FF0EC8" w:rsidRDefault="00FF0EC8" w:rsidP="00FF0EC8">
            <w:pPr>
              <w:jc w:val="center"/>
              <w:rPr>
                <w:rFonts w:eastAsia="Calibri"/>
                <w:sz w:val="20"/>
                <w:szCs w:val="20"/>
              </w:rPr>
            </w:pPr>
          </w:p>
        </w:tc>
        <w:tc>
          <w:tcPr>
            <w:tcW w:w="494" w:type="pct"/>
            <w:vAlign w:val="center"/>
          </w:tcPr>
          <w:p w14:paraId="5A34EAA7" w14:textId="77777777" w:rsidR="00FF0EC8" w:rsidRPr="00FF0EC8" w:rsidRDefault="00FF0EC8" w:rsidP="00FF0EC8">
            <w:pPr>
              <w:jc w:val="center"/>
              <w:rPr>
                <w:rFonts w:eastAsia="Calibri"/>
                <w:sz w:val="20"/>
                <w:szCs w:val="20"/>
              </w:rPr>
            </w:pPr>
          </w:p>
        </w:tc>
        <w:tc>
          <w:tcPr>
            <w:tcW w:w="815" w:type="pct"/>
            <w:vAlign w:val="center"/>
          </w:tcPr>
          <w:p w14:paraId="3B1AF1CB" w14:textId="77777777" w:rsidR="00FF0EC8" w:rsidRPr="00FF0EC8" w:rsidRDefault="00FF0EC8" w:rsidP="00FF0EC8">
            <w:pPr>
              <w:jc w:val="center"/>
              <w:rPr>
                <w:rFonts w:eastAsia="Calibri"/>
                <w:sz w:val="20"/>
                <w:szCs w:val="20"/>
              </w:rPr>
            </w:pPr>
          </w:p>
        </w:tc>
        <w:tc>
          <w:tcPr>
            <w:tcW w:w="1237" w:type="pct"/>
            <w:vAlign w:val="center"/>
          </w:tcPr>
          <w:p w14:paraId="13BACC85" w14:textId="77777777" w:rsidR="00FF0EC8" w:rsidRPr="00FF0EC8" w:rsidRDefault="00FF0EC8" w:rsidP="00FF0EC8">
            <w:pPr>
              <w:jc w:val="center"/>
              <w:rPr>
                <w:rFonts w:eastAsia="Calibri"/>
                <w:sz w:val="20"/>
                <w:szCs w:val="20"/>
              </w:rPr>
            </w:pPr>
          </w:p>
        </w:tc>
        <w:tc>
          <w:tcPr>
            <w:tcW w:w="491" w:type="pct"/>
            <w:vAlign w:val="center"/>
          </w:tcPr>
          <w:p w14:paraId="0044C0A5" w14:textId="77777777" w:rsidR="00FF0EC8" w:rsidRPr="00FF0EC8" w:rsidRDefault="00FF0EC8" w:rsidP="00FF0EC8">
            <w:pPr>
              <w:jc w:val="center"/>
              <w:rPr>
                <w:rFonts w:eastAsia="Calibri"/>
                <w:sz w:val="20"/>
                <w:szCs w:val="20"/>
              </w:rPr>
            </w:pPr>
          </w:p>
        </w:tc>
      </w:tr>
    </w:tbl>
    <w:p w14:paraId="3BD5281C" w14:textId="77777777" w:rsidR="00FF0EC8" w:rsidRPr="00FF0EC8" w:rsidRDefault="00FF0EC8" w:rsidP="00FF0EC8">
      <w:pPr>
        <w:spacing w:before="120" w:after="120"/>
        <w:ind w:firstLine="709"/>
        <w:jc w:val="both"/>
        <w:rPr>
          <w:rFonts w:eastAsia="Calibri"/>
        </w:rPr>
      </w:pPr>
      <w:r w:rsidRPr="00FF0EC8">
        <w:rPr>
          <w:rFonts w:eastAsia="Calibri"/>
        </w:rPr>
        <w:t>4.1.3. Общие сведения об обеспеченности работников организаций противорадиационными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7"/>
        <w:gridCol w:w="1826"/>
        <w:gridCol w:w="951"/>
        <w:gridCol w:w="1956"/>
        <w:gridCol w:w="2014"/>
        <w:gridCol w:w="949"/>
      </w:tblGrid>
      <w:tr w:rsidR="00FF0EC8" w:rsidRPr="00FF0EC8" w14:paraId="17581778" w14:textId="77777777" w:rsidTr="001557AF">
        <w:tc>
          <w:tcPr>
            <w:tcW w:w="2455" w:type="pct"/>
            <w:gridSpan w:val="3"/>
            <w:vAlign w:val="center"/>
          </w:tcPr>
          <w:p w14:paraId="7B707EA7"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расположенных в зоне возможного радиоактивного заражения (загрязнения) и за пределами зоны возможных сильных разрушений</w:t>
            </w:r>
          </w:p>
        </w:tc>
        <w:tc>
          <w:tcPr>
            <w:tcW w:w="2545" w:type="pct"/>
            <w:gridSpan w:val="3"/>
            <w:vAlign w:val="center"/>
          </w:tcPr>
          <w:p w14:paraId="25B7CD9F" w14:textId="77777777" w:rsidR="00FF0EC8" w:rsidRPr="00FF0EC8" w:rsidRDefault="00FF0EC8" w:rsidP="00FF0EC8">
            <w:pPr>
              <w:jc w:val="center"/>
              <w:rPr>
                <w:rFonts w:eastAsia="Calibri"/>
                <w:sz w:val="20"/>
                <w:szCs w:val="20"/>
              </w:rPr>
            </w:pPr>
            <w:r w:rsidRPr="00FF0EC8">
              <w:rPr>
                <w:rFonts w:eastAsia="Calibri"/>
                <w:sz w:val="20"/>
                <w:szCs w:val="20"/>
              </w:rPr>
              <w:t>Нетранспортабельные больные, находящиеся в учреждениях здравоохранения, и обслуживающий их медицинский персонал, расположенные в зоне возможного радиоактивного заражения (загрязнения) и за пределами зоны возможных сильных разрушений</w:t>
            </w:r>
          </w:p>
        </w:tc>
      </w:tr>
      <w:tr w:rsidR="00FF0EC8" w:rsidRPr="00FF0EC8" w14:paraId="5A8C62E3" w14:textId="77777777" w:rsidTr="001557AF">
        <w:tc>
          <w:tcPr>
            <w:tcW w:w="1018" w:type="pct"/>
            <w:vAlign w:val="center"/>
          </w:tcPr>
          <w:p w14:paraId="29890DBE"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09E0FFE1"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45" w:type="pct"/>
            <w:vAlign w:val="center"/>
          </w:tcPr>
          <w:p w14:paraId="17C503A7"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ПРУ,</w:t>
            </w:r>
          </w:p>
          <w:p w14:paraId="7C29D7E2"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492" w:type="pct"/>
            <w:vAlign w:val="center"/>
          </w:tcPr>
          <w:p w14:paraId="6C4BFE79"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4"/>
            </w:r>
          </w:p>
        </w:tc>
        <w:tc>
          <w:tcPr>
            <w:tcW w:w="1012" w:type="pct"/>
            <w:vAlign w:val="center"/>
          </w:tcPr>
          <w:p w14:paraId="3A6E4E16"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34B66BA6"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1042" w:type="pct"/>
            <w:vAlign w:val="center"/>
          </w:tcPr>
          <w:p w14:paraId="554C87FC" w14:textId="77777777" w:rsidR="00FF0EC8" w:rsidRPr="00FF0EC8" w:rsidRDefault="00FF0EC8" w:rsidP="00FF0EC8">
            <w:pPr>
              <w:ind w:right="-57"/>
              <w:jc w:val="center"/>
              <w:rPr>
                <w:rFonts w:eastAsia="Calibri"/>
                <w:sz w:val="20"/>
                <w:szCs w:val="20"/>
              </w:rPr>
            </w:pPr>
            <w:r w:rsidRPr="00FF0EC8">
              <w:rPr>
                <w:rFonts w:eastAsia="Calibri"/>
                <w:sz w:val="20"/>
                <w:szCs w:val="20"/>
              </w:rPr>
              <w:t>Укрывается</w:t>
            </w:r>
          </w:p>
          <w:p w14:paraId="7409AFBA" w14:textId="77777777" w:rsidR="00FF0EC8" w:rsidRPr="00FF0EC8" w:rsidRDefault="00FF0EC8" w:rsidP="00FF0EC8">
            <w:pPr>
              <w:ind w:right="-57"/>
              <w:jc w:val="center"/>
              <w:rPr>
                <w:rFonts w:eastAsia="Calibri"/>
                <w:sz w:val="20"/>
                <w:szCs w:val="20"/>
              </w:rPr>
            </w:pPr>
            <w:r w:rsidRPr="00FF0EC8">
              <w:rPr>
                <w:rFonts w:eastAsia="Calibri"/>
                <w:sz w:val="20"/>
                <w:szCs w:val="20"/>
              </w:rPr>
              <w:t>в имеющихся ПРУ, тыс. чел.</w:t>
            </w:r>
          </w:p>
        </w:tc>
        <w:tc>
          <w:tcPr>
            <w:tcW w:w="491" w:type="pct"/>
            <w:vAlign w:val="center"/>
          </w:tcPr>
          <w:p w14:paraId="32A762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2</w:t>
            </w:r>
          </w:p>
        </w:tc>
      </w:tr>
      <w:tr w:rsidR="00FF0EC8" w:rsidRPr="00FF0EC8" w14:paraId="5E759B9B" w14:textId="77777777" w:rsidTr="001557AF">
        <w:tc>
          <w:tcPr>
            <w:tcW w:w="1018" w:type="pct"/>
          </w:tcPr>
          <w:p w14:paraId="56BA9167" w14:textId="77777777" w:rsidR="00FF0EC8" w:rsidRPr="00FF0EC8" w:rsidRDefault="00FF0EC8" w:rsidP="00FF0EC8">
            <w:pPr>
              <w:jc w:val="both"/>
              <w:rPr>
                <w:rFonts w:eastAsia="Calibri"/>
                <w:sz w:val="20"/>
                <w:szCs w:val="20"/>
              </w:rPr>
            </w:pPr>
          </w:p>
        </w:tc>
        <w:tc>
          <w:tcPr>
            <w:tcW w:w="945" w:type="pct"/>
          </w:tcPr>
          <w:p w14:paraId="4E690EAF" w14:textId="77777777" w:rsidR="00FF0EC8" w:rsidRPr="00FF0EC8" w:rsidRDefault="00FF0EC8" w:rsidP="00FF0EC8">
            <w:pPr>
              <w:jc w:val="both"/>
              <w:rPr>
                <w:rFonts w:eastAsia="Calibri"/>
                <w:sz w:val="20"/>
                <w:szCs w:val="20"/>
              </w:rPr>
            </w:pPr>
          </w:p>
        </w:tc>
        <w:tc>
          <w:tcPr>
            <w:tcW w:w="492" w:type="pct"/>
          </w:tcPr>
          <w:p w14:paraId="2F65297D" w14:textId="77777777" w:rsidR="00FF0EC8" w:rsidRPr="00FF0EC8" w:rsidRDefault="00FF0EC8" w:rsidP="00FF0EC8">
            <w:pPr>
              <w:jc w:val="both"/>
              <w:rPr>
                <w:rFonts w:eastAsia="Calibri"/>
                <w:sz w:val="20"/>
                <w:szCs w:val="20"/>
              </w:rPr>
            </w:pPr>
          </w:p>
        </w:tc>
        <w:tc>
          <w:tcPr>
            <w:tcW w:w="1012" w:type="pct"/>
          </w:tcPr>
          <w:p w14:paraId="56F5790D" w14:textId="77777777" w:rsidR="00FF0EC8" w:rsidRPr="00FF0EC8" w:rsidRDefault="00FF0EC8" w:rsidP="00FF0EC8">
            <w:pPr>
              <w:jc w:val="both"/>
              <w:rPr>
                <w:rFonts w:eastAsia="Calibri"/>
                <w:sz w:val="20"/>
                <w:szCs w:val="20"/>
              </w:rPr>
            </w:pPr>
          </w:p>
        </w:tc>
        <w:tc>
          <w:tcPr>
            <w:tcW w:w="1042" w:type="pct"/>
          </w:tcPr>
          <w:p w14:paraId="2231BCFE" w14:textId="77777777" w:rsidR="00FF0EC8" w:rsidRPr="00FF0EC8" w:rsidRDefault="00FF0EC8" w:rsidP="00FF0EC8">
            <w:pPr>
              <w:jc w:val="both"/>
              <w:rPr>
                <w:rFonts w:eastAsia="Calibri"/>
                <w:sz w:val="20"/>
                <w:szCs w:val="20"/>
              </w:rPr>
            </w:pPr>
          </w:p>
        </w:tc>
        <w:tc>
          <w:tcPr>
            <w:tcW w:w="491" w:type="pct"/>
          </w:tcPr>
          <w:p w14:paraId="692C2ADF" w14:textId="77777777" w:rsidR="00FF0EC8" w:rsidRPr="00FF0EC8" w:rsidRDefault="00FF0EC8" w:rsidP="00FF0EC8">
            <w:pPr>
              <w:jc w:val="both"/>
              <w:rPr>
                <w:rFonts w:eastAsia="Calibri"/>
                <w:sz w:val="20"/>
                <w:szCs w:val="20"/>
              </w:rPr>
            </w:pPr>
          </w:p>
        </w:tc>
      </w:tr>
    </w:tbl>
    <w:p w14:paraId="60DF670B" w14:textId="77777777" w:rsidR="00FF0EC8" w:rsidRPr="00FF0EC8" w:rsidRDefault="00FF0EC8" w:rsidP="00FF0EC8">
      <w:pPr>
        <w:spacing w:before="120" w:after="120"/>
        <w:ind w:firstLine="709"/>
        <w:jc w:val="both"/>
        <w:rPr>
          <w:rFonts w:eastAsia="Calibri"/>
        </w:rPr>
      </w:pPr>
      <w:r w:rsidRPr="00FF0EC8">
        <w:rPr>
          <w:rFonts w:eastAsia="Calibri"/>
        </w:rPr>
        <w:t>4.1.4. Общие сведения об обеспеченности работников организаций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5"/>
        <w:gridCol w:w="2250"/>
        <w:gridCol w:w="988"/>
        <w:gridCol w:w="1571"/>
        <w:gridCol w:w="2364"/>
        <w:gridCol w:w="945"/>
      </w:tblGrid>
      <w:tr w:rsidR="00FF0EC8" w:rsidRPr="00FF0EC8" w14:paraId="6BD225F5" w14:textId="77777777" w:rsidTr="001557AF">
        <w:tc>
          <w:tcPr>
            <w:tcW w:w="2475" w:type="pct"/>
            <w:gridSpan w:val="3"/>
            <w:vAlign w:val="center"/>
          </w:tcPr>
          <w:p w14:paraId="7580F3C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находящихся за пределами зон возможного радиоактивного заражения (загрязнения) и возможных сильных разрушений</w:t>
            </w:r>
          </w:p>
        </w:tc>
        <w:tc>
          <w:tcPr>
            <w:tcW w:w="2525" w:type="pct"/>
            <w:gridSpan w:val="3"/>
            <w:vAlign w:val="center"/>
          </w:tcPr>
          <w:p w14:paraId="6F13F606" w14:textId="77777777" w:rsidR="00FF0EC8" w:rsidRPr="00FF0EC8" w:rsidRDefault="00FF0EC8" w:rsidP="00FF0EC8">
            <w:pPr>
              <w:jc w:val="center"/>
              <w:rPr>
                <w:rFonts w:eastAsia="Calibri"/>
                <w:sz w:val="20"/>
                <w:szCs w:val="20"/>
              </w:rPr>
            </w:pPr>
            <w:r w:rsidRPr="00FF0EC8">
              <w:rPr>
                <w:rFonts w:eastAsia="Calibri"/>
                <w:sz w:val="20"/>
                <w:szCs w:val="20"/>
              </w:rPr>
              <w:t>Работники дежурной смены и линейного персонала организаций, расположенных за пределами зон возможного радиоактивного заражения (загрязнения) и возможных сильных разрушений, осуществляющих жизнеобеспечение населения и деятельность организаций, отнесенных к категориям по ГО</w:t>
            </w:r>
          </w:p>
        </w:tc>
      </w:tr>
      <w:tr w:rsidR="00FF0EC8" w:rsidRPr="00FF0EC8" w14:paraId="3FD76FFC" w14:textId="77777777" w:rsidTr="001557AF">
        <w:tc>
          <w:tcPr>
            <w:tcW w:w="800" w:type="pct"/>
            <w:vAlign w:val="center"/>
          </w:tcPr>
          <w:p w14:paraId="780729DA"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45DD882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64" w:type="pct"/>
            <w:vAlign w:val="center"/>
          </w:tcPr>
          <w:p w14:paraId="5EBD3907"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укрытиях, </w:t>
            </w:r>
          </w:p>
          <w:p w14:paraId="1C419AD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11" w:type="pct"/>
            <w:vAlign w:val="center"/>
          </w:tcPr>
          <w:p w14:paraId="1BDEB12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5"/>
            </w:r>
          </w:p>
        </w:tc>
        <w:tc>
          <w:tcPr>
            <w:tcW w:w="813" w:type="pct"/>
            <w:vAlign w:val="center"/>
          </w:tcPr>
          <w:p w14:paraId="49400196"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3789A31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23" w:type="pct"/>
            <w:vAlign w:val="center"/>
          </w:tcPr>
          <w:p w14:paraId="3642B420"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укрытиях,</w:t>
            </w:r>
          </w:p>
          <w:p w14:paraId="3804F263"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89" w:type="pct"/>
            <w:vAlign w:val="center"/>
          </w:tcPr>
          <w:p w14:paraId="30D393BC"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3</w:t>
            </w:r>
          </w:p>
        </w:tc>
      </w:tr>
      <w:tr w:rsidR="00FF0EC8" w:rsidRPr="00FF0EC8" w14:paraId="56FCA3CD" w14:textId="77777777" w:rsidTr="001557AF">
        <w:tc>
          <w:tcPr>
            <w:tcW w:w="800" w:type="pct"/>
            <w:vAlign w:val="center"/>
          </w:tcPr>
          <w:p w14:paraId="46EFE479" w14:textId="77777777" w:rsidR="00FF0EC8" w:rsidRPr="00FF0EC8" w:rsidRDefault="00FF0EC8" w:rsidP="00FF0EC8">
            <w:pPr>
              <w:jc w:val="center"/>
              <w:rPr>
                <w:rFonts w:eastAsia="Calibri"/>
                <w:sz w:val="20"/>
                <w:szCs w:val="20"/>
              </w:rPr>
            </w:pPr>
          </w:p>
        </w:tc>
        <w:tc>
          <w:tcPr>
            <w:tcW w:w="1164" w:type="pct"/>
            <w:vAlign w:val="center"/>
          </w:tcPr>
          <w:p w14:paraId="7C1CCC32" w14:textId="77777777" w:rsidR="00FF0EC8" w:rsidRPr="00FF0EC8" w:rsidRDefault="00FF0EC8" w:rsidP="00FF0EC8">
            <w:pPr>
              <w:jc w:val="center"/>
              <w:rPr>
                <w:rFonts w:eastAsia="Calibri"/>
                <w:sz w:val="20"/>
                <w:szCs w:val="20"/>
              </w:rPr>
            </w:pPr>
          </w:p>
        </w:tc>
        <w:tc>
          <w:tcPr>
            <w:tcW w:w="511" w:type="pct"/>
            <w:vAlign w:val="center"/>
          </w:tcPr>
          <w:p w14:paraId="77D29CFC" w14:textId="77777777" w:rsidR="00FF0EC8" w:rsidRPr="00FF0EC8" w:rsidRDefault="00FF0EC8" w:rsidP="00FF0EC8">
            <w:pPr>
              <w:jc w:val="center"/>
              <w:rPr>
                <w:rFonts w:eastAsia="Calibri"/>
                <w:sz w:val="20"/>
                <w:szCs w:val="20"/>
              </w:rPr>
            </w:pPr>
          </w:p>
        </w:tc>
        <w:tc>
          <w:tcPr>
            <w:tcW w:w="813" w:type="pct"/>
            <w:vAlign w:val="center"/>
          </w:tcPr>
          <w:p w14:paraId="65DD7571" w14:textId="77777777" w:rsidR="00FF0EC8" w:rsidRPr="00FF0EC8" w:rsidRDefault="00FF0EC8" w:rsidP="00FF0EC8">
            <w:pPr>
              <w:jc w:val="center"/>
              <w:rPr>
                <w:rFonts w:eastAsia="Calibri"/>
                <w:sz w:val="20"/>
                <w:szCs w:val="20"/>
              </w:rPr>
            </w:pPr>
          </w:p>
        </w:tc>
        <w:tc>
          <w:tcPr>
            <w:tcW w:w="1221" w:type="pct"/>
            <w:vAlign w:val="center"/>
          </w:tcPr>
          <w:p w14:paraId="7BEF60AA" w14:textId="77777777" w:rsidR="00FF0EC8" w:rsidRPr="00FF0EC8" w:rsidRDefault="00FF0EC8" w:rsidP="00FF0EC8">
            <w:pPr>
              <w:jc w:val="center"/>
              <w:rPr>
                <w:rFonts w:eastAsia="Calibri"/>
                <w:sz w:val="20"/>
                <w:szCs w:val="20"/>
              </w:rPr>
            </w:pPr>
          </w:p>
        </w:tc>
        <w:tc>
          <w:tcPr>
            <w:tcW w:w="491" w:type="pct"/>
            <w:vAlign w:val="center"/>
          </w:tcPr>
          <w:p w14:paraId="295C5A30" w14:textId="77777777" w:rsidR="00FF0EC8" w:rsidRPr="00FF0EC8" w:rsidRDefault="00FF0EC8" w:rsidP="00FF0EC8">
            <w:pPr>
              <w:jc w:val="center"/>
              <w:rPr>
                <w:rFonts w:eastAsia="Calibri"/>
                <w:sz w:val="20"/>
                <w:szCs w:val="20"/>
              </w:rPr>
            </w:pPr>
          </w:p>
        </w:tc>
      </w:tr>
    </w:tbl>
    <w:p w14:paraId="3524CA70" w14:textId="77777777" w:rsidR="00FF0EC8" w:rsidRPr="00FF0EC8" w:rsidRDefault="00FF0EC8" w:rsidP="00FF0EC8">
      <w:pPr>
        <w:spacing w:before="120"/>
        <w:ind w:firstLine="709"/>
        <w:jc w:val="both"/>
        <w:rPr>
          <w:rFonts w:eastAsia="Calibri"/>
        </w:rPr>
      </w:pPr>
      <w:r w:rsidRPr="00FF0EC8">
        <w:rPr>
          <w:rFonts w:eastAsia="Calibri"/>
        </w:rPr>
        <w:t>4.1.5. Общие сведения о планируемом укрытии работников организаций в заглубленных помещениях и других сооружениях подземного пространства.</w:t>
      </w:r>
    </w:p>
    <w:p w14:paraId="5F76F1CB" w14:textId="0134FA7F" w:rsidR="00FF0EC8" w:rsidRPr="00FF0EC8" w:rsidRDefault="00FF0EC8" w:rsidP="00FF0EC8">
      <w:pPr>
        <w:ind w:firstLine="709"/>
        <w:jc w:val="both"/>
        <w:rPr>
          <w:rFonts w:eastAsia="Calibri"/>
        </w:rPr>
      </w:pPr>
      <w:r w:rsidRPr="00FF0EC8">
        <w:rPr>
          <w:rFonts w:eastAsia="Calibri"/>
        </w:rPr>
        <w:lastRenderedPageBreak/>
        <w:t>4.1.6. Состояние вопроса разработки и согласования планов создания объектов ГО в мирное время в организациях (в соответствии с п.7 Порядка создания убежищ и иных объектов гражданской обороны (утв. постановлением Правительства Росси</w:t>
      </w:r>
      <w:r w:rsidR="003865BC">
        <w:rPr>
          <w:rFonts w:eastAsia="Calibri"/>
        </w:rPr>
        <w:t>йской Федерации от 29.11.1999</w:t>
      </w:r>
      <w:r w:rsidRPr="00FF0EC8">
        <w:rPr>
          <w:rFonts w:eastAsia="Calibri"/>
        </w:rPr>
        <w:t xml:space="preserve"> № 1309).</w:t>
      </w:r>
    </w:p>
    <w:p w14:paraId="7126E10B" w14:textId="77777777" w:rsidR="00FF0EC8" w:rsidRPr="00FF0EC8" w:rsidRDefault="00FF0EC8" w:rsidP="00FF0EC8">
      <w:pPr>
        <w:spacing w:after="120"/>
        <w:ind w:firstLine="709"/>
        <w:jc w:val="both"/>
        <w:rPr>
          <w:rFonts w:eastAsia="Calibri"/>
        </w:rPr>
      </w:pPr>
      <w:r w:rsidRPr="00FF0EC8">
        <w:rPr>
          <w:rFonts w:eastAsia="Calibri"/>
        </w:rPr>
        <w:t>4.1.7. Общая потребность в защитных сооружениях ГО для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4"/>
        <w:gridCol w:w="1135"/>
        <w:gridCol w:w="1303"/>
        <w:gridCol w:w="1183"/>
        <w:gridCol w:w="1065"/>
        <w:gridCol w:w="1303"/>
        <w:gridCol w:w="1303"/>
        <w:gridCol w:w="1247"/>
      </w:tblGrid>
      <w:tr w:rsidR="00FF0EC8" w:rsidRPr="00FF0EC8" w14:paraId="5F923D0E" w14:textId="77777777" w:rsidTr="001557AF">
        <w:tc>
          <w:tcPr>
            <w:tcW w:w="1844" w:type="pct"/>
            <w:gridSpan w:val="3"/>
            <w:vAlign w:val="center"/>
          </w:tcPr>
          <w:p w14:paraId="7B945D3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убежищах</w:t>
            </w:r>
          </w:p>
        </w:tc>
        <w:tc>
          <w:tcPr>
            <w:tcW w:w="1837" w:type="pct"/>
            <w:gridSpan w:val="3"/>
            <w:vAlign w:val="center"/>
          </w:tcPr>
          <w:p w14:paraId="05C877A0" w14:textId="77777777" w:rsidR="00FF0EC8" w:rsidRPr="00FF0EC8" w:rsidRDefault="00FF0EC8" w:rsidP="00FF0EC8">
            <w:pPr>
              <w:jc w:val="center"/>
              <w:rPr>
                <w:rFonts w:eastAsia="Calibri"/>
                <w:sz w:val="20"/>
                <w:szCs w:val="20"/>
              </w:rPr>
            </w:pPr>
            <w:r w:rsidRPr="00FF0EC8">
              <w:rPr>
                <w:rFonts w:eastAsia="Calibri"/>
                <w:sz w:val="20"/>
                <w:szCs w:val="20"/>
              </w:rPr>
              <w:t xml:space="preserve">Потребность </w:t>
            </w:r>
          </w:p>
          <w:p w14:paraId="76A1DF9B" w14:textId="77777777" w:rsidR="00FF0EC8" w:rsidRPr="00FF0EC8" w:rsidRDefault="00FF0EC8" w:rsidP="00FF0EC8">
            <w:pPr>
              <w:jc w:val="center"/>
              <w:rPr>
                <w:rFonts w:eastAsia="Calibri"/>
                <w:sz w:val="20"/>
                <w:szCs w:val="20"/>
              </w:rPr>
            </w:pPr>
            <w:r w:rsidRPr="00FF0EC8">
              <w:rPr>
                <w:rFonts w:eastAsia="Calibri"/>
                <w:sz w:val="20"/>
                <w:szCs w:val="20"/>
              </w:rPr>
              <w:t>в противорадиационных укрытиях</w:t>
            </w:r>
          </w:p>
        </w:tc>
        <w:tc>
          <w:tcPr>
            <w:tcW w:w="1319" w:type="pct"/>
            <w:gridSpan w:val="2"/>
            <w:vAlign w:val="center"/>
          </w:tcPr>
          <w:p w14:paraId="3B0C3D2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укрытиях</w:t>
            </w:r>
          </w:p>
        </w:tc>
      </w:tr>
      <w:tr w:rsidR="00FF0EC8" w:rsidRPr="00FF0EC8" w14:paraId="50383DDE" w14:textId="77777777" w:rsidTr="001557AF">
        <w:tc>
          <w:tcPr>
            <w:tcW w:w="582" w:type="pct"/>
            <w:vAlign w:val="center"/>
          </w:tcPr>
          <w:p w14:paraId="083D3E05"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308109E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88" w:type="pct"/>
            <w:vAlign w:val="center"/>
          </w:tcPr>
          <w:p w14:paraId="6166A735"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3A297B7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64733F14"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3447C5D9"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407DD8AB"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12" w:type="pct"/>
            <w:vAlign w:val="center"/>
          </w:tcPr>
          <w:p w14:paraId="36EDF2DC"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618ABA7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51" w:type="pct"/>
            <w:vAlign w:val="center"/>
          </w:tcPr>
          <w:p w14:paraId="22211BB6"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B30E7D6"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4E3AEAF6"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4554C0B3"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5F716AF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1D22758E"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4E0495E9"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45" w:type="pct"/>
            <w:vAlign w:val="center"/>
          </w:tcPr>
          <w:p w14:paraId="20F7F6DE"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3C679B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r>
      <w:tr w:rsidR="00FF0EC8" w:rsidRPr="00FF0EC8" w14:paraId="40875221" w14:textId="77777777" w:rsidTr="001557AF">
        <w:tc>
          <w:tcPr>
            <w:tcW w:w="582" w:type="pct"/>
            <w:vAlign w:val="center"/>
          </w:tcPr>
          <w:p w14:paraId="18AA4611" w14:textId="77777777" w:rsidR="00FF0EC8" w:rsidRPr="00FF0EC8" w:rsidRDefault="00FF0EC8" w:rsidP="00FF0EC8">
            <w:pPr>
              <w:jc w:val="center"/>
              <w:rPr>
                <w:rFonts w:eastAsia="Calibri"/>
                <w:sz w:val="20"/>
                <w:szCs w:val="20"/>
              </w:rPr>
            </w:pPr>
          </w:p>
        </w:tc>
        <w:tc>
          <w:tcPr>
            <w:tcW w:w="588" w:type="pct"/>
            <w:vAlign w:val="center"/>
          </w:tcPr>
          <w:p w14:paraId="574EBA8A" w14:textId="77777777" w:rsidR="00FF0EC8" w:rsidRPr="00FF0EC8" w:rsidRDefault="00FF0EC8" w:rsidP="00FF0EC8">
            <w:pPr>
              <w:jc w:val="center"/>
              <w:rPr>
                <w:rFonts w:eastAsia="Calibri"/>
                <w:sz w:val="20"/>
                <w:szCs w:val="20"/>
              </w:rPr>
            </w:pPr>
          </w:p>
        </w:tc>
        <w:tc>
          <w:tcPr>
            <w:tcW w:w="674" w:type="pct"/>
            <w:vAlign w:val="center"/>
          </w:tcPr>
          <w:p w14:paraId="02571B1A" w14:textId="77777777" w:rsidR="00FF0EC8" w:rsidRPr="00FF0EC8" w:rsidRDefault="00FF0EC8" w:rsidP="00FF0EC8">
            <w:pPr>
              <w:jc w:val="center"/>
              <w:rPr>
                <w:rFonts w:eastAsia="Calibri"/>
                <w:sz w:val="20"/>
                <w:szCs w:val="20"/>
              </w:rPr>
            </w:pPr>
          </w:p>
        </w:tc>
        <w:tc>
          <w:tcPr>
            <w:tcW w:w="612" w:type="pct"/>
            <w:vAlign w:val="center"/>
          </w:tcPr>
          <w:p w14:paraId="62B75530" w14:textId="77777777" w:rsidR="00FF0EC8" w:rsidRPr="00FF0EC8" w:rsidRDefault="00FF0EC8" w:rsidP="00FF0EC8">
            <w:pPr>
              <w:jc w:val="center"/>
              <w:rPr>
                <w:rFonts w:eastAsia="Calibri"/>
                <w:sz w:val="20"/>
                <w:szCs w:val="20"/>
              </w:rPr>
            </w:pPr>
          </w:p>
        </w:tc>
        <w:tc>
          <w:tcPr>
            <w:tcW w:w="551" w:type="pct"/>
            <w:vAlign w:val="center"/>
          </w:tcPr>
          <w:p w14:paraId="2E4BFABE" w14:textId="77777777" w:rsidR="00FF0EC8" w:rsidRPr="00FF0EC8" w:rsidRDefault="00FF0EC8" w:rsidP="00FF0EC8">
            <w:pPr>
              <w:jc w:val="center"/>
              <w:rPr>
                <w:rFonts w:eastAsia="Calibri"/>
                <w:sz w:val="20"/>
                <w:szCs w:val="20"/>
              </w:rPr>
            </w:pPr>
          </w:p>
        </w:tc>
        <w:tc>
          <w:tcPr>
            <w:tcW w:w="674" w:type="pct"/>
            <w:vAlign w:val="center"/>
          </w:tcPr>
          <w:p w14:paraId="33DF0F82" w14:textId="77777777" w:rsidR="00FF0EC8" w:rsidRPr="00FF0EC8" w:rsidRDefault="00FF0EC8" w:rsidP="00FF0EC8">
            <w:pPr>
              <w:jc w:val="center"/>
              <w:rPr>
                <w:rFonts w:eastAsia="Calibri"/>
                <w:sz w:val="20"/>
                <w:szCs w:val="20"/>
              </w:rPr>
            </w:pPr>
          </w:p>
        </w:tc>
        <w:tc>
          <w:tcPr>
            <w:tcW w:w="674" w:type="pct"/>
            <w:vAlign w:val="center"/>
          </w:tcPr>
          <w:p w14:paraId="0F62C8D1" w14:textId="77777777" w:rsidR="00FF0EC8" w:rsidRPr="00FF0EC8" w:rsidRDefault="00FF0EC8" w:rsidP="00FF0EC8">
            <w:pPr>
              <w:jc w:val="center"/>
              <w:rPr>
                <w:rFonts w:eastAsia="Calibri"/>
                <w:sz w:val="20"/>
                <w:szCs w:val="20"/>
              </w:rPr>
            </w:pPr>
          </w:p>
        </w:tc>
        <w:tc>
          <w:tcPr>
            <w:tcW w:w="645" w:type="pct"/>
            <w:vAlign w:val="center"/>
          </w:tcPr>
          <w:p w14:paraId="5BBEC48E" w14:textId="77777777" w:rsidR="00FF0EC8" w:rsidRPr="00FF0EC8" w:rsidRDefault="00FF0EC8" w:rsidP="00FF0EC8">
            <w:pPr>
              <w:jc w:val="center"/>
              <w:rPr>
                <w:rFonts w:eastAsia="Calibri"/>
                <w:sz w:val="20"/>
                <w:szCs w:val="20"/>
              </w:rPr>
            </w:pPr>
          </w:p>
        </w:tc>
      </w:tr>
    </w:tbl>
    <w:p w14:paraId="22668DF6" w14:textId="77777777" w:rsidR="00FF0EC8" w:rsidRPr="00FF0EC8" w:rsidRDefault="00FF0EC8" w:rsidP="00FF0EC8">
      <w:pPr>
        <w:spacing w:before="120" w:after="120"/>
        <w:ind w:firstLine="709"/>
        <w:jc w:val="both"/>
        <w:rPr>
          <w:rFonts w:eastAsia="Calibri"/>
        </w:rPr>
      </w:pPr>
      <w:r w:rsidRPr="00FF0EC8">
        <w:rPr>
          <w:rFonts w:eastAsia="Calibri"/>
        </w:rPr>
        <w:t>4.1.8. Состояние защитных сооружений ГО, предназначенных для укрытия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823"/>
        <w:gridCol w:w="823"/>
        <w:gridCol w:w="806"/>
        <w:gridCol w:w="789"/>
        <w:gridCol w:w="841"/>
        <w:gridCol w:w="789"/>
        <w:gridCol w:w="841"/>
        <w:gridCol w:w="800"/>
        <w:gridCol w:w="831"/>
        <w:gridCol w:w="771"/>
        <w:gridCol w:w="841"/>
      </w:tblGrid>
      <w:tr w:rsidR="00FF0EC8" w:rsidRPr="00FF0EC8" w14:paraId="3AAAE373" w14:textId="77777777" w:rsidTr="001557AF">
        <w:tc>
          <w:tcPr>
            <w:tcW w:w="2478" w:type="pct"/>
            <w:gridSpan w:val="6"/>
            <w:shd w:val="clear" w:color="auto" w:fill="auto"/>
            <w:vAlign w:val="center"/>
          </w:tcPr>
          <w:p w14:paraId="5360E544" w14:textId="77777777" w:rsidR="00FF0EC8" w:rsidRPr="00FF0EC8" w:rsidRDefault="00FF0EC8" w:rsidP="00FF0EC8">
            <w:pPr>
              <w:jc w:val="center"/>
              <w:rPr>
                <w:rFonts w:eastAsia="Calibri"/>
                <w:sz w:val="20"/>
                <w:szCs w:val="20"/>
              </w:rPr>
            </w:pPr>
            <w:r w:rsidRPr="00FF0EC8">
              <w:rPr>
                <w:rFonts w:eastAsia="Calibri"/>
                <w:sz w:val="20"/>
                <w:szCs w:val="20"/>
              </w:rPr>
              <w:t>Убежища</w:t>
            </w:r>
          </w:p>
        </w:tc>
        <w:tc>
          <w:tcPr>
            <w:tcW w:w="2522" w:type="pct"/>
            <w:gridSpan w:val="6"/>
            <w:shd w:val="clear" w:color="auto" w:fill="auto"/>
            <w:vAlign w:val="center"/>
          </w:tcPr>
          <w:p w14:paraId="474845CF" w14:textId="77777777" w:rsidR="00FF0EC8" w:rsidRPr="00FF0EC8" w:rsidRDefault="00FF0EC8" w:rsidP="00FF0EC8">
            <w:pPr>
              <w:jc w:val="center"/>
              <w:rPr>
                <w:rFonts w:eastAsia="Calibri"/>
                <w:sz w:val="20"/>
                <w:szCs w:val="20"/>
              </w:rPr>
            </w:pPr>
            <w:r w:rsidRPr="00FF0EC8">
              <w:rPr>
                <w:rFonts w:eastAsia="Calibri"/>
                <w:sz w:val="20"/>
                <w:szCs w:val="20"/>
              </w:rPr>
              <w:t>ПРУ</w:t>
            </w:r>
          </w:p>
        </w:tc>
      </w:tr>
      <w:tr w:rsidR="00FF0EC8" w:rsidRPr="00FF0EC8" w14:paraId="46BF7925" w14:textId="77777777" w:rsidTr="001557AF">
        <w:tc>
          <w:tcPr>
            <w:tcW w:w="793" w:type="pct"/>
            <w:gridSpan w:val="2"/>
            <w:shd w:val="clear" w:color="auto" w:fill="auto"/>
            <w:vAlign w:val="center"/>
          </w:tcPr>
          <w:p w14:paraId="48E49708"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3" w:type="pct"/>
            <w:gridSpan w:val="2"/>
            <w:shd w:val="clear" w:color="auto" w:fill="auto"/>
            <w:vAlign w:val="center"/>
          </w:tcPr>
          <w:p w14:paraId="0482E919"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43" w:type="pct"/>
            <w:gridSpan w:val="2"/>
            <w:shd w:val="clear" w:color="auto" w:fill="auto"/>
            <w:vAlign w:val="center"/>
          </w:tcPr>
          <w:p w14:paraId="2D3519BB"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c>
          <w:tcPr>
            <w:tcW w:w="843" w:type="pct"/>
            <w:gridSpan w:val="2"/>
            <w:shd w:val="clear" w:color="auto" w:fill="auto"/>
            <w:vAlign w:val="center"/>
          </w:tcPr>
          <w:p w14:paraId="6928F6DE"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4" w:type="pct"/>
            <w:gridSpan w:val="2"/>
            <w:shd w:val="clear" w:color="auto" w:fill="auto"/>
            <w:vAlign w:val="center"/>
          </w:tcPr>
          <w:p w14:paraId="63939DFB"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35" w:type="pct"/>
            <w:gridSpan w:val="2"/>
            <w:shd w:val="clear" w:color="auto" w:fill="auto"/>
            <w:vAlign w:val="center"/>
          </w:tcPr>
          <w:p w14:paraId="31207F46"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r>
      <w:tr w:rsidR="00FF0EC8" w:rsidRPr="00FF0EC8" w14:paraId="3D62ADED" w14:textId="77777777" w:rsidTr="001557AF">
        <w:tc>
          <w:tcPr>
            <w:tcW w:w="367" w:type="pct"/>
            <w:vAlign w:val="center"/>
          </w:tcPr>
          <w:p w14:paraId="3A975CA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25" w:type="pct"/>
            <w:shd w:val="clear" w:color="auto" w:fill="auto"/>
            <w:vAlign w:val="center"/>
          </w:tcPr>
          <w:p w14:paraId="5BCB49B0"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6"/>
            </w:r>
          </w:p>
        </w:tc>
        <w:tc>
          <w:tcPr>
            <w:tcW w:w="426" w:type="pct"/>
            <w:shd w:val="clear" w:color="auto" w:fill="auto"/>
            <w:vAlign w:val="center"/>
          </w:tcPr>
          <w:p w14:paraId="20D6D3E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17" w:type="pct"/>
            <w:shd w:val="clear" w:color="auto" w:fill="auto"/>
            <w:vAlign w:val="center"/>
          </w:tcPr>
          <w:p w14:paraId="6C8C457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5C52E74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737FC6B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07F83E18"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5972D4E4"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7"/>
            </w:r>
          </w:p>
        </w:tc>
        <w:tc>
          <w:tcPr>
            <w:tcW w:w="414" w:type="pct"/>
            <w:shd w:val="clear" w:color="auto" w:fill="auto"/>
            <w:vAlign w:val="center"/>
          </w:tcPr>
          <w:p w14:paraId="255E152F"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0" w:type="pct"/>
            <w:shd w:val="clear" w:color="auto" w:fill="auto"/>
            <w:vAlign w:val="center"/>
          </w:tcPr>
          <w:p w14:paraId="255F643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c>
          <w:tcPr>
            <w:tcW w:w="399" w:type="pct"/>
            <w:shd w:val="clear" w:color="auto" w:fill="auto"/>
            <w:vAlign w:val="center"/>
          </w:tcPr>
          <w:p w14:paraId="5793ADE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6" w:type="pct"/>
            <w:shd w:val="clear" w:color="auto" w:fill="auto"/>
            <w:vAlign w:val="center"/>
          </w:tcPr>
          <w:p w14:paraId="578250C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r>
      <w:tr w:rsidR="00FF0EC8" w:rsidRPr="00FF0EC8" w14:paraId="7EB589F1" w14:textId="77777777" w:rsidTr="001557AF">
        <w:tc>
          <w:tcPr>
            <w:tcW w:w="367" w:type="pct"/>
            <w:vAlign w:val="center"/>
          </w:tcPr>
          <w:p w14:paraId="0DB734B1" w14:textId="77777777" w:rsidR="00FF0EC8" w:rsidRPr="00FF0EC8" w:rsidRDefault="00FF0EC8" w:rsidP="00FF0EC8">
            <w:pPr>
              <w:jc w:val="center"/>
              <w:rPr>
                <w:rFonts w:eastAsia="Calibri"/>
                <w:sz w:val="20"/>
                <w:szCs w:val="20"/>
              </w:rPr>
            </w:pPr>
          </w:p>
        </w:tc>
        <w:tc>
          <w:tcPr>
            <w:tcW w:w="425" w:type="pct"/>
            <w:shd w:val="clear" w:color="auto" w:fill="auto"/>
            <w:vAlign w:val="center"/>
          </w:tcPr>
          <w:p w14:paraId="486D2ABD" w14:textId="77777777" w:rsidR="00FF0EC8" w:rsidRPr="00FF0EC8" w:rsidRDefault="00FF0EC8" w:rsidP="00FF0EC8">
            <w:pPr>
              <w:jc w:val="center"/>
              <w:rPr>
                <w:rFonts w:eastAsia="Calibri"/>
                <w:sz w:val="20"/>
                <w:szCs w:val="20"/>
              </w:rPr>
            </w:pPr>
          </w:p>
        </w:tc>
        <w:tc>
          <w:tcPr>
            <w:tcW w:w="426" w:type="pct"/>
            <w:shd w:val="clear" w:color="auto" w:fill="auto"/>
            <w:vAlign w:val="center"/>
          </w:tcPr>
          <w:p w14:paraId="1F0D7698" w14:textId="77777777" w:rsidR="00FF0EC8" w:rsidRPr="00FF0EC8" w:rsidRDefault="00FF0EC8" w:rsidP="00FF0EC8">
            <w:pPr>
              <w:jc w:val="center"/>
              <w:rPr>
                <w:rFonts w:eastAsia="Calibri"/>
                <w:sz w:val="20"/>
                <w:szCs w:val="20"/>
              </w:rPr>
            </w:pPr>
          </w:p>
        </w:tc>
        <w:tc>
          <w:tcPr>
            <w:tcW w:w="417" w:type="pct"/>
            <w:shd w:val="clear" w:color="auto" w:fill="auto"/>
            <w:vAlign w:val="center"/>
          </w:tcPr>
          <w:p w14:paraId="628B6834"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19297B91"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677639FF"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3D9BE10D"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20157B67" w14:textId="77777777" w:rsidR="00FF0EC8" w:rsidRPr="00FF0EC8" w:rsidRDefault="00FF0EC8" w:rsidP="00FF0EC8">
            <w:pPr>
              <w:jc w:val="center"/>
              <w:rPr>
                <w:rFonts w:eastAsia="Calibri"/>
                <w:sz w:val="20"/>
                <w:szCs w:val="20"/>
              </w:rPr>
            </w:pPr>
          </w:p>
        </w:tc>
        <w:tc>
          <w:tcPr>
            <w:tcW w:w="414" w:type="pct"/>
            <w:shd w:val="clear" w:color="auto" w:fill="auto"/>
            <w:vAlign w:val="center"/>
          </w:tcPr>
          <w:p w14:paraId="732BE36D" w14:textId="77777777" w:rsidR="00FF0EC8" w:rsidRPr="00FF0EC8" w:rsidRDefault="00FF0EC8" w:rsidP="00FF0EC8">
            <w:pPr>
              <w:jc w:val="center"/>
              <w:rPr>
                <w:rFonts w:eastAsia="Calibri"/>
                <w:sz w:val="20"/>
                <w:szCs w:val="20"/>
              </w:rPr>
            </w:pPr>
          </w:p>
        </w:tc>
        <w:tc>
          <w:tcPr>
            <w:tcW w:w="430" w:type="pct"/>
            <w:shd w:val="clear" w:color="auto" w:fill="auto"/>
            <w:vAlign w:val="center"/>
          </w:tcPr>
          <w:p w14:paraId="75C0B199" w14:textId="77777777" w:rsidR="00FF0EC8" w:rsidRPr="00FF0EC8" w:rsidRDefault="00FF0EC8" w:rsidP="00FF0EC8">
            <w:pPr>
              <w:jc w:val="center"/>
              <w:rPr>
                <w:rFonts w:eastAsia="Calibri"/>
                <w:sz w:val="20"/>
                <w:szCs w:val="20"/>
              </w:rPr>
            </w:pPr>
          </w:p>
        </w:tc>
        <w:tc>
          <w:tcPr>
            <w:tcW w:w="399" w:type="pct"/>
            <w:shd w:val="clear" w:color="auto" w:fill="auto"/>
            <w:vAlign w:val="center"/>
          </w:tcPr>
          <w:p w14:paraId="7C6A3516" w14:textId="77777777" w:rsidR="00FF0EC8" w:rsidRPr="00FF0EC8" w:rsidRDefault="00FF0EC8" w:rsidP="00FF0EC8">
            <w:pPr>
              <w:jc w:val="center"/>
              <w:rPr>
                <w:rFonts w:eastAsia="Calibri"/>
                <w:sz w:val="20"/>
                <w:szCs w:val="20"/>
              </w:rPr>
            </w:pPr>
          </w:p>
        </w:tc>
        <w:tc>
          <w:tcPr>
            <w:tcW w:w="436" w:type="pct"/>
            <w:shd w:val="clear" w:color="auto" w:fill="auto"/>
            <w:vAlign w:val="center"/>
          </w:tcPr>
          <w:p w14:paraId="11838C99" w14:textId="77777777" w:rsidR="00FF0EC8" w:rsidRPr="00FF0EC8" w:rsidRDefault="00FF0EC8" w:rsidP="00FF0EC8">
            <w:pPr>
              <w:jc w:val="center"/>
              <w:rPr>
                <w:rFonts w:eastAsia="Calibri"/>
                <w:sz w:val="20"/>
                <w:szCs w:val="20"/>
              </w:rPr>
            </w:pPr>
          </w:p>
        </w:tc>
      </w:tr>
    </w:tbl>
    <w:p w14:paraId="1579E3E1" w14:textId="77777777" w:rsidR="00FF0EC8" w:rsidRPr="00FF0EC8" w:rsidRDefault="00FF0EC8" w:rsidP="00FF0EC8">
      <w:pPr>
        <w:spacing w:before="120"/>
        <w:ind w:firstLine="709"/>
        <w:jc w:val="both"/>
        <w:rPr>
          <w:rFonts w:eastAsia="Calibri"/>
        </w:rPr>
      </w:pPr>
      <w:r w:rsidRPr="00FF0EC8">
        <w:rPr>
          <w:rFonts w:eastAsia="Calibri"/>
        </w:rPr>
        <w:t>4.1.9. Сведения о принятых нормативных актах организаций по созданию объектов ГО.</w:t>
      </w:r>
    </w:p>
    <w:p w14:paraId="0027F600" w14:textId="77777777" w:rsidR="00FF0EC8" w:rsidRPr="00FF0EC8" w:rsidRDefault="00FF0EC8" w:rsidP="00FF0EC8">
      <w:pPr>
        <w:ind w:firstLine="709"/>
        <w:jc w:val="both"/>
        <w:rPr>
          <w:rFonts w:eastAsia="Calibri"/>
        </w:rPr>
      </w:pPr>
      <w:r w:rsidRPr="00FF0EC8">
        <w:rPr>
          <w:rFonts w:eastAsia="Calibri"/>
        </w:rPr>
        <w:t>4.1.10. Сведения о результатах работы, проведенной за отчетный период, связанной с осуществлением контроля за созданием объектов ГО и поддержанием их в состоянии постоянной готовности к использованию (в соответствии с п.8 Порядка создания убежищ и иных объектов гражданской обороны (утв. постановлением Правительства Российской Федерации от 29.11.1999 № 1309).</w:t>
      </w:r>
    </w:p>
    <w:p w14:paraId="18150783" w14:textId="77777777" w:rsidR="00FF0EC8" w:rsidRPr="00FF0EC8" w:rsidRDefault="00FF0EC8" w:rsidP="00FF0EC8">
      <w:pPr>
        <w:ind w:firstLine="709"/>
        <w:jc w:val="both"/>
        <w:rPr>
          <w:rFonts w:eastAsia="Calibri"/>
        </w:rPr>
      </w:pPr>
      <w:r w:rsidRPr="00FF0EC8">
        <w:rPr>
          <w:rFonts w:eastAsia="Calibri"/>
        </w:rPr>
        <w:t>4.1.11. Другие практические мероприятия, направленные на поддержание в состоянии постоянной готовности к использованию по предназначению защитных сооружений ГО, проведенные за отчетный период.</w:t>
      </w:r>
    </w:p>
    <w:p w14:paraId="79CDF831" w14:textId="77777777" w:rsidR="00FF0EC8" w:rsidRPr="00FF0EC8" w:rsidRDefault="00FF0EC8" w:rsidP="00FF0EC8">
      <w:pPr>
        <w:jc w:val="both"/>
        <w:rPr>
          <w:rFonts w:eastAsia="Calibri"/>
          <w:spacing w:val="-10"/>
          <w:szCs w:val="28"/>
        </w:rPr>
      </w:pPr>
    </w:p>
    <w:p w14:paraId="6DB76292" w14:textId="77777777" w:rsidR="00FF0EC8" w:rsidRPr="00FF0EC8" w:rsidRDefault="00FF0EC8" w:rsidP="00FF0EC8">
      <w:pPr>
        <w:jc w:val="center"/>
        <w:rPr>
          <w:b/>
        </w:rPr>
      </w:pPr>
      <w:bookmarkStart w:id="180" w:name="_Toc431818628"/>
      <w:r w:rsidRPr="00FF0EC8">
        <w:rPr>
          <w:b/>
        </w:rPr>
        <w:t>4.2. Радиационная, химическая и биологическая защита</w:t>
      </w:r>
      <w:bookmarkEnd w:id="180"/>
    </w:p>
    <w:p w14:paraId="2F4D6750" w14:textId="77777777" w:rsidR="00FF0EC8" w:rsidRPr="00FF0EC8" w:rsidRDefault="00FF0EC8" w:rsidP="00FF0EC8">
      <w:pPr>
        <w:spacing w:before="120"/>
        <w:ind w:firstLine="780"/>
        <w:jc w:val="both"/>
        <w:rPr>
          <w:rFonts w:eastAsia="Calibri"/>
        </w:rPr>
      </w:pPr>
      <w:r w:rsidRPr="00FF0EC8">
        <w:rPr>
          <w:rFonts w:eastAsia="Calibri"/>
        </w:rPr>
        <w:t>4.2.1. Сведения об обеспеченности работников организаций, средствами индивидуальной защиты:</w:t>
      </w:r>
    </w:p>
    <w:p w14:paraId="47812DAC" w14:textId="77777777" w:rsidR="00FF0EC8" w:rsidRPr="00FF0EC8" w:rsidRDefault="00FF0EC8" w:rsidP="00FF0EC8">
      <w:pPr>
        <w:spacing w:after="120"/>
        <w:ind w:firstLine="780"/>
        <w:jc w:val="both"/>
        <w:rPr>
          <w:rFonts w:eastAsia="Calibri"/>
        </w:rPr>
      </w:pPr>
      <w:r w:rsidRPr="00FF0EC8">
        <w:rPr>
          <w:rFonts w:eastAsia="Calibri"/>
        </w:rPr>
        <w:t>4.2.1.1. На территориях в пределах границ зон защитных мероприятий (далее – ЗЗМ), устанавливаемых вокруг комплекса объектов по хранению и уничтожению химического оружия:</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2"/>
        <w:gridCol w:w="1849"/>
        <w:gridCol w:w="1604"/>
        <w:gridCol w:w="1875"/>
        <w:gridCol w:w="1380"/>
        <w:gridCol w:w="1853"/>
      </w:tblGrid>
      <w:tr w:rsidR="00FF0EC8" w:rsidRPr="00FF0EC8" w14:paraId="5D1BE7A8" w14:textId="77777777" w:rsidTr="001557AF">
        <w:tc>
          <w:tcPr>
            <w:tcW w:w="1527" w:type="pct"/>
            <w:gridSpan w:val="2"/>
            <w:vAlign w:val="center"/>
          </w:tcPr>
          <w:p w14:paraId="41C1EF82" w14:textId="77777777" w:rsidR="00FF0EC8" w:rsidRPr="00FF0EC8" w:rsidRDefault="00FF0EC8" w:rsidP="00FF0EC8">
            <w:pPr>
              <w:jc w:val="center"/>
              <w:rPr>
                <w:rFonts w:eastAsia="Calibri"/>
                <w:sz w:val="20"/>
                <w:szCs w:val="20"/>
              </w:rPr>
            </w:pPr>
            <w:r w:rsidRPr="00FF0EC8">
              <w:rPr>
                <w:rFonts w:eastAsia="Calibri"/>
                <w:sz w:val="20"/>
                <w:szCs w:val="20"/>
              </w:rPr>
              <w:t>Общее количество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tc>
        <w:tc>
          <w:tcPr>
            <w:tcW w:w="3473" w:type="pct"/>
            <w:gridSpan w:val="4"/>
            <w:vAlign w:val="center"/>
          </w:tcPr>
          <w:p w14:paraId="480E27C4" w14:textId="77777777" w:rsidR="00FF0EC8" w:rsidRPr="00FF0EC8" w:rsidRDefault="00FF0EC8" w:rsidP="00FF0EC8">
            <w:pPr>
              <w:jc w:val="center"/>
              <w:rPr>
                <w:rFonts w:eastAsia="Calibri"/>
                <w:sz w:val="20"/>
                <w:szCs w:val="20"/>
              </w:rPr>
            </w:pPr>
            <w:r w:rsidRPr="00FF0EC8">
              <w:rPr>
                <w:rFonts w:eastAsia="Calibri"/>
                <w:sz w:val="20"/>
                <w:szCs w:val="20"/>
              </w:rPr>
              <w:t xml:space="preserve">Обеспеченность работников организаций, работающих в пределах ЗЗМ, установленных вокруг объектов по хранению химического оружия </w:t>
            </w:r>
          </w:p>
          <w:p w14:paraId="6218665D" w14:textId="77777777" w:rsidR="00FF0EC8" w:rsidRPr="00FF0EC8" w:rsidRDefault="00FF0EC8" w:rsidP="00FF0EC8">
            <w:pPr>
              <w:jc w:val="center"/>
              <w:rPr>
                <w:rFonts w:eastAsia="Calibri"/>
                <w:sz w:val="20"/>
                <w:szCs w:val="20"/>
              </w:rPr>
            </w:pPr>
            <w:r w:rsidRPr="00FF0EC8">
              <w:rPr>
                <w:rFonts w:eastAsia="Calibri"/>
                <w:sz w:val="20"/>
                <w:szCs w:val="20"/>
              </w:rPr>
              <w:t>(по уничтожению химического оружия)</w:t>
            </w:r>
          </w:p>
        </w:tc>
      </w:tr>
      <w:tr w:rsidR="00FF0EC8" w:rsidRPr="00FF0EC8" w14:paraId="43DDCB13" w14:textId="77777777" w:rsidTr="001557AF">
        <w:tc>
          <w:tcPr>
            <w:tcW w:w="570" w:type="pct"/>
            <w:vMerge w:val="restart"/>
            <w:vAlign w:val="center"/>
          </w:tcPr>
          <w:p w14:paraId="12930B20"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E1E7E1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57" w:type="pct"/>
            <w:vMerge w:val="restart"/>
            <w:vAlign w:val="center"/>
          </w:tcPr>
          <w:p w14:paraId="62D87D1E"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644C14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00" w:type="pct"/>
            <w:gridSpan w:val="2"/>
            <w:vAlign w:val="center"/>
          </w:tcPr>
          <w:p w14:paraId="36B8021C"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3" w:type="pct"/>
            <w:gridSpan w:val="2"/>
            <w:vAlign w:val="center"/>
          </w:tcPr>
          <w:p w14:paraId="4C35B7ED"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0AC11253" w14:textId="77777777" w:rsidTr="001557AF">
        <w:trPr>
          <w:trHeight w:val="250"/>
        </w:trPr>
        <w:tc>
          <w:tcPr>
            <w:tcW w:w="570" w:type="pct"/>
            <w:vMerge/>
            <w:vAlign w:val="center"/>
          </w:tcPr>
          <w:p w14:paraId="2EC478C9" w14:textId="77777777" w:rsidR="00FF0EC8" w:rsidRPr="00FF0EC8" w:rsidRDefault="00FF0EC8" w:rsidP="00FF0EC8">
            <w:pPr>
              <w:jc w:val="center"/>
              <w:rPr>
                <w:rFonts w:eastAsia="Calibri"/>
                <w:sz w:val="20"/>
                <w:szCs w:val="20"/>
              </w:rPr>
            </w:pPr>
          </w:p>
        </w:tc>
        <w:tc>
          <w:tcPr>
            <w:tcW w:w="957" w:type="pct"/>
            <w:vMerge/>
            <w:vAlign w:val="center"/>
          </w:tcPr>
          <w:p w14:paraId="425A8B8A" w14:textId="77777777" w:rsidR="00FF0EC8" w:rsidRPr="00FF0EC8" w:rsidRDefault="00FF0EC8" w:rsidP="00FF0EC8">
            <w:pPr>
              <w:jc w:val="center"/>
              <w:rPr>
                <w:rFonts w:eastAsia="Calibri"/>
                <w:sz w:val="20"/>
                <w:szCs w:val="20"/>
              </w:rPr>
            </w:pPr>
          </w:p>
        </w:tc>
        <w:tc>
          <w:tcPr>
            <w:tcW w:w="830" w:type="pct"/>
            <w:vAlign w:val="center"/>
          </w:tcPr>
          <w:p w14:paraId="26A802C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8"/>
            </w:r>
          </w:p>
        </w:tc>
        <w:tc>
          <w:tcPr>
            <w:tcW w:w="970" w:type="pct"/>
            <w:vAlign w:val="center"/>
          </w:tcPr>
          <w:p w14:paraId="167F576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c>
          <w:tcPr>
            <w:tcW w:w="714" w:type="pct"/>
            <w:vAlign w:val="center"/>
          </w:tcPr>
          <w:p w14:paraId="2E47B18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6</w:t>
            </w:r>
          </w:p>
        </w:tc>
        <w:tc>
          <w:tcPr>
            <w:tcW w:w="959" w:type="pct"/>
            <w:vAlign w:val="center"/>
          </w:tcPr>
          <w:p w14:paraId="0F715B1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r>
      <w:tr w:rsidR="00FF0EC8" w:rsidRPr="00FF0EC8" w14:paraId="4C82F6A5" w14:textId="77777777" w:rsidTr="001557AF">
        <w:tc>
          <w:tcPr>
            <w:tcW w:w="570" w:type="pct"/>
            <w:vAlign w:val="center"/>
          </w:tcPr>
          <w:p w14:paraId="2BE8A2C4" w14:textId="77777777" w:rsidR="00FF0EC8" w:rsidRPr="00FF0EC8" w:rsidRDefault="00FF0EC8" w:rsidP="00FF0EC8">
            <w:pPr>
              <w:jc w:val="center"/>
              <w:rPr>
                <w:rFonts w:eastAsia="Calibri"/>
                <w:sz w:val="20"/>
                <w:szCs w:val="20"/>
              </w:rPr>
            </w:pPr>
          </w:p>
        </w:tc>
        <w:tc>
          <w:tcPr>
            <w:tcW w:w="957" w:type="pct"/>
            <w:vAlign w:val="center"/>
          </w:tcPr>
          <w:p w14:paraId="16B8FDEA" w14:textId="77777777" w:rsidR="00FF0EC8" w:rsidRPr="00FF0EC8" w:rsidRDefault="00FF0EC8" w:rsidP="00FF0EC8">
            <w:pPr>
              <w:jc w:val="center"/>
              <w:rPr>
                <w:rFonts w:eastAsia="Calibri"/>
                <w:sz w:val="20"/>
                <w:szCs w:val="20"/>
              </w:rPr>
            </w:pPr>
          </w:p>
        </w:tc>
        <w:tc>
          <w:tcPr>
            <w:tcW w:w="830" w:type="pct"/>
            <w:vAlign w:val="center"/>
          </w:tcPr>
          <w:p w14:paraId="51F1C323" w14:textId="77777777" w:rsidR="00FF0EC8" w:rsidRPr="00FF0EC8" w:rsidRDefault="00FF0EC8" w:rsidP="00FF0EC8">
            <w:pPr>
              <w:jc w:val="center"/>
              <w:rPr>
                <w:rFonts w:eastAsia="Calibri"/>
                <w:sz w:val="20"/>
                <w:szCs w:val="20"/>
              </w:rPr>
            </w:pPr>
          </w:p>
        </w:tc>
        <w:tc>
          <w:tcPr>
            <w:tcW w:w="970" w:type="pct"/>
            <w:vAlign w:val="center"/>
          </w:tcPr>
          <w:p w14:paraId="42D7FA58" w14:textId="77777777" w:rsidR="00FF0EC8" w:rsidRPr="00FF0EC8" w:rsidRDefault="00FF0EC8" w:rsidP="00FF0EC8">
            <w:pPr>
              <w:jc w:val="center"/>
              <w:rPr>
                <w:rFonts w:eastAsia="Calibri"/>
                <w:sz w:val="20"/>
                <w:szCs w:val="20"/>
              </w:rPr>
            </w:pPr>
          </w:p>
        </w:tc>
        <w:tc>
          <w:tcPr>
            <w:tcW w:w="714" w:type="pct"/>
            <w:vAlign w:val="center"/>
          </w:tcPr>
          <w:p w14:paraId="72ABD9A2" w14:textId="77777777" w:rsidR="00FF0EC8" w:rsidRPr="00FF0EC8" w:rsidRDefault="00FF0EC8" w:rsidP="00FF0EC8">
            <w:pPr>
              <w:jc w:val="center"/>
              <w:rPr>
                <w:rFonts w:eastAsia="Calibri"/>
                <w:sz w:val="20"/>
                <w:szCs w:val="20"/>
              </w:rPr>
            </w:pPr>
          </w:p>
        </w:tc>
        <w:tc>
          <w:tcPr>
            <w:tcW w:w="959" w:type="pct"/>
            <w:vAlign w:val="center"/>
          </w:tcPr>
          <w:p w14:paraId="45C9099F" w14:textId="77777777" w:rsidR="00FF0EC8" w:rsidRPr="00FF0EC8" w:rsidRDefault="00FF0EC8" w:rsidP="00FF0EC8">
            <w:pPr>
              <w:jc w:val="center"/>
              <w:rPr>
                <w:rFonts w:eastAsia="Calibri"/>
                <w:sz w:val="20"/>
                <w:szCs w:val="20"/>
              </w:rPr>
            </w:pPr>
          </w:p>
        </w:tc>
      </w:tr>
    </w:tbl>
    <w:p w14:paraId="573D08A2" w14:textId="77777777" w:rsidR="00FF0EC8" w:rsidRPr="00FF0EC8" w:rsidRDefault="00FF0EC8" w:rsidP="00FF0EC8">
      <w:pPr>
        <w:spacing w:before="120" w:after="120"/>
        <w:ind w:firstLine="780"/>
        <w:jc w:val="both"/>
        <w:rPr>
          <w:rFonts w:eastAsia="Calibri"/>
        </w:rPr>
      </w:pPr>
      <w:r w:rsidRPr="00FF0EC8">
        <w:rPr>
          <w:rFonts w:eastAsia="Calibri"/>
        </w:rPr>
        <w:lastRenderedPageBreak/>
        <w:t>4.2.1.2. На территориях в пределах границ зон возможного радиоактивного загрязнения, устанавливаемых вокруг радиационно (ядерно)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2"/>
        <w:gridCol w:w="1870"/>
        <w:gridCol w:w="1859"/>
        <w:gridCol w:w="1932"/>
        <w:gridCol w:w="1267"/>
        <w:gridCol w:w="1653"/>
      </w:tblGrid>
      <w:tr w:rsidR="00FF0EC8" w:rsidRPr="00FF0EC8" w14:paraId="3D05C25A" w14:textId="77777777" w:rsidTr="001557AF">
        <w:trPr>
          <w:trHeight w:val="523"/>
        </w:trPr>
        <w:tc>
          <w:tcPr>
            <w:tcW w:w="2977" w:type="dxa"/>
            <w:gridSpan w:val="2"/>
            <w:vAlign w:val="center"/>
          </w:tcPr>
          <w:p w14:paraId="5B810FE2" w14:textId="77777777" w:rsidR="00FF0EC8" w:rsidRPr="00FF0EC8" w:rsidRDefault="00FF0EC8" w:rsidP="00FF0EC8">
            <w:pPr>
              <w:widowControl w:val="0"/>
              <w:jc w:val="center"/>
              <w:rPr>
                <w:sz w:val="20"/>
                <w:szCs w:val="20"/>
                <w:lang w:eastAsia="ru-RU"/>
              </w:rPr>
            </w:pPr>
            <w:r w:rsidRPr="00FF0EC8">
              <w:rPr>
                <w:sz w:val="20"/>
                <w:szCs w:val="20"/>
                <w:lang w:eastAsia="ru-RU"/>
              </w:rPr>
              <w:t>Общее количество работников организаций, работающих на территориях в пределах границ зон возможного радиоактивного загрязнения</w:t>
            </w:r>
          </w:p>
        </w:tc>
        <w:tc>
          <w:tcPr>
            <w:tcW w:w="6770" w:type="dxa"/>
            <w:gridSpan w:val="4"/>
            <w:vAlign w:val="center"/>
          </w:tcPr>
          <w:p w14:paraId="014B3390"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радиоактивного загрязнения</w:t>
            </w:r>
          </w:p>
        </w:tc>
      </w:tr>
      <w:tr w:rsidR="00FF0EC8" w:rsidRPr="00FF0EC8" w14:paraId="7E2E556C" w14:textId="77777777" w:rsidTr="001557AF">
        <w:tc>
          <w:tcPr>
            <w:tcW w:w="1090" w:type="dxa"/>
            <w:vMerge w:val="restart"/>
            <w:vAlign w:val="center"/>
          </w:tcPr>
          <w:p w14:paraId="20FDC28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421C6D1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87" w:type="dxa"/>
            <w:vMerge w:val="restart"/>
            <w:vAlign w:val="center"/>
          </w:tcPr>
          <w:p w14:paraId="5791E019"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124F09A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3825" w:type="dxa"/>
            <w:gridSpan w:val="2"/>
            <w:vAlign w:val="center"/>
          </w:tcPr>
          <w:p w14:paraId="7D314A90" w14:textId="77777777" w:rsidR="00FF0EC8" w:rsidRPr="00FF0EC8" w:rsidRDefault="00FF0EC8" w:rsidP="00FF0EC8">
            <w:pPr>
              <w:jc w:val="center"/>
              <w:rPr>
                <w:rFonts w:eastAsia="Calibri"/>
                <w:sz w:val="20"/>
                <w:szCs w:val="20"/>
              </w:rPr>
            </w:pPr>
            <w:r w:rsidRPr="00FF0EC8">
              <w:rPr>
                <w:rFonts w:eastAsia="Calibri"/>
                <w:sz w:val="20"/>
                <w:szCs w:val="20"/>
              </w:rPr>
              <w:t>Респираторами</w:t>
            </w:r>
          </w:p>
        </w:tc>
        <w:tc>
          <w:tcPr>
            <w:tcW w:w="2945" w:type="dxa"/>
            <w:gridSpan w:val="2"/>
            <w:vAlign w:val="center"/>
          </w:tcPr>
          <w:p w14:paraId="670677C9"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128F164D" w14:textId="77777777" w:rsidTr="001557AF">
        <w:trPr>
          <w:trHeight w:val="350"/>
        </w:trPr>
        <w:tc>
          <w:tcPr>
            <w:tcW w:w="1090" w:type="dxa"/>
            <w:vMerge/>
            <w:vAlign w:val="center"/>
          </w:tcPr>
          <w:p w14:paraId="529016A8" w14:textId="77777777" w:rsidR="00FF0EC8" w:rsidRPr="00FF0EC8" w:rsidRDefault="00FF0EC8" w:rsidP="00FF0EC8">
            <w:pPr>
              <w:jc w:val="center"/>
              <w:rPr>
                <w:rFonts w:eastAsia="Calibri"/>
                <w:sz w:val="20"/>
                <w:szCs w:val="20"/>
              </w:rPr>
            </w:pPr>
          </w:p>
        </w:tc>
        <w:tc>
          <w:tcPr>
            <w:tcW w:w="1887" w:type="dxa"/>
            <w:vMerge/>
            <w:vAlign w:val="center"/>
          </w:tcPr>
          <w:p w14:paraId="7CC1FFC6" w14:textId="77777777" w:rsidR="00FF0EC8" w:rsidRPr="00FF0EC8" w:rsidRDefault="00FF0EC8" w:rsidP="00FF0EC8">
            <w:pPr>
              <w:jc w:val="center"/>
              <w:rPr>
                <w:rFonts w:eastAsia="Calibri"/>
                <w:sz w:val="20"/>
                <w:szCs w:val="20"/>
              </w:rPr>
            </w:pPr>
          </w:p>
        </w:tc>
        <w:tc>
          <w:tcPr>
            <w:tcW w:w="1876" w:type="dxa"/>
            <w:vAlign w:val="center"/>
          </w:tcPr>
          <w:p w14:paraId="397E397A"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9"/>
            </w:r>
          </w:p>
        </w:tc>
        <w:tc>
          <w:tcPr>
            <w:tcW w:w="1949" w:type="dxa"/>
            <w:vAlign w:val="center"/>
          </w:tcPr>
          <w:p w14:paraId="3A6FE28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c>
          <w:tcPr>
            <w:tcW w:w="1278" w:type="dxa"/>
            <w:vAlign w:val="center"/>
          </w:tcPr>
          <w:p w14:paraId="7152FDE8" w14:textId="77777777" w:rsidR="00FF0EC8" w:rsidRPr="00FF0EC8" w:rsidRDefault="00FF0EC8" w:rsidP="00FF0EC8">
            <w:pPr>
              <w:ind w:left="-57" w:right="-57"/>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7</w:t>
            </w:r>
          </w:p>
        </w:tc>
        <w:tc>
          <w:tcPr>
            <w:tcW w:w="1667" w:type="dxa"/>
            <w:vAlign w:val="center"/>
          </w:tcPr>
          <w:p w14:paraId="17E3A073"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r>
      <w:tr w:rsidR="00FF0EC8" w:rsidRPr="00FF0EC8" w14:paraId="1EA2FB83" w14:textId="77777777" w:rsidTr="001557AF">
        <w:tc>
          <w:tcPr>
            <w:tcW w:w="1090" w:type="dxa"/>
            <w:vAlign w:val="center"/>
          </w:tcPr>
          <w:p w14:paraId="16573622" w14:textId="77777777" w:rsidR="00FF0EC8" w:rsidRPr="00FF0EC8" w:rsidRDefault="00FF0EC8" w:rsidP="00FF0EC8">
            <w:pPr>
              <w:widowControl w:val="0"/>
              <w:jc w:val="center"/>
              <w:rPr>
                <w:sz w:val="22"/>
                <w:szCs w:val="22"/>
                <w:lang w:eastAsia="ru-RU"/>
              </w:rPr>
            </w:pPr>
          </w:p>
        </w:tc>
        <w:tc>
          <w:tcPr>
            <w:tcW w:w="1887" w:type="dxa"/>
            <w:vAlign w:val="center"/>
          </w:tcPr>
          <w:p w14:paraId="2AC465A2" w14:textId="77777777" w:rsidR="00FF0EC8" w:rsidRPr="00FF0EC8" w:rsidRDefault="00FF0EC8" w:rsidP="00FF0EC8">
            <w:pPr>
              <w:widowControl w:val="0"/>
              <w:jc w:val="center"/>
              <w:rPr>
                <w:sz w:val="22"/>
                <w:szCs w:val="22"/>
                <w:lang w:eastAsia="ru-RU"/>
              </w:rPr>
            </w:pPr>
          </w:p>
        </w:tc>
        <w:tc>
          <w:tcPr>
            <w:tcW w:w="1876" w:type="dxa"/>
            <w:vAlign w:val="center"/>
          </w:tcPr>
          <w:p w14:paraId="4B7BC2EE" w14:textId="77777777" w:rsidR="00FF0EC8" w:rsidRPr="00FF0EC8" w:rsidRDefault="00FF0EC8" w:rsidP="00FF0EC8">
            <w:pPr>
              <w:widowControl w:val="0"/>
              <w:jc w:val="center"/>
              <w:rPr>
                <w:sz w:val="22"/>
                <w:szCs w:val="22"/>
                <w:lang w:eastAsia="ru-RU"/>
              </w:rPr>
            </w:pPr>
          </w:p>
        </w:tc>
        <w:tc>
          <w:tcPr>
            <w:tcW w:w="1949" w:type="dxa"/>
            <w:vAlign w:val="center"/>
          </w:tcPr>
          <w:p w14:paraId="65F1FE73" w14:textId="77777777" w:rsidR="00FF0EC8" w:rsidRPr="00FF0EC8" w:rsidRDefault="00FF0EC8" w:rsidP="00FF0EC8">
            <w:pPr>
              <w:widowControl w:val="0"/>
              <w:jc w:val="center"/>
              <w:rPr>
                <w:sz w:val="22"/>
                <w:szCs w:val="22"/>
                <w:lang w:eastAsia="ru-RU"/>
              </w:rPr>
            </w:pPr>
          </w:p>
        </w:tc>
        <w:tc>
          <w:tcPr>
            <w:tcW w:w="1278" w:type="dxa"/>
            <w:vAlign w:val="center"/>
          </w:tcPr>
          <w:p w14:paraId="0FBB6164" w14:textId="77777777" w:rsidR="00FF0EC8" w:rsidRPr="00FF0EC8" w:rsidRDefault="00FF0EC8" w:rsidP="00FF0EC8">
            <w:pPr>
              <w:widowControl w:val="0"/>
              <w:jc w:val="center"/>
              <w:rPr>
                <w:sz w:val="22"/>
                <w:szCs w:val="22"/>
                <w:lang w:eastAsia="ru-RU"/>
              </w:rPr>
            </w:pPr>
          </w:p>
        </w:tc>
        <w:tc>
          <w:tcPr>
            <w:tcW w:w="1667" w:type="dxa"/>
            <w:vAlign w:val="center"/>
          </w:tcPr>
          <w:p w14:paraId="2293E41D" w14:textId="77777777" w:rsidR="00FF0EC8" w:rsidRPr="00FF0EC8" w:rsidRDefault="00FF0EC8" w:rsidP="00FF0EC8">
            <w:pPr>
              <w:widowControl w:val="0"/>
              <w:jc w:val="center"/>
              <w:rPr>
                <w:sz w:val="22"/>
                <w:szCs w:val="22"/>
                <w:lang w:eastAsia="ru-RU"/>
              </w:rPr>
            </w:pPr>
          </w:p>
        </w:tc>
      </w:tr>
    </w:tbl>
    <w:p w14:paraId="6D97954C" w14:textId="77777777" w:rsidR="00FF0EC8" w:rsidRPr="00FF0EC8" w:rsidRDefault="00FF0EC8" w:rsidP="00FF0EC8">
      <w:pPr>
        <w:spacing w:before="120" w:after="120"/>
        <w:ind w:firstLine="780"/>
        <w:jc w:val="both"/>
        <w:rPr>
          <w:rFonts w:eastAsia="Calibri"/>
        </w:rPr>
      </w:pPr>
      <w:r w:rsidRPr="00FF0EC8">
        <w:rPr>
          <w:rFonts w:eastAsia="Calibri"/>
        </w:rPr>
        <w:t>4.2.1.3. На территориях в пределах границ зон возможного химического заражения, устанавливаемых вокруг химически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1672"/>
        <w:gridCol w:w="1965"/>
        <w:gridCol w:w="1936"/>
        <w:gridCol w:w="1368"/>
        <w:gridCol w:w="1583"/>
      </w:tblGrid>
      <w:tr w:rsidR="00FF0EC8" w:rsidRPr="00FF0EC8" w14:paraId="75E326A4" w14:textId="77777777" w:rsidTr="001557AF">
        <w:tc>
          <w:tcPr>
            <w:tcW w:w="1454" w:type="pct"/>
            <w:gridSpan w:val="2"/>
            <w:vAlign w:val="center"/>
          </w:tcPr>
          <w:p w14:paraId="6B47741A" w14:textId="77777777" w:rsidR="00FF0EC8" w:rsidRPr="00FF0EC8" w:rsidRDefault="00FF0EC8" w:rsidP="00FF0EC8">
            <w:pPr>
              <w:widowControl w:val="0"/>
              <w:ind w:left="-57" w:right="-57"/>
              <w:jc w:val="center"/>
              <w:rPr>
                <w:spacing w:val="-2"/>
                <w:sz w:val="20"/>
                <w:szCs w:val="20"/>
                <w:lang w:eastAsia="ru-RU"/>
              </w:rPr>
            </w:pPr>
            <w:r w:rsidRPr="00FF0EC8">
              <w:rPr>
                <w:spacing w:val="-2"/>
                <w:sz w:val="20"/>
                <w:szCs w:val="20"/>
                <w:lang w:eastAsia="ru-RU"/>
              </w:rPr>
              <w:t xml:space="preserve">Общее количество </w:t>
            </w:r>
            <w:r w:rsidR="0070094F" w:rsidRPr="00FF0EC8">
              <w:rPr>
                <w:spacing w:val="-2"/>
                <w:sz w:val="20"/>
                <w:szCs w:val="20"/>
                <w:lang w:eastAsia="ru-RU"/>
              </w:rPr>
              <w:t>работников организаций</w:t>
            </w:r>
            <w:r w:rsidRPr="00FF0EC8">
              <w:rPr>
                <w:spacing w:val="-2"/>
                <w:sz w:val="20"/>
                <w:szCs w:val="20"/>
                <w:lang w:eastAsia="ru-RU"/>
              </w:rPr>
              <w:t>, работающих на территориях в пределах границ зон возможного химического заражения, тыс. чел.</w:t>
            </w:r>
          </w:p>
        </w:tc>
        <w:tc>
          <w:tcPr>
            <w:tcW w:w="3546" w:type="pct"/>
            <w:gridSpan w:val="4"/>
            <w:vAlign w:val="center"/>
          </w:tcPr>
          <w:p w14:paraId="2F3DEE13"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химического заражения</w:t>
            </w:r>
          </w:p>
        </w:tc>
      </w:tr>
      <w:tr w:rsidR="00FF0EC8" w:rsidRPr="00FF0EC8" w14:paraId="473AC2F5" w14:textId="77777777" w:rsidTr="001557AF">
        <w:trPr>
          <w:trHeight w:val="336"/>
        </w:trPr>
        <w:tc>
          <w:tcPr>
            <w:tcW w:w="589" w:type="pct"/>
            <w:vMerge w:val="restart"/>
            <w:vAlign w:val="center"/>
          </w:tcPr>
          <w:p w14:paraId="264E565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6523B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865" w:type="pct"/>
            <w:vMerge w:val="restart"/>
            <w:vAlign w:val="center"/>
          </w:tcPr>
          <w:p w14:paraId="3BB87160"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DE249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019" w:type="pct"/>
            <w:gridSpan w:val="2"/>
            <w:vAlign w:val="center"/>
          </w:tcPr>
          <w:p w14:paraId="5D2183ED"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527" w:type="pct"/>
            <w:gridSpan w:val="2"/>
            <w:vAlign w:val="center"/>
          </w:tcPr>
          <w:p w14:paraId="69CF0D36"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461937E5" w14:textId="77777777" w:rsidTr="001557AF">
        <w:trPr>
          <w:trHeight w:val="237"/>
        </w:trPr>
        <w:tc>
          <w:tcPr>
            <w:tcW w:w="589" w:type="pct"/>
            <w:vMerge/>
            <w:vAlign w:val="center"/>
          </w:tcPr>
          <w:p w14:paraId="345611E3" w14:textId="77777777" w:rsidR="00FF0EC8" w:rsidRPr="00FF0EC8" w:rsidRDefault="00FF0EC8" w:rsidP="00FF0EC8">
            <w:pPr>
              <w:jc w:val="center"/>
              <w:rPr>
                <w:rFonts w:eastAsia="Calibri"/>
                <w:sz w:val="20"/>
                <w:szCs w:val="20"/>
              </w:rPr>
            </w:pPr>
          </w:p>
        </w:tc>
        <w:tc>
          <w:tcPr>
            <w:tcW w:w="865" w:type="pct"/>
            <w:vMerge/>
            <w:vAlign w:val="center"/>
          </w:tcPr>
          <w:p w14:paraId="64F905FB" w14:textId="77777777" w:rsidR="00FF0EC8" w:rsidRPr="00FF0EC8" w:rsidRDefault="00FF0EC8" w:rsidP="00FF0EC8">
            <w:pPr>
              <w:jc w:val="center"/>
              <w:rPr>
                <w:rFonts w:eastAsia="Calibri"/>
                <w:sz w:val="20"/>
                <w:szCs w:val="20"/>
              </w:rPr>
            </w:pPr>
          </w:p>
        </w:tc>
        <w:tc>
          <w:tcPr>
            <w:tcW w:w="1017" w:type="pct"/>
            <w:vAlign w:val="center"/>
          </w:tcPr>
          <w:p w14:paraId="40676A3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5A61A4E1"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10"/>
            </w:r>
          </w:p>
        </w:tc>
        <w:tc>
          <w:tcPr>
            <w:tcW w:w="1002" w:type="pct"/>
            <w:vAlign w:val="center"/>
          </w:tcPr>
          <w:p w14:paraId="6EFF25BA"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8</w:t>
            </w:r>
          </w:p>
        </w:tc>
        <w:tc>
          <w:tcPr>
            <w:tcW w:w="708" w:type="pct"/>
            <w:vAlign w:val="center"/>
          </w:tcPr>
          <w:p w14:paraId="4D57302E"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8</w:t>
            </w:r>
          </w:p>
        </w:tc>
        <w:tc>
          <w:tcPr>
            <w:tcW w:w="819" w:type="pct"/>
            <w:vAlign w:val="center"/>
          </w:tcPr>
          <w:p w14:paraId="24E025DC" w14:textId="77777777" w:rsidR="00FF0EC8" w:rsidRPr="00FF0EC8" w:rsidRDefault="00FF0EC8" w:rsidP="00FF0EC8">
            <w:pPr>
              <w:jc w:val="center"/>
              <w:rPr>
                <w:rFonts w:eastAsia="Calibri"/>
                <w:spacing w:val="-4"/>
                <w:sz w:val="20"/>
                <w:szCs w:val="20"/>
              </w:rPr>
            </w:pPr>
            <w:r w:rsidRPr="00FF0EC8">
              <w:rPr>
                <w:rFonts w:eastAsia="Calibri"/>
                <w:spacing w:val="-4"/>
                <w:sz w:val="20"/>
                <w:szCs w:val="20"/>
              </w:rPr>
              <w:t>Работники организаций, %</w:t>
            </w:r>
            <w:r w:rsidRPr="00FF0EC8">
              <w:rPr>
                <w:rFonts w:eastAsia="Calibri"/>
                <w:spacing w:val="-4"/>
                <w:sz w:val="20"/>
                <w:szCs w:val="20"/>
                <w:vertAlign w:val="superscript"/>
              </w:rPr>
              <w:t>8</w:t>
            </w:r>
          </w:p>
        </w:tc>
      </w:tr>
      <w:tr w:rsidR="00FF0EC8" w:rsidRPr="00FF0EC8" w14:paraId="7E3BE28C" w14:textId="77777777" w:rsidTr="001557AF">
        <w:trPr>
          <w:trHeight w:val="294"/>
        </w:trPr>
        <w:tc>
          <w:tcPr>
            <w:tcW w:w="589" w:type="pct"/>
            <w:vAlign w:val="center"/>
          </w:tcPr>
          <w:p w14:paraId="50823743" w14:textId="77777777" w:rsidR="00FF0EC8" w:rsidRPr="00FF0EC8" w:rsidRDefault="00FF0EC8" w:rsidP="00FF0EC8">
            <w:pPr>
              <w:jc w:val="center"/>
              <w:rPr>
                <w:rFonts w:eastAsia="Calibri"/>
                <w:sz w:val="20"/>
                <w:szCs w:val="20"/>
              </w:rPr>
            </w:pPr>
          </w:p>
        </w:tc>
        <w:tc>
          <w:tcPr>
            <w:tcW w:w="865" w:type="pct"/>
            <w:vAlign w:val="center"/>
          </w:tcPr>
          <w:p w14:paraId="2E8EF4D6" w14:textId="77777777" w:rsidR="00FF0EC8" w:rsidRPr="00FF0EC8" w:rsidRDefault="00FF0EC8" w:rsidP="00FF0EC8">
            <w:pPr>
              <w:jc w:val="center"/>
              <w:rPr>
                <w:rFonts w:eastAsia="Calibri"/>
                <w:sz w:val="20"/>
                <w:szCs w:val="20"/>
              </w:rPr>
            </w:pPr>
          </w:p>
        </w:tc>
        <w:tc>
          <w:tcPr>
            <w:tcW w:w="1017" w:type="pct"/>
            <w:vAlign w:val="center"/>
          </w:tcPr>
          <w:p w14:paraId="3D537402" w14:textId="77777777" w:rsidR="00FF0EC8" w:rsidRPr="00FF0EC8" w:rsidRDefault="00FF0EC8" w:rsidP="00FF0EC8">
            <w:pPr>
              <w:jc w:val="center"/>
              <w:rPr>
                <w:rFonts w:eastAsia="Calibri"/>
                <w:sz w:val="20"/>
                <w:szCs w:val="20"/>
              </w:rPr>
            </w:pPr>
          </w:p>
        </w:tc>
        <w:tc>
          <w:tcPr>
            <w:tcW w:w="1002" w:type="pct"/>
            <w:vAlign w:val="center"/>
          </w:tcPr>
          <w:p w14:paraId="45964865" w14:textId="77777777" w:rsidR="00FF0EC8" w:rsidRPr="00FF0EC8" w:rsidRDefault="00FF0EC8" w:rsidP="00FF0EC8">
            <w:pPr>
              <w:jc w:val="center"/>
              <w:rPr>
                <w:rFonts w:eastAsia="Calibri"/>
                <w:sz w:val="20"/>
                <w:szCs w:val="20"/>
              </w:rPr>
            </w:pPr>
          </w:p>
        </w:tc>
        <w:tc>
          <w:tcPr>
            <w:tcW w:w="708" w:type="pct"/>
            <w:vAlign w:val="center"/>
          </w:tcPr>
          <w:p w14:paraId="31641219" w14:textId="77777777" w:rsidR="00FF0EC8" w:rsidRPr="00FF0EC8" w:rsidRDefault="00FF0EC8" w:rsidP="00FF0EC8">
            <w:pPr>
              <w:jc w:val="center"/>
              <w:rPr>
                <w:rFonts w:eastAsia="Calibri"/>
                <w:sz w:val="20"/>
                <w:szCs w:val="20"/>
              </w:rPr>
            </w:pPr>
          </w:p>
        </w:tc>
        <w:tc>
          <w:tcPr>
            <w:tcW w:w="819" w:type="pct"/>
            <w:vAlign w:val="center"/>
          </w:tcPr>
          <w:p w14:paraId="671726E4" w14:textId="77777777" w:rsidR="00FF0EC8" w:rsidRPr="00FF0EC8" w:rsidRDefault="00FF0EC8" w:rsidP="00FF0EC8">
            <w:pPr>
              <w:jc w:val="center"/>
              <w:rPr>
                <w:rFonts w:eastAsia="Calibri"/>
                <w:sz w:val="20"/>
                <w:szCs w:val="20"/>
              </w:rPr>
            </w:pPr>
          </w:p>
        </w:tc>
      </w:tr>
    </w:tbl>
    <w:p w14:paraId="5A6F2060" w14:textId="77777777" w:rsidR="00FF0EC8" w:rsidRPr="00FF0EC8" w:rsidRDefault="00FF0EC8" w:rsidP="00FF0EC8">
      <w:pPr>
        <w:spacing w:before="120"/>
        <w:ind w:firstLine="780"/>
        <w:jc w:val="both"/>
        <w:rPr>
          <w:rFonts w:eastAsia="Calibri"/>
        </w:rPr>
      </w:pPr>
      <w:r w:rsidRPr="00FF0EC8">
        <w:rPr>
          <w:rFonts w:eastAsia="Calibri"/>
        </w:rPr>
        <w:t>4.2.2. Сведения о номенклатуре, количестве и распределении в запасах (резервах) средств индивидуальной защиты организаций.</w:t>
      </w:r>
    </w:p>
    <w:p w14:paraId="7439E51A" w14:textId="77777777" w:rsidR="00FF0EC8" w:rsidRPr="00FF0EC8" w:rsidRDefault="00FF0EC8" w:rsidP="00FF0EC8">
      <w:pPr>
        <w:ind w:firstLine="780"/>
        <w:jc w:val="both"/>
        <w:rPr>
          <w:rFonts w:eastAsia="Calibri"/>
        </w:rPr>
      </w:pPr>
      <w:r w:rsidRPr="00FF0EC8">
        <w:rPr>
          <w:rFonts w:eastAsia="Calibri"/>
        </w:rPr>
        <w:t>4.2.3. Сведения о проделанной за отчетный период работе, связанной с осуществлением контроля за созданием, хранением и использованием запасов (резервов) средств индивидуальной защиты организациями.</w:t>
      </w:r>
    </w:p>
    <w:p w14:paraId="6C171BAA" w14:textId="77777777" w:rsidR="00FF0EC8" w:rsidRPr="00FF0EC8" w:rsidRDefault="00FF0EC8" w:rsidP="00FF0EC8">
      <w:pPr>
        <w:spacing w:after="120"/>
        <w:ind w:firstLine="780"/>
        <w:jc w:val="both"/>
        <w:rPr>
          <w:rFonts w:eastAsia="Calibri"/>
        </w:rPr>
      </w:pPr>
      <w:r w:rsidRPr="00FF0EC8">
        <w:rPr>
          <w:rFonts w:eastAsia="Calibri"/>
        </w:rPr>
        <w:t>4.2.4. Количество средств индивидуальной защиты, находящихся на хранении свыше рекомендованных сроков, предназначенных для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8"/>
        <w:gridCol w:w="1811"/>
        <w:gridCol w:w="1229"/>
        <w:gridCol w:w="2014"/>
        <w:gridCol w:w="1517"/>
        <w:gridCol w:w="1764"/>
      </w:tblGrid>
      <w:tr w:rsidR="00FF0EC8" w:rsidRPr="00FF0EC8" w14:paraId="1201FE3E" w14:textId="77777777" w:rsidTr="001557AF">
        <w:tc>
          <w:tcPr>
            <w:tcW w:w="1624" w:type="pct"/>
            <w:gridSpan w:val="2"/>
            <w:shd w:val="clear" w:color="auto" w:fill="auto"/>
            <w:vAlign w:val="center"/>
          </w:tcPr>
          <w:p w14:paraId="4D8D4776"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8" w:type="pct"/>
            <w:gridSpan w:val="2"/>
            <w:shd w:val="clear" w:color="auto" w:fill="auto"/>
            <w:vAlign w:val="center"/>
          </w:tcPr>
          <w:p w14:paraId="3FFB59B3" w14:textId="77777777" w:rsidR="00FF0EC8" w:rsidRPr="00FF0EC8" w:rsidRDefault="00FF0EC8" w:rsidP="00FF0EC8">
            <w:pPr>
              <w:jc w:val="center"/>
              <w:rPr>
                <w:rFonts w:eastAsia="Calibri"/>
                <w:sz w:val="20"/>
                <w:szCs w:val="20"/>
              </w:rPr>
            </w:pPr>
            <w:r w:rsidRPr="00FF0EC8">
              <w:rPr>
                <w:rFonts w:eastAsia="Calibri"/>
                <w:sz w:val="20"/>
                <w:szCs w:val="20"/>
              </w:rPr>
              <w:t>Респираторы</w:t>
            </w:r>
          </w:p>
        </w:tc>
        <w:tc>
          <w:tcPr>
            <w:tcW w:w="1698" w:type="pct"/>
            <w:gridSpan w:val="2"/>
            <w:shd w:val="clear" w:color="auto" w:fill="auto"/>
            <w:vAlign w:val="center"/>
          </w:tcPr>
          <w:p w14:paraId="28AD0E15" w14:textId="77777777" w:rsidR="00FF0EC8" w:rsidRPr="00FF0EC8" w:rsidRDefault="00FF0EC8" w:rsidP="00FF0EC8">
            <w:pPr>
              <w:jc w:val="center"/>
              <w:rPr>
                <w:rFonts w:eastAsia="Calibri"/>
                <w:sz w:val="20"/>
                <w:szCs w:val="20"/>
              </w:rPr>
            </w:pPr>
            <w:r w:rsidRPr="00FF0EC8">
              <w:rPr>
                <w:rFonts w:eastAsia="Calibri"/>
                <w:sz w:val="20"/>
                <w:szCs w:val="20"/>
              </w:rPr>
              <w:t>Медицинские СИЗ</w:t>
            </w:r>
          </w:p>
        </w:tc>
      </w:tr>
      <w:tr w:rsidR="00FF0EC8" w:rsidRPr="00FF0EC8" w14:paraId="0E616976" w14:textId="77777777" w:rsidTr="001557AF">
        <w:tc>
          <w:tcPr>
            <w:tcW w:w="687" w:type="pct"/>
            <w:shd w:val="clear" w:color="auto" w:fill="auto"/>
            <w:vAlign w:val="center"/>
          </w:tcPr>
          <w:p w14:paraId="7183565B"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37" w:type="pct"/>
            <w:shd w:val="clear" w:color="auto" w:fill="auto"/>
            <w:vAlign w:val="center"/>
          </w:tcPr>
          <w:p w14:paraId="5694C5FC"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636" w:type="pct"/>
            <w:shd w:val="clear" w:color="auto" w:fill="auto"/>
            <w:vAlign w:val="center"/>
          </w:tcPr>
          <w:p w14:paraId="247C482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042" w:type="pct"/>
            <w:shd w:val="clear" w:color="auto" w:fill="auto"/>
            <w:vAlign w:val="center"/>
          </w:tcPr>
          <w:p w14:paraId="4EE93126"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785" w:type="pct"/>
            <w:shd w:val="clear" w:color="auto" w:fill="auto"/>
            <w:vAlign w:val="center"/>
          </w:tcPr>
          <w:p w14:paraId="630F59F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13" w:type="pct"/>
            <w:shd w:val="clear" w:color="auto" w:fill="auto"/>
            <w:vAlign w:val="center"/>
          </w:tcPr>
          <w:p w14:paraId="5EFC4149"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r>
      <w:tr w:rsidR="00FF0EC8" w:rsidRPr="00FF0EC8" w14:paraId="74FAFDB2" w14:textId="77777777" w:rsidTr="001557AF">
        <w:tc>
          <w:tcPr>
            <w:tcW w:w="687" w:type="pct"/>
            <w:shd w:val="clear" w:color="auto" w:fill="auto"/>
            <w:vAlign w:val="center"/>
          </w:tcPr>
          <w:p w14:paraId="4A178279" w14:textId="77777777" w:rsidR="00FF0EC8" w:rsidRPr="00FF0EC8" w:rsidRDefault="00FF0EC8" w:rsidP="00FF0EC8">
            <w:pPr>
              <w:jc w:val="center"/>
              <w:rPr>
                <w:rFonts w:eastAsia="Calibri"/>
                <w:sz w:val="20"/>
                <w:szCs w:val="20"/>
              </w:rPr>
            </w:pPr>
          </w:p>
        </w:tc>
        <w:tc>
          <w:tcPr>
            <w:tcW w:w="937" w:type="pct"/>
            <w:shd w:val="clear" w:color="auto" w:fill="auto"/>
            <w:vAlign w:val="center"/>
          </w:tcPr>
          <w:p w14:paraId="02F5350D" w14:textId="77777777" w:rsidR="00FF0EC8" w:rsidRPr="00FF0EC8" w:rsidRDefault="00FF0EC8" w:rsidP="00FF0EC8">
            <w:pPr>
              <w:jc w:val="center"/>
              <w:rPr>
                <w:rFonts w:eastAsia="Calibri"/>
                <w:sz w:val="20"/>
                <w:szCs w:val="20"/>
              </w:rPr>
            </w:pPr>
          </w:p>
        </w:tc>
        <w:tc>
          <w:tcPr>
            <w:tcW w:w="636" w:type="pct"/>
            <w:shd w:val="clear" w:color="auto" w:fill="auto"/>
            <w:vAlign w:val="center"/>
          </w:tcPr>
          <w:p w14:paraId="1400E614" w14:textId="77777777" w:rsidR="00FF0EC8" w:rsidRPr="00FF0EC8" w:rsidRDefault="00FF0EC8" w:rsidP="00FF0EC8">
            <w:pPr>
              <w:jc w:val="center"/>
              <w:rPr>
                <w:rFonts w:eastAsia="Calibri"/>
                <w:sz w:val="20"/>
                <w:szCs w:val="20"/>
              </w:rPr>
            </w:pPr>
          </w:p>
        </w:tc>
        <w:tc>
          <w:tcPr>
            <w:tcW w:w="1042" w:type="pct"/>
            <w:shd w:val="clear" w:color="auto" w:fill="auto"/>
            <w:vAlign w:val="center"/>
          </w:tcPr>
          <w:p w14:paraId="01874325" w14:textId="77777777" w:rsidR="00FF0EC8" w:rsidRPr="00FF0EC8" w:rsidRDefault="00FF0EC8" w:rsidP="00FF0EC8">
            <w:pPr>
              <w:jc w:val="center"/>
              <w:rPr>
                <w:rFonts w:eastAsia="Calibri"/>
                <w:sz w:val="20"/>
                <w:szCs w:val="20"/>
              </w:rPr>
            </w:pPr>
          </w:p>
        </w:tc>
        <w:tc>
          <w:tcPr>
            <w:tcW w:w="785" w:type="pct"/>
            <w:shd w:val="clear" w:color="auto" w:fill="auto"/>
            <w:vAlign w:val="center"/>
          </w:tcPr>
          <w:p w14:paraId="3D279D8F" w14:textId="77777777" w:rsidR="00FF0EC8" w:rsidRPr="00FF0EC8" w:rsidRDefault="00FF0EC8" w:rsidP="00FF0EC8">
            <w:pPr>
              <w:jc w:val="center"/>
              <w:rPr>
                <w:rFonts w:eastAsia="Calibri"/>
                <w:sz w:val="20"/>
                <w:szCs w:val="20"/>
              </w:rPr>
            </w:pPr>
          </w:p>
        </w:tc>
        <w:tc>
          <w:tcPr>
            <w:tcW w:w="913" w:type="pct"/>
            <w:shd w:val="clear" w:color="auto" w:fill="auto"/>
            <w:vAlign w:val="center"/>
          </w:tcPr>
          <w:p w14:paraId="33D45CDB" w14:textId="77777777" w:rsidR="00FF0EC8" w:rsidRPr="00FF0EC8" w:rsidRDefault="00FF0EC8" w:rsidP="00FF0EC8">
            <w:pPr>
              <w:jc w:val="center"/>
              <w:rPr>
                <w:rFonts w:eastAsia="Calibri"/>
                <w:sz w:val="20"/>
                <w:szCs w:val="20"/>
              </w:rPr>
            </w:pPr>
          </w:p>
        </w:tc>
      </w:tr>
    </w:tbl>
    <w:p w14:paraId="5BE38215" w14:textId="77777777" w:rsidR="00FF0EC8" w:rsidRPr="00FF0EC8" w:rsidRDefault="00FF0EC8" w:rsidP="00FF0EC8">
      <w:pPr>
        <w:tabs>
          <w:tab w:val="left" w:pos="851"/>
        </w:tabs>
        <w:spacing w:before="120"/>
        <w:ind w:firstLine="780"/>
        <w:jc w:val="both"/>
        <w:rPr>
          <w:rFonts w:eastAsia="Calibri"/>
        </w:rPr>
      </w:pPr>
      <w:r w:rsidRPr="00FF0EC8">
        <w:rPr>
          <w:rFonts w:eastAsia="Calibri"/>
        </w:rPr>
        <w:t>4.2.5. Сведения о готовности СНЛК ГО:</w:t>
      </w:r>
    </w:p>
    <w:p w14:paraId="4202598A" w14:textId="77777777" w:rsidR="00FF0EC8" w:rsidRPr="00FF0EC8" w:rsidRDefault="00FF0EC8" w:rsidP="00FF0EC8">
      <w:pPr>
        <w:ind w:left="1418"/>
        <w:jc w:val="both"/>
        <w:rPr>
          <w:rFonts w:eastAsia="Calibri"/>
        </w:rPr>
      </w:pPr>
      <w:r w:rsidRPr="00FF0EC8">
        <w:rPr>
          <w:rFonts w:eastAsia="Calibri"/>
        </w:rPr>
        <w:t>- количество учреждений СНЛК ГО, ед., укомплектованность специалистами, % от потребности;</w:t>
      </w:r>
    </w:p>
    <w:p w14:paraId="6F31CAE9" w14:textId="77777777" w:rsidR="00FF0EC8" w:rsidRPr="00FF0EC8" w:rsidRDefault="00FF0EC8" w:rsidP="00FF0EC8">
      <w:pPr>
        <w:spacing w:after="120"/>
        <w:ind w:left="1418"/>
        <w:jc w:val="both"/>
        <w:rPr>
          <w:rFonts w:eastAsia="Calibri"/>
        </w:rPr>
      </w:pPr>
      <w:r w:rsidRPr="00FF0EC8">
        <w:rPr>
          <w:rFonts w:eastAsia="Calibri"/>
        </w:rPr>
        <w:t>- количество постов радиационного и химического наблюдения, ед.,</w:t>
      </w:r>
      <w:r w:rsidRPr="00FF0EC8">
        <w:rPr>
          <w:rFonts w:eastAsia="Calibri"/>
        </w:rPr>
        <w:br/>
        <w:t>в том числе по форме:</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5"/>
        <w:gridCol w:w="1504"/>
        <w:gridCol w:w="1879"/>
        <w:gridCol w:w="2124"/>
        <w:gridCol w:w="1975"/>
      </w:tblGrid>
      <w:tr w:rsidR="00FF0EC8" w:rsidRPr="00FF0EC8" w14:paraId="585C9D45" w14:textId="77777777" w:rsidTr="001557AF">
        <w:trPr>
          <w:jc w:val="center"/>
        </w:trPr>
        <w:tc>
          <w:tcPr>
            <w:tcW w:w="1114" w:type="pct"/>
            <w:vMerge w:val="restart"/>
            <w:shd w:val="clear" w:color="auto" w:fill="auto"/>
            <w:vAlign w:val="center"/>
          </w:tcPr>
          <w:p w14:paraId="64424D4B" w14:textId="77777777" w:rsidR="00FF0EC8" w:rsidRPr="00FF0EC8" w:rsidRDefault="00FF0EC8" w:rsidP="00FF0EC8">
            <w:pPr>
              <w:jc w:val="center"/>
              <w:rPr>
                <w:rFonts w:eastAsia="Calibri"/>
                <w:sz w:val="20"/>
                <w:szCs w:val="20"/>
              </w:rPr>
            </w:pPr>
            <w:r w:rsidRPr="00FF0EC8">
              <w:rPr>
                <w:rFonts w:eastAsia="Calibri"/>
                <w:sz w:val="20"/>
                <w:szCs w:val="20"/>
              </w:rPr>
              <w:t>Количество постов,</w:t>
            </w:r>
          </w:p>
          <w:p w14:paraId="5E9C31CD"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757" w:type="pct"/>
            <w:gridSpan w:val="2"/>
            <w:shd w:val="clear" w:color="auto" w:fill="auto"/>
            <w:vAlign w:val="center"/>
          </w:tcPr>
          <w:p w14:paraId="292F7378" w14:textId="77777777" w:rsidR="00FF0EC8" w:rsidRPr="00FF0EC8" w:rsidRDefault="00FF0EC8" w:rsidP="00FF0EC8">
            <w:pPr>
              <w:jc w:val="center"/>
              <w:rPr>
                <w:rFonts w:eastAsia="Calibri"/>
                <w:sz w:val="20"/>
                <w:szCs w:val="20"/>
              </w:rPr>
            </w:pPr>
            <w:r w:rsidRPr="00FF0EC8">
              <w:rPr>
                <w:rFonts w:eastAsia="Calibri"/>
                <w:sz w:val="20"/>
                <w:szCs w:val="20"/>
              </w:rPr>
              <w:t>Количество специалистов</w:t>
            </w:r>
          </w:p>
        </w:tc>
        <w:tc>
          <w:tcPr>
            <w:tcW w:w="1103" w:type="pct"/>
            <w:vMerge w:val="restart"/>
            <w:shd w:val="clear" w:color="auto" w:fill="auto"/>
            <w:vAlign w:val="center"/>
          </w:tcPr>
          <w:p w14:paraId="1C6D8EF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приборами,</w:t>
            </w:r>
          </w:p>
          <w:p w14:paraId="3211B74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c>
          <w:tcPr>
            <w:tcW w:w="1026" w:type="pct"/>
            <w:vMerge w:val="restart"/>
            <w:shd w:val="clear" w:color="auto" w:fill="auto"/>
            <w:vAlign w:val="center"/>
          </w:tcPr>
          <w:p w14:paraId="6CB0DEB4" w14:textId="77777777" w:rsidR="00FF0EC8" w:rsidRPr="00FF0EC8" w:rsidRDefault="00FF0EC8" w:rsidP="00FF0EC8">
            <w:pPr>
              <w:jc w:val="center"/>
              <w:rPr>
                <w:rFonts w:eastAsia="Calibri"/>
                <w:sz w:val="20"/>
                <w:szCs w:val="20"/>
              </w:rPr>
            </w:pPr>
            <w:r w:rsidRPr="00FF0EC8">
              <w:rPr>
                <w:rFonts w:eastAsia="Calibri"/>
                <w:sz w:val="20"/>
                <w:szCs w:val="20"/>
              </w:rPr>
              <w:t>Общая оценка готовности</w:t>
            </w:r>
          </w:p>
        </w:tc>
      </w:tr>
      <w:tr w:rsidR="00FF0EC8" w:rsidRPr="00FF0EC8" w14:paraId="379779B5" w14:textId="77777777" w:rsidTr="001557AF">
        <w:trPr>
          <w:trHeight w:val="240"/>
          <w:jc w:val="center"/>
        </w:trPr>
        <w:tc>
          <w:tcPr>
            <w:tcW w:w="1114" w:type="pct"/>
            <w:vMerge/>
            <w:tcBorders>
              <w:bottom w:val="single" w:sz="4" w:space="0" w:color="auto"/>
            </w:tcBorders>
            <w:shd w:val="clear" w:color="auto" w:fill="auto"/>
            <w:vAlign w:val="center"/>
          </w:tcPr>
          <w:p w14:paraId="740A3FE6" w14:textId="77777777" w:rsidR="00FF0EC8" w:rsidRPr="00FF0EC8" w:rsidRDefault="00FF0EC8" w:rsidP="00FF0EC8">
            <w:pPr>
              <w:jc w:val="center"/>
              <w:rPr>
                <w:rFonts w:eastAsia="Calibri"/>
                <w:sz w:val="20"/>
                <w:szCs w:val="20"/>
              </w:rPr>
            </w:pPr>
          </w:p>
        </w:tc>
        <w:tc>
          <w:tcPr>
            <w:tcW w:w="781" w:type="pct"/>
            <w:tcBorders>
              <w:bottom w:val="single" w:sz="4" w:space="0" w:color="auto"/>
            </w:tcBorders>
            <w:shd w:val="clear" w:color="auto" w:fill="auto"/>
            <w:vAlign w:val="center"/>
          </w:tcPr>
          <w:p w14:paraId="4842409B"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ед.</w:t>
            </w:r>
          </w:p>
        </w:tc>
        <w:tc>
          <w:tcPr>
            <w:tcW w:w="976" w:type="pct"/>
            <w:tcBorders>
              <w:bottom w:val="single" w:sz="4" w:space="0" w:color="auto"/>
            </w:tcBorders>
            <w:shd w:val="clear" w:color="auto" w:fill="auto"/>
            <w:vAlign w:val="center"/>
          </w:tcPr>
          <w:p w14:paraId="30B5636F"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 от потребности</w:t>
            </w:r>
          </w:p>
        </w:tc>
        <w:tc>
          <w:tcPr>
            <w:tcW w:w="1103" w:type="pct"/>
            <w:vMerge/>
            <w:tcBorders>
              <w:bottom w:val="single" w:sz="4" w:space="0" w:color="auto"/>
            </w:tcBorders>
            <w:shd w:val="clear" w:color="auto" w:fill="auto"/>
            <w:vAlign w:val="center"/>
          </w:tcPr>
          <w:p w14:paraId="39B46D18" w14:textId="77777777" w:rsidR="00FF0EC8" w:rsidRPr="00FF0EC8" w:rsidRDefault="00FF0EC8" w:rsidP="00FF0EC8">
            <w:pPr>
              <w:jc w:val="center"/>
              <w:rPr>
                <w:rFonts w:eastAsia="Calibri"/>
                <w:sz w:val="20"/>
                <w:szCs w:val="20"/>
              </w:rPr>
            </w:pPr>
          </w:p>
        </w:tc>
        <w:tc>
          <w:tcPr>
            <w:tcW w:w="1026" w:type="pct"/>
            <w:vMerge/>
            <w:tcBorders>
              <w:bottom w:val="single" w:sz="4" w:space="0" w:color="auto"/>
            </w:tcBorders>
            <w:shd w:val="clear" w:color="auto" w:fill="auto"/>
            <w:vAlign w:val="center"/>
          </w:tcPr>
          <w:p w14:paraId="59CA0E67" w14:textId="77777777" w:rsidR="00FF0EC8" w:rsidRPr="00FF0EC8" w:rsidRDefault="00FF0EC8" w:rsidP="00FF0EC8">
            <w:pPr>
              <w:jc w:val="center"/>
              <w:rPr>
                <w:rFonts w:eastAsia="Calibri"/>
                <w:sz w:val="20"/>
                <w:szCs w:val="20"/>
              </w:rPr>
            </w:pPr>
          </w:p>
        </w:tc>
      </w:tr>
      <w:tr w:rsidR="00FF0EC8" w:rsidRPr="00FF0EC8" w14:paraId="63E7EC36" w14:textId="77777777" w:rsidTr="001557AF">
        <w:trPr>
          <w:jc w:val="center"/>
        </w:trPr>
        <w:tc>
          <w:tcPr>
            <w:tcW w:w="1114" w:type="pct"/>
            <w:shd w:val="clear" w:color="auto" w:fill="auto"/>
            <w:vAlign w:val="center"/>
          </w:tcPr>
          <w:p w14:paraId="4924EAFF" w14:textId="77777777" w:rsidR="00FF0EC8" w:rsidRPr="00FF0EC8" w:rsidRDefault="00FF0EC8" w:rsidP="00FF0EC8">
            <w:pPr>
              <w:jc w:val="center"/>
              <w:rPr>
                <w:rFonts w:eastAsia="Calibri"/>
                <w:sz w:val="20"/>
                <w:szCs w:val="20"/>
              </w:rPr>
            </w:pPr>
          </w:p>
        </w:tc>
        <w:tc>
          <w:tcPr>
            <w:tcW w:w="781" w:type="pct"/>
            <w:shd w:val="clear" w:color="auto" w:fill="auto"/>
            <w:vAlign w:val="center"/>
          </w:tcPr>
          <w:p w14:paraId="2858151A" w14:textId="77777777" w:rsidR="00FF0EC8" w:rsidRPr="00FF0EC8" w:rsidRDefault="00FF0EC8" w:rsidP="00FF0EC8">
            <w:pPr>
              <w:jc w:val="center"/>
              <w:rPr>
                <w:rFonts w:eastAsia="Calibri"/>
                <w:sz w:val="20"/>
                <w:szCs w:val="20"/>
              </w:rPr>
            </w:pPr>
          </w:p>
        </w:tc>
        <w:tc>
          <w:tcPr>
            <w:tcW w:w="976" w:type="pct"/>
            <w:shd w:val="clear" w:color="auto" w:fill="auto"/>
            <w:vAlign w:val="center"/>
          </w:tcPr>
          <w:p w14:paraId="562E3F77" w14:textId="77777777" w:rsidR="00FF0EC8" w:rsidRPr="00FF0EC8" w:rsidRDefault="00FF0EC8" w:rsidP="00FF0EC8">
            <w:pPr>
              <w:jc w:val="center"/>
              <w:rPr>
                <w:rFonts w:eastAsia="Calibri"/>
                <w:sz w:val="20"/>
                <w:szCs w:val="20"/>
              </w:rPr>
            </w:pPr>
          </w:p>
        </w:tc>
        <w:tc>
          <w:tcPr>
            <w:tcW w:w="1103" w:type="pct"/>
            <w:shd w:val="clear" w:color="auto" w:fill="auto"/>
            <w:vAlign w:val="center"/>
          </w:tcPr>
          <w:p w14:paraId="47459AD6" w14:textId="77777777" w:rsidR="00FF0EC8" w:rsidRPr="00FF0EC8" w:rsidRDefault="00FF0EC8" w:rsidP="00FF0EC8">
            <w:pPr>
              <w:jc w:val="center"/>
              <w:rPr>
                <w:rFonts w:eastAsia="Calibri"/>
                <w:sz w:val="20"/>
                <w:szCs w:val="20"/>
              </w:rPr>
            </w:pPr>
          </w:p>
        </w:tc>
        <w:tc>
          <w:tcPr>
            <w:tcW w:w="1026" w:type="pct"/>
            <w:shd w:val="clear" w:color="auto" w:fill="auto"/>
            <w:vAlign w:val="center"/>
          </w:tcPr>
          <w:p w14:paraId="5451DF14" w14:textId="77777777" w:rsidR="00FF0EC8" w:rsidRPr="00FF0EC8" w:rsidRDefault="00FF0EC8" w:rsidP="00FF0EC8">
            <w:pPr>
              <w:jc w:val="center"/>
              <w:rPr>
                <w:rFonts w:eastAsia="Calibri"/>
                <w:sz w:val="20"/>
                <w:szCs w:val="20"/>
              </w:rPr>
            </w:pPr>
          </w:p>
        </w:tc>
      </w:tr>
    </w:tbl>
    <w:p w14:paraId="535DCDAD" w14:textId="77777777" w:rsidR="00FF0EC8" w:rsidRPr="00FF0EC8" w:rsidRDefault="00FF0EC8" w:rsidP="00FF0EC8">
      <w:pPr>
        <w:spacing w:before="120"/>
        <w:ind w:firstLine="780"/>
        <w:jc w:val="both"/>
        <w:rPr>
          <w:rFonts w:eastAsia="Calibri"/>
        </w:rPr>
      </w:pPr>
      <w:r w:rsidRPr="00FF0EC8">
        <w:rPr>
          <w:rFonts w:eastAsia="Calibri"/>
        </w:rPr>
        <w:t>4.2.6. Силы и средства организаций, предназначенные для проведения санитарной обработки населения и обеззараживания техники, зданий и территорий, их численность, состав и техническое оснащение.</w:t>
      </w:r>
    </w:p>
    <w:p w14:paraId="50A83B91" w14:textId="77777777" w:rsidR="00FF0EC8" w:rsidRPr="00FF0EC8" w:rsidRDefault="00FF0EC8" w:rsidP="00FF0EC8">
      <w:pPr>
        <w:ind w:firstLine="782"/>
        <w:jc w:val="both"/>
        <w:rPr>
          <w:rFonts w:eastAsia="Calibri"/>
        </w:rPr>
      </w:pPr>
      <w:r w:rsidRPr="00FF0EC8">
        <w:rPr>
          <w:rFonts w:eastAsia="Calibri"/>
        </w:rPr>
        <w:lastRenderedPageBreak/>
        <w:t>4.2.7. Практические мероприятия, проведенные в целях организации РХБ защиты населения, за отчетный период.</w:t>
      </w:r>
    </w:p>
    <w:p w14:paraId="6101FBB8" w14:textId="77777777" w:rsidR="00FF0EC8" w:rsidRPr="00FF0EC8" w:rsidRDefault="00FF0EC8" w:rsidP="00FF0EC8">
      <w:pPr>
        <w:ind w:firstLine="782"/>
        <w:jc w:val="both"/>
        <w:rPr>
          <w:rFonts w:eastAsia="Calibri"/>
        </w:rPr>
      </w:pPr>
    </w:p>
    <w:p w14:paraId="2422BE14" w14:textId="77777777" w:rsidR="00FF0EC8" w:rsidRPr="00FF0EC8" w:rsidRDefault="00FF0EC8" w:rsidP="00FF0EC8">
      <w:pPr>
        <w:spacing w:after="120"/>
        <w:jc w:val="center"/>
        <w:rPr>
          <w:b/>
        </w:rPr>
      </w:pPr>
      <w:bookmarkStart w:id="181" w:name="_Toc431818629"/>
      <w:r w:rsidRPr="00FF0EC8">
        <w:rPr>
          <w:b/>
        </w:rPr>
        <w:t>4.3. Медицинская защита</w:t>
      </w:r>
      <w:bookmarkEnd w:id="181"/>
    </w:p>
    <w:p w14:paraId="63E2BEE2" w14:textId="77777777" w:rsidR="00FF0EC8" w:rsidRPr="00FF0EC8" w:rsidRDefault="00FF0EC8" w:rsidP="00FF0EC8">
      <w:pPr>
        <w:spacing w:before="120"/>
        <w:ind w:firstLine="780"/>
        <w:jc w:val="both"/>
        <w:rPr>
          <w:rFonts w:eastAsia="Calibri"/>
        </w:rPr>
      </w:pPr>
      <w:r w:rsidRPr="00FF0EC8">
        <w:rPr>
          <w:rFonts w:eastAsia="Calibri"/>
        </w:rPr>
        <w:t>4.3.1. Общие сведения об организации медицинской защиты в организациях.</w:t>
      </w:r>
    </w:p>
    <w:p w14:paraId="0CC1D818" w14:textId="77777777" w:rsidR="00FF0EC8" w:rsidRPr="00FF0EC8" w:rsidRDefault="00FF0EC8" w:rsidP="00FF0EC8">
      <w:pPr>
        <w:spacing w:after="120"/>
        <w:ind w:firstLine="780"/>
        <w:jc w:val="both"/>
        <w:rPr>
          <w:rFonts w:eastAsia="Calibri"/>
        </w:rPr>
      </w:pPr>
      <w:r w:rsidRPr="00FF0EC8">
        <w:rPr>
          <w:rFonts w:eastAsia="Calibri"/>
        </w:rPr>
        <w:t>4.3.2. Готовность медицинских формирований, если таковые созданы организациями: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7"/>
        <w:gridCol w:w="1545"/>
        <w:gridCol w:w="1265"/>
        <w:gridCol w:w="1685"/>
        <w:gridCol w:w="844"/>
        <w:gridCol w:w="563"/>
        <w:gridCol w:w="1460"/>
        <w:gridCol w:w="474"/>
      </w:tblGrid>
      <w:tr w:rsidR="00FF0EC8" w:rsidRPr="00FF0EC8" w14:paraId="0516ED3D" w14:textId="77777777" w:rsidTr="001557AF">
        <w:tc>
          <w:tcPr>
            <w:tcW w:w="1843" w:type="dxa"/>
            <w:vMerge w:val="restart"/>
            <w:shd w:val="clear" w:color="auto" w:fill="auto"/>
            <w:vAlign w:val="center"/>
          </w:tcPr>
          <w:p w14:paraId="038BCB18" w14:textId="77777777" w:rsidR="00FF0EC8" w:rsidRPr="00FF0EC8" w:rsidRDefault="00FF0EC8" w:rsidP="00FF0EC8">
            <w:pPr>
              <w:ind w:left="-108" w:right="-108"/>
              <w:jc w:val="center"/>
              <w:rPr>
                <w:rFonts w:eastAsia="Calibri"/>
                <w:sz w:val="20"/>
                <w:szCs w:val="20"/>
              </w:rPr>
            </w:pPr>
            <w:r w:rsidRPr="00FF0EC8">
              <w:rPr>
                <w:rFonts w:eastAsia="Calibri"/>
                <w:sz w:val="20"/>
                <w:szCs w:val="20"/>
              </w:rPr>
              <w:t>Подведомственная организация</w:t>
            </w:r>
          </w:p>
        </w:tc>
        <w:tc>
          <w:tcPr>
            <w:tcW w:w="1559" w:type="dxa"/>
            <w:vMerge w:val="restart"/>
            <w:shd w:val="clear" w:color="auto" w:fill="auto"/>
            <w:vAlign w:val="center"/>
          </w:tcPr>
          <w:p w14:paraId="24FAF7F1" w14:textId="77777777" w:rsidR="00FF0EC8" w:rsidRPr="00FF0EC8" w:rsidRDefault="00FF0EC8" w:rsidP="00FF0EC8">
            <w:pPr>
              <w:ind w:left="-108" w:right="-108"/>
              <w:jc w:val="center"/>
              <w:rPr>
                <w:rFonts w:eastAsia="Calibri"/>
                <w:sz w:val="20"/>
                <w:szCs w:val="20"/>
              </w:rPr>
            </w:pPr>
            <w:r w:rsidRPr="00FF0EC8">
              <w:rPr>
                <w:rFonts w:eastAsia="Calibri"/>
                <w:sz w:val="20"/>
                <w:szCs w:val="20"/>
              </w:rPr>
              <w:t>Количество формирований,</w:t>
            </w:r>
          </w:p>
          <w:p w14:paraId="4B069013" w14:textId="77777777" w:rsidR="00FF0EC8" w:rsidRPr="00FF0EC8" w:rsidRDefault="00FF0EC8" w:rsidP="00FF0EC8">
            <w:pPr>
              <w:ind w:left="-108" w:right="-108"/>
              <w:jc w:val="center"/>
              <w:rPr>
                <w:rFonts w:eastAsia="Calibri"/>
                <w:sz w:val="20"/>
                <w:szCs w:val="20"/>
              </w:rPr>
            </w:pPr>
            <w:r w:rsidRPr="00FF0EC8">
              <w:rPr>
                <w:rFonts w:eastAsia="Calibri"/>
                <w:sz w:val="20"/>
                <w:szCs w:val="20"/>
              </w:rPr>
              <w:t>ед.</w:t>
            </w:r>
          </w:p>
        </w:tc>
        <w:tc>
          <w:tcPr>
            <w:tcW w:w="1276" w:type="dxa"/>
            <w:vMerge w:val="restart"/>
            <w:shd w:val="clear" w:color="auto" w:fill="auto"/>
            <w:vAlign w:val="center"/>
          </w:tcPr>
          <w:p w14:paraId="55D1F33B"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Численность, </w:t>
            </w:r>
          </w:p>
          <w:p w14:paraId="726CFF77" w14:textId="77777777" w:rsidR="00FF0EC8" w:rsidRPr="00FF0EC8" w:rsidRDefault="00FF0EC8" w:rsidP="00FF0EC8">
            <w:pPr>
              <w:ind w:left="-108" w:right="-108"/>
              <w:jc w:val="center"/>
              <w:rPr>
                <w:rFonts w:eastAsia="Calibri"/>
                <w:sz w:val="20"/>
                <w:szCs w:val="20"/>
              </w:rPr>
            </w:pPr>
            <w:r w:rsidRPr="00FF0EC8">
              <w:rPr>
                <w:rFonts w:eastAsia="Calibri"/>
                <w:sz w:val="20"/>
                <w:szCs w:val="20"/>
              </w:rPr>
              <w:t>тыс. чел.</w:t>
            </w:r>
          </w:p>
        </w:tc>
        <w:tc>
          <w:tcPr>
            <w:tcW w:w="1701" w:type="dxa"/>
            <w:vMerge w:val="restart"/>
            <w:shd w:val="clear" w:color="auto" w:fill="auto"/>
            <w:vAlign w:val="center"/>
          </w:tcPr>
          <w:p w14:paraId="5A915AAF"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Оснащенность техникой, </w:t>
            </w:r>
          </w:p>
          <w:p w14:paraId="1550DF7E"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w:t>
            </w:r>
          </w:p>
        </w:tc>
        <w:tc>
          <w:tcPr>
            <w:tcW w:w="3368" w:type="dxa"/>
            <w:gridSpan w:val="4"/>
            <w:shd w:val="clear" w:color="auto" w:fill="auto"/>
            <w:vAlign w:val="center"/>
          </w:tcPr>
          <w:p w14:paraId="5A9A982C"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Обеспеченность персоналом всего/ хирургического профиля, </w:t>
            </w:r>
          </w:p>
          <w:p w14:paraId="77CCC10C"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 /% от потребности</w:t>
            </w:r>
          </w:p>
        </w:tc>
      </w:tr>
      <w:tr w:rsidR="00FF0EC8" w:rsidRPr="00FF0EC8" w14:paraId="49FDFB73" w14:textId="77777777" w:rsidTr="001557AF">
        <w:tc>
          <w:tcPr>
            <w:tcW w:w="1843" w:type="dxa"/>
            <w:vMerge/>
            <w:shd w:val="clear" w:color="auto" w:fill="auto"/>
            <w:vAlign w:val="center"/>
          </w:tcPr>
          <w:p w14:paraId="5B97E4A5"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6D2B8394"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3963A559"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3ECB266B" w14:textId="77777777" w:rsidR="00FF0EC8" w:rsidRPr="00FF0EC8" w:rsidRDefault="00FF0EC8" w:rsidP="00FF0EC8">
            <w:pPr>
              <w:ind w:left="-108" w:right="-108"/>
              <w:jc w:val="center"/>
              <w:rPr>
                <w:rFonts w:eastAsia="Calibri"/>
                <w:b/>
                <w:bCs/>
                <w:sz w:val="20"/>
                <w:szCs w:val="20"/>
              </w:rPr>
            </w:pPr>
          </w:p>
        </w:tc>
        <w:tc>
          <w:tcPr>
            <w:tcW w:w="851" w:type="dxa"/>
            <w:vMerge w:val="restart"/>
            <w:shd w:val="clear" w:color="auto" w:fill="FFFFFF"/>
            <w:noWrap/>
            <w:vAlign w:val="center"/>
          </w:tcPr>
          <w:p w14:paraId="128D9D9B" w14:textId="77777777" w:rsidR="00FF0EC8" w:rsidRPr="00FF0EC8" w:rsidRDefault="00FF0EC8" w:rsidP="00FF0EC8">
            <w:pPr>
              <w:ind w:left="-108" w:right="-108"/>
              <w:jc w:val="center"/>
              <w:rPr>
                <w:rFonts w:eastAsia="Calibri"/>
                <w:sz w:val="20"/>
                <w:szCs w:val="20"/>
              </w:rPr>
            </w:pPr>
            <w:r w:rsidRPr="00FF0EC8">
              <w:rPr>
                <w:rFonts w:eastAsia="Calibri"/>
                <w:sz w:val="20"/>
                <w:szCs w:val="20"/>
              </w:rPr>
              <w:t>Всего</w:t>
            </w:r>
          </w:p>
        </w:tc>
        <w:tc>
          <w:tcPr>
            <w:tcW w:w="567" w:type="dxa"/>
            <w:vMerge w:val="restart"/>
            <w:shd w:val="clear" w:color="auto" w:fill="FFFFFF"/>
            <w:vAlign w:val="center"/>
          </w:tcPr>
          <w:p w14:paraId="5DE408C4"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c>
          <w:tcPr>
            <w:tcW w:w="1950" w:type="dxa"/>
            <w:gridSpan w:val="2"/>
            <w:shd w:val="clear" w:color="auto" w:fill="FFFFFF"/>
            <w:vAlign w:val="center"/>
          </w:tcPr>
          <w:p w14:paraId="10312FA8" w14:textId="77777777" w:rsidR="00FF0EC8" w:rsidRPr="00FF0EC8" w:rsidRDefault="00FF0EC8" w:rsidP="00FF0EC8">
            <w:pPr>
              <w:ind w:left="-108" w:right="-108"/>
              <w:jc w:val="center"/>
              <w:rPr>
                <w:rFonts w:eastAsia="Calibri"/>
                <w:sz w:val="20"/>
                <w:szCs w:val="20"/>
              </w:rPr>
            </w:pPr>
            <w:r w:rsidRPr="00FF0EC8">
              <w:rPr>
                <w:rFonts w:eastAsia="Calibri"/>
                <w:sz w:val="20"/>
                <w:szCs w:val="20"/>
              </w:rPr>
              <w:t>в том числе</w:t>
            </w:r>
          </w:p>
        </w:tc>
      </w:tr>
      <w:tr w:rsidR="00FF0EC8" w:rsidRPr="00FF0EC8" w14:paraId="7ACC159E" w14:textId="77777777" w:rsidTr="001557AF">
        <w:tc>
          <w:tcPr>
            <w:tcW w:w="1843" w:type="dxa"/>
            <w:vMerge/>
            <w:shd w:val="clear" w:color="auto" w:fill="auto"/>
            <w:vAlign w:val="center"/>
          </w:tcPr>
          <w:p w14:paraId="2FA44631"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4C25905B"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581FC2A2"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557A96F1" w14:textId="77777777" w:rsidR="00FF0EC8" w:rsidRPr="00FF0EC8" w:rsidRDefault="00FF0EC8" w:rsidP="00FF0EC8">
            <w:pPr>
              <w:ind w:left="-108" w:right="-108"/>
              <w:jc w:val="center"/>
              <w:rPr>
                <w:rFonts w:eastAsia="Calibri"/>
                <w:b/>
                <w:bCs/>
                <w:sz w:val="20"/>
                <w:szCs w:val="20"/>
              </w:rPr>
            </w:pPr>
          </w:p>
        </w:tc>
        <w:tc>
          <w:tcPr>
            <w:tcW w:w="851" w:type="dxa"/>
            <w:vMerge/>
            <w:shd w:val="clear" w:color="auto" w:fill="FFFFFF"/>
            <w:noWrap/>
            <w:vAlign w:val="center"/>
          </w:tcPr>
          <w:p w14:paraId="5AFD9070" w14:textId="77777777" w:rsidR="00FF0EC8" w:rsidRPr="00FF0EC8" w:rsidRDefault="00FF0EC8" w:rsidP="00FF0EC8">
            <w:pPr>
              <w:ind w:left="-108" w:right="-108"/>
              <w:jc w:val="center"/>
              <w:rPr>
                <w:rFonts w:eastAsia="Calibri"/>
                <w:sz w:val="20"/>
                <w:szCs w:val="20"/>
              </w:rPr>
            </w:pPr>
          </w:p>
        </w:tc>
        <w:tc>
          <w:tcPr>
            <w:tcW w:w="567" w:type="dxa"/>
            <w:vMerge/>
            <w:shd w:val="clear" w:color="auto" w:fill="FFFFFF"/>
            <w:vAlign w:val="center"/>
          </w:tcPr>
          <w:p w14:paraId="4C9B0050" w14:textId="77777777" w:rsidR="00FF0EC8" w:rsidRPr="00FF0EC8" w:rsidRDefault="00FF0EC8" w:rsidP="00FF0EC8">
            <w:pPr>
              <w:ind w:left="-108" w:right="-108"/>
              <w:jc w:val="center"/>
              <w:rPr>
                <w:rFonts w:eastAsia="Calibri"/>
                <w:sz w:val="20"/>
                <w:szCs w:val="20"/>
              </w:rPr>
            </w:pPr>
          </w:p>
        </w:tc>
        <w:tc>
          <w:tcPr>
            <w:tcW w:w="1473" w:type="dxa"/>
            <w:shd w:val="clear" w:color="auto" w:fill="FFFFFF"/>
            <w:vAlign w:val="center"/>
          </w:tcPr>
          <w:p w14:paraId="7167DEEB" w14:textId="77777777" w:rsidR="00FF0EC8" w:rsidRPr="00FF0EC8" w:rsidRDefault="00FF0EC8" w:rsidP="00FF0EC8">
            <w:pPr>
              <w:ind w:left="-108" w:right="-108"/>
              <w:jc w:val="center"/>
              <w:rPr>
                <w:rFonts w:eastAsia="Calibri"/>
                <w:sz w:val="20"/>
                <w:szCs w:val="20"/>
              </w:rPr>
            </w:pPr>
            <w:r w:rsidRPr="00FF0EC8">
              <w:rPr>
                <w:rFonts w:eastAsia="Calibri"/>
                <w:sz w:val="20"/>
                <w:szCs w:val="20"/>
              </w:rPr>
              <w:t>хирургического профиля</w:t>
            </w:r>
          </w:p>
        </w:tc>
        <w:tc>
          <w:tcPr>
            <w:tcW w:w="477" w:type="dxa"/>
            <w:shd w:val="clear" w:color="auto" w:fill="FFFFFF"/>
            <w:vAlign w:val="center"/>
          </w:tcPr>
          <w:p w14:paraId="38DFBFC1"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r>
      <w:tr w:rsidR="00FF0EC8" w:rsidRPr="00FF0EC8" w14:paraId="58BC3D4F" w14:textId="77777777" w:rsidTr="001557AF">
        <w:tc>
          <w:tcPr>
            <w:tcW w:w="1843" w:type="dxa"/>
            <w:shd w:val="clear" w:color="auto" w:fill="auto"/>
            <w:vAlign w:val="center"/>
          </w:tcPr>
          <w:p w14:paraId="02664BAF" w14:textId="77777777" w:rsidR="00FF0EC8" w:rsidRPr="00FF0EC8" w:rsidRDefault="00FF0EC8" w:rsidP="00FF0EC8">
            <w:pPr>
              <w:jc w:val="center"/>
              <w:rPr>
                <w:rFonts w:eastAsia="Calibri"/>
                <w:sz w:val="20"/>
                <w:szCs w:val="20"/>
              </w:rPr>
            </w:pPr>
          </w:p>
        </w:tc>
        <w:tc>
          <w:tcPr>
            <w:tcW w:w="1559" w:type="dxa"/>
            <w:shd w:val="clear" w:color="auto" w:fill="FFFFFF"/>
            <w:noWrap/>
            <w:vAlign w:val="center"/>
          </w:tcPr>
          <w:p w14:paraId="297220AA"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1A5BD40F"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FE2F3B4"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50AC1954"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75549CA8"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4A0ABD83"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19151466" w14:textId="77777777" w:rsidR="00FF0EC8" w:rsidRPr="00FF0EC8" w:rsidRDefault="00FF0EC8" w:rsidP="00FF0EC8">
            <w:pPr>
              <w:jc w:val="center"/>
              <w:rPr>
                <w:rFonts w:eastAsia="Calibri"/>
                <w:sz w:val="20"/>
                <w:szCs w:val="20"/>
              </w:rPr>
            </w:pPr>
          </w:p>
        </w:tc>
      </w:tr>
      <w:tr w:rsidR="00FF0EC8" w:rsidRPr="00FF0EC8" w14:paraId="12D4126C" w14:textId="77777777" w:rsidTr="001557AF">
        <w:tc>
          <w:tcPr>
            <w:tcW w:w="1843" w:type="dxa"/>
            <w:shd w:val="clear" w:color="auto" w:fill="auto"/>
            <w:vAlign w:val="center"/>
          </w:tcPr>
          <w:p w14:paraId="4888D8A4" w14:textId="77777777" w:rsidR="00FF0EC8" w:rsidRPr="00FF0EC8" w:rsidRDefault="00FF0EC8" w:rsidP="00FF0EC8">
            <w:pPr>
              <w:widowControl w:val="0"/>
              <w:jc w:val="center"/>
              <w:rPr>
                <w:rFonts w:eastAsia="Calibri"/>
                <w:b/>
                <w:sz w:val="20"/>
                <w:szCs w:val="20"/>
              </w:rPr>
            </w:pPr>
            <w:r w:rsidRPr="00FF0EC8">
              <w:rPr>
                <w:rFonts w:eastAsia="Calibri"/>
                <w:b/>
                <w:sz w:val="20"/>
                <w:szCs w:val="20"/>
              </w:rPr>
              <w:t>Итого</w:t>
            </w:r>
          </w:p>
        </w:tc>
        <w:tc>
          <w:tcPr>
            <w:tcW w:w="1559" w:type="dxa"/>
            <w:shd w:val="clear" w:color="auto" w:fill="FFFFFF"/>
            <w:noWrap/>
            <w:vAlign w:val="center"/>
          </w:tcPr>
          <w:p w14:paraId="44EBD65B"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268B458A"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7F788DD"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7E4A55EE"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04CF8EE4"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29A96505"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62954063" w14:textId="77777777" w:rsidR="00FF0EC8" w:rsidRPr="00FF0EC8" w:rsidRDefault="00FF0EC8" w:rsidP="00FF0EC8">
            <w:pPr>
              <w:jc w:val="center"/>
              <w:rPr>
                <w:rFonts w:eastAsia="Calibri"/>
                <w:sz w:val="20"/>
                <w:szCs w:val="20"/>
              </w:rPr>
            </w:pPr>
          </w:p>
        </w:tc>
      </w:tr>
    </w:tbl>
    <w:p w14:paraId="6CD387C2" w14:textId="77777777" w:rsidR="00FF0EC8" w:rsidRPr="00FF0EC8" w:rsidRDefault="00FF0EC8" w:rsidP="00FF0EC8">
      <w:pPr>
        <w:spacing w:before="120"/>
        <w:ind w:firstLine="780"/>
        <w:jc w:val="both"/>
        <w:rPr>
          <w:rFonts w:eastAsia="Calibri"/>
        </w:rPr>
      </w:pPr>
      <w:r w:rsidRPr="00FF0EC8">
        <w:rPr>
          <w:rFonts w:eastAsia="Calibri"/>
        </w:rPr>
        <w:t>4.3.3. Практические мероприятия, проведенные в целях организации медицинской защиты населения, за отчетный период.</w:t>
      </w:r>
    </w:p>
    <w:p w14:paraId="0A0C051B" w14:textId="77777777" w:rsidR="00FF0EC8" w:rsidRPr="00FF0EC8" w:rsidRDefault="00FF0EC8" w:rsidP="00FF0EC8">
      <w:pPr>
        <w:rPr>
          <w:rFonts w:eastAsia="Calibri"/>
          <w:spacing w:val="-10"/>
          <w:szCs w:val="28"/>
        </w:rPr>
      </w:pPr>
    </w:p>
    <w:p w14:paraId="0A2C9861" w14:textId="77777777" w:rsidR="00FF0EC8" w:rsidRPr="00FF0EC8" w:rsidRDefault="00FF0EC8" w:rsidP="0070094F">
      <w:pPr>
        <w:jc w:val="center"/>
        <w:rPr>
          <w:b/>
        </w:rPr>
      </w:pPr>
      <w:bookmarkStart w:id="182" w:name="_Toc431818630"/>
      <w:r w:rsidRPr="00FF0EC8">
        <w:rPr>
          <w:b/>
        </w:rPr>
        <w:t>4.4. Эвакуация населения, материальных и культурных ценностей</w:t>
      </w:r>
      <w:bookmarkEnd w:id="182"/>
    </w:p>
    <w:p w14:paraId="6BDE8439" w14:textId="77777777" w:rsidR="00FF0EC8" w:rsidRPr="00FF0EC8" w:rsidRDefault="00FF0EC8" w:rsidP="00FF0EC8">
      <w:pPr>
        <w:spacing w:before="120"/>
        <w:ind w:firstLine="780"/>
        <w:jc w:val="both"/>
        <w:rPr>
          <w:rFonts w:eastAsia="Calibri"/>
        </w:rPr>
      </w:pPr>
      <w:r w:rsidRPr="00FF0EC8">
        <w:rPr>
          <w:rFonts w:eastAsia="Calibri"/>
        </w:rPr>
        <w:t>4.4.1. Сведения об эвакуационных органах:</w:t>
      </w:r>
    </w:p>
    <w:p w14:paraId="52836762" w14:textId="77777777" w:rsidR="00FF0EC8" w:rsidRPr="00FF0EC8" w:rsidRDefault="00FF0EC8" w:rsidP="00FF0EC8">
      <w:pPr>
        <w:ind w:left="1418"/>
        <w:jc w:val="both"/>
        <w:rPr>
          <w:rFonts w:eastAsia="Calibri"/>
        </w:rPr>
      </w:pPr>
      <w:r w:rsidRPr="00FF0EC8">
        <w:rPr>
          <w:rFonts w:eastAsia="Calibri"/>
        </w:rPr>
        <w:t>- структура эвакуационного органа организаций;</w:t>
      </w:r>
    </w:p>
    <w:p w14:paraId="1621EB01" w14:textId="77777777" w:rsidR="00FF0EC8" w:rsidRPr="00FF0EC8" w:rsidRDefault="00FF0EC8" w:rsidP="00FF0EC8">
      <w:pPr>
        <w:ind w:left="1418"/>
        <w:jc w:val="both"/>
        <w:rPr>
          <w:rFonts w:eastAsia="Calibri"/>
        </w:rPr>
      </w:pPr>
      <w:r w:rsidRPr="00FF0EC8">
        <w:rPr>
          <w:rFonts w:eastAsia="Calibri"/>
        </w:rPr>
        <w:t>- перечень организаций, в которых не созданы эвакуационные органы (или созданы не в полном объеме);</w:t>
      </w:r>
    </w:p>
    <w:p w14:paraId="2E413505" w14:textId="77777777" w:rsidR="00FF0EC8" w:rsidRPr="00FF0EC8" w:rsidRDefault="00FF0EC8" w:rsidP="00FF0EC8">
      <w:pPr>
        <w:ind w:left="1418"/>
        <w:jc w:val="both"/>
        <w:rPr>
          <w:rFonts w:eastAsia="Calibri"/>
        </w:rPr>
      </w:pPr>
      <w:r w:rsidRPr="00FF0EC8">
        <w:rPr>
          <w:rFonts w:eastAsia="Calibri"/>
        </w:rPr>
        <w:t>- сведения о сборных эвакуационных пунктах, развертываемых для сбора, учета и организованной отправки работников в безопасные районы;</w:t>
      </w:r>
    </w:p>
    <w:p w14:paraId="169BC860" w14:textId="77777777" w:rsidR="00FF0EC8" w:rsidRPr="00FF0EC8" w:rsidRDefault="00FF0EC8" w:rsidP="00FF0EC8">
      <w:pPr>
        <w:ind w:left="1418"/>
        <w:jc w:val="both"/>
        <w:rPr>
          <w:rFonts w:eastAsia="Calibri"/>
        </w:rPr>
      </w:pPr>
      <w:r w:rsidRPr="00FF0EC8">
        <w:rPr>
          <w:rFonts w:eastAsia="Calibri"/>
        </w:rPr>
        <w:t>- общая оценка готовности эвакуационных органов к действиям по предназначению.</w:t>
      </w:r>
    </w:p>
    <w:p w14:paraId="7162D042" w14:textId="77777777" w:rsidR="00FF0EC8" w:rsidRPr="00FF0EC8" w:rsidRDefault="00FF0EC8" w:rsidP="00FF0EC8">
      <w:pPr>
        <w:ind w:firstLine="780"/>
        <w:jc w:val="both"/>
        <w:rPr>
          <w:rFonts w:eastAsia="Calibri"/>
        </w:rPr>
      </w:pPr>
      <w:r w:rsidRPr="00FF0EC8">
        <w:rPr>
          <w:rFonts w:eastAsia="Calibri"/>
        </w:rPr>
        <w:t xml:space="preserve">4.4.2. Сведения о безопасных районах, определенных для приема и размещения работников организаций. </w:t>
      </w:r>
    </w:p>
    <w:p w14:paraId="76DC5575" w14:textId="77777777" w:rsidR="00FF0EC8" w:rsidRPr="00FF0EC8" w:rsidRDefault="00FF0EC8" w:rsidP="00FF0EC8">
      <w:pPr>
        <w:ind w:firstLine="780"/>
        <w:jc w:val="both"/>
        <w:rPr>
          <w:rFonts w:eastAsia="Calibri"/>
        </w:rPr>
      </w:pPr>
      <w:r w:rsidRPr="00FF0EC8">
        <w:rPr>
          <w:rFonts w:eastAsia="Calibri"/>
        </w:rPr>
        <w:t>4.4.3. Общие сведения об организациях, работники которых подлежат рассредоточению и которым не определены безопасные районы или которым безопасные районы определены, но их возможности по приему и размещению рассредоточиваемых работников недостаточны.</w:t>
      </w:r>
    </w:p>
    <w:p w14:paraId="7DC74F7A" w14:textId="77777777" w:rsidR="00FF0EC8" w:rsidRPr="00FF0EC8" w:rsidRDefault="00FF0EC8" w:rsidP="00FF0EC8">
      <w:pPr>
        <w:spacing w:after="120"/>
        <w:ind w:firstLine="780"/>
        <w:jc w:val="both"/>
        <w:rPr>
          <w:rFonts w:eastAsia="Calibri"/>
        </w:rPr>
      </w:pPr>
      <w:r w:rsidRPr="00FF0EC8">
        <w:rPr>
          <w:rFonts w:eastAsia="Calibri"/>
        </w:rPr>
        <w:t>4.4.4. Сведения о видах и количестве транспорта, привлекаемого для проведения эвакуационных мероприятий в организациях:</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1242"/>
        <w:gridCol w:w="709"/>
        <w:gridCol w:w="851"/>
        <w:gridCol w:w="708"/>
        <w:gridCol w:w="709"/>
        <w:gridCol w:w="709"/>
        <w:gridCol w:w="709"/>
        <w:gridCol w:w="708"/>
        <w:gridCol w:w="1276"/>
        <w:gridCol w:w="1701"/>
      </w:tblGrid>
      <w:tr w:rsidR="00FF0EC8" w:rsidRPr="00FF0EC8" w14:paraId="418F20F0" w14:textId="77777777" w:rsidTr="001557AF">
        <w:trPr>
          <w:trHeight w:val="337"/>
        </w:trPr>
        <w:tc>
          <w:tcPr>
            <w:tcW w:w="459" w:type="dxa"/>
            <w:vMerge w:val="restart"/>
            <w:shd w:val="clear" w:color="auto" w:fill="auto"/>
            <w:vAlign w:val="center"/>
          </w:tcPr>
          <w:p w14:paraId="624103C3" w14:textId="77777777" w:rsidR="00FF0EC8" w:rsidRPr="00FF0EC8" w:rsidRDefault="00FF0EC8" w:rsidP="00FF0EC8">
            <w:pPr>
              <w:ind w:left="-108" w:right="-75"/>
              <w:jc w:val="center"/>
              <w:rPr>
                <w:rFonts w:eastAsia="Calibri"/>
                <w:sz w:val="20"/>
                <w:szCs w:val="20"/>
              </w:rPr>
            </w:pPr>
            <w:r w:rsidRPr="00FF0EC8">
              <w:rPr>
                <w:rFonts w:eastAsia="Calibri"/>
                <w:sz w:val="20"/>
                <w:szCs w:val="20"/>
              </w:rPr>
              <w:t>№ п/п</w:t>
            </w:r>
          </w:p>
        </w:tc>
        <w:tc>
          <w:tcPr>
            <w:tcW w:w="1242" w:type="dxa"/>
            <w:vMerge w:val="restart"/>
            <w:shd w:val="clear" w:color="auto" w:fill="auto"/>
            <w:vAlign w:val="center"/>
          </w:tcPr>
          <w:p w14:paraId="733A4733"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Поезда/</w:t>
            </w:r>
          </w:p>
          <w:p w14:paraId="1DCA56EE" w14:textId="77777777" w:rsidR="00FF0EC8" w:rsidRPr="00FF0EC8" w:rsidRDefault="00FF0EC8" w:rsidP="00FF0EC8">
            <w:pPr>
              <w:ind w:left="-108" w:right="-75"/>
              <w:jc w:val="center"/>
              <w:rPr>
                <w:rFonts w:eastAsia="Calibri"/>
                <w:sz w:val="20"/>
                <w:szCs w:val="22"/>
              </w:rPr>
            </w:pPr>
            <w:r w:rsidRPr="00FF0EC8">
              <w:rPr>
                <w:rFonts w:eastAsia="Calibri"/>
                <w:sz w:val="20"/>
                <w:szCs w:val="22"/>
              </w:rPr>
              <w:t xml:space="preserve">вагоны, </w:t>
            </w:r>
          </w:p>
          <w:p w14:paraId="7675B56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268" w:type="dxa"/>
            <w:gridSpan w:val="3"/>
            <w:shd w:val="clear" w:color="auto" w:fill="auto"/>
            <w:vAlign w:val="center"/>
          </w:tcPr>
          <w:p w14:paraId="1CBD6BE4"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Автотранспорт</w:t>
            </w:r>
          </w:p>
        </w:tc>
        <w:tc>
          <w:tcPr>
            <w:tcW w:w="1418" w:type="dxa"/>
            <w:gridSpan w:val="2"/>
            <w:shd w:val="clear" w:color="auto" w:fill="auto"/>
            <w:vAlign w:val="center"/>
          </w:tcPr>
          <w:p w14:paraId="29E0CF4A" w14:textId="77777777" w:rsidR="00FF0EC8" w:rsidRPr="00FF0EC8" w:rsidRDefault="00FF0EC8" w:rsidP="00FF0EC8">
            <w:pPr>
              <w:ind w:left="-108" w:right="-75"/>
              <w:jc w:val="center"/>
              <w:rPr>
                <w:rFonts w:eastAsia="Calibri"/>
                <w:sz w:val="20"/>
                <w:szCs w:val="22"/>
              </w:rPr>
            </w:pPr>
            <w:r w:rsidRPr="00FF0EC8">
              <w:rPr>
                <w:rFonts w:eastAsia="Calibri"/>
                <w:sz w:val="20"/>
                <w:szCs w:val="22"/>
              </w:rPr>
              <w:t>Суда</w:t>
            </w:r>
          </w:p>
        </w:tc>
        <w:tc>
          <w:tcPr>
            <w:tcW w:w="709" w:type="dxa"/>
            <w:vMerge w:val="restart"/>
            <w:shd w:val="clear" w:color="auto" w:fill="auto"/>
            <w:textDirection w:val="btLr"/>
            <w:vAlign w:val="center"/>
          </w:tcPr>
          <w:p w14:paraId="307D0BF9" w14:textId="77777777" w:rsidR="00FF0EC8" w:rsidRPr="00FF0EC8" w:rsidRDefault="00FF0EC8" w:rsidP="00FF0EC8">
            <w:pPr>
              <w:ind w:left="-108" w:right="-75"/>
              <w:jc w:val="center"/>
              <w:rPr>
                <w:rFonts w:eastAsia="Calibri"/>
                <w:sz w:val="20"/>
                <w:szCs w:val="22"/>
              </w:rPr>
            </w:pPr>
            <w:r w:rsidRPr="00FF0EC8">
              <w:rPr>
                <w:rFonts w:eastAsia="Calibri"/>
                <w:sz w:val="20"/>
                <w:szCs w:val="22"/>
              </w:rPr>
              <w:t>Самолеты,</w:t>
            </w:r>
          </w:p>
          <w:p w14:paraId="48410AE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vMerge w:val="restart"/>
            <w:shd w:val="clear" w:color="auto" w:fill="auto"/>
            <w:textDirection w:val="btLr"/>
            <w:vAlign w:val="center"/>
          </w:tcPr>
          <w:p w14:paraId="024B0ECB" w14:textId="77777777" w:rsidR="00FF0EC8" w:rsidRPr="00FF0EC8" w:rsidRDefault="00FF0EC8" w:rsidP="00FF0EC8">
            <w:pPr>
              <w:ind w:left="-108" w:right="-75"/>
              <w:jc w:val="center"/>
              <w:rPr>
                <w:rFonts w:eastAsia="Calibri"/>
                <w:sz w:val="20"/>
                <w:szCs w:val="22"/>
              </w:rPr>
            </w:pPr>
            <w:r w:rsidRPr="00FF0EC8">
              <w:rPr>
                <w:rFonts w:eastAsia="Calibri"/>
                <w:sz w:val="20"/>
                <w:szCs w:val="22"/>
              </w:rPr>
              <w:t>Вертолеты,</w:t>
            </w:r>
          </w:p>
          <w:p w14:paraId="148325F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977" w:type="dxa"/>
            <w:gridSpan w:val="2"/>
            <w:shd w:val="clear" w:color="auto" w:fill="auto"/>
            <w:vAlign w:val="center"/>
          </w:tcPr>
          <w:p w14:paraId="065337C4" w14:textId="77777777" w:rsidR="00FF0EC8" w:rsidRPr="00FF0EC8" w:rsidRDefault="00FF0EC8" w:rsidP="00FF0EC8">
            <w:pPr>
              <w:ind w:left="-108" w:right="-75"/>
              <w:jc w:val="center"/>
              <w:rPr>
                <w:rFonts w:eastAsia="Calibri"/>
                <w:sz w:val="20"/>
                <w:szCs w:val="22"/>
              </w:rPr>
            </w:pPr>
            <w:r w:rsidRPr="00FF0EC8">
              <w:rPr>
                <w:rFonts w:eastAsia="Calibri"/>
                <w:sz w:val="20"/>
                <w:szCs w:val="22"/>
              </w:rPr>
              <w:t>Всего за организации</w:t>
            </w:r>
          </w:p>
        </w:tc>
      </w:tr>
      <w:tr w:rsidR="00FF0EC8" w:rsidRPr="00FF0EC8" w14:paraId="4860C21E" w14:textId="77777777" w:rsidTr="001557AF">
        <w:trPr>
          <w:cantSplit/>
          <w:trHeight w:val="991"/>
        </w:trPr>
        <w:tc>
          <w:tcPr>
            <w:tcW w:w="459" w:type="dxa"/>
            <w:vMerge/>
            <w:shd w:val="clear" w:color="auto" w:fill="auto"/>
            <w:vAlign w:val="center"/>
          </w:tcPr>
          <w:p w14:paraId="2AEF5CA6" w14:textId="77777777" w:rsidR="00FF0EC8" w:rsidRPr="00FF0EC8" w:rsidRDefault="00FF0EC8" w:rsidP="00FF0EC8">
            <w:pPr>
              <w:ind w:left="-108" w:right="-75"/>
              <w:jc w:val="center"/>
              <w:rPr>
                <w:rFonts w:eastAsia="Calibri"/>
                <w:sz w:val="20"/>
                <w:szCs w:val="22"/>
              </w:rPr>
            </w:pPr>
          </w:p>
        </w:tc>
        <w:tc>
          <w:tcPr>
            <w:tcW w:w="1242" w:type="dxa"/>
            <w:vMerge/>
            <w:shd w:val="clear" w:color="auto" w:fill="auto"/>
            <w:vAlign w:val="center"/>
          </w:tcPr>
          <w:p w14:paraId="3BC20E64" w14:textId="77777777" w:rsidR="00FF0EC8" w:rsidRPr="00FF0EC8" w:rsidRDefault="00FF0EC8" w:rsidP="00FF0EC8">
            <w:pPr>
              <w:ind w:left="-108" w:right="-75"/>
              <w:jc w:val="center"/>
              <w:rPr>
                <w:rFonts w:eastAsia="Calibri"/>
                <w:sz w:val="20"/>
                <w:szCs w:val="22"/>
              </w:rPr>
            </w:pPr>
          </w:p>
        </w:tc>
        <w:tc>
          <w:tcPr>
            <w:tcW w:w="709" w:type="dxa"/>
            <w:shd w:val="clear" w:color="auto" w:fill="auto"/>
            <w:textDirection w:val="btLr"/>
            <w:vAlign w:val="center"/>
          </w:tcPr>
          <w:p w14:paraId="1EAEF41D"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Автобусы,</w:t>
            </w:r>
          </w:p>
          <w:p w14:paraId="38D7B19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851" w:type="dxa"/>
            <w:shd w:val="clear" w:color="auto" w:fill="auto"/>
            <w:textDirection w:val="btLr"/>
            <w:vAlign w:val="center"/>
          </w:tcPr>
          <w:p w14:paraId="45C4920C" w14:textId="77777777" w:rsidR="00FF0EC8" w:rsidRPr="00FF0EC8" w:rsidRDefault="00FF0EC8" w:rsidP="00FF0EC8">
            <w:pPr>
              <w:ind w:left="-108" w:right="-75"/>
              <w:jc w:val="center"/>
              <w:rPr>
                <w:rFonts w:eastAsia="Calibri"/>
                <w:sz w:val="20"/>
                <w:szCs w:val="22"/>
              </w:rPr>
            </w:pPr>
            <w:r w:rsidRPr="00FF0EC8">
              <w:rPr>
                <w:rFonts w:eastAsia="Calibri"/>
                <w:sz w:val="20"/>
                <w:szCs w:val="22"/>
              </w:rPr>
              <w:t>Грузовые,</w:t>
            </w:r>
          </w:p>
          <w:p w14:paraId="2123A5EF"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shd w:val="clear" w:color="auto" w:fill="auto"/>
            <w:textDirection w:val="btLr"/>
            <w:vAlign w:val="center"/>
          </w:tcPr>
          <w:p w14:paraId="6FA197EA" w14:textId="77777777" w:rsidR="00FF0EC8" w:rsidRPr="00FF0EC8" w:rsidRDefault="00FF0EC8" w:rsidP="00FF0EC8">
            <w:pPr>
              <w:ind w:left="-108" w:right="-75"/>
              <w:jc w:val="center"/>
              <w:rPr>
                <w:rFonts w:eastAsia="Calibri"/>
                <w:sz w:val="20"/>
                <w:szCs w:val="22"/>
              </w:rPr>
            </w:pPr>
            <w:r w:rsidRPr="00FF0EC8">
              <w:rPr>
                <w:rFonts w:eastAsia="Calibri"/>
                <w:sz w:val="20"/>
                <w:szCs w:val="22"/>
              </w:rPr>
              <w:t>Легковые,</w:t>
            </w:r>
          </w:p>
          <w:p w14:paraId="254DE0E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998D1" w14:textId="77777777" w:rsidR="00FF0EC8" w:rsidRPr="00FF0EC8" w:rsidRDefault="00FF0EC8" w:rsidP="00FF0EC8">
            <w:pPr>
              <w:ind w:left="-108" w:right="-75"/>
              <w:jc w:val="center"/>
              <w:rPr>
                <w:rFonts w:eastAsia="Calibri"/>
                <w:sz w:val="20"/>
                <w:szCs w:val="22"/>
              </w:rPr>
            </w:pPr>
            <w:r w:rsidRPr="00FF0EC8">
              <w:rPr>
                <w:rFonts w:eastAsia="Calibri"/>
                <w:sz w:val="20"/>
                <w:szCs w:val="22"/>
              </w:rPr>
              <w:t>Морские,</w:t>
            </w:r>
          </w:p>
          <w:p w14:paraId="66286BC8"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BBA0A" w14:textId="77777777" w:rsidR="00FF0EC8" w:rsidRPr="00FF0EC8" w:rsidRDefault="00FF0EC8" w:rsidP="00FF0EC8">
            <w:pPr>
              <w:ind w:left="-108" w:right="-75"/>
              <w:jc w:val="center"/>
              <w:rPr>
                <w:rFonts w:eastAsia="Calibri"/>
                <w:sz w:val="20"/>
                <w:szCs w:val="22"/>
              </w:rPr>
            </w:pPr>
            <w:r w:rsidRPr="00FF0EC8">
              <w:rPr>
                <w:rFonts w:eastAsia="Calibri"/>
                <w:sz w:val="20"/>
                <w:szCs w:val="22"/>
              </w:rPr>
              <w:t>Речные,</w:t>
            </w:r>
          </w:p>
          <w:p w14:paraId="37DCD811"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vMerge/>
            <w:shd w:val="clear" w:color="auto" w:fill="auto"/>
            <w:vAlign w:val="center"/>
          </w:tcPr>
          <w:p w14:paraId="2E59D420" w14:textId="77777777" w:rsidR="00FF0EC8" w:rsidRPr="00FF0EC8" w:rsidRDefault="00FF0EC8" w:rsidP="00FF0EC8">
            <w:pPr>
              <w:ind w:left="-108" w:right="-75"/>
              <w:jc w:val="center"/>
              <w:rPr>
                <w:rFonts w:eastAsia="Calibri"/>
                <w:sz w:val="20"/>
                <w:szCs w:val="22"/>
              </w:rPr>
            </w:pPr>
          </w:p>
        </w:tc>
        <w:tc>
          <w:tcPr>
            <w:tcW w:w="708" w:type="dxa"/>
            <w:vMerge/>
            <w:shd w:val="clear" w:color="auto" w:fill="auto"/>
            <w:vAlign w:val="center"/>
          </w:tcPr>
          <w:p w14:paraId="472BA232" w14:textId="77777777" w:rsidR="00FF0EC8" w:rsidRPr="00FF0EC8" w:rsidRDefault="00FF0EC8" w:rsidP="00FF0EC8">
            <w:pPr>
              <w:ind w:left="-108" w:right="-75"/>
              <w:jc w:val="center"/>
              <w:rPr>
                <w:rFonts w:eastAsia="Calibri"/>
                <w:sz w:val="20"/>
                <w:szCs w:val="22"/>
              </w:rPr>
            </w:pPr>
          </w:p>
        </w:tc>
        <w:tc>
          <w:tcPr>
            <w:tcW w:w="1276" w:type="dxa"/>
            <w:shd w:val="clear" w:color="auto" w:fill="auto"/>
            <w:vAlign w:val="center"/>
          </w:tcPr>
          <w:p w14:paraId="6FFA3872"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потребность,</w:t>
            </w:r>
          </w:p>
          <w:p w14:paraId="6D5456E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1701" w:type="dxa"/>
            <w:shd w:val="clear" w:color="auto" w:fill="auto"/>
            <w:vAlign w:val="center"/>
          </w:tcPr>
          <w:p w14:paraId="57971F41" w14:textId="77777777" w:rsidR="00FF0EC8" w:rsidRPr="00FF0EC8" w:rsidRDefault="00FF0EC8" w:rsidP="00FF0EC8">
            <w:pPr>
              <w:ind w:left="-108" w:right="-75"/>
              <w:jc w:val="center"/>
              <w:rPr>
                <w:rFonts w:eastAsia="Calibri"/>
                <w:sz w:val="20"/>
                <w:szCs w:val="22"/>
              </w:rPr>
            </w:pPr>
            <w:r w:rsidRPr="00FF0EC8">
              <w:rPr>
                <w:rFonts w:eastAsia="Calibri"/>
                <w:sz w:val="20"/>
                <w:szCs w:val="22"/>
              </w:rPr>
              <w:t>обеспеченность,</w:t>
            </w:r>
          </w:p>
          <w:p w14:paraId="5B96EF22" w14:textId="77777777" w:rsidR="00FF0EC8" w:rsidRPr="00FF0EC8" w:rsidRDefault="00FF0EC8" w:rsidP="00FF0EC8">
            <w:pPr>
              <w:ind w:left="-108" w:right="-75"/>
              <w:jc w:val="center"/>
              <w:rPr>
                <w:rFonts w:eastAsia="Calibri"/>
                <w:sz w:val="20"/>
                <w:szCs w:val="22"/>
              </w:rPr>
            </w:pPr>
            <w:r w:rsidRPr="00FF0EC8">
              <w:rPr>
                <w:rFonts w:eastAsia="Calibri"/>
                <w:sz w:val="20"/>
                <w:szCs w:val="22"/>
              </w:rPr>
              <w:t>% от требуемого</w:t>
            </w:r>
          </w:p>
        </w:tc>
      </w:tr>
      <w:tr w:rsidR="00FF0EC8" w:rsidRPr="00FF0EC8" w14:paraId="29980507" w14:textId="77777777" w:rsidTr="001557AF">
        <w:tc>
          <w:tcPr>
            <w:tcW w:w="459" w:type="dxa"/>
            <w:shd w:val="clear" w:color="auto" w:fill="auto"/>
            <w:vAlign w:val="center"/>
          </w:tcPr>
          <w:p w14:paraId="4303DFC6" w14:textId="77777777" w:rsidR="00FF0EC8" w:rsidRPr="00FF0EC8" w:rsidRDefault="00FF0EC8" w:rsidP="00FF0EC8">
            <w:pPr>
              <w:widowControl w:val="0"/>
              <w:ind w:left="708"/>
              <w:jc w:val="center"/>
              <w:rPr>
                <w:rFonts w:eastAsia="Calibri"/>
                <w:sz w:val="20"/>
                <w:szCs w:val="22"/>
              </w:rPr>
            </w:pPr>
          </w:p>
        </w:tc>
        <w:tc>
          <w:tcPr>
            <w:tcW w:w="1242" w:type="dxa"/>
            <w:shd w:val="clear" w:color="auto" w:fill="auto"/>
            <w:vAlign w:val="center"/>
          </w:tcPr>
          <w:p w14:paraId="06AC97D5"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649853F" w14:textId="77777777" w:rsidR="00FF0EC8" w:rsidRPr="00FF0EC8" w:rsidRDefault="00FF0EC8" w:rsidP="00FF0EC8">
            <w:pPr>
              <w:jc w:val="center"/>
              <w:rPr>
                <w:rFonts w:eastAsia="Calibri"/>
                <w:sz w:val="20"/>
                <w:szCs w:val="22"/>
              </w:rPr>
            </w:pPr>
          </w:p>
        </w:tc>
        <w:tc>
          <w:tcPr>
            <w:tcW w:w="851" w:type="dxa"/>
            <w:shd w:val="clear" w:color="auto" w:fill="auto"/>
            <w:vAlign w:val="center"/>
          </w:tcPr>
          <w:p w14:paraId="6D898492"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4FAFC83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5A053C6"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2BAA77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DB6BC6C"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06674651" w14:textId="77777777" w:rsidR="00FF0EC8" w:rsidRPr="00FF0EC8" w:rsidRDefault="00FF0EC8" w:rsidP="00FF0EC8">
            <w:pPr>
              <w:jc w:val="center"/>
              <w:rPr>
                <w:rFonts w:eastAsia="Calibri"/>
                <w:sz w:val="20"/>
                <w:szCs w:val="22"/>
              </w:rPr>
            </w:pPr>
          </w:p>
        </w:tc>
        <w:tc>
          <w:tcPr>
            <w:tcW w:w="1276" w:type="dxa"/>
            <w:shd w:val="clear" w:color="auto" w:fill="auto"/>
            <w:vAlign w:val="center"/>
          </w:tcPr>
          <w:p w14:paraId="4301450D" w14:textId="77777777" w:rsidR="00FF0EC8" w:rsidRPr="00FF0EC8" w:rsidRDefault="00FF0EC8" w:rsidP="00FF0EC8">
            <w:pPr>
              <w:jc w:val="center"/>
              <w:rPr>
                <w:rFonts w:eastAsia="Calibri"/>
                <w:sz w:val="20"/>
                <w:szCs w:val="22"/>
              </w:rPr>
            </w:pPr>
          </w:p>
        </w:tc>
        <w:tc>
          <w:tcPr>
            <w:tcW w:w="1701" w:type="dxa"/>
            <w:shd w:val="clear" w:color="auto" w:fill="auto"/>
            <w:vAlign w:val="center"/>
          </w:tcPr>
          <w:p w14:paraId="22C2E355" w14:textId="77777777" w:rsidR="00FF0EC8" w:rsidRPr="00FF0EC8" w:rsidRDefault="00FF0EC8" w:rsidP="00FF0EC8">
            <w:pPr>
              <w:jc w:val="center"/>
              <w:rPr>
                <w:rFonts w:eastAsia="Calibri"/>
                <w:sz w:val="20"/>
                <w:szCs w:val="22"/>
              </w:rPr>
            </w:pPr>
          </w:p>
        </w:tc>
      </w:tr>
    </w:tbl>
    <w:p w14:paraId="4805AC84" w14:textId="77777777" w:rsidR="00FF0EC8" w:rsidRPr="00FF0EC8" w:rsidRDefault="00FF0EC8" w:rsidP="00FF0EC8">
      <w:pPr>
        <w:spacing w:before="120" w:after="120"/>
        <w:ind w:firstLine="780"/>
        <w:jc w:val="both"/>
        <w:rPr>
          <w:rFonts w:eastAsia="Calibri"/>
        </w:rPr>
      </w:pPr>
      <w:r w:rsidRPr="00FF0EC8">
        <w:rPr>
          <w:rFonts w:eastAsia="Calibri"/>
        </w:rPr>
        <w:t>4.4.5. Планируемый вывод (вывоз) работников организаций:</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7"/>
        <w:gridCol w:w="759"/>
        <w:gridCol w:w="425"/>
        <w:gridCol w:w="993"/>
        <w:gridCol w:w="708"/>
        <w:gridCol w:w="1134"/>
        <w:gridCol w:w="426"/>
        <w:gridCol w:w="708"/>
        <w:gridCol w:w="427"/>
        <w:gridCol w:w="707"/>
        <w:gridCol w:w="427"/>
        <w:gridCol w:w="707"/>
        <w:gridCol w:w="428"/>
        <w:gridCol w:w="657"/>
        <w:gridCol w:w="757"/>
      </w:tblGrid>
      <w:tr w:rsidR="00FF0EC8" w:rsidRPr="00FF0EC8" w14:paraId="4202CD4C" w14:textId="77777777" w:rsidTr="001557AF">
        <w:trPr>
          <w:trHeight w:val="383"/>
        </w:trPr>
        <w:tc>
          <w:tcPr>
            <w:tcW w:w="517" w:type="dxa"/>
            <w:vMerge w:val="restart"/>
            <w:shd w:val="clear" w:color="auto" w:fill="auto"/>
            <w:vAlign w:val="center"/>
          </w:tcPr>
          <w:p w14:paraId="1CB82F07" w14:textId="77777777" w:rsidR="00FF0EC8" w:rsidRPr="00FF0EC8" w:rsidRDefault="00FF0EC8" w:rsidP="00FF0EC8">
            <w:pPr>
              <w:rPr>
                <w:rFonts w:eastAsia="Calibri"/>
                <w:sz w:val="20"/>
                <w:szCs w:val="20"/>
              </w:rPr>
            </w:pPr>
            <w:r w:rsidRPr="00FF0EC8">
              <w:rPr>
                <w:rFonts w:eastAsia="Calibri"/>
                <w:sz w:val="20"/>
                <w:szCs w:val="20"/>
              </w:rPr>
              <w:t>№ п/п</w:t>
            </w:r>
          </w:p>
        </w:tc>
        <w:tc>
          <w:tcPr>
            <w:tcW w:w="1184" w:type="dxa"/>
            <w:gridSpan w:val="2"/>
            <w:vMerge w:val="restart"/>
            <w:shd w:val="clear" w:color="auto" w:fill="auto"/>
            <w:vAlign w:val="center"/>
          </w:tcPr>
          <w:p w14:paraId="60F0E8AC" w14:textId="77777777" w:rsidR="00FF0EC8" w:rsidRPr="00FF0EC8" w:rsidRDefault="00FF0EC8" w:rsidP="00FF0EC8">
            <w:pPr>
              <w:ind w:left="-198" w:right="-154"/>
              <w:jc w:val="center"/>
              <w:rPr>
                <w:rFonts w:eastAsia="Calibri"/>
                <w:sz w:val="20"/>
                <w:szCs w:val="20"/>
              </w:rPr>
            </w:pPr>
            <w:r w:rsidRPr="00FF0EC8">
              <w:rPr>
                <w:rFonts w:eastAsia="Calibri"/>
                <w:sz w:val="20"/>
                <w:szCs w:val="20"/>
              </w:rPr>
              <w:t>Пешим порядком</w:t>
            </w:r>
          </w:p>
        </w:tc>
        <w:tc>
          <w:tcPr>
            <w:tcW w:w="6665" w:type="dxa"/>
            <w:gridSpan w:val="10"/>
            <w:shd w:val="clear" w:color="auto" w:fill="auto"/>
            <w:vAlign w:val="center"/>
          </w:tcPr>
          <w:p w14:paraId="151AF31E" w14:textId="77777777" w:rsidR="00FF0EC8" w:rsidRPr="00FF0EC8" w:rsidRDefault="00FF0EC8" w:rsidP="00FF0EC8">
            <w:pPr>
              <w:jc w:val="center"/>
              <w:rPr>
                <w:rFonts w:eastAsia="Calibri"/>
                <w:sz w:val="20"/>
                <w:szCs w:val="20"/>
              </w:rPr>
            </w:pPr>
            <w:r w:rsidRPr="00FF0EC8">
              <w:rPr>
                <w:rFonts w:eastAsia="Calibri"/>
                <w:sz w:val="20"/>
                <w:szCs w:val="20"/>
              </w:rPr>
              <w:t>Транспортом</w:t>
            </w:r>
          </w:p>
        </w:tc>
        <w:tc>
          <w:tcPr>
            <w:tcW w:w="1414" w:type="dxa"/>
            <w:gridSpan w:val="2"/>
            <w:vMerge w:val="restart"/>
            <w:shd w:val="clear" w:color="auto" w:fill="auto"/>
            <w:vAlign w:val="center"/>
          </w:tcPr>
          <w:p w14:paraId="45ED7734" w14:textId="77777777" w:rsidR="00FF0EC8" w:rsidRPr="00FF0EC8" w:rsidRDefault="00FF0EC8" w:rsidP="00FF0EC8">
            <w:pPr>
              <w:jc w:val="center"/>
              <w:rPr>
                <w:rFonts w:eastAsia="Calibri"/>
                <w:sz w:val="20"/>
                <w:szCs w:val="20"/>
              </w:rPr>
            </w:pPr>
            <w:r w:rsidRPr="00FF0EC8">
              <w:rPr>
                <w:rFonts w:eastAsia="Calibri"/>
                <w:sz w:val="20"/>
                <w:szCs w:val="20"/>
              </w:rPr>
              <w:t>Всего</w:t>
            </w:r>
          </w:p>
        </w:tc>
      </w:tr>
      <w:tr w:rsidR="00FF0EC8" w:rsidRPr="00FF0EC8" w14:paraId="7A8D1AB7" w14:textId="77777777" w:rsidTr="001557AF">
        <w:trPr>
          <w:trHeight w:val="330"/>
        </w:trPr>
        <w:tc>
          <w:tcPr>
            <w:tcW w:w="517" w:type="dxa"/>
            <w:vMerge/>
            <w:shd w:val="clear" w:color="auto" w:fill="auto"/>
            <w:vAlign w:val="center"/>
          </w:tcPr>
          <w:p w14:paraId="008ABA6C" w14:textId="77777777" w:rsidR="00FF0EC8" w:rsidRPr="00FF0EC8" w:rsidRDefault="00FF0EC8" w:rsidP="00FF0EC8">
            <w:pPr>
              <w:jc w:val="center"/>
              <w:rPr>
                <w:rFonts w:eastAsia="Calibri"/>
                <w:sz w:val="20"/>
                <w:szCs w:val="20"/>
              </w:rPr>
            </w:pPr>
          </w:p>
        </w:tc>
        <w:tc>
          <w:tcPr>
            <w:tcW w:w="1184" w:type="dxa"/>
            <w:gridSpan w:val="2"/>
            <w:vMerge/>
            <w:shd w:val="clear" w:color="auto" w:fill="auto"/>
            <w:vAlign w:val="center"/>
          </w:tcPr>
          <w:p w14:paraId="651E8498" w14:textId="77777777" w:rsidR="00FF0EC8" w:rsidRPr="00FF0EC8" w:rsidRDefault="00FF0EC8" w:rsidP="00FF0EC8">
            <w:pPr>
              <w:jc w:val="center"/>
              <w:rPr>
                <w:rFonts w:eastAsia="Calibri"/>
                <w:sz w:val="20"/>
                <w:szCs w:val="20"/>
              </w:rPr>
            </w:pPr>
          </w:p>
        </w:tc>
        <w:tc>
          <w:tcPr>
            <w:tcW w:w="1701" w:type="dxa"/>
            <w:gridSpan w:val="2"/>
            <w:shd w:val="clear" w:color="auto" w:fill="auto"/>
            <w:vAlign w:val="center"/>
          </w:tcPr>
          <w:p w14:paraId="5ED1A05F" w14:textId="77777777" w:rsidR="00FF0EC8" w:rsidRPr="00FF0EC8" w:rsidRDefault="00FF0EC8" w:rsidP="00FF0EC8">
            <w:pPr>
              <w:ind w:left="-62" w:right="-74"/>
              <w:jc w:val="center"/>
              <w:rPr>
                <w:rFonts w:eastAsia="Calibri"/>
                <w:sz w:val="20"/>
                <w:szCs w:val="20"/>
              </w:rPr>
            </w:pPr>
            <w:r w:rsidRPr="00FF0EC8">
              <w:rPr>
                <w:rFonts w:eastAsia="Calibri"/>
                <w:sz w:val="20"/>
                <w:szCs w:val="20"/>
              </w:rPr>
              <w:t>железнодорожным</w:t>
            </w:r>
          </w:p>
        </w:tc>
        <w:tc>
          <w:tcPr>
            <w:tcW w:w="1560" w:type="dxa"/>
            <w:gridSpan w:val="2"/>
            <w:shd w:val="clear" w:color="auto" w:fill="auto"/>
            <w:vAlign w:val="center"/>
          </w:tcPr>
          <w:p w14:paraId="2B024A0F" w14:textId="77777777" w:rsidR="00FF0EC8" w:rsidRPr="00FF0EC8" w:rsidRDefault="00FF0EC8" w:rsidP="00FF0EC8">
            <w:pPr>
              <w:ind w:left="-62" w:right="-74"/>
              <w:jc w:val="center"/>
              <w:rPr>
                <w:rFonts w:eastAsia="Calibri"/>
                <w:sz w:val="20"/>
                <w:szCs w:val="20"/>
              </w:rPr>
            </w:pPr>
            <w:r w:rsidRPr="00FF0EC8">
              <w:rPr>
                <w:rFonts w:eastAsia="Calibri"/>
                <w:sz w:val="20"/>
                <w:szCs w:val="20"/>
              </w:rPr>
              <w:t>автомобильным</w:t>
            </w:r>
          </w:p>
        </w:tc>
        <w:tc>
          <w:tcPr>
            <w:tcW w:w="1135" w:type="dxa"/>
            <w:gridSpan w:val="2"/>
            <w:shd w:val="clear" w:color="auto" w:fill="auto"/>
            <w:vAlign w:val="center"/>
          </w:tcPr>
          <w:p w14:paraId="11DFEA5C" w14:textId="77777777" w:rsidR="00FF0EC8" w:rsidRPr="00FF0EC8" w:rsidRDefault="00FF0EC8" w:rsidP="00FF0EC8">
            <w:pPr>
              <w:ind w:left="-62" w:right="-74"/>
              <w:jc w:val="center"/>
              <w:rPr>
                <w:rFonts w:eastAsia="Calibri"/>
                <w:sz w:val="20"/>
                <w:szCs w:val="20"/>
              </w:rPr>
            </w:pPr>
            <w:r w:rsidRPr="00FF0EC8">
              <w:rPr>
                <w:rFonts w:eastAsia="Calibri"/>
                <w:sz w:val="20"/>
                <w:szCs w:val="20"/>
              </w:rPr>
              <w:t>морским</w:t>
            </w:r>
          </w:p>
        </w:tc>
        <w:tc>
          <w:tcPr>
            <w:tcW w:w="1134" w:type="dxa"/>
            <w:gridSpan w:val="2"/>
            <w:shd w:val="clear" w:color="auto" w:fill="auto"/>
            <w:vAlign w:val="center"/>
          </w:tcPr>
          <w:p w14:paraId="562E74C8" w14:textId="77777777" w:rsidR="00FF0EC8" w:rsidRPr="00FF0EC8" w:rsidRDefault="00FF0EC8" w:rsidP="00FF0EC8">
            <w:pPr>
              <w:ind w:left="-62" w:right="-74"/>
              <w:jc w:val="center"/>
              <w:rPr>
                <w:rFonts w:eastAsia="Calibri"/>
                <w:sz w:val="20"/>
                <w:szCs w:val="20"/>
              </w:rPr>
            </w:pPr>
            <w:r w:rsidRPr="00FF0EC8">
              <w:rPr>
                <w:rFonts w:eastAsia="Calibri"/>
                <w:sz w:val="20"/>
                <w:szCs w:val="20"/>
              </w:rPr>
              <w:t>речным</w:t>
            </w:r>
          </w:p>
        </w:tc>
        <w:tc>
          <w:tcPr>
            <w:tcW w:w="1135" w:type="dxa"/>
            <w:gridSpan w:val="2"/>
            <w:shd w:val="clear" w:color="auto" w:fill="auto"/>
            <w:vAlign w:val="center"/>
          </w:tcPr>
          <w:p w14:paraId="4F4300AF" w14:textId="77777777" w:rsidR="00FF0EC8" w:rsidRPr="00FF0EC8" w:rsidRDefault="00FF0EC8" w:rsidP="00FF0EC8">
            <w:pPr>
              <w:ind w:left="-62" w:right="-74"/>
              <w:jc w:val="center"/>
              <w:rPr>
                <w:rFonts w:eastAsia="Calibri"/>
                <w:sz w:val="20"/>
                <w:szCs w:val="20"/>
              </w:rPr>
            </w:pPr>
            <w:r w:rsidRPr="00FF0EC8">
              <w:rPr>
                <w:rFonts w:eastAsia="Calibri"/>
                <w:sz w:val="20"/>
                <w:szCs w:val="20"/>
              </w:rPr>
              <w:t>воздушным</w:t>
            </w:r>
          </w:p>
        </w:tc>
        <w:tc>
          <w:tcPr>
            <w:tcW w:w="1414" w:type="dxa"/>
            <w:gridSpan w:val="2"/>
            <w:vMerge/>
            <w:shd w:val="clear" w:color="auto" w:fill="auto"/>
            <w:vAlign w:val="center"/>
          </w:tcPr>
          <w:p w14:paraId="587E2638" w14:textId="77777777" w:rsidR="00FF0EC8" w:rsidRPr="00FF0EC8" w:rsidRDefault="00FF0EC8" w:rsidP="00FF0EC8">
            <w:pPr>
              <w:jc w:val="center"/>
              <w:rPr>
                <w:rFonts w:eastAsia="Calibri"/>
                <w:sz w:val="20"/>
                <w:szCs w:val="20"/>
              </w:rPr>
            </w:pPr>
          </w:p>
        </w:tc>
      </w:tr>
      <w:tr w:rsidR="00FF0EC8" w:rsidRPr="00FF0EC8" w14:paraId="329B1FA9" w14:textId="77777777" w:rsidTr="001557AF">
        <w:trPr>
          <w:trHeight w:val="150"/>
        </w:trPr>
        <w:tc>
          <w:tcPr>
            <w:tcW w:w="517" w:type="dxa"/>
            <w:vMerge/>
            <w:shd w:val="clear" w:color="auto" w:fill="auto"/>
            <w:vAlign w:val="center"/>
          </w:tcPr>
          <w:p w14:paraId="1246DFA9" w14:textId="77777777" w:rsidR="00FF0EC8" w:rsidRPr="00FF0EC8" w:rsidRDefault="00FF0EC8" w:rsidP="00FF0EC8">
            <w:pPr>
              <w:jc w:val="center"/>
              <w:rPr>
                <w:rFonts w:eastAsia="Calibri"/>
                <w:sz w:val="20"/>
                <w:szCs w:val="20"/>
              </w:rPr>
            </w:pPr>
          </w:p>
        </w:tc>
        <w:tc>
          <w:tcPr>
            <w:tcW w:w="759" w:type="dxa"/>
            <w:shd w:val="clear" w:color="auto" w:fill="auto"/>
            <w:vAlign w:val="center"/>
          </w:tcPr>
          <w:p w14:paraId="43FF0F9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5" w:type="dxa"/>
            <w:shd w:val="clear" w:color="auto" w:fill="auto"/>
            <w:vAlign w:val="center"/>
          </w:tcPr>
          <w:p w14:paraId="2B04F7DB"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993" w:type="dxa"/>
            <w:shd w:val="clear" w:color="auto" w:fill="auto"/>
            <w:vAlign w:val="center"/>
          </w:tcPr>
          <w:p w14:paraId="78A55FA7"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08" w:type="dxa"/>
            <w:shd w:val="clear" w:color="auto" w:fill="auto"/>
            <w:vAlign w:val="center"/>
          </w:tcPr>
          <w:p w14:paraId="7B537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1134" w:type="dxa"/>
            <w:shd w:val="clear" w:color="auto" w:fill="auto"/>
            <w:vAlign w:val="center"/>
          </w:tcPr>
          <w:p w14:paraId="4BA406CD"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6" w:type="dxa"/>
            <w:shd w:val="clear" w:color="auto" w:fill="auto"/>
            <w:vAlign w:val="center"/>
          </w:tcPr>
          <w:p w14:paraId="6EA5B96A"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8" w:type="dxa"/>
            <w:shd w:val="clear" w:color="auto" w:fill="auto"/>
            <w:vAlign w:val="center"/>
          </w:tcPr>
          <w:p w14:paraId="66C71AA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7F558DE4"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10316A4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52C5EDFE"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0E4813D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8" w:type="dxa"/>
            <w:shd w:val="clear" w:color="auto" w:fill="auto"/>
            <w:vAlign w:val="center"/>
          </w:tcPr>
          <w:p w14:paraId="7E2D4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657" w:type="dxa"/>
            <w:shd w:val="clear" w:color="auto" w:fill="auto"/>
            <w:vAlign w:val="center"/>
          </w:tcPr>
          <w:p w14:paraId="29A4A54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57" w:type="dxa"/>
            <w:shd w:val="clear" w:color="auto" w:fill="auto"/>
            <w:vAlign w:val="center"/>
          </w:tcPr>
          <w:p w14:paraId="2C64D063"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r>
      <w:tr w:rsidR="00FF0EC8" w:rsidRPr="00FF0EC8" w14:paraId="3AFE36DD" w14:textId="77777777" w:rsidTr="001557AF">
        <w:tc>
          <w:tcPr>
            <w:tcW w:w="517" w:type="dxa"/>
            <w:shd w:val="clear" w:color="auto" w:fill="auto"/>
            <w:vAlign w:val="center"/>
          </w:tcPr>
          <w:p w14:paraId="041A6AFE" w14:textId="77777777" w:rsidR="00FF0EC8" w:rsidRPr="00FF0EC8" w:rsidRDefault="00FF0EC8" w:rsidP="00FF0EC8">
            <w:pPr>
              <w:widowControl w:val="0"/>
              <w:ind w:left="708"/>
              <w:jc w:val="center"/>
              <w:rPr>
                <w:rFonts w:eastAsia="Calibri"/>
                <w:sz w:val="20"/>
                <w:szCs w:val="20"/>
              </w:rPr>
            </w:pPr>
          </w:p>
        </w:tc>
        <w:tc>
          <w:tcPr>
            <w:tcW w:w="759" w:type="dxa"/>
            <w:shd w:val="clear" w:color="auto" w:fill="auto"/>
            <w:vAlign w:val="center"/>
          </w:tcPr>
          <w:p w14:paraId="04874887" w14:textId="77777777" w:rsidR="00FF0EC8" w:rsidRPr="00FF0EC8" w:rsidRDefault="00FF0EC8" w:rsidP="00FF0EC8">
            <w:pPr>
              <w:jc w:val="center"/>
              <w:rPr>
                <w:rFonts w:eastAsia="Calibri"/>
                <w:sz w:val="20"/>
                <w:szCs w:val="20"/>
              </w:rPr>
            </w:pPr>
          </w:p>
        </w:tc>
        <w:tc>
          <w:tcPr>
            <w:tcW w:w="425" w:type="dxa"/>
            <w:shd w:val="clear" w:color="auto" w:fill="auto"/>
            <w:vAlign w:val="center"/>
          </w:tcPr>
          <w:p w14:paraId="54F603A3" w14:textId="77777777" w:rsidR="00FF0EC8" w:rsidRPr="00FF0EC8" w:rsidRDefault="00FF0EC8" w:rsidP="00FF0EC8">
            <w:pPr>
              <w:jc w:val="center"/>
              <w:rPr>
                <w:rFonts w:eastAsia="Calibri"/>
                <w:sz w:val="20"/>
                <w:szCs w:val="20"/>
              </w:rPr>
            </w:pPr>
          </w:p>
        </w:tc>
        <w:tc>
          <w:tcPr>
            <w:tcW w:w="993" w:type="dxa"/>
            <w:shd w:val="clear" w:color="auto" w:fill="auto"/>
            <w:vAlign w:val="center"/>
          </w:tcPr>
          <w:p w14:paraId="7CF65E93"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12972FDB" w14:textId="77777777" w:rsidR="00FF0EC8" w:rsidRPr="00FF0EC8" w:rsidRDefault="00FF0EC8" w:rsidP="00FF0EC8">
            <w:pPr>
              <w:jc w:val="center"/>
              <w:rPr>
                <w:rFonts w:eastAsia="Calibri"/>
                <w:sz w:val="20"/>
                <w:szCs w:val="20"/>
              </w:rPr>
            </w:pPr>
          </w:p>
        </w:tc>
        <w:tc>
          <w:tcPr>
            <w:tcW w:w="1134" w:type="dxa"/>
            <w:shd w:val="clear" w:color="auto" w:fill="auto"/>
            <w:vAlign w:val="center"/>
          </w:tcPr>
          <w:p w14:paraId="4D13A12D" w14:textId="77777777" w:rsidR="00FF0EC8" w:rsidRPr="00FF0EC8" w:rsidRDefault="00FF0EC8" w:rsidP="00FF0EC8">
            <w:pPr>
              <w:jc w:val="center"/>
              <w:rPr>
                <w:rFonts w:eastAsia="Calibri"/>
                <w:sz w:val="20"/>
                <w:szCs w:val="20"/>
              </w:rPr>
            </w:pPr>
          </w:p>
        </w:tc>
        <w:tc>
          <w:tcPr>
            <w:tcW w:w="426" w:type="dxa"/>
            <w:shd w:val="clear" w:color="auto" w:fill="auto"/>
            <w:vAlign w:val="center"/>
          </w:tcPr>
          <w:p w14:paraId="051B132B"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7ABB0799"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741F7483"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75C5B036"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3C05F3BD"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4B6477B2" w14:textId="77777777" w:rsidR="00FF0EC8" w:rsidRPr="00FF0EC8" w:rsidRDefault="00FF0EC8" w:rsidP="00FF0EC8">
            <w:pPr>
              <w:jc w:val="center"/>
              <w:rPr>
                <w:rFonts w:eastAsia="Calibri"/>
                <w:sz w:val="20"/>
                <w:szCs w:val="20"/>
              </w:rPr>
            </w:pPr>
          </w:p>
        </w:tc>
        <w:tc>
          <w:tcPr>
            <w:tcW w:w="428" w:type="dxa"/>
            <w:shd w:val="clear" w:color="auto" w:fill="auto"/>
            <w:vAlign w:val="center"/>
          </w:tcPr>
          <w:p w14:paraId="6850BFED" w14:textId="77777777" w:rsidR="00FF0EC8" w:rsidRPr="00FF0EC8" w:rsidRDefault="00FF0EC8" w:rsidP="00FF0EC8">
            <w:pPr>
              <w:jc w:val="center"/>
              <w:rPr>
                <w:rFonts w:eastAsia="Calibri"/>
                <w:sz w:val="20"/>
                <w:szCs w:val="20"/>
              </w:rPr>
            </w:pPr>
          </w:p>
        </w:tc>
        <w:tc>
          <w:tcPr>
            <w:tcW w:w="657" w:type="dxa"/>
            <w:shd w:val="clear" w:color="auto" w:fill="auto"/>
            <w:vAlign w:val="center"/>
          </w:tcPr>
          <w:p w14:paraId="7CDFE63F" w14:textId="77777777" w:rsidR="00FF0EC8" w:rsidRPr="00FF0EC8" w:rsidRDefault="00FF0EC8" w:rsidP="00FF0EC8">
            <w:pPr>
              <w:jc w:val="center"/>
              <w:rPr>
                <w:rFonts w:eastAsia="Calibri"/>
                <w:sz w:val="20"/>
                <w:szCs w:val="20"/>
              </w:rPr>
            </w:pPr>
          </w:p>
        </w:tc>
        <w:tc>
          <w:tcPr>
            <w:tcW w:w="757" w:type="dxa"/>
            <w:shd w:val="clear" w:color="auto" w:fill="auto"/>
            <w:vAlign w:val="center"/>
          </w:tcPr>
          <w:p w14:paraId="34910875" w14:textId="77777777" w:rsidR="00FF0EC8" w:rsidRPr="00FF0EC8" w:rsidRDefault="00FF0EC8" w:rsidP="00FF0EC8">
            <w:pPr>
              <w:jc w:val="center"/>
              <w:rPr>
                <w:rFonts w:eastAsia="Calibri"/>
                <w:sz w:val="20"/>
                <w:szCs w:val="20"/>
              </w:rPr>
            </w:pPr>
          </w:p>
        </w:tc>
      </w:tr>
    </w:tbl>
    <w:p w14:paraId="458B8544" w14:textId="77777777" w:rsidR="00FF0EC8" w:rsidRPr="00FF0EC8" w:rsidRDefault="00FF0EC8" w:rsidP="00FF0EC8">
      <w:pPr>
        <w:spacing w:before="120"/>
        <w:ind w:firstLine="780"/>
        <w:jc w:val="both"/>
        <w:rPr>
          <w:rFonts w:eastAsia="Calibri"/>
        </w:rPr>
      </w:pPr>
      <w:r w:rsidRPr="00FF0EC8">
        <w:rPr>
          <w:rFonts w:eastAsia="Calibri"/>
        </w:rPr>
        <w:t>4.4.6. Планируемый (расчетный) общий срок завершения эвакуационных мероприятий в организациях, «Ч» + ___ час.</w:t>
      </w:r>
    </w:p>
    <w:p w14:paraId="14845866" w14:textId="77777777" w:rsidR="00FF0EC8" w:rsidRPr="00FF0EC8" w:rsidRDefault="00FF0EC8" w:rsidP="00FF0EC8">
      <w:pPr>
        <w:ind w:firstLine="782"/>
        <w:jc w:val="both"/>
        <w:rPr>
          <w:rFonts w:eastAsia="Calibri"/>
        </w:rPr>
      </w:pPr>
      <w:r w:rsidRPr="00FF0EC8">
        <w:rPr>
          <w:rFonts w:eastAsia="Calibri"/>
        </w:rPr>
        <w:lastRenderedPageBreak/>
        <w:t>4.4.7. Основные факторы, снижающие эффективность планирования эвакуационных мероприятий.</w:t>
      </w:r>
    </w:p>
    <w:p w14:paraId="343FFA9A" w14:textId="77777777" w:rsidR="00FF0EC8" w:rsidRPr="00FF0EC8" w:rsidRDefault="00FF0EC8" w:rsidP="00FF0EC8">
      <w:pPr>
        <w:ind w:firstLine="782"/>
        <w:jc w:val="both"/>
        <w:rPr>
          <w:rFonts w:eastAsia="Calibri"/>
        </w:rPr>
      </w:pPr>
      <w:r w:rsidRPr="00FF0EC8">
        <w:rPr>
          <w:rFonts w:eastAsia="Calibri"/>
        </w:rPr>
        <w:t>4.4.8. Практические мероприятия, направленные на решение задачи ГО, связанной с эвакуацией населения, материальных и культурных ценностей в безопасные районы, проведенные за отчетный период.</w:t>
      </w:r>
    </w:p>
    <w:p w14:paraId="157DAC9B" w14:textId="77777777" w:rsidR="00FF0EC8" w:rsidRPr="00FF0EC8" w:rsidRDefault="00FF0EC8" w:rsidP="00FF0EC8">
      <w:pPr>
        <w:jc w:val="both"/>
        <w:rPr>
          <w:rFonts w:eastAsia="Calibri"/>
          <w:spacing w:val="-10"/>
        </w:rPr>
      </w:pPr>
    </w:p>
    <w:p w14:paraId="115374CD" w14:textId="77777777" w:rsidR="00FF0EC8" w:rsidRPr="00FF0EC8" w:rsidRDefault="00FF0EC8" w:rsidP="00FF0EC8">
      <w:pPr>
        <w:jc w:val="center"/>
        <w:rPr>
          <w:b/>
        </w:rPr>
      </w:pPr>
      <w:bookmarkStart w:id="183" w:name="_Toc431818631"/>
      <w:r w:rsidRPr="00FF0EC8">
        <w:rPr>
          <w:b/>
        </w:rPr>
        <w:t>4.5. Первоочередное жизнеобеспечение населения</w:t>
      </w:r>
      <w:bookmarkEnd w:id="183"/>
    </w:p>
    <w:p w14:paraId="49B4A2AE" w14:textId="77777777" w:rsidR="00FF0EC8" w:rsidRPr="00FF0EC8" w:rsidRDefault="00FF0EC8" w:rsidP="00FF0EC8">
      <w:pPr>
        <w:spacing w:before="120"/>
        <w:ind w:firstLine="780"/>
        <w:jc w:val="both"/>
        <w:rPr>
          <w:rFonts w:eastAsia="Calibri"/>
        </w:rPr>
      </w:pPr>
      <w:r w:rsidRPr="00FF0EC8">
        <w:rPr>
          <w:rFonts w:eastAsia="Calibri"/>
        </w:rPr>
        <w:t>4.5.1. Силы и средства организаций, предназначенные для выполнения мероприятий по первоочередному обеспечению работников: их численность, состав и техническое оснащение.</w:t>
      </w:r>
    </w:p>
    <w:p w14:paraId="31D1CE9E" w14:textId="77777777" w:rsidR="00FF0EC8" w:rsidRPr="00FF0EC8" w:rsidRDefault="00FF0EC8" w:rsidP="00FF0EC8">
      <w:pPr>
        <w:ind w:firstLine="782"/>
        <w:jc w:val="both"/>
        <w:rPr>
          <w:rFonts w:eastAsia="Calibri"/>
        </w:rPr>
      </w:pPr>
      <w:r w:rsidRPr="00FF0EC8">
        <w:rPr>
          <w:rFonts w:eastAsia="Calibri"/>
        </w:rPr>
        <w:t xml:space="preserve">4.5.2. Наличие нормативного акта организаций, </w:t>
      </w:r>
      <w:r w:rsidR="00D626B8" w:rsidRPr="00FF0EC8">
        <w:rPr>
          <w:rFonts w:eastAsia="Calibri"/>
        </w:rPr>
        <w:t>определяющего номенклатуру</w:t>
      </w:r>
      <w:r w:rsidRPr="00FF0EC8">
        <w:rPr>
          <w:rFonts w:eastAsia="Calibri"/>
        </w:rPr>
        <w:t xml:space="preserve"> и объем создаваемых запасов, предназначенных для организации первоочередного жизнеобеспечения работников.</w:t>
      </w:r>
    </w:p>
    <w:p w14:paraId="58F06255" w14:textId="77777777" w:rsidR="00FF0EC8" w:rsidRPr="00FF0EC8" w:rsidRDefault="00FF0EC8" w:rsidP="00FF0EC8">
      <w:pPr>
        <w:ind w:firstLine="782"/>
        <w:jc w:val="both"/>
        <w:rPr>
          <w:rFonts w:eastAsia="Calibri"/>
        </w:rPr>
      </w:pPr>
      <w:r w:rsidRPr="00FF0EC8">
        <w:rPr>
          <w:rFonts w:eastAsia="Calibri"/>
        </w:rPr>
        <w:t>4.5.3. Сведения о накопленных запасах продовольственных, медицинских и иных средств, предназначенных для первоочередного жизнеобеспечения работников в военное время</w:t>
      </w:r>
      <w:r w:rsidRPr="00FF0EC8">
        <w:rPr>
          <w:rFonts w:eastAsia="Calibri"/>
          <w:vertAlign w:val="superscript"/>
        </w:rPr>
        <w:footnoteReference w:id="11"/>
      </w:r>
      <w:r w:rsidRPr="00FF0EC8">
        <w:rPr>
          <w:rFonts w:eastAsia="Calibri"/>
          <w:vertAlign w:val="superscript"/>
        </w:rPr>
        <w:t>:</w:t>
      </w:r>
    </w:p>
    <w:p w14:paraId="18F9360A" w14:textId="77777777" w:rsidR="00FF0EC8" w:rsidRPr="00FF0EC8" w:rsidRDefault="00FF0EC8" w:rsidP="00FF0EC8">
      <w:pPr>
        <w:ind w:left="1418"/>
        <w:jc w:val="both"/>
        <w:rPr>
          <w:rFonts w:eastAsia="Calibri"/>
        </w:rPr>
      </w:pPr>
      <w:r w:rsidRPr="00FF0EC8">
        <w:rPr>
          <w:rFonts w:eastAsia="Calibri"/>
        </w:rPr>
        <w:t>- запасы продовольственных средств;</w:t>
      </w:r>
    </w:p>
    <w:p w14:paraId="2B9AEB56" w14:textId="77777777" w:rsidR="00FF0EC8" w:rsidRPr="00FF0EC8" w:rsidRDefault="00FF0EC8" w:rsidP="00FF0EC8">
      <w:pPr>
        <w:ind w:left="1418"/>
        <w:jc w:val="both"/>
        <w:rPr>
          <w:rFonts w:eastAsia="Calibri"/>
        </w:rPr>
      </w:pPr>
      <w:r w:rsidRPr="00FF0EC8">
        <w:rPr>
          <w:rFonts w:eastAsia="Calibri"/>
        </w:rPr>
        <w:t>- запасы медицинских средств;</w:t>
      </w:r>
    </w:p>
    <w:p w14:paraId="71430394" w14:textId="77777777" w:rsidR="00FF0EC8" w:rsidRPr="00FF0EC8" w:rsidRDefault="00FF0EC8" w:rsidP="00FF0EC8">
      <w:pPr>
        <w:ind w:left="1418"/>
        <w:jc w:val="both"/>
        <w:rPr>
          <w:rFonts w:eastAsia="Calibri"/>
        </w:rPr>
      </w:pPr>
      <w:r w:rsidRPr="00FF0EC8">
        <w:rPr>
          <w:rFonts w:eastAsia="Calibri"/>
        </w:rPr>
        <w:t>- запасы вещевого имущества.</w:t>
      </w:r>
    </w:p>
    <w:p w14:paraId="32ED2D97" w14:textId="77777777" w:rsidR="00FF0EC8" w:rsidRPr="00FF0EC8" w:rsidRDefault="00FF0EC8" w:rsidP="00FF0EC8">
      <w:pPr>
        <w:ind w:firstLine="782"/>
        <w:jc w:val="both"/>
        <w:rPr>
          <w:rFonts w:eastAsia="Calibri"/>
        </w:rPr>
      </w:pPr>
      <w:r w:rsidRPr="00FF0EC8">
        <w:rPr>
          <w:rFonts w:eastAsia="Calibri"/>
        </w:rPr>
        <w:t xml:space="preserve">В том числе сведения о возможностях осуществления первоочередного жизнеобеспечения за счет созданных запасов </w:t>
      </w:r>
      <w:r w:rsidRPr="00FF0EC8">
        <w:rPr>
          <w:rFonts w:eastAsia="Calibri"/>
          <w:i/>
        </w:rPr>
        <w:t>(пример: 1000 чел. в течение 30 суток)</w:t>
      </w:r>
      <w:r w:rsidRPr="00FF0EC8">
        <w:rPr>
          <w:rFonts w:eastAsia="Calibri"/>
        </w:rPr>
        <w:t>.</w:t>
      </w:r>
    </w:p>
    <w:p w14:paraId="4FFAD831" w14:textId="77777777" w:rsidR="00FF0EC8" w:rsidRPr="00FF0EC8" w:rsidRDefault="00FF0EC8" w:rsidP="00FF0EC8">
      <w:pPr>
        <w:ind w:firstLine="782"/>
        <w:jc w:val="both"/>
        <w:rPr>
          <w:rFonts w:eastAsia="Calibri"/>
        </w:rPr>
      </w:pPr>
      <w:r w:rsidRPr="00FF0EC8">
        <w:rPr>
          <w:rFonts w:eastAsia="Calibri"/>
        </w:rPr>
        <w:t>4.5.4. Мероприятия, проведенные в целях решения вопросов освежения и создания запасов имущества ГО за отчетный период.</w:t>
      </w:r>
    </w:p>
    <w:p w14:paraId="65449D93" w14:textId="77777777" w:rsidR="00FF0EC8" w:rsidRPr="00FF0EC8" w:rsidRDefault="00FF0EC8" w:rsidP="00FF0EC8">
      <w:pPr>
        <w:ind w:firstLine="782"/>
        <w:jc w:val="both"/>
        <w:rPr>
          <w:rFonts w:eastAsia="Calibri"/>
        </w:rPr>
      </w:pPr>
      <w:r w:rsidRPr="00FF0EC8">
        <w:rPr>
          <w:rFonts w:eastAsia="Calibri"/>
        </w:rPr>
        <w:t>4.5.5. Практические мероприятия по первоочередному жизнеобеспечению населения, проведенные за отчетный период.</w:t>
      </w:r>
    </w:p>
    <w:p w14:paraId="145DFF13" w14:textId="77777777" w:rsidR="00FF0EC8" w:rsidRPr="00FF0EC8" w:rsidRDefault="00FF0EC8" w:rsidP="00FF0EC8">
      <w:pPr>
        <w:spacing w:before="360" w:after="120"/>
        <w:jc w:val="center"/>
        <w:rPr>
          <w:rFonts w:eastAsia="Calibri"/>
          <w:b/>
          <w:szCs w:val="22"/>
        </w:rPr>
      </w:pPr>
      <w:bookmarkStart w:id="184" w:name="_Toc431818632"/>
      <w:r w:rsidRPr="00FF0EC8">
        <w:rPr>
          <w:rFonts w:eastAsia="Calibri"/>
          <w:b/>
          <w:szCs w:val="22"/>
        </w:rPr>
        <w:t>5. РАЗРАБОТКА И ОСУЩЕСТВЛЕНИЕ МЕР, НАПРАВЛЕННЫХ НА СОХРАНЕНИЕ</w:t>
      </w:r>
      <w:r w:rsidRPr="00FF0EC8">
        <w:rPr>
          <w:rFonts w:eastAsia="Calibri"/>
          <w:b/>
          <w:szCs w:val="22"/>
        </w:rPr>
        <w:br/>
        <w:t>ОБЪЕКТОВ, НЕОБХОДИМЫХ ДЛЯ УСТОЙЧИВОГО ФУНКЦИОНИРОВАНИЯ</w:t>
      </w:r>
      <w:r w:rsidRPr="00FF0EC8">
        <w:rPr>
          <w:rFonts w:eastAsia="Calibri"/>
          <w:b/>
          <w:szCs w:val="22"/>
        </w:rPr>
        <w:br/>
        <w:t>ЭКОНОМИКИ И ВЫЖИВАНИЯ НАСЕЛЕНИЯ В ВОЕННОЕ ВРЕМЯ</w:t>
      </w:r>
      <w:bookmarkEnd w:id="184"/>
    </w:p>
    <w:p w14:paraId="750F3A3D" w14:textId="77777777" w:rsidR="00FF0EC8" w:rsidRPr="00FF0EC8" w:rsidRDefault="00FF0EC8" w:rsidP="00FF0EC8">
      <w:pPr>
        <w:spacing w:before="240"/>
        <w:ind w:firstLine="782"/>
        <w:jc w:val="both"/>
        <w:rPr>
          <w:rFonts w:eastAsia="Calibri"/>
        </w:rPr>
      </w:pPr>
      <w:r w:rsidRPr="00FF0EC8">
        <w:rPr>
          <w:rFonts w:eastAsia="Calibri"/>
        </w:rPr>
        <w:t>5.1. Количество объектов организаций, необходимых для устойчивого функционирования экономики и выживания населения в военное время, ед.</w:t>
      </w:r>
    </w:p>
    <w:p w14:paraId="643A3B28" w14:textId="77777777" w:rsidR="00FF0EC8" w:rsidRPr="00FF0EC8" w:rsidRDefault="00FF0EC8" w:rsidP="00FF0EC8">
      <w:pPr>
        <w:ind w:firstLine="782"/>
        <w:jc w:val="both"/>
        <w:rPr>
          <w:rFonts w:eastAsia="Calibri"/>
        </w:rPr>
      </w:pPr>
      <w:r w:rsidRPr="00FF0EC8">
        <w:rPr>
          <w:rFonts w:eastAsia="Calibri"/>
        </w:rPr>
        <w:t>5.2. Сведения о созданных комиссиях по вопросам повышения устойчивости функционирования объектов экономики организаций:</w:t>
      </w:r>
    </w:p>
    <w:p w14:paraId="28FC5742" w14:textId="77777777" w:rsidR="00FF0EC8" w:rsidRPr="00FF0EC8" w:rsidRDefault="00FF0EC8" w:rsidP="00FF0EC8">
      <w:pPr>
        <w:ind w:left="1276"/>
        <w:jc w:val="both"/>
        <w:rPr>
          <w:rFonts w:eastAsia="Calibri"/>
        </w:rPr>
      </w:pPr>
      <w:r w:rsidRPr="00FF0EC8">
        <w:rPr>
          <w:rFonts w:eastAsia="Calibri"/>
        </w:rPr>
        <w:t>- всего требуется создать, ед.;</w:t>
      </w:r>
    </w:p>
    <w:p w14:paraId="73AC3DC3" w14:textId="77777777" w:rsidR="00FF0EC8" w:rsidRPr="00FF0EC8" w:rsidRDefault="00FF0EC8" w:rsidP="00FF0EC8">
      <w:pPr>
        <w:ind w:left="1276"/>
        <w:jc w:val="both"/>
        <w:rPr>
          <w:rFonts w:eastAsia="Calibri"/>
        </w:rPr>
      </w:pPr>
      <w:r w:rsidRPr="00FF0EC8">
        <w:rPr>
          <w:rFonts w:eastAsia="Calibri"/>
        </w:rPr>
        <w:t>- всего создано, ед.</w:t>
      </w:r>
    </w:p>
    <w:p w14:paraId="31CA6A49" w14:textId="77777777" w:rsidR="00FF0EC8" w:rsidRPr="00FF0EC8" w:rsidRDefault="00FF0EC8" w:rsidP="00FF0EC8">
      <w:pPr>
        <w:ind w:firstLine="782"/>
        <w:jc w:val="both"/>
        <w:rPr>
          <w:rFonts w:eastAsia="Calibri"/>
        </w:rPr>
      </w:pPr>
      <w:r w:rsidRPr="00FF0EC8">
        <w:rPr>
          <w:rFonts w:eastAsia="Calibri"/>
        </w:rPr>
        <w:t>5.3. Сведения о мероприятиях по поддержанию устойчивого функционирования организаций в военное время:</w:t>
      </w:r>
    </w:p>
    <w:p w14:paraId="3D5C4384" w14:textId="77777777" w:rsidR="00FF0EC8" w:rsidRPr="00FF0EC8" w:rsidRDefault="00FF0EC8" w:rsidP="00FF0EC8">
      <w:pPr>
        <w:ind w:left="1276"/>
        <w:jc w:val="both"/>
        <w:rPr>
          <w:rFonts w:eastAsia="Calibri"/>
        </w:rPr>
      </w:pPr>
      <w:r w:rsidRPr="00FF0EC8">
        <w:rPr>
          <w:rFonts w:eastAsia="Calibri"/>
        </w:rPr>
        <w:t>- планируемые мероприятия по поддержанию устойчивого функционирования организаций в военное время;</w:t>
      </w:r>
    </w:p>
    <w:p w14:paraId="1797065B" w14:textId="77777777" w:rsidR="00FF0EC8" w:rsidRPr="00FF0EC8" w:rsidRDefault="00FF0EC8" w:rsidP="00FF0EC8">
      <w:pPr>
        <w:ind w:left="1276"/>
        <w:jc w:val="both"/>
        <w:rPr>
          <w:rFonts w:eastAsia="Calibri"/>
        </w:rPr>
      </w:pPr>
      <w:r w:rsidRPr="00FF0EC8">
        <w:rPr>
          <w:rFonts w:eastAsia="Calibri"/>
        </w:rPr>
        <w:t>- мероприятия по поддержанию устойчивого функционирования организаций в военное время, выполненные за отчетный период.</w:t>
      </w:r>
    </w:p>
    <w:p w14:paraId="17DB9E03" w14:textId="77777777" w:rsidR="00FF0EC8" w:rsidRPr="00FF0EC8" w:rsidRDefault="00FF0EC8" w:rsidP="00FF0EC8">
      <w:pPr>
        <w:ind w:firstLine="782"/>
        <w:jc w:val="both"/>
        <w:rPr>
          <w:rFonts w:eastAsia="Calibri"/>
        </w:rPr>
      </w:pPr>
      <w:r w:rsidRPr="00FF0EC8">
        <w:rPr>
          <w:rFonts w:eastAsia="Calibri"/>
        </w:rPr>
        <w:t>5.4. Сведения о планируемых мероприятиях по организации световой и других видов маскировки объектов организаций, необходимых для устойчивого функционирования экономики и выживания населения в военное время.</w:t>
      </w:r>
    </w:p>
    <w:p w14:paraId="5F49A178" w14:textId="77777777" w:rsidR="00FF0EC8" w:rsidRPr="00FF0EC8" w:rsidRDefault="00FF0EC8" w:rsidP="00FF0EC8">
      <w:pPr>
        <w:ind w:firstLine="782"/>
        <w:jc w:val="both"/>
        <w:rPr>
          <w:rFonts w:eastAsia="Calibri"/>
        </w:rPr>
      </w:pPr>
      <w:r w:rsidRPr="00FF0EC8">
        <w:rPr>
          <w:rFonts w:eastAsia="Calibri"/>
        </w:rPr>
        <w:t>5.5. Сведения о ходе выполнения работ по формированию системы страховых фондов документации на объектах организаций, необходимых для устойчивого функционирования экономики и выживания населения в военное время.</w:t>
      </w:r>
    </w:p>
    <w:p w14:paraId="26C46444" w14:textId="77777777" w:rsidR="00FF0EC8" w:rsidRPr="00FF0EC8" w:rsidRDefault="00FF0EC8" w:rsidP="00FF0EC8">
      <w:pPr>
        <w:spacing w:before="360" w:after="120"/>
        <w:jc w:val="center"/>
        <w:rPr>
          <w:rFonts w:eastAsia="Calibri"/>
          <w:b/>
          <w:szCs w:val="22"/>
        </w:rPr>
      </w:pPr>
      <w:bookmarkStart w:id="185" w:name="_Toc431818633"/>
      <w:r w:rsidRPr="00FF0EC8">
        <w:rPr>
          <w:rFonts w:eastAsia="Calibri"/>
          <w:b/>
          <w:szCs w:val="22"/>
        </w:rPr>
        <w:lastRenderedPageBreak/>
        <w:t>6. СИЛЫ ГРАЖДАНСКОЙ ОБОРОНЫ</w:t>
      </w:r>
      <w:bookmarkEnd w:id="185"/>
    </w:p>
    <w:p w14:paraId="57475F37" w14:textId="77777777" w:rsidR="00FF0EC8" w:rsidRPr="00FF0EC8" w:rsidRDefault="00FF0EC8" w:rsidP="00FF0EC8">
      <w:pPr>
        <w:spacing w:before="240"/>
        <w:ind w:firstLine="782"/>
        <w:jc w:val="both"/>
        <w:rPr>
          <w:rFonts w:eastAsia="Calibri"/>
          <w:b/>
        </w:rPr>
      </w:pPr>
      <w:r w:rsidRPr="00FF0EC8">
        <w:rPr>
          <w:rFonts w:eastAsia="Calibri"/>
          <w:b/>
        </w:rPr>
        <w:t>6.1. Аварийно-спасательные формирования (АСФ).</w:t>
      </w:r>
    </w:p>
    <w:p w14:paraId="681CAB00" w14:textId="77777777" w:rsidR="00FF0EC8" w:rsidRPr="00FF0EC8" w:rsidRDefault="00FF0EC8" w:rsidP="00FF0EC8">
      <w:pPr>
        <w:spacing w:after="120"/>
        <w:ind w:firstLine="780"/>
        <w:jc w:val="both"/>
        <w:rPr>
          <w:rFonts w:eastAsia="Calibri"/>
        </w:rPr>
      </w:pPr>
      <w:r w:rsidRPr="00FF0EC8">
        <w:rPr>
          <w:rFonts w:eastAsia="Calibri"/>
        </w:rPr>
        <w:t>6.1.1. Общие сведения о численности, составе и техническом оснащении профессиональных АСФ (ПАСФ), созданных организациями:</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44"/>
        <w:gridCol w:w="2510"/>
        <w:gridCol w:w="2268"/>
        <w:gridCol w:w="2135"/>
      </w:tblGrid>
      <w:tr w:rsidR="00FF0EC8" w:rsidRPr="00FF0EC8" w14:paraId="7329FD7F" w14:textId="77777777" w:rsidTr="001557AF">
        <w:trPr>
          <w:trHeight w:val="305"/>
          <w:jc w:val="center"/>
        </w:trPr>
        <w:tc>
          <w:tcPr>
            <w:tcW w:w="5254" w:type="dxa"/>
            <w:gridSpan w:val="2"/>
            <w:vAlign w:val="center"/>
          </w:tcPr>
          <w:p w14:paraId="2ED92007" w14:textId="77777777" w:rsidR="00FF0EC8" w:rsidRPr="00FF0EC8" w:rsidRDefault="00FF0EC8" w:rsidP="00FF0EC8">
            <w:pPr>
              <w:jc w:val="center"/>
              <w:rPr>
                <w:rFonts w:eastAsia="Calibri"/>
                <w:sz w:val="20"/>
                <w:szCs w:val="20"/>
              </w:rPr>
            </w:pPr>
            <w:r w:rsidRPr="00FF0EC8">
              <w:rPr>
                <w:rFonts w:eastAsia="Calibri"/>
                <w:sz w:val="20"/>
                <w:szCs w:val="20"/>
              </w:rPr>
              <w:t>Численность ПАСФ</w:t>
            </w:r>
          </w:p>
        </w:tc>
        <w:tc>
          <w:tcPr>
            <w:tcW w:w="4403" w:type="dxa"/>
            <w:gridSpan w:val="2"/>
            <w:vAlign w:val="center"/>
          </w:tcPr>
          <w:p w14:paraId="5AAE7E2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DBD7D34" w14:textId="77777777" w:rsidTr="001557AF">
        <w:trPr>
          <w:jc w:val="center"/>
        </w:trPr>
        <w:tc>
          <w:tcPr>
            <w:tcW w:w="2744" w:type="dxa"/>
            <w:vAlign w:val="center"/>
          </w:tcPr>
          <w:p w14:paraId="2CEEE9D9"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648DF548"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510" w:type="dxa"/>
            <w:vAlign w:val="center"/>
          </w:tcPr>
          <w:p w14:paraId="3507C7F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068FFFE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68" w:type="dxa"/>
            <w:vAlign w:val="center"/>
          </w:tcPr>
          <w:p w14:paraId="5D598707"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35" w:type="dxa"/>
            <w:vAlign w:val="center"/>
          </w:tcPr>
          <w:p w14:paraId="4E9DFB46"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3FC6636" w14:textId="77777777" w:rsidTr="001557AF">
        <w:trPr>
          <w:jc w:val="center"/>
        </w:trPr>
        <w:tc>
          <w:tcPr>
            <w:tcW w:w="2744" w:type="dxa"/>
            <w:vAlign w:val="center"/>
          </w:tcPr>
          <w:p w14:paraId="09790664" w14:textId="77777777" w:rsidR="00FF0EC8" w:rsidRPr="00FF0EC8" w:rsidRDefault="00FF0EC8" w:rsidP="00FF0EC8">
            <w:pPr>
              <w:jc w:val="center"/>
              <w:rPr>
                <w:rFonts w:eastAsia="Calibri"/>
                <w:sz w:val="20"/>
                <w:szCs w:val="20"/>
              </w:rPr>
            </w:pPr>
          </w:p>
        </w:tc>
        <w:tc>
          <w:tcPr>
            <w:tcW w:w="2510" w:type="dxa"/>
            <w:vAlign w:val="center"/>
          </w:tcPr>
          <w:p w14:paraId="02F6DD49" w14:textId="77777777" w:rsidR="00FF0EC8" w:rsidRPr="00FF0EC8" w:rsidRDefault="00FF0EC8" w:rsidP="00FF0EC8">
            <w:pPr>
              <w:jc w:val="center"/>
              <w:rPr>
                <w:rFonts w:eastAsia="Calibri"/>
                <w:sz w:val="20"/>
                <w:szCs w:val="20"/>
              </w:rPr>
            </w:pPr>
          </w:p>
        </w:tc>
        <w:tc>
          <w:tcPr>
            <w:tcW w:w="2268" w:type="dxa"/>
            <w:vAlign w:val="center"/>
          </w:tcPr>
          <w:p w14:paraId="5393DA6A" w14:textId="77777777" w:rsidR="00FF0EC8" w:rsidRPr="00FF0EC8" w:rsidRDefault="00FF0EC8" w:rsidP="00FF0EC8">
            <w:pPr>
              <w:jc w:val="center"/>
              <w:rPr>
                <w:rFonts w:eastAsia="Calibri"/>
                <w:sz w:val="20"/>
                <w:szCs w:val="20"/>
              </w:rPr>
            </w:pPr>
          </w:p>
        </w:tc>
        <w:tc>
          <w:tcPr>
            <w:tcW w:w="2135" w:type="dxa"/>
            <w:vAlign w:val="center"/>
          </w:tcPr>
          <w:p w14:paraId="6A2EE462" w14:textId="77777777" w:rsidR="00FF0EC8" w:rsidRPr="00FF0EC8" w:rsidRDefault="00FF0EC8" w:rsidP="00FF0EC8">
            <w:pPr>
              <w:jc w:val="center"/>
              <w:rPr>
                <w:rFonts w:eastAsia="Calibri"/>
                <w:sz w:val="20"/>
                <w:szCs w:val="20"/>
              </w:rPr>
            </w:pPr>
          </w:p>
        </w:tc>
      </w:tr>
    </w:tbl>
    <w:p w14:paraId="24E9DA98" w14:textId="77777777" w:rsidR="00FF0EC8" w:rsidRPr="00FF0EC8" w:rsidRDefault="00FF0EC8" w:rsidP="00FF0EC8">
      <w:pPr>
        <w:spacing w:before="120" w:after="120"/>
        <w:ind w:firstLine="780"/>
        <w:jc w:val="both"/>
        <w:rPr>
          <w:rFonts w:eastAsia="Calibri"/>
        </w:rPr>
      </w:pPr>
      <w:r w:rsidRPr="00FF0EC8">
        <w:rPr>
          <w:rFonts w:eastAsia="Calibri"/>
        </w:rPr>
        <w:t>6.1.2. Общие сведения о численности, составе и техническом оснащении нештатных АСФ (НАСФ), созданных организациями:</w:t>
      </w:r>
    </w:p>
    <w:tbl>
      <w:tblPr>
        <w:tblW w:w="96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0"/>
        <w:gridCol w:w="2600"/>
        <w:gridCol w:w="2219"/>
        <w:gridCol w:w="2142"/>
      </w:tblGrid>
      <w:tr w:rsidR="00FF0EC8" w:rsidRPr="00FF0EC8" w14:paraId="11177D21" w14:textId="77777777" w:rsidTr="001557AF">
        <w:trPr>
          <w:trHeight w:val="316"/>
          <w:jc w:val="center"/>
        </w:trPr>
        <w:tc>
          <w:tcPr>
            <w:tcW w:w="5310" w:type="dxa"/>
            <w:gridSpan w:val="2"/>
            <w:vAlign w:val="center"/>
          </w:tcPr>
          <w:p w14:paraId="3A73BCCE" w14:textId="77777777" w:rsidR="00FF0EC8" w:rsidRPr="00FF0EC8" w:rsidRDefault="00FF0EC8" w:rsidP="00FF0EC8">
            <w:pPr>
              <w:jc w:val="center"/>
              <w:rPr>
                <w:rFonts w:eastAsia="Calibri"/>
                <w:sz w:val="20"/>
                <w:szCs w:val="20"/>
              </w:rPr>
            </w:pPr>
            <w:r w:rsidRPr="00FF0EC8">
              <w:rPr>
                <w:rFonts w:eastAsia="Calibri"/>
                <w:sz w:val="20"/>
                <w:szCs w:val="20"/>
              </w:rPr>
              <w:t>Численность НАСФ</w:t>
            </w:r>
          </w:p>
        </w:tc>
        <w:tc>
          <w:tcPr>
            <w:tcW w:w="4361" w:type="dxa"/>
            <w:gridSpan w:val="2"/>
            <w:vAlign w:val="center"/>
          </w:tcPr>
          <w:p w14:paraId="051EFE89"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7E211CE" w14:textId="77777777" w:rsidTr="001557AF">
        <w:trPr>
          <w:jc w:val="center"/>
        </w:trPr>
        <w:tc>
          <w:tcPr>
            <w:tcW w:w="2710" w:type="dxa"/>
            <w:vAlign w:val="center"/>
          </w:tcPr>
          <w:p w14:paraId="4D2806A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1394CA5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4E23BEAE"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4C56E6D6"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3CE2807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58678EE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5D2B468D" w14:textId="77777777" w:rsidTr="001557AF">
        <w:trPr>
          <w:jc w:val="center"/>
        </w:trPr>
        <w:tc>
          <w:tcPr>
            <w:tcW w:w="2710" w:type="dxa"/>
            <w:vAlign w:val="center"/>
          </w:tcPr>
          <w:p w14:paraId="56D1D62A" w14:textId="77777777" w:rsidR="00FF0EC8" w:rsidRPr="00FF0EC8" w:rsidRDefault="00FF0EC8" w:rsidP="00FF0EC8">
            <w:pPr>
              <w:jc w:val="center"/>
              <w:rPr>
                <w:rFonts w:eastAsia="Calibri"/>
                <w:sz w:val="20"/>
                <w:szCs w:val="20"/>
              </w:rPr>
            </w:pPr>
          </w:p>
        </w:tc>
        <w:tc>
          <w:tcPr>
            <w:tcW w:w="2600" w:type="dxa"/>
            <w:vAlign w:val="center"/>
          </w:tcPr>
          <w:p w14:paraId="4B11EA4A" w14:textId="77777777" w:rsidR="00FF0EC8" w:rsidRPr="00FF0EC8" w:rsidRDefault="00FF0EC8" w:rsidP="00FF0EC8">
            <w:pPr>
              <w:jc w:val="center"/>
              <w:rPr>
                <w:rFonts w:eastAsia="Calibri"/>
                <w:sz w:val="20"/>
                <w:szCs w:val="20"/>
              </w:rPr>
            </w:pPr>
          </w:p>
        </w:tc>
        <w:tc>
          <w:tcPr>
            <w:tcW w:w="2219" w:type="dxa"/>
            <w:vAlign w:val="center"/>
          </w:tcPr>
          <w:p w14:paraId="0955FB58" w14:textId="77777777" w:rsidR="00FF0EC8" w:rsidRPr="00FF0EC8" w:rsidRDefault="00FF0EC8" w:rsidP="00FF0EC8">
            <w:pPr>
              <w:jc w:val="center"/>
              <w:rPr>
                <w:rFonts w:eastAsia="Calibri"/>
                <w:sz w:val="20"/>
                <w:szCs w:val="20"/>
              </w:rPr>
            </w:pPr>
          </w:p>
        </w:tc>
        <w:tc>
          <w:tcPr>
            <w:tcW w:w="2142" w:type="dxa"/>
            <w:vAlign w:val="center"/>
          </w:tcPr>
          <w:p w14:paraId="42980602" w14:textId="77777777" w:rsidR="00FF0EC8" w:rsidRPr="00FF0EC8" w:rsidRDefault="00FF0EC8" w:rsidP="00FF0EC8">
            <w:pPr>
              <w:jc w:val="center"/>
              <w:rPr>
                <w:rFonts w:eastAsia="Calibri"/>
                <w:sz w:val="20"/>
                <w:szCs w:val="20"/>
              </w:rPr>
            </w:pPr>
          </w:p>
        </w:tc>
      </w:tr>
    </w:tbl>
    <w:p w14:paraId="603E8888" w14:textId="77777777" w:rsidR="00FF0EC8" w:rsidRPr="00FF0EC8" w:rsidRDefault="00FF0EC8" w:rsidP="00FF0EC8">
      <w:pPr>
        <w:spacing w:before="120" w:after="120"/>
        <w:ind w:firstLine="780"/>
        <w:jc w:val="both"/>
        <w:rPr>
          <w:rFonts w:eastAsia="Calibri"/>
        </w:rPr>
      </w:pPr>
      <w:r w:rsidRPr="00FF0EC8">
        <w:rPr>
          <w:rFonts w:eastAsia="Calibri"/>
        </w:rPr>
        <w:t>6.1.3. Общие сведения о численности, составе и техническом оснащении общественных аварийно-спасательных формирований, созданных организациями:</w:t>
      </w:r>
    </w:p>
    <w:tbl>
      <w:tblPr>
        <w:tblW w:w="9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600"/>
        <w:gridCol w:w="2219"/>
        <w:gridCol w:w="2142"/>
      </w:tblGrid>
      <w:tr w:rsidR="00FF0EC8" w:rsidRPr="00FF0EC8" w14:paraId="3ADD5E13" w14:textId="77777777" w:rsidTr="001557AF">
        <w:trPr>
          <w:trHeight w:val="314"/>
          <w:jc w:val="center"/>
        </w:trPr>
        <w:tc>
          <w:tcPr>
            <w:tcW w:w="5294" w:type="dxa"/>
            <w:gridSpan w:val="2"/>
            <w:vAlign w:val="center"/>
          </w:tcPr>
          <w:p w14:paraId="5A08A62B" w14:textId="77777777" w:rsidR="00FF0EC8" w:rsidRPr="00FF0EC8" w:rsidRDefault="00FF0EC8" w:rsidP="00FF0EC8">
            <w:pPr>
              <w:jc w:val="center"/>
              <w:rPr>
                <w:rFonts w:eastAsia="Calibri"/>
                <w:szCs w:val="22"/>
              </w:rPr>
            </w:pPr>
            <w:r w:rsidRPr="00FF0EC8">
              <w:rPr>
                <w:rFonts w:eastAsia="Calibri"/>
                <w:sz w:val="20"/>
                <w:szCs w:val="20"/>
              </w:rPr>
              <w:t>Численность общественных АСФ</w:t>
            </w:r>
          </w:p>
        </w:tc>
        <w:tc>
          <w:tcPr>
            <w:tcW w:w="4361" w:type="dxa"/>
            <w:gridSpan w:val="2"/>
            <w:vAlign w:val="center"/>
          </w:tcPr>
          <w:p w14:paraId="18DB9484" w14:textId="77777777" w:rsidR="00FF0EC8" w:rsidRPr="00FF0EC8" w:rsidRDefault="00FF0EC8" w:rsidP="00FF0EC8">
            <w:pPr>
              <w:jc w:val="center"/>
              <w:rPr>
                <w:rFonts w:eastAsia="Calibri"/>
                <w:szCs w:val="22"/>
              </w:rPr>
            </w:pPr>
            <w:r w:rsidRPr="00FF0EC8">
              <w:rPr>
                <w:rFonts w:eastAsia="Calibri"/>
                <w:sz w:val="20"/>
                <w:szCs w:val="20"/>
              </w:rPr>
              <w:t>Обеспеченность техникой</w:t>
            </w:r>
          </w:p>
        </w:tc>
      </w:tr>
      <w:tr w:rsidR="00FF0EC8" w:rsidRPr="00FF0EC8" w14:paraId="35B498FB" w14:textId="77777777" w:rsidTr="001557AF">
        <w:trPr>
          <w:jc w:val="center"/>
        </w:trPr>
        <w:tc>
          <w:tcPr>
            <w:tcW w:w="2694" w:type="dxa"/>
            <w:vAlign w:val="center"/>
          </w:tcPr>
          <w:p w14:paraId="596EDBB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0CF0BD87"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0AA38BAF"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3F326F6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0CE95A9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6F449928"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A65ECDF" w14:textId="77777777" w:rsidTr="001557AF">
        <w:trPr>
          <w:jc w:val="center"/>
        </w:trPr>
        <w:tc>
          <w:tcPr>
            <w:tcW w:w="2694" w:type="dxa"/>
            <w:vAlign w:val="center"/>
          </w:tcPr>
          <w:p w14:paraId="6C5D9BFD" w14:textId="77777777" w:rsidR="00FF0EC8" w:rsidRPr="00FF0EC8" w:rsidRDefault="00FF0EC8" w:rsidP="00FF0EC8">
            <w:pPr>
              <w:jc w:val="center"/>
              <w:rPr>
                <w:rFonts w:eastAsia="Calibri"/>
                <w:sz w:val="20"/>
                <w:szCs w:val="20"/>
              </w:rPr>
            </w:pPr>
          </w:p>
        </w:tc>
        <w:tc>
          <w:tcPr>
            <w:tcW w:w="2600" w:type="dxa"/>
            <w:vAlign w:val="center"/>
          </w:tcPr>
          <w:p w14:paraId="5E362BB3" w14:textId="77777777" w:rsidR="00FF0EC8" w:rsidRPr="00FF0EC8" w:rsidRDefault="00FF0EC8" w:rsidP="00FF0EC8">
            <w:pPr>
              <w:jc w:val="center"/>
              <w:rPr>
                <w:rFonts w:eastAsia="Calibri"/>
                <w:sz w:val="20"/>
                <w:szCs w:val="20"/>
              </w:rPr>
            </w:pPr>
          </w:p>
        </w:tc>
        <w:tc>
          <w:tcPr>
            <w:tcW w:w="2219" w:type="dxa"/>
            <w:vAlign w:val="center"/>
          </w:tcPr>
          <w:p w14:paraId="5F37565B" w14:textId="77777777" w:rsidR="00FF0EC8" w:rsidRPr="00FF0EC8" w:rsidRDefault="00FF0EC8" w:rsidP="00FF0EC8">
            <w:pPr>
              <w:jc w:val="center"/>
              <w:rPr>
                <w:rFonts w:eastAsia="Calibri"/>
                <w:sz w:val="20"/>
                <w:szCs w:val="20"/>
              </w:rPr>
            </w:pPr>
          </w:p>
        </w:tc>
        <w:tc>
          <w:tcPr>
            <w:tcW w:w="2142" w:type="dxa"/>
            <w:vAlign w:val="center"/>
          </w:tcPr>
          <w:p w14:paraId="68F8C336" w14:textId="77777777" w:rsidR="00FF0EC8" w:rsidRPr="00FF0EC8" w:rsidRDefault="00FF0EC8" w:rsidP="00FF0EC8">
            <w:pPr>
              <w:jc w:val="center"/>
              <w:rPr>
                <w:rFonts w:eastAsia="Calibri"/>
                <w:sz w:val="20"/>
                <w:szCs w:val="20"/>
              </w:rPr>
            </w:pPr>
          </w:p>
        </w:tc>
      </w:tr>
    </w:tbl>
    <w:p w14:paraId="233D0353" w14:textId="77777777" w:rsidR="00FF0EC8" w:rsidRPr="00FF0EC8" w:rsidRDefault="00FF0EC8" w:rsidP="00FF0EC8">
      <w:pPr>
        <w:spacing w:before="120"/>
        <w:ind w:firstLine="780"/>
        <w:jc w:val="both"/>
        <w:rPr>
          <w:rFonts w:eastAsia="Calibri"/>
        </w:rPr>
      </w:pPr>
      <w:r w:rsidRPr="00FF0EC8">
        <w:rPr>
          <w:rFonts w:eastAsia="Calibri"/>
        </w:rPr>
        <w:t>6.1.4. Сведения о количестве организаций, которые в соответствии с законодательством Российской Федерации должны создавать НАСФ, но не создали их, ед.</w:t>
      </w:r>
    </w:p>
    <w:p w14:paraId="76B55899" w14:textId="77777777" w:rsidR="00FF0EC8" w:rsidRPr="00FF0EC8" w:rsidRDefault="00FF0EC8" w:rsidP="00FF0EC8">
      <w:pPr>
        <w:ind w:firstLine="782"/>
        <w:jc w:val="both"/>
        <w:rPr>
          <w:rFonts w:eastAsia="Calibri"/>
        </w:rPr>
      </w:pPr>
      <w:r w:rsidRPr="00FF0EC8">
        <w:rPr>
          <w:rFonts w:eastAsia="Calibri"/>
        </w:rPr>
        <w:t>6.1.5. Сведения о привлечении АСФ за отчетный период.</w:t>
      </w:r>
    </w:p>
    <w:p w14:paraId="2614D06F" w14:textId="77777777" w:rsidR="00FF0EC8" w:rsidRPr="00FF0EC8" w:rsidRDefault="00FF0EC8" w:rsidP="00FF0EC8">
      <w:pPr>
        <w:ind w:firstLine="782"/>
        <w:jc w:val="both"/>
        <w:rPr>
          <w:rFonts w:eastAsia="Calibri"/>
        </w:rPr>
      </w:pPr>
      <w:r w:rsidRPr="00FF0EC8">
        <w:rPr>
          <w:rFonts w:eastAsia="Calibri"/>
        </w:rPr>
        <w:t>6.1.6. Практические мероприятия, направленные на обеспечение постоянной готовности АСФ, проведенные за отчетный период.</w:t>
      </w:r>
    </w:p>
    <w:p w14:paraId="078CE6B4" w14:textId="77777777" w:rsidR="00FF0EC8" w:rsidRPr="00FF0EC8" w:rsidRDefault="00FF0EC8" w:rsidP="00FF0EC8">
      <w:pPr>
        <w:ind w:firstLine="782"/>
        <w:jc w:val="both"/>
        <w:rPr>
          <w:rFonts w:eastAsia="Calibri"/>
        </w:rPr>
      </w:pPr>
      <w:r w:rsidRPr="00FF0EC8">
        <w:rPr>
          <w:rFonts w:eastAsia="Calibri"/>
        </w:rPr>
        <w:t>6.1.7. Общая оценка готовности аварийно-спасательных формирований к выполнению возложенных на них задач ГО.</w:t>
      </w:r>
    </w:p>
    <w:p w14:paraId="437B3998" w14:textId="77777777" w:rsidR="00FF0EC8" w:rsidRPr="00FF0EC8" w:rsidRDefault="00FF0EC8" w:rsidP="00FF0EC8">
      <w:pPr>
        <w:spacing w:before="240"/>
        <w:ind w:firstLine="782"/>
        <w:jc w:val="both"/>
        <w:rPr>
          <w:rFonts w:eastAsia="Calibri"/>
          <w:b/>
        </w:rPr>
      </w:pPr>
      <w:r w:rsidRPr="00FF0EC8">
        <w:rPr>
          <w:rFonts w:eastAsia="Calibri"/>
          <w:b/>
        </w:rPr>
        <w:t>6.2. Спасательные службы (если таковы созданы).</w:t>
      </w:r>
    </w:p>
    <w:p w14:paraId="695D4A84" w14:textId="77777777" w:rsidR="00FF0EC8" w:rsidRPr="00FF0EC8" w:rsidRDefault="00FF0EC8" w:rsidP="00FF0EC8">
      <w:pPr>
        <w:spacing w:after="120"/>
        <w:ind w:firstLine="780"/>
        <w:jc w:val="both"/>
        <w:rPr>
          <w:rFonts w:eastAsia="Calibri"/>
        </w:rPr>
      </w:pPr>
      <w:r w:rsidRPr="00FF0EC8">
        <w:rPr>
          <w:rFonts w:eastAsia="Calibri"/>
        </w:rPr>
        <w:t>6.2.1. Общие сведения о численности спасательных служб и их техническом оснащении:</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9"/>
        <w:gridCol w:w="1804"/>
        <w:gridCol w:w="1804"/>
        <w:gridCol w:w="1804"/>
        <w:gridCol w:w="900"/>
        <w:gridCol w:w="1544"/>
      </w:tblGrid>
      <w:tr w:rsidR="00FF0EC8" w:rsidRPr="00FF0EC8" w14:paraId="4539522A" w14:textId="77777777" w:rsidTr="001557AF">
        <w:trPr>
          <w:trHeight w:val="386"/>
        </w:trPr>
        <w:tc>
          <w:tcPr>
            <w:tcW w:w="889" w:type="pct"/>
            <w:vMerge w:val="restart"/>
            <w:vAlign w:val="center"/>
          </w:tcPr>
          <w:p w14:paraId="3B00A30A" w14:textId="77777777" w:rsidR="00FF0EC8" w:rsidRPr="00FF0EC8" w:rsidRDefault="00FF0EC8" w:rsidP="00FF0EC8">
            <w:pPr>
              <w:jc w:val="center"/>
              <w:rPr>
                <w:rFonts w:eastAsia="Calibri"/>
                <w:sz w:val="20"/>
                <w:szCs w:val="20"/>
              </w:rPr>
            </w:pPr>
            <w:r w:rsidRPr="00FF0EC8">
              <w:rPr>
                <w:rFonts w:eastAsia="Calibri"/>
                <w:sz w:val="20"/>
                <w:szCs w:val="20"/>
              </w:rPr>
              <w:t>Количество созданных спасательных служб,</w:t>
            </w:r>
          </w:p>
          <w:p w14:paraId="227B7E7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76B062AA" w14:textId="77777777" w:rsidR="00FF0EC8" w:rsidRPr="00FF0EC8" w:rsidRDefault="00FF0EC8" w:rsidP="00FF0EC8">
            <w:pPr>
              <w:jc w:val="center"/>
              <w:rPr>
                <w:rFonts w:eastAsia="Calibri"/>
                <w:sz w:val="20"/>
                <w:szCs w:val="20"/>
              </w:rPr>
            </w:pPr>
            <w:r w:rsidRPr="00FF0EC8">
              <w:rPr>
                <w:rFonts w:eastAsia="Calibri"/>
                <w:sz w:val="20"/>
                <w:szCs w:val="20"/>
              </w:rPr>
              <w:t>Численность органов управления спасательных служб,</w:t>
            </w:r>
          </w:p>
          <w:p w14:paraId="67C60B1E" w14:textId="77777777" w:rsidR="00FF0EC8" w:rsidRPr="00FF0EC8" w:rsidRDefault="00FF0EC8" w:rsidP="00FF0EC8">
            <w:pPr>
              <w:jc w:val="center"/>
              <w:rPr>
                <w:rFonts w:eastAsia="Calibri"/>
                <w:sz w:val="20"/>
                <w:szCs w:val="20"/>
              </w:rPr>
            </w:pPr>
            <w:r w:rsidRPr="00FF0EC8">
              <w:rPr>
                <w:rFonts w:eastAsia="Calibri"/>
                <w:sz w:val="20"/>
                <w:szCs w:val="20"/>
              </w:rPr>
              <w:t>чел.</w:t>
            </w:r>
          </w:p>
        </w:tc>
        <w:tc>
          <w:tcPr>
            <w:tcW w:w="944" w:type="pct"/>
            <w:vMerge w:val="restart"/>
            <w:tcBorders>
              <w:bottom w:val="single" w:sz="4" w:space="0" w:color="auto"/>
            </w:tcBorders>
            <w:vAlign w:val="center"/>
          </w:tcPr>
          <w:p w14:paraId="33A56560"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входящих </w:t>
            </w:r>
          </w:p>
          <w:p w14:paraId="6B2EE7CB" w14:textId="77777777" w:rsidR="00FF0EC8" w:rsidRPr="00FF0EC8" w:rsidRDefault="00FF0EC8" w:rsidP="00FF0EC8">
            <w:pPr>
              <w:jc w:val="center"/>
              <w:rPr>
                <w:rFonts w:eastAsia="Calibri"/>
                <w:sz w:val="20"/>
                <w:szCs w:val="20"/>
              </w:rPr>
            </w:pPr>
            <w:r w:rsidRPr="00FF0EC8">
              <w:rPr>
                <w:rFonts w:eastAsia="Calibri"/>
                <w:sz w:val="20"/>
                <w:szCs w:val="20"/>
              </w:rPr>
              <w:t>в службы формирований,</w:t>
            </w:r>
          </w:p>
          <w:p w14:paraId="017F416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09FB9F46" w14:textId="77777777" w:rsidR="00FF0EC8" w:rsidRPr="00FF0EC8" w:rsidRDefault="00FF0EC8" w:rsidP="00FF0EC8">
            <w:pPr>
              <w:jc w:val="center"/>
              <w:rPr>
                <w:rFonts w:eastAsia="Calibri"/>
                <w:sz w:val="20"/>
                <w:szCs w:val="20"/>
              </w:rPr>
            </w:pPr>
            <w:r w:rsidRPr="00FF0EC8">
              <w:rPr>
                <w:rFonts w:eastAsia="Calibri"/>
                <w:sz w:val="20"/>
                <w:szCs w:val="20"/>
              </w:rPr>
              <w:t>Общая численность личного состава формирований,</w:t>
            </w:r>
          </w:p>
          <w:p w14:paraId="1519F80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79" w:type="pct"/>
            <w:gridSpan w:val="2"/>
            <w:tcBorders>
              <w:bottom w:val="single" w:sz="4" w:space="0" w:color="auto"/>
            </w:tcBorders>
            <w:vAlign w:val="center"/>
          </w:tcPr>
          <w:p w14:paraId="204D0158"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8B1916D" w14:textId="77777777" w:rsidTr="001557AF">
        <w:trPr>
          <w:trHeight w:val="886"/>
        </w:trPr>
        <w:tc>
          <w:tcPr>
            <w:tcW w:w="889" w:type="pct"/>
            <w:vMerge/>
            <w:vAlign w:val="center"/>
          </w:tcPr>
          <w:p w14:paraId="4311F880" w14:textId="77777777" w:rsidR="00FF0EC8" w:rsidRPr="00FF0EC8" w:rsidRDefault="00FF0EC8" w:rsidP="00FF0EC8">
            <w:pPr>
              <w:jc w:val="center"/>
              <w:rPr>
                <w:rFonts w:eastAsia="Calibri"/>
                <w:sz w:val="20"/>
                <w:szCs w:val="20"/>
              </w:rPr>
            </w:pPr>
          </w:p>
        </w:tc>
        <w:tc>
          <w:tcPr>
            <w:tcW w:w="944" w:type="pct"/>
            <w:vMerge/>
            <w:vAlign w:val="center"/>
          </w:tcPr>
          <w:p w14:paraId="23772390" w14:textId="77777777" w:rsidR="00FF0EC8" w:rsidRPr="00FF0EC8" w:rsidRDefault="00FF0EC8" w:rsidP="00FF0EC8">
            <w:pPr>
              <w:jc w:val="center"/>
              <w:rPr>
                <w:rFonts w:eastAsia="Calibri"/>
                <w:sz w:val="20"/>
                <w:szCs w:val="20"/>
              </w:rPr>
            </w:pPr>
          </w:p>
        </w:tc>
        <w:tc>
          <w:tcPr>
            <w:tcW w:w="944" w:type="pct"/>
            <w:vMerge/>
            <w:vAlign w:val="center"/>
          </w:tcPr>
          <w:p w14:paraId="2C9C15B8" w14:textId="77777777" w:rsidR="00FF0EC8" w:rsidRPr="00FF0EC8" w:rsidRDefault="00FF0EC8" w:rsidP="00FF0EC8">
            <w:pPr>
              <w:jc w:val="center"/>
              <w:rPr>
                <w:rFonts w:eastAsia="Calibri"/>
                <w:sz w:val="20"/>
                <w:szCs w:val="20"/>
              </w:rPr>
            </w:pPr>
          </w:p>
        </w:tc>
        <w:tc>
          <w:tcPr>
            <w:tcW w:w="944" w:type="pct"/>
            <w:vMerge/>
            <w:vAlign w:val="center"/>
          </w:tcPr>
          <w:p w14:paraId="7AF9F57A"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624B4E0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808" w:type="pct"/>
            <w:vAlign w:val="center"/>
          </w:tcPr>
          <w:p w14:paraId="7DFCE3AA" w14:textId="77777777" w:rsidR="00FF0EC8" w:rsidRPr="00FF0EC8" w:rsidRDefault="00FF0EC8" w:rsidP="00FF0EC8">
            <w:pPr>
              <w:jc w:val="center"/>
              <w:rPr>
                <w:rFonts w:eastAsia="Calibri"/>
                <w:sz w:val="20"/>
                <w:szCs w:val="20"/>
              </w:rPr>
            </w:pPr>
            <w:r w:rsidRPr="00FF0EC8">
              <w:rPr>
                <w:rFonts w:eastAsia="Calibri"/>
                <w:sz w:val="20"/>
                <w:szCs w:val="20"/>
              </w:rPr>
              <w:t xml:space="preserve">% </w:t>
            </w:r>
          </w:p>
          <w:p w14:paraId="69B6E665" w14:textId="77777777" w:rsidR="00FF0EC8" w:rsidRPr="00FF0EC8" w:rsidRDefault="00FF0EC8" w:rsidP="00FF0EC8">
            <w:pPr>
              <w:jc w:val="center"/>
              <w:rPr>
                <w:rFonts w:eastAsia="Calibri"/>
                <w:sz w:val="20"/>
                <w:szCs w:val="20"/>
              </w:rPr>
            </w:pPr>
            <w:r w:rsidRPr="00FF0EC8">
              <w:rPr>
                <w:rFonts w:eastAsia="Calibri"/>
                <w:sz w:val="20"/>
                <w:szCs w:val="20"/>
              </w:rPr>
              <w:t>от потребности</w:t>
            </w:r>
          </w:p>
        </w:tc>
      </w:tr>
      <w:tr w:rsidR="00FF0EC8" w:rsidRPr="00FF0EC8" w14:paraId="1F1C95A4" w14:textId="77777777" w:rsidTr="001557AF">
        <w:tc>
          <w:tcPr>
            <w:tcW w:w="889" w:type="pct"/>
            <w:vAlign w:val="center"/>
          </w:tcPr>
          <w:p w14:paraId="3F24C92E" w14:textId="77777777" w:rsidR="00FF0EC8" w:rsidRPr="00FF0EC8" w:rsidRDefault="00FF0EC8" w:rsidP="00FF0EC8">
            <w:pPr>
              <w:jc w:val="center"/>
              <w:rPr>
                <w:rFonts w:eastAsia="Calibri"/>
                <w:sz w:val="20"/>
                <w:szCs w:val="20"/>
              </w:rPr>
            </w:pPr>
          </w:p>
        </w:tc>
        <w:tc>
          <w:tcPr>
            <w:tcW w:w="944" w:type="pct"/>
            <w:vAlign w:val="center"/>
          </w:tcPr>
          <w:p w14:paraId="0146C79A" w14:textId="77777777" w:rsidR="00FF0EC8" w:rsidRPr="00FF0EC8" w:rsidRDefault="00FF0EC8" w:rsidP="00FF0EC8">
            <w:pPr>
              <w:jc w:val="center"/>
              <w:rPr>
                <w:rFonts w:eastAsia="Calibri"/>
                <w:sz w:val="20"/>
                <w:szCs w:val="20"/>
              </w:rPr>
            </w:pPr>
          </w:p>
        </w:tc>
        <w:tc>
          <w:tcPr>
            <w:tcW w:w="944" w:type="pct"/>
            <w:vAlign w:val="center"/>
          </w:tcPr>
          <w:p w14:paraId="136402EA" w14:textId="77777777" w:rsidR="00FF0EC8" w:rsidRPr="00FF0EC8" w:rsidRDefault="00FF0EC8" w:rsidP="00FF0EC8">
            <w:pPr>
              <w:jc w:val="center"/>
              <w:rPr>
                <w:rFonts w:eastAsia="Calibri"/>
                <w:sz w:val="20"/>
                <w:szCs w:val="20"/>
              </w:rPr>
            </w:pPr>
          </w:p>
        </w:tc>
        <w:tc>
          <w:tcPr>
            <w:tcW w:w="944" w:type="pct"/>
            <w:vAlign w:val="center"/>
          </w:tcPr>
          <w:p w14:paraId="7ED085AD"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20A52BCF" w14:textId="77777777" w:rsidR="00FF0EC8" w:rsidRPr="00FF0EC8" w:rsidRDefault="00FF0EC8" w:rsidP="00FF0EC8">
            <w:pPr>
              <w:jc w:val="center"/>
              <w:rPr>
                <w:rFonts w:eastAsia="Calibri"/>
                <w:sz w:val="20"/>
                <w:szCs w:val="20"/>
              </w:rPr>
            </w:pPr>
          </w:p>
        </w:tc>
        <w:tc>
          <w:tcPr>
            <w:tcW w:w="808" w:type="pct"/>
            <w:vAlign w:val="center"/>
          </w:tcPr>
          <w:p w14:paraId="7B8E59EB" w14:textId="77777777" w:rsidR="00FF0EC8" w:rsidRPr="00FF0EC8" w:rsidRDefault="00FF0EC8" w:rsidP="00FF0EC8">
            <w:pPr>
              <w:jc w:val="center"/>
              <w:rPr>
                <w:rFonts w:eastAsia="Calibri"/>
                <w:sz w:val="20"/>
                <w:szCs w:val="20"/>
              </w:rPr>
            </w:pPr>
          </w:p>
        </w:tc>
      </w:tr>
    </w:tbl>
    <w:p w14:paraId="26A5856D" w14:textId="77777777" w:rsidR="00FF0EC8" w:rsidRPr="00FF0EC8" w:rsidRDefault="00FF0EC8" w:rsidP="00FF0EC8">
      <w:pPr>
        <w:spacing w:before="120"/>
        <w:ind w:firstLine="780"/>
        <w:jc w:val="both"/>
        <w:rPr>
          <w:rFonts w:eastAsia="Calibri"/>
        </w:rPr>
      </w:pPr>
      <w:r w:rsidRPr="00FF0EC8">
        <w:rPr>
          <w:rFonts w:eastAsia="Calibri"/>
        </w:rPr>
        <w:t>6.2.2. Основные задачи, возложенные на спасательные службы, в соответствии с Планом ГО и защиты населения организаций.</w:t>
      </w:r>
    </w:p>
    <w:p w14:paraId="36FC8010" w14:textId="77777777" w:rsidR="00FF0EC8" w:rsidRPr="00FF0EC8" w:rsidRDefault="00FF0EC8" w:rsidP="00FF0EC8">
      <w:pPr>
        <w:ind w:firstLine="782"/>
        <w:jc w:val="both"/>
        <w:rPr>
          <w:rFonts w:eastAsia="Calibri"/>
        </w:rPr>
      </w:pPr>
      <w:r w:rsidRPr="00FF0EC8">
        <w:rPr>
          <w:rFonts w:eastAsia="Calibri"/>
        </w:rPr>
        <w:t>6.2.3. Сведения о привлечении спасательных служб за отчетный период.</w:t>
      </w:r>
    </w:p>
    <w:p w14:paraId="0FC9BB02" w14:textId="77777777" w:rsidR="00FF0EC8" w:rsidRPr="00FF0EC8" w:rsidRDefault="00FF0EC8" w:rsidP="00FF0EC8">
      <w:pPr>
        <w:ind w:firstLine="782"/>
        <w:jc w:val="both"/>
        <w:rPr>
          <w:rFonts w:eastAsia="Calibri"/>
        </w:rPr>
      </w:pPr>
      <w:r w:rsidRPr="00FF0EC8">
        <w:rPr>
          <w:rFonts w:eastAsia="Calibri"/>
        </w:rPr>
        <w:t>6.2.4. Практические мероприятия, направленные на обеспечение постоянной готовности спасательных служб, проведенные за отчетный период.</w:t>
      </w:r>
    </w:p>
    <w:p w14:paraId="4918035C" w14:textId="77777777" w:rsidR="00FF0EC8" w:rsidRPr="00FF0EC8" w:rsidRDefault="00FF0EC8" w:rsidP="00FF0EC8">
      <w:pPr>
        <w:ind w:firstLine="782"/>
        <w:jc w:val="both"/>
        <w:rPr>
          <w:rFonts w:eastAsia="Calibri"/>
        </w:rPr>
      </w:pPr>
      <w:r w:rsidRPr="00FF0EC8">
        <w:rPr>
          <w:rFonts w:eastAsia="Calibri"/>
        </w:rPr>
        <w:t>6.2.5. Общая оценка готовности спасательных служб к выполнению возложенных на них задач ГО.</w:t>
      </w:r>
    </w:p>
    <w:p w14:paraId="3945ACC6" w14:textId="77777777" w:rsidR="00FF0EC8" w:rsidRPr="00FF0EC8" w:rsidRDefault="00FF0EC8" w:rsidP="00FF0EC8">
      <w:pPr>
        <w:spacing w:before="240"/>
        <w:ind w:firstLine="782"/>
        <w:jc w:val="both"/>
        <w:rPr>
          <w:rFonts w:eastAsia="Calibri"/>
          <w:b/>
        </w:rPr>
      </w:pPr>
      <w:r w:rsidRPr="00FF0EC8">
        <w:rPr>
          <w:rFonts w:eastAsia="Calibri"/>
          <w:b/>
        </w:rPr>
        <w:t>6.3. Нештатные формирования по обеспечению выполнения мероприятий по ГО.</w:t>
      </w:r>
    </w:p>
    <w:p w14:paraId="4102054A" w14:textId="77777777" w:rsidR="00FF0EC8" w:rsidRPr="00FF0EC8" w:rsidRDefault="00FF0EC8" w:rsidP="00FF0EC8">
      <w:pPr>
        <w:spacing w:after="120"/>
        <w:ind w:firstLine="780"/>
        <w:jc w:val="both"/>
        <w:rPr>
          <w:rFonts w:eastAsia="Calibri"/>
        </w:rPr>
      </w:pPr>
      <w:r w:rsidRPr="00FF0EC8">
        <w:rPr>
          <w:rFonts w:eastAsia="Calibri"/>
        </w:rPr>
        <w:lastRenderedPageBreak/>
        <w:t>6.3.1. Общие сведения о численности нештатных формирований по обеспечению выполнения мероприятий по ГО и их техническом оснащении, созданных организациями:</w:t>
      </w:r>
    </w:p>
    <w:tbl>
      <w:tblPr>
        <w:tblW w:w="48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11"/>
        <w:gridCol w:w="2108"/>
        <w:gridCol w:w="1826"/>
        <w:gridCol w:w="2367"/>
      </w:tblGrid>
      <w:tr w:rsidR="00FF0EC8" w:rsidRPr="00FF0EC8" w14:paraId="26A34B7D" w14:textId="77777777" w:rsidTr="001557AF">
        <w:trPr>
          <w:trHeight w:val="375"/>
          <w:jc w:val="center"/>
        </w:trPr>
        <w:tc>
          <w:tcPr>
            <w:tcW w:w="1688" w:type="pct"/>
            <w:vMerge w:val="restart"/>
            <w:tcBorders>
              <w:bottom w:val="single" w:sz="4" w:space="0" w:color="auto"/>
            </w:tcBorders>
            <w:vAlign w:val="center"/>
          </w:tcPr>
          <w:p w14:paraId="0591CE2A"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созданных НФГО, </w:t>
            </w:r>
          </w:p>
          <w:p w14:paraId="459ED26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108" w:type="pct"/>
            <w:vMerge w:val="restart"/>
            <w:tcBorders>
              <w:bottom w:val="single" w:sz="4" w:space="0" w:color="auto"/>
            </w:tcBorders>
            <w:vAlign w:val="center"/>
          </w:tcPr>
          <w:p w14:paraId="78FAE5FA" w14:textId="77777777" w:rsidR="00FF0EC8" w:rsidRPr="00FF0EC8" w:rsidRDefault="00FF0EC8" w:rsidP="00FF0EC8">
            <w:pPr>
              <w:jc w:val="center"/>
              <w:rPr>
                <w:rFonts w:eastAsia="Calibri"/>
                <w:sz w:val="20"/>
                <w:szCs w:val="20"/>
              </w:rPr>
            </w:pPr>
            <w:r w:rsidRPr="00FF0EC8">
              <w:rPr>
                <w:rFonts w:eastAsia="Calibri"/>
                <w:sz w:val="20"/>
                <w:szCs w:val="20"/>
              </w:rPr>
              <w:t xml:space="preserve">личный состав, </w:t>
            </w:r>
          </w:p>
          <w:p w14:paraId="4C558DDF"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204" w:type="pct"/>
            <w:gridSpan w:val="2"/>
            <w:tcBorders>
              <w:bottom w:val="single" w:sz="4" w:space="0" w:color="auto"/>
            </w:tcBorders>
            <w:vAlign w:val="center"/>
          </w:tcPr>
          <w:p w14:paraId="09308D24"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69E71EB" w14:textId="77777777" w:rsidTr="001557AF">
        <w:trPr>
          <w:trHeight w:val="422"/>
          <w:jc w:val="center"/>
        </w:trPr>
        <w:tc>
          <w:tcPr>
            <w:tcW w:w="1688" w:type="pct"/>
            <w:vMerge/>
            <w:vAlign w:val="center"/>
          </w:tcPr>
          <w:p w14:paraId="6193B0BB" w14:textId="77777777" w:rsidR="00FF0EC8" w:rsidRPr="00FF0EC8" w:rsidRDefault="00FF0EC8" w:rsidP="00FF0EC8">
            <w:pPr>
              <w:jc w:val="center"/>
              <w:rPr>
                <w:rFonts w:eastAsia="Calibri"/>
                <w:sz w:val="20"/>
                <w:szCs w:val="20"/>
              </w:rPr>
            </w:pPr>
          </w:p>
        </w:tc>
        <w:tc>
          <w:tcPr>
            <w:tcW w:w="1108" w:type="pct"/>
            <w:vMerge/>
            <w:vAlign w:val="center"/>
          </w:tcPr>
          <w:p w14:paraId="79EFEA38"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03F962F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244" w:type="pct"/>
            <w:vAlign w:val="center"/>
          </w:tcPr>
          <w:p w14:paraId="1155E0D1"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3E2F1EBC" w14:textId="77777777" w:rsidTr="001557AF">
        <w:trPr>
          <w:jc w:val="center"/>
        </w:trPr>
        <w:tc>
          <w:tcPr>
            <w:tcW w:w="1688" w:type="pct"/>
            <w:vAlign w:val="center"/>
          </w:tcPr>
          <w:p w14:paraId="2784FC7F" w14:textId="77777777" w:rsidR="00FF0EC8" w:rsidRPr="00FF0EC8" w:rsidRDefault="00FF0EC8" w:rsidP="00FF0EC8">
            <w:pPr>
              <w:jc w:val="center"/>
              <w:rPr>
                <w:rFonts w:eastAsia="Calibri"/>
                <w:sz w:val="20"/>
                <w:szCs w:val="20"/>
              </w:rPr>
            </w:pPr>
          </w:p>
        </w:tc>
        <w:tc>
          <w:tcPr>
            <w:tcW w:w="1108" w:type="pct"/>
            <w:vAlign w:val="center"/>
          </w:tcPr>
          <w:p w14:paraId="33D7497D"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652B0079" w14:textId="77777777" w:rsidR="00FF0EC8" w:rsidRPr="00FF0EC8" w:rsidRDefault="00FF0EC8" w:rsidP="00FF0EC8">
            <w:pPr>
              <w:jc w:val="center"/>
              <w:rPr>
                <w:rFonts w:eastAsia="Calibri"/>
                <w:sz w:val="20"/>
                <w:szCs w:val="20"/>
              </w:rPr>
            </w:pPr>
          </w:p>
        </w:tc>
        <w:tc>
          <w:tcPr>
            <w:tcW w:w="1244" w:type="pct"/>
            <w:vAlign w:val="center"/>
          </w:tcPr>
          <w:p w14:paraId="3DBE0769" w14:textId="77777777" w:rsidR="00FF0EC8" w:rsidRPr="00FF0EC8" w:rsidRDefault="00FF0EC8" w:rsidP="00FF0EC8">
            <w:pPr>
              <w:jc w:val="center"/>
              <w:rPr>
                <w:rFonts w:eastAsia="Calibri"/>
                <w:sz w:val="20"/>
                <w:szCs w:val="20"/>
              </w:rPr>
            </w:pPr>
          </w:p>
        </w:tc>
      </w:tr>
    </w:tbl>
    <w:p w14:paraId="30BAF91A" w14:textId="77777777" w:rsidR="00FF0EC8" w:rsidRPr="00FF0EC8" w:rsidRDefault="00FF0EC8" w:rsidP="00FF0EC8">
      <w:pPr>
        <w:spacing w:before="120"/>
        <w:ind w:firstLine="780"/>
        <w:jc w:val="both"/>
        <w:rPr>
          <w:rFonts w:eastAsia="Calibri"/>
        </w:rPr>
      </w:pPr>
      <w:r w:rsidRPr="00FF0EC8">
        <w:rPr>
          <w:rFonts w:eastAsia="Calibri"/>
        </w:rPr>
        <w:t>6.3.2. Сведения о привлечении нештатных формирований по обеспечению выполнения мероприятий по ГО за отчетный период.</w:t>
      </w:r>
    </w:p>
    <w:p w14:paraId="0FF31604" w14:textId="77777777" w:rsidR="00FF0EC8" w:rsidRPr="00FF0EC8" w:rsidRDefault="00FF0EC8" w:rsidP="00FF0EC8">
      <w:pPr>
        <w:ind w:firstLine="782"/>
        <w:jc w:val="both"/>
        <w:rPr>
          <w:rFonts w:eastAsia="Calibri"/>
        </w:rPr>
      </w:pPr>
      <w:r w:rsidRPr="00FF0EC8">
        <w:rPr>
          <w:rFonts w:eastAsia="Calibri"/>
        </w:rPr>
        <w:t>6.3.3. Практические мероприятия, направленные на обеспечение постоянной готовности нештатных формирований по обеспечению выполнения мероприятий по ГО, проведенные за отчетный период.</w:t>
      </w:r>
    </w:p>
    <w:p w14:paraId="7BA05A70" w14:textId="77777777" w:rsidR="00FF0EC8" w:rsidRPr="00FF0EC8" w:rsidRDefault="00FF0EC8" w:rsidP="00FF0EC8">
      <w:pPr>
        <w:ind w:firstLine="782"/>
        <w:jc w:val="both"/>
        <w:rPr>
          <w:rFonts w:eastAsia="Calibri"/>
        </w:rPr>
      </w:pPr>
      <w:r w:rsidRPr="00FF0EC8">
        <w:rPr>
          <w:rFonts w:eastAsia="Calibri"/>
        </w:rPr>
        <w:t>6.3.4. Общая оценка готовности нештатных формирований по обеспечению выполнения мероприятий по ГО к выполнению возложенных на них задач ГО.</w:t>
      </w:r>
    </w:p>
    <w:p w14:paraId="51BA635D" w14:textId="77777777" w:rsidR="00FF0EC8" w:rsidRPr="00FF0EC8" w:rsidRDefault="00FF0EC8" w:rsidP="00FF0EC8">
      <w:pPr>
        <w:spacing w:before="360" w:after="120"/>
        <w:jc w:val="center"/>
        <w:rPr>
          <w:rFonts w:eastAsia="Calibri"/>
          <w:b/>
          <w:szCs w:val="22"/>
        </w:rPr>
      </w:pPr>
      <w:bookmarkStart w:id="186" w:name="_Toc431818634"/>
      <w:r w:rsidRPr="00FF0EC8">
        <w:rPr>
          <w:rFonts w:eastAsia="Calibri"/>
          <w:b/>
          <w:szCs w:val="22"/>
        </w:rPr>
        <w:t>7. ПОДГОТОВКА И ОБУЧЕНИЕ В ОБЛАСТИ ГРАЖДАНСКОЙ ОБОРОНЫ</w:t>
      </w:r>
      <w:bookmarkEnd w:id="186"/>
    </w:p>
    <w:p w14:paraId="7682B72E" w14:textId="77777777" w:rsidR="00FF0EC8" w:rsidRPr="00FF0EC8" w:rsidRDefault="00FF0EC8" w:rsidP="00FF0EC8">
      <w:pPr>
        <w:spacing w:before="240"/>
        <w:ind w:firstLine="782"/>
        <w:jc w:val="both"/>
        <w:rPr>
          <w:rFonts w:eastAsia="Calibri"/>
        </w:rPr>
      </w:pPr>
      <w:r w:rsidRPr="00FF0EC8">
        <w:rPr>
          <w:rFonts w:eastAsia="Calibri"/>
        </w:rPr>
        <w:t>7.1. Численность лиц, прошедших обучение (подготовку) за отчетный период:</w:t>
      </w:r>
    </w:p>
    <w:p w14:paraId="0FBA5C18" w14:textId="77777777" w:rsidR="00FF0EC8" w:rsidRPr="00FF0EC8" w:rsidRDefault="00FF0EC8" w:rsidP="00FF0EC8">
      <w:pPr>
        <w:ind w:left="1276"/>
        <w:jc w:val="both"/>
        <w:rPr>
          <w:rFonts w:eastAsia="Calibri"/>
        </w:rPr>
      </w:pPr>
      <w:r w:rsidRPr="00FF0EC8">
        <w:rPr>
          <w:rFonts w:eastAsia="Calibri"/>
        </w:rPr>
        <w:t>- руководители организаций, ед.;</w:t>
      </w:r>
    </w:p>
    <w:p w14:paraId="7B6BCC46" w14:textId="77777777" w:rsidR="00FF0EC8" w:rsidRPr="00FF0EC8" w:rsidRDefault="00FF0EC8" w:rsidP="00FF0EC8">
      <w:pPr>
        <w:ind w:left="1276"/>
        <w:jc w:val="both"/>
        <w:rPr>
          <w:rFonts w:eastAsia="Calibri"/>
        </w:rPr>
      </w:pPr>
      <w:r w:rsidRPr="00FF0EC8">
        <w:rPr>
          <w:rFonts w:eastAsia="Calibri"/>
        </w:rPr>
        <w:t>- должностные лица и работники ГО, ед.;</w:t>
      </w:r>
    </w:p>
    <w:p w14:paraId="7188852D" w14:textId="77777777" w:rsidR="00FF0EC8" w:rsidRPr="00FF0EC8" w:rsidRDefault="00FF0EC8" w:rsidP="00FF0EC8">
      <w:pPr>
        <w:ind w:left="1276"/>
        <w:jc w:val="both"/>
        <w:rPr>
          <w:rFonts w:eastAsia="Calibri"/>
        </w:rPr>
      </w:pPr>
      <w:r w:rsidRPr="00FF0EC8">
        <w:rPr>
          <w:rFonts w:eastAsia="Calibri"/>
        </w:rPr>
        <w:t>- личный состав формирований и служб, тыс. чел.;</w:t>
      </w:r>
    </w:p>
    <w:p w14:paraId="1D69F0FB" w14:textId="77777777" w:rsidR="00FF0EC8" w:rsidRPr="00FF0EC8" w:rsidRDefault="00FF0EC8" w:rsidP="00FF0EC8">
      <w:pPr>
        <w:ind w:left="1276"/>
        <w:jc w:val="both"/>
        <w:rPr>
          <w:rFonts w:eastAsia="Calibri"/>
        </w:rPr>
      </w:pPr>
      <w:r w:rsidRPr="00FF0EC8">
        <w:rPr>
          <w:rFonts w:eastAsia="Calibri"/>
        </w:rPr>
        <w:t>- работники организаций, тыс. чел.;</w:t>
      </w:r>
    </w:p>
    <w:p w14:paraId="044E9ABD" w14:textId="77777777" w:rsidR="00FF0EC8" w:rsidRPr="00FF0EC8" w:rsidRDefault="00FF0EC8" w:rsidP="00FF0EC8">
      <w:pPr>
        <w:ind w:left="1276"/>
        <w:jc w:val="both"/>
        <w:rPr>
          <w:rFonts w:eastAsia="Calibri"/>
        </w:rPr>
      </w:pPr>
      <w:r w:rsidRPr="00FF0EC8">
        <w:rPr>
          <w:rFonts w:eastAsia="Calibri"/>
        </w:rPr>
        <w:t>- обучающиеся</w:t>
      </w:r>
      <w:r w:rsidRPr="00FF0EC8">
        <w:rPr>
          <w:rFonts w:eastAsia="Calibri"/>
          <w:vertAlign w:val="superscript"/>
        </w:rPr>
        <w:footnoteReference w:id="12"/>
      </w:r>
      <w:r w:rsidRPr="00FF0EC8">
        <w:rPr>
          <w:rFonts w:eastAsia="Calibri"/>
        </w:rPr>
        <w:t>, тыс. чел.</w:t>
      </w:r>
    </w:p>
    <w:p w14:paraId="5692F80F" w14:textId="77777777" w:rsidR="00FF0EC8" w:rsidRPr="00FF0EC8" w:rsidRDefault="00FF0EC8" w:rsidP="00FF0EC8">
      <w:pPr>
        <w:ind w:firstLine="782"/>
        <w:jc w:val="both"/>
        <w:rPr>
          <w:rFonts w:eastAsia="Calibri"/>
        </w:rPr>
      </w:pPr>
      <w:r w:rsidRPr="00FF0EC8">
        <w:rPr>
          <w:rFonts w:eastAsia="Calibri"/>
        </w:rPr>
        <w:t>7.2. Общие сведения об учениях и тренировках, проведенных за отчетный период.</w:t>
      </w:r>
    </w:p>
    <w:p w14:paraId="5F434884" w14:textId="77777777" w:rsidR="00FF0EC8" w:rsidRPr="00FF0EC8" w:rsidRDefault="00FF0EC8" w:rsidP="00FF0EC8">
      <w:pPr>
        <w:ind w:firstLine="782"/>
        <w:jc w:val="both"/>
        <w:rPr>
          <w:rFonts w:eastAsia="Calibri"/>
        </w:rPr>
      </w:pPr>
      <w:r w:rsidRPr="00FF0EC8">
        <w:rPr>
          <w:rFonts w:eastAsia="Calibri"/>
        </w:rPr>
        <w:t>7.3 Сведения о мероприятиях, проводимых в области пропаганды ГО среди населения.</w:t>
      </w:r>
    </w:p>
    <w:p w14:paraId="3341CD77" w14:textId="77777777" w:rsidR="00FF0EC8" w:rsidRPr="00FF0EC8" w:rsidRDefault="00FF0EC8" w:rsidP="00FF0EC8">
      <w:pPr>
        <w:ind w:firstLine="782"/>
        <w:jc w:val="both"/>
        <w:rPr>
          <w:rFonts w:eastAsia="Calibri"/>
        </w:rPr>
      </w:pPr>
      <w:r w:rsidRPr="00FF0EC8">
        <w:rPr>
          <w:rFonts w:eastAsia="Calibri"/>
        </w:rPr>
        <w:t xml:space="preserve">7.4. Сведения об иных мероприятиях, проведенных организациями в целях повышения качества обучения (подготовки) населения в области ГО за отчетный период. </w:t>
      </w:r>
    </w:p>
    <w:p w14:paraId="7E741C14" w14:textId="77777777" w:rsidR="00FF0EC8" w:rsidRPr="00FF0EC8" w:rsidRDefault="00FF0EC8" w:rsidP="00FF0EC8">
      <w:pPr>
        <w:ind w:firstLine="782"/>
        <w:jc w:val="both"/>
        <w:rPr>
          <w:rFonts w:eastAsia="Calibri"/>
        </w:rPr>
      </w:pPr>
      <w:r w:rsidRPr="00FF0EC8">
        <w:rPr>
          <w:rFonts w:eastAsia="Calibri"/>
        </w:rPr>
        <w:t>7.5. Общая оценка качества обучения населения в области ГО за отчетный период</w:t>
      </w:r>
      <w:r w:rsidRPr="00FF0EC8">
        <w:rPr>
          <w:rFonts w:eastAsia="Calibri"/>
        </w:rPr>
        <w:br/>
        <w:t>и в целом.</w:t>
      </w:r>
    </w:p>
    <w:p w14:paraId="476620E7" w14:textId="77777777" w:rsidR="00FF0EC8" w:rsidRPr="00FF0EC8" w:rsidRDefault="00FF0EC8" w:rsidP="00FF0EC8">
      <w:pPr>
        <w:spacing w:before="360" w:after="120"/>
        <w:jc w:val="center"/>
        <w:rPr>
          <w:rFonts w:eastAsia="Calibri"/>
          <w:b/>
          <w:szCs w:val="22"/>
        </w:rPr>
      </w:pPr>
      <w:bookmarkStart w:id="187" w:name="_Toc431818635"/>
      <w:r w:rsidRPr="00FF0EC8">
        <w:rPr>
          <w:rFonts w:eastAsia="Calibri"/>
          <w:b/>
          <w:szCs w:val="22"/>
        </w:rPr>
        <w:t>8. ФИНАНСИРОВАНИЕ МЕРОПРИЯТИЙ ПО ГРАЖДАНСКОЙ ОБОРОНЕ</w:t>
      </w:r>
      <w:bookmarkEnd w:id="187"/>
    </w:p>
    <w:p w14:paraId="34091EA7" w14:textId="77777777" w:rsidR="00FF0EC8" w:rsidRPr="00FF0EC8" w:rsidRDefault="00FF0EC8" w:rsidP="00FF0EC8">
      <w:pPr>
        <w:spacing w:before="240" w:after="120"/>
        <w:ind w:firstLine="782"/>
        <w:jc w:val="both"/>
        <w:rPr>
          <w:rFonts w:eastAsia="Calibri"/>
        </w:rPr>
      </w:pPr>
      <w:r w:rsidRPr="00FF0EC8">
        <w:rPr>
          <w:rFonts w:eastAsia="Calibri"/>
        </w:rPr>
        <w:t>8.1. Сведения об объёмах финансирования и статьях расходов на выполнение мероприятий по ГО, выделяемых организациями за отчетный период:</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405"/>
        <w:gridCol w:w="1124"/>
        <w:gridCol w:w="1827"/>
        <w:gridCol w:w="1405"/>
        <w:gridCol w:w="984"/>
        <w:gridCol w:w="982"/>
        <w:gridCol w:w="1405"/>
      </w:tblGrid>
      <w:tr w:rsidR="00FF0EC8" w:rsidRPr="00FF0EC8" w14:paraId="55A2FAD5" w14:textId="77777777" w:rsidTr="001557AF">
        <w:tc>
          <w:tcPr>
            <w:tcW w:w="222" w:type="pct"/>
            <w:vMerge w:val="restart"/>
            <w:vAlign w:val="center"/>
          </w:tcPr>
          <w:p w14:paraId="5CE9B340" w14:textId="77777777" w:rsidR="00FF0EC8" w:rsidRPr="00FF0EC8" w:rsidRDefault="00FF0EC8" w:rsidP="00FF0EC8">
            <w:pPr>
              <w:ind w:left="-108" w:right="-106"/>
              <w:jc w:val="center"/>
              <w:rPr>
                <w:rFonts w:eastAsia="Calibri"/>
                <w:sz w:val="20"/>
                <w:szCs w:val="20"/>
              </w:rPr>
            </w:pPr>
            <w:r w:rsidRPr="00FF0EC8">
              <w:rPr>
                <w:rFonts w:eastAsia="Calibri"/>
                <w:sz w:val="20"/>
                <w:szCs w:val="20"/>
              </w:rPr>
              <w:t>№</w:t>
            </w:r>
          </w:p>
          <w:p w14:paraId="0C8E7C23" w14:textId="77777777" w:rsidR="00FF0EC8" w:rsidRPr="00FF0EC8" w:rsidRDefault="00FF0EC8" w:rsidP="00FF0EC8">
            <w:pPr>
              <w:ind w:left="-108" w:right="-106"/>
              <w:jc w:val="center"/>
              <w:rPr>
                <w:rFonts w:eastAsia="Calibri"/>
                <w:sz w:val="20"/>
                <w:szCs w:val="20"/>
              </w:rPr>
            </w:pPr>
            <w:r w:rsidRPr="00FF0EC8">
              <w:rPr>
                <w:rFonts w:eastAsia="Calibri"/>
                <w:sz w:val="20"/>
                <w:szCs w:val="20"/>
              </w:rPr>
              <w:t>п/п</w:t>
            </w:r>
          </w:p>
        </w:tc>
        <w:tc>
          <w:tcPr>
            <w:tcW w:w="735" w:type="pct"/>
            <w:vMerge w:val="restart"/>
            <w:vAlign w:val="center"/>
          </w:tcPr>
          <w:p w14:paraId="513D150B" w14:textId="77777777" w:rsidR="00FF0EC8" w:rsidRPr="00FF0EC8" w:rsidRDefault="00FF0EC8" w:rsidP="00FF0EC8">
            <w:pPr>
              <w:ind w:left="-108" w:right="-106"/>
              <w:jc w:val="center"/>
              <w:rPr>
                <w:rFonts w:eastAsia="Calibri"/>
                <w:sz w:val="20"/>
                <w:szCs w:val="20"/>
              </w:rPr>
            </w:pPr>
            <w:r w:rsidRPr="00FF0EC8">
              <w:rPr>
                <w:rFonts w:eastAsia="Calibri"/>
                <w:sz w:val="20"/>
                <w:szCs w:val="20"/>
              </w:rPr>
              <w:t>Наименование целевой программы</w:t>
            </w:r>
          </w:p>
        </w:tc>
        <w:tc>
          <w:tcPr>
            <w:tcW w:w="588" w:type="pct"/>
            <w:vMerge w:val="restart"/>
            <w:vAlign w:val="center"/>
          </w:tcPr>
          <w:p w14:paraId="2F5D2808" w14:textId="77777777" w:rsidR="00FF0EC8" w:rsidRPr="00FF0EC8" w:rsidRDefault="00FF0EC8" w:rsidP="00FF0EC8">
            <w:pPr>
              <w:ind w:left="-108" w:right="-106"/>
              <w:jc w:val="center"/>
              <w:rPr>
                <w:rFonts w:eastAsia="Calibri"/>
                <w:sz w:val="20"/>
                <w:szCs w:val="20"/>
              </w:rPr>
            </w:pPr>
            <w:r w:rsidRPr="00FF0EC8">
              <w:rPr>
                <w:rFonts w:eastAsia="Calibri"/>
                <w:sz w:val="20"/>
                <w:szCs w:val="20"/>
              </w:rPr>
              <w:t>Содержание расходов</w:t>
            </w:r>
          </w:p>
        </w:tc>
        <w:tc>
          <w:tcPr>
            <w:tcW w:w="956" w:type="pct"/>
            <w:vMerge w:val="restart"/>
            <w:vAlign w:val="center"/>
          </w:tcPr>
          <w:p w14:paraId="23D57700" w14:textId="77777777" w:rsidR="00FF0EC8" w:rsidRPr="00FF0EC8" w:rsidRDefault="00FF0EC8" w:rsidP="00FF0EC8">
            <w:pPr>
              <w:ind w:left="-108" w:right="-106"/>
              <w:jc w:val="center"/>
              <w:rPr>
                <w:rFonts w:eastAsia="Calibri"/>
                <w:sz w:val="20"/>
                <w:szCs w:val="20"/>
              </w:rPr>
            </w:pPr>
            <w:r w:rsidRPr="00FF0EC8">
              <w:rPr>
                <w:rFonts w:eastAsia="Calibri"/>
                <w:sz w:val="20"/>
                <w:szCs w:val="20"/>
              </w:rPr>
              <w:t>Код классификации расходов бюджетов</w:t>
            </w:r>
          </w:p>
        </w:tc>
        <w:tc>
          <w:tcPr>
            <w:tcW w:w="1764" w:type="pct"/>
            <w:gridSpan w:val="3"/>
            <w:vAlign w:val="center"/>
          </w:tcPr>
          <w:p w14:paraId="4F430866" w14:textId="77777777" w:rsidR="00FF0EC8" w:rsidRPr="00FF0EC8" w:rsidRDefault="00FF0EC8" w:rsidP="00FF0EC8">
            <w:pPr>
              <w:ind w:left="-108" w:right="-106"/>
              <w:jc w:val="center"/>
              <w:rPr>
                <w:rFonts w:eastAsia="Calibri"/>
                <w:sz w:val="20"/>
                <w:szCs w:val="20"/>
              </w:rPr>
            </w:pPr>
            <w:r w:rsidRPr="00FF0EC8">
              <w:rPr>
                <w:rFonts w:eastAsia="Calibri"/>
                <w:sz w:val="20"/>
                <w:szCs w:val="20"/>
              </w:rPr>
              <w:t>Сумма расходов</w:t>
            </w:r>
          </w:p>
        </w:tc>
        <w:tc>
          <w:tcPr>
            <w:tcW w:w="735" w:type="pct"/>
            <w:vMerge w:val="restart"/>
            <w:vAlign w:val="center"/>
          </w:tcPr>
          <w:p w14:paraId="59A6233F"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2D1879D2" w14:textId="77777777" w:rsidTr="001557AF">
        <w:trPr>
          <w:trHeight w:val="318"/>
        </w:trPr>
        <w:tc>
          <w:tcPr>
            <w:tcW w:w="222" w:type="pct"/>
            <w:vMerge/>
            <w:vAlign w:val="center"/>
          </w:tcPr>
          <w:p w14:paraId="687D9A23" w14:textId="77777777" w:rsidR="00FF0EC8" w:rsidRPr="00FF0EC8" w:rsidRDefault="00FF0EC8" w:rsidP="00FF0EC8">
            <w:pPr>
              <w:tabs>
                <w:tab w:val="left" w:pos="0"/>
              </w:tabs>
              <w:ind w:left="-108" w:right="-106"/>
              <w:jc w:val="center"/>
              <w:rPr>
                <w:rFonts w:eastAsia="Calibri"/>
                <w:sz w:val="20"/>
                <w:szCs w:val="20"/>
              </w:rPr>
            </w:pPr>
          </w:p>
        </w:tc>
        <w:tc>
          <w:tcPr>
            <w:tcW w:w="735" w:type="pct"/>
            <w:vMerge/>
            <w:vAlign w:val="center"/>
          </w:tcPr>
          <w:p w14:paraId="358F2BF9" w14:textId="77777777" w:rsidR="00FF0EC8" w:rsidRPr="00FF0EC8" w:rsidRDefault="00FF0EC8" w:rsidP="00FF0EC8">
            <w:pPr>
              <w:ind w:left="-108" w:right="-106"/>
              <w:jc w:val="center"/>
              <w:rPr>
                <w:rFonts w:eastAsia="Calibri"/>
                <w:sz w:val="20"/>
                <w:szCs w:val="20"/>
              </w:rPr>
            </w:pPr>
          </w:p>
        </w:tc>
        <w:tc>
          <w:tcPr>
            <w:tcW w:w="588" w:type="pct"/>
            <w:vMerge/>
            <w:vAlign w:val="center"/>
          </w:tcPr>
          <w:p w14:paraId="5096C194" w14:textId="77777777" w:rsidR="00FF0EC8" w:rsidRPr="00FF0EC8" w:rsidRDefault="00FF0EC8" w:rsidP="00FF0EC8">
            <w:pPr>
              <w:ind w:left="-108" w:right="-106"/>
              <w:jc w:val="center"/>
              <w:rPr>
                <w:rFonts w:eastAsia="Calibri"/>
                <w:sz w:val="20"/>
                <w:szCs w:val="20"/>
              </w:rPr>
            </w:pPr>
          </w:p>
        </w:tc>
        <w:tc>
          <w:tcPr>
            <w:tcW w:w="956" w:type="pct"/>
            <w:vMerge/>
            <w:vAlign w:val="center"/>
          </w:tcPr>
          <w:p w14:paraId="428D279A" w14:textId="77777777" w:rsidR="00FF0EC8" w:rsidRPr="00FF0EC8" w:rsidRDefault="00FF0EC8" w:rsidP="00FF0EC8">
            <w:pPr>
              <w:ind w:left="-108" w:right="-106"/>
              <w:jc w:val="center"/>
              <w:rPr>
                <w:rFonts w:eastAsia="Calibri"/>
                <w:sz w:val="20"/>
                <w:szCs w:val="20"/>
              </w:rPr>
            </w:pPr>
          </w:p>
        </w:tc>
        <w:tc>
          <w:tcPr>
            <w:tcW w:w="735" w:type="pct"/>
            <w:vAlign w:val="center"/>
          </w:tcPr>
          <w:p w14:paraId="3C351ACF" w14:textId="77777777" w:rsidR="00FF0EC8" w:rsidRPr="00FF0EC8" w:rsidRDefault="00FF0EC8" w:rsidP="00FF0EC8">
            <w:pPr>
              <w:ind w:left="-108" w:right="-106"/>
              <w:jc w:val="center"/>
              <w:rPr>
                <w:rFonts w:eastAsia="Calibri"/>
                <w:sz w:val="20"/>
                <w:szCs w:val="20"/>
              </w:rPr>
            </w:pPr>
            <w:r w:rsidRPr="00FF0EC8">
              <w:rPr>
                <w:rFonts w:eastAsia="Calibri"/>
                <w:sz w:val="20"/>
                <w:szCs w:val="20"/>
              </w:rPr>
              <w:t>запланировано,</w:t>
            </w:r>
          </w:p>
          <w:p w14:paraId="5C524533"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5" w:type="pct"/>
            <w:vAlign w:val="center"/>
          </w:tcPr>
          <w:p w14:paraId="5B3592BD" w14:textId="77777777" w:rsidR="00FF0EC8" w:rsidRPr="00FF0EC8" w:rsidRDefault="00FF0EC8" w:rsidP="00FF0EC8">
            <w:pPr>
              <w:ind w:left="-108" w:right="-106"/>
              <w:jc w:val="center"/>
              <w:rPr>
                <w:rFonts w:eastAsia="Calibri"/>
                <w:sz w:val="20"/>
                <w:szCs w:val="20"/>
              </w:rPr>
            </w:pPr>
            <w:r w:rsidRPr="00FF0EC8">
              <w:rPr>
                <w:rFonts w:eastAsia="Calibri"/>
                <w:sz w:val="20"/>
                <w:szCs w:val="20"/>
              </w:rPr>
              <w:t>выделено,</w:t>
            </w:r>
          </w:p>
          <w:p w14:paraId="314B350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4" w:type="pct"/>
            <w:vAlign w:val="center"/>
          </w:tcPr>
          <w:p w14:paraId="2D3D20C3" w14:textId="77777777" w:rsidR="00FF0EC8" w:rsidRPr="00FF0EC8" w:rsidRDefault="00FF0EC8" w:rsidP="00FF0EC8">
            <w:pPr>
              <w:ind w:left="-108" w:right="-106"/>
              <w:jc w:val="center"/>
              <w:rPr>
                <w:rFonts w:eastAsia="Calibri"/>
                <w:sz w:val="20"/>
                <w:szCs w:val="20"/>
              </w:rPr>
            </w:pPr>
            <w:r w:rsidRPr="00FF0EC8">
              <w:rPr>
                <w:rFonts w:eastAsia="Calibri"/>
                <w:sz w:val="20"/>
                <w:szCs w:val="20"/>
              </w:rPr>
              <w:t>исполнено,</w:t>
            </w:r>
          </w:p>
          <w:p w14:paraId="1D1E919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735" w:type="pct"/>
            <w:vMerge/>
            <w:vAlign w:val="center"/>
          </w:tcPr>
          <w:p w14:paraId="38C3080C" w14:textId="77777777" w:rsidR="00FF0EC8" w:rsidRPr="00FF0EC8" w:rsidRDefault="00FF0EC8" w:rsidP="00FF0EC8">
            <w:pPr>
              <w:jc w:val="center"/>
              <w:rPr>
                <w:rFonts w:eastAsia="Calibri"/>
                <w:sz w:val="20"/>
                <w:szCs w:val="20"/>
              </w:rPr>
            </w:pPr>
          </w:p>
        </w:tc>
      </w:tr>
      <w:tr w:rsidR="00FF0EC8" w:rsidRPr="00FF0EC8" w14:paraId="555EF1D6" w14:textId="77777777" w:rsidTr="001557AF">
        <w:tc>
          <w:tcPr>
            <w:tcW w:w="222" w:type="pct"/>
            <w:vAlign w:val="center"/>
          </w:tcPr>
          <w:p w14:paraId="1F062F61" w14:textId="77777777" w:rsidR="00FF0EC8" w:rsidRPr="00FF0EC8" w:rsidRDefault="00FF0EC8" w:rsidP="00FF0EC8">
            <w:pPr>
              <w:tabs>
                <w:tab w:val="left" w:pos="0"/>
              </w:tabs>
              <w:jc w:val="center"/>
              <w:rPr>
                <w:rFonts w:eastAsia="Calibri"/>
                <w:sz w:val="20"/>
                <w:szCs w:val="20"/>
              </w:rPr>
            </w:pPr>
          </w:p>
        </w:tc>
        <w:tc>
          <w:tcPr>
            <w:tcW w:w="735" w:type="pct"/>
            <w:vAlign w:val="center"/>
          </w:tcPr>
          <w:p w14:paraId="4B5457A8" w14:textId="77777777" w:rsidR="00FF0EC8" w:rsidRPr="00FF0EC8" w:rsidRDefault="00FF0EC8" w:rsidP="00FF0EC8">
            <w:pPr>
              <w:jc w:val="center"/>
              <w:rPr>
                <w:rFonts w:eastAsia="Calibri"/>
                <w:sz w:val="20"/>
                <w:szCs w:val="20"/>
              </w:rPr>
            </w:pPr>
          </w:p>
        </w:tc>
        <w:tc>
          <w:tcPr>
            <w:tcW w:w="588" w:type="pct"/>
            <w:vAlign w:val="center"/>
          </w:tcPr>
          <w:p w14:paraId="7DB3A371" w14:textId="77777777" w:rsidR="00FF0EC8" w:rsidRPr="00FF0EC8" w:rsidRDefault="00FF0EC8" w:rsidP="00FF0EC8">
            <w:pPr>
              <w:jc w:val="center"/>
              <w:rPr>
                <w:rFonts w:eastAsia="Calibri"/>
                <w:sz w:val="20"/>
                <w:szCs w:val="20"/>
              </w:rPr>
            </w:pPr>
          </w:p>
        </w:tc>
        <w:tc>
          <w:tcPr>
            <w:tcW w:w="956" w:type="pct"/>
            <w:vAlign w:val="center"/>
          </w:tcPr>
          <w:p w14:paraId="6F9216F7" w14:textId="77777777" w:rsidR="00FF0EC8" w:rsidRPr="00FF0EC8" w:rsidRDefault="00FF0EC8" w:rsidP="00FF0EC8">
            <w:pPr>
              <w:jc w:val="center"/>
              <w:rPr>
                <w:rFonts w:eastAsia="Calibri"/>
                <w:sz w:val="20"/>
                <w:szCs w:val="20"/>
              </w:rPr>
            </w:pPr>
          </w:p>
        </w:tc>
        <w:tc>
          <w:tcPr>
            <w:tcW w:w="735" w:type="pct"/>
            <w:vAlign w:val="center"/>
          </w:tcPr>
          <w:p w14:paraId="5287F7BE" w14:textId="77777777" w:rsidR="00FF0EC8" w:rsidRPr="00FF0EC8" w:rsidRDefault="00FF0EC8" w:rsidP="00FF0EC8">
            <w:pPr>
              <w:jc w:val="center"/>
              <w:rPr>
                <w:rFonts w:eastAsia="Calibri"/>
                <w:sz w:val="20"/>
                <w:szCs w:val="20"/>
              </w:rPr>
            </w:pPr>
          </w:p>
        </w:tc>
        <w:tc>
          <w:tcPr>
            <w:tcW w:w="515" w:type="pct"/>
            <w:vAlign w:val="center"/>
          </w:tcPr>
          <w:p w14:paraId="45381129" w14:textId="77777777" w:rsidR="00FF0EC8" w:rsidRPr="00FF0EC8" w:rsidRDefault="00FF0EC8" w:rsidP="00FF0EC8">
            <w:pPr>
              <w:jc w:val="center"/>
              <w:rPr>
                <w:rFonts w:eastAsia="Calibri"/>
                <w:sz w:val="20"/>
                <w:szCs w:val="20"/>
              </w:rPr>
            </w:pPr>
          </w:p>
        </w:tc>
        <w:tc>
          <w:tcPr>
            <w:tcW w:w="514" w:type="pct"/>
            <w:vAlign w:val="center"/>
          </w:tcPr>
          <w:p w14:paraId="12F72345" w14:textId="77777777" w:rsidR="00FF0EC8" w:rsidRPr="00FF0EC8" w:rsidRDefault="00FF0EC8" w:rsidP="00FF0EC8">
            <w:pPr>
              <w:jc w:val="center"/>
              <w:rPr>
                <w:rFonts w:eastAsia="Calibri"/>
                <w:sz w:val="20"/>
                <w:szCs w:val="20"/>
              </w:rPr>
            </w:pPr>
          </w:p>
        </w:tc>
        <w:tc>
          <w:tcPr>
            <w:tcW w:w="735" w:type="pct"/>
            <w:vAlign w:val="center"/>
          </w:tcPr>
          <w:p w14:paraId="2E10CB95" w14:textId="77777777" w:rsidR="00FF0EC8" w:rsidRPr="00FF0EC8" w:rsidRDefault="00FF0EC8" w:rsidP="00FF0EC8">
            <w:pPr>
              <w:jc w:val="center"/>
              <w:rPr>
                <w:rFonts w:eastAsia="Calibri"/>
                <w:sz w:val="20"/>
                <w:szCs w:val="20"/>
              </w:rPr>
            </w:pPr>
          </w:p>
        </w:tc>
      </w:tr>
    </w:tbl>
    <w:p w14:paraId="36708F5C" w14:textId="77777777" w:rsidR="00FF0EC8" w:rsidRPr="00FF0EC8" w:rsidRDefault="00FF0EC8" w:rsidP="00FF0EC8">
      <w:pPr>
        <w:spacing w:before="120"/>
        <w:ind w:firstLine="780"/>
        <w:jc w:val="both"/>
        <w:rPr>
          <w:rFonts w:eastAsia="Calibri"/>
        </w:rPr>
      </w:pPr>
      <w:r w:rsidRPr="00FF0EC8">
        <w:rPr>
          <w:rFonts w:eastAsia="Calibri"/>
        </w:rPr>
        <w:t>8.2. Мероприятия в области ГО, осуществленные в результате их финансирования за отчетный период (в части закупок имущества, оборудования и спецтехники, разработки и передачи в опытную эксплуатацию технических средств, освежения запасов СИЗ и т.д.).</w:t>
      </w:r>
    </w:p>
    <w:p w14:paraId="1738967D" w14:textId="77777777" w:rsidR="00FF0EC8" w:rsidRPr="00FF0EC8" w:rsidRDefault="00FF0EC8" w:rsidP="00FF0EC8">
      <w:pPr>
        <w:ind w:firstLine="782"/>
        <w:jc w:val="both"/>
        <w:rPr>
          <w:rFonts w:eastAsia="Calibri"/>
        </w:rPr>
      </w:pPr>
      <w:r w:rsidRPr="00FF0EC8">
        <w:rPr>
          <w:rFonts w:eastAsia="Calibri"/>
        </w:rPr>
        <w:t>8.3. Сведения о научно-исследовательских и опытно-конструкторских работах в области ГО, выполненных за отчетный период.</w:t>
      </w:r>
    </w:p>
    <w:p w14:paraId="70F1F99F" w14:textId="77777777" w:rsidR="00FF0EC8" w:rsidRPr="00FF0EC8" w:rsidRDefault="00FF0EC8" w:rsidP="00FF0EC8">
      <w:pPr>
        <w:spacing w:before="360" w:after="120"/>
        <w:jc w:val="center"/>
        <w:rPr>
          <w:rFonts w:eastAsia="Calibri"/>
          <w:b/>
          <w:szCs w:val="22"/>
        </w:rPr>
      </w:pPr>
      <w:bookmarkStart w:id="188" w:name="_Toc431818636"/>
      <w:r w:rsidRPr="00FF0EC8">
        <w:rPr>
          <w:rFonts w:eastAsia="Calibri"/>
          <w:b/>
          <w:szCs w:val="22"/>
        </w:rPr>
        <w:t>ОБЩИЕ ВЫВОДЫ О СОСТОЯНИИ ГРАЖДАНСКОЙ ОБОРОНЫ</w:t>
      </w:r>
      <w:r w:rsidRPr="00FF0EC8">
        <w:rPr>
          <w:rFonts w:eastAsia="Calibri"/>
          <w:b/>
          <w:szCs w:val="22"/>
        </w:rPr>
        <w:br/>
        <w:t>И ПРЕДЛОЖЕНИЯ ПО ЕЕ ДАЛЬНЕЙШЕМУ СОВЕРШЕНСТВОВАНИЮ</w:t>
      </w:r>
      <w:bookmarkEnd w:id="188"/>
    </w:p>
    <w:p w14:paraId="0E023C28" w14:textId="77777777" w:rsidR="00FF0EC8" w:rsidRPr="00FF0EC8" w:rsidRDefault="00FF0EC8" w:rsidP="00FF0EC8">
      <w:pPr>
        <w:spacing w:before="240"/>
        <w:ind w:firstLine="782"/>
        <w:jc w:val="both"/>
        <w:rPr>
          <w:rFonts w:eastAsia="Calibri"/>
        </w:rPr>
      </w:pPr>
      <w:r w:rsidRPr="00FF0EC8">
        <w:rPr>
          <w:rFonts w:eastAsia="Calibri"/>
        </w:rPr>
        <w:lastRenderedPageBreak/>
        <w:t xml:space="preserve">Общая оценка готовности организаций к ведению ГО, в том числе по каждой задаче ГО. </w:t>
      </w:r>
    </w:p>
    <w:p w14:paraId="06CA7385" w14:textId="77777777" w:rsidR="00FF0EC8" w:rsidRPr="00FF0EC8" w:rsidRDefault="00FF0EC8" w:rsidP="00FF0EC8">
      <w:pPr>
        <w:ind w:firstLine="782"/>
        <w:jc w:val="both"/>
        <w:rPr>
          <w:rFonts w:eastAsia="Calibri"/>
        </w:rPr>
      </w:pPr>
      <w:r w:rsidRPr="00FF0EC8">
        <w:rPr>
          <w:rFonts w:eastAsia="Calibri"/>
        </w:rPr>
        <w:t xml:space="preserve">Выявленные проблемы, которые не могут быть решены собственными силами, с указанием предложений по их устранению: какие мероприятия необходимо провести, какие силы и каких министерств, ведомств и организаций следует привлечь для решения данных проблем. </w:t>
      </w:r>
    </w:p>
    <w:p w14:paraId="1FBE7682" w14:textId="77777777" w:rsidR="00FF0EC8" w:rsidRPr="00FF0EC8" w:rsidRDefault="00FF0EC8" w:rsidP="00FF0EC8">
      <w:pPr>
        <w:ind w:firstLine="782"/>
        <w:jc w:val="both"/>
        <w:rPr>
          <w:rFonts w:eastAsia="Calibri"/>
        </w:rPr>
      </w:pPr>
      <w:r w:rsidRPr="00FF0EC8">
        <w:rPr>
          <w:rFonts w:eastAsia="Calibri"/>
        </w:rPr>
        <w:t>Необходимые затраты на финансирование мероприятий по ГО на уровне организаций.</w:t>
      </w:r>
    </w:p>
    <w:p w14:paraId="68D50DC0" w14:textId="77777777" w:rsidR="00FF0EC8" w:rsidRPr="00FF0EC8" w:rsidRDefault="00FF0EC8" w:rsidP="00FF0EC8">
      <w:pPr>
        <w:ind w:firstLine="782"/>
        <w:jc w:val="both"/>
        <w:rPr>
          <w:rFonts w:eastAsia="Calibri"/>
        </w:rPr>
      </w:pPr>
      <w:r w:rsidRPr="00FF0EC8">
        <w:rPr>
          <w:rFonts w:eastAsia="Calibri"/>
        </w:rPr>
        <w:t>Предложения по дальнейшему совершенствованию ГО (в том числе нормативные правовые документы, которые должны быть разработаны и утверждены).</w:t>
      </w:r>
    </w:p>
    <w:p w14:paraId="507D6540" w14:textId="77777777" w:rsidR="00FF0EC8" w:rsidRPr="00FF0EC8" w:rsidRDefault="00FF0EC8" w:rsidP="00FF0EC8">
      <w:pPr>
        <w:ind w:firstLine="782"/>
        <w:jc w:val="both"/>
        <w:rPr>
          <w:rFonts w:eastAsia="Calibri"/>
        </w:rPr>
      </w:pPr>
    </w:p>
    <w:p w14:paraId="75A234AB" w14:textId="77777777" w:rsidR="00FF0EC8" w:rsidRPr="00FF0EC8" w:rsidRDefault="00FF0EC8" w:rsidP="00FF0EC8">
      <w:pPr>
        <w:ind w:firstLine="782"/>
        <w:jc w:val="both"/>
        <w:rPr>
          <w:rFonts w:eastAsia="Calibri"/>
        </w:rPr>
      </w:pPr>
      <w:r w:rsidRPr="00FF0EC8">
        <w:rPr>
          <w:rFonts w:eastAsia="Calibri"/>
          <w:b/>
        </w:rPr>
        <w:t>Приложение:</w:t>
      </w:r>
      <w:r w:rsidRPr="00FF0EC8">
        <w:rPr>
          <w:rFonts w:eastAsia="Calibri"/>
        </w:rPr>
        <w:t xml:space="preserve"> Основные показатели состояния гражданской обороны.</w:t>
      </w:r>
    </w:p>
    <w:p w14:paraId="6ACB7DF4" w14:textId="77777777" w:rsidR="00FF0EC8" w:rsidRPr="00FF0EC8" w:rsidRDefault="00FF0EC8" w:rsidP="00FF0EC8">
      <w:pPr>
        <w:jc w:val="both"/>
        <w:rPr>
          <w:rFonts w:eastAsia="Calibri"/>
          <w:spacing w:val="-10"/>
        </w:rPr>
      </w:pPr>
    </w:p>
    <w:p w14:paraId="1BABE0F8" w14:textId="77777777" w:rsidR="00FF0EC8" w:rsidRPr="00FF0EC8" w:rsidRDefault="00FF0EC8" w:rsidP="00FF0EC8">
      <w:pPr>
        <w:jc w:val="center"/>
        <w:rPr>
          <w:rFonts w:eastAsia="Calibri"/>
          <w:szCs w:val="28"/>
        </w:rPr>
      </w:pPr>
      <w:r w:rsidRPr="00FF0EC8">
        <w:rPr>
          <w:rFonts w:eastAsia="Calibri"/>
          <w:szCs w:val="28"/>
        </w:rPr>
        <w:t>___________________________________________________________________</w:t>
      </w:r>
    </w:p>
    <w:p w14:paraId="2BE25027" w14:textId="77777777" w:rsidR="007401EF" w:rsidRDefault="00FF0EC8" w:rsidP="007401EF">
      <w:pPr>
        <w:ind w:firstLine="709"/>
        <w:jc w:val="center"/>
        <w:rPr>
          <w:rFonts w:eastAsia="Calibri"/>
          <w:szCs w:val="22"/>
        </w:rPr>
      </w:pPr>
      <w:r w:rsidRPr="00FF0EC8">
        <w:rPr>
          <w:rFonts w:eastAsia="Calibri"/>
          <w:i/>
          <w:sz w:val="16"/>
          <w:szCs w:val="20"/>
        </w:rPr>
        <w:t>(должность, фамилия и подпись руководителя Общества Группы)</w:t>
      </w:r>
      <w:r w:rsidR="007401EF">
        <w:rPr>
          <w:rFonts w:eastAsia="Calibri"/>
          <w:szCs w:val="22"/>
        </w:rPr>
        <w:br w:type="page"/>
      </w:r>
    </w:p>
    <w:p w14:paraId="2429BBA4" w14:textId="77777777" w:rsidR="00B21E0D" w:rsidRDefault="00B21E0D" w:rsidP="00FF0EC8">
      <w:pPr>
        <w:jc w:val="both"/>
        <w:rPr>
          <w:rFonts w:eastAsia="Calibri"/>
          <w:szCs w:val="22"/>
        </w:rPr>
        <w:sectPr w:rsidR="00B21E0D" w:rsidSect="0017199F">
          <w:headerReference w:type="default" r:id="rId65"/>
          <w:footerReference w:type="default" r:id="rId66"/>
          <w:pgSz w:w="11906" w:h="16838"/>
          <w:pgMar w:top="1276" w:right="850" w:bottom="1134" w:left="1276" w:header="709" w:footer="709" w:gutter="0"/>
          <w:cols w:space="708"/>
          <w:docGrid w:linePitch="360"/>
        </w:sectPr>
      </w:pPr>
    </w:p>
    <w:p w14:paraId="70104363" w14:textId="77777777" w:rsidR="00DA619D" w:rsidRPr="00DA619D" w:rsidRDefault="00DA619D" w:rsidP="00DA619D">
      <w:pPr>
        <w:jc w:val="right"/>
        <w:rPr>
          <w:rFonts w:eastAsia="Calibri"/>
        </w:rPr>
      </w:pPr>
      <w:r w:rsidRPr="00DA619D">
        <w:rPr>
          <w:rFonts w:eastAsia="Calibri"/>
        </w:rPr>
        <w:lastRenderedPageBreak/>
        <w:t xml:space="preserve">ПРИЛОЖЕНИЕ </w:t>
      </w:r>
    </w:p>
    <w:p w14:paraId="3AF631BD" w14:textId="77777777" w:rsidR="00DA619D" w:rsidRPr="00DA619D" w:rsidRDefault="00DA619D" w:rsidP="00DA619D">
      <w:pPr>
        <w:jc w:val="right"/>
        <w:rPr>
          <w:rFonts w:eastAsia="Calibri"/>
          <w:b/>
        </w:rPr>
      </w:pPr>
      <w:r w:rsidRPr="00DA619D">
        <w:rPr>
          <w:rFonts w:eastAsia="Calibri"/>
        </w:rPr>
        <w:t>к форме № 3/ДУ</w:t>
      </w:r>
      <w:r w:rsidRPr="00DA619D">
        <w:rPr>
          <w:rFonts w:eastAsia="Calibri"/>
          <w:b/>
        </w:rPr>
        <w:t xml:space="preserve"> </w:t>
      </w:r>
    </w:p>
    <w:p w14:paraId="11DEF468" w14:textId="77777777" w:rsidR="00DA619D" w:rsidRPr="00DA619D" w:rsidRDefault="00DA619D" w:rsidP="00DA619D">
      <w:pPr>
        <w:jc w:val="center"/>
        <w:rPr>
          <w:rFonts w:eastAsia="Calibri"/>
          <w:b/>
          <w:szCs w:val="22"/>
        </w:rPr>
      </w:pPr>
      <w:r w:rsidRPr="00DA619D">
        <w:rPr>
          <w:rFonts w:eastAsia="Calibri"/>
          <w:b/>
          <w:szCs w:val="22"/>
        </w:rPr>
        <w:t>ОСНОВНЫЕ ПОКАЗАТЕЛИ ГРАЖДАНСКОЙ ОБОРОНЫ</w:t>
      </w:r>
    </w:p>
    <w:p w14:paraId="3152FDF8" w14:textId="77777777" w:rsidR="00DA619D" w:rsidRPr="00DA619D" w:rsidRDefault="00DA619D" w:rsidP="00DA619D">
      <w:pPr>
        <w:jc w:val="center"/>
        <w:rPr>
          <w:rFonts w:eastAsia="Calibri"/>
          <w:szCs w:val="28"/>
        </w:rPr>
      </w:pPr>
      <w:r w:rsidRPr="00DA619D">
        <w:rPr>
          <w:rFonts w:eastAsia="Calibri"/>
        </w:rPr>
        <w:t xml:space="preserve">__________________________________________________________ </w:t>
      </w:r>
      <w:r w:rsidRPr="00DA619D">
        <w:rPr>
          <w:rFonts w:eastAsia="Calibri"/>
          <w:b/>
          <w:bCs/>
          <w:color w:val="000000"/>
        </w:rPr>
        <w:t>в 20___ году</w:t>
      </w:r>
    </w:p>
    <w:p w14:paraId="57E5D1CF" w14:textId="77777777" w:rsidR="00DA619D" w:rsidRPr="00DA619D" w:rsidRDefault="00DA619D" w:rsidP="00DA619D">
      <w:pPr>
        <w:jc w:val="center"/>
        <w:rPr>
          <w:rFonts w:eastAsia="Calibri"/>
          <w:b/>
          <w:sz w:val="16"/>
          <w:szCs w:val="16"/>
        </w:rPr>
      </w:pPr>
      <w:r w:rsidRPr="00DA619D">
        <w:rPr>
          <w:rFonts w:eastAsia="Calibri"/>
          <w:i/>
          <w:sz w:val="16"/>
          <w:szCs w:val="16"/>
        </w:rPr>
        <w:t>(указывается полное наименование Общества Группы)</w:t>
      </w:r>
    </w:p>
    <w:p w14:paraId="26AECD50" w14:textId="77777777" w:rsidR="00DA619D" w:rsidRPr="00DA619D" w:rsidRDefault="00DA619D" w:rsidP="00DA619D">
      <w:pPr>
        <w:jc w:val="center"/>
        <w:rPr>
          <w:rFonts w:eastAsia="Calibri"/>
          <w:sz w:val="20"/>
          <w:szCs w:val="20"/>
        </w:rPr>
      </w:pPr>
    </w:p>
    <w:tbl>
      <w:tblPr>
        <w:tblW w:w="15545" w:type="dxa"/>
        <w:jc w:val="center"/>
        <w:tblLayout w:type="fixed"/>
        <w:tblLook w:val="04A0" w:firstRow="1" w:lastRow="0" w:firstColumn="1" w:lastColumn="0" w:noHBand="0" w:noVBand="1"/>
      </w:tblPr>
      <w:tblGrid>
        <w:gridCol w:w="1205"/>
        <w:gridCol w:w="10453"/>
        <w:gridCol w:w="1701"/>
        <w:gridCol w:w="2186"/>
      </w:tblGrid>
      <w:tr w:rsidR="00DA619D" w:rsidRPr="00DA619D" w14:paraId="21B2224A" w14:textId="77777777" w:rsidTr="00DF50DE">
        <w:trPr>
          <w:trHeight w:val="319"/>
          <w:tblHeader/>
          <w:jc w:val="center"/>
        </w:trPr>
        <w:tc>
          <w:tcPr>
            <w:tcW w:w="1205" w:type="dxa"/>
            <w:tcBorders>
              <w:top w:val="single" w:sz="4" w:space="0" w:color="auto"/>
              <w:left w:val="single" w:sz="4" w:space="0" w:color="auto"/>
              <w:bottom w:val="nil"/>
              <w:right w:val="single" w:sz="4" w:space="0" w:color="1A1A1A"/>
            </w:tcBorders>
            <w:shd w:val="clear" w:color="auto" w:fill="auto"/>
            <w:vAlign w:val="center"/>
            <w:hideMark/>
          </w:tcPr>
          <w:p w14:paraId="1B074B1C" w14:textId="77777777" w:rsidR="00DA619D" w:rsidRPr="00DA619D" w:rsidRDefault="00DA619D" w:rsidP="00DA619D">
            <w:pPr>
              <w:jc w:val="center"/>
              <w:rPr>
                <w:rFonts w:eastAsia="Calibri"/>
                <w:color w:val="000000"/>
              </w:rPr>
            </w:pPr>
            <w:r w:rsidRPr="00DA619D">
              <w:rPr>
                <w:rFonts w:eastAsia="Calibri"/>
                <w:color w:val="000000"/>
              </w:rPr>
              <w:t>№</w:t>
            </w:r>
          </w:p>
          <w:p w14:paraId="01D92ADF" w14:textId="77777777" w:rsidR="00DA619D" w:rsidRPr="00DA619D" w:rsidRDefault="00DA619D" w:rsidP="00DA619D">
            <w:pPr>
              <w:jc w:val="center"/>
              <w:rPr>
                <w:rFonts w:eastAsia="Calibri"/>
                <w:color w:val="000000"/>
              </w:rPr>
            </w:pPr>
            <w:r w:rsidRPr="00DA619D">
              <w:rPr>
                <w:rFonts w:eastAsia="Calibri"/>
                <w:color w:val="000000"/>
              </w:rPr>
              <w:t>п.п.</w:t>
            </w:r>
          </w:p>
        </w:tc>
        <w:tc>
          <w:tcPr>
            <w:tcW w:w="10453" w:type="dxa"/>
            <w:tcBorders>
              <w:top w:val="single" w:sz="4" w:space="0" w:color="auto"/>
              <w:left w:val="nil"/>
              <w:bottom w:val="nil"/>
              <w:right w:val="single" w:sz="4" w:space="0" w:color="1A1A1A"/>
            </w:tcBorders>
            <w:shd w:val="clear" w:color="auto" w:fill="auto"/>
            <w:vAlign w:val="center"/>
            <w:hideMark/>
          </w:tcPr>
          <w:p w14:paraId="034E5B3F" w14:textId="77777777" w:rsidR="00DA619D" w:rsidRPr="00DA619D" w:rsidRDefault="00DA619D" w:rsidP="00DA619D">
            <w:pPr>
              <w:jc w:val="center"/>
              <w:rPr>
                <w:rFonts w:eastAsia="Calibri"/>
                <w:color w:val="000000"/>
              </w:rPr>
            </w:pPr>
            <w:r w:rsidRPr="00DA619D">
              <w:rPr>
                <w:rFonts w:eastAsia="Calibri"/>
                <w:color w:val="000000"/>
              </w:rPr>
              <w:t>Наименование показателя</w:t>
            </w:r>
          </w:p>
        </w:tc>
        <w:tc>
          <w:tcPr>
            <w:tcW w:w="1701" w:type="dxa"/>
            <w:tcBorders>
              <w:top w:val="single" w:sz="4" w:space="0" w:color="auto"/>
              <w:left w:val="nil"/>
              <w:bottom w:val="nil"/>
              <w:right w:val="single" w:sz="4" w:space="0" w:color="1A1A1A"/>
            </w:tcBorders>
            <w:shd w:val="clear" w:color="auto" w:fill="auto"/>
            <w:vAlign w:val="center"/>
            <w:hideMark/>
          </w:tcPr>
          <w:p w14:paraId="700F3622" w14:textId="77777777" w:rsidR="00DA619D" w:rsidRPr="00DA619D" w:rsidRDefault="00DA619D" w:rsidP="00DA619D">
            <w:pPr>
              <w:jc w:val="center"/>
              <w:rPr>
                <w:rFonts w:eastAsia="Calibri"/>
                <w:color w:val="000000"/>
              </w:rPr>
            </w:pPr>
            <w:r w:rsidRPr="00DA619D">
              <w:rPr>
                <w:rFonts w:eastAsia="Calibri"/>
                <w:color w:val="000000"/>
              </w:rPr>
              <w:t>единица измерения</w:t>
            </w:r>
          </w:p>
        </w:tc>
        <w:tc>
          <w:tcPr>
            <w:tcW w:w="2186" w:type="dxa"/>
            <w:tcBorders>
              <w:top w:val="single" w:sz="4" w:space="0" w:color="auto"/>
              <w:left w:val="nil"/>
              <w:bottom w:val="nil"/>
              <w:right w:val="single" w:sz="4" w:space="0" w:color="auto"/>
            </w:tcBorders>
            <w:shd w:val="clear" w:color="auto" w:fill="auto"/>
            <w:vAlign w:val="center"/>
            <w:hideMark/>
          </w:tcPr>
          <w:p w14:paraId="129CBAAC" w14:textId="77777777" w:rsidR="00DA619D" w:rsidRPr="00DA619D" w:rsidRDefault="00DA619D" w:rsidP="00DA619D">
            <w:pPr>
              <w:jc w:val="center"/>
              <w:rPr>
                <w:rFonts w:eastAsia="Calibri"/>
                <w:color w:val="000000"/>
              </w:rPr>
            </w:pPr>
            <w:r w:rsidRPr="00DA619D">
              <w:rPr>
                <w:rFonts w:eastAsia="Calibri"/>
                <w:color w:val="000000"/>
              </w:rPr>
              <w:t>Всего</w:t>
            </w:r>
          </w:p>
        </w:tc>
      </w:tr>
      <w:tr w:rsidR="00DA619D" w:rsidRPr="00DA619D" w14:paraId="55F5D270" w14:textId="77777777" w:rsidTr="00DF50DE">
        <w:trPr>
          <w:trHeight w:val="186"/>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49DA4780" w14:textId="77777777" w:rsidR="00DA619D" w:rsidRPr="00DA619D" w:rsidRDefault="00DA619D" w:rsidP="00DA619D">
            <w:pPr>
              <w:jc w:val="center"/>
              <w:rPr>
                <w:rFonts w:eastAsia="Calibri"/>
                <w:b/>
                <w:bCs/>
                <w:color w:val="000000"/>
              </w:rPr>
            </w:pPr>
            <w:r w:rsidRPr="00DA619D">
              <w:rPr>
                <w:rFonts w:eastAsia="Calibri"/>
                <w:b/>
                <w:bCs/>
                <w:color w:val="000000"/>
              </w:rPr>
              <w:t>I. ОБЩИЕ СВЕДЕНИЯ</w:t>
            </w:r>
          </w:p>
        </w:tc>
      </w:tr>
      <w:tr w:rsidR="00DA619D" w:rsidRPr="00DA619D" w14:paraId="507B5DAB" w14:textId="77777777" w:rsidTr="001557AF">
        <w:trPr>
          <w:trHeight w:val="34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9703D4"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67AC08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организации</w:t>
            </w:r>
          </w:p>
        </w:tc>
        <w:tc>
          <w:tcPr>
            <w:tcW w:w="1701" w:type="dxa"/>
            <w:tcBorders>
              <w:top w:val="nil"/>
              <w:left w:val="nil"/>
              <w:bottom w:val="single" w:sz="4" w:space="0" w:color="1A1A1A"/>
              <w:right w:val="single" w:sz="4" w:space="0" w:color="1A1A1A"/>
            </w:tcBorders>
            <w:shd w:val="clear" w:color="auto" w:fill="auto"/>
            <w:noWrap/>
            <w:vAlign w:val="center"/>
            <w:hideMark/>
          </w:tcPr>
          <w:p w14:paraId="2E3791DE"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4E3C14D" w14:textId="77777777" w:rsidR="00DA619D" w:rsidRPr="00DA619D" w:rsidRDefault="00DA619D" w:rsidP="00DA619D">
            <w:pPr>
              <w:jc w:val="center"/>
              <w:rPr>
                <w:rFonts w:eastAsia="Calibri"/>
                <w:b/>
                <w:color w:val="000000"/>
              </w:rPr>
            </w:pPr>
          </w:p>
        </w:tc>
      </w:tr>
      <w:tr w:rsidR="00DA619D" w:rsidRPr="00DA619D" w14:paraId="4C5262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7C559E4"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59164177" w14:textId="77777777" w:rsidR="00DA619D" w:rsidRPr="00DA619D" w:rsidRDefault="00DA619D" w:rsidP="00DA619D">
            <w:pPr>
              <w:rPr>
                <w:rFonts w:eastAsia="Calibri"/>
                <w:b/>
                <w:bCs/>
                <w:color w:val="000000"/>
              </w:rPr>
            </w:pPr>
            <w:r w:rsidRPr="00DA619D">
              <w:rPr>
                <w:rFonts w:eastAsia="Calibri"/>
                <w:b/>
                <w:bCs/>
                <w:color w:val="000000"/>
              </w:rPr>
              <w:t xml:space="preserve">Количество филиалов </w:t>
            </w:r>
          </w:p>
        </w:tc>
        <w:tc>
          <w:tcPr>
            <w:tcW w:w="1701" w:type="dxa"/>
            <w:tcBorders>
              <w:top w:val="nil"/>
              <w:left w:val="nil"/>
              <w:bottom w:val="single" w:sz="4" w:space="0" w:color="1A1A1A"/>
              <w:right w:val="single" w:sz="4" w:space="0" w:color="1A1A1A"/>
            </w:tcBorders>
            <w:shd w:val="clear" w:color="auto" w:fill="auto"/>
            <w:noWrap/>
            <w:vAlign w:val="center"/>
            <w:hideMark/>
          </w:tcPr>
          <w:p w14:paraId="45DA509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3519873" w14:textId="77777777" w:rsidR="00DA619D" w:rsidRPr="00DA619D" w:rsidRDefault="00DA619D" w:rsidP="00DA619D">
            <w:pPr>
              <w:jc w:val="center"/>
              <w:rPr>
                <w:rFonts w:eastAsia="Calibri"/>
                <w:b/>
                <w:color w:val="000000"/>
              </w:rPr>
            </w:pPr>
          </w:p>
        </w:tc>
      </w:tr>
      <w:tr w:rsidR="00DA619D" w:rsidRPr="00DA619D" w14:paraId="74FE804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F97941F"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51A2188"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филиалов</w:t>
            </w:r>
          </w:p>
        </w:tc>
        <w:tc>
          <w:tcPr>
            <w:tcW w:w="1701" w:type="dxa"/>
            <w:tcBorders>
              <w:top w:val="nil"/>
              <w:left w:val="nil"/>
              <w:bottom w:val="single" w:sz="4" w:space="0" w:color="1A1A1A"/>
              <w:right w:val="single" w:sz="4" w:space="0" w:color="1A1A1A"/>
            </w:tcBorders>
            <w:shd w:val="clear" w:color="auto" w:fill="auto"/>
            <w:noWrap/>
            <w:vAlign w:val="center"/>
            <w:hideMark/>
          </w:tcPr>
          <w:p w14:paraId="1685480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22A1F46" w14:textId="77777777" w:rsidR="00DA619D" w:rsidRPr="00DA619D" w:rsidRDefault="00DA619D" w:rsidP="00DA619D">
            <w:pPr>
              <w:jc w:val="center"/>
              <w:rPr>
                <w:rFonts w:eastAsia="Calibri"/>
                <w:color w:val="000000"/>
              </w:rPr>
            </w:pPr>
          </w:p>
        </w:tc>
      </w:tr>
      <w:tr w:rsidR="00DA619D" w:rsidRPr="00DA619D" w14:paraId="66F112A0" w14:textId="77777777" w:rsidTr="001557AF">
        <w:trPr>
          <w:trHeight w:val="37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28BA79D"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2AA1611" w14:textId="77777777" w:rsidR="00DA619D" w:rsidRPr="00DA619D" w:rsidRDefault="00DA619D" w:rsidP="00DA619D">
            <w:pPr>
              <w:rPr>
                <w:rFonts w:eastAsia="Calibri"/>
                <w:b/>
                <w:bCs/>
                <w:color w:val="000000"/>
              </w:rPr>
            </w:pPr>
            <w:r w:rsidRPr="00DA619D">
              <w:rPr>
                <w:rFonts w:eastAsia="Calibri"/>
                <w:b/>
                <w:bCs/>
                <w:color w:val="000000"/>
              </w:rPr>
              <w:t>Организаций, прекращающих деятельность в военное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721D5075"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A480E0" w14:textId="77777777" w:rsidR="00DA619D" w:rsidRPr="00DA619D" w:rsidRDefault="00DA619D" w:rsidP="00DA619D">
            <w:pPr>
              <w:jc w:val="center"/>
              <w:rPr>
                <w:rFonts w:eastAsia="Calibri"/>
                <w:b/>
                <w:color w:val="000000"/>
              </w:rPr>
            </w:pPr>
          </w:p>
        </w:tc>
      </w:tr>
      <w:tr w:rsidR="00DA619D" w:rsidRPr="00DA619D" w14:paraId="2FA193B6" w14:textId="77777777" w:rsidTr="001557AF">
        <w:trPr>
          <w:trHeight w:val="26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646AA0" w14:textId="77777777" w:rsidR="00DA619D" w:rsidRPr="00DA619D" w:rsidRDefault="00DA619D" w:rsidP="00DA619D">
            <w:pPr>
              <w:jc w:val="center"/>
              <w:rPr>
                <w:rFonts w:eastAsia="Calibri"/>
                <w:bCs/>
                <w:color w:val="000000"/>
              </w:rPr>
            </w:pPr>
            <w:r w:rsidRPr="00DA619D">
              <w:rPr>
                <w:rFonts w:eastAsia="Calibri"/>
                <w:bCs/>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2C5B688C"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в настоящее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49C6965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281FBB1" w14:textId="77777777" w:rsidR="00DA619D" w:rsidRPr="00DA619D" w:rsidRDefault="00DA619D" w:rsidP="00DA619D">
            <w:pPr>
              <w:jc w:val="center"/>
              <w:rPr>
                <w:rFonts w:eastAsia="Calibri"/>
                <w:color w:val="000000"/>
              </w:rPr>
            </w:pPr>
          </w:p>
        </w:tc>
      </w:tr>
      <w:tr w:rsidR="00DA619D" w:rsidRPr="00DA619D" w14:paraId="49E1DAA0" w14:textId="77777777" w:rsidTr="001557AF">
        <w:trPr>
          <w:trHeight w:val="41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4AC81DC"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48FEBF78" w14:textId="77777777" w:rsidR="00DA619D" w:rsidRPr="00DA619D" w:rsidRDefault="00DA619D" w:rsidP="00DA619D">
            <w:pPr>
              <w:rPr>
                <w:rFonts w:eastAsia="Calibri"/>
                <w:b/>
                <w:bCs/>
                <w:color w:val="000000"/>
              </w:rPr>
            </w:pPr>
            <w:r w:rsidRPr="00DA619D">
              <w:rPr>
                <w:rFonts w:eastAsia="Calibri"/>
                <w:b/>
                <w:bCs/>
                <w:color w:val="000000"/>
              </w:rPr>
              <w:t>Организаций, продолжающих деятельность в военное время и не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00443A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A4F898" w14:textId="77777777" w:rsidR="00DA619D" w:rsidRPr="00DA619D" w:rsidRDefault="00DA619D" w:rsidP="00DA619D">
            <w:pPr>
              <w:jc w:val="center"/>
              <w:rPr>
                <w:rFonts w:eastAsia="Calibri"/>
                <w:b/>
                <w:color w:val="000000"/>
              </w:rPr>
            </w:pPr>
          </w:p>
        </w:tc>
      </w:tr>
      <w:tr w:rsidR="00DA619D" w:rsidRPr="00DA619D" w14:paraId="34900D2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88D0C4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561C1B8A"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noWrap/>
            <w:vAlign w:val="center"/>
            <w:hideMark/>
          </w:tcPr>
          <w:p w14:paraId="0F5955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13C6232" w14:textId="77777777" w:rsidR="00DA619D" w:rsidRPr="00DA619D" w:rsidRDefault="00DA619D" w:rsidP="00DA619D">
            <w:pPr>
              <w:jc w:val="center"/>
              <w:rPr>
                <w:rFonts w:eastAsia="Calibri"/>
                <w:color w:val="000000"/>
              </w:rPr>
            </w:pPr>
          </w:p>
        </w:tc>
      </w:tr>
      <w:tr w:rsidR="00DA619D" w:rsidRPr="00DA619D" w14:paraId="61412F9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554734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63D7E8F3" w14:textId="77777777" w:rsidR="00DA619D" w:rsidRPr="00DA619D" w:rsidRDefault="00DA619D" w:rsidP="00DA619D">
            <w:pPr>
              <w:rPr>
                <w:rFonts w:eastAsia="Calibri"/>
                <w:color w:val="000000"/>
              </w:rPr>
            </w:pPr>
            <w:r w:rsidRPr="00DA619D">
              <w:rPr>
                <w:rFonts w:eastAsia="Calibri"/>
                <w:color w:val="000000"/>
              </w:rPr>
              <w:t>Численность наибольших работающих смен</w:t>
            </w:r>
          </w:p>
        </w:tc>
        <w:tc>
          <w:tcPr>
            <w:tcW w:w="1701" w:type="dxa"/>
            <w:tcBorders>
              <w:top w:val="nil"/>
              <w:left w:val="nil"/>
              <w:bottom w:val="single" w:sz="4" w:space="0" w:color="1A1A1A"/>
              <w:right w:val="single" w:sz="4" w:space="0" w:color="1A1A1A"/>
            </w:tcBorders>
            <w:shd w:val="clear" w:color="auto" w:fill="auto"/>
            <w:noWrap/>
            <w:vAlign w:val="center"/>
            <w:hideMark/>
          </w:tcPr>
          <w:p w14:paraId="6D1090E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F94244B" w14:textId="77777777" w:rsidR="00DA619D" w:rsidRPr="00DA619D" w:rsidRDefault="00DA619D" w:rsidP="00DA619D">
            <w:pPr>
              <w:jc w:val="center"/>
              <w:rPr>
                <w:rFonts w:eastAsia="Calibri"/>
                <w:color w:val="000000"/>
              </w:rPr>
            </w:pPr>
          </w:p>
        </w:tc>
      </w:tr>
      <w:tr w:rsidR="00DA619D" w:rsidRPr="00DA619D" w14:paraId="1940AED6" w14:textId="77777777" w:rsidTr="001557AF">
        <w:trPr>
          <w:trHeight w:val="28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CCB34E8"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AB97096" w14:textId="77777777" w:rsidR="00DA619D" w:rsidRPr="00DA619D" w:rsidRDefault="00DA619D" w:rsidP="00DA619D">
            <w:pPr>
              <w:rPr>
                <w:rFonts w:eastAsia="Calibri"/>
                <w:b/>
                <w:bCs/>
                <w:color w:val="000000"/>
              </w:rPr>
            </w:pPr>
            <w:r w:rsidRPr="00DA619D">
              <w:rPr>
                <w:rFonts w:eastAsia="Calibri"/>
                <w:b/>
                <w:bCs/>
                <w:color w:val="000000"/>
              </w:rPr>
              <w:t>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7210F3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A50CFCC" w14:textId="77777777" w:rsidR="00DA619D" w:rsidRPr="00DA619D" w:rsidRDefault="00DA619D" w:rsidP="00DA619D">
            <w:pPr>
              <w:jc w:val="center"/>
              <w:rPr>
                <w:rFonts w:eastAsia="Calibri"/>
                <w:b/>
                <w:color w:val="000000"/>
              </w:rPr>
            </w:pPr>
          </w:p>
        </w:tc>
      </w:tr>
      <w:tr w:rsidR="00DA619D" w:rsidRPr="00DA619D" w14:paraId="63C2F83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1800688"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0787717E" w14:textId="77777777" w:rsidR="00DA619D" w:rsidRPr="00DA619D" w:rsidRDefault="00DA619D" w:rsidP="00DA619D">
            <w:pPr>
              <w:rPr>
                <w:rFonts w:eastAsia="Calibri"/>
                <w:color w:val="000000"/>
              </w:rPr>
            </w:pPr>
            <w:r w:rsidRPr="00DA619D">
              <w:rPr>
                <w:rFonts w:eastAsia="Calibri"/>
                <w:color w:val="000000"/>
              </w:rPr>
              <w:t>- особой важности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219995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1C324F" w14:textId="77777777" w:rsidR="00DA619D" w:rsidRPr="00DA619D" w:rsidRDefault="00DA619D" w:rsidP="00DA619D">
            <w:pPr>
              <w:jc w:val="center"/>
              <w:rPr>
                <w:rFonts w:eastAsia="Calibri"/>
                <w:color w:val="000000"/>
              </w:rPr>
            </w:pPr>
          </w:p>
        </w:tc>
      </w:tr>
      <w:tr w:rsidR="00DA619D" w:rsidRPr="00DA619D" w14:paraId="63391DB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B8FE9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590BD1ED" w14:textId="77777777" w:rsidR="00DA619D" w:rsidRPr="00DA619D" w:rsidRDefault="00DA619D" w:rsidP="00DA619D">
            <w:pPr>
              <w:rPr>
                <w:rFonts w:eastAsia="Calibri"/>
                <w:color w:val="000000"/>
              </w:rPr>
            </w:pPr>
            <w:r w:rsidRPr="00DA619D">
              <w:rPr>
                <w:rFonts w:eastAsia="Calibri"/>
                <w:color w:val="000000"/>
              </w:rPr>
              <w:t>- 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3581609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F63657C" w14:textId="77777777" w:rsidR="00DA619D" w:rsidRPr="00DA619D" w:rsidRDefault="00DA619D" w:rsidP="00DA619D">
            <w:pPr>
              <w:jc w:val="center"/>
              <w:rPr>
                <w:rFonts w:eastAsia="Calibri"/>
                <w:color w:val="000000"/>
              </w:rPr>
            </w:pPr>
          </w:p>
        </w:tc>
      </w:tr>
      <w:tr w:rsidR="00DA619D" w:rsidRPr="00DA619D" w14:paraId="485D9A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135BCE4"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59C2E47" w14:textId="77777777" w:rsidR="00DA619D" w:rsidRPr="00DA619D" w:rsidRDefault="00DA619D" w:rsidP="00DA619D">
            <w:pPr>
              <w:rPr>
                <w:rFonts w:eastAsia="Calibri"/>
                <w:color w:val="000000"/>
              </w:rPr>
            </w:pPr>
            <w:r w:rsidRPr="00DA619D">
              <w:rPr>
                <w:rFonts w:eastAsia="Calibri"/>
                <w:color w:val="000000"/>
              </w:rPr>
              <w:t>- II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73A81D2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3734653" w14:textId="77777777" w:rsidR="00DA619D" w:rsidRPr="00DA619D" w:rsidRDefault="00DA619D" w:rsidP="00DA619D">
            <w:pPr>
              <w:jc w:val="center"/>
              <w:rPr>
                <w:rFonts w:eastAsia="Calibri"/>
                <w:color w:val="000000"/>
              </w:rPr>
            </w:pPr>
          </w:p>
        </w:tc>
      </w:tr>
      <w:tr w:rsidR="00DA619D" w:rsidRPr="00DA619D" w14:paraId="1C194894"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EA90AD" w14:textId="77777777" w:rsidR="00DA619D" w:rsidRPr="00DA619D" w:rsidRDefault="00DA619D" w:rsidP="00DA619D">
            <w:pPr>
              <w:jc w:val="center"/>
              <w:rPr>
                <w:rFonts w:eastAsia="Calibri"/>
                <w:bCs/>
                <w:color w:val="000000"/>
              </w:rPr>
            </w:pPr>
            <w:r w:rsidRPr="00DA619D">
              <w:rPr>
                <w:rFonts w:eastAsia="Calibri"/>
                <w:bCs/>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6BD150A"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5EDCF27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D4E3377" w14:textId="77777777" w:rsidR="00DA619D" w:rsidRPr="00DA619D" w:rsidRDefault="00DA619D" w:rsidP="00DA619D">
            <w:pPr>
              <w:jc w:val="center"/>
              <w:rPr>
                <w:rFonts w:eastAsia="Calibri"/>
                <w:color w:val="000000"/>
              </w:rPr>
            </w:pPr>
          </w:p>
        </w:tc>
      </w:tr>
      <w:tr w:rsidR="00DA619D" w:rsidRPr="00DA619D" w14:paraId="114EC990"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1022245" w14:textId="77777777" w:rsidR="00DA619D" w:rsidRPr="00DA619D" w:rsidRDefault="00DA619D" w:rsidP="00DA619D">
            <w:pPr>
              <w:jc w:val="center"/>
              <w:rPr>
                <w:rFonts w:eastAsia="Calibri"/>
                <w:i/>
                <w:color w:val="000000"/>
              </w:rPr>
            </w:pPr>
          </w:p>
        </w:tc>
        <w:tc>
          <w:tcPr>
            <w:tcW w:w="10453" w:type="dxa"/>
            <w:tcBorders>
              <w:top w:val="nil"/>
              <w:left w:val="nil"/>
              <w:bottom w:val="single" w:sz="4" w:space="0" w:color="auto"/>
              <w:right w:val="single" w:sz="4" w:space="0" w:color="1A1A1A"/>
            </w:tcBorders>
            <w:shd w:val="clear" w:color="auto" w:fill="auto"/>
            <w:vAlign w:val="center"/>
            <w:hideMark/>
          </w:tcPr>
          <w:p w14:paraId="19E97601"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nil"/>
              <w:left w:val="nil"/>
              <w:bottom w:val="single" w:sz="4" w:space="0" w:color="auto"/>
              <w:right w:val="single" w:sz="4" w:space="0" w:color="1A1A1A"/>
            </w:tcBorders>
            <w:shd w:val="clear" w:color="auto" w:fill="auto"/>
            <w:vAlign w:val="center"/>
            <w:hideMark/>
          </w:tcPr>
          <w:p w14:paraId="2C60BC09"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61A7D8A" w14:textId="77777777" w:rsidR="00DA619D" w:rsidRPr="00DA619D" w:rsidRDefault="00DA619D" w:rsidP="00DA619D">
            <w:pPr>
              <w:jc w:val="center"/>
              <w:rPr>
                <w:rFonts w:eastAsia="Calibri"/>
                <w:i/>
                <w:color w:val="000000"/>
              </w:rPr>
            </w:pPr>
          </w:p>
        </w:tc>
      </w:tr>
      <w:tr w:rsidR="00DA619D" w:rsidRPr="00DA619D" w14:paraId="1C886EB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75628"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D102E4"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68ADC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E0B4E4" w14:textId="77777777" w:rsidR="00DA619D" w:rsidRPr="00DA619D" w:rsidRDefault="00DA619D" w:rsidP="00DA619D">
            <w:pPr>
              <w:jc w:val="center"/>
              <w:rPr>
                <w:rFonts w:eastAsia="Calibri"/>
                <w:i/>
                <w:color w:val="000000"/>
              </w:rPr>
            </w:pPr>
          </w:p>
        </w:tc>
      </w:tr>
      <w:tr w:rsidR="00DA619D" w:rsidRPr="00DA619D" w14:paraId="6C179ABC"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D0F5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17B47"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33F5D"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92B431" w14:textId="77777777" w:rsidR="00DA619D" w:rsidRPr="00DA619D" w:rsidRDefault="00DA619D" w:rsidP="00DA619D">
            <w:pPr>
              <w:jc w:val="center"/>
              <w:rPr>
                <w:rFonts w:eastAsia="Calibri"/>
                <w:i/>
                <w:color w:val="000000"/>
              </w:rPr>
            </w:pPr>
          </w:p>
        </w:tc>
      </w:tr>
      <w:tr w:rsidR="00DA619D" w:rsidRPr="00DA619D" w14:paraId="5C5053E0" w14:textId="77777777" w:rsidTr="001557AF">
        <w:trPr>
          <w:trHeight w:val="554"/>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7FD74" w14:textId="77777777" w:rsidR="00DA619D" w:rsidRPr="00DA619D" w:rsidRDefault="00DA619D" w:rsidP="00DA619D">
            <w:pPr>
              <w:jc w:val="center"/>
              <w:rPr>
                <w:rFonts w:eastAsia="Calibri"/>
                <w:bCs/>
                <w:color w:val="000000"/>
              </w:rPr>
            </w:pPr>
            <w:r w:rsidRPr="00DA619D">
              <w:rPr>
                <w:rFonts w:eastAsia="Calibri"/>
                <w:bCs/>
                <w:color w:val="000000"/>
              </w:rPr>
              <w:t>5.2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33F5B" w14:textId="77777777" w:rsidR="00DA619D" w:rsidRPr="00DA619D" w:rsidRDefault="00DA619D" w:rsidP="00DA619D">
            <w:pPr>
              <w:jc w:val="both"/>
              <w:rPr>
                <w:rFonts w:eastAsia="Calibri"/>
                <w:bCs/>
                <w:color w:val="000000"/>
              </w:rPr>
            </w:pPr>
            <w:r w:rsidRPr="00DA619D">
              <w:rPr>
                <w:rFonts w:eastAsia="Calibri"/>
                <w:bCs/>
                <w:color w:val="000000"/>
              </w:rPr>
              <w:t>Численность наибольших работающих смен организаций, отнесенных к категориям по гражданской обороне: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25555" w14:textId="77777777" w:rsidR="00DA619D" w:rsidRPr="00DA619D" w:rsidRDefault="00DA619D" w:rsidP="00DA619D">
            <w:pPr>
              <w:jc w:val="center"/>
              <w:rPr>
                <w:rFonts w:eastAsia="Calibri"/>
                <w:color w:val="000000"/>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07E76" w14:textId="77777777" w:rsidR="00DA619D" w:rsidRPr="00DA619D" w:rsidRDefault="00DA619D" w:rsidP="00DA619D">
            <w:pPr>
              <w:jc w:val="center"/>
              <w:rPr>
                <w:rFonts w:eastAsia="Calibri"/>
                <w:color w:val="000000"/>
              </w:rPr>
            </w:pPr>
          </w:p>
        </w:tc>
      </w:tr>
      <w:tr w:rsidR="00DA619D" w:rsidRPr="00DA619D" w14:paraId="4517C71E"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AE9E8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038472"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CCB21"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96FEE" w14:textId="77777777" w:rsidR="00DA619D" w:rsidRPr="00DA619D" w:rsidRDefault="00DA619D" w:rsidP="00DA619D">
            <w:pPr>
              <w:jc w:val="center"/>
              <w:rPr>
                <w:rFonts w:eastAsia="Calibri"/>
                <w:i/>
                <w:color w:val="000000"/>
              </w:rPr>
            </w:pPr>
          </w:p>
        </w:tc>
      </w:tr>
      <w:tr w:rsidR="00DA619D" w:rsidRPr="00DA619D" w14:paraId="23985F80"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3E9294"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A18F3"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EBEC4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557DB" w14:textId="77777777" w:rsidR="00DA619D" w:rsidRPr="00DA619D" w:rsidRDefault="00DA619D" w:rsidP="00DA619D">
            <w:pPr>
              <w:jc w:val="center"/>
              <w:rPr>
                <w:rFonts w:eastAsia="Calibri"/>
                <w:i/>
                <w:color w:val="000000"/>
              </w:rPr>
            </w:pPr>
          </w:p>
        </w:tc>
      </w:tr>
      <w:tr w:rsidR="00DA619D" w:rsidRPr="00DA619D" w14:paraId="222D9718" w14:textId="77777777" w:rsidTr="001557AF">
        <w:trPr>
          <w:trHeight w:val="31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7947D67" w14:textId="77777777" w:rsidR="00DA619D" w:rsidRPr="00DA619D" w:rsidRDefault="00DA619D" w:rsidP="00DA619D">
            <w:pPr>
              <w:jc w:val="center"/>
              <w:rPr>
                <w:rFonts w:eastAsia="Calibri"/>
                <w:i/>
                <w:color w:val="000000"/>
              </w:rPr>
            </w:pP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69BB256"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1E153F85"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3032A696" w14:textId="77777777" w:rsidR="00DA619D" w:rsidRPr="00DA619D" w:rsidRDefault="00DA619D" w:rsidP="00DA619D">
            <w:pPr>
              <w:jc w:val="center"/>
              <w:rPr>
                <w:rFonts w:eastAsia="Calibri"/>
                <w:i/>
                <w:color w:val="000000"/>
              </w:rPr>
            </w:pPr>
          </w:p>
        </w:tc>
      </w:tr>
      <w:tr w:rsidR="00DA619D" w:rsidRPr="00DA619D" w14:paraId="03AC75BC" w14:textId="77777777" w:rsidTr="001557AF">
        <w:trPr>
          <w:trHeight w:val="292"/>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A0A3BF3"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05AAB704" w14:textId="77777777" w:rsidR="00DA619D" w:rsidRPr="00DA619D" w:rsidRDefault="00DA619D" w:rsidP="00DA619D">
            <w:pPr>
              <w:rPr>
                <w:rFonts w:eastAsia="Calibri"/>
                <w:b/>
                <w:bCs/>
                <w:color w:val="000000"/>
              </w:rPr>
            </w:pPr>
            <w:r w:rsidRPr="00DA619D">
              <w:rPr>
                <w:rFonts w:eastAsia="Calibri"/>
                <w:b/>
                <w:bCs/>
                <w:color w:val="000000"/>
              </w:rPr>
              <w:t>Радиационно (ядерно)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13BD0D9"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C7D7BE" w14:textId="77777777" w:rsidR="00DA619D" w:rsidRPr="00DA619D" w:rsidRDefault="00DA619D" w:rsidP="00DA619D">
            <w:pPr>
              <w:jc w:val="center"/>
              <w:rPr>
                <w:rFonts w:eastAsia="Calibri"/>
                <w:b/>
                <w:color w:val="000000"/>
              </w:rPr>
            </w:pPr>
          </w:p>
        </w:tc>
      </w:tr>
      <w:tr w:rsidR="00DA619D" w:rsidRPr="00DA619D" w14:paraId="5C94F69A"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A2D66EC"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0AD21300"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382FA15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64E8019" w14:textId="77777777" w:rsidR="00DA619D" w:rsidRPr="00DA619D" w:rsidRDefault="00DA619D" w:rsidP="00DA619D">
            <w:pPr>
              <w:jc w:val="center"/>
              <w:rPr>
                <w:rFonts w:eastAsia="Calibri"/>
                <w:color w:val="000000"/>
              </w:rPr>
            </w:pPr>
          </w:p>
        </w:tc>
      </w:tr>
      <w:tr w:rsidR="00DA619D" w:rsidRPr="00DA619D" w14:paraId="6725A45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9C562A3"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0465E840"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548B9B5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AD34C60" w14:textId="77777777" w:rsidR="00DA619D" w:rsidRPr="00DA619D" w:rsidRDefault="00DA619D" w:rsidP="00DA619D">
            <w:pPr>
              <w:jc w:val="center"/>
              <w:rPr>
                <w:rFonts w:eastAsia="Calibri"/>
                <w:color w:val="000000"/>
              </w:rPr>
            </w:pPr>
          </w:p>
        </w:tc>
      </w:tr>
      <w:tr w:rsidR="00DA619D" w:rsidRPr="00DA619D" w14:paraId="3AB82AB1" w14:textId="77777777" w:rsidTr="001557AF">
        <w:trPr>
          <w:trHeight w:val="33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1E708E"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6CD0ADFB"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1CAF717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119FCE40" w14:textId="77777777" w:rsidR="00DA619D" w:rsidRPr="00DA619D" w:rsidRDefault="00DA619D" w:rsidP="00DA619D">
            <w:pPr>
              <w:jc w:val="center"/>
              <w:rPr>
                <w:rFonts w:eastAsia="Calibri"/>
                <w:color w:val="000000"/>
              </w:rPr>
            </w:pPr>
          </w:p>
        </w:tc>
      </w:tr>
      <w:tr w:rsidR="00DA619D" w:rsidRPr="00DA619D" w14:paraId="07679BC3" w14:textId="77777777" w:rsidTr="001557AF">
        <w:trPr>
          <w:trHeight w:val="400"/>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64AA00B" w14:textId="77777777" w:rsidR="00DA619D" w:rsidRPr="00DA619D" w:rsidRDefault="00DA619D" w:rsidP="00DA619D">
            <w:pPr>
              <w:jc w:val="center"/>
              <w:rPr>
                <w:rFonts w:eastAsia="Calibri"/>
                <w:color w:val="000000"/>
              </w:rPr>
            </w:pPr>
            <w:r w:rsidRPr="00DA619D">
              <w:rPr>
                <w:rFonts w:eastAsia="Calibri"/>
                <w:color w:val="000000"/>
              </w:rPr>
              <w:t>6.4</w:t>
            </w:r>
          </w:p>
        </w:tc>
        <w:tc>
          <w:tcPr>
            <w:tcW w:w="10453" w:type="dxa"/>
            <w:tcBorders>
              <w:top w:val="nil"/>
              <w:left w:val="nil"/>
              <w:bottom w:val="single" w:sz="4" w:space="0" w:color="1A1A1A"/>
              <w:right w:val="single" w:sz="4" w:space="0" w:color="1A1A1A"/>
            </w:tcBorders>
            <w:shd w:val="clear" w:color="auto" w:fill="auto"/>
            <w:vAlign w:val="center"/>
            <w:hideMark/>
          </w:tcPr>
          <w:p w14:paraId="37EA945F"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D4ADA3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A1C09F" w14:textId="77777777" w:rsidR="00DA619D" w:rsidRPr="00DA619D" w:rsidRDefault="00DA619D" w:rsidP="00DA619D">
            <w:pPr>
              <w:jc w:val="center"/>
              <w:rPr>
                <w:rFonts w:eastAsia="Calibri"/>
                <w:color w:val="000000"/>
              </w:rPr>
            </w:pPr>
          </w:p>
        </w:tc>
      </w:tr>
      <w:tr w:rsidR="00DA619D" w:rsidRPr="00DA619D" w14:paraId="01F75A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CCF2F07"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1A1A1A"/>
              <w:right w:val="single" w:sz="4" w:space="0" w:color="1A1A1A"/>
            </w:tcBorders>
            <w:shd w:val="clear" w:color="auto" w:fill="auto"/>
            <w:vAlign w:val="center"/>
            <w:hideMark/>
          </w:tcPr>
          <w:p w14:paraId="234BF94F" w14:textId="77777777" w:rsidR="00DA619D" w:rsidRPr="00DA619D" w:rsidRDefault="00DA619D" w:rsidP="00DA619D">
            <w:pPr>
              <w:rPr>
                <w:rFonts w:eastAsia="Calibri"/>
                <w:b/>
                <w:bCs/>
                <w:color w:val="000000"/>
              </w:rPr>
            </w:pPr>
            <w:r w:rsidRPr="00DA619D">
              <w:rPr>
                <w:rFonts w:eastAsia="Calibri"/>
                <w:b/>
                <w:bCs/>
                <w:color w:val="000000"/>
              </w:rPr>
              <w:t>Химически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34A81667"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F704AEE" w14:textId="77777777" w:rsidR="00DA619D" w:rsidRPr="00DA619D" w:rsidRDefault="00DA619D" w:rsidP="00DA619D">
            <w:pPr>
              <w:jc w:val="center"/>
              <w:rPr>
                <w:rFonts w:eastAsia="Calibri"/>
                <w:b/>
                <w:color w:val="000000"/>
              </w:rPr>
            </w:pPr>
          </w:p>
        </w:tc>
      </w:tr>
      <w:tr w:rsidR="00DA619D" w:rsidRPr="00DA619D" w14:paraId="649C606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9507E57"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nil"/>
              <w:left w:val="nil"/>
              <w:bottom w:val="single" w:sz="4" w:space="0" w:color="1A1A1A"/>
              <w:right w:val="single" w:sz="4" w:space="0" w:color="1A1A1A"/>
            </w:tcBorders>
            <w:shd w:val="clear" w:color="auto" w:fill="auto"/>
            <w:vAlign w:val="center"/>
            <w:hideMark/>
          </w:tcPr>
          <w:p w14:paraId="700B89D3"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05B359A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C834FE2" w14:textId="77777777" w:rsidR="00DA619D" w:rsidRPr="00DA619D" w:rsidRDefault="00DA619D" w:rsidP="00DA619D">
            <w:pPr>
              <w:jc w:val="center"/>
              <w:rPr>
                <w:rFonts w:eastAsia="Calibri"/>
                <w:color w:val="000000"/>
              </w:rPr>
            </w:pPr>
          </w:p>
        </w:tc>
      </w:tr>
      <w:tr w:rsidR="00DA619D" w:rsidRPr="00DA619D" w14:paraId="612F184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E2A2375"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nil"/>
              <w:left w:val="nil"/>
              <w:bottom w:val="single" w:sz="4" w:space="0" w:color="1A1A1A"/>
              <w:right w:val="single" w:sz="4" w:space="0" w:color="1A1A1A"/>
            </w:tcBorders>
            <w:shd w:val="clear" w:color="auto" w:fill="auto"/>
            <w:vAlign w:val="center"/>
            <w:hideMark/>
          </w:tcPr>
          <w:p w14:paraId="119F1E84"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20626D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17F56C" w14:textId="77777777" w:rsidR="00DA619D" w:rsidRPr="00DA619D" w:rsidRDefault="00DA619D" w:rsidP="00DA619D">
            <w:pPr>
              <w:jc w:val="center"/>
              <w:rPr>
                <w:rFonts w:eastAsia="Calibri"/>
                <w:color w:val="000000"/>
              </w:rPr>
            </w:pPr>
          </w:p>
        </w:tc>
      </w:tr>
      <w:tr w:rsidR="00DA619D" w:rsidRPr="00DA619D" w14:paraId="4FBEBC30" w14:textId="77777777" w:rsidTr="001557AF">
        <w:trPr>
          <w:trHeight w:val="28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C47413"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single" w:sz="4" w:space="0" w:color="1A1A1A"/>
              <w:right w:val="single" w:sz="4" w:space="0" w:color="1A1A1A"/>
            </w:tcBorders>
            <w:shd w:val="clear" w:color="auto" w:fill="auto"/>
            <w:vAlign w:val="center"/>
            <w:hideMark/>
          </w:tcPr>
          <w:p w14:paraId="19A5F3E4"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0E8A3664"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67555585" w14:textId="77777777" w:rsidR="00DA619D" w:rsidRPr="00DA619D" w:rsidRDefault="00DA619D" w:rsidP="00DA619D">
            <w:pPr>
              <w:jc w:val="center"/>
              <w:rPr>
                <w:rFonts w:eastAsia="Calibri"/>
                <w:color w:val="000000"/>
              </w:rPr>
            </w:pPr>
          </w:p>
        </w:tc>
      </w:tr>
      <w:tr w:rsidR="00DA619D" w:rsidRPr="00DA619D" w14:paraId="2BBE5146"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346545A" w14:textId="77777777" w:rsidR="00DA619D" w:rsidRPr="00DA619D" w:rsidRDefault="00DA619D" w:rsidP="00DA619D">
            <w:pPr>
              <w:jc w:val="center"/>
              <w:rPr>
                <w:rFonts w:eastAsia="Calibri"/>
                <w:color w:val="000000"/>
              </w:rPr>
            </w:pPr>
            <w:r w:rsidRPr="00DA619D">
              <w:rPr>
                <w:rFonts w:eastAsia="Calibri"/>
                <w:color w:val="000000"/>
              </w:rPr>
              <w:t>7.4</w:t>
            </w:r>
          </w:p>
        </w:tc>
        <w:tc>
          <w:tcPr>
            <w:tcW w:w="10453" w:type="dxa"/>
            <w:tcBorders>
              <w:top w:val="nil"/>
              <w:left w:val="nil"/>
              <w:bottom w:val="single" w:sz="4" w:space="0" w:color="1A1A1A"/>
              <w:right w:val="single" w:sz="4" w:space="0" w:color="1A1A1A"/>
            </w:tcBorders>
            <w:shd w:val="clear" w:color="auto" w:fill="auto"/>
            <w:vAlign w:val="center"/>
            <w:hideMark/>
          </w:tcPr>
          <w:p w14:paraId="1C1EF583"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6ABD5CE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DA13013" w14:textId="77777777" w:rsidR="00DA619D" w:rsidRPr="00DA619D" w:rsidRDefault="00DA619D" w:rsidP="00DA619D">
            <w:pPr>
              <w:jc w:val="center"/>
              <w:rPr>
                <w:rFonts w:eastAsia="Calibri"/>
                <w:color w:val="000000"/>
              </w:rPr>
            </w:pPr>
          </w:p>
        </w:tc>
      </w:tr>
      <w:tr w:rsidR="00DA619D" w:rsidRPr="00DA619D" w14:paraId="7919F3CD" w14:textId="77777777" w:rsidTr="001557AF">
        <w:trPr>
          <w:trHeight w:val="22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3F40B462"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nil"/>
              <w:left w:val="nil"/>
              <w:bottom w:val="single" w:sz="4" w:space="0" w:color="1A1A1A"/>
              <w:right w:val="single" w:sz="4" w:space="0" w:color="1A1A1A"/>
            </w:tcBorders>
            <w:shd w:val="clear" w:color="auto" w:fill="auto"/>
            <w:vAlign w:val="center"/>
            <w:hideMark/>
          </w:tcPr>
          <w:p w14:paraId="3054F828" w14:textId="77777777" w:rsidR="00DA619D" w:rsidRPr="00DA619D" w:rsidRDefault="00DA619D" w:rsidP="00DA619D">
            <w:pPr>
              <w:rPr>
                <w:rFonts w:eastAsia="Calibri"/>
                <w:b/>
                <w:bCs/>
                <w:color w:val="000000"/>
              </w:rPr>
            </w:pPr>
            <w:r w:rsidRPr="00DA619D">
              <w:rPr>
                <w:rFonts w:eastAsia="Calibri"/>
                <w:b/>
                <w:bCs/>
                <w:color w:val="000000"/>
              </w:rPr>
              <w:t>Биологически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46C0E73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71738DF5" w14:textId="77777777" w:rsidR="00DA619D" w:rsidRPr="00DA619D" w:rsidRDefault="00DA619D" w:rsidP="00DA619D">
            <w:pPr>
              <w:jc w:val="center"/>
              <w:rPr>
                <w:rFonts w:eastAsia="Calibri"/>
                <w:b/>
                <w:color w:val="000000"/>
              </w:rPr>
            </w:pPr>
          </w:p>
        </w:tc>
      </w:tr>
      <w:tr w:rsidR="00DA619D" w:rsidRPr="00DA619D" w14:paraId="4B2F3EF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3AAECCA"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7F4B022E" w14:textId="77777777" w:rsidR="00DA619D" w:rsidRPr="00DA619D" w:rsidRDefault="00DA619D" w:rsidP="00DA619D">
            <w:pPr>
              <w:rPr>
                <w:rFonts w:eastAsia="Calibri"/>
                <w:color w:val="000000"/>
              </w:rPr>
            </w:pPr>
            <w:r w:rsidRPr="00DA619D">
              <w:rPr>
                <w:rFonts w:eastAsia="Calibri"/>
                <w:color w:val="000000"/>
              </w:rPr>
              <w:t>Численность персонала</w:t>
            </w:r>
          </w:p>
        </w:tc>
        <w:tc>
          <w:tcPr>
            <w:tcW w:w="1701" w:type="dxa"/>
            <w:tcBorders>
              <w:top w:val="nil"/>
              <w:left w:val="nil"/>
              <w:bottom w:val="single" w:sz="4" w:space="0" w:color="1A1A1A"/>
              <w:right w:val="single" w:sz="4" w:space="0" w:color="1A1A1A"/>
            </w:tcBorders>
            <w:shd w:val="clear" w:color="auto" w:fill="auto"/>
            <w:vAlign w:val="center"/>
            <w:hideMark/>
          </w:tcPr>
          <w:p w14:paraId="7B9FA83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704B8B8" w14:textId="77777777" w:rsidR="00DA619D" w:rsidRPr="00DA619D" w:rsidRDefault="00DA619D" w:rsidP="00DA619D">
            <w:pPr>
              <w:jc w:val="center"/>
              <w:rPr>
                <w:rFonts w:eastAsia="Calibri"/>
                <w:color w:val="000000"/>
              </w:rPr>
            </w:pPr>
          </w:p>
        </w:tc>
      </w:tr>
      <w:tr w:rsidR="00DA619D" w:rsidRPr="00DA619D" w14:paraId="3C6B9C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E904913" w14:textId="77777777" w:rsidR="00DA619D" w:rsidRPr="00DA619D" w:rsidRDefault="00DA619D" w:rsidP="00DA619D">
            <w:pPr>
              <w:jc w:val="center"/>
              <w:rPr>
                <w:rFonts w:eastAsia="Calibri"/>
                <w:color w:val="000000"/>
              </w:rPr>
            </w:pPr>
            <w:r w:rsidRPr="00DA619D">
              <w:rPr>
                <w:rFonts w:eastAsia="Calibri"/>
                <w:color w:val="000000"/>
              </w:rPr>
              <w:t>8.2</w:t>
            </w:r>
          </w:p>
        </w:tc>
        <w:tc>
          <w:tcPr>
            <w:tcW w:w="10453" w:type="dxa"/>
            <w:tcBorders>
              <w:top w:val="nil"/>
              <w:left w:val="nil"/>
              <w:bottom w:val="single" w:sz="4" w:space="0" w:color="1A1A1A"/>
              <w:right w:val="single" w:sz="4" w:space="0" w:color="1A1A1A"/>
            </w:tcBorders>
            <w:shd w:val="clear" w:color="auto" w:fill="auto"/>
            <w:vAlign w:val="center"/>
            <w:hideMark/>
          </w:tcPr>
          <w:p w14:paraId="30503D96"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11577B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430BA65" w14:textId="77777777" w:rsidR="00DA619D" w:rsidRPr="00DA619D" w:rsidRDefault="00DA619D" w:rsidP="00DA619D">
            <w:pPr>
              <w:jc w:val="center"/>
              <w:rPr>
                <w:rFonts w:eastAsia="Calibri"/>
                <w:color w:val="000000"/>
              </w:rPr>
            </w:pPr>
          </w:p>
        </w:tc>
      </w:tr>
      <w:tr w:rsidR="00DA619D" w:rsidRPr="00DA619D" w14:paraId="19F1D413" w14:textId="77777777" w:rsidTr="001557AF">
        <w:trPr>
          <w:trHeight w:val="33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74D31CE"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single" w:sz="4" w:space="0" w:color="1A1A1A"/>
              <w:right w:val="single" w:sz="4" w:space="0" w:color="1A1A1A"/>
            </w:tcBorders>
            <w:shd w:val="clear" w:color="auto" w:fill="auto"/>
            <w:vAlign w:val="center"/>
            <w:hideMark/>
          </w:tcPr>
          <w:p w14:paraId="377C51FA" w14:textId="77777777" w:rsidR="00DA619D" w:rsidRPr="00DA619D" w:rsidRDefault="00DA619D" w:rsidP="00DA619D">
            <w:pPr>
              <w:rPr>
                <w:rFonts w:eastAsia="Calibri"/>
                <w:color w:val="000000"/>
              </w:rPr>
            </w:pPr>
            <w:r w:rsidRPr="00DA619D">
              <w:rPr>
                <w:rFonts w:eastAsia="Calibri"/>
                <w:color w:val="000000"/>
              </w:rPr>
              <w:t>Площадь зон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761A8C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3893D226" w14:textId="77777777" w:rsidR="00DA619D" w:rsidRPr="00DA619D" w:rsidRDefault="00DA619D" w:rsidP="00DA619D">
            <w:pPr>
              <w:jc w:val="center"/>
              <w:rPr>
                <w:rFonts w:eastAsia="Calibri"/>
                <w:color w:val="000000"/>
              </w:rPr>
            </w:pPr>
          </w:p>
        </w:tc>
      </w:tr>
      <w:tr w:rsidR="00DA619D" w:rsidRPr="00DA619D" w14:paraId="25E66DBA" w14:textId="77777777" w:rsidTr="001557AF">
        <w:trPr>
          <w:trHeight w:val="317"/>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6D618F54" w14:textId="77777777" w:rsidR="00DA619D" w:rsidRPr="00DA619D" w:rsidRDefault="00DA619D" w:rsidP="00DA619D">
            <w:pPr>
              <w:jc w:val="center"/>
              <w:rPr>
                <w:rFonts w:eastAsia="Calibri"/>
                <w:color w:val="000000"/>
              </w:rPr>
            </w:pPr>
            <w:r w:rsidRPr="00DA619D">
              <w:rPr>
                <w:rFonts w:eastAsia="Calibri"/>
                <w:color w:val="000000"/>
              </w:rPr>
              <w:t>8.4</w:t>
            </w:r>
          </w:p>
        </w:tc>
        <w:tc>
          <w:tcPr>
            <w:tcW w:w="10453" w:type="dxa"/>
            <w:tcBorders>
              <w:top w:val="nil"/>
              <w:left w:val="nil"/>
              <w:bottom w:val="single" w:sz="4" w:space="0" w:color="1A1A1A"/>
              <w:right w:val="single" w:sz="4" w:space="0" w:color="1A1A1A"/>
            </w:tcBorders>
            <w:shd w:val="clear" w:color="auto" w:fill="auto"/>
            <w:vAlign w:val="center"/>
            <w:hideMark/>
          </w:tcPr>
          <w:p w14:paraId="52C46CB8"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548BBB9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A772A9" w14:textId="77777777" w:rsidR="00DA619D" w:rsidRPr="00DA619D" w:rsidRDefault="00DA619D" w:rsidP="00DA619D">
            <w:pPr>
              <w:jc w:val="center"/>
              <w:rPr>
                <w:rFonts w:eastAsia="Calibri"/>
                <w:color w:val="000000"/>
              </w:rPr>
            </w:pPr>
          </w:p>
        </w:tc>
      </w:tr>
      <w:tr w:rsidR="00DA619D" w:rsidRPr="00DA619D" w14:paraId="24613D63"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noWrap/>
            <w:vAlign w:val="center"/>
            <w:hideMark/>
          </w:tcPr>
          <w:p w14:paraId="140C321E"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nil"/>
              <w:left w:val="nil"/>
              <w:bottom w:val="single" w:sz="4" w:space="0" w:color="1A1A1A"/>
              <w:right w:val="single" w:sz="4" w:space="0" w:color="1A1A1A"/>
            </w:tcBorders>
            <w:shd w:val="clear" w:color="auto" w:fill="auto"/>
            <w:vAlign w:val="center"/>
            <w:hideMark/>
          </w:tcPr>
          <w:p w14:paraId="32EB6F8F" w14:textId="77777777" w:rsidR="00DA619D" w:rsidRPr="00DA619D" w:rsidRDefault="00DA619D" w:rsidP="00DA619D">
            <w:pPr>
              <w:rPr>
                <w:rFonts w:eastAsia="Calibri"/>
                <w:b/>
                <w:bCs/>
                <w:color w:val="000000"/>
              </w:rPr>
            </w:pPr>
            <w:r w:rsidRPr="00DA619D">
              <w:rPr>
                <w:rFonts w:eastAsia="Calibri"/>
                <w:b/>
                <w:bCs/>
                <w:color w:val="000000"/>
              </w:rPr>
              <w:t>Гидротехнические сооружения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D237F7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5DCD843" w14:textId="77777777" w:rsidR="00DA619D" w:rsidRPr="00DA619D" w:rsidRDefault="00DA619D" w:rsidP="00DA619D">
            <w:pPr>
              <w:jc w:val="center"/>
              <w:rPr>
                <w:rFonts w:eastAsia="Calibri"/>
                <w:b/>
                <w:color w:val="000000"/>
              </w:rPr>
            </w:pPr>
          </w:p>
        </w:tc>
      </w:tr>
      <w:tr w:rsidR="00DA619D" w:rsidRPr="00DA619D" w14:paraId="2446A90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17CB789"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nil"/>
              <w:left w:val="nil"/>
              <w:bottom w:val="single" w:sz="4" w:space="0" w:color="1A1A1A"/>
              <w:right w:val="single" w:sz="4" w:space="0" w:color="1A1A1A"/>
            </w:tcBorders>
            <w:shd w:val="clear" w:color="auto" w:fill="auto"/>
            <w:vAlign w:val="center"/>
            <w:hideMark/>
          </w:tcPr>
          <w:p w14:paraId="6899E1ED"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727D352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D4D98" w14:textId="77777777" w:rsidR="00DA619D" w:rsidRPr="00DA619D" w:rsidRDefault="00DA619D" w:rsidP="00DA619D">
            <w:pPr>
              <w:jc w:val="center"/>
              <w:rPr>
                <w:rFonts w:eastAsia="Calibri"/>
                <w:color w:val="000000"/>
              </w:rPr>
            </w:pPr>
          </w:p>
        </w:tc>
      </w:tr>
      <w:tr w:rsidR="00DA619D" w:rsidRPr="00DA619D" w14:paraId="60F1DE4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5CFE94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54344FC8"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75E59E7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FC5FBF" w14:textId="77777777" w:rsidR="00DA619D" w:rsidRPr="00DA619D" w:rsidRDefault="00DA619D" w:rsidP="00DA619D">
            <w:pPr>
              <w:jc w:val="center"/>
              <w:rPr>
                <w:rFonts w:eastAsia="Calibri"/>
                <w:color w:val="000000"/>
              </w:rPr>
            </w:pPr>
          </w:p>
        </w:tc>
      </w:tr>
      <w:tr w:rsidR="00DA619D" w:rsidRPr="00DA619D" w14:paraId="5C40841F" w14:textId="77777777" w:rsidTr="001557AF">
        <w:trPr>
          <w:trHeight w:val="315"/>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39E84279"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nil"/>
              <w:right w:val="single" w:sz="4" w:space="0" w:color="1A1A1A"/>
            </w:tcBorders>
            <w:shd w:val="clear" w:color="auto" w:fill="auto"/>
            <w:vAlign w:val="center"/>
            <w:hideMark/>
          </w:tcPr>
          <w:p w14:paraId="1E4AF426" w14:textId="77777777" w:rsidR="00DA619D" w:rsidRPr="00DA619D" w:rsidRDefault="00DA619D" w:rsidP="00DA619D">
            <w:pPr>
              <w:rPr>
                <w:rFonts w:eastAsia="Calibri"/>
                <w:color w:val="000000"/>
              </w:rPr>
            </w:pPr>
            <w:r w:rsidRPr="00DA619D">
              <w:rPr>
                <w:rFonts w:eastAsia="Calibri"/>
                <w:color w:val="000000"/>
              </w:rPr>
              <w:t>Прогнозируемая площадь катастрофического затопления</w:t>
            </w:r>
          </w:p>
        </w:tc>
        <w:tc>
          <w:tcPr>
            <w:tcW w:w="1701" w:type="dxa"/>
            <w:tcBorders>
              <w:top w:val="nil"/>
              <w:left w:val="nil"/>
              <w:bottom w:val="nil"/>
              <w:right w:val="single" w:sz="4" w:space="0" w:color="1A1A1A"/>
            </w:tcBorders>
            <w:shd w:val="clear" w:color="auto" w:fill="auto"/>
            <w:vAlign w:val="center"/>
            <w:hideMark/>
          </w:tcPr>
          <w:p w14:paraId="3C8527A0"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nil"/>
              <w:right w:val="single" w:sz="4" w:space="0" w:color="auto"/>
            </w:tcBorders>
            <w:shd w:val="clear" w:color="auto" w:fill="auto"/>
            <w:noWrap/>
            <w:vAlign w:val="center"/>
            <w:hideMark/>
          </w:tcPr>
          <w:p w14:paraId="5B4E0C73" w14:textId="77777777" w:rsidR="00DA619D" w:rsidRPr="00DA619D" w:rsidRDefault="00DA619D" w:rsidP="00DA619D">
            <w:pPr>
              <w:jc w:val="center"/>
              <w:rPr>
                <w:rFonts w:eastAsia="Calibri"/>
                <w:color w:val="000000"/>
              </w:rPr>
            </w:pPr>
          </w:p>
        </w:tc>
      </w:tr>
      <w:tr w:rsidR="00DA619D" w:rsidRPr="00DA619D" w14:paraId="4A83BA2B" w14:textId="77777777" w:rsidTr="001557AF">
        <w:trPr>
          <w:trHeight w:val="482"/>
          <w:jc w:val="center"/>
        </w:trPr>
        <w:tc>
          <w:tcPr>
            <w:tcW w:w="1205" w:type="dxa"/>
            <w:tcBorders>
              <w:top w:val="single" w:sz="4" w:space="0" w:color="auto"/>
              <w:left w:val="single" w:sz="4" w:space="0" w:color="auto"/>
              <w:bottom w:val="single" w:sz="4" w:space="0" w:color="auto"/>
              <w:right w:val="single" w:sz="4" w:space="0" w:color="1A1A1A"/>
            </w:tcBorders>
            <w:shd w:val="clear" w:color="auto" w:fill="auto"/>
            <w:noWrap/>
            <w:vAlign w:val="center"/>
            <w:hideMark/>
          </w:tcPr>
          <w:p w14:paraId="32198C21" w14:textId="77777777" w:rsidR="00DA619D" w:rsidRPr="00DA619D" w:rsidRDefault="00DA619D" w:rsidP="00DA619D">
            <w:pPr>
              <w:jc w:val="center"/>
              <w:rPr>
                <w:rFonts w:eastAsia="Calibri"/>
                <w:color w:val="000000"/>
              </w:rPr>
            </w:pPr>
            <w:r w:rsidRPr="00DA619D">
              <w:rPr>
                <w:rFonts w:eastAsia="Calibri"/>
                <w:color w:val="000000"/>
              </w:rPr>
              <w:t>9.4</w:t>
            </w:r>
          </w:p>
        </w:tc>
        <w:tc>
          <w:tcPr>
            <w:tcW w:w="10453" w:type="dxa"/>
            <w:tcBorders>
              <w:top w:val="single" w:sz="4" w:space="0" w:color="auto"/>
              <w:left w:val="nil"/>
              <w:bottom w:val="single" w:sz="4" w:space="0" w:color="auto"/>
              <w:right w:val="single" w:sz="4" w:space="0" w:color="1A1A1A"/>
            </w:tcBorders>
            <w:shd w:val="clear" w:color="auto" w:fill="auto"/>
            <w:vAlign w:val="center"/>
            <w:hideMark/>
          </w:tcPr>
          <w:p w14:paraId="192192ED" w14:textId="77777777" w:rsidR="00DA619D" w:rsidRPr="00DA619D" w:rsidRDefault="00DA619D" w:rsidP="00DA619D">
            <w:pPr>
              <w:jc w:val="both"/>
              <w:rPr>
                <w:rFonts w:eastAsia="Calibri"/>
                <w:color w:val="000000"/>
              </w:rPr>
            </w:pPr>
            <w:r w:rsidRPr="00DA619D">
              <w:rPr>
                <w:rFonts w:eastAsia="Calibri"/>
                <w:color w:val="000000"/>
              </w:rPr>
              <w:t>Численность населения, проживающего в зоне возможного катастрофического затопления в пределах 4-часового добегания волны прорыва</w:t>
            </w:r>
          </w:p>
        </w:tc>
        <w:tc>
          <w:tcPr>
            <w:tcW w:w="1701" w:type="dxa"/>
            <w:tcBorders>
              <w:top w:val="single" w:sz="4" w:space="0" w:color="auto"/>
              <w:left w:val="nil"/>
              <w:bottom w:val="single" w:sz="4" w:space="0" w:color="auto"/>
              <w:right w:val="single" w:sz="4" w:space="0" w:color="1A1A1A"/>
            </w:tcBorders>
            <w:shd w:val="clear" w:color="auto" w:fill="auto"/>
            <w:vAlign w:val="center"/>
            <w:hideMark/>
          </w:tcPr>
          <w:p w14:paraId="380E45C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16976ED6" w14:textId="77777777" w:rsidR="00DA619D" w:rsidRPr="00DA619D" w:rsidRDefault="00DA619D" w:rsidP="00DA619D">
            <w:pPr>
              <w:jc w:val="center"/>
              <w:rPr>
                <w:rFonts w:eastAsia="Calibri"/>
                <w:color w:val="000000"/>
              </w:rPr>
            </w:pPr>
          </w:p>
        </w:tc>
      </w:tr>
      <w:tr w:rsidR="00DA619D" w:rsidRPr="00DA619D" w14:paraId="5769195F" w14:textId="77777777" w:rsidTr="00DF50DE">
        <w:trPr>
          <w:trHeight w:val="57"/>
          <w:jc w:val="center"/>
        </w:trPr>
        <w:tc>
          <w:tcPr>
            <w:tcW w:w="15545" w:type="dxa"/>
            <w:gridSpan w:val="4"/>
            <w:tcBorders>
              <w:top w:val="nil"/>
              <w:left w:val="single" w:sz="4" w:space="0" w:color="1A1A1A"/>
              <w:bottom w:val="single" w:sz="4" w:space="0" w:color="1A1A1A"/>
              <w:right w:val="single" w:sz="4" w:space="0" w:color="000000"/>
            </w:tcBorders>
            <w:shd w:val="clear" w:color="auto" w:fill="auto"/>
            <w:noWrap/>
            <w:vAlign w:val="center"/>
            <w:hideMark/>
          </w:tcPr>
          <w:p w14:paraId="3A89E6D4" w14:textId="77777777" w:rsidR="00DA619D" w:rsidRPr="00DA619D" w:rsidRDefault="00DA619D" w:rsidP="00DA619D">
            <w:pPr>
              <w:jc w:val="center"/>
              <w:rPr>
                <w:rFonts w:eastAsia="Calibri"/>
                <w:b/>
                <w:bCs/>
                <w:color w:val="000000"/>
              </w:rPr>
            </w:pPr>
            <w:r w:rsidRPr="00DA619D">
              <w:rPr>
                <w:rFonts w:eastAsia="Calibri"/>
                <w:b/>
                <w:bCs/>
                <w:color w:val="000000"/>
              </w:rPr>
              <w:t>II. УКРЫТИЕ СЛУЖАЩИХ И РАБОТНИКОВ</w:t>
            </w:r>
          </w:p>
        </w:tc>
      </w:tr>
      <w:tr w:rsidR="00DA619D" w:rsidRPr="00DA619D" w14:paraId="04EFC5F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5FF40DA" w14:textId="77777777" w:rsidR="00DA619D" w:rsidRPr="00DA619D" w:rsidRDefault="00DA619D" w:rsidP="00DA619D">
            <w:pPr>
              <w:jc w:val="center"/>
              <w:rPr>
                <w:rFonts w:eastAsia="Calibri"/>
                <w:b/>
                <w:bCs/>
                <w:color w:val="000000"/>
              </w:rPr>
            </w:pPr>
            <w:r w:rsidRPr="00DA619D">
              <w:rPr>
                <w:rFonts w:eastAsia="Calibri"/>
                <w:b/>
                <w:bCs/>
                <w:color w:val="000000"/>
              </w:rPr>
              <w:lastRenderedPageBreak/>
              <w:t>1</w:t>
            </w:r>
          </w:p>
        </w:tc>
        <w:tc>
          <w:tcPr>
            <w:tcW w:w="10453" w:type="dxa"/>
            <w:tcBorders>
              <w:top w:val="nil"/>
              <w:left w:val="nil"/>
              <w:bottom w:val="single" w:sz="4" w:space="0" w:color="1A1A1A"/>
              <w:right w:val="single" w:sz="4" w:space="0" w:color="1A1A1A"/>
            </w:tcBorders>
            <w:shd w:val="clear" w:color="auto" w:fill="auto"/>
            <w:vAlign w:val="center"/>
            <w:hideMark/>
          </w:tcPr>
          <w:p w14:paraId="5C67E84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укрытию</w:t>
            </w:r>
          </w:p>
        </w:tc>
        <w:tc>
          <w:tcPr>
            <w:tcW w:w="1701" w:type="dxa"/>
            <w:tcBorders>
              <w:top w:val="nil"/>
              <w:left w:val="nil"/>
              <w:bottom w:val="single" w:sz="4" w:space="0" w:color="1A1A1A"/>
              <w:right w:val="single" w:sz="4" w:space="0" w:color="1A1A1A"/>
            </w:tcBorders>
            <w:shd w:val="clear" w:color="auto" w:fill="auto"/>
            <w:vAlign w:val="center"/>
            <w:hideMark/>
          </w:tcPr>
          <w:p w14:paraId="1945BF3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C62E6D" w14:textId="77777777" w:rsidR="00DA619D" w:rsidRPr="00DA619D" w:rsidRDefault="00DA619D" w:rsidP="00DA619D">
            <w:pPr>
              <w:jc w:val="center"/>
              <w:rPr>
                <w:rFonts w:eastAsia="Calibri"/>
                <w:b/>
                <w:color w:val="000000"/>
              </w:rPr>
            </w:pPr>
          </w:p>
        </w:tc>
      </w:tr>
      <w:tr w:rsidR="00DA619D" w:rsidRPr="00DA619D" w14:paraId="249242E1"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D8A81AC"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459DA7BC"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в фактически имеющихся защитных сооружениях:</w:t>
            </w:r>
          </w:p>
        </w:tc>
        <w:tc>
          <w:tcPr>
            <w:tcW w:w="1701" w:type="dxa"/>
            <w:tcBorders>
              <w:top w:val="nil"/>
              <w:left w:val="nil"/>
              <w:bottom w:val="single" w:sz="4" w:space="0" w:color="1A1A1A"/>
              <w:right w:val="single" w:sz="4" w:space="0" w:color="1A1A1A"/>
            </w:tcBorders>
            <w:shd w:val="clear" w:color="auto" w:fill="auto"/>
            <w:vAlign w:val="center"/>
            <w:hideMark/>
          </w:tcPr>
          <w:p w14:paraId="4C38A1B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3A03807" w14:textId="77777777" w:rsidR="00DA619D" w:rsidRPr="00DA619D" w:rsidRDefault="00DA619D" w:rsidP="00DA619D">
            <w:pPr>
              <w:jc w:val="center"/>
              <w:rPr>
                <w:rFonts w:eastAsia="Calibri"/>
                <w:b/>
                <w:color w:val="000000"/>
              </w:rPr>
            </w:pPr>
          </w:p>
        </w:tc>
      </w:tr>
      <w:tr w:rsidR="00DA619D" w:rsidRPr="00DA619D" w14:paraId="5F235C1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A1C7F84"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5254B342"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166DCFA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DC524D9" w14:textId="77777777" w:rsidR="00DA619D" w:rsidRPr="00DA619D" w:rsidRDefault="00DA619D" w:rsidP="00DA619D">
            <w:pPr>
              <w:jc w:val="center"/>
              <w:rPr>
                <w:rFonts w:eastAsia="Calibri"/>
                <w:color w:val="000000"/>
              </w:rPr>
            </w:pPr>
          </w:p>
        </w:tc>
      </w:tr>
      <w:tr w:rsidR="00DA619D" w:rsidRPr="00DA619D" w14:paraId="7611A34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A91C915"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75DC10D4"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167E8B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CAE721" w14:textId="77777777" w:rsidR="00DA619D" w:rsidRPr="00DA619D" w:rsidRDefault="00DA619D" w:rsidP="00DA619D">
            <w:pPr>
              <w:jc w:val="center"/>
              <w:rPr>
                <w:rFonts w:eastAsia="Calibri"/>
                <w:color w:val="000000"/>
              </w:rPr>
            </w:pPr>
          </w:p>
        </w:tc>
      </w:tr>
      <w:tr w:rsidR="00DA619D" w:rsidRPr="00DA619D" w14:paraId="792800E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17672"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C19A7F0"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3F4C88B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624B45B" w14:textId="77777777" w:rsidR="00DA619D" w:rsidRPr="00DA619D" w:rsidRDefault="00DA619D" w:rsidP="00DA619D">
            <w:pPr>
              <w:jc w:val="center"/>
              <w:rPr>
                <w:rFonts w:eastAsia="Calibri"/>
                <w:color w:val="000000"/>
              </w:rPr>
            </w:pPr>
          </w:p>
        </w:tc>
      </w:tr>
      <w:tr w:rsidR="00DA619D" w:rsidRPr="00DA619D" w14:paraId="65E3A9EC" w14:textId="77777777" w:rsidTr="001557AF">
        <w:trPr>
          <w:trHeight w:val="476"/>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0EB71228"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0404E97" w14:textId="77777777" w:rsidR="00DA619D" w:rsidRPr="00DA619D" w:rsidRDefault="00DA619D" w:rsidP="00DA619D">
            <w:pPr>
              <w:rPr>
                <w:rFonts w:eastAsia="Calibri"/>
                <w:b/>
                <w:bCs/>
                <w:color w:val="000000"/>
              </w:rPr>
            </w:pPr>
            <w:r w:rsidRPr="00DA619D">
              <w:rPr>
                <w:rFonts w:eastAsia="Calibri"/>
                <w:b/>
                <w:bCs/>
                <w:color w:val="000000"/>
              </w:rPr>
              <w:t>Спланировано укрытие служащих и работников в приспособленных в период мобилизации и в военное время заглубленных помещениях и других сооружениях подземного пространства</w:t>
            </w:r>
          </w:p>
        </w:tc>
        <w:tc>
          <w:tcPr>
            <w:tcW w:w="1701" w:type="dxa"/>
            <w:tcBorders>
              <w:top w:val="nil"/>
              <w:left w:val="nil"/>
              <w:bottom w:val="single" w:sz="4" w:space="0" w:color="1A1A1A"/>
              <w:right w:val="single" w:sz="4" w:space="0" w:color="1A1A1A"/>
            </w:tcBorders>
            <w:shd w:val="clear" w:color="auto" w:fill="auto"/>
            <w:vAlign w:val="center"/>
            <w:hideMark/>
          </w:tcPr>
          <w:p w14:paraId="5E13CA5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845B954" w14:textId="77777777" w:rsidR="00DA619D" w:rsidRPr="00DA619D" w:rsidRDefault="00DA619D" w:rsidP="00DA619D">
            <w:pPr>
              <w:jc w:val="center"/>
              <w:rPr>
                <w:rFonts w:eastAsia="Calibri"/>
                <w:color w:val="000000"/>
              </w:rPr>
            </w:pPr>
          </w:p>
        </w:tc>
      </w:tr>
      <w:tr w:rsidR="00DA619D" w:rsidRPr="00DA619D" w14:paraId="1DC2CF8C" w14:textId="77777777" w:rsidTr="001557AF">
        <w:trPr>
          <w:trHeight w:val="542"/>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9FABDD7"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5351CBA7" w14:textId="77777777" w:rsidR="00DA619D" w:rsidRPr="00DA619D" w:rsidRDefault="00DA619D" w:rsidP="00DA619D">
            <w:pPr>
              <w:jc w:val="both"/>
              <w:rPr>
                <w:rFonts w:eastAsia="Calibri"/>
                <w:b/>
                <w:bCs/>
                <w:color w:val="000000"/>
              </w:rPr>
            </w:pPr>
            <w:r w:rsidRPr="00DA619D">
              <w:rPr>
                <w:rFonts w:eastAsia="Calibri"/>
                <w:b/>
                <w:bCs/>
                <w:color w:val="000000"/>
              </w:rPr>
              <w:t>Количество имеющихся защитных сооружений гражданской обороны для укрытия сотрудников и работников:</w:t>
            </w:r>
          </w:p>
        </w:tc>
        <w:tc>
          <w:tcPr>
            <w:tcW w:w="1701" w:type="dxa"/>
            <w:tcBorders>
              <w:top w:val="nil"/>
              <w:left w:val="nil"/>
              <w:bottom w:val="single" w:sz="4" w:space="0" w:color="1A1A1A"/>
              <w:right w:val="single" w:sz="4" w:space="0" w:color="1A1A1A"/>
            </w:tcBorders>
            <w:shd w:val="clear" w:color="auto" w:fill="auto"/>
            <w:vAlign w:val="center"/>
            <w:hideMark/>
          </w:tcPr>
          <w:p w14:paraId="03FEAAC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E93C80" w14:textId="77777777" w:rsidR="00DA619D" w:rsidRPr="00DA619D" w:rsidRDefault="00DA619D" w:rsidP="00DA619D">
            <w:pPr>
              <w:jc w:val="center"/>
              <w:rPr>
                <w:rFonts w:eastAsia="Calibri"/>
                <w:color w:val="000000"/>
              </w:rPr>
            </w:pPr>
          </w:p>
        </w:tc>
      </w:tr>
      <w:tr w:rsidR="00DA619D" w:rsidRPr="00DA619D" w14:paraId="4F3BB3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5A0E78E"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18E0072F"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5804C5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05FCD31D" w14:textId="77777777" w:rsidR="00DA619D" w:rsidRPr="00DA619D" w:rsidRDefault="00DA619D" w:rsidP="00DA619D">
            <w:pPr>
              <w:jc w:val="center"/>
              <w:rPr>
                <w:rFonts w:eastAsia="Calibri"/>
                <w:color w:val="000000"/>
              </w:rPr>
            </w:pPr>
          </w:p>
        </w:tc>
      </w:tr>
      <w:tr w:rsidR="00DA619D" w:rsidRPr="00DA619D" w14:paraId="78ECB7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0636ADB"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41073677"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4CC1441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5D8CBB" w14:textId="77777777" w:rsidR="00DA619D" w:rsidRPr="00DA619D" w:rsidRDefault="00DA619D" w:rsidP="00DA619D">
            <w:pPr>
              <w:jc w:val="center"/>
              <w:rPr>
                <w:rFonts w:eastAsia="Calibri"/>
                <w:color w:val="000000"/>
              </w:rPr>
            </w:pPr>
          </w:p>
        </w:tc>
      </w:tr>
      <w:tr w:rsidR="00DA619D" w:rsidRPr="00DA619D" w14:paraId="083AFF1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C3A349F"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5001841D"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653629E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F21C77" w14:textId="77777777" w:rsidR="00DA619D" w:rsidRPr="00DA619D" w:rsidRDefault="00DA619D" w:rsidP="00DA619D">
            <w:pPr>
              <w:jc w:val="center"/>
              <w:rPr>
                <w:rFonts w:eastAsia="Calibri"/>
                <w:color w:val="000000"/>
              </w:rPr>
            </w:pPr>
          </w:p>
        </w:tc>
      </w:tr>
      <w:tr w:rsidR="00DA619D" w:rsidRPr="00DA619D" w14:paraId="3519B2AB" w14:textId="77777777" w:rsidTr="001557AF">
        <w:trPr>
          <w:trHeight w:val="30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A59B501"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E81CD6B" w14:textId="77777777" w:rsidR="00DA619D" w:rsidRPr="00DA619D" w:rsidRDefault="00DA619D" w:rsidP="00DA619D">
            <w:pPr>
              <w:rPr>
                <w:rFonts w:eastAsia="Calibri"/>
                <w:b/>
                <w:bCs/>
                <w:color w:val="000000"/>
              </w:rPr>
            </w:pPr>
            <w:r w:rsidRPr="00DA619D">
              <w:rPr>
                <w:rFonts w:eastAsia="Calibri"/>
                <w:b/>
                <w:bCs/>
                <w:color w:val="000000"/>
              </w:rPr>
              <w:t xml:space="preserve">Вместимость имеющихся защитных сооружений гражданской обороны: </w:t>
            </w:r>
          </w:p>
        </w:tc>
        <w:tc>
          <w:tcPr>
            <w:tcW w:w="1701" w:type="dxa"/>
            <w:tcBorders>
              <w:top w:val="nil"/>
              <w:left w:val="nil"/>
              <w:bottom w:val="single" w:sz="4" w:space="0" w:color="1A1A1A"/>
              <w:right w:val="single" w:sz="4" w:space="0" w:color="1A1A1A"/>
            </w:tcBorders>
            <w:shd w:val="clear" w:color="auto" w:fill="auto"/>
            <w:vAlign w:val="center"/>
            <w:hideMark/>
          </w:tcPr>
          <w:p w14:paraId="14B2447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5FA0EE2" w14:textId="77777777" w:rsidR="00DA619D" w:rsidRPr="00DA619D" w:rsidRDefault="00DA619D" w:rsidP="00DA619D">
            <w:pPr>
              <w:jc w:val="center"/>
              <w:rPr>
                <w:rFonts w:eastAsia="Calibri"/>
                <w:b/>
                <w:color w:val="000000"/>
              </w:rPr>
            </w:pPr>
          </w:p>
        </w:tc>
      </w:tr>
      <w:tr w:rsidR="00DA619D" w:rsidRPr="00DA619D" w14:paraId="32E3772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E8174C"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23D29BE6"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1B37F8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2F2D23" w14:textId="77777777" w:rsidR="00DA619D" w:rsidRPr="00DA619D" w:rsidRDefault="00DA619D" w:rsidP="00DA619D">
            <w:pPr>
              <w:jc w:val="center"/>
              <w:rPr>
                <w:rFonts w:eastAsia="Calibri"/>
                <w:color w:val="000000"/>
              </w:rPr>
            </w:pPr>
          </w:p>
        </w:tc>
      </w:tr>
      <w:tr w:rsidR="00DA619D" w:rsidRPr="00DA619D" w14:paraId="73CA0E7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B5FBC8F"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02D1912B"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3CBAE29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8933E4D" w14:textId="77777777" w:rsidR="00DA619D" w:rsidRPr="00DA619D" w:rsidRDefault="00DA619D" w:rsidP="00DA619D">
            <w:pPr>
              <w:jc w:val="center"/>
              <w:rPr>
                <w:rFonts w:eastAsia="Calibri"/>
                <w:color w:val="000000"/>
              </w:rPr>
            </w:pPr>
          </w:p>
        </w:tc>
      </w:tr>
      <w:tr w:rsidR="00DA619D" w:rsidRPr="00DA619D" w14:paraId="610607C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9942FF"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77ABF5CB"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1B015F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EC0AEFE" w14:textId="77777777" w:rsidR="00DA619D" w:rsidRPr="00DA619D" w:rsidRDefault="00DA619D" w:rsidP="00DA619D">
            <w:pPr>
              <w:jc w:val="center"/>
              <w:rPr>
                <w:rFonts w:eastAsia="Calibri"/>
                <w:color w:val="000000"/>
              </w:rPr>
            </w:pPr>
          </w:p>
        </w:tc>
      </w:tr>
      <w:tr w:rsidR="00DA619D" w:rsidRPr="00DA619D" w14:paraId="76800B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F64943D"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1097BE2E"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убежищ:</w:t>
            </w:r>
          </w:p>
        </w:tc>
        <w:tc>
          <w:tcPr>
            <w:tcW w:w="1701" w:type="dxa"/>
            <w:tcBorders>
              <w:top w:val="nil"/>
              <w:left w:val="nil"/>
              <w:bottom w:val="single" w:sz="4" w:space="0" w:color="1A1A1A"/>
              <w:right w:val="single" w:sz="4" w:space="0" w:color="1A1A1A"/>
            </w:tcBorders>
            <w:shd w:val="clear" w:color="auto" w:fill="auto"/>
            <w:vAlign w:val="center"/>
            <w:hideMark/>
          </w:tcPr>
          <w:p w14:paraId="2867B245"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2EC674" w14:textId="77777777" w:rsidR="00DA619D" w:rsidRPr="00DA619D" w:rsidRDefault="00DA619D" w:rsidP="00DA619D">
            <w:pPr>
              <w:jc w:val="center"/>
              <w:rPr>
                <w:rFonts w:eastAsia="Calibri"/>
                <w:color w:val="000000"/>
              </w:rPr>
            </w:pPr>
          </w:p>
        </w:tc>
      </w:tr>
      <w:tr w:rsidR="00DA619D" w:rsidRPr="00DA619D" w14:paraId="00A9FEB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3CC8E1"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1BF33AC7"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D22B25E"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721A455" w14:textId="77777777" w:rsidR="00DA619D" w:rsidRPr="00DA619D" w:rsidRDefault="00DA619D" w:rsidP="00DA619D">
            <w:pPr>
              <w:jc w:val="center"/>
              <w:rPr>
                <w:rFonts w:eastAsia="Calibri"/>
                <w:color w:val="000000"/>
              </w:rPr>
            </w:pPr>
          </w:p>
        </w:tc>
      </w:tr>
      <w:tr w:rsidR="00DA619D" w:rsidRPr="00DA619D" w14:paraId="5011B57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49E526F"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18CD2187"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108BF5A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45C9D76" w14:textId="77777777" w:rsidR="00DA619D" w:rsidRPr="00DA619D" w:rsidRDefault="00DA619D" w:rsidP="00DA619D">
            <w:pPr>
              <w:jc w:val="center"/>
              <w:rPr>
                <w:rFonts w:eastAsia="Calibri"/>
                <w:color w:val="000000"/>
              </w:rPr>
            </w:pPr>
          </w:p>
        </w:tc>
      </w:tr>
      <w:tr w:rsidR="00DA619D" w:rsidRPr="00DA619D" w14:paraId="70B4FD1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26C30B6"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1B9587B7"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single" w:sz="4" w:space="0" w:color="1A1A1A"/>
              <w:right w:val="single" w:sz="4" w:space="0" w:color="1A1A1A"/>
            </w:tcBorders>
            <w:shd w:val="clear" w:color="auto" w:fill="auto"/>
            <w:vAlign w:val="center"/>
            <w:hideMark/>
          </w:tcPr>
          <w:p w14:paraId="528449E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813F544" w14:textId="77777777" w:rsidR="00DA619D" w:rsidRPr="00DA619D" w:rsidRDefault="00DA619D" w:rsidP="00DA619D">
            <w:pPr>
              <w:jc w:val="center"/>
              <w:rPr>
                <w:rFonts w:eastAsia="Calibri"/>
                <w:color w:val="000000"/>
              </w:rPr>
            </w:pPr>
          </w:p>
        </w:tc>
      </w:tr>
      <w:tr w:rsidR="00DA619D" w:rsidRPr="00DA619D" w14:paraId="3B1F97F3"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6A5DDE20"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auto"/>
              <w:right w:val="single" w:sz="4" w:space="0" w:color="1A1A1A"/>
            </w:tcBorders>
            <w:shd w:val="clear" w:color="auto" w:fill="auto"/>
            <w:vAlign w:val="center"/>
            <w:hideMark/>
          </w:tcPr>
          <w:p w14:paraId="2E1F673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ПРУ:</w:t>
            </w:r>
          </w:p>
        </w:tc>
        <w:tc>
          <w:tcPr>
            <w:tcW w:w="1701" w:type="dxa"/>
            <w:tcBorders>
              <w:top w:val="nil"/>
              <w:left w:val="nil"/>
              <w:bottom w:val="single" w:sz="4" w:space="0" w:color="auto"/>
              <w:right w:val="single" w:sz="4" w:space="0" w:color="1A1A1A"/>
            </w:tcBorders>
            <w:shd w:val="clear" w:color="auto" w:fill="auto"/>
            <w:vAlign w:val="center"/>
            <w:hideMark/>
          </w:tcPr>
          <w:p w14:paraId="05C6760E"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9ABB3DB" w14:textId="77777777" w:rsidR="00DA619D" w:rsidRPr="00DA619D" w:rsidRDefault="00DA619D" w:rsidP="00DA619D">
            <w:pPr>
              <w:jc w:val="center"/>
              <w:rPr>
                <w:rFonts w:eastAsia="Calibri"/>
                <w:b/>
                <w:color w:val="000000"/>
              </w:rPr>
            </w:pPr>
          </w:p>
        </w:tc>
      </w:tr>
      <w:tr w:rsidR="00DA619D" w:rsidRPr="00DA619D" w14:paraId="3308C376" w14:textId="77777777" w:rsidTr="001557AF">
        <w:trPr>
          <w:trHeight w:val="224"/>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151261"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6EE98F"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2D00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F304B8" w14:textId="77777777" w:rsidR="00DA619D" w:rsidRPr="00DA619D" w:rsidRDefault="00DA619D" w:rsidP="00DA619D">
            <w:pPr>
              <w:jc w:val="center"/>
              <w:rPr>
                <w:rFonts w:eastAsia="Calibri"/>
                <w:color w:val="000000"/>
              </w:rPr>
            </w:pPr>
          </w:p>
        </w:tc>
      </w:tr>
      <w:tr w:rsidR="00DA619D" w:rsidRPr="00DA619D" w14:paraId="6A02F765" w14:textId="77777777" w:rsidTr="001557AF">
        <w:trPr>
          <w:trHeight w:val="18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723F5DAE"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3F9D7EC"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22DD2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954EC89" w14:textId="77777777" w:rsidR="00DA619D" w:rsidRPr="00DA619D" w:rsidRDefault="00DA619D" w:rsidP="00DA619D">
            <w:pPr>
              <w:jc w:val="center"/>
              <w:rPr>
                <w:rFonts w:eastAsia="Calibri"/>
                <w:color w:val="000000"/>
              </w:rPr>
            </w:pPr>
          </w:p>
        </w:tc>
      </w:tr>
      <w:tr w:rsidR="00DA619D" w:rsidRPr="00DA619D" w14:paraId="4C4BA437" w14:textId="77777777" w:rsidTr="001557AF">
        <w:trPr>
          <w:trHeight w:val="220"/>
          <w:jc w:val="center"/>
        </w:trPr>
        <w:tc>
          <w:tcPr>
            <w:tcW w:w="1205" w:type="dxa"/>
            <w:tcBorders>
              <w:top w:val="nil"/>
              <w:left w:val="single" w:sz="4" w:space="0" w:color="1A1A1A"/>
              <w:bottom w:val="nil"/>
              <w:right w:val="single" w:sz="4" w:space="0" w:color="1A1A1A"/>
            </w:tcBorders>
            <w:shd w:val="clear" w:color="auto" w:fill="auto"/>
            <w:vAlign w:val="center"/>
            <w:hideMark/>
          </w:tcPr>
          <w:p w14:paraId="0ED9BD4E"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nil"/>
              <w:right w:val="single" w:sz="4" w:space="0" w:color="1A1A1A"/>
            </w:tcBorders>
            <w:shd w:val="clear" w:color="auto" w:fill="auto"/>
            <w:vAlign w:val="center"/>
            <w:hideMark/>
          </w:tcPr>
          <w:p w14:paraId="5240041F"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CEAE83C"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ADC30DE" w14:textId="77777777" w:rsidR="00DA619D" w:rsidRPr="00DA619D" w:rsidRDefault="00DA619D" w:rsidP="00DA619D">
            <w:pPr>
              <w:jc w:val="center"/>
              <w:rPr>
                <w:rFonts w:eastAsia="Calibri"/>
                <w:color w:val="000000"/>
              </w:rPr>
            </w:pPr>
          </w:p>
        </w:tc>
      </w:tr>
      <w:tr w:rsidR="00DA619D" w:rsidRPr="00DA619D" w14:paraId="15C07599"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0CE7BD95"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3160AA5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укрытий:</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647286D8"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8ABE6C3" w14:textId="77777777" w:rsidR="00DA619D" w:rsidRPr="00DA619D" w:rsidRDefault="00DA619D" w:rsidP="00DA619D">
            <w:pPr>
              <w:jc w:val="center"/>
              <w:rPr>
                <w:rFonts w:eastAsia="Calibri"/>
                <w:color w:val="000000"/>
              </w:rPr>
            </w:pPr>
          </w:p>
        </w:tc>
      </w:tr>
      <w:tr w:rsidR="00DA619D" w:rsidRPr="00DA619D" w14:paraId="3D4436E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36C2F40"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385D545C"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6F7A2A6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CB9C195" w14:textId="77777777" w:rsidR="00DA619D" w:rsidRPr="00DA619D" w:rsidRDefault="00DA619D" w:rsidP="00DA619D">
            <w:pPr>
              <w:jc w:val="center"/>
              <w:rPr>
                <w:rFonts w:eastAsia="Calibri"/>
                <w:color w:val="000000"/>
              </w:rPr>
            </w:pPr>
          </w:p>
        </w:tc>
      </w:tr>
      <w:tr w:rsidR="00DA619D" w:rsidRPr="00DA619D" w14:paraId="4C6BDB9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CFA806C" w14:textId="77777777" w:rsidR="00DA619D" w:rsidRPr="00DA619D" w:rsidRDefault="00DA619D" w:rsidP="00DA619D">
            <w:pPr>
              <w:jc w:val="center"/>
              <w:rPr>
                <w:rFonts w:eastAsia="Calibri"/>
                <w:color w:val="000000"/>
              </w:rPr>
            </w:pPr>
            <w:r w:rsidRPr="00DA619D">
              <w:rPr>
                <w:rFonts w:eastAsia="Calibri"/>
                <w:color w:val="000000"/>
              </w:rPr>
              <w:lastRenderedPageBreak/>
              <w:t>8.2</w:t>
            </w:r>
          </w:p>
        </w:tc>
        <w:tc>
          <w:tcPr>
            <w:tcW w:w="10453" w:type="dxa"/>
            <w:tcBorders>
              <w:top w:val="nil"/>
              <w:left w:val="nil"/>
              <w:bottom w:val="single" w:sz="4" w:space="0" w:color="1A1A1A"/>
              <w:right w:val="single" w:sz="4" w:space="0" w:color="1A1A1A"/>
            </w:tcBorders>
            <w:shd w:val="clear" w:color="auto" w:fill="auto"/>
            <w:vAlign w:val="center"/>
            <w:hideMark/>
          </w:tcPr>
          <w:p w14:paraId="311DA6E5"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9987C2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9E0B425" w14:textId="77777777" w:rsidR="00DA619D" w:rsidRPr="00DA619D" w:rsidRDefault="00DA619D" w:rsidP="00DA619D">
            <w:pPr>
              <w:jc w:val="center"/>
              <w:rPr>
                <w:rFonts w:eastAsia="Calibri"/>
                <w:color w:val="000000"/>
              </w:rPr>
            </w:pPr>
          </w:p>
        </w:tc>
      </w:tr>
      <w:tr w:rsidR="00DA619D" w:rsidRPr="00DA619D" w14:paraId="5D5DF1E8" w14:textId="77777777" w:rsidTr="001557AF">
        <w:trPr>
          <w:trHeight w:val="234"/>
          <w:jc w:val="center"/>
        </w:trPr>
        <w:tc>
          <w:tcPr>
            <w:tcW w:w="1205" w:type="dxa"/>
            <w:tcBorders>
              <w:top w:val="nil"/>
              <w:left w:val="single" w:sz="4" w:space="0" w:color="1A1A1A"/>
              <w:bottom w:val="nil"/>
              <w:right w:val="single" w:sz="4" w:space="0" w:color="1A1A1A"/>
            </w:tcBorders>
            <w:shd w:val="clear" w:color="auto" w:fill="auto"/>
            <w:vAlign w:val="center"/>
            <w:hideMark/>
          </w:tcPr>
          <w:p w14:paraId="60D30145"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nil"/>
              <w:right w:val="single" w:sz="4" w:space="0" w:color="1A1A1A"/>
            </w:tcBorders>
            <w:shd w:val="clear" w:color="auto" w:fill="auto"/>
            <w:vAlign w:val="center"/>
            <w:hideMark/>
          </w:tcPr>
          <w:p w14:paraId="19E4ABBB"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49CDB7A"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09CE084" w14:textId="77777777" w:rsidR="00DA619D" w:rsidRPr="00DA619D" w:rsidRDefault="00DA619D" w:rsidP="00DA619D">
            <w:pPr>
              <w:jc w:val="center"/>
              <w:rPr>
                <w:rFonts w:eastAsia="Calibri"/>
                <w:color w:val="000000"/>
              </w:rPr>
            </w:pPr>
          </w:p>
        </w:tc>
      </w:tr>
      <w:tr w:rsidR="00DA619D" w:rsidRPr="00DA619D" w14:paraId="1345B3AB" w14:textId="77777777" w:rsidTr="001557AF">
        <w:trPr>
          <w:trHeight w:val="241"/>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81635D5"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single" w:sz="4" w:space="0" w:color="1A1A1A"/>
              <w:left w:val="nil"/>
              <w:bottom w:val="nil"/>
              <w:right w:val="single" w:sz="4" w:space="0" w:color="1A1A1A"/>
            </w:tcBorders>
            <w:shd w:val="clear" w:color="auto" w:fill="auto"/>
            <w:vAlign w:val="center"/>
            <w:hideMark/>
          </w:tcPr>
          <w:p w14:paraId="071C2372"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при внезапном нападении противника:</w:t>
            </w:r>
          </w:p>
        </w:tc>
        <w:tc>
          <w:tcPr>
            <w:tcW w:w="1701" w:type="dxa"/>
            <w:tcBorders>
              <w:top w:val="single" w:sz="4" w:space="0" w:color="1A1A1A"/>
              <w:left w:val="nil"/>
              <w:bottom w:val="nil"/>
              <w:right w:val="single" w:sz="4" w:space="0" w:color="1A1A1A"/>
            </w:tcBorders>
            <w:shd w:val="clear" w:color="auto" w:fill="auto"/>
            <w:vAlign w:val="center"/>
            <w:hideMark/>
          </w:tcPr>
          <w:p w14:paraId="5D8871A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67CF812" w14:textId="77777777" w:rsidR="00DA619D" w:rsidRPr="00DA619D" w:rsidRDefault="00DA619D" w:rsidP="00DA619D">
            <w:pPr>
              <w:jc w:val="center"/>
              <w:rPr>
                <w:rFonts w:eastAsia="Calibri"/>
                <w:b/>
                <w:color w:val="000000"/>
              </w:rPr>
            </w:pPr>
          </w:p>
        </w:tc>
      </w:tr>
      <w:tr w:rsidR="00DA619D" w:rsidRPr="00DA619D" w14:paraId="543E199C" w14:textId="77777777" w:rsidTr="001557AF">
        <w:trPr>
          <w:trHeight w:val="260"/>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40A5486"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4B599BBB"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47B822E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E210808" w14:textId="77777777" w:rsidR="00DA619D" w:rsidRPr="00DA619D" w:rsidRDefault="00DA619D" w:rsidP="00DA619D">
            <w:pPr>
              <w:jc w:val="center"/>
              <w:rPr>
                <w:rFonts w:eastAsia="Calibri"/>
                <w:color w:val="000000"/>
              </w:rPr>
            </w:pPr>
          </w:p>
        </w:tc>
      </w:tr>
      <w:tr w:rsidR="00DA619D" w:rsidRPr="00DA619D" w14:paraId="3AFEEED2" w14:textId="77777777" w:rsidTr="001557AF">
        <w:trPr>
          <w:trHeight w:val="277"/>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D69558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7D021BEA"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54F5C92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431F132" w14:textId="77777777" w:rsidR="00DA619D" w:rsidRPr="00DA619D" w:rsidRDefault="00DA619D" w:rsidP="00DA619D">
            <w:pPr>
              <w:jc w:val="center"/>
              <w:rPr>
                <w:rFonts w:eastAsia="Calibri"/>
                <w:color w:val="000000"/>
              </w:rPr>
            </w:pPr>
          </w:p>
        </w:tc>
      </w:tr>
      <w:tr w:rsidR="00DA619D" w:rsidRPr="00DA619D" w14:paraId="2CC69E6A" w14:textId="77777777" w:rsidTr="001557AF">
        <w:trPr>
          <w:trHeight w:val="282"/>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11CB83E"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single" w:sz="4" w:space="0" w:color="1A1A1A"/>
              <w:right w:val="single" w:sz="4" w:space="0" w:color="1A1A1A"/>
            </w:tcBorders>
            <w:shd w:val="clear" w:color="auto" w:fill="auto"/>
            <w:vAlign w:val="center"/>
            <w:hideMark/>
          </w:tcPr>
          <w:p w14:paraId="25D50714"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787D5AF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C178141" w14:textId="77777777" w:rsidR="00DA619D" w:rsidRPr="00DA619D" w:rsidRDefault="00DA619D" w:rsidP="00DA619D">
            <w:pPr>
              <w:jc w:val="center"/>
              <w:rPr>
                <w:rFonts w:eastAsia="Calibri"/>
                <w:color w:val="000000"/>
              </w:rPr>
            </w:pPr>
          </w:p>
        </w:tc>
      </w:tr>
      <w:tr w:rsidR="00DA619D" w:rsidRPr="00DA619D" w14:paraId="51D9FD4E" w14:textId="77777777" w:rsidTr="00DF50DE">
        <w:trPr>
          <w:trHeight w:val="262"/>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5AB80F77" w14:textId="77777777" w:rsidR="00DA619D" w:rsidRPr="00DA619D" w:rsidRDefault="00DA619D" w:rsidP="00DA619D">
            <w:pPr>
              <w:jc w:val="center"/>
              <w:rPr>
                <w:rFonts w:eastAsia="Calibri"/>
                <w:b/>
                <w:bCs/>
                <w:color w:val="000000"/>
              </w:rPr>
            </w:pPr>
            <w:r w:rsidRPr="00DA619D">
              <w:rPr>
                <w:rFonts w:eastAsia="Calibri"/>
                <w:b/>
                <w:bCs/>
                <w:color w:val="000000"/>
              </w:rPr>
              <w:t>III. ОБЕСПЕЧЕННОСТЬ СРЕДСТВАМИ ИНДИВИДУАЛЬНОЙ ЗАЩИТЫ,</w:t>
            </w:r>
          </w:p>
          <w:p w14:paraId="62362298" w14:textId="77777777" w:rsidR="00DA619D" w:rsidRPr="00DA619D" w:rsidRDefault="00DA619D" w:rsidP="00DA619D">
            <w:pPr>
              <w:jc w:val="center"/>
              <w:rPr>
                <w:rFonts w:eastAsia="Calibri"/>
                <w:b/>
                <w:bCs/>
                <w:color w:val="000000"/>
              </w:rPr>
            </w:pPr>
            <w:r w:rsidRPr="00DA619D">
              <w:rPr>
                <w:rFonts w:eastAsia="Calibri"/>
                <w:b/>
                <w:bCs/>
                <w:color w:val="000000"/>
              </w:rPr>
              <w:t>ПРИБОРАМИ РАДИАЦИОННОЙ, ХИМИЧЕСКОЙ РАЗВЕДКИ И КОНТРОЛЯ</w:t>
            </w:r>
          </w:p>
        </w:tc>
      </w:tr>
      <w:tr w:rsidR="00DA619D" w:rsidRPr="00DA619D" w14:paraId="27B63D16" w14:textId="77777777" w:rsidTr="001557AF">
        <w:trPr>
          <w:trHeight w:val="230"/>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2D77C3E"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FC6276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обеспечению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3FE140FA"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F868C04" w14:textId="77777777" w:rsidR="00DA619D" w:rsidRPr="00DA619D" w:rsidRDefault="00DA619D" w:rsidP="00DA619D">
            <w:pPr>
              <w:jc w:val="center"/>
              <w:rPr>
                <w:rFonts w:eastAsia="Calibri"/>
                <w:b/>
                <w:color w:val="000000"/>
              </w:rPr>
            </w:pPr>
          </w:p>
        </w:tc>
      </w:tr>
      <w:tr w:rsidR="00DA619D" w:rsidRPr="00DA619D" w14:paraId="3A46EF2C" w14:textId="77777777" w:rsidTr="001557AF">
        <w:trPr>
          <w:trHeight w:val="245"/>
          <w:jc w:val="center"/>
        </w:trPr>
        <w:tc>
          <w:tcPr>
            <w:tcW w:w="1205" w:type="dxa"/>
            <w:tcBorders>
              <w:top w:val="nil"/>
              <w:left w:val="single" w:sz="4" w:space="0" w:color="1A1A1A"/>
              <w:bottom w:val="nil"/>
              <w:right w:val="single" w:sz="4" w:space="0" w:color="1A1A1A"/>
            </w:tcBorders>
            <w:shd w:val="clear" w:color="auto" w:fill="auto"/>
            <w:vAlign w:val="center"/>
            <w:hideMark/>
          </w:tcPr>
          <w:p w14:paraId="15524159"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0FA1AA55" w14:textId="77777777" w:rsidR="00DA619D" w:rsidRPr="00DA619D" w:rsidRDefault="00DA619D" w:rsidP="00DA619D">
            <w:pPr>
              <w:rPr>
                <w:rFonts w:eastAsia="Calibri"/>
                <w:b/>
                <w:bCs/>
                <w:color w:val="000000"/>
              </w:rPr>
            </w:pPr>
            <w:r w:rsidRPr="00DA619D">
              <w:rPr>
                <w:rFonts w:eastAsia="Calibri"/>
                <w:b/>
                <w:bCs/>
                <w:color w:val="000000"/>
              </w:rPr>
              <w:t>Обеспеченность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48103EC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3245C943" w14:textId="77777777" w:rsidR="00DA619D" w:rsidRPr="00DA619D" w:rsidRDefault="00DA619D" w:rsidP="00DA619D">
            <w:pPr>
              <w:jc w:val="center"/>
              <w:rPr>
                <w:rFonts w:eastAsia="Calibri"/>
                <w:color w:val="000000"/>
              </w:rPr>
            </w:pPr>
          </w:p>
        </w:tc>
      </w:tr>
      <w:tr w:rsidR="00DA619D" w:rsidRPr="00DA619D" w14:paraId="2F78851B"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525109"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6FBAF3E"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407EC9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B0D7CC5" w14:textId="77777777" w:rsidR="00DA619D" w:rsidRPr="00DA619D" w:rsidRDefault="00DA619D" w:rsidP="00DA619D">
            <w:pPr>
              <w:jc w:val="center"/>
              <w:rPr>
                <w:rFonts w:eastAsia="Calibri"/>
                <w:color w:val="000000"/>
              </w:rPr>
            </w:pPr>
          </w:p>
        </w:tc>
      </w:tr>
      <w:tr w:rsidR="00DA619D" w:rsidRPr="00DA619D" w14:paraId="286E4911"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D973A18"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6D9C8A06"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29680A2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5B663F" w14:textId="77777777" w:rsidR="00DA619D" w:rsidRPr="00DA619D" w:rsidRDefault="00DA619D" w:rsidP="00DA619D">
            <w:pPr>
              <w:jc w:val="center"/>
              <w:rPr>
                <w:rFonts w:eastAsia="Calibri"/>
                <w:color w:val="000000"/>
              </w:rPr>
            </w:pPr>
          </w:p>
        </w:tc>
      </w:tr>
      <w:tr w:rsidR="00DA619D" w:rsidRPr="00DA619D" w14:paraId="419C11E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9F5E446"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594315C3"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7DA6CCD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30DC06F" w14:textId="77777777" w:rsidR="00DA619D" w:rsidRPr="00DA619D" w:rsidRDefault="00DA619D" w:rsidP="00DA619D">
            <w:pPr>
              <w:jc w:val="center"/>
              <w:rPr>
                <w:rFonts w:eastAsia="Calibri"/>
                <w:color w:val="000000"/>
              </w:rPr>
            </w:pPr>
          </w:p>
        </w:tc>
      </w:tr>
      <w:tr w:rsidR="00DA619D" w:rsidRPr="00DA619D" w14:paraId="58F626D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B67B1E0"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741F9884"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7B2AFE5B"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3B6CD362" w14:textId="77777777" w:rsidR="00DA619D" w:rsidRPr="00DA619D" w:rsidRDefault="00DA619D" w:rsidP="00DA619D">
            <w:pPr>
              <w:jc w:val="center"/>
              <w:rPr>
                <w:rFonts w:eastAsia="Calibri"/>
                <w:color w:val="000000"/>
              </w:rPr>
            </w:pPr>
          </w:p>
        </w:tc>
      </w:tr>
      <w:tr w:rsidR="00DA619D" w:rsidRPr="00DA619D" w14:paraId="5DCCBF7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763D4146"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6FE1098"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7BCF5BED"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D068297" w14:textId="77777777" w:rsidR="00DA619D" w:rsidRPr="00DA619D" w:rsidRDefault="00DA619D" w:rsidP="00DA619D">
            <w:pPr>
              <w:jc w:val="center"/>
              <w:rPr>
                <w:rFonts w:eastAsia="Calibri"/>
                <w:color w:val="000000"/>
              </w:rPr>
            </w:pPr>
          </w:p>
        </w:tc>
      </w:tr>
      <w:tr w:rsidR="00DA619D" w:rsidRPr="00DA619D" w14:paraId="4513985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2DACFB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6F5F66E2"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39FAF04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6AE09727" w14:textId="77777777" w:rsidR="00DA619D" w:rsidRPr="00DA619D" w:rsidRDefault="00DA619D" w:rsidP="00DA619D">
            <w:pPr>
              <w:jc w:val="center"/>
              <w:rPr>
                <w:rFonts w:eastAsia="Calibri"/>
                <w:color w:val="000000"/>
              </w:rPr>
            </w:pPr>
          </w:p>
        </w:tc>
      </w:tr>
      <w:tr w:rsidR="00DA619D" w:rsidRPr="00DA619D" w14:paraId="46F21D77" w14:textId="77777777" w:rsidTr="001557AF">
        <w:trPr>
          <w:trHeight w:val="286"/>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1BC76406"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4B54F2AD" w14:textId="77777777" w:rsidR="00DA619D" w:rsidRPr="00DA619D" w:rsidRDefault="00DA619D" w:rsidP="00DA619D">
            <w:pPr>
              <w:rPr>
                <w:rFonts w:eastAsia="Calibri"/>
                <w:b/>
                <w:bCs/>
                <w:color w:val="000000"/>
              </w:rPr>
            </w:pPr>
            <w:r w:rsidRPr="00DA619D">
              <w:rPr>
                <w:rFonts w:eastAsia="Calibri"/>
                <w:b/>
                <w:bCs/>
                <w:color w:val="000000"/>
              </w:rPr>
              <w:t xml:space="preserve">Потребность формирований в приборах радиационной и химической разведки, контроля: </w:t>
            </w:r>
          </w:p>
        </w:tc>
        <w:tc>
          <w:tcPr>
            <w:tcW w:w="1701" w:type="dxa"/>
            <w:tcBorders>
              <w:top w:val="nil"/>
              <w:left w:val="nil"/>
              <w:bottom w:val="single" w:sz="4" w:space="0" w:color="1A1A1A"/>
              <w:right w:val="single" w:sz="4" w:space="0" w:color="1A1A1A"/>
            </w:tcBorders>
            <w:shd w:val="clear" w:color="auto" w:fill="auto"/>
            <w:vAlign w:val="center"/>
            <w:hideMark/>
          </w:tcPr>
          <w:p w14:paraId="14EEAF0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3BDE475" w14:textId="77777777" w:rsidR="00DA619D" w:rsidRPr="00DA619D" w:rsidRDefault="00DA619D" w:rsidP="00DA619D">
            <w:pPr>
              <w:jc w:val="center"/>
              <w:rPr>
                <w:rFonts w:eastAsia="Calibri"/>
                <w:color w:val="000000"/>
              </w:rPr>
            </w:pPr>
          </w:p>
        </w:tc>
      </w:tr>
      <w:tr w:rsidR="00DA619D" w:rsidRPr="00DA619D" w14:paraId="4EB21F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1614A93"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1C76DC45" w14:textId="77777777" w:rsidR="00DA619D" w:rsidRPr="00DA619D" w:rsidRDefault="00DA619D" w:rsidP="00DA619D">
            <w:pPr>
              <w:rPr>
                <w:rFonts w:eastAsia="Calibri"/>
                <w:color w:val="000000"/>
              </w:rPr>
            </w:pPr>
            <w:r w:rsidRPr="00DA619D">
              <w:rPr>
                <w:rFonts w:eastAsia="Calibri"/>
                <w:color w:val="000000"/>
              </w:rPr>
              <w:t>приборов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16ED0801"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1E58C60A" w14:textId="77777777" w:rsidR="00DA619D" w:rsidRPr="00DA619D" w:rsidRDefault="00DA619D" w:rsidP="00DA619D">
            <w:pPr>
              <w:jc w:val="center"/>
              <w:rPr>
                <w:rFonts w:eastAsia="Calibri"/>
                <w:color w:val="000000"/>
              </w:rPr>
            </w:pPr>
          </w:p>
        </w:tc>
      </w:tr>
      <w:tr w:rsidR="00DA619D" w:rsidRPr="00DA619D" w14:paraId="3539AEE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2270A390" w14:textId="77777777" w:rsidR="00DA619D" w:rsidRPr="00DA619D" w:rsidRDefault="00DA619D" w:rsidP="00DA619D">
            <w:pPr>
              <w:jc w:val="center"/>
              <w:rPr>
                <w:rFonts w:eastAsia="Calibri"/>
                <w:color w:val="000000"/>
              </w:rPr>
            </w:pPr>
            <w:r w:rsidRPr="00DA619D">
              <w:rPr>
                <w:rFonts w:eastAsia="Calibri"/>
                <w:color w:val="000000"/>
              </w:rPr>
              <w:t>3.2</w:t>
            </w:r>
          </w:p>
        </w:tc>
        <w:tc>
          <w:tcPr>
            <w:tcW w:w="10453" w:type="dxa"/>
            <w:tcBorders>
              <w:top w:val="nil"/>
              <w:left w:val="nil"/>
              <w:bottom w:val="single" w:sz="4" w:space="0" w:color="auto"/>
              <w:right w:val="single" w:sz="4" w:space="0" w:color="1A1A1A"/>
            </w:tcBorders>
            <w:shd w:val="clear" w:color="auto" w:fill="auto"/>
            <w:vAlign w:val="center"/>
            <w:hideMark/>
          </w:tcPr>
          <w:p w14:paraId="563F8827" w14:textId="77777777" w:rsidR="00DA619D" w:rsidRPr="00DA619D" w:rsidRDefault="00DA619D" w:rsidP="00DA619D">
            <w:pPr>
              <w:rPr>
                <w:rFonts w:eastAsia="Calibri"/>
                <w:color w:val="000000"/>
              </w:rPr>
            </w:pPr>
            <w:r w:rsidRPr="00DA619D">
              <w:rPr>
                <w:rFonts w:eastAsia="Calibri"/>
                <w:color w:val="000000"/>
              </w:rPr>
              <w:t>приборов химической разведки</w:t>
            </w:r>
          </w:p>
        </w:tc>
        <w:tc>
          <w:tcPr>
            <w:tcW w:w="1701" w:type="dxa"/>
            <w:tcBorders>
              <w:top w:val="nil"/>
              <w:left w:val="nil"/>
              <w:bottom w:val="single" w:sz="4" w:space="0" w:color="auto"/>
              <w:right w:val="single" w:sz="4" w:space="0" w:color="1A1A1A"/>
            </w:tcBorders>
            <w:shd w:val="clear" w:color="auto" w:fill="auto"/>
            <w:vAlign w:val="center"/>
            <w:hideMark/>
          </w:tcPr>
          <w:p w14:paraId="5E572CE3"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auto"/>
              <w:right w:val="single" w:sz="4" w:space="0" w:color="auto"/>
            </w:tcBorders>
            <w:shd w:val="clear" w:color="auto" w:fill="auto"/>
            <w:noWrap/>
            <w:vAlign w:val="center"/>
            <w:hideMark/>
          </w:tcPr>
          <w:p w14:paraId="5161EFCF" w14:textId="77777777" w:rsidR="00DA619D" w:rsidRPr="00DA619D" w:rsidRDefault="00DA619D" w:rsidP="00DA619D">
            <w:pPr>
              <w:jc w:val="center"/>
              <w:rPr>
                <w:rFonts w:eastAsia="Calibri"/>
                <w:color w:val="000000"/>
              </w:rPr>
            </w:pPr>
          </w:p>
        </w:tc>
      </w:tr>
      <w:tr w:rsidR="00DA619D" w:rsidRPr="00DA619D" w14:paraId="30436257"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F740BE"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B5952" w14:textId="77777777" w:rsidR="00DA619D" w:rsidRPr="00DA619D" w:rsidRDefault="00DA619D" w:rsidP="00DA619D">
            <w:pPr>
              <w:rPr>
                <w:rFonts w:eastAsia="Calibri"/>
                <w:color w:val="000000"/>
              </w:rPr>
            </w:pPr>
            <w:r w:rsidRPr="00DA619D">
              <w:rPr>
                <w:rFonts w:eastAsia="Calibri"/>
                <w:color w:val="000000"/>
              </w:rPr>
              <w:t>приборов контроля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1E5D4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D64DD" w14:textId="77777777" w:rsidR="00DA619D" w:rsidRPr="00DA619D" w:rsidRDefault="00DA619D" w:rsidP="00DA619D">
            <w:pPr>
              <w:jc w:val="center"/>
              <w:rPr>
                <w:rFonts w:eastAsia="Calibri"/>
                <w:color w:val="000000"/>
              </w:rPr>
            </w:pPr>
          </w:p>
        </w:tc>
      </w:tr>
      <w:tr w:rsidR="00DA619D" w:rsidRPr="00DA619D" w14:paraId="3311D813" w14:textId="77777777" w:rsidTr="001557AF">
        <w:trPr>
          <w:trHeight w:val="270"/>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42082FE"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E4E0685" w14:textId="77777777" w:rsidR="00DA619D" w:rsidRPr="00DA619D" w:rsidRDefault="00DA619D" w:rsidP="00DA619D">
            <w:pPr>
              <w:rPr>
                <w:rFonts w:eastAsia="Calibri"/>
                <w:b/>
                <w:bCs/>
                <w:color w:val="000000"/>
              </w:rPr>
            </w:pPr>
            <w:r w:rsidRPr="00DA619D">
              <w:rPr>
                <w:rFonts w:eastAsia="Calibri"/>
                <w:b/>
                <w:bCs/>
                <w:color w:val="000000"/>
              </w:rPr>
              <w:t>Обеспеченность формирований приборами радиационной и химической разведки, контроля:</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625CD14A"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DD5EDD5" w14:textId="77777777" w:rsidR="00DA619D" w:rsidRPr="00DA619D" w:rsidRDefault="00DA619D" w:rsidP="00DA619D">
            <w:pPr>
              <w:jc w:val="center"/>
              <w:rPr>
                <w:rFonts w:eastAsia="Calibri"/>
                <w:color w:val="000000"/>
              </w:rPr>
            </w:pPr>
          </w:p>
        </w:tc>
      </w:tr>
      <w:tr w:rsidR="00DA619D" w:rsidRPr="00DA619D" w14:paraId="5566608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E9B269F"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312573CF" w14:textId="77777777" w:rsidR="00DA619D" w:rsidRPr="00DA619D" w:rsidRDefault="00DA619D" w:rsidP="00DA619D">
            <w:pPr>
              <w:rPr>
                <w:rFonts w:eastAsia="Calibri"/>
                <w:color w:val="000000"/>
              </w:rPr>
            </w:pPr>
            <w:r w:rsidRPr="00DA619D">
              <w:rPr>
                <w:rFonts w:eastAsia="Calibri"/>
                <w:color w:val="000000"/>
              </w:rPr>
              <w:t>приборами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04D8A21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5CE462A" w14:textId="77777777" w:rsidR="00DA619D" w:rsidRPr="00DA619D" w:rsidRDefault="00DA619D" w:rsidP="00DA619D">
            <w:pPr>
              <w:jc w:val="center"/>
              <w:rPr>
                <w:rFonts w:eastAsia="Calibri"/>
                <w:color w:val="000000"/>
              </w:rPr>
            </w:pPr>
          </w:p>
        </w:tc>
      </w:tr>
      <w:tr w:rsidR="00DA619D" w:rsidRPr="00DA619D" w14:paraId="2FB4154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391AF0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6F54C4F" w14:textId="77777777" w:rsidR="00DA619D" w:rsidRPr="00DA619D" w:rsidRDefault="00DA619D" w:rsidP="00DA619D">
            <w:pPr>
              <w:rPr>
                <w:rFonts w:eastAsia="Calibri"/>
                <w:color w:val="000000"/>
              </w:rPr>
            </w:pPr>
            <w:r w:rsidRPr="00DA619D">
              <w:rPr>
                <w:rFonts w:eastAsia="Calibri"/>
                <w:color w:val="000000"/>
              </w:rPr>
              <w:t>приборами химической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5B7D2A3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6BC99709" w14:textId="77777777" w:rsidR="00DA619D" w:rsidRPr="00DA619D" w:rsidRDefault="00DA619D" w:rsidP="00DA619D">
            <w:pPr>
              <w:jc w:val="center"/>
              <w:rPr>
                <w:rFonts w:eastAsia="Calibri"/>
                <w:color w:val="000000"/>
              </w:rPr>
            </w:pPr>
          </w:p>
        </w:tc>
      </w:tr>
      <w:tr w:rsidR="00DA619D" w:rsidRPr="00DA619D" w14:paraId="216B83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A20D81"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25ECE23C" w14:textId="77777777" w:rsidR="00DA619D" w:rsidRPr="00DA619D" w:rsidRDefault="00DA619D" w:rsidP="00DA619D">
            <w:pPr>
              <w:rPr>
                <w:rFonts w:eastAsia="Calibri"/>
                <w:color w:val="000000"/>
              </w:rPr>
            </w:pPr>
            <w:r w:rsidRPr="00DA619D">
              <w:rPr>
                <w:rFonts w:eastAsia="Calibri"/>
                <w:color w:val="000000"/>
              </w:rPr>
              <w:t>приборами контроля</w:t>
            </w:r>
          </w:p>
        </w:tc>
        <w:tc>
          <w:tcPr>
            <w:tcW w:w="1701" w:type="dxa"/>
            <w:tcBorders>
              <w:top w:val="nil"/>
              <w:left w:val="nil"/>
              <w:bottom w:val="single" w:sz="4" w:space="0" w:color="1A1A1A"/>
              <w:right w:val="single" w:sz="4" w:space="0" w:color="1A1A1A"/>
            </w:tcBorders>
            <w:shd w:val="clear" w:color="auto" w:fill="auto"/>
            <w:vAlign w:val="center"/>
            <w:hideMark/>
          </w:tcPr>
          <w:p w14:paraId="0BAFDF8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51E2B2E" w14:textId="77777777" w:rsidR="00DA619D" w:rsidRPr="00DA619D" w:rsidRDefault="00DA619D" w:rsidP="00DA619D">
            <w:pPr>
              <w:jc w:val="center"/>
              <w:rPr>
                <w:rFonts w:eastAsia="Calibri"/>
                <w:color w:val="000000"/>
              </w:rPr>
            </w:pPr>
          </w:p>
        </w:tc>
      </w:tr>
      <w:tr w:rsidR="00DA619D" w:rsidRPr="00DA619D" w14:paraId="19428CA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997ACA"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7F087258" w14:textId="77777777" w:rsidR="00DA619D" w:rsidRPr="00DA619D" w:rsidRDefault="00DA619D" w:rsidP="00DA619D">
            <w:pPr>
              <w:rPr>
                <w:rFonts w:eastAsia="Calibri"/>
                <w:b/>
                <w:bCs/>
                <w:color w:val="000000"/>
              </w:rPr>
            </w:pPr>
            <w:r w:rsidRPr="00DA619D">
              <w:rPr>
                <w:rFonts w:eastAsia="Calibri"/>
                <w:b/>
                <w:bCs/>
                <w:color w:val="000000"/>
              </w:rPr>
              <w:t>Организовано хранение СИЗ:</w:t>
            </w:r>
          </w:p>
        </w:tc>
        <w:tc>
          <w:tcPr>
            <w:tcW w:w="1701" w:type="dxa"/>
            <w:tcBorders>
              <w:top w:val="nil"/>
              <w:left w:val="nil"/>
              <w:bottom w:val="single" w:sz="4" w:space="0" w:color="1A1A1A"/>
              <w:right w:val="single" w:sz="4" w:space="0" w:color="1A1A1A"/>
            </w:tcBorders>
            <w:shd w:val="clear" w:color="auto" w:fill="auto"/>
            <w:vAlign w:val="center"/>
            <w:hideMark/>
          </w:tcPr>
          <w:p w14:paraId="02178771"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5BB3BC10" w14:textId="77777777" w:rsidR="00DA619D" w:rsidRPr="00DA619D" w:rsidRDefault="00DA619D" w:rsidP="00DA619D">
            <w:pPr>
              <w:jc w:val="center"/>
              <w:rPr>
                <w:rFonts w:eastAsia="Calibri"/>
                <w:color w:val="000000"/>
              </w:rPr>
            </w:pPr>
          </w:p>
        </w:tc>
      </w:tr>
      <w:tr w:rsidR="00DA619D" w:rsidRPr="00DA619D" w14:paraId="111B8E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19CCAA"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5DCD56DE"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nil"/>
              <w:left w:val="nil"/>
              <w:bottom w:val="single" w:sz="4" w:space="0" w:color="1A1A1A"/>
              <w:right w:val="single" w:sz="4" w:space="0" w:color="1A1A1A"/>
            </w:tcBorders>
            <w:shd w:val="clear" w:color="auto" w:fill="auto"/>
            <w:vAlign w:val="center"/>
            <w:hideMark/>
          </w:tcPr>
          <w:p w14:paraId="298A7CE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40E7A116" w14:textId="77777777" w:rsidR="00DA619D" w:rsidRPr="00DA619D" w:rsidRDefault="00DA619D" w:rsidP="00DA619D">
            <w:pPr>
              <w:jc w:val="center"/>
              <w:rPr>
                <w:rFonts w:eastAsia="Calibri"/>
                <w:color w:val="000000"/>
              </w:rPr>
            </w:pPr>
          </w:p>
        </w:tc>
      </w:tr>
      <w:tr w:rsidR="00DA619D" w:rsidRPr="00DA619D" w14:paraId="2DDAB24F" w14:textId="77777777" w:rsidTr="001557AF">
        <w:trPr>
          <w:trHeight w:val="212"/>
          <w:jc w:val="center"/>
        </w:trPr>
        <w:tc>
          <w:tcPr>
            <w:tcW w:w="1205" w:type="dxa"/>
            <w:tcBorders>
              <w:top w:val="nil"/>
              <w:left w:val="single" w:sz="4" w:space="0" w:color="1A1A1A"/>
              <w:bottom w:val="nil"/>
              <w:right w:val="single" w:sz="4" w:space="0" w:color="1A1A1A"/>
            </w:tcBorders>
            <w:shd w:val="clear" w:color="auto" w:fill="auto"/>
            <w:vAlign w:val="center"/>
            <w:hideMark/>
          </w:tcPr>
          <w:p w14:paraId="693D59D6" w14:textId="77777777" w:rsidR="00DA619D" w:rsidRPr="00DA619D" w:rsidRDefault="00DA619D" w:rsidP="00DA619D">
            <w:pPr>
              <w:jc w:val="center"/>
              <w:rPr>
                <w:rFonts w:eastAsia="Calibri"/>
                <w:color w:val="000000"/>
              </w:rPr>
            </w:pPr>
            <w:r w:rsidRPr="00DA619D">
              <w:rPr>
                <w:rFonts w:eastAsia="Calibri"/>
                <w:color w:val="000000"/>
              </w:rPr>
              <w:lastRenderedPageBreak/>
              <w:t>5.2</w:t>
            </w:r>
          </w:p>
        </w:tc>
        <w:tc>
          <w:tcPr>
            <w:tcW w:w="10453" w:type="dxa"/>
            <w:tcBorders>
              <w:top w:val="nil"/>
              <w:left w:val="nil"/>
              <w:bottom w:val="nil"/>
              <w:right w:val="single" w:sz="4" w:space="0" w:color="1A1A1A"/>
            </w:tcBorders>
            <w:shd w:val="clear" w:color="auto" w:fill="auto"/>
            <w:vAlign w:val="center"/>
            <w:hideMark/>
          </w:tcPr>
          <w:p w14:paraId="71AC6285"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7D4C8B36"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C85A367" w14:textId="77777777" w:rsidR="00DA619D" w:rsidRPr="00DA619D" w:rsidRDefault="00DA619D" w:rsidP="00DA619D">
            <w:pPr>
              <w:jc w:val="center"/>
              <w:rPr>
                <w:rFonts w:eastAsia="Calibri"/>
                <w:color w:val="000000"/>
              </w:rPr>
            </w:pPr>
          </w:p>
        </w:tc>
      </w:tr>
      <w:tr w:rsidR="00DA619D" w:rsidRPr="00DA619D" w14:paraId="272896FB"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39F75F56"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single" w:sz="4" w:space="0" w:color="1A1A1A"/>
              <w:left w:val="nil"/>
              <w:bottom w:val="nil"/>
              <w:right w:val="single" w:sz="4" w:space="0" w:color="1A1A1A"/>
            </w:tcBorders>
            <w:shd w:val="clear" w:color="auto" w:fill="auto"/>
            <w:vAlign w:val="center"/>
            <w:hideMark/>
          </w:tcPr>
          <w:p w14:paraId="62112987" w14:textId="77777777" w:rsidR="00DA619D" w:rsidRPr="00DA619D" w:rsidRDefault="00DA619D" w:rsidP="00DA619D">
            <w:pPr>
              <w:rPr>
                <w:rFonts w:eastAsia="Calibri"/>
                <w:b/>
                <w:bCs/>
                <w:color w:val="000000"/>
              </w:rPr>
            </w:pPr>
            <w:r w:rsidRPr="00DA619D">
              <w:rPr>
                <w:rFonts w:eastAsia="Calibri"/>
                <w:b/>
                <w:bCs/>
                <w:color w:val="000000"/>
              </w:rPr>
              <w:t>СИЗ, подлежащих утилизации:</w:t>
            </w:r>
          </w:p>
        </w:tc>
        <w:tc>
          <w:tcPr>
            <w:tcW w:w="1701" w:type="dxa"/>
            <w:tcBorders>
              <w:top w:val="single" w:sz="4" w:space="0" w:color="1A1A1A"/>
              <w:left w:val="nil"/>
              <w:bottom w:val="nil"/>
              <w:right w:val="single" w:sz="4" w:space="0" w:color="1A1A1A"/>
            </w:tcBorders>
            <w:shd w:val="clear" w:color="auto" w:fill="auto"/>
            <w:vAlign w:val="center"/>
            <w:hideMark/>
          </w:tcPr>
          <w:p w14:paraId="4772FE3A"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18FDD46" w14:textId="77777777" w:rsidR="00DA619D" w:rsidRPr="00DA619D" w:rsidRDefault="00DA619D" w:rsidP="00DA619D">
            <w:pPr>
              <w:jc w:val="center"/>
              <w:rPr>
                <w:rFonts w:eastAsia="Calibri"/>
                <w:color w:val="000000"/>
              </w:rPr>
            </w:pPr>
          </w:p>
        </w:tc>
      </w:tr>
      <w:tr w:rsidR="00DA619D" w:rsidRPr="00DA619D" w14:paraId="5608987C"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5B34D8C6"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156D099C"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13166BC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5E329846" w14:textId="77777777" w:rsidR="00DA619D" w:rsidRPr="00DA619D" w:rsidRDefault="00DA619D" w:rsidP="00DA619D">
            <w:pPr>
              <w:jc w:val="center"/>
              <w:rPr>
                <w:rFonts w:eastAsia="Calibri"/>
                <w:color w:val="000000"/>
              </w:rPr>
            </w:pPr>
          </w:p>
        </w:tc>
      </w:tr>
      <w:tr w:rsidR="00DA619D" w:rsidRPr="00DA619D" w14:paraId="7B8A493E" w14:textId="77777777" w:rsidTr="001557AF">
        <w:trPr>
          <w:trHeight w:val="258"/>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22CEABD5"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nil"/>
              <w:right w:val="single" w:sz="4" w:space="0" w:color="1A1A1A"/>
            </w:tcBorders>
            <w:shd w:val="clear" w:color="auto" w:fill="auto"/>
            <w:vAlign w:val="center"/>
            <w:hideMark/>
          </w:tcPr>
          <w:p w14:paraId="6DA2DB99"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1BCF78E4"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15D837F" w14:textId="77777777" w:rsidR="00DA619D" w:rsidRPr="00DA619D" w:rsidRDefault="00DA619D" w:rsidP="00DA619D">
            <w:pPr>
              <w:jc w:val="center"/>
              <w:rPr>
                <w:rFonts w:eastAsia="Calibri"/>
                <w:color w:val="000000"/>
              </w:rPr>
            </w:pPr>
          </w:p>
        </w:tc>
      </w:tr>
      <w:tr w:rsidR="00DA619D" w:rsidRPr="00DA619D" w14:paraId="502EAA6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0328D2E1" w14:textId="77777777" w:rsidR="00DA619D" w:rsidRPr="00DA619D" w:rsidRDefault="00DA619D" w:rsidP="00DA619D">
            <w:pPr>
              <w:jc w:val="center"/>
              <w:rPr>
                <w:rFonts w:eastAsia="Calibri"/>
                <w:b/>
                <w:bCs/>
                <w:color w:val="000000"/>
              </w:rPr>
            </w:pPr>
            <w:r w:rsidRPr="00DA619D">
              <w:rPr>
                <w:rFonts w:eastAsia="Calibri"/>
                <w:b/>
                <w:bCs/>
                <w:color w:val="000000"/>
              </w:rPr>
              <w:t>IV. ЭВАКУАЦИЯ СОТРУДНИКОВ</w:t>
            </w:r>
          </w:p>
        </w:tc>
      </w:tr>
      <w:tr w:rsidR="00DA619D" w:rsidRPr="00DA619D" w14:paraId="430EA8CB"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4CE347"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5B7F6CF"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эвакуации (включая членов семей):</w:t>
            </w:r>
          </w:p>
        </w:tc>
        <w:tc>
          <w:tcPr>
            <w:tcW w:w="1701" w:type="dxa"/>
            <w:tcBorders>
              <w:top w:val="nil"/>
              <w:left w:val="nil"/>
              <w:bottom w:val="single" w:sz="4" w:space="0" w:color="1A1A1A"/>
              <w:right w:val="single" w:sz="4" w:space="0" w:color="1A1A1A"/>
            </w:tcBorders>
            <w:shd w:val="clear" w:color="auto" w:fill="auto"/>
            <w:vAlign w:val="center"/>
            <w:hideMark/>
          </w:tcPr>
          <w:p w14:paraId="7D8418C5"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FB738E6" w14:textId="77777777" w:rsidR="00DA619D" w:rsidRPr="00DA619D" w:rsidRDefault="00DA619D" w:rsidP="00DA619D">
            <w:pPr>
              <w:jc w:val="center"/>
              <w:rPr>
                <w:rFonts w:eastAsia="Calibri"/>
                <w:b/>
                <w:color w:val="000000"/>
              </w:rPr>
            </w:pPr>
          </w:p>
        </w:tc>
      </w:tr>
      <w:tr w:rsidR="00DA619D" w:rsidRPr="00DA619D" w14:paraId="3AC8DC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46E5A66"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1A1A1A"/>
              <w:right w:val="single" w:sz="4" w:space="0" w:color="1A1A1A"/>
            </w:tcBorders>
            <w:shd w:val="clear" w:color="auto" w:fill="auto"/>
            <w:vAlign w:val="center"/>
            <w:hideMark/>
          </w:tcPr>
          <w:p w14:paraId="388ECF0D" w14:textId="77777777" w:rsidR="00DA619D" w:rsidRPr="00DA619D" w:rsidRDefault="00DA619D" w:rsidP="00DA619D">
            <w:pPr>
              <w:rPr>
                <w:rFonts w:eastAsia="Calibri"/>
                <w:color w:val="000000"/>
              </w:rPr>
            </w:pPr>
            <w:r w:rsidRPr="00DA619D">
              <w:rPr>
                <w:rFonts w:eastAsia="Calibri"/>
                <w:color w:val="000000"/>
              </w:rPr>
              <w:t>пешим порядком</w:t>
            </w:r>
          </w:p>
        </w:tc>
        <w:tc>
          <w:tcPr>
            <w:tcW w:w="1701" w:type="dxa"/>
            <w:tcBorders>
              <w:top w:val="nil"/>
              <w:left w:val="nil"/>
              <w:bottom w:val="single" w:sz="4" w:space="0" w:color="1A1A1A"/>
              <w:right w:val="single" w:sz="4" w:space="0" w:color="1A1A1A"/>
            </w:tcBorders>
            <w:shd w:val="clear" w:color="auto" w:fill="auto"/>
            <w:vAlign w:val="center"/>
            <w:hideMark/>
          </w:tcPr>
          <w:p w14:paraId="59A9F0F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78D8233" w14:textId="77777777" w:rsidR="00DA619D" w:rsidRPr="00DA619D" w:rsidRDefault="00DA619D" w:rsidP="00DA619D">
            <w:pPr>
              <w:jc w:val="center"/>
              <w:rPr>
                <w:rFonts w:eastAsia="Calibri"/>
                <w:color w:val="000000"/>
              </w:rPr>
            </w:pPr>
          </w:p>
        </w:tc>
      </w:tr>
      <w:tr w:rsidR="00DA619D" w:rsidRPr="00DA619D" w14:paraId="55CEDC3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6B6A1E0"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1A1A1A"/>
              <w:right w:val="single" w:sz="4" w:space="0" w:color="1A1A1A"/>
            </w:tcBorders>
            <w:shd w:val="clear" w:color="auto" w:fill="auto"/>
            <w:vAlign w:val="center"/>
            <w:hideMark/>
          </w:tcPr>
          <w:p w14:paraId="676CD64E" w14:textId="77777777" w:rsidR="00DA619D" w:rsidRPr="00DA619D" w:rsidRDefault="00DA619D" w:rsidP="00DA619D">
            <w:pPr>
              <w:rPr>
                <w:rFonts w:eastAsia="Calibri"/>
                <w:color w:val="000000"/>
              </w:rPr>
            </w:pPr>
            <w:r w:rsidRPr="00DA619D">
              <w:rPr>
                <w:rFonts w:eastAsia="Calibri"/>
                <w:color w:val="000000"/>
              </w:rPr>
              <w:t>железнодорожным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566568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2139F30" w14:textId="77777777" w:rsidR="00DA619D" w:rsidRPr="00DA619D" w:rsidRDefault="00DA619D" w:rsidP="00DA619D">
            <w:pPr>
              <w:jc w:val="center"/>
              <w:rPr>
                <w:rFonts w:eastAsia="Calibri"/>
                <w:color w:val="000000"/>
              </w:rPr>
            </w:pPr>
          </w:p>
        </w:tc>
      </w:tr>
      <w:tr w:rsidR="00DA619D" w:rsidRPr="00DA619D" w14:paraId="7122173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BE2F368"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1A1A1A"/>
              <w:right w:val="single" w:sz="4" w:space="0" w:color="1A1A1A"/>
            </w:tcBorders>
            <w:shd w:val="clear" w:color="auto" w:fill="auto"/>
            <w:vAlign w:val="center"/>
            <w:hideMark/>
          </w:tcPr>
          <w:p w14:paraId="4CA0DD48" w14:textId="77777777" w:rsidR="00DA619D" w:rsidRPr="00DA619D" w:rsidRDefault="00DA619D" w:rsidP="00DA619D">
            <w:pPr>
              <w:rPr>
                <w:rFonts w:eastAsia="Calibri"/>
                <w:color w:val="000000"/>
              </w:rPr>
            </w:pPr>
            <w:r w:rsidRPr="00DA619D">
              <w:rPr>
                <w:rFonts w:eastAsia="Calibri"/>
                <w:color w:val="000000"/>
              </w:rPr>
              <w:t>автомобильным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25600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8A22B" w14:textId="77777777" w:rsidR="00DA619D" w:rsidRPr="00DA619D" w:rsidRDefault="00DA619D" w:rsidP="00DA619D">
            <w:pPr>
              <w:jc w:val="center"/>
              <w:rPr>
                <w:rFonts w:eastAsia="Calibri"/>
                <w:color w:val="000000"/>
              </w:rPr>
            </w:pPr>
          </w:p>
        </w:tc>
      </w:tr>
      <w:tr w:rsidR="00DA619D" w:rsidRPr="00DA619D" w14:paraId="5DC9A30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3E1CA1C" w14:textId="77777777" w:rsidR="00DA619D" w:rsidRPr="00DA619D" w:rsidRDefault="00DA619D" w:rsidP="00DA619D">
            <w:pPr>
              <w:jc w:val="center"/>
              <w:rPr>
                <w:rFonts w:eastAsia="Calibri"/>
                <w:color w:val="000000"/>
              </w:rPr>
            </w:pPr>
            <w:r w:rsidRPr="00DA619D">
              <w:rPr>
                <w:rFonts w:eastAsia="Calibri"/>
                <w:color w:val="000000"/>
              </w:rPr>
              <w:t>1.4</w:t>
            </w:r>
          </w:p>
        </w:tc>
        <w:tc>
          <w:tcPr>
            <w:tcW w:w="10453" w:type="dxa"/>
            <w:tcBorders>
              <w:top w:val="nil"/>
              <w:left w:val="nil"/>
              <w:bottom w:val="single" w:sz="4" w:space="0" w:color="1A1A1A"/>
              <w:right w:val="single" w:sz="4" w:space="0" w:color="1A1A1A"/>
            </w:tcBorders>
            <w:shd w:val="clear" w:color="auto" w:fill="auto"/>
            <w:vAlign w:val="center"/>
            <w:hideMark/>
          </w:tcPr>
          <w:p w14:paraId="48137D4C" w14:textId="77777777" w:rsidR="00DA619D" w:rsidRPr="00DA619D" w:rsidRDefault="00DA619D" w:rsidP="00DA619D">
            <w:pPr>
              <w:rPr>
                <w:rFonts w:eastAsia="Calibri"/>
                <w:color w:val="000000"/>
              </w:rPr>
            </w:pPr>
            <w:r w:rsidRPr="00DA619D">
              <w:rPr>
                <w:rFonts w:eastAsia="Calibri"/>
                <w:color w:val="000000"/>
              </w:rPr>
              <w:t>водным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2EBAA06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A785ED" w14:textId="77777777" w:rsidR="00DA619D" w:rsidRPr="00DA619D" w:rsidRDefault="00DA619D" w:rsidP="00DA619D">
            <w:pPr>
              <w:jc w:val="center"/>
              <w:rPr>
                <w:rFonts w:eastAsia="Calibri"/>
                <w:color w:val="000000"/>
              </w:rPr>
            </w:pPr>
          </w:p>
        </w:tc>
      </w:tr>
      <w:tr w:rsidR="00DA619D" w:rsidRPr="00DA619D" w14:paraId="2D279B1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B7FF36D" w14:textId="77777777" w:rsidR="00DA619D" w:rsidRPr="00DA619D" w:rsidRDefault="00DA619D" w:rsidP="00DA619D">
            <w:pPr>
              <w:jc w:val="center"/>
              <w:rPr>
                <w:rFonts w:eastAsia="Calibri"/>
                <w:color w:val="000000"/>
              </w:rPr>
            </w:pPr>
            <w:r w:rsidRPr="00DA619D">
              <w:rPr>
                <w:rFonts w:eastAsia="Calibri"/>
                <w:color w:val="000000"/>
              </w:rPr>
              <w:t>1.5</w:t>
            </w:r>
          </w:p>
        </w:tc>
        <w:tc>
          <w:tcPr>
            <w:tcW w:w="10453" w:type="dxa"/>
            <w:tcBorders>
              <w:top w:val="nil"/>
              <w:left w:val="nil"/>
              <w:bottom w:val="single" w:sz="4" w:space="0" w:color="1A1A1A"/>
              <w:right w:val="single" w:sz="4" w:space="0" w:color="1A1A1A"/>
            </w:tcBorders>
            <w:shd w:val="clear" w:color="auto" w:fill="auto"/>
            <w:vAlign w:val="center"/>
            <w:hideMark/>
          </w:tcPr>
          <w:p w14:paraId="16AA52B3" w14:textId="77777777" w:rsidR="00DA619D" w:rsidRPr="00DA619D" w:rsidRDefault="00DA619D" w:rsidP="00DA619D">
            <w:pPr>
              <w:rPr>
                <w:rFonts w:eastAsia="Calibri"/>
                <w:color w:val="000000"/>
              </w:rPr>
            </w:pPr>
            <w:r w:rsidRPr="00DA619D">
              <w:rPr>
                <w:rFonts w:eastAsia="Calibri"/>
                <w:color w:val="000000"/>
              </w:rPr>
              <w:t>воздушным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1F33560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78ECF8" w14:textId="77777777" w:rsidR="00DA619D" w:rsidRPr="00DA619D" w:rsidRDefault="00DA619D" w:rsidP="00DA619D">
            <w:pPr>
              <w:jc w:val="center"/>
              <w:rPr>
                <w:rFonts w:eastAsia="Calibri"/>
                <w:color w:val="000000"/>
              </w:rPr>
            </w:pPr>
          </w:p>
        </w:tc>
      </w:tr>
      <w:tr w:rsidR="00DA619D" w:rsidRPr="00DA619D" w14:paraId="5B05934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374C51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11BB3053" w14:textId="77777777" w:rsidR="00DA619D" w:rsidRPr="00DA619D" w:rsidRDefault="00DA619D" w:rsidP="00DA619D">
            <w:pPr>
              <w:rPr>
                <w:rFonts w:eastAsia="Calibri"/>
                <w:b/>
                <w:bCs/>
                <w:color w:val="000000"/>
              </w:rPr>
            </w:pPr>
            <w:r w:rsidRPr="00DA619D">
              <w:rPr>
                <w:rFonts w:eastAsia="Calibri"/>
                <w:b/>
                <w:bCs/>
                <w:color w:val="000000"/>
              </w:rPr>
              <w:t>Планируется использование транспортных средств:</w:t>
            </w:r>
          </w:p>
        </w:tc>
        <w:tc>
          <w:tcPr>
            <w:tcW w:w="1701" w:type="dxa"/>
            <w:tcBorders>
              <w:top w:val="nil"/>
              <w:left w:val="nil"/>
              <w:bottom w:val="single" w:sz="4" w:space="0" w:color="1A1A1A"/>
              <w:right w:val="single" w:sz="4" w:space="0" w:color="1A1A1A"/>
            </w:tcBorders>
            <w:shd w:val="clear" w:color="auto" w:fill="auto"/>
            <w:vAlign w:val="center"/>
            <w:hideMark/>
          </w:tcPr>
          <w:p w14:paraId="55398F82"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C434047" w14:textId="77777777" w:rsidR="00DA619D" w:rsidRPr="00DA619D" w:rsidRDefault="00DA619D" w:rsidP="00DA619D">
            <w:pPr>
              <w:jc w:val="center"/>
              <w:rPr>
                <w:rFonts w:eastAsia="Calibri"/>
                <w:b/>
                <w:color w:val="000000"/>
              </w:rPr>
            </w:pPr>
          </w:p>
        </w:tc>
      </w:tr>
      <w:tr w:rsidR="00DA619D" w:rsidRPr="00DA619D" w14:paraId="1559D1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FF0AA97"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ECD56D8" w14:textId="77777777" w:rsidR="00DA619D" w:rsidRPr="00DA619D" w:rsidRDefault="00DA619D" w:rsidP="00DA619D">
            <w:pPr>
              <w:rPr>
                <w:rFonts w:eastAsia="Calibri"/>
                <w:color w:val="000000"/>
              </w:rPr>
            </w:pPr>
            <w:r w:rsidRPr="00DA619D">
              <w:rPr>
                <w:rFonts w:eastAsia="Calibri"/>
                <w:color w:val="000000"/>
              </w:rPr>
              <w:t>поездов</w:t>
            </w:r>
          </w:p>
        </w:tc>
        <w:tc>
          <w:tcPr>
            <w:tcW w:w="1701" w:type="dxa"/>
            <w:tcBorders>
              <w:top w:val="nil"/>
              <w:left w:val="nil"/>
              <w:bottom w:val="single" w:sz="4" w:space="0" w:color="1A1A1A"/>
              <w:right w:val="single" w:sz="4" w:space="0" w:color="1A1A1A"/>
            </w:tcBorders>
            <w:shd w:val="clear" w:color="auto" w:fill="auto"/>
            <w:vAlign w:val="center"/>
            <w:hideMark/>
          </w:tcPr>
          <w:p w14:paraId="36897D3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394FA79" w14:textId="77777777" w:rsidR="00DA619D" w:rsidRPr="00DA619D" w:rsidRDefault="00DA619D" w:rsidP="00DA619D">
            <w:pPr>
              <w:jc w:val="center"/>
              <w:rPr>
                <w:rFonts w:eastAsia="Calibri"/>
                <w:color w:val="000000"/>
              </w:rPr>
            </w:pPr>
          </w:p>
        </w:tc>
      </w:tr>
      <w:tr w:rsidR="00DA619D" w:rsidRPr="00DA619D" w14:paraId="06DB67D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1D415C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30551425" w14:textId="77777777" w:rsidR="00DA619D" w:rsidRPr="00DA619D" w:rsidRDefault="00DA619D" w:rsidP="00DA619D">
            <w:pPr>
              <w:rPr>
                <w:rFonts w:eastAsia="Calibri"/>
                <w:color w:val="000000"/>
              </w:rPr>
            </w:pPr>
            <w:r w:rsidRPr="00DA619D">
              <w:rPr>
                <w:rFonts w:eastAsia="Calibri"/>
                <w:color w:val="000000"/>
              </w:rPr>
              <w:t>автомобилей</w:t>
            </w:r>
          </w:p>
        </w:tc>
        <w:tc>
          <w:tcPr>
            <w:tcW w:w="1701" w:type="dxa"/>
            <w:tcBorders>
              <w:top w:val="nil"/>
              <w:left w:val="nil"/>
              <w:bottom w:val="single" w:sz="4" w:space="0" w:color="1A1A1A"/>
              <w:right w:val="single" w:sz="4" w:space="0" w:color="1A1A1A"/>
            </w:tcBorders>
            <w:shd w:val="clear" w:color="auto" w:fill="auto"/>
            <w:vAlign w:val="center"/>
            <w:hideMark/>
          </w:tcPr>
          <w:p w14:paraId="4AF28B89"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5DFD42B" w14:textId="77777777" w:rsidR="00DA619D" w:rsidRPr="00DA619D" w:rsidRDefault="00DA619D" w:rsidP="00DA619D">
            <w:pPr>
              <w:jc w:val="center"/>
              <w:rPr>
                <w:rFonts w:eastAsia="Calibri"/>
                <w:color w:val="000000"/>
              </w:rPr>
            </w:pPr>
          </w:p>
        </w:tc>
      </w:tr>
      <w:tr w:rsidR="00DA619D" w:rsidRPr="00DA619D" w14:paraId="26C61D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A2A6983"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81E7CFD" w14:textId="77777777" w:rsidR="00DA619D" w:rsidRPr="00DA619D" w:rsidRDefault="00DA619D" w:rsidP="00DA619D">
            <w:pPr>
              <w:rPr>
                <w:rFonts w:eastAsia="Calibri"/>
                <w:color w:val="000000"/>
              </w:rPr>
            </w:pPr>
            <w:r w:rsidRPr="00DA619D">
              <w:rPr>
                <w:rFonts w:eastAsia="Calibri"/>
                <w:color w:val="000000"/>
              </w:rPr>
              <w:t>речных и морских судов</w:t>
            </w:r>
          </w:p>
        </w:tc>
        <w:tc>
          <w:tcPr>
            <w:tcW w:w="1701" w:type="dxa"/>
            <w:tcBorders>
              <w:top w:val="nil"/>
              <w:left w:val="nil"/>
              <w:bottom w:val="single" w:sz="4" w:space="0" w:color="1A1A1A"/>
              <w:right w:val="single" w:sz="4" w:space="0" w:color="1A1A1A"/>
            </w:tcBorders>
            <w:shd w:val="clear" w:color="auto" w:fill="auto"/>
            <w:vAlign w:val="center"/>
            <w:hideMark/>
          </w:tcPr>
          <w:p w14:paraId="04ADCAC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A4A12F6" w14:textId="77777777" w:rsidR="00DA619D" w:rsidRPr="00DA619D" w:rsidRDefault="00DA619D" w:rsidP="00DA619D">
            <w:pPr>
              <w:jc w:val="center"/>
              <w:rPr>
                <w:rFonts w:eastAsia="Calibri"/>
                <w:color w:val="000000"/>
              </w:rPr>
            </w:pPr>
          </w:p>
        </w:tc>
      </w:tr>
      <w:tr w:rsidR="00DA619D" w:rsidRPr="00DA619D" w14:paraId="2543E33C"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19739CF8"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tcBorders>
              <w:top w:val="nil"/>
              <w:left w:val="nil"/>
              <w:bottom w:val="single" w:sz="4" w:space="0" w:color="auto"/>
              <w:right w:val="single" w:sz="4" w:space="0" w:color="1A1A1A"/>
            </w:tcBorders>
            <w:shd w:val="clear" w:color="auto" w:fill="auto"/>
            <w:vAlign w:val="center"/>
            <w:hideMark/>
          </w:tcPr>
          <w:p w14:paraId="0359A419" w14:textId="77777777" w:rsidR="00DA619D" w:rsidRPr="00DA619D" w:rsidRDefault="00DA619D" w:rsidP="00DA619D">
            <w:pPr>
              <w:rPr>
                <w:rFonts w:eastAsia="Calibri"/>
                <w:color w:val="000000"/>
              </w:rPr>
            </w:pPr>
            <w:r w:rsidRPr="00DA619D">
              <w:rPr>
                <w:rFonts w:eastAsia="Calibri"/>
                <w:color w:val="000000"/>
              </w:rPr>
              <w:t>самолетов, вертолетов</w:t>
            </w:r>
          </w:p>
        </w:tc>
        <w:tc>
          <w:tcPr>
            <w:tcW w:w="1701" w:type="dxa"/>
            <w:tcBorders>
              <w:top w:val="nil"/>
              <w:left w:val="nil"/>
              <w:bottom w:val="single" w:sz="4" w:space="0" w:color="auto"/>
              <w:right w:val="single" w:sz="4" w:space="0" w:color="1A1A1A"/>
            </w:tcBorders>
            <w:shd w:val="clear" w:color="auto" w:fill="auto"/>
            <w:vAlign w:val="center"/>
            <w:hideMark/>
          </w:tcPr>
          <w:p w14:paraId="20F909E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CFEC7CE" w14:textId="77777777" w:rsidR="00DA619D" w:rsidRPr="00DA619D" w:rsidRDefault="00DA619D" w:rsidP="00DA619D">
            <w:pPr>
              <w:jc w:val="center"/>
              <w:rPr>
                <w:rFonts w:eastAsia="Calibri"/>
                <w:color w:val="000000"/>
              </w:rPr>
            </w:pPr>
          </w:p>
        </w:tc>
      </w:tr>
      <w:tr w:rsidR="00DA619D" w:rsidRPr="00DA619D" w14:paraId="47A53DA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12D85"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EC0E0C" w14:textId="77777777" w:rsidR="00DA619D" w:rsidRPr="00DA619D" w:rsidRDefault="00DA619D" w:rsidP="00DA619D">
            <w:pPr>
              <w:rPr>
                <w:rFonts w:eastAsia="Calibri"/>
                <w:b/>
                <w:bCs/>
                <w:color w:val="000000"/>
              </w:rPr>
            </w:pPr>
            <w:r w:rsidRPr="00DA619D">
              <w:rPr>
                <w:rFonts w:eastAsia="Calibri"/>
                <w:b/>
                <w:bCs/>
                <w:color w:val="000000"/>
              </w:rPr>
              <w:t>Общий срок эвакуации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E3CE2E" w14:textId="77777777" w:rsidR="00DA619D" w:rsidRPr="00DA619D" w:rsidRDefault="00DA619D" w:rsidP="00DA619D">
            <w:pPr>
              <w:jc w:val="center"/>
              <w:rPr>
                <w:rFonts w:eastAsia="Calibri"/>
                <w:b/>
                <w:color w:val="000000"/>
              </w:rPr>
            </w:pPr>
            <w:r w:rsidRPr="00DA619D">
              <w:rPr>
                <w:rFonts w:eastAsia="Calibri"/>
                <w:b/>
                <w:color w:val="000000"/>
              </w:rPr>
              <w:t>чаcов</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69A329" w14:textId="77777777" w:rsidR="00DA619D" w:rsidRPr="00DA619D" w:rsidRDefault="00DA619D" w:rsidP="00DA619D">
            <w:pPr>
              <w:jc w:val="center"/>
              <w:rPr>
                <w:rFonts w:eastAsia="Calibri"/>
                <w:b/>
                <w:color w:val="000000"/>
              </w:rPr>
            </w:pPr>
          </w:p>
        </w:tc>
      </w:tr>
      <w:tr w:rsidR="00DA619D" w:rsidRPr="00DA619D" w14:paraId="40EA37E0" w14:textId="77777777" w:rsidTr="001557AF">
        <w:trPr>
          <w:trHeight w:val="218"/>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293BF143"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7BA361E4" w14:textId="77777777" w:rsidR="00DA619D" w:rsidRPr="00DA619D" w:rsidRDefault="00DA619D" w:rsidP="00DA619D">
            <w:pPr>
              <w:rPr>
                <w:rFonts w:eastAsia="Calibri"/>
                <w:b/>
                <w:bCs/>
                <w:color w:val="000000"/>
              </w:rPr>
            </w:pPr>
            <w:r w:rsidRPr="00DA619D">
              <w:rPr>
                <w:rFonts w:eastAsia="Calibri"/>
                <w:b/>
                <w:bCs/>
                <w:color w:val="000000"/>
              </w:rPr>
              <w:t>Планируется эвакуировать сотрудников (нарастающим итогом):</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45EF5DC4"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0AECFE73" w14:textId="77777777" w:rsidR="00DA619D" w:rsidRPr="00DA619D" w:rsidRDefault="00DA619D" w:rsidP="00DA619D">
            <w:pPr>
              <w:jc w:val="center"/>
              <w:rPr>
                <w:rFonts w:eastAsia="Calibri"/>
                <w:color w:val="000000"/>
              </w:rPr>
            </w:pPr>
          </w:p>
        </w:tc>
      </w:tr>
      <w:tr w:rsidR="00DA619D" w:rsidRPr="00DA619D" w14:paraId="0E74240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46E6BC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4B28D415"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nil"/>
              <w:bottom w:val="single" w:sz="4" w:space="0" w:color="1A1A1A"/>
              <w:right w:val="single" w:sz="4" w:space="0" w:color="1A1A1A"/>
            </w:tcBorders>
            <w:shd w:val="clear" w:color="auto" w:fill="auto"/>
            <w:vAlign w:val="center"/>
            <w:hideMark/>
          </w:tcPr>
          <w:p w14:paraId="785D04F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9461AE" w14:textId="77777777" w:rsidR="00DA619D" w:rsidRPr="00DA619D" w:rsidRDefault="00DA619D" w:rsidP="00DA619D">
            <w:pPr>
              <w:jc w:val="center"/>
              <w:rPr>
                <w:rFonts w:eastAsia="Calibri"/>
                <w:color w:val="000000"/>
              </w:rPr>
            </w:pPr>
          </w:p>
        </w:tc>
      </w:tr>
      <w:tr w:rsidR="00DA619D" w:rsidRPr="00DA619D" w14:paraId="4FA9868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89810BE"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CC712D5"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nil"/>
              <w:bottom w:val="single" w:sz="4" w:space="0" w:color="1A1A1A"/>
              <w:right w:val="single" w:sz="4" w:space="0" w:color="1A1A1A"/>
            </w:tcBorders>
            <w:shd w:val="clear" w:color="auto" w:fill="auto"/>
            <w:vAlign w:val="center"/>
            <w:hideMark/>
          </w:tcPr>
          <w:p w14:paraId="1C2A25A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F290CB" w14:textId="77777777" w:rsidR="00DA619D" w:rsidRPr="00DA619D" w:rsidRDefault="00DA619D" w:rsidP="00DA619D">
            <w:pPr>
              <w:jc w:val="center"/>
              <w:rPr>
                <w:rFonts w:eastAsia="Calibri"/>
                <w:color w:val="000000"/>
              </w:rPr>
            </w:pPr>
          </w:p>
        </w:tc>
      </w:tr>
      <w:tr w:rsidR="00DA619D" w:rsidRPr="00DA619D" w14:paraId="10DF10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9AA729"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090B99A1"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nil"/>
              <w:bottom w:val="single" w:sz="4" w:space="0" w:color="1A1A1A"/>
              <w:right w:val="single" w:sz="4" w:space="0" w:color="1A1A1A"/>
            </w:tcBorders>
            <w:shd w:val="clear" w:color="auto" w:fill="auto"/>
            <w:vAlign w:val="center"/>
            <w:hideMark/>
          </w:tcPr>
          <w:p w14:paraId="1D115E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6DAEFE" w14:textId="77777777" w:rsidR="00DA619D" w:rsidRPr="00DA619D" w:rsidRDefault="00DA619D" w:rsidP="00DA619D">
            <w:pPr>
              <w:jc w:val="center"/>
              <w:rPr>
                <w:rFonts w:eastAsia="Calibri"/>
                <w:color w:val="000000"/>
              </w:rPr>
            </w:pPr>
          </w:p>
        </w:tc>
      </w:tr>
      <w:tr w:rsidR="00DA619D" w:rsidRPr="00DA619D" w14:paraId="45EE25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88FA4D9" w14:textId="77777777" w:rsidR="00DA619D" w:rsidRPr="00DA619D" w:rsidRDefault="00DA619D" w:rsidP="00DA619D">
            <w:pPr>
              <w:jc w:val="center"/>
              <w:rPr>
                <w:rFonts w:eastAsia="Calibri"/>
                <w:color w:val="000000"/>
              </w:rPr>
            </w:pPr>
            <w:r w:rsidRPr="00DA619D">
              <w:rPr>
                <w:rFonts w:eastAsia="Calibri"/>
                <w:color w:val="000000"/>
              </w:rPr>
              <w:t>4.4</w:t>
            </w:r>
          </w:p>
        </w:tc>
        <w:tc>
          <w:tcPr>
            <w:tcW w:w="10453" w:type="dxa"/>
            <w:tcBorders>
              <w:top w:val="nil"/>
              <w:left w:val="nil"/>
              <w:bottom w:val="single" w:sz="4" w:space="0" w:color="1A1A1A"/>
              <w:right w:val="single" w:sz="4" w:space="0" w:color="1A1A1A"/>
            </w:tcBorders>
            <w:shd w:val="clear" w:color="auto" w:fill="auto"/>
            <w:vAlign w:val="center"/>
            <w:hideMark/>
          </w:tcPr>
          <w:p w14:paraId="19B3F72B"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nil"/>
              <w:bottom w:val="single" w:sz="4" w:space="0" w:color="1A1A1A"/>
              <w:right w:val="single" w:sz="4" w:space="0" w:color="1A1A1A"/>
            </w:tcBorders>
            <w:shd w:val="clear" w:color="auto" w:fill="auto"/>
            <w:vAlign w:val="center"/>
            <w:hideMark/>
          </w:tcPr>
          <w:p w14:paraId="281DFA6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11BE35D" w14:textId="77777777" w:rsidR="00DA619D" w:rsidRPr="00DA619D" w:rsidRDefault="00DA619D" w:rsidP="00DA619D">
            <w:pPr>
              <w:jc w:val="center"/>
              <w:rPr>
                <w:rFonts w:eastAsia="Calibri"/>
                <w:color w:val="000000"/>
              </w:rPr>
            </w:pPr>
          </w:p>
        </w:tc>
      </w:tr>
      <w:tr w:rsidR="00DA619D" w:rsidRPr="00DA619D" w14:paraId="54895E7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C131B42" w14:textId="77777777" w:rsidR="00DA619D" w:rsidRPr="00DA619D" w:rsidRDefault="00DA619D" w:rsidP="00DA619D">
            <w:pPr>
              <w:jc w:val="center"/>
              <w:rPr>
                <w:rFonts w:eastAsia="Calibri"/>
                <w:color w:val="000000"/>
              </w:rPr>
            </w:pPr>
            <w:r w:rsidRPr="00DA619D">
              <w:rPr>
                <w:rFonts w:eastAsia="Calibri"/>
                <w:color w:val="000000"/>
              </w:rPr>
              <w:t>4.5</w:t>
            </w:r>
          </w:p>
        </w:tc>
        <w:tc>
          <w:tcPr>
            <w:tcW w:w="10453" w:type="dxa"/>
            <w:tcBorders>
              <w:top w:val="nil"/>
              <w:left w:val="nil"/>
              <w:bottom w:val="single" w:sz="4" w:space="0" w:color="1A1A1A"/>
              <w:right w:val="single" w:sz="4" w:space="0" w:color="1A1A1A"/>
            </w:tcBorders>
            <w:shd w:val="clear" w:color="auto" w:fill="auto"/>
            <w:vAlign w:val="center"/>
            <w:hideMark/>
          </w:tcPr>
          <w:p w14:paraId="64099CA0"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nil"/>
              <w:bottom w:val="single" w:sz="4" w:space="0" w:color="1A1A1A"/>
              <w:right w:val="single" w:sz="4" w:space="0" w:color="1A1A1A"/>
            </w:tcBorders>
            <w:shd w:val="clear" w:color="auto" w:fill="auto"/>
            <w:vAlign w:val="center"/>
            <w:hideMark/>
          </w:tcPr>
          <w:p w14:paraId="5FCA844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742B0E6" w14:textId="77777777" w:rsidR="00DA619D" w:rsidRPr="00DA619D" w:rsidRDefault="00DA619D" w:rsidP="00DA619D">
            <w:pPr>
              <w:jc w:val="center"/>
              <w:rPr>
                <w:rFonts w:eastAsia="Calibri"/>
                <w:color w:val="000000"/>
              </w:rPr>
            </w:pPr>
          </w:p>
        </w:tc>
      </w:tr>
      <w:tr w:rsidR="00DA619D" w:rsidRPr="00DA619D" w14:paraId="45BACA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F9DF43" w14:textId="77777777" w:rsidR="00DA619D" w:rsidRPr="00DA619D" w:rsidRDefault="00DA619D" w:rsidP="00DA619D">
            <w:pPr>
              <w:jc w:val="center"/>
              <w:rPr>
                <w:rFonts w:eastAsia="Calibri"/>
                <w:color w:val="000000"/>
              </w:rPr>
            </w:pPr>
            <w:r w:rsidRPr="00DA619D">
              <w:rPr>
                <w:rFonts w:eastAsia="Calibri"/>
                <w:color w:val="000000"/>
              </w:rPr>
              <w:t>4.6</w:t>
            </w:r>
          </w:p>
        </w:tc>
        <w:tc>
          <w:tcPr>
            <w:tcW w:w="10453" w:type="dxa"/>
            <w:tcBorders>
              <w:top w:val="nil"/>
              <w:left w:val="nil"/>
              <w:bottom w:val="single" w:sz="4" w:space="0" w:color="1A1A1A"/>
              <w:right w:val="single" w:sz="4" w:space="0" w:color="1A1A1A"/>
            </w:tcBorders>
            <w:shd w:val="clear" w:color="auto" w:fill="auto"/>
            <w:vAlign w:val="center"/>
            <w:hideMark/>
          </w:tcPr>
          <w:p w14:paraId="70F6D39F"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nil"/>
              <w:bottom w:val="single" w:sz="4" w:space="0" w:color="1A1A1A"/>
              <w:right w:val="single" w:sz="4" w:space="0" w:color="1A1A1A"/>
            </w:tcBorders>
            <w:shd w:val="clear" w:color="auto" w:fill="auto"/>
            <w:vAlign w:val="center"/>
            <w:hideMark/>
          </w:tcPr>
          <w:p w14:paraId="4821632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3E5109A" w14:textId="77777777" w:rsidR="00DA619D" w:rsidRPr="00DA619D" w:rsidRDefault="00DA619D" w:rsidP="00DA619D">
            <w:pPr>
              <w:jc w:val="center"/>
              <w:rPr>
                <w:rFonts w:eastAsia="Calibri"/>
                <w:color w:val="000000"/>
              </w:rPr>
            </w:pPr>
          </w:p>
        </w:tc>
      </w:tr>
      <w:tr w:rsidR="00DA619D" w:rsidRPr="00DA619D" w14:paraId="61BD6F4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F563D6" w14:textId="77777777" w:rsidR="00DA619D" w:rsidRPr="00DA619D" w:rsidRDefault="00DA619D" w:rsidP="00DA619D">
            <w:pPr>
              <w:jc w:val="center"/>
              <w:rPr>
                <w:rFonts w:eastAsia="Calibri"/>
                <w:color w:val="000000"/>
              </w:rPr>
            </w:pPr>
            <w:r w:rsidRPr="00DA619D">
              <w:rPr>
                <w:rFonts w:eastAsia="Calibri"/>
                <w:color w:val="000000"/>
              </w:rPr>
              <w:t>4.7</w:t>
            </w:r>
          </w:p>
        </w:tc>
        <w:tc>
          <w:tcPr>
            <w:tcW w:w="10453" w:type="dxa"/>
            <w:tcBorders>
              <w:top w:val="nil"/>
              <w:left w:val="nil"/>
              <w:bottom w:val="single" w:sz="4" w:space="0" w:color="1A1A1A"/>
              <w:right w:val="single" w:sz="4" w:space="0" w:color="1A1A1A"/>
            </w:tcBorders>
            <w:shd w:val="clear" w:color="auto" w:fill="auto"/>
            <w:vAlign w:val="center"/>
            <w:hideMark/>
          </w:tcPr>
          <w:p w14:paraId="4603DC36"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nil"/>
              <w:bottom w:val="single" w:sz="4" w:space="0" w:color="1A1A1A"/>
              <w:right w:val="single" w:sz="4" w:space="0" w:color="1A1A1A"/>
            </w:tcBorders>
            <w:shd w:val="clear" w:color="auto" w:fill="auto"/>
            <w:vAlign w:val="center"/>
            <w:hideMark/>
          </w:tcPr>
          <w:p w14:paraId="1D23EACC"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5F34C29" w14:textId="77777777" w:rsidR="00DA619D" w:rsidRPr="00DA619D" w:rsidRDefault="00DA619D" w:rsidP="00DA619D">
            <w:pPr>
              <w:jc w:val="center"/>
              <w:rPr>
                <w:rFonts w:eastAsia="Calibri"/>
                <w:color w:val="000000"/>
              </w:rPr>
            </w:pPr>
          </w:p>
        </w:tc>
      </w:tr>
      <w:tr w:rsidR="00DA619D" w:rsidRPr="00DA619D" w14:paraId="779EAF5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B62BAFA" w14:textId="77777777" w:rsidR="00DA619D" w:rsidRPr="00DA619D" w:rsidRDefault="00DA619D" w:rsidP="00DA619D">
            <w:pPr>
              <w:jc w:val="center"/>
              <w:rPr>
                <w:rFonts w:eastAsia="Calibri"/>
                <w:color w:val="000000"/>
              </w:rPr>
            </w:pPr>
            <w:r w:rsidRPr="00DA619D">
              <w:rPr>
                <w:rFonts w:eastAsia="Calibri"/>
                <w:color w:val="000000"/>
              </w:rPr>
              <w:t>4.8</w:t>
            </w:r>
          </w:p>
        </w:tc>
        <w:tc>
          <w:tcPr>
            <w:tcW w:w="10453" w:type="dxa"/>
            <w:tcBorders>
              <w:top w:val="nil"/>
              <w:left w:val="nil"/>
              <w:bottom w:val="single" w:sz="4" w:space="0" w:color="1A1A1A"/>
              <w:right w:val="single" w:sz="4" w:space="0" w:color="1A1A1A"/>
            </w:tcBorders>
            <w:shd w:val="clear" w:color="auto" w:fill="auto"/>
            <w:vAlign w:val="center"/>
            <w:hideMark/>
          </w:tcPr>
          <w:p w14:paraId="55ABEDE6"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nil"/>
              <w:bottom w:val="single" w:sz="4" w:space="0" w:color="1A1A1A"/>
              <w:right w:val="single" w:sz="4" w:space="0" w:color="1A1A1A"/>
            </w:tcBorders>
            <w:shd w:val="clear" w:color="auto" w:fill="auto"/>
            <w:vAlign w:val="center"/>
            <w:hideMark/>
          </w:tcPr>
          <w:p w14:paraId="3FD26BA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679542B" w14:textId="77777777" w:rsidR="00DA619D" w:rsidRPr="00DA619D" w:rsidRDefault="00DA619D" w:rsidP="00DA619D">
            <w:pPr>
              <w:jc w:val="center"/>
              <w:rPr>
                <w:rFonts w:eastAsia="Calibri"/>
                <w:color w:val="000000"/>
              </w:rPr>
            </w:pPr>
          </w:p>
        </w:tc>
      </w:tr>
      <w:tr w:rsidR="00DA619D" w:rsidRPr="00DA619D" w14:paraId="63DEDE9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88B06" w14:textId="77777777" w:rsidR="00DA619D" w:rsidRPr="00DA619D" w:rsidRDefault="00DA619D" w:rsidP="00DA619D">
            <w:pPr>
              <w:jc w:val="center"/>
              <w:rPr>
                <w:rFonts w:eastAsia="Calibri"/>
                <w:color w:val="000000"/>
              </w:rPr>
            </w:pPr>
            <w:r w:rsidRPr="00DA619D">
              <w:rPr>
                <w:rFonts w:eastAsia="Calibri"/>
                <w:color w:val="000000"/>
              </w:rPr>
              <w:lastRenderedPageBreak/>
              <w:t>4.9</w:t>
            </w:r>
          </w:p>
        </w:tc>
        <w:tc>
          <w:tcPr>
            <w:tcW w:w="10453" w:type="dxa"/>
            <w:tcBorders>
              <w:top w:val="nil"/>
              <w:left w:val="nil"/>
              <w:bottom w:val="single" w:sz="4" w:space="0" w:color="1A1A1A"/>
              <w:right w:val="single" w:sz="4" w:space="0" w:color="1A1A1A"/>
            </w:tcBorders>
            <w:shd w:val="clear" w:color="auto" w:fill="auto"/>
            <w:vAlign w:val="center"/>
            <w:hideMark/>
          </w:tcPr>
          <w:p w14:paraId="4BBA1B81"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nil"/>
              <w:bottom w:val="single" w:sz="4" w:space="0" w:color="1A1A1A"/>
              <w:right w:val="single" w:sz="4" w:space="0" w:color="1A1A1A"/>
            </w:tcBorders>
            <w:shd w:val="clear" w:color="auto" w:fill="auto"/>
            <w:vAlign w:val="center"/>
            <w:hideMark/>
          </w:tcPr>
          <w:p w14:paraId="3DBDF1C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AF1A8A0" w14:textId="77777777" w:rsidR="00DA619D" w:rsidRPr="00DA619D" w:rsidRDefault="00DA619D" w:rsidP="00DA619D">
            <w:pPr>
              <w:jc w:val="center"/>
              <w:rPr>
                <w:rFonts w:eastAsia="Calibri"/>
                <w:color w:val="000000"/>
              </w:rPr>
            </w:pPr>
          </w:p>
        </w:tc>
      </w:tr>
      <w:tr w:rsidR="00DA619D" w:rsidRPr="00DA619D" w14:paraId="1B14226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80DFFDF" w14:textId="77777777" w:rsidR="00DA619D" w:rsidRPr="00DA619D" w:rsidRDefault="00DA619D" w:rsidP="00DA619D">
            <w:pPr>
              <w:jc w:val="center"/>
              <w:rPr>
                <w:rFonts w:eastAsia="Calibri"/>
                <w:color w:val="000000"/>
              </w:rPr>
            </w:pPr>
            <w:r w:rsidRPr="00DA619D">
              <w:rPr>
                <w:rFonts w:eastAsia="Calibri"/>
                <w:color w:val="000000"/>
              </w:rPr>
              <w:t>4.10</w:t>
            </w:r>
          </w:p>
        </w:tc>
        <w:tc>
          <w:tcPr>
            <w:tcW w:w="10453" w:type="dxa"/>
            <w:tcBorders>
              <w:top w:val="nil"/>
              <w:left w:val="nil"/>
              <w:bottom w:val="single" w:sz="4" w:space="0" w:color="1A1A1A"/>
              <w:right w:val="single" w:sz="4" w:space="0" w:color="1A1A1A"/>
            </w:tcBorders>
            <w:shd w:val="clear" w:color="auto" w:fill="auto"/>
            <w:vAlign w:val="center"/>
            <w:hideMark/>
          </w:tcPr>
          <w:p w14:paraId="4C1E16FB"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nil"/>
              <w:bottom w:val="single" w:sz="4" w:space="0" w:color="1A1A1A"/>
              <w:right w:val="single" w:sz="4" w:space="0" w:color="1A1A1A"/>
            </w:tcBorders>
            <w:shd w:val="clear" w:color="auto" w:fill="auto"/>
            <w:vAlign w:val="center"/>
            <w:hideMark/>
          </w:tcPr>
          <w:p w14:paraId="3964768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E23B643" w14:textId="77777777" w:rsidR="00DA619D" w:rsidRPr="00DA619D" w:rsidRDefault="00DA619D" w:rsidP="00DA619D">
            <w:pPr>
              <w:jc w:val="center"/>
              <w:rPr>
                <w:rFonts w:eastAsia="Calibri"/>
                <w:color w:val="000000"/>
              </w:rPr>
            </w:pPr>
          </w:p>
        </w:tc>
      </w:tr>
      <w:tr w:rsidR="00DA619D" w:rsidRPr="00DA619D" w14:paraId="53CA8D6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E7878C5" w14:textId="77777777" w:rsidR="00DA619D" w:rsidRPr="00DA619D" w:rsidRDefault="00DA619D" w:rsidP="00DA619D">
            <w:pPr>
              <w:jc w:val="center"/>
              <w:rPr>
                <w:rFonts w:eastAsia="Calibri"/>
                <w:color w:val="000000"/>
              </w:rPr>
            </w:pPr>
            <w:r w:rsidRPr="00DA619D">
              <w:rPr>
                <w:rFonts w:eastAsia="Calibri"/>
                <w:color w:val="000000"/>
              </w:rPr>
              <w:t>4.11</w:t>
            </w:r>
          </w:p>
        </w:tc>
        <w:tc>
          <w:tcPr>
            <w:tcW w:w="10453" w:type="dxa"/>
            <w:tcBorders>
              <w:top w:val="nil"/>
              <w:left w:val="nil"/>
              <w:bottom w:val="single" w:sz="4" w:space="0" w:color="1A1A1A"/>
              <w:right w:val="single" w:sz="4" w:space="0" w:color="1A1A1A"/>
            </w:tcBorders>
            <w:shd w:val="clear" w:color="auto" w:fill="auto"/>
            <w:vAlign w:val="center"/>
            <w:hideMark/>
          </w:tcPr>
          <w:p w14:paraId="1EBE15FB"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nil"/>
              <w:bottom w:val="single" w:sz="4" w:space="0" w:color="1A1A1A"/>
              <w:right w:val="single" w:sz="4" w:space="0" w:color="1A1A1A"/>
            </w:tcBorders>
            <w:shd w:val="clear" w:color="auto" w:fill="auto"/>
            <w:vAlign w:val="center"/>
            <w:hideMark/>
          </w:tcPr>
          <w:p w14:paraId="7D5DEDC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7738CB" w14:textId="77777777" w:rsidR="00DA619D" w:rsidRPr="00DA619D" w:rsidRDefault="00DA619D" w:rsidP="00DA619D">
            <w:pPr>
              <w:jc w:val="center"/>
              <w:rPr>
                <w:rFonts w:eastAsia="Calibri"/>
                <w:color w:val="000000"/>
              </w:rPr>
            </w:pPr>
          </w:p>
        </w:tc>
      </w:tr>
      <w:tr w:rsidR="00DA619D" w:rsidRPr="00DA619D" w14:paraId="57558D1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C9F711A" w14:textId="77777777" w:rsidR="00DA619D" w:rsidRPr="00DA619D" w:rsidRDefault="00DA619D" w:rsidP="00DA619D">
            <w:pPr>
              <w:jc w:val="center"/>
              <w:rPr>
                <w:rFonts w:eastAsia="Calibri"/>
                <w:color w:val="000000"/>
              </w:rPr>
            </w:pPr>
            <w:r w:rsidRPr="00DA619D">
              <w:rPr>
                <w:rFonts w:eastAsia="Calibri"/>
                <w:color w:val="000000"/>
              </w:rPr>
              <w:t>4.12</w:t>
            </w:r>
          </w:p>
        </w:tc>
        <w:tc>
          <w:tcPr>
            <w:tcW w:w="10453" w:type="dxa"/>
            <w:tcBorders>
              <w:top w:val="nil"/>
              <w:left w:val="nil"/>
              <w:bottom w:val="single" w:sz="4" w:space="0" w:color="auto"/>
              <w:right w:val="single" w:sz="4" w:space="0" w:color="1A1A1A"/>
            </w:tcBorders>
            <w:shd w:val="clear" w:color="auto" w:fill="auto"/>
            <w:vAlign w:val="center"/>
            <w:hideMark/>
          </w:tcPr>
          <w:p w14:paraId="2BC2AD44"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nil"/>
              <w:left w:val="nil"/>
              <w:bottom w:val="single" w:sz="4" w:space="0" w:color="1A1A1A"/>
              <w:right w:val="single" w:sz="4" w:space="0" w:color="1A1A1A"/>
            </w:tcBorders>
            <w:shd w:val="clear" w:color="auto" w:fill="auto"/>
            <w:noWrap/>
            <w:vAlign w:val="center"/>
            <w:hideMark/>
          </w:tcPr>
          <w:p w14:paraId="667DD3B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309876" w14:textId="77777777" w:rsidR="00DA619D" w:rsidRPr="00DA619D" w:rsidRDefault="00DA619D" w:rsidP="00DA619D">
            <w:pPr>
              <w:jc w:val="center"/>
              <w:rPr>
                <w:rFonts w:eastAsia="Calibri"/>
                <w:color w:val="000000"/>
              </w:rPr>
            </w:pPr>
          </w:p>
        </w:tc>
      </w:tr>
      <w:tr w:rsidR="00DA619D" w:rsidRPr="00DA619D" w14:paraId="4610362F"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hideMark/>
          </w:tcPr>
          <w:p w14:paraId="08122A89" w14:textId="77777777" w:rsidR="00DA619D" w:rsidRPr="00DA619D" w:rsidRDefault="00DA619D" w:rsidP="00DA619D">
            <w:pPr>
              <w:jc w:val="center"/>
              <w:rPr>
                <w:rFonts w:eastAsia="Calibri"/>
                <w:color w:val="000000"/>
              </w:rPr>
            </w:pPr>
            <w:r w:rsidRPr="00DA619D">
              <w:rPr>
                <w:rFonts w:eastAsia="Calibri"/>
                <w:color w:val="000000"/>
              </w:rPr>
              <w:t>4.13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F67D52"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328B6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01BD03C" w14:textId="77777777" w:rsidR="00DA619D" w:rsidRPr="00DA619D" w:rsidRDefault="00DA619D" w:rsidP="00DA619D">
            <w:pPr>
              <w:jc w:val="center"/>
              <w:rPr>
                <w:rFonts w:eastAsia="Calibri"/>
                <w:color w:val="000000"/>
              </w:rPr>
            </w:pPr>
          </w:p>
        </w:tc>
      </w:tr>
      <w:tr w:rsidR="00DA619D" w:rsidRPr="00DA619D" w14:paraId="449E978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FB7F3D" w14:textId="77777777" w:rsidR="00DA619D" w:rsidRPr="00DA619D" w:rsidRDefault="00DA619D" w:rsidP="00DA619D">
            <w:pPr>
              <w:jc w:val="center"/>
              <w:rPr>
                <w:rFonts w:eastAsia="Calibri"/>
                <w:color w:val="000000"/>
              </w:rPr>
            </w:pPr>
          </w:p>
          <w:p w14:paraId="294D5168" w14:textId="77777777" w:rsidR="00DA619D" w:rsidRPr="00DA619D" w:rsidRDefault="00DA619D" w:rsidP="00DA619D">
            <w:pPr>
              <w:jc w:val="center"/>
              <w:rPr>
                <w:rFonts w:eastAsia="Calibri"/>
                <w:color w:val="000000"/>
              </w:rPr>
            </w:pPr>
          </w:p>
          <w:p w14:paraId="1638BB35" w14:textId="77777777" w:rsidR="00DA619D" w:rsidRPr="00DA619D" w:rsidRDefault="00DA619D" w:rsidP="00DA619D">
            <w:pPr>
              <w:jc w:val="center"/>
              <w:rPr>
                <w:rFonts w:eastAsia="Calibri"/>
                <w:color w:val="000000"/>
              </w:rPr>
            </w:pPr>
          </w:p>
          <w:p w14:paraId="19728B1E" w14:textId="77777777" w:rsidR="00DA619D" w:rsidRPr="00DA619D" w:rsidRDefault="00DA619D" w:rsidP="00DA619D">
            <w:pPr>
              <w:jc w:val="center"/>
              <w:rPr>
                <w:rFonts w:eastAsia="Calibri"/>
                <w:color w:val="000000"/>
              </w:rPr>
            </w:pPr>
          </w:p>
          <w:p w14:paraId="5A4FAD7A" w14:textId="77777777" w:rsidR="00DA619D" w:rsidRPr="00DA619D" w:rsidRDefault="00DA619D" w:rsidP="00DA619D">
            <w:pPr>
              <w:jc w:val="center"/>
              <w:rPr>
                <w:rFonts w:eastAsia="Calibri"/>
                <w:color w:val="000000"/>
              </w:rPr>
            </w:pPr>
          </w:p>
          <w:p w14:paraId="3DBF0846" w14:textId="77777777" w:rsidR="00DA619D" w:rsidRPr="00DA619D" w:rsidRDefault="00DA619D" w:rsidP="00DA619D">
            <w:pPr>
              <w:jc w:val="center"/>
              <w:rPr>
                <w:rFonts w:eastAsia="Calibri"/>
                <w:color w:val="000000"/>
              </w:rPr>
            </w:pPr>
          </w:p>
          <w:p w14:paraId="64AD2EEF" w14:textId="77777777" w:rsidR="00DA619D" w:rsidRPr="00DA619D" w:rsidRDefault="00DA619D" w:rsidP="00DA619D">
            <w:pPr>
              <w:jc w:val="center"/>
              <w:rPr>
                <w:rFonts w:eastAsia="Calibri"/>
                <w:color w:val="000000"/>
              </w:rPr>
            </w:pPr>
          </w:p>
          <w:p w14:paraId="62EE67EE" w14:textId="77777777" w:rsidR="00DA619D" w:rsidRPr="00DA619D" w:rsidRDefault="00DA619D" w:rsidP="00DA619D">
            <w:pPr>
              <w:jc w:val="center"/>
              <w:rPr>
                <w:rFonts w:eastAsia="Calibri"/>
                <w:color w:val="000000"/>
              </w:rPr>
            </w:pPr>
          </w:p>
          <w:p w14:paraId="6F15FEE2" w14:textId="77777777" w:rsidR="00DA619D" w:rsidRPr="00DA619D" w:rsidRDefault="00DA619D" w:rsidP="00DA619D">
            <w:pPr>
              <w:jc w:val="center"/>
              <w:rPr>
                <w:rFonts w:eastAsia="Calibri"/>
                <w:color w:val="000000"/>
              </w:rPr>
            </w:pPr>
          </w:p>
          <w:p w14:paraId="39E013BF" w14:textId="77777777" w:rsidR="00DA619D" w:rsidRPr="00DA619D" w:rsidRDefault="00DA619D" w:rsidP="00DA619D">
            <w:pPr>
              <w:jc w:val="center"/>
              <w:rPr>
                <w:rFonts w:eastAsia="Calibri"/>
                <w:color w:val="000000"/>
              </w:rPr>
            </w:pPr>
          </w:p>
          <w:p w14:paraId="646252BD" w14:textId="77777777" w:rsidR="00DA619D" w:rsidRPr="00DA619D" w:rsidRDefault="00DA619D" w:rsidP="00DA619D">
            <w:pPr>
              <w:jc w:val="center"/>
              <w:rPr>
                <w:rFonts w:eastAsia="Calibri"/>
                <w:color w:val="000000"/>
              </w:rPr>
            </w:pPr>
          </w:p>
          <w:p w14:paraId="2B0CFA0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07818"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D6C083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484C5A2" w14:textId="77777777" w:rsidR="00DA619D" w:rsidRPr="00DA619D" w:rsidRDefault="00DA619D" w:rsidP="00DA619D">
            <w:pPr>
              <w:jc w:val="center"/>
              <w:rPr>
                <w:rFonts w:eastAsia="Calibri"/>
                <w:color w:val="000000"/>
              </w:rPr>
            </w:pPr>
          </w:p>
        </w:tc>
      </w:tr>
      <w:tr w:rsidR="00DA619D" w:rsidRPr="00DA619D" w14:paraId="72A93B84"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28721C"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AE6202"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9F2A54A"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CBBFB6D" w14:textId="77777777" w:rsidR="00DA619D" w:rsidRPr="00DA619D" w:rsidRDefault="00DA619D" w:rsidP="00DA619D">
            <w:pPr>
              <w:jc w:val="center"/>
              <w:rPr>
                <w:rFonts w:eastAsia="Calibri"/>
                <w:color w:val="000000"/>
              </w:rPr>
            </w:pPr>
          </w:p>
        </w:tc>
      </w:tr>
      <w:tr w:rsidR="00DA619D" w:rsidRPr="00DA619D" w14:paraId="3B7CD85E"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D3CA0"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EBA1C3"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A9954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6D16E2F" w14:textId="77777777" w:rsidR="00DA619D" w:rsidRPr="00DA619D" w:rsidRDefault="00DA619D" w:rsidP="00DA619D">
            <w:pPr>
              <w:jc w:val="center"/>
              <w:rPr>
                <w:rFonts w:eastAsia="Calibri"/>
                <w:color w:val="000000"/>
              </w:rPr>
            </w:pPr>
          </w:p>
        </w:tc>
      </w:tr>
      <w:tr w:rsidR="00DA619D" w:rsidRPr="00DA619D" w14:paraId="3833549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55914"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B72051"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15FAB4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E3A9357" w14:textId="77777777" w:rsidR="00DA619D" w:rsidRPr="00DA619D" w:rsidRDefault="00DA619D" w:rsidP="00DA619D">
            <w:pPr>
              <w:jc w:val="center"/>
              <w:rPr>
                <w:rFonts w:eastAsia="Calibri"/>
                <w:color w:val="000000"/>
              </w:rPr>
            </w:pPr>
          </w:p>
        </w:tc>
      </w:tr>
      <w:tr w:rsidR="00DA619D" w:rsidRPr="00DA619D" w14:paraId="3F0D985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3FE318"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7CDD6"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AA0547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3D5759B" w14:textId="77777777" w:rsidR="00DA619D" w:rsidRPr="00DA619D" w:rsidRDefault="00DA619D" w:rsidP="00DA619D">
            <w:pPr>
              <w:jc w:val="center"/>
              <w:rPr>
                <w:rFonts w:eastAsia="Calibri"/>
                <w:color w:val="000000"/>
              </w:rPr>
            </w:pPr>
          </w:p>
        </w:tc>
      </w:tr>
      <w:tr w:rsidR="00DA619D" w:rsidRPr="00DA619D" w14:paraId="65782E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B3EEB"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C97F02"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21A4E0F"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76318996" w14:textId="77777777" w:rsidR="00DA619D" w:rsidRPr="00DA619D" w:rsidRDefault="00DA619D" w:rsidP="00DA619D">
            <w:pPr>
              <w:jc w:val="center"/>
              <w:rPr>
                <w:rFonts w:eastAsia="Calibri"/>
                <w:color w:val="000000"/>
              </w:rPr>
            </w:pPr>
          </w:p>
        </w:tc>
      </w:tr>
      <w:tr w:rsidR="00DA619D" w:rsidRPr="00DA619D" w14:paraId="0365D9D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57F6A"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45E2DE"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C1D44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9EA0F9D" w14:textId="77777777" w:rsidR="00DA619D" w:rsidRPr="00DA619D" w:rsidRDefault="00DA619D" w:rsidP="00DA619D">
            <w:pPr>
              <w:jc w:val="center"/>
              <w:rPr>
                <w:rFonts w:eastAsia="Calibri"/>
                <w:color w:val="000000"/>
              </w:rPr>
            </w:pPr>
          </w:p>
        </w:tc>
      </w:tr>
      <w:tr w:rsidR="00DA619D" w:rsidRPr="00DA619D" w14:paraId="3AB4EDC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3FFB3"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555F01"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1E2A6F46"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CFB95F6" w14:textId="77777777" w:rsidR="00DA619D" w:rsidRPr="00DA619D" w:rsidRDefault="00DA619D" w:rsidP="00DA619D">
            <w:pPr>
              <w:jc w:val="center"/>
              <w:rPr>
                <w:rFonts w:eastAsia="Calibri"/>
                <w:color w:val="000000"/>
              </w:rPr>
            </w:pPr>
          </w:p>
        </w:tc>
      </w:tr>
      <w:tr w:rsidR="00DA619D" w:rsidRPr="00DA619D" w14:paraId="61A04F2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315A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338FFF"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2A281709"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F086F3D" w14:textId="77777777" w:rsidR="00DA619D" w:rsidRPr="00DA619D" w:rsidRDefault="00DA619D" w:rsidP="00DA619D">
            <w:pPr>
              <w:jc w:val="center"/>
              <w:rPr>
                <w:rFonts w:eastAsia="Calibri"/>
                <w:color w:val="000000"/>
              </w:rPr>
            </w:pPr>
          </w:p>
        </w:tc>
      </w:tr>
      <w:tr w:rsidR="00DA619D" w:rsidRPr="00DA619D" w14:paraId="7646806B"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861E7"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A0CE9C"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E22FB8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F18677A" w14:textId="77777777" w:rsidR="00DA619D" w:rsidRPr="00DA619D" w:rsidRDefault="00DA619D" w:rsidP="00DA619D">
            <w:pPr>
              <w:jc w:val="center"/>
              <w:rPr>
                <w:rFonts w:eastAsia="Calibri"/>
                <w:color w:val="000000"/>
              </w:rPr>
            </w:pPr>
          </w:p>
        </w:tc>
      </w:tr>
      <w:tr w:rsidR="00DA619D" w:rsidRPr="00DA619D" w14:paraId="734C51D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9858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A7"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single" w:sz="4" w:space="0" w:color="auto"/>
              <w:bottom w:val="single" w:sz="4" w:space="0" w:color="auto"/>
              <w:right w:val="single" w:sz="4" w:space="0" w:color="1A1A1A"/>
            </w:tcBorders>
            <w:shd w:val="clear" w:color="auto" w:fill="auto"/>
            <w:noWrap/>
            <w:vAlign w:val="center"/>
            <w:hideMark/>
          </w:tcPr>
          <w:p w14:paraId="57F3C2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auto"/>
              <w:right w:val="single" w:sz="4" w:space="0" w:color="auto"/>
            </w:tcBorders>
            <w:shd w:val="clear" w:color="auto" w:fill="auto"/>
            <w:noWrap/>
            <w:vAlign w:val="center"/>
            <w:hideMark/>
          </w:tcPr>
          <w:p w14:paraId="3D8A0771" w14:textId="77777777" w:rsidR="00DA619D" w:rsidRPr="00DA619D" w:rsidRDefault="00DA619D" w:rsidP="00DA619D">
            <w:pPr>
              <w:jc w:val="center"/>
              <w:rPr>
                <w:rFonts w:eastAsia="Calibri"/>
                <w:color w:val="000000"/>
              </w:rPr>
            </w:pPr>
          </w:p>
        </w:tc>
      </w:tr>
      <w:tr w:rsidR="00DA619D" w:rsidRPr="00DA619D" w14:paraId="721C50C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D86F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093EB"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17697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353AC5" w14:textId="77777777" w:rsidR="00DA619D" w:rsidRPr="00DA619D" w:rsidRDefault="00DA619D" w:rsidP="00DA619D">
            <w:pPr>
              <w:jc w:val="center"/>
              <w:rPr>
                <w:rFonts w:eastAsia="Calibri"/>
                <w:color w:val="000000"/>
              </w:rPr>
            </w:pPr>
          </w:p>
        </w:tc>
      </w:tr>
      <w:tr w:rsidR="00DA619D" w:rsidRPr="00DA619D" w14:paraId="5B1A316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50CB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D57CB5"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DF66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1E424" w14:textId="77777777" w:rsidR="00DA619D" w:rsidRPr="00DA619D" w:rsidRDefault="00DA619D" w:rsidP="00DA619D">
            <w:pPr>
              <w:jc w:val="center"/>
              <w:rPr>
                <w:rFonts w:eastAsia="Calibri"/>
                <w:color w:val="000000"/>
              </w:rPr>
            </w:pPr>
          </w:p>
        </w:tc>
      </w:tr>
      <w:tr w:rsidR="00DA619D" w:rsidRPr="00DA619D" w14:paraId="7BB26B7B" w14:textId="77777777" w:rsidTr="001557AF">
        <w:trPr>
          <w:trHeight w:val="559"/>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16E67E69"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238C3FE3" w14:textId="77777777" w:rsidR="00DA619D" w:rsidRPr="00DA619D" w:rsidRDefault="00DA619D" w:rsidP="00DA619D">
            <w:pPr>
              <w:rPr>
                <w:rFonts w:eastAsia="Calibri"/>
                <w:b/>
                <w:bCs/>
                <w:color w:val="000000"/>
              </w:rPr>
            </w:pPr>
            <w:r w:rsidRPr="00DA619D">
              <w:rPr>
                <w:rFonts w:eastAsia="Calibri"/>
                <w:b/>
                <w:bCs/>
                <w:color w:val="000000"/>
              </w:rPr>
              <w:t>Возможности по первоочередному жизнеобеспечению эвакуируемых сотрудников в местах их размещения в безопасных районах (из расчета на 30 суток):</w:t>
            </w:r>
          </w:p>
        </w:tc>
        <w:tc>
          <w:tcPr>
            <w:tcW w:w="1701" w:type="dxa"/>
            <w:tcBorders>
              <w:top w:val="single" w:sz="4" w:space="0" w:color="auto"/>
              <w:left w:val="nil"/>
              <w:bottom w:val="single" w:sz="4" w:space="0" w:color="1A1A1A"/>
              <w:right w:val="single" w:sz="4" w:space="0" w:color="1A1A1A"/>
            </w:tcBorders>
            <w:shd w:val="clear" w:color="auto" w:fill="auto"/>
            <w:noWrap/>
            <w:vAlign w:val="center"/>
            <w:hideMark/>
          </w:tcPr>
          <w:p w14:paraId="567BB4B7"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62D0B4BC" w14:textId="77777777" w:rsidR="00DA619D" w:rsidRPr="00DA619D" w:rsidRDefault="00DA619D" w:rsidP="00DA619D">
            <w:pPr>
              <w:jc w:val="center"/>
              <w:rPr>
                <w:rFonts w:eastAsia="Calibri"/>
                <w:color w:val="000000"/>
              </w:rPr>
            </w:pPr>
          </w:p>
        </w:tc>
      </w:tr>
      <w:tr w:rsidR="00DA619D" w:rsidRPr="00DA619D" w14:paraId="05749FC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6D25010"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D562B63" w14:textId="77777777" w:rsidR="00DA619D" w:rsidRPr="00DA619D" w:rsidRDefault="00DA619D" w:rsidP="00DA619D">
            <w:pPr>
              <w:rPr>
                <w:rFonts w:eastAsia="Calibri"/>
                <w:color w:val="000000"/>
              </w:rPr>
            </w:pPr>
            <w:r w:rsidRPr="00DA619D">
              <w:rPr>
                <w:rFonts w:eastAsia="Calibri"/>
                <w:color w:val="000000"/>
              </w:rPr>
              <w:t>водой</w:t>
            </w:r>
          </w:p>
        </w:tc>
        <w:tc>
          <w:tcPr>
            <w:tcW w:w="1701" w:type="dxa"/>
            <w:tcBorders>
              <w:top w:val="nil"/>
              <w:left w:val="nil"/>
              <w:bottom w:val="single" w:sz="4" w:space="0" w:color="1A1A1A"/>
              <w:right w:val="single" w:sz="4" w:space="0" w:color="1A1A1A"/>
            </w:tcBorders>
            <w:shd w:val="clear" w:color="auto" w:fill="auto"/>
            <w:noWrap/>
            <w:vAlign w:val="center"/>
            <w:hideMark/>
          </w:tcPr>
          <w:p w14:paraId="7DCB49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AE02EE9" w14:textId="77777777" w:rsidR="00DA619D" w:rsidRPr="00DA619D" w:rsidRDefault="00DA619D" w:rsidP="00DA619D">
            <w:pPr>
              <w:jc w:val="center"/>
              <w:rPr>
                <w:rFonts w:eastAsia="Calibri"/>
                <w:color w:val="000000"/>
              </w:rPr>
            </w:pPr>
          </w:p>
        </w:tc>
      </w:tr>
      <w:tr w:rsidR="00DA619D" w:rsidRPr="00DA619D" w14:paraId="0DFE487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233863"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703721A7" w14:textId="77777777" w:rsidR="00DA619D" w:rsidRPr="00DA619D" w:rsidRDefault="00DA619D" w:rsidP="00DA619D">
            <w:pPr>
              <w:rPr>
                <w:rFonts w:eastAsia="Calibri"/>
                <w:color w:val="000000"/>
              </w:rPr>
            </w:pPr>
            <w:r w:rsidRPr="00DA619D">
              <w:rPr>
                <w:rFonts w:eastAsia="Calibri"/>
                <w:color w:val="000000"/>
              </w:rPr>
              <w:t>продовольствием</w:t>
            </w:r>
          </w:p>
        </w:tc>
        <w:tc>
          <w:tcPr>
            <w:tcW w:w="1701" w:type="dxa"/>
            <w:tcBorders>
              <w:top w:val="nil"/>
              <w:left w:val="nil"/>
              <w:bottom w:val="single" w:sz="4" w:space="0" w:color="1A1A1A"/>
              <w:right w:val="single" w:sz="4" w:space="0" w:color="1A1A1A"/>
            </w:tcBorders>
            <w:shd w:val="clear" w:color="auto" w:fill="auto"/>
            <w:noWrap/>
            <w:vAlign w:val="center"/>
            <w:hideMark/>
          </w:tcPr>
          <w:p w14:paraId="0E12EEE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76377F9" w14:textId="77777777" w:rsidR="00DA619D" w:rsidRPr="00DA619D" w:rsidRDefault="00DA619D" w:rsidP="00DA619D">
            <w:pPr>
              <w:jc w:val="center"/>
              <w:rPr>
                <w:rFonts w:eastAsia="Calibri"/>
                <w:color w:val="000000"/>
              </w:rPr>
            </w:pPr>
          </w:p>
        </w:tc>
      </w:tr>
      <w:tr w:rsidR="00DA619D" w:rsidRPr="00DA619D" w14:paraId="6820ED8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F2E3812"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5B29F1A4" w14:textId="77777777" w:rsidR="00DA619D" w:rsidRPr="00DA619D" w:rsidRDefault="00DA619D" w:rsidP="00DA619D">
            <w:pPr>
              <w:rPr>
                <w:rFonts w:eastAsia="Calibri"/>
                <w:color w:val="000000"/>
              </w:rPr>
            </w:pPr>
            <w:r w:rsidRPr="00DA619D">
              <w:rPr>
                <w:rFonts w:eastAsia="Calibri"/>
                <w:color w:val="000000"/>
              </w:rPr>
              <w:t>предметами первой необходимости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327F80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F62B0AE" w14:textId="77777777" w:rsidR="00DA619D" w:rsidRPr="00DA619D" w:rsidRDefault="00DA619D" w:rsidP="00DA619D">
            <w:pPr>
              <w:jc w:val="center"/>
              <w:rPr>
                <w:rFonts w:eastAsia="Calibri"/>
                <w:color w:val="000000"/>
              </w:rPr>
            </w:pPr>
          </w:p>
        </w:tc>
      </w:tr>
      <w:tr w:rsidR="00DA619D" w:rsidRPr="00DA619D" w14:paraId="29D5A57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4570F1" w14:textId="77777777" w:rsidR="00DA619D" w:rsidRPr="00DA619D" w:rsidRDefault="00DA619D" w:rsidP="00DA619D">
            <w:pPr>
              <w:jc w:val="center"/>
              <w:rPr>
                <w:rFonts w:eastAsia="Calibri"/>
                <w:color w:val="000000"/>
              </w:rPr>
            </w:pPr>
            <w:r w:rsidRPr="00DA619D">
              <w:rPr>
                <w:rFonts w:eastAsia="Calibri"/>
                <w:color w:val="000000"/>
              </w:rPr>
              <w:t>5.4</w:t>
            </w:r>
          </w:p>
        </w:tc>
        <w:tc>
          <w:tcPr>
            <w:tcW w:w="10453" w:type="dxa"/>
            <w:tcBorders>
              <w:top w:val="nil"/>
              <w:left w:val="nil"/>
              <w:bottom w:val="nil"/>
              <w:right w:val="single" w:sz="4" w:space="0" w:color="1A1A1A"/>
            </w:tcBorders>
            <w:shd w:val="clear" w:color="auto" w:fill="auto"/>
            <w:vAlign w:val="center"/>
            <w:hideMark/>
          </w:tcPr>
          <w:p w14:paraId="4D0AB507" w14:textId="77777777" w:rsidR="00DA619D" w:rsidRPr="00DA619D" w:rsidRDefault="00DA619D" w:rsidP="00DA619D">
            <w:pPr>
              <w:rPr>
                <w:rFonts w:eastAsia="Calibri"/>
                <w:color w:val="000000"/>
              </w:rPr>
            </w:pPr>
            <w:r w:rsidRPr="00DA619D">
              <w:rPr>
                <w:rFonts w:eastAsia="Calibri"/>
                <w:color w:val="000000"/>
              </w:rPr>
              <w:t>медицинским обслуживанием</w:t>
            </w:r>
          </w:p>
        </w:tc>
        <w:tc>
          <w:tcPr>
            <w:tcW w:w="1701" w:type="dxa"/>
            <w:tcBorders>
              <w:top w:val="nil"/>
              <w:left w:val="nil"/>
              <w:bottom w:val="nil"/>
              <w:right w:val="single" w:sz="4" w:space="0" w:color="1A1A1A"/>
            </w:tcBorders>
            <w:shd w:val="clear" w:color="auto" w:fill="auto"/>
            <w:noWrap/>
            <w:vAlign w:val="center"/>
            <w:hideMark/>
          </w:tcPr>
          <w:p w14:paraId="2ECFA17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E72167D" w14:textId="77777777" w:rsidR="00DA619D" w:rsidRPr="00DA619D" w:rsidRDefault="00DA619D" w:rsidP="00DA619D">
            <w:pPr>
              <w:jc w:val="center"/>
              <w:rPr>
                <w:rFonts w:eastAsia="Calibri"/>
                <w:color w:val="000000"/>
              </w:rPr>
            </w:pPr>
          </w:p>
        </w:tc>
      </w:tr>
      <w:tr w:rsidR="00DA619D" w:rsidRPr="00DA619D" w14:paraId="25D7AD4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noWrap/>
            <w:vAlign w:val="center"/>
            <w:hideMark/>
          </w:tcPr>
          <w:p w14:paraId="043950A6" w14:textId="77777777" w:rsidR="00DA619D" w:rsidRPr="00DA619D" w:rsidRDefault="00DA619D" w:rsidP="00DA619D">
            <w:pPr>
              <w:jc w:val="center"/>
              <w:rPr>
                <w:rFonts w:eastAsia="Calibri"/>
                <w:b/>
                <w:bCs/>
                <w:color w:val="000000"/>
              </w:rPr>
            </w:pPr>
            <w:r w:rsidRPr="00DA619D">
              <w:rPr>
                <w:rFonts w:eastAsia="Calibri"/>
                <w:b/>
                <w:bCs/>
                <w:color w:val="000000"/>
              </w:rPr>
              <w:t>V. СИЛЫ ГРАЖДАНСКОЙ ОБОРОНЫ</w:t>
            </w:r>
          </w:p>
        </w:tc>
      </w:tr>
      <w:tr w:rsidR="00DA619D" w:rsidRPr="00DA619D" w14:paraId="46F0A647" w14:textId="77777777" w:rsidTr="001557AF">
        <w:trPr>
          <w:trHeight w:val="206"/>
          <w:jc w:val="center"/>
        </w:trPr>
        <w:tc>
          <w:tcPr>
            <w:tcW w:w="1205" w:type="dxa"/>
            <w:vMerge w:val="restart"/>
            <w:tcBorders>
              <w:top w:val="single" w:sz="4" w:space="0" w:color="auto"/>
              <w:left w:val="single" w:sz="4" w:space="0" w:color="auto"/>
              <w:right w:val="single" w:sz="4" w:space="0" w:color="auto"/>
            </w:tcBorders>
            <w:shd w:val="clear" w:color="auto" w:fill="auto"/>
            <w:vAlign w:val="center"/>
            <w:hideMark/>
          </w:tcPr>
          <w:p w14:paraId="5E2010E7" w14:textId="77777777" w:rsidR="00DA619D" w:rsidRPr="00DA619D" w:rsidRDefault="00DA619D" w:rsidP="00DA619D">
            <w:pPr>
              <w:jc w:val="center"/>
              <w:rPr>
                <w:rFonts w:eastAsia="Calibri"/>
                <w:b/>
                <w:bCs/>
                <w:color w:val="000000"/>
              </w:rPr>
            </w:pPr>
            <w:r w:rsidRPr="00DA619D">
              <w:rPr>
                <w:rFonts w:eastAsia="Calibri"/>
                <w:b/>
                <w:bCs/>
                <w:color w:val="000000"/>
              </w:rPr>
              <w:lastRenderedPageBreak/>
              <w:t>1</w:t>
            </w:r>
          </w:p>
        </w:tc>
        <w:tc>
          <w:tcPr>
            <w:tcW w:w="10453" w:type="dxa"/>
            <w:vMerge w:val="restart"/>
            <w:tcBorders>
              <w:top w:val="single" w:sz="4" w:space="0" w:color="auto"/>
              <w:left w:val="single" w:sz="4" w:space="0" w:color="auto"/>
              <w:right w:val="single" w:sz="4" w:space="0" w:color="1A1A1A"/>
            </w:tcBorders>
            <w:shd w:val="clear" w:color="auto" w:fill="auto"/>
            <w:vAlign w:val="center"/>
            <w:hideMark/>
          </w:tcPr>
          <w:p w14:paraId="0F355506" w14:textId="77777777" w:rsidR="00DA619D" w:rsidRPr="00DA619D" w:rsidRDefault="00DA619D" w:rsidP="00DA619D">
            <w:pPr>
              <w:rPr>
                <w:rFonts w:eastAsia="Calibri"/>
                <w:b/>
                <w:bCs/>
                <w:color w:val="000000"/>
              </w:rPr>
            </w:pPr>
            <w:r w:rsidRPr="00DA619D">
              <w:rPr>
                <w:rFonts w:eastAsia="Calibri"/>
                <w:b/>
                <w:bCs/>
                <w:color w:val="000000"/>
              </w:rPr>
              <w:t>Профессиональные аварийно-спасательные формирования: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B7843"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F1154D8" w14:textId="77777777" w:rsidR="00DA619D" w:rsidRPr="00DA619D" w:rsidRDefault="00DA619D" w:rsidP="00DA619D">
            <w:pPr>
              <w:jc w:val="center"/>
              <w:rPr>
                <w:rFonts w:eastAsia="Calibri"/>
                <w:b/>
                <w:color w:val="000000"/>
              </w:rPr>
            </w:pPr>
          </w:p>
        </w:tc>
      </w:tr>
      <w:tr w:rsidR="00DA619D" w:rsidRPr="00DA619D" w14:paraId="3BC577B9" w14:textId="77777777" w:rsidTr="001557AF">
        <w:trPr>
          <w:trHeight w:val="12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1927DA65" w14:textId="77777777" w:rsidR="00DA619D" w:rsidRPr="00DA619D" w:rsidRDefault="00DA619D" w:rsidP="00DA619D">
            <w:pPr>
              <w:jc w:val="center"/>
              <w:rPr>
                <w:rFonts w:eastAsia="Calibri"/>
                <w:color w:val="000000"/>
              </w:rPr>
            </w:pPr>
          </w:p>
        </w:tc>
        <w:tc>
          <w:tcPr>
            <w:tcW w:w="10453" w:type="dxa"/>
            <w:vMerge/>
            <w:tcBorders>
              <w:left w:val="single" w:sz="4" w:space="0" w:color="auto"/>
              <w:bottom w:val="single" w:sz="4" w:space="0" w:color="auto"/>
              <w:right w:val="single" w:sz="4" w:space="0" w:color="1A1A1A"/>
            </w:tcBorders>
            <w:shd w:val="clear" w:color="auto" w:fill="auto"/>
            <w:vAlign w:val="center"/>
            <w:hideMark/>
          </w:tcPr>
          <w:p w14:paraId="28F21E0C" w14:textId="77777777" w:rsidR="00DA619D" w:rsidRPr="00DA619D" w:rsidRDefault="00DA619D" w:rsidP="00DA619D">
            <w:pPr>
              <w:rPr>
                <w:rFonts w:eastAsia="Calibri"/>
                <w:color w:val="000000"/>
              </w:rPr>
            </w:pPr>
          </w:p>
        </w:tc>
        <w:tc>
          <w:tcPr>
            <w:tcW w:w="1701" w:type="dxa"/>
            <w:tcBorders>
              <w:top w:val="single" w:sz="4" w:space="0" w:color="auto"/>
              <w:left w:val="single" w:sz="4" w:space="0" w:color="1A1A1A"/>
              <w:bottom w:val="single" w:sz="4" w:space="0" w:color="auto"/>
              <w:right w:val="single" w:sz="4" w:space="0" w:color="auto"/>
            </w:tcBorders>
            <w:shd w:val="clear" w:color="auto" w:fill="auto"/>
            <w:vAlign w:val="center"/>
            <w:hideMark/>
          </w:tcPr>
          <w:p w14:paraId="6B77858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34A7DB5" w14:textId="77777777" w:rsidR="00DA619D" w:rsidRPr="00DA619D" w:rsidRDefault="00DA619D" w:rsidP="00DA619D">
            <w:pPr>
              <w:jc w:val="center"/>
              <w:rPr>
                <w:rFonts w:eastAsia="Calibri"/>
                <w:b/>
                <w:color w:val="000000"/>
              </w:rPr>
            </w:pPr>
          </w:p>
        </w:tc>
      </w:tr>
      <w:tr w:rsidR="00DA619D" w:rsidRPr="00DA619D" w14:paraId="037B4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18ECE6C"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auto"/>
              <w:right w:val="single" w:sz="4" w:space="0" w:color="auto"/>
            </w:tcBorders>
            <w:shd w:val="clear" w:color="auto" w:fill="auto"/>
            <w:vAlign w:val="center"/>
            <w:hideMark/>
          </w:tcPr>
          <w:p w14:paraId="7E91D362"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B6741C0"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523301" w14:textId="77777777" w:rsidR="00DA619D" w:rsidRPr="00DA619D" w:rsidRDefault="00DA619D" w:rsidP="00DA619D">
            <w:pPr>
              <w:jc w:val="center"/>
              <w:rPr>
                <w:rFonts w:eastAsia="Calibri"/>
                <w:color w:val="000000"/>
              </w:rPr>
            </w:pPr>
          </w:p>
        </w:tc>
      </w:tr>
      <w:tr w:rsidR="00DA619D" w:rsidRPr="00DA619D" w14:paraId="460C00A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C95A86E"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auto"/>
              <w:right w:val="single" w:sz="4" w:space="0" w:color="auto"/>
            </w:tcBorders>
            <w:shd w:val="clear" w:color="auto" w:fill="auto"/>
            <w:vAlign w:val="center"/>
            <w:hideMark/>
          </w:tcPr>
          <w:p w14:paraId="046B5F98"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63EF411"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2607F4" w14:textId="77777777" w:rsidR="00DA619D" w:rsidRPr="00DA619D" w:rsidRDefault="00DA619D" w:rsidP="00DA619D">
            <w:pPr>
              <w:jc w:val="center"/>
              <w:rPr>
                <w:rFonts w:eastAsia="Calibri"/>
                <w:color w:val="000000"/>
              </w:rPr>
            </w:pPr>
          </w:p>
        </w:tc>
      </w:tr>
      <w:tr w:rsidR="00DA619D" w:rsidRPr="00DA619D" w14:paraId="5E570A1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582FE0F" w14:textId="77777777" w:rsidR="00DA619D" w:rsidRPr="00DA619D" w:rsidRDefault="00DA619D" w:rsidP="00DA619D">
            <w:pPr>
              <w:jc w:val="center"/>
              <w:rPr>
                <w:rFonts w:eastAsia="Calibri"/>
              </w:rPr>
            </w:pPr>
            <w:r w:rsidRPr="00DA619D">
              <w:rPr>
                <w:rFonts w:eastAsia="Calibri"/>
              </w:rPr>
              <w:t>1.2.1</w:t>
            </w:r>
          </w:p>
        </w:tc>
        <w:tc>
          <w:tcPr>
            <w:tcW w:w="10453" w:type="dxa"/>
            <w:tcBorders>
              <w:top w:val="nil"/>
              <w:left w:val="nil"/>
              <w:bottom w:val="single" w:sz="4" w:space="0" w:color="auto"/>
              <w:right w:val="single" w:sz="4" w:space="0" w:color="auto"/>
            </w:tcBorders>
            <w:shd w:val="clear" w:color="auto" w:fill="auto"/>
            <w:vAlign w:val="center"/>
            <w:hideMark/>
          </w:tcPr>
          <w:p w14:paraId="1D59600A"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08C62A4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55022E2" w14:textId="77777777" w:rsidR="00DA619D" w:rsidRPr="00DA619D" w:rsidRDefault="00DA619D" w:rsidP="00DA619D">
            <w:pPr>
              <w:jc w:val="center"/>
              <w:rPr>
                <w:rFonts w:eastAsia="Calibri"/>
              </w:rPr>
            </w:pPr>
          </w:p>
        </w:tc>
      </w:tr>
      <w:tr w:rsidR="00DA619D" w:rsidRPr="00DA619D" w14:paraId="56011C1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2A49CD"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auto"/>
              <w:right w:val="single" w:sz="4" w:space="0" w:color="auto"/>
            </w:tcBorders>
            <w:shd w:val="clear" w:color="auto" w:fill="auto"/>
            <w:vAlign w:val="center"/>
            <w:hideMark/>
          </w:tcPr>
          <w:p w14:paraId="0D5E219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F3AF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44995B5" w14:textId="77777777" w:rsidR="00DA619D" w:rsidRPr="00DA619D" w:rsidRDefault="00DA619D" w:rsidP="00DA619D">
            <w:pPr>
              <w:jc w:val="center"/>
              <w:rPr>
                <w:rFonts w:eastAsia="Calibri"/>
                <w:color w:val="000000"/>
              </w:rPr>
            </w:pPr>
          </w:p>
        </w:tc>
      </w:tr>
      <w:tr w:rsidR="00DA619D" w:rsidRPr="00DA619D" w14:paraId="1F366DDB" w14:textId="77777777" w:rsidTr="001557AF">
        <w:trPr>
          <w:trHeight w:val="248"/>
          <w:jc w:val="center"/>
        </w:trPr>
        <w:tc>
          <w:tcPr>
            <w:tcW w:w="1205" w:type="dxa"/>
            <w:vMerge w:val="restart"/>
            <w:tcBorders>
              <w:top w:val="nil"/>
              <w:left w:val="single" w:sz="4" w:space="0" w:color="auto"/>
              <w:right w:val="single" w:sz="4" w:space="0" w:color="auto"/>
            </w:tcBorders>
            <w:shd w:val="clear" w:color="auto" w:fill="auto"/>
            <w:vAlign w:val="center"/>
            <w:hideMark/>
          </w:tcPr>
          <w:p w14:paraId="039F884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vMerge w:val="restart"/>
            <w:tcBorders>
              <w:top w:val="nil"/>
              <w:left w:val="nil"/>
              <w:right w:val="single" w:sz="4" w:space="0" w:color="auto"/>
            </w:tcBorders>
            <w:shd w:val="clear" w:color="auto" w:fill="auto"/>
            <w:vAlign w:val="center"/>
            <w:hideMark/>
          </w:tcPr>
          <w:p w14:paraId="1A3CEC09" w14:textId="77777777" w:rsidR="00DA619D" w:rsidRPr="00DA619D" w:rsidRDefault="00DA619D" w:rsidP="00DA619D">
            <w:pPr>
              <w:rPr>
                <w:rFonts w:eastAsia="Calibri"/>
                <w:b/>
                <w:bCs/>
                <w:color w:val="000000"/>
              </w:rPr>
            </w:pPr>
            <w:r w:rsidRPr="00DA619D">
              <w:rPr>
                <w:rFonts w:eastAsia="Calibri"/>
                <w:b/>
                <w:bCs/>
                <w:color w:val="000000"/>
              </w:rPr>
              <w:t>Нештатные аварийно-спасательные формирования</w:t>
            </w:r>
          </w:p>
        </w:tc>
        <w:tc>
          <w:tcPr>
            <w:tcW w:w="1701" w:type="dxa"/>
            <w:tcBorders>
              <w:top w:val="nil"/>
              <w:left w:val="nil"/>
              <w:bottom w:val="single" w:sz="4" w:space="0" w:color="auto"/>
              <w:right w:val="single" w:sz="4" w:space="0" w:color="auto"/>
            </w:tcBorders>
            <w:shd w:val="clear" w:color="auto" w:fill="auto"/>
            <w:vAlign w:val="center"/>
            <w:hideMark/>
          </w:tcPr>
          <w:p w14:paraId="2E37C4A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C7F002C" w14:textId="77777777" w:rsidR="00DA619D" w:rsidRPr="00DA619D" w:rsidRDefault="00DA619D" w:rsidP="00DA619D">
            <w:pPr>
              <w:jc w:val="center"/>
              <w:rPr>
                <w:rFonts w:eastAsia="Calibri"/>
                <w:b/>
                <w:color w:val="000000"/>
              </w:rPr>
            </w:pPr>
          </w:p>
        </w:tc>
      </w:tr>
      <w:tr w:rsidR="00DA619D" w:rsidRPr="00DA619D" w14:paraId="31986F4E" w14:textId="77777777" w:rsidTr="001557AF">
        <w:trPr>
          <w:trHeight w:val="24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0621242F"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4075C656" w14:textId="77777777" w:rsidR="00DA619D" w:rsidRPr="00DA619D" w:rsidRDefault="00DA619D" w:rsidP="00DA619D">
            <w:pPr>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0146B1FB"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0268A68" w14:textId="77777777" w:rsidR="00DA619D" w:rsidRPr="00DA619D" w:rsidRDefault="00DA619D" w:rsidP="00DA619D">
            <w:pPr>
              <w:jc w:val="center"/>
              <w:rPr>
                <w:rFonts w:eastAsia="Calibri"/>
                <w:b/>
                <w:color w:val="000000"/>
              </w:rPr>
            </w:pPr>
          </w:p>
        </w:tc>
      </w:tr>
      <w:tr w:rsidR="00DA619D" w:rsidRPr="00DA619D" w14:paraId="553E2E2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FF2D92B"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2820FF0" w14:textId="77777777" w:rsidR="00DA619D" w:rsidRPr="00DA619D" w:rsidRDefault="00DA619D" w:rsidP="00DA619D">
            <w:pPr>
              <w:rPr>
                <w:rFonts w:eastAsia="Calibri"/>
              </w:rPr>
            </w:pPr>
            <w:r w:rsidRPr="00DA619D">
              <w:rPr>
                <w:rFonts w:eastAsia="Calibri"/>
              </w:rPr>
              <w:t>Аварийно-спасательный отряд</w:t>
            </w:r>
          </w:p>
        </w:tc>
        <w:tc>
          <w:tcPr>
            <w:tcW w:w="1701" w:type="dxa"/>
            <w:tcBorders>
              <w:top w:val="nil"/>
              <w:left w:val="nil"/>
              <w:bottom w:val="single" w:sz="4" w:space="0" w:color="auto"/>
              <w:right w:val="single" w:sz="4" w:space="0" w:color="auto"/>
            </w:tcBorders>
            <w:shd w:val="clear" w:color="auto" w:fill="auto"/>
            <w:vAlign w:val="center"/>
            <w:hideMark/>
          </w:tcPr>
          <w:p w14:paraId="32AA4D1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5C6291" w14:textId="77777777" w:rsidR="00DA619D" w:rsidRPr="00DA619D" w:rsidRDefault="00DA619D" w:rsidP="00DA619D">
            <w:pPr>
              <w:jc w:val="center"/>
              <w:rPr>
                <w:rFonts w:eastAsia="Calibri"/>
                <w:color w:val="000000"/>
              </w:rPr>
            </w:pPr>
          </w:p>
        </w:tc>
      </w:tr>
      <w:tr w:rsidR="00DA619D" w:rsidRPr="00DA619D" w14:paraId="29CEA6AD"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D7CF04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D1A75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B09B32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E2B2F9F" w14:textId="77777777" w:rsidR="00DA619D" w:rsidRPr="00DA619D" w:rsidRDefault="00DA619D" w:rsidP="00DA619D">
            <w:pPr>
              <w:jc w:val="center"/>
              <w:rPr>
                <w:rFonts w:eastAsia="Calibri"/>
                <w:color w:val="000000"/>
              </w:rPr>
            </w:pPr>
          </w:p>
        </w:tc>
      </w:tr>
      <w:tr w:rsidR="00DA619D" w:rsidRPr="00DA619D" w14:paraId="7DF437B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DD125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716599E" w14:textId="77777777" w:rsidR="00DA619D" w:rsidRPr="00DA619D" w:rsidRDefault="00DA619D" w:rsidP="00DA619D">
            <w:pPr>
              <w:rPr>
                <w:rFonts w:eastAsia="Calibri"/>
              </w:rPr>
            </w:pPr>
            <w:r w:rsidRPr="00DA619D">
              <w:rPr>
                <w:rFonts w:eastAsia="Calibri"/>
              </w:rPr>
              <w:t>Аварийно-спасательная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2F78E88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7D4CB2" w14:textId="77777777" w:rsidR="00DA619D" w:rsidRPr="00DA619D" w:rsidRDefault="00DA619D" w:rsidP="00DA619D">
            <w:pPr>
              <w:jc w:val="center"/>
              <w:rPr>
                <w:rFonts w:eastAsia="Calibri"/>
                <w:color w:val="000000"/>
              </w:rPr>
            </w:pPr>
          </w:p>
        </w:tc>
      </w:tr>
      <w:tr w:rsidR="00DA619D" w:rsidRPr="00DA619D" w14:paraId="02BCE929" w14:textId="77777777" w:rsidTr="001557AF">
        <w:trPr>
          <w:trHeight w:val="270"/>
          <w:jc w:val="center"/>
        </w:trPr>
        <w:tc>
          <w:tcPr>
            <w:tcW w:w="1205" w:type="dxa"/>
            <w:vMerge/>
            <w:tcBorders>
              <w:top w:val="nil"/>
              <w:left w:val="single" w:sz="4" w:space="0" w:color="auto"/>
              <w:bottom w:val="single" w:sz="4" w:space="0" w:color="000000"/>
              <w:right w:val="single" w:sz="4" w:space="0" w:color="auto"/>
            </w:tcBorders>
            <w:vAlign w:val="center"/>
            <w:hideMark/>
          </w:tcPr>
          <w:p w14:paraId="1D09FBF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12F04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899396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93AE055" w14:textId="77777777" w:rsidR="00DA619D" w:rsidRPr="00DA619D" w:rsidRDefault="00DA619D" w:rsidP="00DA619D">
            <w:pPr>
              <w:jc w:val="center"/>
              <w:rPr>
                <w:rFonts w:eastAsia="Calibri"/>
                <w:color w:val="000000"/>
              </w:rPr>
            </w:pPr>
          </w:p>
        </w:tc>
      </w:tr>
      <w:tr w:rsidR="00DA619D" w:rsidRPr="00DA619D" w14:paraId="22AF2BB8"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44979ED"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1D73D23" w14:textId="77777777" w:rsidR="00DA619D" w:rsidRPr="00DA619D" w:rsidRDefault="00DA619D" w:rsidP="00DA619D">
            <w:pPr>
              <w:rPr>
                <w:rFonts w:eastAsia="Calibri"/>
              </w:rPr>
            </w:pPr>
            <w:r w:rsidRPr="00DA619D">
              <w:rPr>
                <w:rFonts w:eastAsia="Calibri"/>
              </w:rPr>
              <w:t>Аварийно-спасательная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29512F7F"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97F56D" w14:textId="77777777" w:rsidR="00DA619D" w:rsidRPr="00DA619D" w:rsidRDefault="00DA619D" w:rsidP="00DA619D">
            <w:pPr>
              <w:jc w:val="center"/>
              <w:rPr>
                <w:rFonts w:eastAsia="Calibri"/>
                <w:color w:val="000000"/>
              </w:rPr>
            </w:pPr>
          </w:p>
        </w:tc>
      </w:tr>
      <w:tr w:rsidR="00DA619D" w:rsidRPr="00DA619D" w14:paraId="2C139597"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352CF28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186035B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DF8F104"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42E9E4" w14:textId="77777777" w:rsidR="00DA619D" w:rsidRPr="00DA619D" w:rsidRDefault="00DA619D" w:rsidP="00DA619D">
            <w:pPr>
              <w:jc w:val="center"/>
              <w:rPr>
                <w:rFonts w:eastAsia="Calibri"/>
                <w:color w:val="000000"/>
              </w:rPr>
            </w:pPr>
          </w:p>
        </w:tc>
      </w:tr>
      <w:tr w:rsidR="00DA619D" w:rsidRPr="00DA619D" w14:paraId="0E559177"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5E7975"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66286F" w14:textId="77777777" w:rsidR="00DA619D" w:rsidRPr="00DA619D" w:rsidRDefault="00DA619D" w:rsidP="00DA619D">
            <w:pPr>
              <w:rPr>
                <w:rFonts w:eastAsia="Calibri"/>
              </w:rPr>
            </w:pPr>
            <w:r w:rsidRPr="00DA619D">
              <w:rPr>
                <w:rFonts w:eastAsia="Calibri"/>
              </w:rPr>
              <w:t>Аварийно-спасательное звено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A2D98"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4296A" w14:textId="77777777" w:rsidR="00DA619D" w:rsidRPr="00DA619D" w:rsidRDefault="00DA619D" w:rsidP="00DA619D">
            <w:pPr>
              <w:jc w:val="center"/>
              <w:rPr>
                <w:rFonts w:eastAsia="Calibri"/>
                <w:color w:val="000000"/>
              </w:rPr>
            </w:pPr>
          </w:p>
        </w:tc>
      </w:tr>
      <w:tr w:rsidR="00DA619D" w:rsidRPr="00DA619D" w14:paraId="53EE48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3BA406D"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B463FEF" w14:textId="77777777" w:rsidR="00DA619D" w:rsidRPr="00DA619D" w:rsidRDefault="00DA619D" w:rsidP="00DA619D">
            <w:pPr>
              <w:rPr>
                <w:rFonts w:eastAsia="Calibri"/>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0F7F59"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57D21" w14:textId="77777777" w:rsidR="00DA619D" w:rsidRPr="00DA619D" w:rsidRDefault="00DA619D" w:rsidP="00DA619D">
            <w:pPr>
              <w:jc w:val="center"/>
              <w:rPr>
                <w:rFonts w:eastAsia="Calibri"/>
                <w:color w:val="000000"/>
              </w:rPr>
            </w:pPr>
          </w:p>
        </w:tc>
      </w:tr>
      <w:tr w:rsidR="00DA619D" w:rsidRPr="00DA619D" w14:paraId="26D02C19"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758D922" w14:textId="77777777" w:rsidR="00DA619D" w:rsidRPr="00DA619D" w:rsidRDefault="00DA619D" w:rsidP="00DA619D">
            <w:pPr>
              <w:jc w:val="center"/>
              <w:rPr>
                <w:rFonts w:eastAsia="Calibri"/>
                <w:color w:val="000000"/>
              </w:rPr>
            </w:pPr>
            <w:r w:rsidRPr="00DA619D">
              <w:rPr>
                <w:rFonts w:eastAsia="Calibri"/>
                <w:color w:val="000000"/>
              </w:rPr>
              <w:t>2.5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8EF6C6" w14:textId="77777777" w:rsidR="00DA619D" w:rsidRPr="00DA619D" w:rsidRDefault="00DA619D" w:rsidP="00DA619D">
            <w:pPr>
              <w:rPr>
                <w:rFonts w:eastAsia="Calibri"/>
              </w:rPr>
            </w:pPr>
            <w:r w:rsidRPr="00DA619D">
              <w:rPr>
                <w:rFonts w:eastAsia="Calibri"/>
              </w:rPr>
              <w:t>Аварийно-спасательный отряд радиационной, химической и биологической защиты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559DC280"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03B87A9" w14:textId="77777777" w:rsidR="00DA619D" w:rsidRPr="00DA619D" w:rsidRDefault="00DA619D" w:rsidP="00DA619D">
            <w:pPr>
              <w:jc w:val="center"/>
              <w:rPr>
                <w:rFonts w:eastAsia="Calibri"/>
                <w:color w:val="000000"/>
              </w:rPr>
            </w:pPr>
          </w:p>
        </w:tc>
      </w:tr>
      <w:tr w:rsidR="00DA619D" w:rsidRPr="00DA619D" w14:paraId="597DBDB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1B387C6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09FD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75673E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AA11E8" w14:textId="77777777" w:rsidR="00DA619D" w:rsidRPr="00DA619D" w:rsidRDefault="00DA619D" w:rsidP="00DA619D">
            <w:pPr>
              <w:jc w:val="center"/>
              <w:rPr>
                <w:rFonts w:eastAsia="Calibri"/>
                <w:color w:val="000000"/>
              </w:rPr>
            </w:pPr>
          </w:p>
        </w:tc>
      </w:tr>
      <w:tr w:rsidR="00DA619D" w:rsidRPr="00DA619D" w14:paraId="668CFC73"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7E3AD15" w14:textId="77777777" w:rsidR="00DA619D" w:rsidRPr="00DA619D" w:rsidRDefault="00DA619D" w:rsidP="00DA619D">
            <w:pPr>
              <w:jc w:val="center"/>
              <w:rPr>
                <w:rFonts w:eastAsia="Calibri"/>
                <w:color w:val="000000"/>
              </w:rPr>
            </w:pPr>
            <w:r w:rsidRPr="00DA619D">
              <w:rPr>
                <w:rFonts w:eastAsia="Calibri"/>
                <w:color w:val="000000"/>
              </w:rPr>
              <w:t>2.6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473E0CA" w14:textId="77777777" w:rsidR="00DA619D" w:rsidRPr="00DA619D" w:rsidRDefault="00DA619D" w:rsidP="00DA619D">
            <w:pPr>
              <w:rPr>
                <w:rFonts w:eastAsia="Calibri"/>
              </w:rPr>
            </w:pPr>
            <w:r w:rsidRPr="00DA619D">
              <w:rPr>
                <w:rFonts w:eastAsia="Calibri"/>
              </w:rPr>
              <w:t>Аварийно-спасательная команда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6C8356E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5AA04F6" w14:textId="77777777" w:rsidR="00DA619D" w:rsidRPr="00DA619D" w:rsidRDefault="00DA619D" w:rsidP="00DA619D">
            <w:pPr>
              <w:jc w:val="center"/>
              <w:rPr>
                <w:rFonts w:eastAsia="Calibri"/>
                <w:color w:val="000000"/>
              </w:rPr>
            </w:pPr>
          </w:p>
        </w:tc>
      </w:tr>
      <w:tr w:rsidR="00DA619D" w:rsidRPr="00DA619D" w14:paraId="538ACB7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9BDB2A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D7A7EB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F5BFD1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709F1B6" w14:textId="77777777" w:rsidR="00DA619D" w:rsidRPr="00DA619D" w:rsidRDefault="00DA619D" w:rsidP="00DA619D">
            <w:pPr>
              <w:jc w:val="center"/>
              <w:rPr>
                <w:rFonts w:eastAsia="Calibri"/>
                <w:color w:val="000000"/>
              </w:rPr>
            </w:pPr>
          </w:p>
        </w:tc>
      </w:tr>
      <w:tr w:rsidR="00DA619D" w:rsidRPr="00DA619D" w14:paraId="7720ED6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EABF031" w14:textId="77777777" w:rsidR="00DA619D" w:rsidRPr="00DA619D" w:rsidRDefault="00DA619D" w:rsidP="00DA619D">
            <w:pPr>
              <w:jc w:val="center"/>
              <w:rPr>
                <w:rFonts w:eastAsia="Calibri"/>
                <w:color w:val="000000"/>
              </w:rPr>
            </w:pPr>
            <w:r w:rsidRPr="00DA619D">
              <w:rPr>
                <w:rFonts w:eastAsia="Calibri"/>
                <w:color w:val="000000"/>
              </w:rPr>
              <w:t>2.7</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52A537A" w14:textId="77777777" w:rsidR="00DA619D" w:rsidRPr="00DA619D" w:rsidRDefault="00DA619D" w:rsidP="00DA619D">
            <w:pPr>
              <w:rPr>
                <w:rFonts w:eastAsia="Calibri"/>
              </w:rPr>
            </w:pPr>
            <w:r w:rsidRPr="00DA619D">
              <w:rPr>
                <w:rFonts w:eastAsia="Calibri"/>
              </w:rPr>
              <w:t>Пожарно-спасательная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73D15AB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1911D61" w14:textId="77777777" w:rsidR="00DA619D" w:rsidRPr="00DA619D" w:rsidRDefault="00DA619D" w:rsidP="00DA619D">
            <w:pPr>
              <w:jc w:val="center"/>
              <w:rPr>
                <w:rFonts w:eastAsia="Calibri"/>
                <w:color w:val="000000"/>
              </w:rPr>
            </w:pPr>
          </w:p>
        </w:tc>
      </w:tr>
      <w:tr w:rsidR="00DA619D" w:rsidRPr="00DA619D" w14:paraId="7503A793" w14:textId="77777777" w:rsidTr="001557AF">
        <w:trPr>
          <w:trHeight w:val="345"/>
          <w:jc w:val="center"/>
        </w:trPr>
        <w:tc>
          <w:tcPr>
            <w:tcW w:w="1205" w:type="dxa"/>
            <w:vMerge/>
            <w:tcBorders>
              <w:top w:val="nil"/>
              <w:left w:val="single" w:sz="4" w:space="0" w:color="auto"/>
              <w:bottom w:val="single" w:sz="4" w:space="0" w:color="000000"/>
              <w:right w:val="single" w:sz="4" w:space="0" w:color="auto"/>
            </w:tcBorders>
            <w:vAlign w:val="center"/>
            <w:hideMark/>
          </w:tcPr>
          <w:p w14:paraId="45414A9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74D81E9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21B1BA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003BD2" w14:textId="77777777" w:rsidR="00DA619D" w:rsidRPr="00DA619D" w:rsidRDefault="00DA619D" w:rsidP="00DA619D">
            <w:pPr>
              <w:jc w:val="center"/>
              <w:rPr>
                <w:rFonts w:eastAsia="Calibri"/>
                <w:color w:val="000000"/>
              </w:rPr>
            </w:pPr>
          </w:p>
        </w:tc>
      </w:tr>
      <w:tr w:rsidR="00DA619D" w:rsidRPr="00DA619D" w14:paraId="2C2D2D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840ACC3" w14:textId="77777777" w:rsidR="00DA619D" w:rsidRPr="00DA619D" w:rsidRDefault="00DA619D" w:rsidP="00DA619D">
            <w:pPr>
              <w:jc w:val="center"/>
              <w:rPr>
                <w:rFonts w:eastAsia="Calibri"/>
                <w:color w:val="000000"/>
              </w:rPr>
            </w:pPr>
            <w:r w:rsidRPr="00DA619D">
              <w:rPr>
                <w:rFonts w:eastAsia="Calibri"/>
                <w:color w:val="000000"/>
              </w:rPr>
              <w:t>2.8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308024" w14:textId="77777777" w:rsidR="00DA619D" w:rsidRPr="00DA619D" w:rsidRDefault="00DA619D" w:rsidP="00DA619D">
            <w:pPr>
              <w:rPr>
                <w:rFonts w:eastAsia="Calibri"/>
              </w:rPr>
            </w:pPr>
            <w:r w:rsidRPr="00DA619D">
              <w:rPr>
                <w:rFonts w:eastAsia="Calibri"/>
              </w:rPr>
              <w:t>Вспомогательная горноспасательная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63B0D3F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1C0CAB5" w14:textId="77777777" w:rsidR="00DA619D" w:rsidRPr="00DA619D" w:rsidRDefault="00DA619D" w:rsidP="00DA619D">
            <w:pPr>
              <w:jc w:val="center"/>
              <w:rPr>
                <w:rFonts w:eastAsia="Calibri"/>
                <w:color w:val="000000"/>
              </w:rPr>
            </w:pPr>
          </w:p>
        </w:tc>
      </w:tr>
      <w:tr w:rsidR="00DA619D" w:rsidRPr="00DA619D" w14:paraId="0F0F2B14"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C3D972A"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1DD203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2AB94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112889A" w14:textId="77777777" w:rsidR="00DA619D" w:rsidRPr="00DA619D" w:rsidRDefault="00DA619D" w:rsidP="00DA619D">
            <w:pPr>
              <w:jc w:val="center"/>
              <w:rPr>
                <w:rFonts w:eastAsia="Calibri"/>
                <w:color w:val="000000"/>
              </w:rPr>
            </w:pPr>
          </w:p>
        </w:tc>
      </w:tr>
      <w:tr w:rsidR="00DA619D" w:rsidRPr="00DA619D" w14:paraId="357B036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3F45B68" w14:textId="77777777" w:rsidR="00DA619D" w:rsidRPr="00DA619D" w:rsidRDefault="00DA619D" w:rsidP="00DA619D">
            <w:pPr>
              <w:jc w:val="center"/>
              <w:rPr>
                <w:rFonts w:eastAsia="Calibri"/>
                <w:color w:val="000000"/>
              </w:rPr>
            </w:pPr>
            <w:r w:rsidRPr="00DA619D">
              <w:rPr>
                <w:rFonts w:eastAsia="Calibri"/>
                <w:color w:val="000000"/>
              </w:rPr>
              <w:t>2.9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0638703" w14:textId="77777777" w:rsidR="00DA619D" w:rsidRPr="00DA619D" w:rsidRDefault="00DA619D" w:rsidP="00DA619D">
            <w:pPr>
              <w:rPr>
                <w:rFonts w:eastAsia="Calibri"/>
              </w:rPr>
            </w:pPr>
            <w:r w:rsidRPr="00DA619D">
              <w:rPr>
                <w:rFonts w:eastAsia="Calibri"/>
              </w:rPr>
              <w:t>Аварийно-спасательная команда механизации работ</w:t>
            </w:r>
          </w:p>
        </w:tc>
        <w:tc>
          <w:tcPr>
            <w:tcW w:w="1701" w:type="dxa"/>
            <w:tcBorders>
              <w:top w:val="nil"/>
              <w:left w:val="nil"/>
              <w:bottom w:val="single" w:sz="4" w:space="0" w:color="auto"/>
              <w:right w:val="single" w:sz="4" w:space="0" w:color="auto"/>
            </w:tcBorders>
            <w:shd w:val="clear" w:color="auto" w:fill="auto"/>
            <w:noWrap/>
            <w:vAlign w:val="center"/>
            <w:hideMark/>
          </w:tcPr>
          <w:p w14:paraId="653F5CF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DDAE78" w14:textId="77777777" w:rsidR="00DA619D" w:rsidRPr="00DA619D" w:rsidRDefault="00DA619D" w:rsidP="00DA619D">
            <w:pPr>
              <w:jc w:val="center"/>
              <w:rPr>
                <w:rFonts w:eastAsia="Calibri"/>
                <w:color w:val="000000"/>
              </w:rPr>
            </w:pPr>
          </w:p>
        </w:tc>
      </w:tr>
      <w:tr w:rsidR="00DA619D" w:rsidRPr="00DA619D" w14:paraId="6E5F17C6"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B3EE0D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64437BA"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21AA71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848D7" w14:textId="77777777" w:rsidR="00DA619D" w:rsidRPr="00DA619D" w:rsidRDefault="00DA619D" w:rsidP="00DA619D">
            <w:pPr>
              <w:jc w:val="center"/>
              <w:rPr>
                <w:rFonts w:eastAsia="Calibri"/>
                <w:color w:val="000000"/>
              </w:rPr>
            </w:pPr>
          </w:p>
        </w:tc>
      </w:tr>
      <w:tr w:rsidR="00DA619D" w:rsidRPr="00DA619D" w14:paraId="5EFFC51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120058F" w14:textId="77777777" w:rsidR="00DA619D" w:rsidRPr="00DA619D" w:rsidRDefault="00DA619D" w:rsidP="00DA619D">
            <w:pPr>
              <w:jc w:val="center"/>
              <w:rPr>
                <w:rFonts w:eastAsia="Calibri"/>
                <w:color w:val="000000"/>
              </w:rPr>
            </w:pPr>
            <w:r w:rsidRPr="00DA619D">
              <w:rPr>
                <w:rFonts w:eastAsia="Calibri"/>
                <w:color w:val="000000"/>
              </w:rPr>
              <w:lastRenderedPageBreak/>
              <w:t>2.10</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8217E3" w14:textId="77777777" w:rsidR="00DA619D" w:rsidRPr="00DA619D" w:rsidRDefault="00DA619D" w:rsidP="00DA619D">
            <w:pPr>
              <w:rPr>
                <w:rFonts w:eastAsia="Calibri"/>
              </w:rPr>
            </w:pPr>
            <w:r w:rsidRPr="00DA619D">
              <w:rPr>
                <w:rFonts w:eastAsia="Calibri"/>
              </w:rPr>
              <w:t>Аварийно-спасательная группа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1DDB509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1B02ECB" w14:textId="77777777" w:rsidR="00DA619D" w:rsidRPr="00DA619D" w:rsidRDefault="00DA619D" w:rsidP="00DA619D">
            <w:pPr>
              <w:jc w:val="center"/>
              <w:rPr>
                <w:rFonts w:eastAsia="Calibri"/>
                <w:color w:val="000000"/>
              </w:rPr>
            </w:pPr>
          </w:p>
        </w:tc>
      </w:tr>
      <w:tr w:rsidR="00DA619D" w:rsidRPr="00DA619D" w14:paraId="3D2A342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539B93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28234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8170A6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6F76D55" w14:textId="77777777" w:rsidR="00DA619D" w:rsidRPr="00DA619D" w:rsidRDefault="00DA619D" w:rsidP="00DA619D">
            <w:pPr>
              <w:jc w:val="center"/>
              <w:rPr>
                <w:rFonts w:eastAsia="Calibri"/>
                <w:color w:val="000000"/>
              </w:rPr>
            </w:pPr>
          </w:p>
        </w:tc>
      </w:tr>
      <w:tr w:rsidR="00DA619D" w:rsidRPr="00DA619D" w14:paraId="4F16ADD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F0FE3" w14:textId="77777777" w:rsidR="00DA619D" w:rsidRPr="00DA619D" w:rsidRDefault="00DA619D" w:rsidP="00DA619D">
            <w:pPr>
              <w:jc w:val="center"/>
              <w:rPr>
                <w:rFonts w:eastAsia="Calibri"/>
                <w:color w:val="000000"/>
              </w:rPr>
            </w:pPr>
            <w:r w:rsidRPr="00DA619D">
              <w:rPr>
                <w:rFonts w:eastAsia="Calibri"/>
                <w:color w:val="000000"/>
              </w:rPr>
              <w:t>2.11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DB143E5" w14:textId="77777777" w:rsidR="00DA619D" w:rsidRPr="00DA619D" w:rsidRDefault="00DA619D" w:rsidP="00DA619D">
            <w:pPr>
              <w:rPr>
                <w:rFonts w:eastAsia="Calibri"/>
              </w:rPr>
            </w:pPr>
            <w:r w:rsidRPr="00DA619D">
              <w:rPr>
                <w:rFonts w:eastAsia="Calibri"/>
              </w:rPr>
              <w:t>Пожарно-спасательная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3486662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9EEB0" w14:textId="77777777" w:rsidR="00DA619D" w:rsidRPr="00DA619D" w:rsidRDefault="00DA619D" w:rsidP="00DA619D">
            <w:pPr>
              <w:jc w:val="center"/>
              <w:rPr>
                <w:rFonts w:eastAsia="Calibri"/>
                <w:color w:val="000000"/>
              </w:rPr>
            </w:pPr>
          </w:p>
        </w:tc>
      </w:tr>
      <w:tr w:rsidR="00DA619D" w:rsidRPr="00DA619D" w14:paraId="645208BE"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4177A54"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3BCB9F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A36FD3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9D0192" w14:textId="77777777" w:rsidR="00DA619D" w:rsidRPr="00DA619D" w:rsidRDefault="00DA619D" w:rsidP="00DA619D">
            <w:pPr>
              <w:jc w:val="center"/>
              <w:rPr>
                <w:rFonts w:eastAsia="Calibri"/>
                <w:color w:val="000000"/>
              </w:rPr>
            </w:pPr>
          </w:p>
        </w:tc>
      </w:tr>
      <w:tr w:rsidR="00DA619D" w:rsidRPr="00DA619D" w14:paraId="4222813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263E89" w14:textId="77777777" w:rsidR="00DA619D" w:rsidRPr="00DA619D" w:rsidRDefault="00DA619D" w:rsidP="00DA619D">
            <w:pPr>
              <w:jc w:val="center"/>
              <w:rPr>
                <w:rFonts w:eastAsia="Calibri"/>
                <w:color w:val="000000"/>
              </w:rPr>
            </w:pPr>
            <w:r w:rsidRPr="00DA619D">
              <w:rPr>
                <w:rFonts w:eastAsia="Calibri"/>
                <w:color w:val="000000"/>
              </w:rPr>
              <w:t>2.12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839DB9E"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0EAB320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AB63DA" w14:textId="77777777" w:rsidR="00DA619D" w:rsidRPr="00DA619D" w:rsidRDefault="00DA619D" w:rsidP="00DA619D">
            <w:pPr>
              <w:jc w:val="center"/>
              <w:rPr>
                <w:rFonts w:eastAsia="Calibri"/>
                <w:color w:val="000000"/>
              </w:rPr>
            </w:pPr>
          </w:p>
        </w:tc>
      </w:tr>
      <w:tr w:rsidR="00DA619D" w:rsidRPr="00DA619D" w14:paraId="050D6D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0C38E0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92C1F6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BD4DC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5D3D82" w14:textId="77777777" w:rsidR="00DA619D" w:rsidRPr="00DA619D" w:rsidRDefault="00DA619D" w:rsidP="00DA619D">
            <w:pPr>
              <w:jc w:val="center"/>
              <w:rPr>
                <w:rFonts w:eastAsia="Calibri"/>
                <w:color w:val="000000"/>
              </w:rPr>
            </w:pPr>
          </w:p>
        </w:tc>
      </w:tr>
      <w:tr w:rsidR="00DA619D" w:rsidRPr="00DA619D" w14:paraId="4BFA1CD8"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F3D3FC8" w14:textId="77777777" w:rsidR="00DA619D" w:rsidRPr="00DA619D" w:rsidRDefault="00DA619D" w:rsidP="00DA619D">
            <w:pPr>
              <w:jc w:val="center"/>
              <w:rPr>
                <w:rFonts w:eastAsia="Calibri"/>
                <w:color w:val="000000"/>
              </w:rPr>
            </w:pPr>
            <w:r w:rsidRPr="00DA619D">
              <w:rPr>
                <w:rFonts w:eastAsia="Calibri"/>
                <w:color w:val="000000"/>
              </w:rPr>
              <w:t>2.13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BC4BCD7" w14:textId="77777777" w:rsidR="00DA619D" w:rsidRPr="00DA619D" w:rsidRDefault="00DA619D" w:rsidP="00DA619D">
            <w:pPr>
              <w:rPr>
                <w:rFonts w:eastAsia="Calibri"/>
              </w:rPr>
            </w:pPr>
            <w:r w:rsidRPr="00DA619D">
              <w:rPr>
                <w:rFonts w:eastAsia="Calibri"/>
              </w:rPr>
              <w:t>Пожарно-спасательное звено</w:t>
            </w:r>
          </w:p>
        </w:tc>
        <w:tc>
          <w:tcPr>
            <w:tcW w:w="1701" w:type="dxa"/>
            <w:tcBorders>
              <w:top w:val="nil"/>
              <w:left w:val="nil"/>
              <w:bottom w:val="single" w:sz="4" w:space="0" w:color="auto"/>
              <w:right w:val="single" w:sz="4" w:space="0" w:color="auto"/>
            </w:tcBorders>
            <w:shd w:val="clear" w:color="auto" w:fill="auto"/>
            <w:noWrap/>
            <w:vAlign w:val="center"/>
            <w:hideMark/>
          </w:tcPr>
          <w:p w14:paraId="658D4E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8FE39BE" w14:textId="77777777" w:rsidR="00DA619D" w:rsidRPr="00DA619D" w:rsidRDefault="00DA619D" w:rsidP="00DA619D">
            <w:pPr>
              <w:jc w:val="center"/>
              <w:rPr>
                <w:rFonts w:eastAsia="Calibri"/>
                <w:color w:val="000000"/>
              </w:rPr>
            </w:pPr>
          </w:p>
        </w:tc>
      </w:tr>
      <w:tr w:rsidR="00DA619D" w:rsidRPr="00DA619D" w14:paraId="7D4B8DC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53156D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0DC93A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9192D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F684A6" w14:textId="77777777" w:rsidR="00DA619D" w:rsidRPr="00DA619D" w:rsidRDefault="00DA619D" w:rsidP="00DA619D">
            <w:pPr>
              <w:jc w:val="center"/>
              <w:rPr>
                <w:rFonts w:eastAsia="Calibri"/>
                <w:color w:val="000000"/>
              </w:rPr>
            </w:pPr>
          </w:p>
        </w:tc>
      </w:tr>
      <w:tr w:rsidR="00DA619D" w:rsidRPr="00DA619D" w14:paraId="0C7D121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68ACAFB" w14:textId="77777777" w:rsidR="00DA619D" w:rsidRPr="00DA619D" w:rsidRDefault="00DA619D" w:rsidP="00DA619D">
            <w:pPr>
              <w:jc w:val="center"/>
              <w:rPr>
                <w:rFonts w:eastAsia="Calibri"/>
                <w:color w:val="000000"/>
              </w:rPr>
            </w:pPr>
            <w:r w:rsidRPr="00DA619D">
              <w:rPr>
                <w:rFonts w:eastAsia="Calibri"/>
                <w:color w:val="000000"/>
              </w:rPr>
              <w:t>2.14</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599E84F" w14:textId="77777777" w:rsidR="00DA619D" w:rsidRPr="00DA619D" w:rsidRDefault="00DA619D" w:rsidP="00DA619D">
            <w:pPr>
              <w:rPr>
                <w:rFonts w:eastAsia="Calibri"/>
              </w:rPr>
            </w:pPr>
            <w:r w:rsidRPr="00DA619D">
              <w:rPr>
                <w:rFonts w:eastAsia="Calibri"/>
              </w:rPr>
              <w:t>Аварийно-спасательное звено инженерной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1C71F27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A6FC247" w14:textId="77777777" w:rsidR="00DA619D" w:rsidRPr="00DA619D" w:rsidRDefault="00DA619D" w:rsidP="00DA619D">
            <w:pPr>
              <w:jc w:val="center"/>
              <w:rPr>
                <w:rFonts w:eastAsia="Calibri"/>
                <w:color w:val="000000"/>
              </w:rPr>
            </w:pPr>
          </w:p>
        </w:tc>
      </w:tr>
      <w:tr w:rsidR="00DA619D" w:rsidRPr="00DA619D" w14:paraId="7A066FF4"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52B85DF"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BB9879"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4D5395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305A136" w14:textId="77777777" w:rsidR="00DA619D" w:rsidRPr="00DA619D" w:rsidRDefault="00DA619D" w:rsidP="00DA619D">
            <w:pPr>
              <w:jc w:val="center"/>
              <w:rPr>
                <w:rFonts w:eastAsia="Calibri"/>
                <w:color w:val="000000"/>
              </w:rPr>
            </w:pPr>
          </w:p>
        </w:tc>
      </w:tr>
      <w:tr w:rsidR="00DA619D" w:rsidRPr="00DA619D" w14:paraId="0589FDD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401CD96" w14:textId="77777777" w:rsidR="00DA619D" w:rsidRPr="00DA619D" w:rsidRDefault="00DA619D" w:rsidP="00DA619D">
            <w:pPr>
              <w:jc w:val="center"/>
              <w:rPr>
                <w:rFonts w:eastAsia="Calibri"/>
                <w:color w:val="000000"/>
              </w:rPr>
            </w:pPr>
            <w:r w:rsidRPr="00DA619D">
              <w:rPr>
                <w:rFonts w:eastAsia="Calibri"/>
                <w:color w:val="000000"/>
              </w:rPr>
              <w:t>2.15</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438EDB4"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0703CFB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8433661" w14:textId="77777777" w:rsidR="00DA619D" w:rsidRPr="00DA619D" w:rsidRDefault="00DA619D" w:rsidP="00DA619D">
            <w:pPr>
              <w:jc w:val="center"/>
              <w:rPr>
                <w:rFonts w:eastAsia="Calibri"/>
                <w:color w:val="000000"/>
              </w:rPr>
            </w:pPr>
          </w:p>
        </w:tc>
      </w:tr>
      <w:tr w:rsidR="00DA619D" w:rsidRPr="00DA619D" w14:paraId="2A151C8F"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19DC938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3E13604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861684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BEA0F29" w14:textId="77777777" w:rsidR="00DA619D" w:rsidRPr="00DA619D" w:rsidRDefault="00DA619D" w:rsidP="00DA619D">
            <w:pPr>
              <w:jc w:val="center"/>
              <w:rPr>
                <w:rFonts w:eastAsia="Calibri"/>
                <w:color w:val="000000"/>
              </w:rPr>
            </w:pPr>
          </w:p>
          <w:p w14:paraId="7D54678A" w14:textId="77777777" w:rsidR="00DA619D" w:rsidRPr="00DA619D" w:rsidRDefault="00DA619D" w:rsidP="00DA619D">
            <w:pPr>
              <w:jc w:val="center"/>
              <w:rPr>
                <w:rFonts w:eastAsia="Calibri"/>
                <w:color w:val="000000"/>
              </w:rPr>
            </w:pPr>
          </w:p>
        </w:tc>
      </w:tr>
      <w:tr w:rsidR="00DA619D" w:rsidRPr="00DA619D" w14:paraId="16627D57" w14:textId="77777777" w:rsidTr="001557AF">
        <w:trPr>
          <w:trHeight w:val="300"/>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F56482" w14:textId="77777777" w:rsidR="00DA619D" w:rsidRPr="00DA619D" w:rsidRDefault="00DA619D" w:rsidP="00DA619D">
            <w:pPr>
              <w:jc w:val="center"/>
              <w:rPr>
                <w:rFonts w:eastAsia="Calibri"/>
                <w:color w:val="000000"/>
              </w:rPr>
            </w:pPr>
            <w:r w:rsidRPr="00DA619D">
              <w:rPr>
                <w:rFonts w:eastAsia="Calibri"/>
                <w:color w:val="000000"/>
              </w:rPr>
              <w:t>2.16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1D7871" w14:textId="77777777" w:rsidR="00DA619D" w:rsidRPr="00DA619D" w:rsidRDefault="00DA619D" w:rsidP="00DA619D">
            <w:pPr>
              <w:rPr>
                <w:rFonts w:eastAsia="Calibri"/>
              </w:rPr>
            </w:pPr>
            <w:r w:rsidRPr="00DA619D">
              <w:rPr>
                <w:rFonts w:eastAsia="Calibri"/>
              </w:rPr>
              <w:t>Аварийно-спасательное звено речной (морской) разведки</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8A236C7"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21C652F" w14:textId="77777777" w:rsidR="00DA619D" w:rsidRPr="00DA619D" w:rsidRDefault="00DA619D" w:rsidP="00DA619D">
            <w:pPr>
              <w:jc w:val="center"/>
              <w:rPr>
                <w:rFonts w:eastAsia="Calibri"/>
              </w:rPr>
            </w:pPr>
          </w:p>
        </w:tc>
      </w:tr>
      <w:tr w:rsidR="00DA619D" w:rsidRPr="00DA619D" w14:paraId="7D430B92"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5B6F2E19"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53486E77"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1CC2AEF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BEE423" w14:textId="77777777" w:rsidR="00DA619D" w:rsidRPr="00DA619D" w:rsidRDefault="00DA619D" w:rsidP="00DA619D">
            <w:pPr>
              <w:jc w:val="center"/>
              <w:rPr>
                <w:rFonts w:eastAsia="Calibri"/>
              </w:rPr>
            </w:pPr>
          </w:p>
        </w:tc>
      </w:tr>
      <w:tr w:rsidR="00DA619D" w:rsidRPr="00DA619D" w14:paraId="6FDA9760"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01FDFCC" w14:textId="77777777" w:rsidR="00DA619D" w:rsidRPr="00DA619D" w:rsidRDefault="00DA619D" w:rsidP="00DA619D">
            <w:pPr>
              <w:jc w:val="center"/>
              <w:rPr>
                <w:rFonts w:eastAsia="Calibri"/>
                <w:color w:val="000000"/>
              </w:rPr>
            </w:pPr>
            <w:r w:rsidRPr="00DA619D">
              <w:rPr>
                <w:rFonts w:eastAsia="Calibri"/>
                <w:color w:val="000000"/>
              </w:rPr>
              <w:t>2.17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D93D0C" w14:textId="77777777" w:rsidR="00DA619D" w:rsidRPr="00DA619D" w:rsidRDefault="00DA619D" w:rsidP="00DA619D">
            <w:pPr>
              <w:rPr>
                <w:rFonts w:eastAsia="Calibri"/>
              </w:rPr>
            </w:pPr>
            <w:r w:rsidRPr="00DA619D">
              <w:rPr>
                <w:rFonts w:eastAsia="Calibri"/>
              </w:rPr>
              <w:t>Аварийно-спасательное звено разведки на средствах железнодорожного транспорта</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607C814"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393957D" w14:textId="77777777" w:rsidR="00DA619D" w:rsidRPr="00DA619D" w:rsidRDefault="00DA619D" w:rsidP="00DA619D">
            <w:pPr>
              <w:jc w:val="center"/>
              <w:rPr>
                <w:rFonts w:eastAsia="Calibri"/>
              </w:rPr>
            </w:pPr>
          </w:p>
        </w:tc>
      </w:tr>
      <w:tr w:rsidR="00DA619D" w:rsidRPr="00DA619D" w14:paraId="2A32A13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FEE3C3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887A5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BC9770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AE910B5" w14:textId="77777777" w:rsidR="00DA619D" w:rsidRPr="00DA619D" w:rsidRDefault="00DA619D" w:rsidP="00DA619D">
            <w:pPr>
              <w:jc w:val="center"/>
              <w:rPr>
                <w:rFonts w:eastAsia="Calibri"/>
              </w:rPr>
            </w:pPr>
          </w:p>
        </w:tc>
      </w:tr>
      <w:tr w:rsidR="00DA619D" w:rsidRPr="00DA619D" w14:paraId="44FA2BEF"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35F4398" w14:textId="77777777" w:rsidR="00DA619D" w:rsidRPr="00DA619D" w:rsidRDefault="00DA619D" w:rsidP="00DA619D">
            <w:pPr>
              <w:jc w:val="center"/>
              <w:rPr>
                <w:rFonts w:eastAsia="Calibri"/>
                <w:color w:val="000000"/>
              </w:rPr>
            </w:pPr>
            <w:r w:rsidRPr="00DA619D">
              <w:rPr>
                <w:rFonts w:eastAsia="Calibri"/>
                <w:color w:val="000000"/>
              </w:rPr>
              <w:t>2.18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8B11A27" w14:textId="77777777" w:rsidR="00DA619D" w:rsidRPr="00DA619D" w:rsidRDefault="00DA619D" w:rsidP="00DA619D">
            <w:pPr>
              <w:rPr>
                <w:rFonts w:eastAsia="Calibri"/>
              </w:rPr>
            </w:pPr>
            <w:r w:rsidRPr="00DA619D">
              <w:rPr>
                <w:rFonts w:eastAsia="Calibri"/>
              </w:rPr>
              <w:t>Аварийно-спасательное звено разведки на автомобильном транспорте</w:t>
            </w:r>
          </w:p>
        </w:tc>
        <w:tc>
          <w:tcPr>
            <w:tcW w:w="1701" w:type="dxa"/>
            <w:tcBorders>
              <w:top w:val="nil"/>
              <w:left w:val="nil"/>
              <w:bottom w:val="single" w:sz="4" w:space="0" w:color="auto"/>
              <w:right w:val="single" w:sz="4" w:space="0" w:color="auto"/>
            </w:tcBorders>
            <w:shd w:val="clear" w:color="auto" w:fill="auto"/>
            <w:noWrap/>
            <w:vAlign w:val="center"/>
            <w:hideMark/>
          </w:tcPr>
          <w:p w14:paraId="2D450E6E"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D4757A5" w14:textId="77777777" w:rsidR="00DA619D" w:rsidRPr="00DA619D" w:rsidRDefault="00DA619D" w:rsidP="00DA619D">
            <w:pPr>
              <w:jc w:val="center"/>
              <w:rPr>
                <w:rFonts w:eastAsia="Calibri"/>
              </w:rPr>
            </w:pPr>
          </w:p>
        </w:tc>
      </w:tr>
      <w:tr w:rsidR="00DA619D" w:rsidRPr="00DA619D" w14:paraId="481635B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C74453E"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9138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207DC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A86FFF6" w14:textId="77777777" w:rsidR="00DA619D" w:rsidRPr="00DA619D" w:rsidRDefault="00DA619D" w:rsidP="00DA619D">
            <w:pPr>
              <w:jc w:val="center"/>
              <w:rPr>
                <w:rFonts w:eastAsia="Calibri"/>
              </w:rPr>
            </w:pPr>
          </w:p>
        </w:tc>
      </w:tr>
      <w:tr w:rsidR="00DA619D" w:rsidRPr="00DA619D" w14:paraId="0ECBFC82"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793E9" w14:textId="77777777" w:rsidR="00DA619D" w:rsidRPr="00DA619D" w:rsidRDefault="00DA619D" w:rsidP="00DA619D">
            <w:pPr>
              <w:jc w:val="center"/>
              <w:rPr>
                <w:rFonts w:eastAsia="Calibri"/>
                <w:color w:val="000000"/>
              </w:rPr>
            </w:pPr>
            <w:r w:rsidRPr="00DA619D">
              <w:rPr>
                <w:rFonts w:eastAsia="Calibri"/>
                <w:color w:val="000000"/>
              </w:rPr>
              <w:t>2.19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E9210BB" w14:textId="77777777" w:rsidR="00DA619D" w:rsidRPr="00DA619D" w:rsidRDefault="00DA619D" w:rsidP="00DA619D">
            <w:pPr>
              <w:rPr>
                <w:rFonts w:eastAsia="Calibri"/>
              </w:rPr>
            </w:pPr>
            <w:r w:rsidRPr="00DA619D">
              <w:rPr>
                <w:rFonts w:eastAsia="Calibri"/>
              </w:rPr>
              <w:t>Пост радиационного и химического наблюдения (подвижный)</w:t>
            </w:r>
          </w:p>
        </w:tc>
        <w:tc>
          <w:tcPr>
            <w:tcW w:w="1701" w:type="dxa"/>
            <w:tcBorders>
              <w:top w:val="nil"/>
              <w:left w:val="nil"/>
              <w:bottom w:val="single" w:sz="4" w:space="0" w:color="auto"/>
              <w:right w:val="single" w:sz="4" w:space="0" w:color="auto"/>
            </w:tcBorders>
            <w:shd w:val="clear" w:color="auto" w:fill="auto"/>
            <w:noWrap/>
            <w:vAlign w:val="center"/>
            <w:hideMark/>
          </w:tcPr>
          <w:p w14:paraId="4498D3E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6059258" w14:textId="77777777" w:rsidR="00DA619D" w:rsidRPr="00DA619D" w:rsidRDefault="00DA619D" w:rsidP="00DA619D">
            <w:pPr>
              <w:jc w:val="center"/>
              <w:rPr>
                <w:rFonts w:eastAsia="Calibri"/>
              </w:rPr>
            </w:pPr>
          </w:p>
        </w:tc>
      </w:tr>
      <w:tr w:rsidR="00DA619D" w:rsidRPr="00DA619D" w14:paraId="004FE79D"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2A2C617"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7996496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8AE7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E32004" w14:textId="77777777" w:rsidR="00DA619D" w:rsidRPr="00DA619D" w:rsidRDefault="00DA619D" w:rsidP="00DA619D">
            <w:pPr>
              <w:jc w:val="center"/>
              <w:rPr>
                <w:rFonts w:eastAsia="Calibri"/>
              </w:rPr>
            </w:pPr>
          </w:p>
        </w:tc>
      </w:tr>
      <w:tr w:rsidR="00DA619D" w:rsidRPr="00DA619D" w14:paraId="55FF0F7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4752151" w14:textId="77777777" w:rsidR="00DA619D" w:rsidRPr="00DA619D" w:rsidRDefault="00DA619D" w:rsidP="00DA619D">
            <w:pPr>
              <w:jc w:val="center"/>
              <w:rPr>
                <w:rFonts w:eastAsia="Calibri"/>
                <w:color w:val="000000"/>
              </w:rPr>
            </w:pPr>
            <w:r w:rsidRPr="00DA619D">
              <w:rPr>
                <w:rFonts w:eastAsia="Calibri"/>
                <w:color w:val="000000"/>
              </w:rPr>
              <w:t>2.20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6C8BEB81"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4ED69C3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A33F307" w14:textId="77777777" w:rsidR="00DA619D" w:rsidRPr="00DA619D" w:rsidRDefault="00DA619D" w:rsidP="00DA619D">
            <w:pPr>
              <w:jc w:val="center"/>
              <w:rPr>
                <w:rFonts w:eastAsia="Calibri"/>
              </w:rPr>
            </w:pPr>
          </w:p>
        </w:tc>
      </w:tr>
      <w:tr w:rsidR="00DA619D" w:rsidRPr="00DA619D" w14:paraId="4326A9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501EDE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260F7E7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B72AD9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97B1D7A" w14:textId="77777777" w:rsidR="00DA619D" w:rsidRPr="00DA619D" w:rsidRDefault="00DA619D" w:rsidP="00DA619D">
            <w:pPr>
              <w:jc w:val="center"/>
              <w:rPr>
                <w:rFonts w:eastAsia="Calibri"/>
              </w:rPr>
            </w:pPr>
          </w:p>
        </w:tc>
      </w:tr>
      <w:tr w:rsidR="00DA619D" w:rsidRPr="00DA619D" w14:paraId="418934A8" w14:textId="77777777" w:rsidTr="001557AF">
        <w:trPr>
          <w:trHeight w:val="315"/>
          <w:jc w:val="center"/>
        </w:trPr>
        <w:tc>
          <w:tcPr>
            <w:tcW w:w="1205" w:type="dxa"/>
            <w:vMerge w:val="restart"/>
            <w:tcBorders>
              <w:top w:val="nil"/>
              <w:left w:val="single" w:sz="4" w:space="0" w:color="auto"/>
              <w:right w:val="single" w:sz="4" w:space="0" w:color="auto"/>
            </w:tcBorders>
            <w:shd w:val="clear" w:color="auto" w:fill="auto"/>
            <w:vAlign w:val="center"/>
            <w:hideMark/>
          </w:tcPr>
          <w:p w14:paraId="3D309930" w14:textId="77777777" w:rsidR="00DA619D" w:rsidRPr="00DA619D" w:rsidRDefault="00DA619D" w:rsidP="00DA619D">
            <w:pPr>
              <w:jc w:val="center"/>
              <w:rPr>
                <w:rFonts w:eastAsia="Calibri"/>
              </w:rPr>
            </w:pPr>
            <w:r w:rsidRPr="00DA619D">
              <w:rPr>
                <w:rFonts w:eastAsia="Calibri"/>
                <w:b/>
                <w:bCs/>
              </w:rPr>
              <w:t>3</w:t>
            </w:r>
          </w:p>
        </w:tc>
        <w:tc>
          <w:tcPr>
            <w:tcW w:w="10453" w:type="dxa"/>
            <w:vMerge w:val="restart"/>
            <w:tcBorders>
              <w:top w:val="nil"/>
              <w:left w:val="nil"/>
              <w:right w:val="single" w:sz="4" w:space="0" w:color="auto"/>
            </w:tcBorders>
            <w:shd w:val="clear" w:color="auto" w:fill="auto"/>
            <w:vAlign w:val="center"/>
            <w:hideMark/>
          </w:tcPr>
          <w:p w14:paraId="0C71A021" w14:textId="77777777" w:rsidR="00DA619D" w:rsidRPr="00DA619D" w:rsidRDefault="00DA619D" w:rsidP="00DA619D">
            <w:pPr>
              <w:rPr>
                <w:rFonts w:eastAsia="Calibri"/>
              </w:rPr>
            </w:pPr>
            <w:r w:rsidRPr="00DA619D">
              <w:rPr>
                <w:rFonts w:eastAsia="Calibri"/>
                <w:b/>
                <w:bCs/>
              </w:rPr>
              <w:t>Спасательные службы (если созданы установленным порядком):</w:t>
            </w:r>
          </w:p>
        </w:tc>
        <w:tc>
          <w:tcPr>
            <w:tcW w:w="1701" w:type="dxa"/>
            <w:tcBorders>
              <w:top w:val="nil"/>
              <w:left w:val="nil"/>
              <w:bottom w:val="single" w:sz="4" w:space="0" w:color="auto"/>
              <w:right w:val="single" w:sz="4" w:space="0" w:color="auto"/>
            </w:tcBorders>
            <w:shd w:val="clear" w:color="auto" w:fill="auto"/>
            <w:vAlign w:val="center"/>
            <w:hideMark/>
          </w:tcPr>
          <w:p w14:paraId="7E18D5B8"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9CBFBD7" w14:textId="77777777" w:rsidR="00DA619D" w:rsidRPr="00DA619D" w:rsidRDefault="00DA619D" w:rsidP="00DA619D">
            <w:pPr>
              <w:jc w:val="center"/>
              <w:rPr>
                <w:rFonts w:eastAsia="Calibri"/>
                <w:b/>
              </w:rPr>
            </w:pPr>
          </w:p>
        </w:tc>
      </w:tr>
      <w:tr w:rsidR="00DA619D" w:rsidRPr="00DA619D" w14:paraId="0A17F064" w14:textId="77777777" w:rsidTr="001557AF">
        <w:trPr>
          <w:trHeight w:val="315"/>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47B5EACC" w14:textId="77777777" w:rsidR="00DA619D" w:rsidRPr="00DA619D" w:rsidRDefault="00DA619D" w:rsidP="00DA619D">
            <w:pPr>
              <w:jc w:val="center"/>
              <w:rPr>
                <w:rFonts w:eastAsia="Calibri"/>
              </w:rPr>
            </w:pPr>
          </w:p>
        </w:tc>
        <w:tc>
          <w:tcPr>
            <w:tcW w:w="10453" w:type="dxa"/>
            <w:vMerge/>
            <w:tcBorders>
              <w:left w:val="nil"/>
              <w:bottom w:val="single" w:sz="4" w:space="0" w:color="auto"/>
              <w:right w:val="single" w:sz="4" w:space="0" w:color="auto"/>
            </w:tcBorders>
            <w:shd w:val="clear" w:color="auto" w:fill="auto"/>
            <w:vAlign w:val="center"/>
            <w:hideMark/>
          </w:tcPr>
          <w:p w14:paraId="28FD5ED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vAlign w:val="center"/>
            <w:hideMark/>
          </w:tcPr>
          <w:p w14:paraId="1B2B2F13" w14:textId="77777777" w:rsidR="00DA619D" w:rsidRPr="00DA619D" w:rsidRDefault="00DA619D" w:rsidP="00DA619D">
            <w:pPr>
              <w:jc w:val="center"/>
              <w:rPr>
                <w:rFonts w:eastAsia="Calibri"/>
                <w:b/>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B9B9C0" w14:textId="77777777" w:rsidR="00DA619D" w:rsidRPr="00DA619D" w:rsidRDefault="00DA619D" w:rsidP="00DA619D">
            <w:pPr>
              <w:jc w:val="center"/>
              <w:rPr>
                <w:rFonts w:eastAsia="Calibri"/>
                <w:b/>
              </w:rPr>
            </w:pPr>
          </w:p>
        </w:tc>
      </w:tr>
      <w:tr w:rsidR="00DA619D" w:rsidRPr="00DA619D" w14:paraId="775F9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36DE68C"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auto"/>
              <w:right w:val="single" w:sz="4" w:space="0" w:color="auto"/>
            </w:tcBorders>
            <w:shd w:val="clear" w:color="auto" w:fill="auto"/>
            <w:vAlign w:val="center"/>
            <w:hideMark/>
          </w:tcPr>
          <w:p w14:paraId="3A3267DE"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AC795C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5C9BCE0" w14:textId="77777777" w:rsidR="00DA619D" w:rsidRPr="00DA619D" w:rsidRDefault="00DA619D" w:rsidP="00DA619D">
            <w:pPr>
              <w:jc w:val="center"/>
              <w:rPr>
                <w:rFonts w:eastAsia="Calibri"/>
              </w:rPr>
            </w:pPr>
          </w:p>
        </w:tc>
      </w:tr>
      <w:tr w:rsidR="00DA619D" w:rsidRPr="00DA619D" w14:paraId="1946CF0D"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A66F44C" w14:textId="77777777" w:rsidR="00DA619D" w:rsidRPr="00DA619D" w:rsidRDefault="00DA619D" w:rsidP="00DA619D">
            <w:pPr>
              <w:jc w:val="center"/>
              <w:rPr>
                <w:rFonts w:eastAsia="Calibri"/>
                <w:color w:val="000000"/>
              </w:rPr>
            </w:pPr>
            <w:r w:rsidRPr="00DA619D">
              <w:rPr>
                <w:rFonts w:eastAsia="Calibri"/>
                <w:color w:val="000000"/>
              </w:rPr>
              <w:lastRenderedPageBreak/>
              <w:t>3.2</w:t>
            </w:r>
          </w:p>
        </w:tc>
        <w:tc>
          <w:tcPr>
            <w:tcW w:w="10453" w:type="dxa"/>
            <w:tcBorders>
              <w:top w:val="nil"/>
              <w:left w:val="nil"/>
              <w:bottom w:val="single" w:sz="4" w:space="0" w:color="auto"/>
              <w:right w:val="single" w:sz="4" w:space="0" w:color="auto"/>
            </w:tcBorders>
            <w:shd w:val="clear" w:color="auto" w:fill="auto"/>
            <w:vAlign w:val="center"/>
            <w:hideMark/>
          </w:tcPr>
          <w:p w14:paraId="4AB6D143"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286E66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C411EC8" w14:textId="77777777" w:rsidR="00DA619D" w:rsidRPr="00DA619D" w:rsidRDefault="00DA619D" w:rsidP="00DA619D">
            <w:pPr>
              <w:jc w:val="center"/>
              <w:rPr>
                <w:rFonts w:eastAsia="Calibri"/>
                <w:color w:val="000000"/>
              </w:rPr>
            </w:pPr>
          </w:p>
        </w:tc>
      </w:tr>
      <w:tr w:rsidR="00DA619D" w:rsidRPr="00DA619D" w14:paraId="78E0B16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81EAE2" w14:textId="77777777" w:rsidR="00DA619D" w:rsidRPr="00DA619D" w:rsidRDefault="00DA619D" w:rsidP="00DA619D">
            <w:pPr>
              <w:jc w:val="center"/>
              <w:rPr>
                <w:rFonts w:eastAsia="Calibri"/>
              </w:rPr>
            </w:pPr>
            <w:r w:rsidRPr="00DA619D">
              <w:rPr>
                <w:rFonts w:eastAsia="Calibri"/>
              </w:rPr>
              <w:t>3.2.1</w:t>
            </w:r>
          </w:p>
        </w:tc>
        <w:tc>
          <w:tcPr>
            <w:tcW w:w="10453" w:type="dxa"/>
            <w:tcBorders>
              <w:top w:val="nil"/>
              <w:left w:val="nil"/>
              <w:bottom w:val="single" w:sz="4" w:space="0" w:color="auto"/>
              <w:right w:val="single" w:sz="4" w:space="0" w:color="auto"/>
            </w:tcBorders>
            <w:shd w:val="clear" w:color="auto" w:fill="auto"/>
            <w:vAlign w:val="center"/>
            <w:hideMark/>
          </w:tcPr>
          <w:p w14:paraId="2F1CACAE"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7A195B1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9C94173" w14:textId="77777777" w:rsidR="00DA619D" w:rsidRPr="00DA619D" w:rsidRDefault="00DA619D" w:rsidP="00DA619D">
            <w:pPr>
              <w:jc w:val="center"/>
              <w:rPr>
                <w:rFonts w:eastAsia="Calibri"/>
              </w:rPr>
            </w:pPr>
          </w:p>
        </w:tc>
      </w:tr>
      <w:tr w:rsidR="00DA619D" w:rsidRPr="00DA619D" w14:paraId="4E25CB2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F032B23"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nil"/>
              <w:left w:val="nil"/>
              <w:bottom w:val="single" w:sz="4" w:space="0" w:color="auto"/>
              <w:right w:val="single" w:sz="4" w:space="0" w:color="auto"/>
            </w:tcBorders>
            <w:shd w:val="clear" w:color="auto" w:fill="auto"/>
            <w:vAlign w:val="center"/>
            <w:hideMark/>
          </w:tcPr>
          <w:p w14:paraId="179AD2D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996E52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CE31192" w14:textId="77777777" w:rsidR="00DA619D" w:rsidRPr="00DA619D" w:rsidRDefault="00DA619D" w:rsidP="00DA619D">
            <w:pPr>
              <w:jc w:val="center"/>
              <w:rPr>
                <w:rFonts w:eastAsia="Calibri"/>
                <w:color w:val="000000"/>
              </w:rPr>
            </w:pPr>
          </w:p>
        </w:tc>
      </w:tr>
      <w:tr w:rsidR="00DA619D" w:rsidRPr="00DA619D" w14:paraId="77ACC323" w14:textId="77777777" w:rsidTr="001557AF">
        <w:trPr>
          <w:trHeight w:val="342"/>
          <w:jc w:val="center"/>
        </w:trPr>
        <w:tc>
          <w:tcPr>
            <w:tcW w:w="1205" w:type="dxa"/>
            <w:vMerge w:val="restart"/>
            <w:tcBorders>
              <w:top w:val="nil"/>
              <w:left w:val="single" w:sz="4" w:space="0" w:color="auto"/>
              <w:right w:val="single" w:sz="4" w:space="0" w:color="auto"/>
            </w:tcBorders>
            <w:shd w:val="clear" w:color="auto" w:fill="auto"/>
            <w:vAlign w:val="center"/>
            <w:hideMark/>
          </w:tcPr>
          <w:p w14:paraId="1AF085F2"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vMerge w:val="restart"/>
            <w:tcBorders>
              <w:top w:val="nil"/>
              <w:left w:val="nil"/>
              <w:right w:val="single" w:sz="4" w:space="0" w:color="auto"/>
            </w:tcBorders>
            <w:shd w:val="clear" w:color="auto" w:fill="auto"/>
            <w:vAlign w:val="center"/>
            <w:hideMark/>
          </w:tcPr>
          <w:p w14:paraId="184F4D6A" w14:textId="77777777" w:rsidR="00DA619D" w:rsidRPr="00DA619D" w:rsidRDefault="00DA619D" w:rsidP="00DA619D">
            <w:pPr>
              <w:jc w:val="both"/>
              <w:rPr>
                <w:rFonts w:eastAsia="Calibri"/>
                <w:b/>
                <w:bCs/>
                <w:color w:val="000000"/>
              </w:rPr>
            </w:pPr>
            <w:r w:rsidRPr="00DA619D">
              <w:rPr>
                <w:rFonts w:eastAsia="Calibri"/>
                <w:b/>
                <w:bCs/>
                <w:color w:val="000000"/>
              </w:rPr>
              <w:t>Нештатные формирования по обеспечению выполнения мероприятий по гражданской обороне</w:t>
            </w:r>
          </w:p>
        </w:tc>
        <w:tc>
          <w:tcPr>
            <w:tcW w:w="1701" w:type="dxa"/>
            <w:tcBorders>
              <w:top w:val="nil"/>
              <w:left w:val="nil"/>
              <w:bottom w:val="single" w:sz="4" w:space="0" w:color="auto"/>
              <w:right w:val="single" w:sz="4" w:space="0" w:color="auto"/>
            </w:tcBorders>
            <w:shd w:val="clear" w:color="auto" w:fill="auto"/>
            <w:vAlign w:val="center"/>
            <w:hideMark/>
          </w:tcPr>
          <w:p w14:paraId="35598D56"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8FEE10" w14:textId="77777777" w:rsidR="00DA619D" w:rsidRPr="00DA619D" w:rsidRDefault="00DA619D" w:rsidP="00DA619D">
            <w:pPr>
              <w:jc w:val="center"/>
              <w:rPr>
                <w:rFonts w:eastAsia="Calibri"/>
                <w:b/>
                <w:color w:val="000000"/>
              </w:rPr>
            </w:pPr>
          </w:p>
        </w:tc>
      </w:tr>
      <w:tr w:rsidR="00DA619D" w:rsidRPr="00DA619D" w14:paraId="4AA87040" w14:textId="77777777" w:rsidTr="001557AF">
        <w:trPr>
          <w:trHeight w:val="277"/>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39C70210"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22A6EC77" w14:textId="77777777" w:rsidR="00DA619D" w:rsidRPr="00DA619D" w:rsidRDefault="00DA619D" w:rsidP="00DA619D">
            <w:pPr>
              <w:jc w:val="both"/>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78CA6419"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76F0F3E" w14:textId="77777777" w:rsidR="00DA619D" w:rsidRPr="00DA619D" w:rsidRDefault="00DA619D" w:rsidP="00DA619D">
            <w:pPr>
              <w:jc w:val="center"/>
              <w:rPr>
                <w:rFonts w:eastAsia="Calibri"/>
                <w:b/>
                <w:color w:val="000000"/>
              </w:rPr>
            </w:pPr>
          </w:p>
        </w:tc>
      </w:tr>
      <w:tr w:rsidR="00DA619D" w:rsidRPr="00DA619D" w14:paraId="2849F4F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E71FF7" w14:textId="77777777" w:rsidR="00DA619D" w:rsidRPr="00DA619D" w:rsidRDefault="00DA619D" w:rsidP="00DA619D">
            <w:pPr>
              <w:jc w:val="center"/>
              <w:rPr>
                <w:rFonts w:eastAsia="Calibri"/>
              </w:rPr>
            </w:pPr>
            <w:r w:rsidRPr="00DA619D">
              <w:rPr>
                <w:rFonts w:eastAsia="Calibri"/>
              </w:rPr>
              <w:t>4.1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4FC222F7" w14:textId="77777777" w:rsidR="00DA619D" w:rsidRPr="00DA619D" w:rsidRDefault="00DA619D" w:rsidP="00DA619D">
            <w:pPr>
              <w:rPr>
                <w:rFonts w:eastAsia="Calibri"/>
              </w:rPr>
            </w:pPr>
            <w:r w:rsidRPr="00DA619D">
              <w:rPr>
                <w:rFonts w:eastAsia="Calibri"/>
              </w:rPr>
              <w:t>Команда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65C44E9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7072602" w14:textId="77777777" w:rsidR="00DA619D" w:rsidRPr="00DA619D" w:rsidRDefault="00DA619D" w:rsidP="00DA619D">
            <w:pPr>
              <w:jc w:val="center"/>
              <w:rPr>
                <w:rFonts w:eastAsia="Calibri"/>
              </w:rPr>
            </w:pPr>
          </w:p>
        </w:tc>
      </w:tr>
      <w:tr w:rsidR="00DA619D" w:rsidRPr="00DA619D" w14:paraId="6EFB29C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8468FB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603B12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6B0DB7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59DF84EC" w14:textId="77777777" w:rsidR="00DA619D" w:rsidRPr="00DA619D" w:rsidRDefault="00DA619D" w:rsidP="00DA619D">
            <w:pPr>
              <w:jc w:val="center"/>
              <w:rPr>
                <w:rFonts w:eastAsia="Calibri"/>
              </w:rPr>
            </w:pPr>
          </w:p>
        </w:tc>
      </w:tr>
      <w:tr w:rsidR="00DA619D" w:rsidRPr="00DA619D" w14:paraId="3DD55A7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47E7B2E" w14:textId="77777777" w:rsidR="00DA619D" w:rsidRPr="00DA619D" w:rsidRDefault="00DA619D" w:rsidP="00DA619D">
            <w:pPr>
              <w:jc w:val="center"/>
              <w:rPr>
                <w:rFonts w:eastAsia="Calibri"/>
              </w:rPr>
            </w:pPr>
            <w:r w:rsidRPr="00DA619D">
              <w:rPr>
                <w:rFonts w:eastAsia="Calibri"/>
              </w:rPr>
              <w:t>4.2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3485D10" w14:textId="77777777" w:rsidR="00DA619D" w:rsidRPr="00DA619D" w:rsidRDefault="00DA619D" w:rsidP="00DA619D">
            <w:pPr>
              <w:rPr>
                <w:rFonts w:eastAsia="Calibri"/>
              </w:rPr>
            </w:pPr>
            <w:r w:rsidRPr="00DA619D">
              <w:rPr>
                <w:rFonts w:eastAsia="Calibri"/>
              </w:rPr>
              <w:t>Подвижные пункты питания, продовольственного (вещевого) снабжения</w:t>
            </w:r>
          </w:p>
        </w:tc>
        <w:tc>
          <w:tcPr>
            <w:tcW w:w="1701" w:type="dxa"/>
            <w:tcBorders>
              <w:top w:val="nil"/>
              <w:left w:val="nil"/>
              <w:bottom w:val="single" w:sz="4" w:space="0" w:color="auto"/>
              <w:right w:val="single" w:sz="4" w:space="0" w:color="auto"/>
            </w:tcBorders>
            <w:shd w:val="clear" w:color="auto" w:fill="auto"/>
            <w:noWrap/>
            <w:vAlign w:val="center"/>
            <w:hideMark/>
          </w:tcPr>
          <w:p w14:paraId="3A27285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B43A9CA" w14:textId="77777777" w:rsidR="00DA619D" w:rsidRPr="00DA619D" w:rsidRDefault="00DA619D" w:rsidP="00DA619D">
            <w:pPr>
              <w:jc w:val="center"/>
              <w:rPr>
                <w:rFonts w:eastAsia="Calibri"/>
              </w:rPr>
            </w:pPr>
          </w:p>
        </w:tc>
      </w:tr>
      <w:tr w:rsidR="00DA619D" w:rsidRPr="00DA619D" w14:paraId="3A5FA6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CFD386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596A0D8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5D7C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397B5" w14:textId="77777777" w:rsidR="00DA619D" w:rsidRPr="00DA619D" w:rsidRDefault="00DA619D" w:rsidP="00DA619D">
            <w:pPr>
              <w:jc w:val="center"/>
              <w:rPr>
                <w:rFonts w:eastAsia="Calibri"/>
              </w:rPr>
            </w:pPr>
          </w:p>
        </w:tc>
      </w:tr>
      <w:tr w:rsidR="00DA619D" w:rsidRPr="00DA619D" w14:paraId="5F4A7117"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2922BC9" w14:textId="77777777" w:rsidR="00DA619D" w:rsidRPr="00DA619D" w:rsidRDefault="00DA619D" w:rsidP="00DA619D">
            <w:pPr>
              <w:jc w:val="center"/>
              <w:rPr>
                <w:rFonts w:eastAsia="Calibri"/>
              </w:rPr>
            </w:pPr>
            <w:r w:rsidRPr="00DA619D">
              <w:rPr>
                <w:rFonts w:eastAsia="Calibri"/>
              </w:rPr>
              <w:t>4.3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CA65EEA" w14:textId="77777777" w:rsidR="00DA619D" w:rsidRPr="00DA619D" w:rsidRDefault="00DA619D" w:rsidP="00DA619D">
            <w:pPr>
              <w:rPr>
                <w:rFonts w:eastAsia="Calibri"/>
              </w:rPr>
            </w:pPr>
            <w:r w:rsidRPr="00DA619D">
              <w:rPr>
                <w:rFonts w:eastAsia="Calibri"/>
              </w:rPr>
              <w:t>Санитарная дружина</w:t>
            </w:r>
          </w:p>
        </w:tc>
        <w:tc>
          <w:tcPr>
            <w:tcW w:w="1701" w:type="dxa"/>
            <w:tcBorders>
              <w:top w:val="nil"/>
              <w:left w:val="nil"/>
              <w:bottom w:val="single" w:sz="4" w:space="0" w:color="auto"/>
              <w:right w:val="single" w:sz="4" w:space="0" w:color="auto"/>
            </w:tcBorders>
            <w:shd w:val="clear" w:color="auto" w:fill="auto"/>
            <w:noWrap/>
            <w:vAlign w:val="center"/>
            <w:hideMark/>
          </w:tcPr>
          <w:p w14:paraId="559406E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D8EEB5" w14:textId="77777777" w:rsidR="00DA619D" w:rsidRPr="00DA619D" w:rsidRDefault="00DA619D" w:rsidP="00DA619D">
            <w:pPr>
              <w:jc w:val="center"/>
              <w:rPr>
                <w:rFonts w:eastAsia="Calibri"/>
              </w:rPr>
            </w:pPr>
          </w:p>
        </w:tc>
      </w:tr>
      <w:tr w:rsidR="00DA619D" w:rsidRPr="00DA619D" w14:paraId="58861EDA"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5E1694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7391A90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60E6D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90652B" w14:textId="77777777" w:rsidR="00DA619D" w:rsidRPr="00DA619D" w:rsidRDefault="00DA619D" w:rsidP="00DA619D">
            <w:pPr>
              <w:jc w:val="center"/>
              <w:rPr>
                <w:rFonts w:eastAsia="Calibri"/>
              </w:rPr>
            </w:pPr>
          </w:p>
        </w:tc>
      </w:tr>
      <w:tr w:rsidR="00DA619D" w:rsidRPr="00DA619D" w14:paraId="145B4C4E"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5A712E" w14:textId="77777777" w:rsidR="00DA619D" w:rsidRPr="00DA619D" w:rsidRDefault="00DA619D" w:rsidP="00DA619D">
            <w:pPr>
              <w:jc w:val="center"/>
              <w:rPr>
                <w:rFonts w:eastAsia="Calibri"/>
              </w:rPr>
            </w:pPr>
            <w:r w:rsidRPr="00DA619D">
              <w:rPr>
                <w:rFonts w:eastAsia="Calibri"/>
              </w:rPr>
              <w:t>4.4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B4BF57" w14:textId="77777777" w:rsidR="00DA619D" w:rsidRPr="00DA619D" w:rsidRDefault="00DA619D" w:rsidP="00DA619D">
            <w:pPr>
              <w:rPr>
                <w:rFonts w:eastAsia="Calibri"/>
              </w:rPr>
            </w:pPr>
            <w:r w:rsidRPr="00DA619D">
              <w:rPr>
                <w:rFonts w:eastAsia="Calibri"/>
              </w:rPr>
              <w:t>Группа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451D26FA"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A6D0B68" w14:textId="77777777" w:rsidR="00DA619D" w:rsidRPr="00DA619D" w:rsidRDefault="00DA619D" w:rsidP="00DA619D">
            <w:pPr>
              <w:jc w:val="center"/>
              <w:rPr>
                <w:rFonts w:eastAsia="Calibri"/>
              </w:rPr>
            </w:pPr>
          </w:p>
        </w:tc>
      </w:tr>
      <w:tr w:rsidR="00DA619D" w:rsidRPr="00DA619D" w14:paraId="635C6F0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D8B16AB"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2BF158CB"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4E81F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81A4882" w14:textId="77777777" w:rsidR="00DA619D" w:rsidRPr="00DA619D" w:rsidRDefault="00DA619D" w:rsidP="00DA619D">
            <w:pPr>
              <w:jc w:val="center"/>
              <w:rPr>
                <w:rFonts w:eastAsia="Calibri"/>
              </w:rPr>
            </w:pPr>
          </w:p>
        </w:tc>
      </w:tr>
      <w:tr w:rsidR="00DA619D" w:rsidRPr="00DA619D" w14:paraId="123C2E06"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1D3F07" w14:textId="77777777" w:rsidR="00DA619D" w:rsidRPr="00DA619D" w:rsidRDefault="00DA619D" w:rsidP="00DA619D">
            <w:pPr>
              <w:jc w:val="center"/>
              <w:rPr>
                <w:rFonts w:eastAsia="Calibri"/>
              </w:rPr>
            </w:pPr>
            <w:r w:rsidRPr="00DA619D">
              <w:rPr>
                <w:rFonts w:eastAsia="Calibri"/>
              </w:rPr>
              <w:t>4.5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07F2AB" w14:textId="77777777" w:rsidR="00DA619D" w:rsidRPr="00DA619D" w:rsidRDefault="00DA619D" w:rsidP="00DA619D">
            <w:pPr>
              <w:rPr>
                <w:rFonts w:eastAsia="Calibri"/>
              </w:rPr>
            </w:pPr>
            <w:r w:rsidRPr="00DA619D">
              <w:rPr>
                <w:rFonts w:eastAsia="Calibri"/>
              </w:rPr>
              <w:t>Станции специальной обработки транспорта, одежды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0F55F2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6050AE50" w14:textId="77777777" w:rsidR="00DA619D" w:rsidRPr="00DA619D" w:rsidRDefault="00DA619D" w:rsidP="00DA619D">
            <w:pPr>
              <w:jc w:val="center"/>
              <w:rPr>
                <w:rFonts w:eastAsia="Calibri"/>
              </w:rPr>
            </w:pPr>
          </w:p>
        </w:tc>
      </w:tr>
      <w:tr w:rsidR="00DA619D" w:rsidRPr="00DA619D" w14:paraId="3B1FC6F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BE5DE5"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724D9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BAAB70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F3B9068" w14:textId="77777777" w:rsidR="00DA619D" w:rsidRPr="00DA619D" w:rsidRDefault="00DA619D" w:rsidP="00DA619D">
            <w:pPr>
              <w:jc w:val="center"/>
              <w:rPr>
                <w:rFonts w:eastAsia="Calibri"/>
              </w:rPr>
            </w:pPr>
          </w:p>
        </w:tc>
      </w:tr>
      <w:tr w:rsidR="00DA619D" w:rsidRPr="00DA619D" w14:paraId="3EB67BDA"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D20BBC2" w14:textId="77777777" w:rsidR="00DA619D" w:rsidRPr="00DA619D" w:rsidRDefault="00DA619D" w:rsidP="00DA619D">
            <w:pPr>
              <w:jc w:val="center"/>
              <w:rPr>
                <w:rFonts w:eastAsia="Calibri"/>
              </w:rPr>
            </w:pPr>
            <w:r w:rsidRPr="00DA619D">
              <w:rPr>
                <w:rFonts w:eastAsia="Calibri"/>
              </w:rPr>
              <w:t>4.6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BCFECFF" w14:textId="77777777" w:rsidR="00DA619D" w:rsidRPr="00DA619D" w:rsidRDefault="00DA619D" w:rsidP="00DA619D">
            <w:pPr>
              <w:rPr>
                <w:rFonts w:eastAsia="Calibri"/>
              </w:rPr>
            </w:pPr>
            <w:r w:rsidRPr="00DA619D">
              <w:rPr>
                <w:rFonts w:eastAsia="Calibri"/>
              </w:rPr>
              <w:t>Пункт санитарной обработки</w:t>
            </w:r>
          </w:p>
        </w:tc>
        <w:tc>
          <w:tcPr>
            <w:tcW w:w="1701" w:type="dxa"/>
            <w:tcBorders>
              <w:top w:val="nil"/>
              <w:left w:val="nil"/>
              <w:bottom w:val="single" w:sz="4" w:space="0" w:color="auto"/>
              <w:right w:val="single" w:sz="4" w:space="0" w:color="auto"/>
            </w:tcBorders>
            <w:shd w:val="clear" w:color="auto" w:fill="auto"/>
            <w:noWrap/>
            <w:vAlign w:val="center"/>
            <w:hideMark/>
          </w:tcPr>
          <w:p w14:paraId="72C3E59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04B2AD1" w14:textId="77777777" w:rsidR="00DA619D" w:rsidRPr="00DA619D" w:rsidRDefault="00DA619D" w:rsidP="00DA619D">
            <w:pPr>
              <w:jc w:val="center"/>
              <w:rPr>
                <w:rFonts w:eastAsia="Calibri"/>
              </w:rPr>
            </w:pPr>
          </w:p>
        </w:tc>
      </w:tr>
      <w:tr w:rsidR="00DA619D" w:rsidRPr="00DA619D" w14:paraId="5D75EFA1"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79BA318F"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770C3335"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A1566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0ED109" w14:textId="77777777" w:rsidR="00DA619D" w:rsidRPr="00DA619D" w:rsidRDefault="00DA619D" w:rsidP="00DA619D">
            <w:pPr>
              <w:jc w:val="center"/>
              <w:rPr>
                <w:rFonts w:eastAsia="Calibri"/>
              </w:rPr>
            </w:pPr>
          </w:p>
        </w:tc>
      </w:tr>
      <w:tr w:rsidR="00DA619D" w:rsidRPr="00DA619D" w14:paraId="17E1267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076D785" w14:textId="77777777" w:rsidR="00DA619D" w:rsidRPr="00DA619D" w:rsidRDefault="00DA619D" w:rsidP="00DA619D">
            <w:pPr>
              <w:jc w:val="center"/>
              <w:rPr>
                <w:rFonts w:eastAsia="Calibri"/>
              </w:rPr>
            </w:pPr>
            <w:r w:rsidRPr="00DA619D">
              <w:rPr>
                <w:rFonts w:eastAsia="Calibri"/>
              </w:rPr>
              <w:t>4.7</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A36CF9A" w14:textId="77777777" w:rsidR="00DA619D" w:rsidRPr="00DA619D" w:rsidRDefault="00DA619D" w:rsidP="00DA619D">
            <w:pPr>
              <w:rPr>
                <w:rFonts w:eastAsia="Calibri"/>
              </w:rPr>
            </w:pPr>
            <w:r w:rsidRPr="00DA619D">
              <w:rPr>
                <w:rFonts w:eastAsia="Calibri"/>
              </w:rPr>
              <w:t>Подвижные ремонтно-восстановительные группы по ремонту автомобильной, инженерной и другой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63C708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5AF79D1" w14:textId="77777777" w:rsidR="00DA619D" w:rsidRPr="00DA619D" w:rsidRDefault="00DA619D" w:rsidP="00DA619D">
            <w:pPr>
              <w:jc w:val="center"/>
              <w:rPr>
                <w:rFonts w:eastAsia="Calibri"/>
              </w:rPr>
            </w:pPr>
          </w:p>
        </w:tc>
      </w:tr>
      <w:tr w:rsidR="00DA619D" w:rsidRPr="00DA619D" w14:paraId="546B1759" w14:textId="77777777" w:rsidTr="001557AF">
        <w:trPr>
          <w:trHeight w:val="320"/>
          <w:jc w:val="center"/>
        </w:trPr>
        <w:tc>
          <w:tcPr>
            <w:tcW w:w="1205" w:type="dxa"/>
            <w:vMerge/>
            <w:tcBorders>
              <w:top w:val="nil"/>
              <w:left w:val="single" w:sz="4" w:space="0" w:color="auto"/>
              <w:bottom w:val="single" w:sz="4" w:space="0" w:color="000000"/>
              <w:right w:val="single" w:sz="4" w:space="0" w:color="auto"/>
            </w:tcBorders>
            <w:vAlign w:val="center"/>
            <w:hideMark/>
          </w:tcPr>
          <w:p w14:paraId="338D470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DEB6A7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5FCE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8EDAC3" w14:textId="77777777" w:rsidR="00DA619D" w:rsidRPr="00DA619D" w:rsidRDefault="00DA619D" w:rsidP="00DA619D">
            <w:pPr>
              <w:jc w:val="center"/>
              <w:rPr>
                <w:rFonts w:eastAsia="Calibri"/>
              </w:rPr>
            </w:pPr>
          </w:p>
        </w:tc>
      </w:tr>
      <w:tr w:rsidR="00DA619D" w:rsidRPr="00DA619D" w14:paraId="0DB233B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B6B8720" w14:textId="77777777" w:rsidR="00DA619D" w:rsidRPr="00DA619D" w:rsidRDefault="00DA619D" w:rsidP="00DA619D">
            <w:pPr>
              <w:jc w:val="center"/>
              <w:rPr>
                <w:rFonts w:eastAsia="Calibri"/>
              </w:rPr>
            </w:pPr>
            <w:r w:rsidRPr="00DA619D">
              <w:rPr>
                <w:rFonts w:eastAsia="Calibri"/>
              </w:rPr>
              <w:t>4.8</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2BAFA4" w14:textId="77777777" w:rsidR="00DA619D" w:rsidRPr="00DA619D" w:rsidRDefault="00DA619D" w:rsidP="00DA619D">
            <w:pPr>
              <w:rPr>
                <w:rFonts w:eastAsia="Calibri"/>
              </w:rPr>
            </w:pPr>
            <w:r w:rsidRPr="00DA619D">
              <w:rPr>
                <w:rFonts w:eastAsia="Calibri"/>
              </w:rPr>
              <w:t>Группа для перевозки населения (грузов)</w:t>
            </w:r>
          </w:p>
        </w:tc>
        <w:tc>
          <w:tcPr>
            <w:tcW w:w="1701" w:type="dxa"/>
            <w:tcBorders>
              <w:top w:val="nil"/>
              <w:left w:val="nil"/>
              <w:bottom w:val="single" w:sz="4" w:space="0" w:color="auto"/>
              <w:right w:val="single" w:sz="4" w:space="0" w:color="auto"/>
            </w:tcBorders>
            <w:shd w:val="clear" w:color="auto" w:fill="auto"/>
            <w:noWrap/>
            <w:vAlign w:val="center"/>
            <w:hideMark/>
          </w:tcPr>
          <w:p w14:paraId="41FDF85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2C6883" w14:textId="77777777" w:rsidR="00DA619D" w:rsidRPr="00DA619D" w:rsidRDefault="00DA619D" w:rsidP="00DA619D">
            <w:pPr>
              <w:jc w:val="center"/>
              <w:rPr>
                <w:rFonts w:eastAsia="Calibri"/>
              </w:rPr>
            </w:pPr>
          </w:p>
        </w:tc>
      </w:tr>
      <w:tr w:rsidR="00DA619D" w:rsidRPr="00DA619D" w14:paraId="53CA477D" w14:textId="77777777" w:rsidTr="001557AF">
        <w:trPr>
          <w:trHeight w:val="405"/>
          <w:jc w:val="center"/>
        </w:trPr>
        <w:tc>
          <w:tcPr>
            <w:tcW w:w="1205" w:type="dxa"/>
            <w:vMerge/>
            <w:tcBorders>
              <w:top w:val="nil"/>
              <w:left w:val="single" w:sz="4" w:space="0" w:color="auto"/>
              <w:bottom w:val="single" w:sz="4" w:space="0" w:color="000000"/>
              <w:right w:val="single" w:sz="4" w:space="0" w:color="auto"/>
            </w:tcBorders>
            <w:vAlign w:val="center"/>
            <w:hideMark/>
          </w:tcPr>
          <w:p w14:paraId="0875FFC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1E2D73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666B22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CDF204" w14:textId="77777777" w:rsidR="00DA619D" w:rsidRPr="00DA619D" w:rsidRDefault="00DA619D" w:rsidP="00DA619D">
            <w:pPr>
              <w:jc w:val="center"/>
              <w:rPr>
                <w:rFonts w:eastAsia="Calibri"/>
              </w:rPr>
            </w:pPr>
          </w:p>
        </w:tc>
      </w:tr>
      <w:tr w:rsidR="00DA619D" w:rsidRPr="00DA619D" w14:paraId="33F359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2255D8E" w14:textId="77777777" w:rsidR="00DA619D" w:rsidRPr="00DA619D" w:rsidRDefault="00DA619D" w:rsidP="00DA619D">
            <w:pPr>
              <w:jc w:val="center"/>
              <w:rPr>
                <w:rFonts w:eastAsia="Calibri"/>
              </w:rPr>
            </w:pPr>
            <w:r w:rsidRPr="00DA619D">
              <w:rPr>
                <w:rFonts w:eastAsia="Calibri"/>
              </w:rPr>
              <w:t>4.9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E82CD94" w14:textId="77777777" w:rsidR="00DA619D" w:rsidRPr="00DA619D" w:rsidRDefault="00DA619D" w:rsidP="00DA619D">
            <w:pPr>
              <w:rPr>
                <w:rFonts w:eastAsia="Calibri"/>
              </w:rPr>
            </w:pPr>
            <w:r w:rsidRPr="00DA619D">
              <w:rPr>
                <w:rFonts w:eastAsia="Calibri"/>
              </w:rPr>
              <w:t>Аварийно-технические команды по электросетям, по газовым сетям, по водопроводным сетям, по теплосетям</w:t>
            </w:r>
          </w:p>
        </w:tc>
        <w:tc>
          <w:tcPr>
            <w:tcW w:w="1701" w:type="dxa"/>
            <w:tcBorders>
              <w:top w:val="nil"/>
              <w:left w:val="nil"/>
              <w:bottom w:val="single" w:sz="4" w:space="0" w:color="auto"/>
              <w:right w:val="single" w:sz="4" w:space="0" w:color="auto"/>
            </w:tcBorders>
            <w:shd w:val="clear" w:color="auto" w:fill="auto"/>
            <w:noWrap/>
            <w:vAlign w:val="center"/>
            <w:hideMark/>
          </w:tcPr>
          <w:p w14:paraId="3B157B1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21ED58D" w14:textId="77777777" w:rsidR="00DA619D" w:rsidRPr="00DA619D" w:rsidRDefault="00DA619D" w:rsidP="00DA619D">
            <w:pPr>
              <w:jc w:val="center"/>
              <w:rPr>
                <w:rFonts w:eastAsia="Calibri"/>
              </w:rPr>
            </w:pPr>
          </w:p>
        </w:tc>
      </w:tr>
      <w:tr w:rsidR="00DA619D" w:rsidRPr="00DA619D" w14:paraId="435BA9D0" w14:textId="77777777" w:rsidTr="001557AF">
        <w:trPr>
          <w:trHeight w:val="376"/>
          <w:jc w:val="center"/>
        </w:trPr>
        <w:tc>
          <w:tcPr>
            <w:tcW w:w="1205" w:type="dxa"/>
            <w:vMerge/>
            <w:tcBorders>
              <w:top w:val="nil"/>
              <w:left w:val="single" w:sz="4" w:space="0" w:color="auto"/>
              <w:bottom w:val="single" w:sz="4" w:space="0" w:color="000000"/>
              <w:right w:val="single" w:sz="4" w:space="0" w:color="auto"/>
            </w:tcBorders>
            <w:vAlign w:val="center"/>
            <w:hideMark/>
          </w:tcPr>
          <w:p w14:paraId="19C3A7A0"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20268F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180816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9F1FBF5" w14:textId="77777777" w:rsidR="00DA619D" w:rsidRPr="00DA619D" w:rsidRDefault="00DA619D" w:rsidP="00DA619D">
            <w:pPr>
              <w:jc w:val="center"/>
              <w:rPr>
                <w:rFonts w:eastAsia="Calibri"/>
              </w:rPr>
            </w:pPr>
          </w:p>
        </w:tc>
      </w:tr>
      <w:tr w:rsidR="00DA619D" w:rsidRPr="00DA619D" w14:paraId="318E597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E8E792A" w14:textId="77777777" w:rsidR="00DA619D" w:rsidRPr="00DA619D" w:rsidRDefault="00DA619D" w:rsidP="00DA619D">
            <w:pPr>
              <w:jc w:val="center"/>
              <w:rPr>
                <w:rFonts w:eastAsia="Calibri"/>
              </w:rPr>
            </w:pPr>
            <w:r w:rsidRPr="00DA619D">
              <w:rPr>
                <w:rFonts w:eastAsia="Calibri"/>
              </w:rPr>
              <w:t>4.10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2ACB099D" w14:textId="77777777" w:rsidR="00DA619D" w:rsidRPr="00DA619D" w:rsidRDefault="00DA619D" w:rsidP="00DA619D">
            <w:pPr>
              <w:rPr>
                <w:rFonts w:eastAsia="Calibri"/>
              </w:rPr>
            </w:pPr>
            <w:r w:rsidRPr="00DA619D">
              <w:rPr>
                <w:rFonts w:eastAsia="Calibri"/>
              </w:rPr>
              <w:t>Группа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4A3C9F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B47F8F" w14:textId="77777777" w:rsidR="00DA619D" w:rsidRPr="00DA619D" w:rsidRDefault="00DA619D" w:rsidP="00DA619D">
            <w:pPr>
              <w:jc w:val="center"/>
              <w:rPr>
                <w:rFonts w:eastAsia="Calibri"/>
              </w:rPr>
            </w:pPr>
          </w:p>
        </w:tc>
      </w:tr>
      <w:tr w:rsidR="00DA619D" w:rsidRPr="00DA619D" w14:paraId="5FA6D62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D0B96E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0A9FABD"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404C2B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5AE6D61" w14:textId="77777777" w:rsidR="00DA619D" w:rsidRPr="00DA619D" w:rsidRDefault="00DA619D" w:rsidP="00DA619D">
            <w:pPr>
              <w:jc w:val="center"/>
              <w:rPr>
                <w:rFonts w:eastAsia="Calibri"/>
              </w:rPr>
            </w:pPr>
          </w:p>
        </w:tc>
      </w:tr>
      <w:tr w:rsidR="00DA619D" w:rsidRPr="00DA619D" w14:paraId="75B086C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E716E72" w14:textId="77777777" w:rsidR="00DA619D" w:rsidRPr="00DA619D" w:rsidRDefault="00DA619D" w:rsidP="00DA619D">
            <w:pPr>
              <w:jc w:val="center"/>
              <w:rPr>
                <w:rFonts w:eastAsia="Calibri"/>
              </w:rPr>
            </w:pPr>
            <w:r w:rsidRPr="00DA619D">
              <w:rPr>
                <w:rFonts w:eastAsia="Calibri"/>
              </w:rPr>
              <w:lastRenderedPageBreak/>
              <w:t>4.11</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00A6BAEC" w14:textId="77777777" w:rsidR="00DA619D" w:rsidRPr="00DA619D" w:rsidRDefault="00DA619D" w:rsidP="00DA619D">
            <w:pPr>
              <w:rPr>
                <w:rFonts w:eastAsia="Calibri"/>
              </w:rPr>
            </w:pPr>
            <w:r w:rsidRPr="00DA619D">
              <w:rPr>
                <w:rFonts w:eastAsia="Calibri"/>
              </w:rPr>
              <w:t>Группа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175DA9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36D5AF" w14:textId="77777777" w:rsidR="00DA619D" w:rsidRPr="00DA619D" w:rsidRDefault="00DA619D" w:rsidP="00DA619D">
            <w:pPr>
              <w:jc w:val="center"/>
              <w:rPr>
                <w:rFonts w:eastAsia="Calibri"/>
              </w:rPr>
            </w:pPr>
          </w:p>
        </w:tc>
      </w:tr>
      <w:tr w:rsidR="00DA619D" w:rsidRPr="00DA619D" w14:paraId="6C904FF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030888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0F3122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80BBA2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F16A84" w14:textId="77777777" w:rsidR="00DA619D" w:rsidRPr="00DA619D" w:rsidRDefault="00DA619D" w:rsidP="00DA619D">
            <w:pPr>
              <w:jc w:val="center"/>
              <w:rPr>
                <w:rFonts w:eastAsia="Calibri"/>
              </w:rPr>
            </w:pPr>
          </w:p>
        </w:tc>
      </w:tr>
      <w:tr w:rsidR="00DA619D" w:rsidRPr="00DA619D" w14:paraId="6BF1F03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59E830" w14:textId="77777777" w:rsidR="00DA619D" w:rsidRPr="00DA619D" w:rsidRDefault="00DA619D" w:rsidP="00DA619D">
            <w:pPr>
              <w:jc w:val="center"/>
              <w:rPr>
                <w:rFonts w:eastAsia="Calibri"/>
              </w:rPr>
            </w:pPr>
            <w:r w:rsidRPr="00DA619D">
              <w:rPr>
                <w:rFonts w:eastAsia="Calibri"/>
              </w:rPr>
              <w:t>4.12</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F2D71B2" w14:textId="77777777" w:rsidR="00DA619D" w:rsidRPr="00DA619D" w:rsidRDefault="00DA619D" w:rsidP="00DA619D">
            <w:pPr>
              <w:rPr>
                <w:rFonts w:eastAsia="Calibri"/>
              </w:rPr>
            </w:pPr>
            <w:r w:rsidRPr="00DA619D">
              <w:rPr>
                <w:rFonts w:eastAsia="Calibri"/>
              </w:rPr>
              <w:t>Эвакуационная (техническая)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1D6FA80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F8E2A19" w14:textId="77777777" w:rsidR="00DA619D" w:rsidRPr="00DA619D" w:rsidRDefault="00DA619D" w:rsidP="00DA619D">
            <w:pPr>
              <w:jc w:val="center"/>
              <w:rPr>
                <w:rFonts w:eastAsia="Calibri"/>
              </w:rPr>
            </w:pPr>
          </w:p>
        </w:tc>
      </w:tr>
      <w:tr w:rsidR="00DA619D" w:rsidRPr="00DA619D" w14:paraId="79818B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B98BCA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6D8B254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E219B8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A58BE19" w14:textId="77777777" w:rsidR="00DA619D" w:rsidRPr="00DA619D" w:rsidRDefault="00DA619D" w:rsidP="00DA619D">
            <w:pPr>
              <w:jc w:val="center"/>
              <w:rPr>
                <w:rFonts w:eastAsia="Calibri"/>
              </w:rPr>
            </w:pPr>
          </w:p>
        </w:tc>
      </w:tr>
      <w:tr w:rsidR="00DA619D" w:rsidRPr="00DA619D" w14:paraId="7B33BD3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9C0D7AD" w14:textId="77777777" w:rsidR="00DA619D" w:rsidRPr="00DA619D" w:rsidRDefault="00DA619D" w:rsidP="00DA619D">
            <w:pPr>
              <w:jc w:val="center"/>
              <w:rPr>
                <w:rFonts w:eastAsia="Calibri"/>
              </w:rPr>
            </w:pPr>
            <w:r w:rsidRPr="00DA619D">
              <w:rPr>
                <w:rFonts w:eastAsia="Calibri"/>
              </w:rPr>
              <w:t>4.13</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61EF338" w14:textId="77777777" w:rsidR="00DA619D" w:rsidRPr="00DA619D" w:rsidRDefault="00DA619D" w:rsidP="00DA619D">
            <w:pPr>
              <w:rPr>
                <w:rFonts w:eastAsia="Calibri"/>
              </w:rPr>
            </w:pPr>
            <w:r w:rsidRPr="00DA619D">
              <w:rPr>
                <w:rFonts w:eastAsia="Calibri"/>
              </w:rPr>
              <w:t>Звено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1C65906D"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625A6B" w14:textId="77777777" w:rsidR="00DA619D" w:rsidRPr="00DA619D" w:rsidRDefault="00DA619D" w:rsidP="00DA619D">
            <w:pPr>
              <w:jc w:val="center"/>
              <w:rPr>
                <w:rFonts w:eastAsia="Calibri"/>
              </w:rPr>
            </w:pPr>
          </w:p>
        </w:tc>
      </w:tr>
      <w:tr w:rsidR="00DA619D" w:rsidRPr="00DA619D" w14:paraId="1A6DFE1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0AEFF5D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2B674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A7B0B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8337DCD" w14:textId="77777777" w:rsidR="00DA619D" w:rsidRPr="00DA619D" w:rsidRDefault="00DA619D" w:rsidP="00DA619D">
            <w:pPr>
              <w:jc w:val="center"/>
              <w:rPr>
                <w:rFonts w:eastAsia="Calibri"/>
              </w:rPr>
            </w:pPr>
          </w:p>
        </w:tc>
      </w:tr>
      <w:tr w:rsidR="00DA619D" w:rsidRPr="00DA619D" w14:paraId="30E4099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8B958F4" w14:textId="77777777" w:rsidR="00DA619D" w:rsidRPr="00DA619D" w:rsidRDefault="00DA619D" w:rsidP="00DA619D">
            <w:pPr>
              <w:jc w:val="center"/>
              <w:rPr>
                <w:rFonts w:eastAsia="Calibri"/>
              </w:rPr>
            </w:pPr>
            <w:r w:rsidRPr="00DA619D">
              <w:rPr>
                <w:rFonts w:eastAsia="Calibri"/>
              </w:rPr>
              <w:t>4.14</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9963CA4" w14:textId="77777777" w:rsidR="00DA619D" w:rsidRPr="00DA619D" w:rsidRDefault="00DA619D" w:rsidP="00DA619D">
            <w:pPr>
              <w:rPr>
                <w:rFonts w:eastAsia="Calibri"/>
              </w:rPr>
            </w:pPr>
            <w:r w:rsidRPr="00DA619D">
              <w:rPr>
                <w:rFonts w:eastAsia="Calibri"/>
              </w:rPr>
              <w:t>Звено подвоза воды</w:t>
            </w:r>
          </w:p>
        </w:tc>
        <w:tc>
          <w:tcPr>
            <w:tcW w:w="1701" w:type="dxa"/>
            <w:tcBorders>
              <w:top w:val="nil"/>
              <w:left w:val="nil"/>
              <w:bottom w:val="single" w:sz="4" w:space="0" w:color="auto"/>
              <w:right w:val="single" w:sz="4" w:space="0" w:color="auto"/>
            </w:tcBorders>
            <w:shd w:val="clear" w:color="auto" w:fill="auto"/>
            <w:noWrap/>
            <w:vAlign w:val="center"/>
            <w:hideMark/>
          </w:tcPr>
          <w:p w14:paraId="23A13BA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B7ACBA9" w14:textId="77777777" w:rsidR="00DA619D" w:rsidRPr="00DA619D" w:rsidRDefault="00DA619D" w:rsidP="00DA619D">
            <w:pPr>
              <w:jc w:val="center"/>
              <w:rPr>
                <w:rFonts w:eastAsia="Calibri"/>
              </w:rPr>
            </w:pPr>
          </w:p>
        </w:tc>
      </w:tr>
      <w:tr w:rsidR="00DA619D" w:rsidRPr="00DA619D" w14:paraId="31D9033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75158D9"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6CA58F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C4F22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D8A6888" w14:textId="77777777" w:rsidR="00DA619D" w:rsidRPr="00DA619D" w:rsidRDefault="00DA619D" w:rsidP="00DA619D">
            <w:pPr>
              <w:jc w:val="center"/>
              <w:rPr>
                <w:rFonts w:eastAsia="Calibri"/>
              </w:rPr>
            </w:pPr>
          </w:p>
        </w:tc>
      </w:tr>
      <w:tr w:rsidR="00DA619D" w:rsidRPr="00DA619D" w14:paraId="03BEA439"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D5E598E" w14:textId="77777777" w:rsidR="00DA619D" w:rsidRPr="00DA619D" w:rsidRDefault="00DA619D" w:rsidP="00DA619D">
            <w:pPr>
              <w:jc w:val="center"/>
              <w:rPr>
                <w:rFonts w:eastAsia="Calibri"/>
              </w:rPr>
            </w:pPr>
            <w:r w:rsidRPr="00DA619D">
              <w:rPr>
                <w:rFonts w:eastAsia="Calibri"/>
              </w:rPr>
              <w:t>4.15</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9E9C56" w14:textId="77777777" w:rsidR="00DA619D" w:rsidRPr="00DA619D" w:rsidRDefault="00DA619D" w:rsidP="00DA619D">
            <w:pPr>
              <w:rPr>
                <w:rFonts w:eastAsia="Calibri"/>
              </w:rPr>
            </w:pPr>
            <w:r w:rsidRPr="00DA619D">
              <w:rPr>
                <w:rFonts w:eastAsia="Calibri"/>
              </w:rPr>
              <w:t>Подвижная автозаправочная станция</w:t>
            </w:r>
          </w:p>
        </w:tc>
        <w:tc>
          <w:tcPr>
            <w:tcW w:w="1701" w:type="dxa"/>
            <w:tcBorders>
              <w:top w:val="nil"/>
              <w:left w:val="nil"/>
              <w:bottom w:val="single" w:sz="4" w:space="0" w:color="auto"/>
              <w:right w:val="single" w:sz="4" w:space="0" w:color="auto"/>
            </w:tcBorders>
            <w:shd w:val="clear" w:color="auto" w:fill="auto"/>
            <w:noWrap/>
            <w:vAlign w:val="center"/>
            <w:hideMark/>
          </w:tcPr>
          <w:p w14:paraId="7AE083E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312E01" w14:textId="77777777" w:rsidR="00DA619D" w:rsidRPr="00DA619D" w:rsidRDefault="00DA619D" w:rsidP="00DA619D">
            <w:pPr>
              <w:jc w:val="center"/>
              <w:rPr>
                <w:rFonts w:eastAsia="Calibri"/>
              </w:rPr>
            </w:pPr>
          </w:p>
        </w:tc>
      </w:tr>
      <w:tr w:rsidR="00DA619D" w:rsidRPr="00DA619D" w14:paraId="0E3219AE"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3AED99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5DEB9F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9039F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0C1297" w14:textId="77777777" w:rsidR="00DA619D" w:rsidRPr="00DA619D" w:rsidRDefault="00DA619D" w:rsidP="00DA619D">
            <w:pPr>
              <w:jc w:val="center"/>
              <w:rPr>
                <w:rFonts w:eastAsia="Calibri"/>
              </w:rPr>
            </w:pPr>
          </w:p>
        </w:tc>
      </w:tr>
      <w:tr w:rsidR="00DA619D" w:rsidRPr="00DA619D" w14:paraId="5693195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0FCE33" w14:textId="77777777" w:rsidR="00DA619D" w:rsidRPr="00DA619D" w:rsidRDefault="00DA619D" w:rsidP="00DA619D">
            <w:pPr>
              <w:jc w:val="center"/>
              <w:rPr>
                <w:rFonts w:eastAsia="Calibri"/>
              </w:rPr>
            </w:pPr>
            <w:r w:rsidRPr="00DA619D">
              <w:rPr>
                <w:rFonts w:eastAsia="Calibri"/>
              </w:rPr>
              <w:t>4.16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6657E4" w14:textId="77777777" w:rsidR="00DA619D" w:rsidRPr="00DA619D" w:rsidRDefault="00DA619D" w:rsidP="00DA619D">
            <w:pPr>
              <w:rPr>
                <w:rFonts w:eastAsia="Calibri"/>
              </w:rPr>
            </w:pPr>
            <w:r w:rsidRPr="00DA619D">
              <w:rPr>
                <w:rFonts w:eastAsia="Calibri"/>
              </w:rPr>
              <w:t>Звено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14685BD"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985A18B" w14:textId="77777777" w:rsidR="00DA619D" w:rsidRPr="00DA619D" w:rsidRDefault="00DA619D" w:rsidP="00DA619D">
            <w:pPr>
              <w:jc w:val="center"/>
              <w:rPr>
                <w:rFonts w:eastAsia="Calibri"/>
              </w:rPr>
            </w:pPr>
          </w:p>
        </w:tc>
      </w:tr>
      <w:tr w:rsidR="00DA619D" w:rsidRPr="00DA619D" w14:paraId="02038215"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644072F3"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786CBA4"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93F139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E06159" w14:textId="77777777" w:rsidR="00DA619D" w:rsidRPr="00DA619D" w:rsidRDefault="00DA619D" w:rsidP="00DA619D">
            <w:pPr>
              <w:jc w:val="center"/>
              <w:rPr>
                <w:rFonts w:eastAsia="Calibri"/>
              </w:rPr>
            </w:pPr>
          </w:p>
        </w:tc>
      </w:tr>
      <w:tr w:rsidR="00DA619D" w:rsidRPr="00DA619D" w14:paraId="51C1ECCF" w14:textId="77777777" w:rsidTr="001557AF">
        <w:trPr>
          <w:trHeight w:val="315"/>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A1FEB9" w14:textId="77777777" w:rsidR="00DA619D" w:rsidRPr="00DA619D" w:rsidRDefault="00DA619D" w:rsidP="00DA619D">
            <w:pPr>
              <w:jc w:val="center"/>
              <w:rPr>
                <w:rFonts w:eastAsia="Calibri"/>
              </w:rPr>
            </w:pPr>
            <w:r w:rsidRPr="00DA619D">
              <w:rPr>
                <w:rFonts w:eastAsia="Calibri"/>
              </w:rPr>
              <w:t>4.17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B5E7A8" w14:textId="77777777" w:rsidR="00DA619D" w:rsidRPr="00DA619D" w:rsidRDefault="00DA619D" w:rsidP="00DA619D">
            <w:pPr>
              <w:rPr>
                <w:rFonts w:eastAsia="Calibri"/>
              </w:rPr>
            </w:pPr>
            <w:r w:rsidRPr="00DA619D">
              <w:rPr>
                <w:rFonts w:eastAsia="Calibri"/>
              </w:rPr>
              <w:t>Санитарный пост</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D8510D2"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44E2F446" w14:textId="77777777" w:rsidR="00DA619D" w:rsidRPr="00DA619D" w:rsidRDefault="00DA619D" w:rsidP="00DA619D">
            <w:pPr>
              <w:jc w:val="center"/>
              <w:rPr>
                <w:rFonts w:eastAsia="Calibri"/>
              </w:rPr>
            </w:pPr>
          </w:p>
        </w:tc>
      </w:tr>
      <w:tr w:rsidR="00DA619D" w:rsidRPr="00DA619D" w14:paraId="3B48AED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7A690B3"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6C09F22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B94D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FA8D6E3" w14:textId="77777777" w:rsidR="00DA619D" w:rsidRPr="00DA619D" w:rsidRDefault="00DA619D" w:rsidP="00DA619D">
            <w:pPr>
              <w:jc w:val="center"/>
              <w:rPr>
                <w:rFonts w:eastAsia="Calibri"/>
              </w:rPr>
            </w:pPr>
          </w:p>
        </w:tc>
      </w:tr>
      <w:tr w:rsidR="00DA619D" w:rsidRPr="00DA619D" w14:paraId="61DB01A0"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E672E36" w14:textId="77777777" w:rsidR="00DA619D" w:rsidRPr="00DA619D" w:rsidRDefault="00DA619D" w:rsidP="00DA619D">
            <w:pPr>
              <w:jc w:val="center"/>
              <w:rPr>
                <w:rFonts w:eastAsia="Calibri"/>
              </w:rPr>
            </w:pPr>
            <w:r w:rsidRPr="00DA619D">
              <w:rPr>
                <w:rFonts w:eastAsia="Calibri"/>
              </w:rPr>
              <w:t>4.18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764C6DB" w14:textId="77777777" w:rsidR="00DA619D" w:rsidRPr="00DA619D" w:rsidRDefault="00DA619D" w:rsidP="00DA619D">
            <w:pPr>
              <w:rPr>
                <w:rFonts w:eastAsia="Calibri"/>
              </w:rPr>
            </w:pPr>
            <w:r w:rsidRPr="00DA619D">
              <w:rPr>
                <w:rFonts w:eastAsia="Calibri"/>
              </w:rPr>
              <w:t>Звенья контроля эпидемического, фитопатологического, ветеринарного</w:t>
            </w:r>
          </w:p>
        </w:tc>
        <w:tc>
          <w:tcPr>
            <w:tcW w:w="1701" w:type="dxa"/>
            <w:tcBorders>
              <w:top w:val="nil"/>
              <w:left w:val="nil"/>
              <w:bottom w:val="single" w:sz="4" w:space="0" w:color="auto"/>
              <w:right w:val="single" w:sz="4" w:space="0" w:color="auto"/>
            </w:tcBorders>
            <w:shd w:val="clear" w:color="auto" w:fill="auto"/>
            <w:noWrap/>
            <w:vAlign w:val="center"/>
            <w:hideMark/>
          </w:tcPr>
          <w:p w14:paraId="402D6F2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0D78AB" w14:textId="77777777" w:rsidR="00DA619D" w:rsidRPr="00DA619D" w:rsidRDefault="00DA619D" w:rsidP="00DA619D">
            <w:pPr>
              <w:jc w:val="center"/>
              <w:rPr>
                <w:rFonts w:eastAsia="Calibri"/>
              </w:rPr>
            </w:pPr>
          </w:p>
        </w:tc>
      </w:tr>
      <w:tr w:rsidR="00DA619D" w:rsidRPr="00DA619D" w14:paraId="5A7B443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DA383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33AC18DC"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42793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D308C18" w14:textId="77777777" w:rsidR="00DA619D" w:rsidRPr="00DA619D" w:rsidRDefault="00DA619D" w:rsidP="00DA619D">
            <w:pPr>
              <w:jc w:val="center"/>
              <w:rPr>
                <w:rFonts w:eastAsia="Calibri"/>
              </w:rPr>
            </w:pPr>
          </w:p>
        </w:tc>
      </w:tr>
      <w:tr w:rsidR="00DA619D" w:rsidRPr="00DA619D" w14:paraId="5C46A24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5F4E778" w14:textId="77777777" w:rsidR="00DA619D" w:rsidRPr="00DA619D" w:rsidRDefault="00DA619D" w:rsidP="00DA619D">
            <w:pPr>
              <w:jc w:val="center"/>
              <w:rPr>
                <w:rFonts w:eastAsia="Calibri"/>
              </w:rPr>
            </w:pPr>
            <w:r w:rsidRPr="00DA619D">
              <w:rPr>
                <w:rFonts w:eastAsia="Calibri"/>
              </w:rPr>
              <w:t>4.19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F60B93D" w14:textId="77777777" w:rsidR="00DA619D" w:rsidRPr="00DA619D" w:rsidRDefault="00DA619D" w:rsidP="00DA619D">
            <w:pPr>
              <w:rPr>
                <w:rFonts w:eastAsia="Calibri"/>
              </w:rPr>
            </w:pPr>
            <w:r w:rsidRPr="00DA619D">
              <w:rPr>
                <w:rFonts w:eastAsia="Calibri"/>
              </w:rPr>
              <w:t>Пост радиационного и химического наблюдения (стационарный)</w:t>
            </w:r>
          </w:p>
        </w:tc>
        <w:tc>
          <w:tcPr>
            <w:tcW w:w="1701" w:type="dxa"/>
            <w:tcBorders>
              <w:top w:val="nil"/>
              <w:left w:val="nil"/>
              <w:bottom w:val="single" w:sz="4" w:space="0" w:color="auto"/>
              <w:right w:val="single" w:sz="4" w:space="0" w:color="auto"/>
            </w:tcBorders>
            <w:shd w:val="clear" w:color="auto" w:fill="auto"/>
            <w:noWrap/>
            <w:vAlign w:val="center"/>
            <w:hideMark/>
          </w:tcPr>
          <w:p w14:paraId="1CAF406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A46E187" w14:textId="77777777" w:rsidR="00DA619D" w:rsidRPr="00DA619D" w:rsidRDefault="00DA619D" w:rsidP="00DA619D">
            <w:pPr>
              <w:jc w:val="center"/>
              <w:rPr>
                <w:rFonts w:eastAsia="Calibri"/>
              </w:rPr>
            </w:pPr>
          </w:p>
        </w:tc>
      </w:tr>
      <w:tr w:rsidR="00DA619D" w:rsidRPr="00DA619D" w14:paraId="410245A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CCD4EE6"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B5888C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E82F44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0E15EE4" w14:textId="77777777" w:rsidR="00DA619D" w:rsidRPr="00DA619D" w:rsidRDefault="00DA619D" w:rsidP="00DA619D">
            <w:pPr>
              <w:jc w:val="center"/>
              <w:rPr>
                <w:rFonts w:eastAsia="Calibri"/>
              </w:rPr>
            </w:pPr>
          </w:p>
        </w:tc>
      </w:tr>
      <w:tr w:rsidR="00DA619D" w:rsidRPr="00DA619D" w14:paraId="5EBB1FA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F36853D" w14:textId="77777777" w:rsidR="00DA619D" w:rsidRPr="00DA619D" w:rsidRDefault="00DA619D" w:rsidP="00DA619D">
            <w:pPr>
              <w:jc w:val="center"/>
              <w:rPr>
                <w:rFonts w:eastAsia="Calibri"/>
              </w:rPr>
            </w:pPr>
            <w:r w:rsidRPr="00DA619D">
              <w:rPr>
                <w:rFonts w:eastAsia="Calibri"/>
              </w:rPr>
              <w:t>4.20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9A234C6"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1ECF71F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752CE25" w14:textId="77777777" w:rsidR="00DA619D" w:rsidRPr="00DA619D" w:rsidRDefault="00DA619D" w:rsidP="00DA619D">
            <w:pPr>
              <w:jc w:val="center"/>
              <w:rPr>
                <w:rFonts w:eastAsia="Calibri"/>
              </w:rPr>
            </w:pPr>
          </w:p>
        </w:tc>
      </w:tr>
      <w:tr w:rsidR="00DA619D" w:rsidRPr="00DA619D" w14:paraId="47C4465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BB95A8D"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0D39EC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17E092F"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B333D53" w14:textId="77777777" w:rsidR="00DA619D" w:rsidRPr="00DA619D" w:rsidRDefault="00DA619D" w:rsidP="00DA619D">
            <w:pPr>
              <w:jc w:val="center"/>
              <w:rPr>
                <w:rFonts w:eastAsia="Calibri"/>
              </w:rPr>
            </w:pPr>
          </w:p>
        </w:tc>
      </w:tr>
      <w:tr w:rsidR="00DA619D" w:rsidRPr="00DA619D" w14:paraId="2B3D2DEA" w14:textId="77777777" w:rsidTr="001557AF">
        <w:trPr>
          <w:trHeight w:val="466"/>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FCB1906" w14:textId="77777777" w:rsidR="00DA619D" w:rsidRPr="00DA619D" w:rsidRDefault="00DA619D" w:rsidP="00DA619D">
            <w:pPr>
              <w:jc w:val="center"/>
              <w:rPr>
                <w:rFonts w:eastAsia="Calibri"/>
                <w:b/>
                <w:bCs/>
              </w:rPr>
            </w:pPr>
            <w:r w:rsidRPr="00DA619D">
              <w:rPr>
                <w:rFonts w:eastAsia="Calibri"/>
                <w:b/>
                <w:bCs/>
              </w:rPr>
              <w:t>5</w:t>
            </w:r>
          </w:p>
        </w:tc>
        <w:tc>
          <w:tcPr>
            <w:tcW w:w="10453" w:type="dxa"/>
            <w:tcBorders>
              <w:top w:val="nil"/>
              <w:left w:val="nil"/>
              <w:bottom w:val="single" w:sz="4" w:space="0" w:color="auto"/>
              <w:right w:val="single" w:sz="4" w:space="0" w:color="auto"/>
            </w:tcBorders>
            <w:shd w:val="clear" w:color="auto" w:fill="auto"/>
            <w:vAlign w:val="center"/>
            <w:hideMark/>
          </w:tcPr>
          <w:p w14:paraId="3D8BD578" w14:textId="77777777" w:rsidR="00DA619D" w:rsidRPr="00DA619D" w:rsidRDefault="00DA619D" w:rsidP="00DA619D">
            <w:pPr>
              <w:rPr>
                <w:rFonts w:eastAsia="Calibri"/>
                <w:b/>
                <w:bCs/>
              </w:rPr>
            </w:pPr>
            <w:r w:rsidRPr="00DA619D">
              <w:rPr>
                <w:rFonts w:eastAsia="Calibri"/>
                <w:b/>
                <w:bCs/>
              </w:rPr>
              <w:t>Учреждений СНЛК (подведомственных):</w:t>
            </w:r>
          </w:p>
        </w:tc>
        <w:tc>
          <w:tcPr>
            <w:tcW w:w="1701" w:type="dxa"/>
            <w:tcBorders>
              <w:top w:val="nil"/>
              <w:left w:val="nil"/>
              <w:bottom w:val="single" w:sz="4" w:space="0" w:color="auto"/>
              <w:right w:val="single" w:sz="4" w:space="0" w:color="auto"/>
            </w:tcBorders>
            <w:shd w:val="clear" w:color="auto" w:fill="auto"/>
            <w:vAlign w:val="center"/>
            <w:hideMark/>
          </w:tcPr>
          <w:p w14:paraId="388931B7"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244FA26" w14:textId="77777777" w:rsidR="00DA619D" w:rsidRPr="00DA619D" w:rsidRDefault="00DA619D" w:rsidP="00DA619D">
            <w:pPr>
              <w:jc w:val="center"/>
              <w:rPr>
                <w:rFonts w:eastAsia="Calibri"/>
                <w:b/>
              </w:rPr>
            </w:pPr>
          </w:p>
        </w:tc>
      </w:tr>
      <w:tr w:rsidR="00DA619D" w:rsidRPr="00DA619D" w14:paraId="4F26859B"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651746FF" w14:textId="77777777" w:rsidR="00DA619D" w:rsidRPr="00DA619D" w:rsidRDefault="00DA619D" w:rsidP="00DA619D">
            <w:pPr>
              <w:jc w:val="center"/>
              <w:rPr>
                <w:rFonts w:eastAsia="Calibri"/>
              </w:rPr>
            </w:pPr>
            <w:r w:rsidRPr="00DA619D">
              <w:rPr>
                <w:rFonts w:eastAsia="Calibri"/>
              </w:rPr>
              <w:t>5.1</w:t>
            </w:r>
          </w:p>
        </w:tc>
        <w:tc>
          <w:tcPr>
            <w:tcW w:w="10453" w:type="dxa"/>
            <w:tcBorders>
              <w:top w:val="nil"/>
              <w:left w:val="nil"/>
              <w:bottom w:val="single" w:sz="4" w:space="0" w:color="auto"/>
              <w:right w:val="single" w:sz="4" w:space="0" w:color="auto"/>
            </w:tcBorders>
            <w:shd w:val="clear" w:color="auto" w:fill="auto"/>
            <w:vAlign w:val="center"/>
            <w:hideMark/>
          </w:tcPr>
          <w:p w14:paraId="490B7F13" w14:textId="77777777" w:rsidR="00DA619D" w:rsidRPr="00DA619D" w:rsidRDefault="00DA619D" w:rsidP="00DA619D">
            <w:pPr>
              <w:rPr>
                <w:rFonts w:eastAsia="Calibri"/>
              </w:rPr>
            </w:pPr>
            <w:r w:rsidRPr="00DA619D">
              <w:rPr>
                <w:rFonts w:eastAsia="Calibri"/>
              </w:rPr>
              <w:t>химико-радиометрические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5916DE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D743BC9" w14:textId="77777777" w:rsidR="00DA619D" w:rsidRPr="00DA619D" w:rsidRDefault="00DA619D" w:rsidP="00DA619D">
            <w:pPr>
              <w:jc w:val="center"/>
              <w:rPr>
                <w:rFonts w:eastAsia="Calibri"/>
              </w:rPr>
            </w:pPr>
          </w:p>
        </w:tc>
      </w:tr>
      <w:tr w:rsidR="00DA619D" w:rsidRPr="00DA619D" w14:paraId="124D6D8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3E06141" w14:textId="77777777" w:rsidR="00DA619D" w:rsidRPr="00DA619D" w:rsidRDefault="00DA619D" w:rsidP="00DA619D">
            <w:pPr>
              <w:jc w:val="center"/>
              <w:rPr>
                <w:rFonts w:eastAsia="Calibri"/>
              </w:rPr>
            </w:pPr>
            <w:r w:rsidRPr="00DA619D">
              <w:rPr>
                <w:rFonts w:eastAsia="Calibri"/>
              </w:rPr>
              <w:t>5.2</w:t>
            </w:r>
          </w:p>
        </w:tc>
        <w:tc>
          <w:tcPr>
            <w:tcW w:w="10453" w:type="dxa"/>
            <w:tcBorders>
              <w:top w:val="nil"/>
              <w:left w:val="nil"/>
              <w:bottom w:val="single" w:sz="4" w:space="0" w:color="auto"/>
              <w:right w:val="single" w:sz="4" w:space="0" w:color="auto"/>
            </w:tcBorders>
            <w:shd w:val="clear" w:color="auto" w:fill="auto"/>
            <w:vAlign w:val="center"/>
            <w:hideMark/>
          </w:tcPr>
          <w:p w14:paraId="21FFBB34" w14:textId="77777777" w:rsidR="00DA619D" w:rsidRPr="00DA619D" w:rsidRDefault="00DA619D" w:rsidP="00DA619D">
            <w:pPr>
              <w:rPr>
                <w:rFonts w:eastAsia="Calibri"/>
              </w:rPr>
            </w:pPr>
            <w:r w:rsidRPr="00DA619D">
              <w:rPr>
                <w:rFonts w:eastAsia="Calibri"/>
              </w:rPr>
              <w:t>центры гигиены и эпидемиологии</w:t>
            </w:r>
          </w:p>
        </w:tc>
        <w:tc>
          <w:tcPr>
            <w:tcW w:w="1701" w:type="dxa"/>
            <w:tcBorders>
              <w:top w:val="nil"/>
              <w:left w:val="nil"/>
              <w:bottom w:val="single" w:sz="4" w:space="0" w:color="auto"/>
              <w:right w:val="single" w:sz="4" w:space="0" w:color="auto"/>
            </w:tcBorders>
            <w:shd w:val="clear" w:color="auto" w:fill="auto"/>
            <w:vAlign w:val="center"/>
            <w:hideMark/>
          </w:tcPr>
          <w:p w14:paraId="6ABD836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669ACD" w14:textId="77777777" w:rsidR="00DA619D" w:rsidRPr="00DA619D" w:rsidRDefault="00DA619D" w:rsidP="00DA619D">
            <w:pPr>
              <w:jc w:val="center"/>
              <w:rPr>
                <w:rFonts w:eastAsia="Calibri"/>
              </w:rPr>
            </w:pPr>
          </w:p>
        </w:tc>
      </w:tr>
      <w:tr w:rsidR="00DA619D" w:rsidRPr="00DA619D" w14:paraId="013ABF83"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F6FEA0D" w14:textId="77777777" w:rsidR="00DA619D" w:rsidRPr="00DA619D" w:rsidRDefault="00DA619D" w:rsidP="00DA619D">
            <w:pPr>
              <w:jc w:val="center"/>
              <w:rPr>
                <w:rFonts w:eastAsia="Calibri"/>
              </w:rPr>
            </w:pPr>
            <w:r w:rsidRPr="00DA619D">
              <w:rPr>
                <w:rFonts w:eastAsia="Calibri"/>
              </w:rPr>
              <w:t>5.3</w:t>
            </w:r>
          </w:p>
        </w:tc>
        <w:tc>
          <w:tcPr>
            <w:tcW w:w="10453" w:type="dxa"/>
            <w:tcBorders>
              <w:top w:val="nil"/>
              <w:left w:val="nil"/>
              <w:bottom w:val="single" w:sz="4" w:space="0" w:color="auto"/>
              <w:right w:val="single" w:sz="4" w:space="0" w:color="auto"/>
            </w:tcBorders>
            <w:shd w:val="clear" w:color="auto" w:fill="auto"/>
            <w:vAlign w:val="center"/>
            <w:hideMark/>
          </w:tcPr>
          <w:p w14:paraId="4372C0ED" w14:textId="77777777" w:rsidR="00DA619D" w:rsidRPr="00DA619D" w:rsidRDefault="00DA619D" w:rsidP="00DA619D">
            <w:pPr>
              <w:rPr>
                <w:rFonts w:eastAsia="Calibri"/>
              </w:rPr>
            </w:pPr>
            <w:r w:rsidRPr="00DA619D">
              <w:rPr>
                <w:rFonts w:eastAsia="Calibri"/>
              </w:rPr>
              <w:t>лаборатории радиационного контроля</w:t>
            </w:r>
          </w:p>
        </w:tc>
        <w:tc>
          <w:tcPr>
            <w:tcW w:w="1701" w:type="dxa"/>
            <w:tcBorders>
              <w:top w:val="nil"/>
              <w:left w:val="nil"/>
              <w:bottom w:val="single" w:sz="4" w:space="0" w:color="auto"/>
              <w:right w:val="single" w:sz="4" w:space="0" w:color="auto"/>
            </w:tcBorders>
            <w:shd w:val="clear" w:color="auto" w:fill="auto"/>
            <w:vAlign w:val="center"/>
            <w:hideMark/>
          </w:tcPr>
          <w:p w14:paraId="24601386"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4D9C3D7" w14:textId="77777777" w:rsidR="00DA619D" w:rsidRPr="00DA619D" w:rsidRDefault="00DA619D" w:rsidP="00DA619D">
            <w:pPr>
              <w:jc w:val="center"/>
              <w:rPr>
                <w:rFonts w:eastAsia="Calibri"/>
              </w:rPr>
            </w:pPr>
          </w:p>
        </w:tc>
      </w:tr>
      <w:tr w:rsidR="00DA619D" w:rsidRPr="00DA619D" w14:paraId="0DA2170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5D1C51A" w14:textId="77777777" w:rsidR="00DA619D" w:rsidRPr="00DA619D" w:rsidRDefault="00DA619D" w:rsidP="00DA619D">
            <w:pPr>
              <w:jc w:val="center"/>
              <w:rPr>
                <w:rFonts w:eastAsia="Calibri"/>
              </w:rPr>
            </w:pPr>
            <w:r w:rsidRPr="00DA619D">
              <w:rPr>
                <w:rFonts w:eastAsia="Calibri"/>
              </w:rPr>
              <w:t>5.4</w:t>
            </w:r>
          </w:p>
        </w:tc>
        <w:tc>
          <w:tcPr>
            <w:tcW w:w="10453" w:type="dxa"/>
            <w:tcBorders>
              <w:top w:val="nil"/>
              <w:left w:val="nil"/>
              <w:bottom w:val="single" w:sz="4" w:space="0" w:color="auto"/>
              <w:right w:val="single" w:sz="4" w:space="0" w:color="auto"/>
            </w:tcBorders>
            <w:shd w:val="clear" w:color="auto" w:fill="auto"/>
            <w:vAlign w:val="center"/>
            <w:hideMark/>
          </w:tcPr>
          <w:p w14:paraId="1B835F59" w14:textId="77777777" w:rsidR="00DA619D" w:rsidRPr="00DA619D" w:rsidRDefault="00DA619D" w:rsidP="00DA619D">
            <w:pPr>
              <w:rPr>
                <w:rFonts w:eastAsia="Calibri"/>
              </w:rPr>
            </w:pPr>
            <w:r w:rsidRPr="00DA619D">
              <w:rPr>
                <w:rFonts w:eastAsia="Calibri"/>
              </w:rPr>
              <w:t>ветеринарные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19EDA3A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AC6B6D" w14:textId="77777777" w:rsidR="00DA619D" w:rsidRPr="00DA619D" w:rsidRDefault="00DA619D" w:rsidP="00DA619D">
            <w:pPr>
              <w:jc w:val="center"/>
              <w:rPr>
                <w:rFonts w:eastAsia="Calibri"/>
              </w:rPr>
            </w:pPr>
          </w:p>
        </w:tc>
      </w:tr>
      <w:tr w:rsidR="00DA619D" w:rsidRPr="00DA619D" w14:paraId="450DA0E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E5B417D" w14:textId="77777777" w:rsidR="00DA619D" w:rsidRPr="00DA619D" w:rsidRDefault="00DA619D" w:rsidP="00DA619D">
            <w:pPr>
              <w:jc w:val="center"/>
              <w:rPr>
                <w:rFonts w:eastAsia="Calibri"/>
              </w:rPr>
            </w:pPr>
            <w:r w:rsidRPr="00DA619D">
              <w:rPr>
                <w:rFonts w:eastAsia="Calibri"/>
              </w:rPr>
              <w:lastRenderedPageBreak/>
              <w:t>5.5</w:t>
            </w:r>
          </w:p>
        </w:tc>
        <w:tc>
          <w:tcPr>
            <w:tcW w:w="10453" w:type="dxa"/>
            <w:tcBorders>
              <w:top w:val="nil"/>
              <w:left w:val="nil"/>
              <w:bottom w:val="single" w:sz="4" w:space="0" w:color="auto"/>
              <w:right w:val="single" w:sz="4" w:space="0" w:color="auto"/>
            </w:tcBorders>
            <w:shd w:val="clear" w:color="auto" w:fill="auto"/>
            <w:vAlign w:val="center"/>
            <w:hideMark/>
          </w:tcPr>
          <w:p w14:paraId="2DEC243D" w14:textId="77777777" w:rsidR="00DA619D" w:rsidRPr="00DA619D" w:rsidRDefault="00DA619D" w:rsidP="00DA619D">
            <w:pPr>
              <w:rPr>
                <w:rFonts w:eastAsia="Calibri"/>
              </w:rPr>
            </w:pPr>
            <w:r w:rsidRPr="00DA619D">
              <w:rPr>
                <w:rFonts w:eastAsia="Calibri"/>
              </w:rPr>
              <w:t>центры химизации и сельскохозяйственной радиологии</w:t>
            </w:r>
          </w:p>
        </w:tc>
        <w:tc>
          <w:tcPr>
            <w:tcW w:w="1701" w:type="dxa"/>
            <w:tcBorders>
              <w:top w:val="nil"/>
              <w:left w:val="nil"/>
              <w:bottom w:val="single" w:sz="4" w:space="0" w:color="auto"/>
              <w:right w:val="single" w:sz="4" w:space="0" w:color="auto"/>
            </w:tcBorders>
            <w:shd w:val="clear" w:color="auto" w:fill="auto"/>
            <w:vAlign w:val="center"/>
            <w:hideMark/>
          </w:tcPr>
          <w:p w14:paraId="57370B1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5B1E791" w14:textId="77777777" w:rsidR="00DA619D" w:rsidRPr="00DA619D" w:rsidRDefault="00DA619D" w:rsidP="00DA619D">
            <w:pPr>
              <w:jc w:val="center"/>
              <w:rPr>
                <w:rFonts w:eastAsia="Calibri"/>
              </w:rPr>
            </w:pPr>
          </w:p>
        </w:tc>
      </w:tr>
      <w:tr w:rsidR="00DA619D" w:rsidRPr="00DA619D" w14:paraId="0D0159D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6E3C305" w14:textId="77777777" w:rsidR="00DA619D" w:rsidRPr="00DA619D" w:rsidRDefault="00DA619D" w:rsidP="00DA619D">
            <w:pPr>
              <w:jc w:val="center"/>
              <w:rPr>
                <w:rFonts w:eastAsia="Calibri"/>
              </w:rPr>
            </w:pPr>
            <w:r w:rsidRPr="00DA619D">
              <w:rPr>
                <w:rFonts w:eastAsia="Calibri"/>
              </w:rPr>
              <w:t>5.6</w:t>
            </w:r>
          </w:p>
        </w:tc>
        <w:tc>
          <w:tcPr>
            <w:tcW w:w="10453" w:type="dxa"/>
            <w:tcBorders>
              <w:top w:val="nil"/>
              <w:left w:val="nil"/>
              <w:bottom w:val="single" w:sz="4" w:space="0" w:color="auto"/>
              <w:right w:val="single" w:sz="4" w:space="0" w:color="auto"/>
            </w:tcBorders>
            <w:shd w:val="clear" w:color="auto" w:fill="auto"/>
            <w:vAlign w:val="center"/>
            <w:hideMark/>
          </w:tcPr>
          <w:p w14:paraId="5ABD7A9F" w14:textId="77777777" w:rsidR="00DA619D" w:rsidRPr="00DA619D" w:rsidRDefault="00DA619D" w:rsidP="00DA619D">
            <w:pPr>
              <w:rPr>
                <w:rFonts w:eastAsia="Calibri"/>
              </w:rPr>
            </w:pPr>
            <w:r w:rsidRPr="00DA619D">
              <w:rPr>
                <w:rFonts w:eastAsia="Calibri"/>
              </w:rPr>
              <w:t>гидрометеорологические станции</w:t>
            </w:r>
          </w:p>
        </w:tc>
        <w:tc>
          <w:tcPr>
            <w:tcW w:w="1701" w:type="dxa"/>
            <w:tcBorders>
              <w:top w:val="nil"/>
              <w:left w:val="nil"/>
              <w:bottom w:val="single" w:sz="4" w:space="0" w:color="auto"/>
              <w:right w:val="single" w:sz="4" w:space="0" w:color="auto"/>
            </w:tcBorders>
            <w:shd w:val="clear" w:color="auto" w:fill="auto"/>
            <w:vAlign w:val="center"/>
            <w:hideMark/>
          </w:tcPr>
          <w:p w14:paraId="3215FD8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0AB0C3E" w14:textId="77777777" w:rsidR="00DA619D" w:rsidRPr="00DA619D" w:rsidRDefault="00DA619D" w:rsidP="00DA619D">
            <w:pPr>
              <w:jc w:val="center"/>
              <w:rPr>
                <w:rFonts w:eastAsia="Calibri"/>
              </w:rPr>
            </w:pPr>
          </w:p>
        </w:tc>
      </w:tr>
      <w:tr w:rsidR="00DA619D" w:rsidRPr="00DA619D" w14:paraId="00E7C13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07E0C3EF" w14:textId="77777777" w:rsidR="00DA619D" w:rsidRPr="00DA619D" w:rsidRDefault="00DA619D" w:rsidP="00DA619D">
            <w:pPr>
              <w:jc w:val="center"/>
              <w:rPr>
                <w:rFonts w:eastAsia="Calibri"/>
              </w:rPr>
            </w:pPr>
            <w:r w:rsidRPr="00DA619D">
              <w:rPr>
                <w:rFonts w:eastAsia="Calibri"/>
              </w:rPr>
              <w:t>5.7</w:t>
            </w:r>
          </w:p>
        </w:tc>
        <w:tc>
          <w:tcPr>
            <w:tcW w:w="10453" w:type="dxa"/>
            <w:tcBorders>
              <w:top w:val="nil"/>
              <w:left w:val="nil"/>
              <w:bottom w:val="single" w:sz="4" w:space="0" w:color="auto"/>
              <w:right w:val="single" w:sz="4" w:space="0" w:color="auto"/>
            </w:tcBorders>
            <w:shd w:val="clear" w:color="auto" w:fill="auto"/>
            <w:vAlign w:val="center"/>
            <w:hideMark/>
          </w:tcPr>
          <w:p w14:paraId="54C96317"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vAlign w:val="center"/>
            <w:hideMark/>
          </w:tcPr>
          <w:p w14:paraId="4CEB5D3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C6319F5" w14:textId="77777777" w:rsidR="00DA619D" w:rsidRPr="00DA619D" w:rsidRDefault="00DA619D" w:rsidP="00DA619D">
            <w:pPr>
              <w:jc w:val="center"/>
              <w:rPr>
                <w:rFonts w:eastAsia="Calibri"/>
              </w:rPr>
            </w:pPr>
          </w:p>
        </w:tc>
      </w:tr>
      <w:tr w:rsidR="00DA619D" w:rsidRPr="00DA619D" w14:paraId="591A9E4B" w14:textId="77777777" w:rsidTr="00DF50DE">
        <w:trPr>
          <w:trHeight w:val="50"/>
          <w:jc w:val="center"/>
        </w:trPr>
        <w:tc>
          <w:tcPr>
            <w:tcW w:w="1554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5EB51F0" w14:textId="77777777" w:rsidR="00DA619D" w:rsidRPr="00DA619D" w:rsidRDefault="00DA619D" w:rsidP="00DA619D">
            <w:pPr>
              <w:jc w:val="center"/>
              <w:rPr>
                <w:rFonts w:eastAsia="Calibri"/>
                <w:b/>
                <w:bCs/>
              </w:rPr>
            </w:pPr>
            <w:r w:rsidRPr="00DA619D">
              <w:rPr>
                <w:rFonts w:eastAsia="Calibri"/>
                <w:b/>
                <w:bCs/>
              </w:rPr>
              <w:t>VI. САНИТАРНАЯ ОБРАБОТКА НАСЕЛЕНИЯ, ОБЕЗЗАРАЖИВАНИЕ ЗДАНИЙ И СООРУЖЕНИЙ,</w:t>
            </w:r>
          </w:p>
          <w:p w14:paraId="3FB33590" w14:textId="77777777" w:rsidR="00DA619D" w:rsidRPr="00DA619D" w:rsidRDefault="00DA619D" w:rsidP="00DA619D">
            <w:pPr>
              <w:jc w:val="center"/>
              <w:rPr>
                <w:rFonts w:eastAsia="Calibri"/>
                <w:b/>
                <w:bCs/>
              </w:rPr>
            </w:pPr>
            <w:r w:rsidRPr="00DA619D">
              <w:rPr>
                <w:rFonts w:eastAsia="Calibri"/>
                <w:b/>
                <w:bCs/>
              </w:rPr>
              <w:t>СПЕЦИАЛЬНАЯ ОБРАБОТКА ТЕХНИКИ И ТЕРРИТОРИЙ</w:t>
            </w:r>
          </w:p>
        </w:tc>
      </w:tr>
      <w:tr w:rsidR="00DA619D" w:rsidRPr="00DA619D" w14:paraId="4551F229" w14:textId="77777777" w:rsidTr="001557AF">
        <w:trPr>
          <w:trHeight w:val="303"/>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D3779F0" w14:textId="77777777" w:rsidR="00DA619D" w:rsidRPr="00DA619D" w:rsidRDefault="00DA619D" w:rsidP="00DA619D">
            <w:pPr>
              <w:jc w:val="center"/>
              <w:rPr>
                <w:rFonts w:eastAsia="Calibri"/>
                <w:b/>
                <w:bCs/>
              </w:rPr>
            </w:pPr>
            <w:r w:rsidRPr="00DA619D">
              <w:rPr>
                <w:rFonts w:eastAsia="Calibri"/>
                <w:b/>
                <w:bCs/>
              </w:rPr>
              <w:t>1</w:t>
            </w:r>
          </w:p>
        </w:tc>
        <w:tc>
          <w:tcPr>
            <w:tcW w:w="10453" w:type="dxa"/>
            <w:tcBorders>
              <w:top w:val="nil"/>
              <w:left w:val="nil"/>
              <w:bottom w:val="single" w:sz="4" w:space="0" w:color="auto"/>
              <w:right w:val="single" w:sz="4" w:space="0" w:color="auto"/>
            </w:tcBorders>
            <w:shd w:val="clear" w:color="auto" w:fill="auto"/>
            <w:vAlign w:val="center"/>
            <w:hideMark/>
          </w:tcPr>
          <w:p w14:paraId="044DCC1A" w14:textId="77777777" w:rsidR="00DA619D" w:rsidRPr="00DA619D" w:rsidRDefault="00DA619D" w:rsidP="00DA619D">
            <w:pPr>
              <w:jc w:val="both"/>
              <w:rPr>
                <w:rFonts w:eastAsia="Calibri"/>
                <w:b/>
                <w:bCs/>
              </w:rPr>
            </w:pPr>
            <w:r w:rsidRPr="00DA619D">
              <w:rPr>
                <w:rFonts w:eastAsia="Calibri"/>
                <w:b/>
                <w:bCs/>
              </w:rPr>
              <w:t>Создание запасов дезактивирующих, дегазирующих и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379BA1BE" w14:textId="77777777" w:rsidR="00DA619D" w:rsidRPr="00DA619D" w:rsidRDefault="00DA619D" w:rsidP="00DA619D">
            <w:pPr>
              <w:jc w:val="center"/>
              <w:rPr>
                <w:rFonts w:eastAsia="Calibri"/>
                <w:b/>
              </w:rPr>
            </w:pPr>
          </w:p>
        </w:tc>
        <w:tc>
          <w:tcPr>
            <w:tcW w:w="2186" w:type="dxa"/>
            <w:tcBorders>
              <w:top w:val="nil"/>
              <w:left w:val="nil"/>
              <w:bottom w:val="single" w:sz="4" w:space="0" w:color="auto"/>
              <w:right w:val="single" w:sz="4" w:space="0" w:color="auto"/>
            </w:tcBorders>
            <w:shd w:val="clear" w:color="auto" w:fill="auto"/>
            <w:noWrap/>
            <w:vAlign w:val="center"/>
            <w:hideMark/>
          </w:tcPr>
          <w:p w14:paraId="6898B483" w14:textId="77777777" w:rsidR="00DA619D" w:rsidRPr="00DA619D" w:rsidRDefault="00DA619D" w:rsidP="00DA619D">
            <w:pPr>
              <w:jc w:val="center"/>
              <w:rPr>
                <w:rFonts w:eastAsia="Calibri"/>
                <w:b/>
              </w:rPr>
            </w:pPr>
          </w:p>
        </w:tc>
      </w:tr>
      <w:tr w:rsidR="00DA619D" w:rsidRPr="00DA619D" w14:paraId="17245658"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73C3F04C" w14:textId="77777777" w:rsidR="00DA619D" w:rsidRPr="00DA619D" w:rsidRDefault="00DA619D" w:rsidP="00DA619D">
            <w:pPr>
              <w:jc w:val="center"/>
              <w:rPr>
                <w:rFonts w:eastAsia="Calibri"/>
              </w:rPr>
            </w:pPr>
            <w:r w:rsidRPr="00DA619D">
              <w:rPr>
                <w:rFonts w:eastAsia="Calibri"/>
              </w:rPr>
              <w:t>1.1</w:t>
            </w:r>
          </w:p>
        </w:tc>
        <w:tc>
          <w:tcPr>
            <w:tcW w:w="10453" w:type="dxa"/>
            <w:tcBorders>
              <w:top w:val="nil"/>
              <w:left w:val="nil"/>
              <w:bottom w:val="single" w:sz="4" w:space="0" w:color="auto"/>
              <w:right w:val="single" w:sz="4" w:space="0" w:color="auto"/>
            </w:tcBorders>
            <w:shd w:val="clear" w:color="auto" w:fill="auto"/>
            <w:vAlign w:val="center"/>
            <w:hideMark/>
          </w:tcPr>
          <w:p w14:paraId="3EE698E8" w14:textId="77777777" w:rsidR="00DA619D" w:rsidRPr="00DA619D" w:rsidRDefault="00DA619D" w:rsidP="00DA619D">
            <w:pPr>
              <w:rPr>
                <w:rFonts w:eastAsia="Calibri"/>
              </w:rPr>
            </w:pPr>
            <w:r w:rsidRPr="00DA619D">
              <w:rPr>
                <w:rFonts w:eastAsia="Calibri"/>
              </w:rPr>
              <w:t>создано запасов дезактивирующих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F84DB84"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16E62BA0" w14:textId="77777777" w:rsidR="00DA619D" w:rsidRPr="00DA619D" w:rsidRDefault="00DA619D" w:rsidP="00DA619D">
            <w:pPr>
              <w:jc w:val="center"/>
              <w:rPr>
                <w:rFonts w:eastAsia="Calibri"/>
              </w:rPr>
            </w:pPr>
          </w:p>
        </w:tc>
      </w:tr>
      <w:tr w:rsidR="00DA619D" w:rsidRPr="00DA619D" w14:paraId="60D7B12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81130CD" w14:textId="77777777" w:rsidR="00DA619D" w:rsidRPr="00DA619D" w:rsidRDefault="00DA619D" w:rsidP="00DA619D">
            <w:pPr>
              <w:jc w:val="center"/>
              <w:rPr>
                <w:rFonts w:eastAsia="Calibri"/>
              </w:rPr>
            </w:pPr>
            <w:r w:rsidRPr="00DA619D">
              <w:rPr>
                <w:rFonts w:eastAsia="Calibri"/>
              </w:rPr>
              <w:t>1.2</w:t>
            </w:r>
          </w:p>
        </w:tc>
        <w:tc>
          <w:tcPr>
            <w:tcW w:w="10453" w:type="dxa"/>
            <w:tcBorders>
              <w:top w:val="nil"/>
              <w:left w:val="nil"/>
              <w:bottom w:val="single" w:sz="4" w:space="0" w:color="auto"/>
              <w:right w:val="single" w:sz="4" w:space="0" w:color="auto"/>
            </w:tcBorders>
            <w:shd w:val="clear" w:color="auto" w:fill="auto"/>
            <w:vAlign w:val="center"/>
            <w:hideMark/>
          </w:tcPr>
          <w:p w14:paraId="768A2992" w14:textId="77777777" w:rsidR="00DA619D" w:rsidRPr="00DA619D" w:rsidRDefault="00DA619D" w:rsidP="00DA619D">
            <w:pPr>
              <w:rPr>
                <w:rFonts w:eastAsia="Calibri"/>
              </w:rPr>
            </w:pPr>
            <w:r w:rsidRPr="00DA619D">
              <w:rPr>
                <w:rFonts w:eastAsia="Calibri"/>
              </w:rPr>
              <w:t>создано запасов дегазирующих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D69C4F8"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4DB62C8B" w14:textId="77777777" w:rsidR="00DA619D" w:rsidRPr="00DA619D" w:rsidRDefault="00DA619D" w:rsidP="00DA619D">
            <w:pPr>
              <w:jc w:val="center"/>
              <w:rPr>
                <w:rFonts w:eastAsia="Calibri"/>
              </w:rPr>
            </w:pPr>
          </w:p>
        </w:tc>
      </w:tr>
      <w:tr w:rsidR="00DA619D" w:rsidRPr="00DA619D" w14:paraId="3EE9971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4DB40B25" w14:textId="77777777" w:rsidR="00DA619D" w:rsidRPr="00DA619D" w:rsidRDefault="00DA619D" w:rsidP="00DA619D">
            <w:pPr>
              <w:jc w:val="center"/>
              <w:rPr>
                <w:rFonts w:eastAsia="Calibri"/>
              </w:rPr>
            </w:pPr>
            <w:r w:rsidRPr="00DA619D">
              <w:rPr>
                <w:rFonts w:eastAsia="Calibri"/>
              </w:rPr>
              <w:t>1.3</w:t>
            </w:r>
          </w:p>
        </w:tc>
        <w:tc>
          <w:tcPr>
            <w:tcW w:w="10453" w:type="dxa"/>
            <w:tcBorders>
              <w:top w:val="nil"/>
              <w:left w:val="nil"/>
              <w:bottom w:val="single" w:sz="4" w:space="0" w:color="auto"/>
              <w:right w:val="single" w:sz="4" w:space="0" w:color="auto"/>
            </w:tcBorders>
            <w:shd w:val="clear" w:color="auto" w:fill="auto"/>
            <w:vAlign w:val="center"/>
            <w:hideMark/>
          </w:tcPr>
          <w:p w14:paraId="0F1C6C73" w14:textId="77777777" w:rsidR="00DA619D" w:rsidRPr="00DA619D" w:rsidRDefault="00DA619D" w:rsidP="00DA619D">
            <w:pPr>
              <w:rPr>
                <w:rFonts w:eastAsia="Calibri"/>
              </w:rPr>
            </w:pPr>
            <w:r w:rsidRPr="00DA619D">
              <w:rPr>
                <w:rFonts w:eastAsia="Calibri"/>
              </w:rPr>
              <w:t>создано запасов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507941BB"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56DB877C" w14:textId="77777777" w:rsidR="00DA619D" w:rsidRPr="00DA619D" w:rsidRDefault="00DA619D" w:rsidP="00DA619D">
            <w:pPr>
              <w:jc w:val="center"/>
              <w:rPr>
                <w:rFonts w:eastAsia="Calibri"/>
              </w:rPr>
            </w:pPr>
          </w:p>
        </w:tc>
      </w:tr>
      <w:tr w:rsidR="00DA619D" w:rsidRPr="00DA619D" w14:paraId="581E2D69" w14:textId="77777777" w:rsidTr="001557AF">
        <w:trPr>
          <w:trHeight w:val="42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6D8B4" w14:textId="77777777" w:rsidR="00DA619D" w:rsidRPr="00DA619D" w:rsidRDefault="00DA619D" w:rsidP="00DA619D">
            <w:pPr>
              <w:tabs>
                <w:tab w:val="left" w:pos="504"/>
              </w:tabs>
              <w:jc w:val="center"/>
              <w:rPr>
                <w:rFonts w:eastAsia="Calibri"/>
                <w:b/>
                <w:bCs/>
              </w:rPr>
            </w:pPr>
            <w:r w:rsidRPr="00DA619D">
              <w:rPr>
                <w:rFonts w:eastAsia="Calibri"/>
                <w:b/>
                <w:bCs/>
              </w:rPr>
              <w:t>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C42876" w14:textId="77777777" w:rsidR="00DA619D" w:rsidRPr="00DA619D" w:rsidRDefault="00DA619D" w:rsidP="00DA619D">
            <w:pPr>
              <w:jc w:val="both"/>
              <w:rPr>
                <w:rFonts w:eastAsia="Calibri"/>
                <w:b/>
                <w:bCs/>
              </w:rPr>
            </w:pPr>
            <w:r w:rsidRPr="00DA619D">
              <w:rPr>
                <w:rFonts w:eastAsia="Calibri"/>
                <w:b/>
                <w:bCs/>
              </w:rPr>
              <w:t>Объекты гражданской обороны, предназначенные для проведения санитарной обработки населения и обеззараживания техники:</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51241E" w14:textId="77777777" w:rsidR="00DA619D" w:rsidRPr="00DA619D" w:rsidRDefault="00DA619D" w:rsidP="00DA619D">
            <w:pPr>
              <w:jc w:val="center"/>
              <w:rPr>
                <w:rFonts w:eastAsia="Calibri"/>
                <w:b/>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E34014" w14:textId="77777777" w:rsidR="00DA619D" w:rsidRPr="00DA619D" w:rsidRDefault="00DA619D" w:rsidP="00DA619D">
            <w:pPr>
              <w:jc w:val="center"/>
              <w:rPr>
                <w:rFonts w:eastAsia="Calibri"/>
                <w:b/>
              </w:rPr>
            </w:pPr>
          </w:p>
        </w:tc>
      </w:tr>
      <w:tr w:rsidR="00DA619D" w:rsidRPr="00DA619D" w14:paraId="28858963"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0EF96" w14:textId="77777777" w:rsidR="00DA619D" w:rsidRPr="00DA619D" w:rsidRDefault="00DA619D" w:rsidP="00DA619D">
            <w:pPr>
              <w:jc w:val="center"/>
              <w:rPr>
                <w:rFonts w:eastAsia="Calibri"/>
              </w:rPr>
            </w:pPr>
            <w:r w:rsidRPr="00DA619D">
              <w:rPr>
                <w:rFonts w:eastAsia="Calibri"/>
              </w:rPr>
              <w:t>2.1</w:t>
            </w:r>
          </w:p>
        </w:tc>
        <w:tc>
          <w:tcPr>
            <w:tcW w:w="10453" w:type="dxa"/>
            <w:tcBorders>
              <w:top w:val="single" w:sz="4" w:space="0" w:color="auto"/>
              <w:left w:val="nil"/>
              <w:bottom w:val="single" w:sz="4" w:space="0" w:color="auto"/>
              <w:right w:val="single" w:sz="4" w:space="0" w:color="auto"/>
            </w:tcBorders>
            <w:shd w:val="clear" w:color="auto" w:fill="auto"/>
            <w:vAlign w:val="center"/>
            <w:hideMark/>
          </w:tcPr>
          <w:p w14:paraId="3CB40A2F" w14:textId="77777777" w:rsidR="00DA619D" w:rsidRPr="00DA619D" w:rsidRDefault="00DA619D" w:rsidP="00DA619D">
            <w:pPr>
              <w:rPr>
                <w:rFonts w:eastAsia="Calibri"/>
              </w:rPr>
            </w:pPr>
            <w:r w:rsidRPr="00DA619D">
              <w:rPr>
                <w:rFonts w:eastAsia="Calibri"/>
              </w:rPr>
              <w:t>санитарно-обмывочные пункты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1F78BD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0BD4824" w14:textId="77777777" w:rsidR="00DA619D" w:rsidRPr="00DA619D" w:rsidRDefault="00DA619D" w:rsidP="00DA619D">
            <w:pPr>
              <w:jc w:val="center"/>
              <w:rPr>
                <w:rFonts w:eastAsia="Calibri"/>
              </w:rPr>
            </w:pPr>
          </w:p>
        </w:tc>
      </w:tr>
      <w:tr w:rsidR="00DA619D" w:rsidRPr="00DA619D" w14:paraId="158BE0E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25F45BA1" w14:textId="77777777" w:rsidR="00DA619D" w:rsidRPr="00DA619D" w:rsidRDefault="00DA619D" w:rsidP="00DA619D">
            <w:pPr>
              <w:jc w:val="center"/>
              <w:rPr>
                <w:rFonts w:eastAsia="Calibri"/>
              </w:rPr>
            </w:pPr>
            <w:r w:rsidRPr="00DA619D">
              <w:rPr>
                <w:rFonts w:eastAsia="Calibri"/>
              </w:rPr>
              <w:t>2.2</w:t>
            </w:r>
          </w:p>
        </w:tc>
        <w:tc>
          <w:tcPr>
            <w:tcW w:w="10453" w:type="dxa"/>
            <w:tcBorders>
              <w:top w:val="nil"/>
              <w:left w:val="nil"/>
              <w:bottom w:val="single" w:sz="4" w:space="0" w:color="auto"/>
              <w:right w:val="single" w:sz="4" w:space="0" w:color="auto"/>
            </w:tcBorders>
            <w:shd w:val="clear" w:color="auto" w:fill="auto"/>
            <w:vAlign w:val="center"/>
            <w:hideMark/>
          </w:tcPr>
          <w:p w14:paraId="2A6BFFF7" w14:textId="77777777" w:rsidR="00DA619D" w:rsidRPr="00DA619D" w:rsidRDefault="00DA619D" w:rsidP="00DA619D">
            <w:pPr>
              <w:rPr>
                <w:rFonts w:eastAsia="Calibri"/>
              </w:rPr>
            </w:pPr>
            <w:r w:rsidRPr="00DA619D">
              <w:rPr>
                <w:rFonts w:eastAsia="Calibri"/>
              </w:rPr>
              <w:t>станции обеззараживания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0C475D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8D52F7F" w14:textId="77777777" w:rsidR="00DA619D" w:rsidRPr="00DA619D" w:rsidRDefault="00DA619D" w:rsidP="00DA619D">
            <w:pPr>
              <w:jc w:val="center"/>
              <w:rPr>
                <w:rFonts w:eastAsia="Calibri"/>
              </w:rPr>
            </w:pPr>
          </w:p>
        </w:tc>
      </w:tr>
      <w:tr w:rsidR="00DA619D" w:rsidRPr="00DA619D" w14:paraId="48B34D8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323F8F27" w14:textId="77777777" w:rsidR="00DA619D" w:rsidRPr="00DA619D" w:rsidRDefault="00DA619D" w:rsidP="00DA619D">
            <w:pPr>
              <w:jc w:val="center"/>
              <w:rPr>
                <w:rFonts w:eastAsia="Calibri"/>
              </w:rPr>
            </w:pPr>
            <w:r w:rsidRPr="00DA619D">
              <w:rPr>
                <w:rFonts w:eastAsia="Calibri"/>
              </w:rPr>
              <w:t>2.3</w:t>
            </w:r>
          </w:p>
        </w:tc>
        <w:tc>
          <w:tcPr>
            <w:tcW w:w="10453" w:type="dxa"/>
            <w:tcBorders>
              <w:top w:val="nil"/>
              <w:left w:val="nil"/>
              <w:bottom w:val="single" w:sz="4" w:space="0" w:color="auto"/>
              <w:right w:val="single" w:sz="4" w:space="0" w:color="auto"/>
            </w:tcBorders>
            <w:shd w:val="clear" w:color="auto" w:fill="auto"/>
            <w:vAlign w:val="center"/>
            <w:hideMark/>
          </w:tcPr>
          <w:p w14:paraId="4B639C77" w14:textId="77777777" w:rsidR="00DA619D" w:rsidRPr="00DA619D" w:rsidRDefault="00DA619D" w:rsidP="00DA619D">
            <w:pPr>
              <w:rPr>
                <w:rFonts w:eastAsia="Calibri"/>
              </w:rPr>
            </w:pPr>
            <w:r w:rsidRPr="00DA619D">
              <w:rPr>
                <w:rFonts w:eastAsia="Calibri"/>
              </w:rPr>
              <w:t>станции обеззараживания одежды</w:t>
            </w:r>
          </w:p>
        </w:tc>
        <w:tc>
          <w:tcPr>
            <w:tcW w:w="1701" w:type="dxa"/>
            <w:tcBorders>
              <w:top w:val="nil"/>
              <w:left w:val="nil"/>
              <w:bottom w:val="single" w:sz="4" w:space="0" w:color="auto"/>
              <w:right w:val="single" w:sz="4" w:space="0" w:color="auto"/>
            </w:tcBorders>
            <w:shd w:val="clear" w:color="auto" w:fill="auto"/>
            <w:noWrap/>
            <w:vAlign w:val="center"/>
            <w:hideMark/>
          </w:tcPr>
          <w:p w14:paraId="47765E2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66DE9" w14:textId="77777777" w:rsidR="00DA619D" w:rsidRPr="00DA619D" w:rsidRDefault="00DA619D" w:rsidP="00DA619D">
            <w:pPr>
              <w:jc w:val="center"/>
              <w:rPr>
                <w:rFonts w:eastAsia="Calibri"/>
              </w:rPr>
            </w:pPr>
          </w:p>
        </w:tc>
      </w:tr>
    </w:tbl>
    <w:p w14:paraId="21B1EB44" w14:textId="77777777" w:rsidR="00DA619D" w:rsidRPr="00DA619D" w:rsidRDefault="00DA619D" w:rsidP="00DA619D">
      <w:pPr>
        <w:jc w:val="center"/>
        <w:rPr>
          <w:rFonts w:eastAsia="Calibri"/>
          <w:sz w:val="20"/>
          <w:szCs w:val="20"/>
        </w:rPr>
      </w:pPr>
    </w:p>
    <w:p w14:paraId="419B6486" w14:textId="77777777" w:rsidR="00DA619D" w:rsidRPr="00DA619D" w:rsidRDefault="00DA619D" w:rsidP="00DA619D">
      <w:pPr>
        <w:ind w:left="142"/>
        <w:jc w:val="both"/>
        <w:rPr>
          <w:rFonts w:eastAsia="Calibri"/>
          <w:szCs w:val="28"/>
        </w:rPr>
      </w:pPr>
      <w:r w:rsidRPr="00DA619D">
        <w:rPr>
          <w:rFonts w:eastAsia="Calibri"/>
          <w:spacing w:val="-2"/>
          <w:szCs w:val="28"/>
        </w:rPr>
        <w:t>Примечание: </w:t>
      </w:r>
      <w:r w:rsidRPr="00DA619D">
        <w:rPr>
          <w:rFonts w:eastAsia="Calibri"/>
          <w:szCs w:val="28"/>
        </w:rPr>
        <w:t>Гриф секретности определяется по заполнении.</w:t>
      </w:r>
    </w:p>
    <w:p w14:paraId="016C33D6" w14:textId="77777777" w:rsidR="00DA619D" w:rsidRPr="00DA619D" w:rsidRDefault="00DA619D" w:rsidP="00DA619D">
      <w:pPr>
        <w:tabs>
          <w:tab w:val="left" w:pos="6735"/>
        </w:tabs>
        <w:ind w:hanging="41"/>
        <w:jc w:val="right"/>
        <w:rPr>
          <w:rFonts w:eastAsia="Calibri"/>
          <w:sz w:val="26"/>
          <w:szCs w:val="26"/>
        </w:rPr>
      </w:pPr>
    </w:p>
    <w:p w14:paraId="2F0D5356" w14:textId="77777777" w:rsidR="00DA619D" w:rsidRPr="00DA619D" w:rsidRDefault="00DA619D" w:rsidP="00DA619D">
      <w:pPr>
        <w:tabs>
          <w:tab w:val="left" w:pos="6735"/>
        </w:tabs>
        <w:ind w:hanging="41"/>
        <w:jc w:val="right"/>
        <w:rPr>
          <w:rFonts w:eastAsia="Calibri"/>
          <w:sz w:val="26"/>
          <w:szCs w:val="26"/>
        </w:rPr>
      </w:pPr>
    </w:p>
    <w:p w14:paraId="2D42E5BB" w14:textId="77777777" w:rsidR="00DA619D" w:rsidRPr="00DA619D" w:rsidRDefault="00DA619D" w:rsidP="00DA619D">
      <w:pPr>
        <w:jc w:val="center"/>
        <w:rPr>
          <w:rFonts w:eastAsia="Calibri"/>
          <w:b/>
        </w:rPr>
      </w:pPr>
      <w:r w:rsidRPr="00DA619D">
        <w:rPr>
          <w:rFonts w:eastAsia="Calibri"/>
          <w:b/>
        </w:rPr>
        <w:t>_______________________________________________________________________</w:t>
      </w:r>
    </w:p>
    <w:p w14:paraId="7A7413F4" w14:textId="77777777" w:rsidR="00DA619D" w:rsidRPr="00DA619D" w:rsidRDefault="00DA619D" w:rsidP="00DA619D">
      <w:pPr>
        <w:jc w:val="center"/>
        <w:rPr>
          <w:rFonts w:eastAsia="Calibri"/>
          <w:b/>
        </w:rPr>
      </w:pPr>
      <w:r w:rsidRPr="00DA619D">
        <w:rPr>
          <w:rFonts w:eastAsia="Calibri"/>
          <w:i/>
          <w:sz w:val="16"/>
          <w:szCs w:val="20"/>
        </w:rPr>
        <w:t>(должность, фамилия и подпись руководителя структурного подразделения (работника) Блока ГОЧС)</w:t>
      </w:r>
    </w:p>
    <w:p w14:paraId="522E781B" w14:textId="77777777" w:rsidR="00DA619D" w:rsidRPr="00DA619D" w:rsidRDefault="00DA619D" w:rsidP="00DA619D">
      <w:pPr>
        <w:jc w:val="center"/>
        <w:rPr>
          <w:rFonts w:eastAsia="Calibri"/>
          <w:b/>
        </w:rPr>
      </w:pPr>
    </w:p>
    <w:p w14:paraId="5BC27ACD" w14:textId="77777777" w:rsidR="00FF0EC8" w:rsidRPr="00FF0EC8" w:rsidRDefault="00FF0EC8" w:rsidP="00FF0EC8">
      <w:pPr>
        <w:jc w:val="both"/>
        <w:rPr>
          <w:rFonts w:eastAsia="Calibri"/>
          <w:szCs w:val="22"/>
        </w:rPr>
      </w:pPr>
    </w:p>
    <w:p w14:paraId="4EEDDFE4" w14:textId="77777777" w:rsidR="00FF0EC8" w:rsidRPr="00FF0EC8" w:rsidRDefault="00FF0EC8" w:rsidP="00FF0EC8">
      <w:pPr>
        <w:jc w:val="both"/>
        <w:rPr>
          <w:rFonts w:eastAsia="Calibri"/>
          <w:szCs w:val="22"/>
        </w:rPr>
      </w:pPr>
    </w:p>
    <w:p w14:paraId="16B30A5E" w14:textId="77777777" w:rsidR="00612227" w:rsidRDefault="00612227" w:rsidP="0079763A">
      <w:pPr>
        <w:pStyle w:val="34"/>
        <w:spacing w:after="240"/>
        <w:ind w:left="0"/>
        <w:rPr>
          <w:sz w:val="24"/>
          <w:szCs w:val="24"/>
        </w:rPr>
      </w:pPr>
    </w:p>
    <w:p w14:paraId="6DA17822" w14:textId="77777777" w:rsidR="00D60D3F" w:rsidRDefault="00D60D3F" w:rsidP="0079763A">
      <w:pPr>
        <w:pStyle w:val="34"/>
        <w:spacing w:after="240"/>
        <w:ind w:left="0"/>
        <w:rPr>
          <w:sz w:val="24"/>
          <w:szCs w:val="24"/>
        </w:rPr>
      </w:pPr>
    </w:p>
    <w:p w14:paraId="668AB533" w14:textId="77777777" w:rsidR="00B21E0D" w:rsidRDefault="00B21E0D" w:rsidP="0079763A">
      <w:pPr>
        <w:pStyle w:val="34"/>
        <w:spacing w:after="240"/>
        <w:ind w:left="0"/>
        <w:rPr>
          <w:sz w:val="24"/>
          <w:szCs w:val="24"/>
        </w:rPr>
        <w:sectPr w:rsidR="00B21E0D" w:rsidSect="00B21E0D">
          <w:headerReference w:type="default" r:id="rId67"/>
          <w:footerReference w:type="default" r:id="rId68"/>
          <w:pgSz w:w="16838" w:h="11906" w:orient="landscape"/>
          <w:pgMar w:top="1276" w:right="1276" w:bottom="851" w:left="1134" w:header="709" w:footer="709" w:gutter="0"/>
          <w:cols w:space="708"/>
          <w:docGrid w:linePitch="360"/>
        </w:sectPr>
      </w:pPr>
    </w:p>
    <w:p w14:paraId="6546ECAC" w14:textId="06F7DEA8" w:rsidR="004F07F2" w:rsidRPr="00EB342A" w:rsidRDefault="00DB042E" w:rsidP="00A95612">
      <w:pPr>
        <w:pStyle w:val="20"/>
        <w:keepNext w:val="0"/>
        <w:spacing w:after="240"/>
        <w:jc w:val="both"/>
        <w:rPr>
          <w:sz w:val="2"/>
          <w:szCs w:val="2"/>
        </w:rPr>
      </w:pPr>
      <w:bookmarkStart w:id="189" w:name="_ПРИЛОЖЕНИЕ_15._Бланк"/>
      <w:bookmarkStart w:id="190" w:name="Приложение24"/>
      <w:bookmarkEnd w:id="189"/>
      <w:r w:rsidRPr="00DB042E">
        <w:rPr>
          <w:rFonts w:ascii="Arial" w:hAnsi="Arial" w:cs="Arial"/>
          <w:i w:val="0"/>
          <w:sz w:val="24"/>
          <w:lang w:val="ru-RU"/>
        </w:rPr>
        <w:lastRenderedPageBreak/>
        <w:t>ПРИЛОЖЕНИЕ 24</w:t>
      </w:r>
      <w:bookmarkEnd w:id="190"/>
      <w:r w:rsidRPr="00DB042E">
        <w:rPr>
          <w:rFonts w:ascii="Arial" w:hAnsi="Arial" w:cs="Arial"/>
          <w:i w:val="0"/>
          <w:sz w:val="24"/>
          <w:lang w:val="ru-RU"/>
        </w:rPr>
        <w:t>. БЛАНК ДОНЕСЕНИЯ ПО ФОРМЕ Н-1ЧС «АКТ О НЕСЧАСТНОМ СЛУЧАЕ НА ПРОИЗВОДСТВЕ</w:t>
      </w:r>
    </w:p>
    <w:p w14:paraId="6CF27CC4" w14:textId="77777777" w:rsidR="004F07F2" w:rsidRPr="00C753EB" w:rsidRDefault="004F07F2" w:rsidP="004F07F2">
      <w:pPr>
        <w:rPr>
          <w:sz w:val="2"/>
          <w:szCs w:val="2"/>
        </w:rPr>
      </w:pPr>
    </w:p>
    <w:p w14:paraId="72C30C1A" w14:textId="77777777" w:rsidR="00AD3CBC" w:rsidRPr="00AD3CBC" w:rsidRDefault="00AD3CBC" w:rsidP="00AD3CBC">
      <w:pPr>
        <w:spacing w:after="240"/>
        <w:jc w:val="right"/>
      </w:pPr>
      <w:r w:rsidRPr="00AD3CBC">
        <w:t>Форма № 4</w:t>
      </w:r>
    </w:p>
    <w:p w14:paraId="3FB43FED" w14:textId="77777777" w:rsidR="00AD3CBC" w:rsidRPr="00AD3CBC" w:rsidRDefault="00AD3CBC" w:rsidP="00AD3CBC">
      <w:pPr>
        <w:spacing w:after="120"/>
        <w:ind w:left="7371"/>
        <w:rPr>
          <w:b/>
        </w:rPr>
      </w:pPr>
      <w:r w:rsidRPr="00AD3CBC">
        <w:rPr>
          <w:b/>
        </w:rPr>
        <w:t>Форма Н-1ЧС</w:t>
      </w:r>
    </w:p>
    <w:p w14:paraId="010531F5" w14:textId="77777777" w:rsidR="00AD3CBC" w:rsidRPr="00AD3CBC" w:rsidRDefault="00AD3CBC" w:rsidP="00AD3CBC">
      <w:pPr>
        <w:spacing w:after="240"/>
        <w:ind w:right="5964"/>
        <w:jc w:val="center"/>
      </w:pPr>
      <w:r w:rsidRPr="00AD3CBC">
        <w:t>УТВЕРЖДАЮ</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446"/>
        <w:gridCol w:w="2807"/>
      </w:tblGrid>
      <w:tr w:rsidR="00AD3CBC" w:rsidRPr="00AD3CBC" w14:paraId="28346333" w14:textId="77777777" w:rsidTr="009A3769">
        <w:tc>
          <w:tcPr>
            <w:tcW w:w="1446" w:type="dxa"/>
            <w:tcBorders>
              <w:bottom w:val="single" w:sz="4" w:space="0" w:color="auto"/>
            </w:tcBorders>
            <w:vAlign w:val="bottom"/>
          </w:tcPr>
          <w:p w14:paraId="3F5A22BA" w14:textId="77777777" w:rsidR="00AD3CBC" w:rsidRPr="00AD3CBC" w:rsidRDefault="00AD3CBC" w:rsidP="009A3769">
            <w:pPr>
              <w:jc w:val="center"/>
            </w:pPr>
          </w:p>
        </w:tc>
        <w:tc>
          <w:tcPr>
            <w:tcW w:w="2807" w:type="dxa"/>
            <w:tcBorders>
              <w:bottom w:val="single" w:sz="4" w:space="0" w:color="auto"/>
            </w:tcBorders>
            <w:vAlign w:val="bottom"/>
          </w:tcPr>
          <w:p w14:paraId="7FF2FF2D" w14:textId="77777777" w:rsidR="00AD3CBC" w:rsidRPr="00AD3CBC" w:rsidRDefault="00AD3CBC" w:rsidP="009A3769">
            <w:pPr>
              <w:jc w:val="center"/>
            </w:pPr>
          </w:p>
        </w:tc>
      </w:tr>
      <w:tr w:rsidR="00AD3CBC" w:rsidRPr="00AD3CBC" w14:paraId="163D370D" w14:textId="77777777" w:rsidTr="009A3769">
        <w:tc>
          <w:tcPr>
            <w:tcW w:w="4253" w:type="dxa"/>
            <w:gridSpan w:val="2"/>
            <w:tcBorders>
              <w:top w:val="single" w:sz="4" w:space="0" w:color="auto"/>
            </w:tcBorders>
          </w:tcPr>
          <w:p w14:paraId="7CCE6D1F" w14:textId="77777777" w:rsidR="00AD3CBC" w:rsidRPr="00AD3CBC" w:rsidRDefault="00AD3CBC" w:rsidP="009A3769">
            <w:pPr>
              <w:jc w:val="center"/>
              <w:rPr>
                <w:sz w:val="14"/>
                <w:szCs w:val="14"/>
              </w:rPr>
            </w:pPr>
            <w:r w:rsidRPr="00AD3CBC">
              <w:rPr>
                <w:sz w:val="14"/>
                <w:szCs w:val="14"/>
              </w:rPr>
              <w:t>(подпись, фамилия, инициалы работодателя (его представителя)</w:t>
            </w:r>
          </w:p>
        </w:tc>
      </w:tr>
    </w:tbl>
    <w:p w14:paraId="457599B5" w14:textId="77777777" w:rsidR="00AD3CBC" w:rsidRPr="00AD3CBC" w:rsidRDefault="00AD3CBC" w:rsidP="00AD3CBC">
      <w:pPr>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
        <w:gridCol w:w="454"/>
        <w:gridCol w:w="255"/>
        <w:gridCol w:w="1701"/>
        <w:gridCol w:w="454"/>
        <w:gridCol w:w="454"/>
        <w:gridCol w:w="392"/>
      </w:tblGrid>
      <w:tr w:rsidR="00AD3CBC" w:rsidRPr="00AD3CBC" w14:paraId="107969B8" w14:textId="77777777" w:rsidTr="009A3769">
        <w:tc>
          <w:tcPr>
            <w:tcW w:w="198" w:type="dxa"/>
            <w:vAlign w:val="bottom"/>
          </w:tcPr>
          <w:p w14:paraId="4B968022" w14:textId="77777777" w:rsidR="00AD3CBC" w:rsidRPr="00AD3CBC" w:rsidRDefault="00AD3CBC" w:rsidP="009A3769">
            <w:pPr>
              <w:jc w:val="right"/>
            </w:pPr>
            <w:r w:rsidRPr="00AD3CBC">
              <w:t>«</w:t>
            </w:r>
          </w:p>
        </w:tc>
        <w:tc>
          <w:tcPr>
            <w:tcW w:w="454" w:type="dxa"/>
            <w:tcBorders>
              <w:bottom w:val="single" w:sz="4" w:space="0" w:color="auto"/>
            </w:tcBorders>
            <w:vAlign w:val="bottom"/>
          </w:tcPr>
          <w:p w14:paraId="67BE67D9" w14:textId="77777777" w:rsidR="00AD3CBC" w:rsidRPr="00AD3CBC" w:rsidRDefault="00AD3CBC" w:rsidP="009A3769">
            <w:pPr>
              <w:jc w:val="center"/>
            </w:pPr>
          </w:p>
        </w:tc>
        <w:tc>
          <w:tcPr>
            <w:tcW w:w="255" w:type="dxa"/>
            <w:vAlign w:val="bottom"/>
          </w:tcPr>
          <w:p w14:paraId="0EA2E553" w14:textId="77777777" w:rsidR="00AD3CBC" w:rsidRPr="00AD3CBC" w:rsidRDefault="00AD3CBC" w:rsidP="009A3769">
            <w:r w:rsidRPr="00AD3CBC">
              <w:t>»</w:t>
            </w:r>
          </w:p>
        </w:tc>
        <w:tc>
          <w:tcPr>
            <w:tcW w:w="1701" w:type="dxa"/>
            <w:tcBorders>
              <w:bottom w:val="single" w:sz="4" w:space="0" w:color="auto"/>
            </w:tcBorders>
            <w:vAlign w:val="bottom"/>
          </w:tcPr>
          <w:p w14:paraId="1A444D70" w14:textId="77777777" w:rsidR="00AD3CBC" w:rsidRPr="00AD3CBC" w:rsidRDefault="00AD3CBC" w:rsidP="009A3769">
            <w:pPr>
              <w:jc w:val="center"/>
            </w:pPr>
          </w:p>
        </w:tc>
        <w:tc>
          <w:tcPr>
            <w:tcW w:w="454" w:type="dxa"/>
            <w:vAlign w:val="bottom"/>
          </w:tcPr>
          <w:p w14:paraId="495B8293" w14:textId="77777777" w:rsidR="00AD3CBC" w:rsidRPr="00AD3CBC" w:rsidRDefault="00AD3CBC" w:rsidP="009A3769">
            <w:pPr>
              <w:jc w:val="right"/>
            </w:pPr>
            <w:r w:rsidRPr="00AD3CBC">
              <w:t>20</w:t>
            </w:r>
          </w:p>
        </w:tc>
        <w:tc>
          <w:tcPr>
            <w:tcW w:w="454" w:type="dxa"/>
            <w:tcBorders>
              <w:bottom w:val="single" w:sz="4" w:space="0" w:color="auto"/>
            </w:tcBorders>
            <w:vAlign w:val="bottom"/>
          </w:tcPr>
          <w:p w14:paraId="56AD26C7" w14:textId="77777777" w:rsidR="00AD3CBC" w:rsidRPr="00AD3CBC" w:rsidRDefault="00AD3CBC" w:rsidP="009A3769"/>
        </w:tc>
        <w:tc>
          <w:tcPr>
            <w:tcW w:w="392" w:type="dxa"/>
            <w:vAlign w:val="bottom"/>
          </w:tcPr>
          <w:p w14:paraId="4BB59747" w14:textId="77777777" w:rsidR="00AD3CBC" w:rsidRPr="00AD3CBC" w:rsidRDefault="00AD3CBC" w:rsidP="009A3769">
            <w:pPr>
              <w:ind w:left="57"/>
            </w:pPr>
            <w:r w:rsidRPr="00AD3CBC">
              <w:t>г.</w:t>
            </w:r>
          </w:p>
        </w:tc>
      </w:tr>
    </w:tbl>
    <w:p w14:paraId="1CD9730A" w14:textId="77777777" w:rsidR="00AD3CBC" w:rsidRPr="00AD3CBC" w:rsidRDefault="00AD3CBC" w:rsidP="00AD3CBC">
      <w:pPr>
        <w:spacing w:before="240" w:after="480"/>
        <w:rPr>
          <w:sz w:val="17"/>
          <w:szCs w:val="17"/>
        </w:rPr>
      </w:pPr>
      <w:r w:rsidRPr="00AD3CBC">
        <w:rPr>
          <w:sz w:val="17"/>
          <w:szCs w:val="17"/>
        </w:rPr>
        <w:t>Печать (при наличии печати)</w:t>
      </w:r>
    </w:p>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304"/>
        <w:gridCol w:w="1134"/>
      </w:tblGrid>
      <w:tr w:rsidR="00AD3CBC" w:rsidRPr="00AD3CBC" w14:paraId="628EA916" w14:textId="77777777" w:rsidTr="009A3769">
        <w:trPr>
          <w:jc w:val="center"/>
        </w:trPr>
        <w:tc>
          <w:tcPr>
            <w:tcW w:w="1304" w:type="dxa"/>
            <w:vAlign w:val="bottom"/>
          </w:tcPr>
          <w:p w14:paraId="5D1F0D24" w14:textId="77777777" w:rsidR="00AD3CBC" w:rsidRPr="00AD3CBC" w:rsidRDefault="00AD3CBC" w:rsidP="009A3769">
            <w:pPr>
              <w:rPr>
                <w:b/>
                <w:spacing w:val="60"/>
                <w:sz w:val="26"/>
                <w:szCs w:val="26"/>
              </w:rPr>
            </w:pPr>
            <w:r w:rsidRPr="00AD3CBC">
              <w:rPr>
                <w:b/>
                <w:spacing w:val="60"/>
                <w:sz w:val="26"/>
                <w:szCs w:val="26"/>
              </w:rPr>
              <w:t>АКТ №</w:t>
            </w:r>
          </w:p>
        </w:tc>
        <w:tc>
          <w:tcPr>
            <w:tcW w:w="1134" w:type="dxa"/>
            <w:tcBorders>
              <w:bottom w:val="single" w:sz="4" w:space="0" w:color="auto"/>
            </w:tcBorders>
            <w:vAlign w:val="bottom"/>
          </w:tcPr>
          <w:p w14:paraId="0B47F500" w14:textId="77777777" w:rsidR="00AD3CBC" w:rsidRPr="00AD3CBC" w:rsidRDefault="00AD3CBC" w:rsidP="009A3769">
            <w:pPr>
              <w:jc w:val="center"/>
              <w:rPr>
                <w:b/>
                <w:sz w:val="26"/>
                <w:szCs w:val="26"/>
              </w:rPr>
            </w:pPr>
          </w:p>
        </w:tc>
      </w:tr>
    </w:tbl>
    <w:p w14:paraId="15F991A7" w14:textId="77777777" w:rsidR="00AD3CBC" w:rsidRPr="00AD3CBC" w:rsidRDefault="00AD3CBC" w:rsidP="00AD3CBC">
      <w:pPr>
        <w:spacing w:after="120"/>
        <w:jc w:val="center"/>
        <w:rPr>
          <w:b/>
          <w:sz w:val="26"/>
          <w:szCs w:val="26"/>
        </w:rPr>
      </w:pPr>
      <w:r w:rsidRPr="00AD3CBC">
        <w:rPr>
          <w:b/>
          <w:sz w:val="26"/>
          <w:szCs w:val="26"/>
        </w:rPr>
        <w:t>о несчастном случае на производстве</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AD3CBC" w:rsidRPr="00AD3CBC" w14:paraId="4E32DC36" w14:textId="77777777" w:rsidTr="009A3769">
        <w:trPr>
          <w:jc w:val="right"/>
        </w:trPr>
        <w:tc>
          <w:tcPr>
            <w:tcW w:w="567" w:type="dxa"/>
            <w:tcBorders>
              <w:right w:val="single" w:sz="4" w:space="0" w:color="auto"/>
            </w:tcBorders>
            <w:vAlign w:val="bottom"/>
          </w:tcPr>
          <w:p w14:paraId="22557349" w14:textId="77777777" w:rsidR="00AD3CBC" w:rsidRPr="00AD3CBC" w:rsidRDefault="00AD3CBC" w:rsidP="009A3769">
            <w:pPr>
              <w:ind w:right="57"/>
              <w:jc w:val="right"/>
            </w:pPr>
            <w:r w:rsidRPr="00AD3CBC">
              <w:t>Код</w:t>
            </w:r>
          </w:p>
        </w:tc>
        <w:tc>
          <w:tcPr>
            <w:tcW w:w="737" w:type="dxa"/>
            <w:tcBorders>
              <w:top w:val="single" w:sz="4" w:space="0" w:color="auto"/>
              <w:left w:val="single" w:sz="4" w:space="0" w:color="auto"/>
              <w:bottom w:val="single" w:sz="4" w:space="0" w:color="auto"/>
              <w:right w:val="single" w:sz="4" w:space="0" w:color="auto"/>
            </w:tcBorders>
            <w:vAlign w:val="bottom"/>
          </w:tcPr>
          <w:p w14:paraId="4334732A" w14:textId="77777777" w:rsidR="00AD3CBC" w:rsidRPr="00AD3CBC" w:rsidRDefault="00AD3CBC" w:rsidP="009A3769">
            <w:r w:rsidRPr="00AD3CBC">
              <w:t>3.01.</w:t>
            </w:r>
          </w:p>
        </w:tc>
      </w:tr>
    </w:tbl>
    <w:p w14:paraId="1036E82D" w14:textId="77777777" w:rsidR="00AD3CBC" w:rsidRPr="00AD3CBC" w:rsidRDefault="00AD3CBC" w:rsidP="00AD3CBC"/>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28"/>
        <w:gridCol w:w="2835"/>
      </w:tblGrid>
      <w:tr w:rsidR="00AD3CBC" w:rsidRPr="00AD3CBC" w14:paraId="5F52C3E1" w14:textId="77777777" w:rsidTr="009A3769">
        <w:tc>
          <w:tcPr>
            <w:tcW w:w="7428" w:type="dxa"/>
            <w:vAlign w:val="bottom"/>
          </w:tcPr>
          <w:p w14:paraId="2575B0AF" w14:textId="77777777" w:rsidR="00AD3CBC" w:rsidRPr="00AD3CBC" w:rsidRDefault="00AD3CBC" w:rsidP="009A3769">
            <w:r w:rsidRPr="00AD3CBC">
              <w:t>1. Дата несчастного случая</w:t>
            </w:r>
          </w:p>
        </w:tc>
        <w:tc>
          <w:tcPr>
            <w:tcW w:w="2835" w:type="dxa"/>
            <w:tcBorders>
              <w:bottom w:val="single" w:sz="4" w:space="0" w:color="auto"/>
            </w:tcBorders>
            <w:vAlign w:val="bottom"/>
          </w:tcPr>
          <w:p w14:paraId="2F07F51A" w14:textId="77777777" w:rsidR="00AD3CBC" w:rsidRPr="00AD3CBC" w:rsidRDefault="00AD3CBC" w:rsidP="009A3769">
            <w:pPr>
              <w:jc w:val="center"/>
            </w:pPr>
          </w:p>
        </w:tc>
      </w:tr>
      <w:tr w:rsidR="00AD3CBC" w:rsidRPr="00AD3CBC" w14:paraId="5F7E0EC2" w14:textId="77777777" w:rsidTr="009A3769">
        <w:trPr>
          <w:trHeight w:val="172"/>
        </w:trPr>
        <w:tc>
          <w:tcPr>
            <w:tcW w:w="7428" w:type="dxa"/>
          </w:tcPr>
          <w:p w14:paraId="05317BFD" w14:textId="77777777" w:rsidR="00AD3CBC" w:rsidRPr="00AD3CBC" w:rsidRDefault="00AD3CBC" w:rsidP="009A3769">
            <w:pPr>
              <w:rPr>
                <w:sz w:val="14"/>
                <w:szCs w:val="14"/>
              </w:rPr>
            </w:pPr>
          </w:p>
        </w:tc>
        <w:tc>
          <w:tcPr>
            <w:tcW w:w="2835" w:type="dxa"/>
            <w:tcBorders>
              <w:top w:val="single" w:sz="4" w:space="0" w:color="auto"/>
            </w:tcBorders>
          </w:tcPr>
          <w:p w14:paraId="566E45F1" w14:textId="77777777" w:rsidR="00AD3CBC" w:rsidRPr="00AD3CBC" w:rsidRDefault="00AD3CBC" w:rsidP="009A3769">
            <w:pPr>
              <w:jc w:val="center"/>
              <w:rPr>
                <w:sz w:val="14"/>
                <w:szCs w:val="14"/>
              </w:rPr>
            </w:pPr>
            <w:r w:rsidRPr="00AD3CBC">
              <w:rPr>
                <w:sz w:val="14"/>
                <w:szCs w:val="14"/>
              </w:rPr>
              <w:t>(число, месяц, год)</w:t>
            </w:r>
          </w:p>
        </w:tc>
      </w:tr>
    </w:tbl>
    <w:p w14:paraId="02090B03" w14:textId="77777777" w:rsidR="00AD3CBC" w:rsidRPr="00AD3CBC" w:rsidRDefault="00AD3CBC" w:rsidP="00AD3CBC">
      <w:pPr>
        <w:rPr>
          <w:sz w:val="10"/>
          <w:szCs w:val="10"/>
        </w:rPr>
      </w:pP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33"/>
        <w:gridCol w:w="1361"/>
        <w:gridCol w:w="1474"/>
      </w:tblGrid>
      <w:tr w:rsidR="00AD3CBC" w:rsidRPr="00AD3CBC" w14:paraId="7891D8ED" w14:textId="77777777" w:rsidTr="009A3769">
        <w:trPr>
          <w:trHeight w:val="454"/>
        </w:trPr>
        <w:tc>
          <w:tcPr>
            <w:tcW w:w="7433" w:type="dxa"/>
            <w:vAlign w:val="bottom"/>
          </w:tcPr>
          <w:p w14:paraId="2FF82019" w14:textId="77777777" w:rsidR="00AD3CBC" w:rsidRPr="00AD3CBC" w:rsidRDefault="00AD3CBC" w:rsidP="009A3769">
            <w:r w:rsidRPr="00AD3CBC">
              <w:t>1.1. Время происшествия несчастного случая</w:t>
            </w:r>
          </w:p>
        </w:tc>
        <w:tc>
          <w:tcPr>
            <w:tcW w:w="1361" w:type="dxa"/>
            <w:tcBorders>
              <w:bottom w:val="single" w:sz="4" w:space="0" w:color="auto"/>
              <w:right w:val="single" w:sz="4" w:space="0" w:color="auto"/>
            </w:tcBorders>
            <w:vAlign w:val="bottom"/>
          </w:tcPr>
          <w:p w14:paraId="5CF426CA" w14:textId="77777777" w:rsidR="00AD3CBC" w:rsidRPr="00AD3CBC" w:rsidRDefault="00AD3CBC"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1D80FDB5" w14:textId="77777777" w:rsidR="00AD3CBC" w:rsidRPr="00AD3CBC" w:rsidRDefault="00AD3CBC" w:rsidP="009A3769">
            <w:r w:rsidRPr="00AD3CBC">
              <w:t>Код 3.02.</w:t>
            </w:r>
          </w:p>
        </w:tc>
      </w:tr>
      <w:tr w:rsidR="00AD3CBC" w:rsidRPr="00AD3CBC" w14:paraId="37D35815" w14:textId="77777777" w:rsidTr="009A3769">
        <w:trPr>
          <w:trHeight w:val="172"/>
        </w:trPr>
        <w:tc>
          <w:tcPr>
            <w:tcW w:w="7433" w:type="dxa"/>
          </w:tcPr>
          <w:p w14:paraId="0E3BE394" w14:textId="77777777" w:rsidR="00AD3CBC" w:rsidRPr="00AD3CBC" w:rsidRDefault="00AD3CBC" w:rsidP="009A3769">
            <w:pPr>
              <w:rPr>
                <w:sz w:val="14"/>
                <w:szCs w:val="14"/>
              </w:rPr>
            </w:pPr>
          </w:p>
        </w:tc>
        <w:tc>
          <w:tcPr>
            <w:tcW w:w="1361" w:type="dxa"/>
            <w:tcBorders>
              <w:top w:val="single" w:sz="4" w:space="0" w:color="auto"/>
              <w:right w:val="single" w:sz="4" w:space="0" w:color="auto"/>
            </w:tcBorders>
          </w:tcPr>
          <w:p w14:paraId="2A965266" w14:textId="77777777" w:rsidR="00AD3CBC" w:rsidRPr="00AD3CBC" w:rsidRDefault="00AD3CBC" w:rsidP="009A3769">
            <w:pPr>
              <w:jc w:val="center"/>
              <w:rPr>
                <w:sz w:val="14"/>
                <w:szCs w:val="14"/>
              </w:rPr>
            </w:pPr>
            <w:r w:rsidRPr="00AD3CBC">
              <w:rPr>
                <w:sz w:val="14"/>
                <w:szCs w:val="14"/>
              </w:rPr>
              <w:t>(местного времени)</w:t>
            </w:r>
          </w:p>
        </w:tc>
        <w:tc>
          <w:tcPr>
            <w:tcW w:w="1474" w:type="dxa"/>
            <w:vMerge w:val="restart"/>
            <w:tcBorders>
              <w:top w:val="single" w:sz="4" w:space="0" w:color="auto"/>
              <w:left w:val="single" w:sz="4" w:space="0" w:color="auto"/>
              <w:bottom w:val="single" w:sz="4" w:space="0" w:color="auto"/>
              <w:right w:val="single" w:sz="4" w:space="0" w:color="auto"/>
            </w:tcBorders>
            <w:vAlign w:val="bottom"/>
          </w:tcPr>
          <w:p w14:paraId="63E3DE48" w14:textId="77777777" w:rsidR="00AD3CBC" w:rsidRPr="00AD3CBC" w:rsidRDefault="00AD3CBC" w:rsidP="009A3769">
            <w:pPr>
              <w:rPr>
                <w:sz w:val="14"/>
                <w:szCs w:val="14"/>
              </w:rPr>
            </w:pPr>
            <w:r w:rsidRPr="00AD3CBC">
              <w:t>Код 3.03.</w:t>
            </w:r>
          </w:p>
        </w:tc>
      </w:tr>
      <w:tr w:rsidR="00AD3CBC" w:rsidRPr="00AD3CBC" w14:paraId="3C177A41" w14:textId="77777777" w:rsidTr="009A3769">
        <w:tc>
          <w:tcPr>
            <w:tcW w:w="7433" w:type="dxa"/>
            <w:vAlign w:val="bottom"/>
          </w:tcPr>
          <w:p w14:paraId="41E6F4FF" w14:textId="77777777" w:rsidR="00AD3CBC" w:rsidRPr="00AD3CBC" w:rsidRDefault="00AD3CBC" w:rsidP="009A3769">
            <w:r w:rsidRPr="00AD3CBC">
              <w:t>1.2. Количество полных часов от начала работы</w:t>
            </w:r>
          </w:p>
        </w:tc>
        <w:tc>
          <w:tcPr>
            <w:tcW w:w="1361" w:type="dxa"/>
            <w:tcBorders>
              <w:bottom w:val="single" w:sz="4" w:space="0" w:color="auto"/>
              <w:right w:val="single" w:sz="4" w:space="0" w:color="auto"/>
            </w:tcBorders>
            <w:vAlign w:val="bottom"/>
          </w:tcPr>
          <w:p w14:paraId="5451AC88" w14:textId="77777777" w:rsidR="00AD3CBC" w:rsidRPr="00AD3CBC" w:rsidRDefault="00AD3CBC" w:rsidP="009A3769">
            <w:pPr>
              <w:jc w:val="center"/>
            </w:pPr>
          </w:p>
        </w:tc>
        <w:tc>
          <w:tcPr>
            <w:tcW w:w="1474" w:type="dxa"/>
            <w:vMerge/>
            <w:tcBorders>
              <w:left w:val="single" w:sz="4" w:space="0" w:color="auto"/>
              <w:bottom w:val="single" w:sz="4" w:space="0" w:color="auto"/>
              <w:right w:val="single" w:sz="4" w:space="0" w:color="auto"/>
            </w:tcBorders>
            <w:vAlign w:val="bottom"/>
          </w:tcPr>
          <w:p w14:paraId="5C54CBB3" w14:textId="77777777" w:rsidR="00AD3CBC" w:rsidRPr="00AD3CBC" w:rsidRDefault="00AD3CBC" w:rsidP="009A3769"/>
        </w:tc>
      </w:tr>
      <w:tr w:rsidR="00AD3CBC" w:rsidRPr="00AD3CBC" w14:paraId="4F3E17A8" w14:textId="77777777" w:rsidTr="009A3769">
        <w:tc>
          <w:tcPr>
            <w:tcW w:w="7433" w:type="dxa"/>
          </w:tcPr>
          <w:p w14:paraId="6BB9DC7D" w14:textId="77777777" w:rsidR="00AD3CBC" w:rsidRPr="00AD3CBC" w:rsidRDefault="00AD3CBC" w:rsidP="009A3769">
            <w:pPr>
              <w:rPr>
                <w:sz w:val="14"/>
                <w:szCs w:val="14"/>
              </w:rPr>
            </w:pPr>
          </w:p>
        </w:tc>
        <w:tc>
          <w:tcPr>
            <w:tcW w:w="1361" w:type="dxa"/>
            <w:tcBorders>
              <w:top w:val="single" w:sz="4" w:space="0" w:color="auto"/>
            </w:tcBorders>
          </w:tcPr>
          <w:p w14:paraId="544C8F2F" w14:textId="77777777" w:rsidR="00AD3CBC" w:rsidRPr="00AD3CBC" w:rsidRDefault="00AD3CBC" w:rsidP="009A3769">
            <w:pPr>
              <w:jc w:val="center"/>
              <w:rPr>
                <w:sz w:val="14"/>
                <w:szCs w:val="14"/>
              </w:rPr>
            </w:pPr>
            <w:r w:rsidRPr="00AD3CBC">
              <w:rPr>
                <w:sz w:val="14"/>
                <w:szCs w:val="14"/>
              </w:rPr>
              <w:t>(часы)</w:t>
            </w:r>
          </w:p>
        </w:tc>
        <w:tc>
          <w:tcPr>
            <w:tcW w:w="1474" w:type="dxa"/>
            <w:tcBorders>
              <w:top w:val="single" w:sz="4" w:space="0" w:color="auto"/>
            </w:tcBorders>
          </w:tcPr>
          <w:p w14:paraId="181DEDF2" w14:textId="77777777" w:rsidR="00AD3CBC" w:rsidRPr="00AD3CBC" w:rsidRDefault="00AD3CBC" w:rsidP="009A3769">
            <w:pPr>
              <w:rPr>
                <w:sz w:val="14"/>
                <w:szCs w:val="14"/>
              </w:rPr>
            </w:pPr>
          </w:p>
        </w:tc>
      </w:tr>
    </w:tbl>
    <w:p w14:paraId="1C1E7175" w14:textId="77777777" w:rsidR="00AD3CBC" w:rsidRPr="00AD3CBC" w:rsidRDefault="00AD3CBC" w:rsidP="00AD3CBC">
      <w:pPr>
        <w:spacing w:before="180"/>
      </w:pPr>
      <w:r w:rsidRPr="00AD3CBC">
        <w:t>2. Организация (работодатель), работником которой является (являлся) пострадавший</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4"/>
        <w:gridCol w:w="697"/>
        <w:gridCol w:w="777"/>
      </w:tblGrid>
      <w:tr w:rsidR="00AD3CBC" w:rsidRPr="00AD3CBC" w14:paraId="4491EB82" w14:textId="77777777" w:rsidTr="009A3769">
        <w:tc>
          <w:tcPr>
            <w:tcW w:w="8794" w:type="dxa"/>
            <w:tcBorders>
              <w:bottom w:val="single" w:sz="4" w:space="0" w:color="auto"/>
              <w:right w:val="single" w:sz="4" w:space="0" w:color="auto"/>
            </w:tcBorders>
            <w:vAlign w:val="bottom"/>
          </w:tcPr>
          <w:p w14:paraId="56F35EC8" w14:textId="77777777" w:rsidR="00AD3CBC" w:rsidRPr="00AD3CBC" w:rsidRDefault="00AD3CBC" w:rsidP="009A3769"/>
        </w:tc>
        <w:tc>
          <w:tcPr>
            <w:tcW w:w="697" w:type="dxa"/>
            <w:tcBorders>
              <w:top w:val="single" w:sz="4" w:space="0" w:color="auto"/>
              <w:left w:val="single" w:sz="4" w:space="0" w:color="auto"/>
              <w:bottom w:val="single" w:sz="4" w:space="0" w:color="auto"/>
              <w:right w:val="single" w:sz="4" w:space="0" w:color="auto"/>
            </w:tcBorders>
            <w:vAlign w:val="bottom"/>
          </w:tcPr>
          <w:p w14:paraId="51881139" w14:textId="77777777" w:rsidR="00AD3CBC" w:rsidRPr="00AD3CBC" w:rsidRDefault="00AD3CBC" w:rsidP="009A3769">
            <w:pPr>
              <w:rPr>
                <w:sz w:val="22"/>
                <w:szCs w:val="22"/>
              </w:rPr>
            </w:pPr>
            <w:r w:rsidRPr="00AD3CBC">
              <w:rPr>
                <w:sz w:val="22"/>
                <w:szCs w:val="22"/>
              </w:rPr>
              <w:t>ИНН</w:t>
            </w:r>
          </w:p>
        </w:tc>
        <w:tc>
          <w:tcPr>
            <w:tcW w:w="777" w:type="dxa"/>
            <w:tcBorders>
              <w:top w:val="single" w:sz="4" w:space="0" w:color="auto"/>
              <w:left w:val="single" w:sz="4" w:space="0" w:color="auto"/>
              <w:bottom w:val="single" w:sz="4" w:space="0" w:color="auto"/>
              <w:right w:val="single" w:sz="4" w:space="0" w:color="auto"/>
            </w:tcBorders>
            <w:vAlign w:val="bottom"/>
          </w:tcPr>
          <w:p w14:paraId="6C098721" w14:textId="77777777" w:rsidR="00AD3CBC" w:rsidRPr="00AD3CBC" w:rsidRDefault="00AD3CBC" w:rsidP="009A3769">
            <w:pPr>
              <w:rPr>
                <w:spacing w:val="-10"/>
                <w:sz w:val="22"/>
                <w:szCs w:val="22"/>
              </w:rPr>
            </w:pPr>
            <w:r w:rsidRPr="00AD3CBC">
              <w:rPr>
                <w:spacing w:val="-10"/>
                <w:sz w:val="22"/>
                <w:szCs w:val="22"/>
              </w:rPr>
              <w:t>ОКВЭД</w:t>
            </w:r>
          </w:p>
        </w:tc>
      </w:tr>
      <w:tr w:rsidR="00AD3CBC" w:rsidRPr="00AD3CBC" w14:paraId="1A24EF99" w14:textId="77777777" w:rsidTr="009A3769">
        <w:trPr>
          <w:trHeight w:val="172"/>
        </w:trPr>
        <w:tc>
          <w:tcPr>
            <w:tcW w:w="8794" w:type="dxa"/>
            <w:tcBorders>
              <w:top w:val="single" w:sz="4" w:space="0" w:color="auto"/>
              <w:right w:val="single" w:sz="4" w:space="0" w:color="auto"/>
            </w:tcBorders>
          </w:tcPr>
          <w:p w14:paraId="2D04B112" w14:textId="77777777" w:rsidR="00AD3CBC" w:rsidRPr="00AD3CBC" w:rsidRDefault="00AD3CBC" w:rsidP="009A3769">
            <w:pPr>
              <w:jc w:val="center"/>
              <w:rPr>
                <w:sz w:val="14"/>
                <w:szCs w:val="14"/>
              </w:rPr>
            </w:pPr>
            <w:r w:rsidRPr="00AD3CBC">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2809C706" w14:textId="77777777" w:rsidR="00AD3CBC" w:rsidRPr="00AD3CBC" w:rsidRDefault="00AD3CBC" w:rsidP="009A3769">
            <w:pPr>
              <w:rPr>
                <w:sz w:val="14"/>
                <w:szCs w:val="14"/>
              </w:rPr>
            </w:pPr>
            <w:r w:rsidRPr="00AD3CBC">
              <w:t>Код 3.04.</w:t>
            </w:r>
          </w:p>
        </w:tc>
      </w:tr>
      <w:tr w:rsidR="00AD3CBC" w:rsidRPr="00AD3CBC" w14:paraId="6386B07C" w14:textId="77777777" w:rsidTr="009A3769">
        <w:tc>
          <w:tcPr>
            <w:tcW w:w="8794" w:type="dxa"/>
            <w:tcBorders>
              <w:bottom w:val="single" w:sz="4" w:space="0" w:color="auto"/>
              <w:right w:val="single" w:sz="4" w:space="0" w:color="auto"/>
            </w:tcBorders>
            <w:vAlign w:val="bottom"/>
          </w:tcPr>
          <w:p w14:paraId="16087FD3" w14:textId="77777777" w:rsidR="00AD3CBC" w:rsidRPr="00AD3CBC" w:rsidRDefault="00AD3CBC" w:rsidP="009A3769"/>
        </w:tc>
        <w:tc>
          <w:tcPr>
            <w:tcW w:w="1474" w:type="dxa"/>
            <w:gridSpan w:val="2"/>
            <w:vMerge/>
            <w:tcBorders>
              <w:left w:val="single" w:sz="4" w:space="0" w:color="auto"/>
              <w:bottom w:val="single" w:sz="4" w:space="0" w:color="auto"/>
              <w:right w:val="single" w:sz="4" w:space="0" w:color="auto"/>
            </w:tcBorders>
            <w:vAlign w:val="bottom"/>
          </w:tcPr>
          <w:p w14:paraId="5F1C80D1" w14:textId="77777777" w:rsidR="00AD3CBC" w:rsidRPr="00AD3CBC" w:rsidRDefault="00AD3CBC" w:rsidP="009A3769"/>
        </w:tc>
      </w:tr>
      <w:tr w:rsidR="00AD3CBC" w:rsidRPr="00AD3CBC" w14:paraId="05F12CE1" w14:textId="77777777" w:rsidTr="009A3769">
        <w:tc>
          <w:tcPr>
            <w:tcW w:w="10268" w:type="dxa"/>
            <w:gridSpan w:val="3"/>
            <w:tcBorders>
              <w:top w:val="single" w:sz="4" w:space="0" w:color="auto"/>
              <w:right w:val="single" w:sz="4" w:space="0" w:color="auto"/>
            </w:tcBorders>
          </w:tcPr>
          <w:p w14:paraId="412D67BA" w14:textId="77777777" w:rsidR="00AD3CBC" w:rsidRPr="00AD3CBC" w:rsidRDefault="00AD3CBC" w:rsidP="009A3769">
            <w:pPr>
              <w:jc w:val="center"/>
              <w:rPr>
                <w:sz w:val="14"/>
                <w:szCs w:val="14"/>
              </w:rPr>
            </w:pPr>
            <w:r w:rsidRPr="00AD3CBC">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AD3CBC" w:rsidRPr="00AD3CBC" w14:paraId="6C7765F5" w14:textId="77777777" w:rsidTr="009A3769">
        <w:tc>
          <w:tcPr>
            <w:tcW w:w="10268" w:type="dxa"/>
            <w:gridSpan w:val="3"/>
            <w:tcBorders>
              <w:bottom w:val="single" w:sz="4" w:space="0" w:color="auto"/>
              <w:right w:val="single" w:sz="4" w:space="0" w:color="auto"/>
            </w:tcBorders>
            <w:vAlign w:val="bottom"/>
          </w:tcPr>
          <w:p w14:paraId="10537335" w14:textId="77777777" w:rsidR="00AD3CBC" w:rsidRPr="00AD3CBC" w:rsidRDefault="00AD3CBC" w:rsidP="009A3769"/>
        </w:tc>
      </w:tr>
      <w:tr w:rsidR="00AD3CBC" w:rsidRPr="00AD3CBC" w14:paraId="06785832" w14:textId="77777777" w:rsidTr="009A3769">
        <w:tc>
          <w:tcPr>
            <w:tcW w:w="10268" w:type="dxa"/>
            <w:gridSpan w:val="3"/>
            <w:tcBorders>
              <w:top w:val="single" w:sz="4" w:space="0" w:color="auto"/>
            </w:tcBorders>
          </w:tcPr>
          <w:p w14:paraId="3B8F6090" w14:textId="77777777" w:rsidR="00AD3CBC" w:rsidRPr="00AD3CBC" w:rsidRDefault="00AD3CBC" w:rsidP="009A3769">
            <w:pPr>
              <w:jc w:val="center"/>
              <w:rPr>
                <w:sz w:val="14"/>
                <w:szCs w:val="14"/>
              </w:rPr>
            </w:pPr>
            <w:r w:rsidRPr="00AD3CBC">
              <w:rPr>
                <w:sz w:val="14"/>
                <w:szCs w:val="14"/>
              </w:rPr>
              <w:t>фамилия, инициалы работодателя – физического лица, его регистрационные данные)</w:t>
            </w:r>
          </w:p>
        </w:tc>
      </w:tr>
    </w:tbl>
    <w:p w14:paraId="51DC2E82" w14:textId="77777777" w:rsidR="00AD3CBC" w:rsidRPr="00AD3CBC" w:rsidRDefault="00AD3CBC" w:rsidP="00AD3CBC">
      <w:r w:rsidRPr="00AD3CBC">
        <w:t xml:space="preserve">Наименование структурного подразделения  </w:t>
      </w:r>
    </w:p>
    <w:p w14:paraId="06F121D9" w14:textId="77777777" w:rsidR="00AD3CBC" w:rsidRPr="00AD3CBC" w:rsidRDefault="00AD3CBC" w:rsidP="00AD3CBC">
      <w:pPr>
        <w:pBdr>
          <w:top w:val="single" w:sz="4" w:space="1" w:color="auto"/>
        </w:pBdr>
        <w:ind w:left="4621"/>
        <w:rPr>
          <w:sz w:val="2"/>
          <w:szCs w:val="2"/>
        </w:rPr>
      </w:pPr>
    </w:p>
    <w:p w14:paraId="6BAC3588" w14:textId="77777777" w:rsidR="00AD3CBC" w:rsidRPr="00AD3CBC" w:rsidRDefault="00AD3CBC" w:rsidP="00AD3CBC"/>
    <w:p w14:paraId="488E88FC" w14:textId="77777777" w:rsidR="00AD3CBC" w:rsidRPr="00AD3CBC" w:rsidRDefault="00AD3CBC" w:rsidP="00AD3CBC">
      <w:pPr>
        <w:pBdr>
          <w:top w:val="single" w:sz="4" w:space="1" w:color="auto"/>
        </w:pBdr>
        <w:spacing w:after="120"/>
        <w:rPr>
          <w:sz w:val="2"/>
          <w:szCs w:val="2"/>
        </w:rPr>
      </w:pPr>
    </w:p>
    <w:p w14:paraId="1F29F8A7" w14:textId="77777777" w:rsidR="00AD3CBC" w:rsidRPr="00AD3CBC" w:rsidRDefault="00AD3CBC" w:rsidP="00AD3CBC">
      <w:r w:rsidRPr="00AD3CBC">
        <w:t xml:space="preserve">3. Организация (физическое лицо), направившая(-ее) работника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691"/>
        <w:gridCol w:w="2103"/>
        <w:gridCol w:w="697"/>
        <w:gridCol w:w="777"/>
      </w:tblGrid>
      <w:tr w:rsidR="00AD3CBC" w:rsidRPr="00AD3CBC" w14:paraId="4B993790" w14:textId="77777777" w:rsidTr="009A3769">
        <w:tc>
          <w:tcPr>
            <w:tcW w:w="6691" w:type="dxa"/>
            <w:vAlign w:val="bottom"/>
          </w:tcPr>
          <w:p w14:paraId="2834CEA0" w14:textId="77777777" w:rsidR="00AD3CBC" w:rsidRPr="00AD3CBC" w:rsidRDefault="00AD3CBC" w:rsidP="009A3769">
            <w:pPr>
              <w:jc w:val="center"/>
              <w:rPr>
                <w:sz w:val="2"/>
                <w:szCs w:val="2"/>
              </w:rPr>
            </w:pPr>
          </w:p>
        </w:tc>
        <w:tc>
          <w:tcPr>
            <w:tcW w:w="2103" w:type="dxa"/>
            <w:tcBorders>
              <w:top w:val="single" w:sz="4" w:space="0" w:color="auto"/>
              <w:right w:val="single" w:sz="4" w:space="0" w:color="auto"/>
            </w:tcBorders>
            <w:vAlign w:val="bottom"/>
          </w:tcPr>
          <w:p w14:paraId="0CE78D32" w14:textId="77777777" w:rsidR="00AD3CBC" w:rsidRPr="00AD3CBC" w:rsidRDefault="00AD3CBC" w:rsidP="009A3769">
            <w:pPr>
              <w:jc w:val="center"/>
              <w:rPr>
                <w:sz w:val="2"/>
                <w:szCs w:val="2"/>
              </w:rPr>
            </w:pPr>
          </w:p>
        </w:tc>
        <w:tc>
          <w:tcPr>
            <w:tcW w:w="697" w:type="dxa"/>
            <w:vMerge w:val="restart"/>
            <w:tcBorders>
              <w:top w:val="single" w:sz="4" w:space="0" w:color="auto"/>
              <w:left w:val="single" w:sz="4" w:space="0" w:color="auto"/>
              <w:right w:val="single" w:sz="4" w:space="0" w:color="auto"/>
            </w:tcBorders>
            <w:vAlign w:val="bottom"/>
          </w:tcPr>
          <w:p w14:paraId="2A206C11" w14:textId="77777777" w:rsidR="00AD3CBC" w:rsidRPr="00AD3CBC" w:rsidRDefault="00AD3CBC" w:rsidP="009A3769">
            <w:pPr>
              <w:rPr>
                <w:sz w:val="22"/>
                <w:szCs w:val="22"/>
              </w:rPr>
            </w:pPr>
            <w:r w:rsidRPr="00AD3CBC">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38DE84CB" w14:textId="77777777" w:rsidR="00AD3CBC" w:rsidRPr="00AD3CBC" w:rsidRDefault="00AD3CBC" w:rsidP="009A3769">
            <w:pPr>
              <w:rPr>
                <w:spacing w:val="-10"/>
                <w:sz w:val="22"/>
                <w:szCs w:val="22"/>
              </w:rPr>
            </w:pPr>
            <w:r w:rsidRPr="00AD3CBC">
              <w:rPr>
                <w:spacing w:val="-10"/>
                <w:sz w:val="22"/>
                <w:szCs w:val="22"/>
              </w:rPr>
              <w:t>ОКВЭД</w:t>
            </w:r>
          </w:p>
        </w:tc>
      </w:tr>
      <w:tr w:rsidR="00AD3CBC" w:rsidRPr="00AD3CBC" w14:paraId="5960F532" w14:textId="77777777" w:rsidTr="009A3769">
        <w:tc>
          <w:tcPr>
            <w:tcW w:w="8794" w:type="dxa"/>
            <w:gridSpan w:val="2"/>
            <w:tcBorders>
              <w:bottom w:val="single" w:sz="4" w:space="0" w:color="auto"/>
              <w:right w:val="single" w:sz="4" w:space="0" w:color="auto"/>
            </w:tcBorders>
            <w:vAlign w:val="bottom"/>
          </w:tcPr>
          <w:p w14:paraId="4FF564A8" w14:textId="77777777" w:rsidR="00AD3CBC" w:rsidRPr="00AD3CBC" w:rsidRDefault="00AD3CBC" w:rsidP="009A3769"/>
        </w:tc>
        <w:tc>
          <w:tcPr>
            <w:tcW w:w="697" w:type="dxa"/>
            <w:vMerge/>
            <w:tcBorders>
              <w:left w:val="single" w:sz="4" w:space="0" w:color="auto"/>
              <w:bottom w:val="single" w:sz="4" w:space="0" w:color="auto"/>
              <w:right w:val="single" w:sz="4" w:space="0" w:color="auto"/>
            </w:tcBorders>
            <w:vAlign w:val="bottom"/>
          </w:tcPr>
          <w:p w14:paraId="1423569A" w14:textId="77777777" w:rsidR="00AD3CBC" w:rsidRPr="00AD3CBC" w:rsidRDefault="00AD3CBC"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2ABE160F" w14:textId="77777777" w:rsidR="00AD3CBC" w:rsidRPr="00AD3CBC" w:rsidRDefault="00AD3CBC" w:rsidP="009A3769">
            <w:pPr>
              <w:rPr>
                <w:spacing w:val="-10"/>
                <w:sz w:val="22"/>
                <w:szCs w:val="22"/>
              </w:rPr>
            </w:pPr>
          </w:p>
        </w:tc>
      </w:tr>
      <w:tr w:rsidR="00AD3CBC" w:rsidRPr="00AD3CBC" w14:paraId="3C9FF3F0" w14:textId="77777777" w:rsidTr="009A3769">
        <w:trPr>
          <w:trHeight w:val="172"/>
        </w:trPr>
        <w:tc>
          <w:tcPr>
            <w:tcW w:w="8794" w:type="dxa"/>
            <w:gridSpan w:val="2"/>
            <w:tcBorders>
              <w:top w:val="single" w:sz="4" w:space="0" w:color="auto"/>
              <w:right w:val="single" w:sz="4" w:space="0" w:color="auto"/>
            </w:tcBorders>
          </w:tcPr>
          <w:p w14:paraId="77AB5E65" w14:textId="77777777" w:rsidR="00AD3CBC" w:rsidRPr="00AD3CBC" w:rsidRDefault="00AD3CBC" w:rsidP="009A3769">
            <w:pPr>
              <w:jc w:val="center"/>
              <w:rPr>
                <w:sz w:val="14"/>
                <w:szCs w:val="14"/>
              </w:rPr>
            </w:pPr>
            <w:r w:rsidRPr="00AD3CBC">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045143BA" w14:textId="77777777" w:rsidR="00AD3CBC" w:rsidRPr="00AD3CBC" w:rsidRDefault="00AD3CBC" w:rsidP="009A3769">
            <w:pPr>
              <w:rPr>
                <w:sz w:val="14"/>
                <w:szCs w:val="14"/>
              </w:rPr>
            </w:pPr>
            <w:r w:rsidRPr="00AD3CBC">
              <w:t>Код 3.04.</w:t>
            </w:r>
          </w:p>
        </w:tc>
      </w:tr>
      <w:tr w:rsidR="00AD3CBC" w:rsidRPr="00AD3CBC" w14:paraId="1F63889A" w14:textId="77777777" w:rsidTr="009A3769">
        <w:tc>
          <w:tcPr>
            <w:tcW w:w="8794" w:type="dxa"/>
            <w:gridSpan w:val="2"/>
            <w:tcBorders>
              <w:bottom w:val="single" w:sz="4" w:space="0" w:color="auto"/>
              <w:right w:val="single" w:sz="4" w:space="0" w:color="auto"/>
            </w:tcBorders>
            <w:vAlign w:val="bottom"/>
          </w:tcPr>
          <w:p w14:paraId="5F5E0EF5" w14:textId="77777777" w:rsidR="00AD3CBC" w:rsidRPr="00AD3CBC" w:rsidRDefault="00AD3CBC" w:rsidP="009A3769"/>
        </w:tc>
        <w:tc>
          <w:tcPr>
            <w:tcW w:w="1474" w:type="dxa"/>
            <w:gridSpan w:val="2"/>
            <w:vMerge/>
            <w:tcBorders>
              <w:left w:val="single" w:sz="4" w:space="0" w:color="auto"/>
              <w:bottom w:val="single" w:sz="4" w:space="0" w:color="auto"/>
              <w:right w:val="single" w:sz="4" w:space="0" w:color="auto"/>
            </w:tcBorders>
            <w:vAlign w:val="bottom"/>
          </w:tcPr>
          <w:p w14:paraId="3670C5DD" w14:textId="77777777" w:rsidR="00AD3CBC" w:rsidRPr="00AD3CBC" w:rsidRDefault="00AD3CBC" w:rsidP="009A3769"/>
        </w:tc>
      </w:tr>
      <w:tr w:rsidR="00AD3CBC" w:rsidRPr="00AD3CBC" w14:paraId="622AF1C3" w14:textId="77777777" w:rsidTr="009A3769">
        <w:tc>
          <w:tcPr>
            <w:tcW w:w="10268" w:type="dxa"/>
            <w:gridSpan w:val="4"/>
            <w:tcBorders>
              <w:top w:val="single" w:sz="4" w:space="0" w:color="auto"/>
              <w:right w:val="single" w:sz="4" w:space="0" w:color="auto"/>
            </w:tcBorders>
          </w:tcPr>
          <w:p w14:paraId="487C4334" w14:textId="77777777" w:rsidR="00AD3CBC" w:rsidRPr="00AD3CBC" w:rsidRDefault="00AD3CBC" w:rsidP="009A3769">
            <w:pPr>
              <w:jc w:val="center"/>
              <w:rPr>
                <w:sz w:val="14"/>
                <w:szCs w:val="14"/>
              </w:rPr>
            </w:pPr>
            <w:r w:rsidRPr="00AD3CBC">
              <w:rPr>
                <w:sz w:val="14"/>
                <w:szCs w:val="14"/>
              </w:rPr>
              <w:t>ведомственная и отраслевая принадлежность (код основного вида экономической деятельности по ОКВЭД);</w:t>
            </w:r>
          </w:p>
        </w:tc>
      </w:tr>
      <w:tr w:rsidR="00AD3CBC" w:rsidRPr="00AD3CBC" w14:paraId="525D3E3D" w14:textId="77777777" w:rsidTr="009A3769">
        <w:tc>
          <w:tcPr>
            <w:tcW w:w="10268" w:type="dxa"/>
            <w:gridSpan w:val="4"/>
            <w:tcBorders>
              <w:bottom w:val="single" w:sz="4" w:space="0" w:color="auto"/>
              <w:right w:val="single" w:sz="4" w:space="0" w:color="auto"/>
            </w:tcBorders>
            <w:vAlign w:val="bottom"/>
          </w:tcPr>
          <w:p w14:paraId="2489B7CF" w14:textId="77777777" w:rsidR="00AD3CBC" w:rsidRPr="00AD3CBC" w:rsidRDefault="00AD3CBC" w:rsidP="009A3769"/>
        </w:tc>
      </w:tr>
      <w:tr w:rsidR="00AD3CBC" w:rsidRPr="00AD3CBC" w14:paraId="7C042B49" w14:textId="77777777" w:rsidTr="009A3769">
        <w:tc>
          <w:tcPr>
            <w:tcW w:w="10268" w:type="dxa"/>
            <w:gridSpan w:val="4"/>
            <w:tcBorders>
              <w:top w:val="single" w:sz="4" w:space="0" w:color="auto"/>
            </w:tcBorders>
          </w:tcPr>
          <w:p w14:paraId="5E299348" w14:textId="77777777" w:rsidR="00AD3CBC" w:rsidRPr="00AD3CBC" w:rsidRDefault="00AD3CBC" w:rsidP="009A3769">
            <w:pPr>
              <w:jc w:val="center"/>
              <w:rPr>
                <w:sz w:val="14"/>
                <w:szCs w:val="14"/>
              </w:rPr>
            </w:pPr>
            <w:r w:rsidRPr="00AD3CBC">
              <w:rPr>
                <w:sz w:val="14"/>
                <w:szCs w:val="14"/>
              </w:rPr>
              <w:t>фамилия, инициалы физического лица, его регистрационные данные)</w:t>
            </w:r>
          </w:p>
        </w:tc>
      </w:tr>
    </w:tbl>
    <w:p w14:paraId="46FD9292" w14:textId="77777777" w:rsidR="00AD3CBC" w:rsidRPr="00AD3CBC" w:rsidRDefault="00AD3CBC" w:rsidP="00AD3CBC">
      <w:r w:rsidRPr="00AD3CBC">
        <w:t xml:space="preserve">4. Лица, проводившие расследование несчастного случая:  </w:t>
      </w:r>
    </w:p>
    <w:p w14:paraId="08ECB90B" w14:textId="77777777" w:rsidR="00AD3CBC" w:rsidRPr="00AD3CBC" w:rsidRDefault="00AD3CBC" w:rsidP="00AD3CBC">
      <w:pPr>
        <w:pBdr>
          <w:top w:val="single" w:sz="4" w:space="1" w:color="auto"/>
        </w:pBdr>
        <w:ind w:left="6039"/>
        <w:rPr>
          <w:sz w:val="2"/>
          <w:szCs w:val="2"/>
        </w:rPr>
      </w:pPr>
    </w:p>
    <w:p w14:paraId="7C8391D7" w14:textId="77777777" w:rsidR="00AD3CBC" w:rsidRPr="00AD3CBC" w:rsidRDefault="00AD3CBC" w:rsidP="00AD3CBC"/>
    <w:p w14:paraId="5E7EE3CF" w14:textId="77777777" w:rsidR="00AD3CBC" w:rsidRPr="00AD3CBC" w:rsidRDefault="00AD3CBC" w:rsidP="00AD3CBC">
      <w:pPr>
        <w:pBdr>
          <w:top w:val="single" w:sz="4" w:space="1" w:color="auto"/>
        </w:pBdr>
        <w:jc w:val="center"/>
        <w:rPr>
          <w:sz w:val="14"/>
          <w:szCs w:val="14"/>
        </w:rPr>
      </w:pPr>
      <w:r w:rsidRPr="00AD3CBC">
        <w:rPr>
          <w:sz w:val="14"/>
          <w:szCs w:val="14"/>
        </w:rPr>
        <w:t>(фамилия, инициалы, должности и место работы)</w:t>
      </w:r>
    </w:p>
    <w:p w14:paraId="44F65C08" w14:textId="77777777" w:rsidR="00AD3CBC" w:rsidRPr="00AD3CBC" w:rsidRDefault="00AD3CBC" w:rsidP="00AD3CBC"/>
    <w:p w14:paraId="3A3584F6" w14:textId="77777777" w:rsidR="00AD3CBC" w:rsidRPr="00AD3CBC" w:rsidRDefault="00AD3CBC" w:rsidP="00AD3CBC">
      <w:pPr>
        <w:pBdr>
          <w:top w:val="single" w:sz="4" w:space="1" w:color="auto"/>
        </w:pBdr>
        <w:spacing w:after="120"/>
        <w:rPr>
          <w:sz w:val="2"/>
          <w:szCs w:val="2"/>
        </w:rPr>
      </w:pPr>
    </w:p>
    <w:p w14:paraId="323A93FB" w14:textId="77777777" w:rsidR="00AD3CBC" w:rsidRPr="00AD3CBC" w:rsidRDefault="00AD3CBC" w:rsidP="00AD3CBC">
      <w:pPr>
        <w:spacing w:after="120"/>
      </w:pPr>
      <w:r w:rsidRPr="00AD3CBC">
        <w:t>5. Сведения о пострадавшем:</w:t>
      </w:r>
    </w:p>
    <w:p w14:paraId="0C4BCA05" w14:textId="77777777" w:rsidR="00AD3CBC" w:rsidRPr="00AD3CBC" w:rsidRDefault="00AD3CBC" w:rsidP="00AD3CBC">
      <w:r w:rsidRPr="00AD3CBC">
        <w:t xml:space="preserve">5.1.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508"/>
        <w:gridCol w:w="4286"/>
        <w:gridCol w:w="1474"/>
      </w:tblGrid>
      <w:tr w:rsidR="00AD3CBC" w:rsidRPr="00AD3CBC" w14:paraId="1A985C14" w14:textId="77777777" w:rsidTr="009A3769">
        <w:trPr>
          <w:trHeight w:val="340"/>
        </w:trPr>
        <w:tc>
          <w:tcPr>
            <w:tcW w:w="4508" w:type="dxa"/>
            <w:vAlign w:val="bottom"/>
          </w:tcPr>
          <w:p w14:paraId="5291E061" w14:textId="77777777" w:rsidR="00AD3CBC" w:rsidRPr="00AD3CBC" w:rsidRDefault="00AD3CBC" w:rsidP="009A3769">
            <w:r w:rsidRPr="00AD3CBC">
              <w:t>5.2. Пол (мужской, женский)</w:t>
            </w:r>
          </w:p>
        </w:tc>
        <w:tc>
          <w:tcPr>
            <w:tcW w:w="4286" w:type="dxa"/>
            <w:tcBorders>
              <w:top w:val="single" w:sz="4" w:space="0" w:color="auto"/>
              <w:bottom w:val="single" w:sz="4" w:space="0" w:color="auto"/>
              <w:right w:val="single" w:sz="4" w:space="0" w:color="auto"/>
            </w:tcBorders>
            <w:vAlign w:val="bottom"/>
          </w:tcPr>
          <w:p w14:paraId="4159DCC7"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2F779B94" w14:textId="77777777" w:rsidR="00AD3CBC" w:rsidRPr="00AD3CBC" w:rsidRDefault="00AD3CBC" w:rsidP="009A3769">
            <w:r w:rsidRPr="00AD3CBC">
              <w:t>Код 3.05.</w:t>
            </w:r>
          </w:p>
        </w:tc>
      </w:tr>
      <w:tr w:rsidR="00AD3CBC" w:rsidRPr="00AD3CBC" w14:paraId="2E48CA2E" w14:textId="77777777" w:rsidTr="009A3769">
        <w:trPr>
          <w:trHeight w:val="340"/>
        </w:trPr>
        <w:tc>
          <w:tcPr>
            <w:tcW w:w="4508" w:type="dxa"/>
            <w:vAlign w:val="bottom"/>
          </w:tcPr>
          <w:p w14:paraId="6211208A" w14:textId="77777777" w:rsidR="00AD3CBC" w:rsidRPr="00AD3CBC" w:rsidRDefault="00AD3CBC" w:rsidP="009A3769">
            <w:r w:rsidRPr="00AD3CBC">
              <w:lastRenderedPageBreak/>
              <w:t>5.3. Дата рождения</w:t>
            </w:r>
          </w:p>
        </w:tc>
        <w:tc>
          <w:tcPr>
            <w:tcW w:w="4286" w:type="dxa"/>
            <w:tcBorders>
              <w:top w:val="single" w:sz="4" w:space="0" w:color="auto"/>
              <w:bottom w:val="single" w:sz="4" w:space="0" w:color="auto"/>
              <w:right w:val="single" w:sz="4" w:space="0" w:color="auto"/>
            </w:tcBorders>
            <w:vAlign w:val="bottom"/>
          </w:tcPr>
          <w:p w14:paraId="461A2D97"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7553E36D" w14:textId="77777777" w:rsidR="00AD3CBC" w:rsidRPr="00AD3CBC" w:rsidRDefault="00AD3CBC" w:rsidP="009A3769">
            <w:r w:rsidRPr="00AD3CBC">
              <w:t>Код 3.06.</w:t>
            </w:r>
          </w:p>
        </w:tc>
      </w:tr>
      <w:tr w:rsidR="00AD3CBC" w:rsidRPr="00AD3CBC" w14:paraId="044C8B26" w14:textId="77777777" w:rsidTr="009A3769">
        <w:trPr>
          <w:trHeight w:val="340"/>
        </w:trPr>
        <w:tc>
          <w:tcPr>
            <w:tcW w:w="4508" w:type="dxa"/>
            <w:vAlign w:val="bottom"/>
          </w:tcPr>
          <w:p w14:paraId="39810AAC" w14:textId="77777777" w:rsidR="00AD3CBC" w:rsidRPr="00AD3CBC" w:rsidRDefault="00AD3CBC" w:rsidP="009A3769">
            <w:r w:rsidRPr="00AD3CBC">
              <w:t>5.4. Профессиональный статус</w:t>
            </w:r>
          </w:p>
        </w:tc>
        <w:tc>
          <w:tcPr>
            <w:tcW w:w="4286" w:type="dxa"/>
            <w:tcBorders>
              <w:top w:val="single" w:sz="4" w:space="0" w:color="auto"/>
              <w:bottom w:val="single" w:sz="4" w:space="0" w:color="auto"/>
              <w:right w:val="single" w:sz="4" w:space="0" w:color="auto"/>
            </w:tcBorders>
            <w:vAlign w:val="bottom"/>
          </w:tcPr>
          <w:p w14:paraId="268338A9"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13216C83" w14:textId="77777777" w:rsidR="00AD3CBC" w:rsidRPr="00AD3CBC" w:rsidRDefault="00AD3CBC" w:rsidP="009A3769">
            <w:r w:rsidRPr="00AD3CBC">
              <w:t>Код 3.12</w:t>
            </w:r>
          </w:p>
        </w:tc>
      </w:tr>
      <w:tr w:rsidR="00AD3CBC" w:rsidRPr="00AD3CBC" w14:paraId="28321E6E" w14:textId="77777777" w:rsidTr="009A3769">
        <w:trPr>
          <w:trHeight w:val="340"/>
        </w:trPr>
        <w:tc>
          <w:tcPr>
            <w:tcW w:w="4508" w:type="dxa"/>
            <w:vAlign w:val="bottom"/>
          </w:tcPr>
          <w:p w14:paraId="0782F511" w14:textId="77777777" w:rsidR="00AD3CBC" w:rsidRPr="00AD3CBC" w:rsidRDefault="00AD3CBC" w:rsidP="009A3769">
            <w:r w:rsidRPr="00AD3CBC">
              <w:t>5.5. Статус занятости</w:t>
            </w:r>
          </w:p>
        </w:tc>
        <w:tc>
          <w:tcPr>
            <w:tcW w:w="4286" w:type="dxa"/>
            <w:tcBorders>
              <w:top w:val="single" w:sz="4" w:space="0" w:color="auto"/>
              <w:bottom w:val="single" w:sz="4" w:space="0" w:color="auto"/>
              <w:right w:val="single" w:sz="4" w:space="0" w:color="auto"/>
            </w:tcBorders>
            <w:vAlign w:val="bottom"/>
          </w:tcPr>
          <w:p w14:paraId="460052DC"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157798EB" w14:textId="77777777" w:rsidR="00AD3CBC" w:rsidRPr="00AD3CBC" w:rsidRDefault="00AD3CBC" w:rsidP="009A3769">
            <w:r w:rsidRPr="00AD3CBC">
              <w:t>Код 3.13</w:t>
            </w:r>
          </w:p>
        </w:tc>
      </w:tr>
      <w:tr w:rsidR="00AD3CBC" w:rsidRPr="00AD3CBC" w14:paraId="35D66E17" w14:textId="77777777" w:rsidTr="009A3769">
        <w:trPr>
          <w:trHeight w:val="340"/>
        </w:trPr>
        <w:tc>
          <w:tcPr>
            <w:tcW w:w="4508" w:type="dxa"/>
            <w:vAlign w:val="bottom"/>
          </w:tcPr>
          <w:p w14:paraId="25C61823" w14:textId="77777777" w:rsidR="00AD3CBC" w:rsidRPr="00AD3CBC" w:rsidRDefault="00AD3CBC" w:rsidP="009A3769">
            <w:r w:rsidRPr="00AD3CBC">
              <w:t>5.6. Профессия (должность)</w:t>
            </w:r>
          </w:p>
        </w:tc>
        <w:tc>
          <w:tcPr>
            <w:tcW w:w="4286" w:type="dxa"/>
            <w:tcBorders>
              <w:top w:val="single" w:sz="4" w:space="0" w:color="auto"/>
              <w:bottom w:val="single" w:sz="4" w:space="0" w:color="auto"/>
              <w:right w:val="single" w:sz="4" w:space="0" w:color="auto"/>
            </w:tcBorders>
            <w:vAlign w:val="bottom"/>
          </w:tcPr>
          <w:p w14:paraId="3B98B6B4"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6CA5F5DF" w14:textId="77777777" w:rsidR="00AD3CBC" w:rsidRPr="00AD3CBC" w:rsidRDefault="00AD3CBC" w:rsidP="009A3769">
            <w:r w:rsidRPr="00AD3CBC">
              <w:t>Код 3.14.</w:t>
            </w:r>
          </w:p>
        </w:tc>
      </w:tr>
    </w:tbl>
    <w:p w14:paraId="7E4A286A" w14:textId="77777777" w:rsidR="00AD3CBC" w:rsidRPr="00AD3CBC" w:rsidRDefault="00AD3CBC" w:rsidP="00AD3CBC">
      <w:pPr>
        <w:tabs>
          <w:tab w:val="left" w:pos="8222"/>
        </w:tabs>
        <w:spacing w:before="80"/>
      </w:pPr>
      <w:r w:rsidRPr="00AD3CBC">
        <w:t xml:space="preserve">5.7. Стаж работы, при выполнении которой произошел несчастный случай  </w:t>
      </w:r>
      <w:r w:rsidRPr="00AD3CBC">
        <w:tab/>
      </w:r>
    </w:p>
    <w:p w14:paraId="7DFD7652" w14:textId="77777777" w:rsidR="00AD3CBC" w:rsidRPr="00AD3CBC" w:rsidRDefault="00AD3CBC" w:rsidP="00AD3CBC">
      <w:pPr>
        <w:pBdr>
          <w:top w:val="single" w:sz="4" w:space="1" w:color="auto"/>
        </w:pBdr>
        <w:ind w:left="8210"/>
        <w:jc w:val="center"/>
        <w:rPr>
          <w:sz w:val="14"/>
          <w:szCs w:val="14"/>
        </w:rPr>
      </w:pPr>
      <w:r w:rsidRPr="00AD3CBC">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5"/>
        <w:gridCol w:w="3754"/>
        <w:gridCol w:w="3052"/>
        <w:gridCol w:w="1474"/>
      </w:tblGrid>
      <w:tr w:rsidR="00AD3CBC" w:rsidRPr="00AD3CBC" w14:paraId="2DC852D4" w14:textId="77777777" w:rsidTr="009A3769">
        <w:tc>
          <w:tcPr>
            <w:tcW w:w="1985" w:type="dxa"/>
            <w:tcBorders>
              <w:bottom w:val="single" w:sz="4" w:space="0" w:color="auto"/>
            </w:tcBorders>
            <w:vAlign w:val="bottom"/>
          </w:tcPr>
          <w:p w14:paraId="7FB125E4" w14:textId="77777777" w:rsidR="00AD3CBC" w:rsidRPr="00AD3CBC" w:rsidRDefault="00AD3CBC" w:rsidP="009A3769"/>
        </w:tc>
        <w:tc>
          <w:tcPr>
            <w:tcW w:w="3754" w:type="dxa"/>
            <w:vAlign w:val="bottom"/>
          </w:tcPr>
          <w:p w14:paraId="4A0790A4" w14:textId="77777777" w:rsidR="00AD3CBC" w:rsidRPr="00AD3CBC" w:rsidRDefault="00AD3CBC" w:rsidP="009A3769">
            <w:r w:rsidRPr="00AD3CBC">
              <w:t>, в том числе в данной организации</w:t>
            </w:r>
          </w:p>
        </w:tc>
        <w:tc>
          <w:tcPr>
            <w:tcW w:w="3052" w:type="dxa"/>
            <w:tcBorders>
              <w:bottom w:val="single" w:sz="4" w:space="0" w:color="auto"/>
              <w:right w:val="single" w:sz="4" w:space="0" w:color="auto"/>
            </w:tcBorders>
            <w:vAlign w:val="bottom"/>
          </w:tcPr>
          <w:p w14:paraId="1F44C450" w14:textId="77777777" w:rsidR="00AD3CBC" w:rsidRPr="00AD3CBC" w:rsidRDefault="00AD3CBC"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2C2BF7A6" w14:textId="77777777" w:rsidR="00AD3CBC" w:rsidRPr="00AD3CBC" w:rsidRDefault="00AD3CBC" w:rsidP="009A3769">
            <w:r w:rsidRPr="00AD3CBC">
              <w:t>Код 3.07.</w:t>
            </w:r>
          </w:p>
        </w:tc>
      </w:tr>
      <w:tr w:rsidR="00AD3CBC" w:rsidRPr="00AD3CBC" w14:paraId="61704AFF" w14:textId="77777777" w:rsidTr="009A3769">
        <w:tc>
          <w:tcPr>
            <w:tcW w:w="1985" w:type="dxa"/>
            <w:tcBorders>
              <w:top w:val="single" w:sz="4" w:space="0" w:color="auto"/>
            </w:tcBorders>
          </w:tcPr>
          <w:p w14:paraId="791E5957" w14:textId="77777777" w:rsidR="00AD3CBC" w:rsidRPr="00AD3CBC" w:rsidRDefault="00AD3CBC" w:rsidP="009A3769">
            <w:pPr>
              <w:rPr>
                <w:sz w:val="14"/>
                <w:szCs w:val="14"/>
              </w:rPr>
            </w:pPr>
          </w:p>
        </w:tc>
        <w:tc>
          <w:tcPr>
            <w:tcW w:w="3754" w:type="dxa"/>
          </w:tcPr>
          <w:p w14:paraId="1C566601" w14:textId="77777777" w:rsidR="00AD3CBC" w:rsidRPr="00AD3CBC" w:rsidRDefault="00AD3CBC" w:rsidP="009A3769">
            <w:pPr>
              <w:rPr>
                <w:sz w:val="14"/>
                <w:szCs w:val="14"/>
              </w:rPr>
            </w:pPr>
          </w:p>
        </w:tc>
        <w:tc>
          <w:tcPr>
            <w:tcW w:w="3052" w:type="dxa"/>
            <w:tcBorders>
              <w:top w:val="single" w:sz="4" w:space="0" w:color="auto"/>
            </w:tcBorders>
          </w:tcPr>
          <w:p w14:paraId="3993F088" w14:textId="77777777" w:rsidR="00AD3CBC" w:rsidRPr="00AD3CBC" w:rsidRDefault="00AD3CBC" w:rsidP="009A3769">
            <w:pPr>
              <w:jc w:val="center"/>
              <w:rPr>
                <w:sz w:val="14"/>
                <w:szCs w:val="14"/>
              </w:rPr>
            </w:pPr>
            <w:r w:rsidRPr="00AD3CBC">
              <w:rPr>
                <w:sz w:val="14"/>
                <w:szCs w:val="14"/>
              </w:rPr>
              <w:t>(число полных лет и месяцев)</w:t>
            </w:r>
          </w:p>
        </w:tc>
        <w:tc>
          <w:tcPr>
            <w:tcW w:w="1474" w:type="dxa"/>
            <w:tcBorders>
              <w:top w:val="single" w:sz="4" w:space="0" w:color="auto"/>
            </w:tcBorders>
          </w:tcPr>
          <w:p w14:paraId="7B7F65C6" w14:textId="77777777" w:rsidR="00AD3CBC" w:rsidRPr="00AD3CBC" w:rsidRDefault="00AD3CBC" w:rsidP="009A3769">
            <w:pPr>
              <w:rPr>
                <w:sz w:val="14"/>
                <w:szCs w:val="14"/>
              </w:rPr>
            </w:pPr>
          </w:p>
        </w:tc>
      </w:tr>
    </w:tbl>
    <w:p w14:paraId="2BFA1266" w14:textId="77777777" w:rsidR="00AD3CBC" w:rsidRPr="00AD3CBC" w:rsidRDefault="00AD3CBC" w:rsidP="00AD3CBC">
      <w:pPr>
        <w:spacing w:before="120"/>
      </w:pPr>
      <w:r w:rsidRPr="00AD3CBC">
        <w:t>6. Краткая характеристика места (объекта), где произошел несчастный случай:</w:t>
      </w:r>
    </w:p>
    <w:p w14:paraId="33A08CE7" w14:textId="77777777" w:rsidR="00AD3CBC" w:rsidRPr="00AD3CBC" w:rsidRDefault="00AD3CBC" w:rsidP="00AD3CBC">
      <w:r w:rsidRPr="00AD3CBC">
        <w:t xml:space="preserve">6.1. Место происшествия:  </w:t>
      </w:r>
    </w:p>
    <w:p w14:paraId="314A3616" w14:textId="77777777" w:rsidR="00AD3CBC" w:rsidRPr="00AD3CBC" w:rsidRDefault="00AD3CBC" w:rsidP="00AD3CBC">
      <w:pPr>
        <w:pBdr>
          <w:top w:val="single" w:sz="4" w:space="1" w:color="auto"/>
        </w:pBdr>
        <w:ind w:left="2758"/>
        <w:jc w:val="center"/>
        <w:rPr>
          <w:sz w:val="14"/>
          <w:szCs w:val="14"/>
        </w:rPr>
      </w:pPr>
      <w:r w:rsidRPr="00AD3CBC">
        <w:rPr>
          <w:sz w:val="14"/>
          <w:szCs w:val="14"/>
        </w:rPr>
        <w:t>(краткое описание места происшествия с указанием адреса места происшествия)</w:t>
      </w:r>
    </w:p>
    <w:p w14:paraId="0709BE5E" w14:textId="77777777" w:rsidR="00AD3CBC" w:rsidRPr="00AD3CBC" w:rsidRDefault="00AD3CBC" w:rsidP="00AD3CBC"/>
    <w:p w14:paraId="1BD8BD7E" w14:textId="77777777" w:rsidR="00AD3CBC" w:rsidRPr="00AD3CBC" w:rsidRDefault="00AD3CBC" w:rsidP="00AD3CBC">
      <w:pPr>
        <w:pBdr>
          <w:top w:val="single" w:sz="4" w:space="1" w:color="auto"/>
        </w:pBdr>
        <w:spacing w:after="80"/>
        <w:rPr>
          <w:sz w:val="2"/>
          <w:szCs w:val="2"/>
        </w:rPr>
      </w:pPr>
    </w:p>
    <w:p w14:paraId="64EA5E17" w14:textId="77777777" w:rsidR="00AD3CBC" w:rsidRPr="00AD3CBC" w:rsidRDefault="00AD3CBC" w:rsidP="00AD3CBC">
      <w:r w:rsidRPr="00AD3CBC">
        <w:t xml:space="preserve">6.2. Опасные и (или) вредные производственные факторы:  </w:t>
      </w:r>
    </w:p>
    <w:p w14:paraId="0E2897F6" w14:textId="77777777" w:rsidR="00AD3CBC" w:rsidRPr="00AD3CBC" w:rsidRDefault="00AD3CBC" w:rsidP="00AD3CBC">
      <w:pPr>
        <w:pBdr>
          <w:top w:val="single" w:sz="4" w:space="1" w:color="auto"/>
        </w:pBdr>
        <w:ind w:left="6124"/>
        <w:jc w:val="center"/>
        <w:rPr>
          <w:sz w:val="14"/>
          <w:szCs w:val="14"/>
        </w:rPr>
      </w:pPr>
      <w:r w:rsidRPr="00AD3CBC">
        <w:rPr>
          <w:sz w:val="14"/>
          <w:szCs w:val="14"/>
        </w:rPr>
        <w:t>(указываются опасные и (или) вредные производственные</w:t>
      </w:r>
    </w:p>
    <w:p w14:paraId="465A78A8" w14:textId="77777777" w:rsidR="00AD3CBC" w:rsidRPr="00AD3CBC" w:rsidRDefault="00AD3CBC" w:rsidP="00AD3CBC"/>
    <w:p w14:paraId="17D39907" w14:textId="77777777" w:rsidR="00AD3CBC" w:rsidRPr="00AD3CBC" w:rsidRDefault="00AD3CBC" w:rsidP="00AD3CBC">
      <w:pPr>
        <w:pBdr>
          <w:top w:val="single" w:sz="4" w:space="1" w:color="auto"/>
        </w:pBdr>
        <w:jc w:val="center"/>
        <w:rPr>
          <w:sz w:val="14"/>
          <w:szCs w:val="14"/>
        </w:rPr>
      </w:pPr>
      <w:r w:rsidRPr="00AD3CBC">
        <w:rPr>
          <w:sz w:val="14"/>
          <w:szCs w:val="14"/>
        </w:rPr>
        <w:t>факторы со ссылкой на сведения, содержащиеся в протоколе осмотра места несчастного случая)</w:t>
      </w:r>
    </w:p>
    <w:p w14:paraId="2BA26CC6" w14:textId="77777777" w:rsidR="00AD3CBC" w:rsidRPr="00AD3CBC" w:rsidRDefault="00AD3CBC" w:rsidP="00AD3CBC">
      <w:pPr>
        <w:jc w:val="both"/>
      </w:pPr>
    </w:p>
    <w:p w14:paraId="1133A97F" w14:textId="77777777" w:rsidR="00AD3CBC" w:rsidRPr="00AD3CBC" w:rsidRDefault="00AD3CBC" w:rsidP="00AD3CBC">
      <w:pPr>
        <w:pBdr>
          <w:top w:val="single" w:sz="4" w:space="1" w:color="auto"/>
        </w:pBdr>
        <w:spacing w:after="80"/>
        <w:jc w:val="both"/>
        <w:rPr>
          <w:sz w:val="2"/>
          <w:szCs w:val="2"/>
        </w:rPr>
      </w:pPr>
    </w:p>
    <w:p w14:paraId="05FA1E25" w14:textId="77777777" w:rsidR="00AD3CBC" w:rsidRPr="00AD3CBC" w:rsidRDefault="00AD3CBC" w:rsidP="00AD3CBC">
      <w:pPr>
        <w:rPr>
          <w:spacing w:val="-2"/>
        </w:rPr>
      </w:pPr>
      <w:r w:rsidRPr="00AD3CBC">
        <w:rPr>
          <w:spacing w:val="-2"/>
        </w:rPr>
        <w:t xml:space="preserve">6.3. Оборудование, использование которого привело к несчастному случаю (при наличии):  </w:t>
      </w:r>
    </w:p>
    <w:p w14:paraId="67631CF9" w14:textId="77777777" w:rsidR="00AD3CBC" w:rsidRPr="00AD3CBC" w:rsidRDefault="00AD3CBC" w:rsidP="00AD3CBC">
      <w:pPr>
        <w:pBdr>
          <w:top w:val="single" w:sz="4" w:space="1" w:color="auto"/>
        </w:pBdr>
        <w:ind w:left="9282"/>
        <w:rPr>
          <w:sz w:val="2"/>
          <w:szCs w:val="2"/>
        </w:rPr>
      </w:pPr>
    </w:p>
    <w:p w14:paraId="605B6AC0" w14:textId="77777777" w:rsidR="00AD3CBC" w:rsidRPr="00AD3CBC" w:rsidRDefault="00AD3CBC" w:rsidP="00AD3CBC"/>
    <w:p w14:paraId="2E1B2FFA" w14:textId="77777777" w:rsidR="00AD3CBC" w:rsidRPr="00AD3CBC" w:rsidRDefault="00AD3CBC" w:rsidP="00AD3CBC">
      <w:pPr>
        <w:pBdr>
          <w:top w:val="single" w:sz="4" w:space="1" w:color="auto"/>
        </w:pBdr>
        <w:jc w:val="center"/>
        <w:rPr>
          <w:sz w:val="14"/>
          <w:szCs w:val="14"/>
        </w:rPr>
      </w:pPr>
      <w:r w:rsidRPr="00AD3CBC">
        <w:rPr>
          <w:sz w:val="14"/>
          <w:szCs w:val="14"/>
        </w:rPr>
        <w:t>(наименование, тип, марка, год выпуска, организация-изготовитель)</w:t>
      </w:r>
    </w:p>
    <w:p w14:paraId="640C56B2" w14:textId="77777777" w:rsidR="00AD3CBC" w:rsidRPr="00AD3CBC" w:rsidRDefault="00AD3CBC" w:rsidP="00AD3CBC"/>
    <w:p w14:paraId="4866D271" w14:textId="77777777" w:rsidR="00AD3CBC" w:rsidRPr="00AD3CBC" w:rsidRDefault="00AD3CBC" w:rsidP="00AD3CBC">
      <w:pPr>
        <w:pBdr>
          <w:top w:val="single" w:sz="4" w:space="1" w:color="auto"/>
        </w:pBdr>
        <w:spacing w:after="160"/>
        <w:rPr>
          <w:sz w:val="2"/>
          <w:szCs w:val="2"/>
        </w:rPr>
      </w:pPr>
    </w:p>
    <w:p w14:paraId="2BA4027B" w14:textId="77777777" w:rsidR="00AD3CBC" w:rsidRPr="00AD3CBC" w:rsidRDefault="00AD3CBC" w:rsidP="00AD3CBC">
      <w:r w:rsidRPr="00AD3CBC">
        <w:t xml:space="preserve">7. Обстоятельства несчастного случая:  </w:t>
      </w:r>
    </w:p>
    <w:p w14:paraId="4E0002D2" w14:textId="77777777" w:rsidR="00AD3CBC" w:rsidRPr="00AD3CBC" w:rsidRDefault="00AD3CBC" w:rsidP="00AD3CBC">
      <w:pPr>
        <w:pBdr>
          <w:top w:val="single" w:sz="4" w:space="1" w:color="auto"/>
        </w:pBdr>
        <w:ind w:left="4071"/>
        <w:rPr>
          <w:sz w:val="2"/>
          <w:szCs w:val="2"/>
        </w:rPr>
      </w:pPr>
    </w:p>
    <w:p w14:paraId="71791FD5" w14:textId="77777777" w:rsidR="00AD3CBC" w:rsidRPr="00AD3CBC" w:rsidRDefault="00AD3CBC" w:rsidP="00AD3CBC"/>
    <w:p w14:paraId="4EC71DA6" w14:textId="77777777" w:rsidR="00AD3CBC" w:rsidRPr="00AD3CBC" w:rsidRDefault="00AD3CBC" w:rsidP="00AD3CBC">
      <w:pPr>
        <w:pBdr>
          <w:top w:val="single" w:sz="4" w:space="1" w:color="auto"/>
        </w:pBdr>
        <w:jc w:val="center"/>
        <w:rPr>
          <w:sz w:val="14"/>
          <w:szCs w:val="14"/>
        </w:rPr>
      </w:pPr>
      <w:r w:rsidRPr="00AD3CBC">
        <w:rPr>
          <w:sz w:val="14"/>
          <w:szCs w:val="14"/>
        </w:rPr>
        <w:t>(краткое изложение обстоятельств, предшествовавших несчастному случаю, описание событий</w:t>
      </w:r>
    </w:p>
    <w:p w14:paraId="47C9391A" w14:textId="77777777" w:rsidR="00AD3CBC" w:rsidRPr="00AD3CBC" w:rsidRDefault="00AD3CBC" w:rsidP="00AD3CBC"/>
    <w:p w14:paraId="0DA08572" w14:textId="77777777" w:rsidR="00AD3CBC" w:rsidRPr="00AD3CBC" w:rsidRDefault="00AD3CBC" w:rsidP="00AD3CBC">
      <w:pPr>
        <w:pBdr>
          <w:top w:val="single" w:sz="4" w:space="1" w:color="auto"/>
        </w:pBdr>
        <w:jc w:val="center"/>
        <w:rPr>
          <w:sz w:val="14"/>
          <w:szCs w:val="14"/>
        </w:rPr>
      </w:pPr>
      <w:r w:rsidRPr="00AD3CBC">
        <w:rPr>
          <w:sz w:val="14"/>
          <w:szCs w:val="14"/>
        </w:rPr>
        <w:t>и действий пострадавшего и других лиц, связанных с несчастным случаем, и другие сведения, установленные</w:t>
      </w:r>
    </w:p>
    <w:p w14:paraId="622C2893" w14:textId="77777777" w:rsidR="00AD3CBC" w:rsidRPr="00AD3CBC" w:rsidRDefault="00AD3CBC" w:rsidP="00AD3CBC"/>
    <w:p w14:paraId="531D7827" w14:textId="77777777" w:rsidR="00AD3CBC" w:rsidRPr="00AD3CBC" w:rsidRDefault="00AD3CBC" w:rsidP="00AD3CBC">
      <w:pPr>
        <w:pBdr>
          <w:top w:val="single" w:sz="4" w:space="1" w:color="auto"/>
        </w:pBdr>
        <w:jc w:val="center"/>
        <w:rPr>
          <w:sz w:val="14"/>
          <w:szCs w:val="14"/>
        </w:rPr>
      </w:pPr>
      <w:r w:rsidRPr="00AD3CBC">
        <w:rPr>
          <w:sz w:val="14"/>
          <w:szCs w:val="14"/>
        </w:rPr>
        <w:t>в ходе расследования, указываются сведения о причинно-следственной связи между несчастным случаем и исполнением пострадавшим трудовых обязанностей</w:t>
      </w:r>
    </w:p>
    <w:p w14:paraId="2C974776" w14:textId="77777777" w:rsidR="00AD3CBC" w:rsidRPr="00AD3CBC" w:rsidRDefault="00AD3CBC" w:rsidP="00AD3CBC"/>
    <w:p w14:paraId="429D44CC" w14:textId="77777777" w:rsidR="00AD3CBC" w:rsidRPr="00AD3CBC" w:rsidRDefault="00AD3CBC" w:rsidP="00AD3CBC">
      <w:pPr>
        <w:pBdr>
          <w:top w:val="single" w:sz="4" w:space="1" w:color="auto"/>
        </w:pBdr>
        <w:spacing w:after="6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AD3CBC" w:rsidRPr="00AD3CBC" w14:paraId="718C0E09" w14:textId="77777777" w:rsidTr="009A3769">
        <w:tc>
          <w:tcPr>
            <w:tcW w:w="2580" w:type="dxa"/>
            <w:vAlign w:val="bottom"/>
          </w:tcPr>
          <w:p w14:paraId="2665122A" w14:textId="77777777" w:rsidR="00AD3CBC" w:rsidRPr="00AD3CBC" w:rsidRDefault="00AD3CBC" w:rsidP="009A3769">
            <w:r w:rsidRPr="00AD3CBC">
              <w:t>7.1. Вид происшествия</w:t>
            </w:r>
          </w:p>
        </w:tc>
        <w:tc>
          <w:tcPr>
            <w:tcW w:w="6211" w:type="dxa"/>
            <w:tcBorders>
              <w:bottom w:val="single" w:sz="4" w:space="0" w:color="auto"/>
              <w:right w:val="single" w:sz="4" w:space="0" w:color="auto"/>
            </w:tcBorders>
            <w:vAlign w:val="bottom"/>
          </w:tcPr>
          <w:p w14:paraId="0E7696C0"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7681EDC8" w14:textId="77777777" w:rsidR="00AD3CBC" w:rsidRPr="00AD3CBC" w:rsidRDefault="00AD3CBC" w:rsidP="009A3769">
            <w:r w:rsidRPr="00AD3CBC">
              <w:t>Код 1.</w:t>
            </w:r>
          </w:p>
        </w:tc>
      </w:tr>
      <w:tr w:rsidR="00AD3CBC" w:rsidRPr="00AD3CBC" w14:paraId="5C005A6D" w14:textId="77777777" w:rsidTr="009A3769">
        <w:tc>
          <w:tcPr>
            <w:tcW w:w="2580" w:type="dxa"/>
          </w:tcPr>
          <w:p w14:paraId="25035D31" w14:textId="77777777" w:rsidR="00AD3CBC" w:rsidRPr="00AD3CBC" w:rsidRDefault="00AD3CBC" w:rsidP="009A3769">
            <w:pPr>
              <w:rPr>
                <w:sz w:val="14"/>
                <w:szCs w:val="14"/>
              </w:rPr>
            </w:pPr>
          </w:p>
        </w:tc>
        <w:tc>
          <w:tcPr>
            <w:tcW w:w="7685" w:type="dxa"/>
            <w:gridSpan w:val="2"/>
            <w:tcBorders>
              <w:top w:val="single" w:sz="4" w:space="0" w:color="auto"/>
            </w:tcBorders>
          </w:tcPr>
          <w:p w14:paraId="0D1AE643" w14:textId="77777777" w:rsidR="00AD3CBC" w:rsidRPr="00AD3CBC" w:rsidRDefault="00AD3CBC" w:rsidP="009A3769">
            <w:pPr>
              <w:jc w:val="center"/>
              <w:rPr>
                <w:sz w:val="14"/>
                <w:szCs w:val="14"/>
              </w:rPr>
            </w:pPr>
            <w:r w:rsidRPr="00AD3CBC">
              <w:rPr>
                <w:sz w:val="14"/>
                <w:szCs w:val="14"/>
              </w:rPr>
              <w:t>указывается вид (тип) несчастного случая</w:t>
            </w:r>
          </w:p>
        </w:tc>
      </w:tr>
    </w:tbl>
    <w:p w14:paraId="1499E962" w14:textId="77777777" w:rsidR="00AD3CBC" w:rsidRPr="00AD3CBC" w:rsidRDefault="00AD3CBC" w:rsidP="00AD3CBC"/>
    <w:p w14:paraId="6F9B09A6" w14:textId="77777777" w:rsidR="00AD3CBC" w:rsidRPr="00AD3CBC" w:rsidRDefault="00AD3CBC" w:rsidP="00AD3CBC">
      <w:pPr>
        <w:pBdr>
          <w:top w:val="single" w:sz="4" w:space="1" w:color="auto"/>
        </w:pBdr>
        <w:spacing w:after="80"/>
        <w:rPr>
          <w:sz w:val="2"/>
          <w:szCs w:val="2"/>
        </w:rPr>
      </w:pPr>
    </w:p>
    <w:p w14:paraId="29CE1639" w14:textId="77777777" w:rsidR="00AD3CBC" w:rsidRPr="00AD3CBC" w:rsidRDefault="00AD3CBC" w:rsidP="00AD3CBC">
      <w:pPr>
        <w:jc w:val="both"/>
        <w:rPr>
          <w:sz w:val="2"/>
          <w:szCs w:val="2"/>
        </w:rPr>
      </w:pPr>
      <w:r w:rsidRPr="00AD3CBC">
        <w:t>7.2. Характер полученных повреждений и орган, подвергшийся повреждению, медицинское</w:t>
      </w:r>
      <w:r w:rsidRPr="00AD3CBC">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AD3CBC" w:rsidRPr="00AD3CBC" w14:paraId="0F18ECC3" w14:textId="77777777" w:rsidTr="009A3769">
        <w:tc>
          <w:tcPr>
            <w:tcW w:w="4848" w:type="dxa"/>
            <w:vAlign w:val="bottom"/>
          </w:tcPr>
          <w:p w14:paraId="6237585B" w14:textId="77777777" w:rsidR="00AD3CBC" w:rsidRPr="00AD3CBC" w:rsidRDefault="00AD3CBC" w:rsidP="009A3769">
            <w:r w:rsidRPr="00AD3CBC">
              <w:t>заключение о тяжести повреждения здоровья:</w:t>
            </w:r>
          </w:p>
        </w:tc>
        <w:tc>
          <w:tcPr>
            <w:tcW w:w="3943" w:type="dxa"/>
            <w:tcBorders>
              <w:bottom w:val="single" w:sz="4" w:space="0" w:color="auto"/>
              <w:right w:val="single" w:sz="4" w:space="0" w:color="auto"/>
            </w:tcBorders>
            <w:vAlign w:val="bottom"/>
          </w:tcPr>
          <w:p w14:paraId="00457820"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041E07AB" w14:textId="77777777" w:rsidR="00AD3CBC" w:rsidRPr="00AD3CBC" w:rsidRDefault="00AD3CBC" w:rsidP="009A3769">
            <w:r w:rsidRPr="00AD3CBC">
              <w:t>Код МКБ</w:t>
            </w:r>
          </w:p>
        </w:tc>
      </w:tr>
      <w:tr w:rsidR="00AD3CBC" w:rsidRPr="00AD3CBC" w14:paraId="43255C1C" w14:textId="77777777" w:rsidTr="009A3769">
        <w:tc>
          <w:tcPr>
            <w:tcW w:w="8791" w:type="dxa"/>
            <w:gridSpan w:val="2"/>
            <w:tcBorders>
              <w:bottom w:val="single" w:sz="4" w:space="0" w:color="auto"/>
              <w:right w:val="single" w:sz="4" w:space="0" w:color="auto"/>
            </w:tcBorders>
            <w:vAlign w:val="bottom"/>
          </w:tcPr>
          <w:p w14:paraId="4A3FBB2F"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09FCD288" w14:textId="77777777" w:rsidR="00AD3CBC" w:rsidRPr="00AD3CBC" w:rsidRDefault="00AD3CBC" w:rsidP="009A3769">
            <w:r w:rsidRPr="00AD3CBC">
              <w:t>Код 3.01.</w:t>
            </w:r>
          </w:p>
        </w:tc>
      </w:tr>
    </w:tbl>
    <w:p w14:paraId="0B4B7A90" w14:textId="77777777" w:rsidR="00AD3CBC" w:rsidRPr="00AD3CBC" w:rsidRDefault="00AD3CBC" w:rsidP="00AD3CBC">
      <w:pPr>
        <w:spacing w:before="120"/>
        <w:jc w:val="both"/>
      </w:pPr>
      <w:r w:rsidRPr="00AD3CBC">
        <w:t>7.3. Нахождение пострадавшего в состоянии алкогольного, наркотического или иного токсического опьянения:</w:t>
      </w:r>
    </w:p>
    <w:p w14:paraId="69A9985D" w14:textId="77777777" w:rsidR="00AD3CBC" w:rsidRPr="00AD3CBC" w:rsidRDefault="00AD3CBC" w:rsidP="00AD3CBC"/>
    <w:p w14:paraId="2A470E83" w14:textId="77777777" w:rsidR="00AD3CBC" w:rsidRPr="00AD3CBC" w:rsidRDefault="00AD3CBC" w:rsidP="00AD3CBC">
      <w:pPr>
        <w:pBdr>
          <w:top w:val="single" w:sz="4" w:space="1" w:color="auto"/>
        </w:pBdr>
        <w:jc w:val="center"/>
        <w:rPr>
          <w:sz w:val="14"/>
          <w:szCs w:val="14"/>
        </w:rPr>
      </w:pPr>
      <w:r w:rsidRPr="00AD3CBC">
        <w:rPr>
          <w:sz w:val="14"/>
          <w:szCs w:val="14"/>
        </w:rPr>
        <w:t>(нет, да – указывается состояние и степень опьянения</w:t>
      </w:r>
    </w:p>
    <w:p w14:paraId="0304928F" w14:textId="77777777" w:rsidR="00AD3CBC" w:rsidRPr="00AD3CBC" w:rsidRDefault="00AD3CBC" w:rsidP="00AD3CBC"/>
    <w:p w14:paraId="617718B1" w14:textId="77777777" w:rsidR="00AD3CBC" w:rsidRPr="00AD3CBC" w:rsidRDefault="00AD3CBC" w:rsidP="00AD3CBC">
      <w:pPr>
        <w:pBdr>
          <w:top w:val="single" w:sz="4" w:space="1" w:color="auto"/>
        </w:pBdr>
        <w:jc w:val="center"/>
        <w:rPr>
          <w:sz w:val="14"/>
          <w:szCs w:val="14"/>
        </w:rPr>
      </w:pPr>
      <w:r w:rsidRPr="00AD3CBC">
        <w:rPr>
          <w:sz w:val="14"/>
          <w:szCs w:val="14"/>
        </w:rPr>
        <w:t>в соответствии с заключением по результатам медицинского освидетельствования с указанием его реквизитов)</w:t>
      </w:r>
    </w:p>
    <w:p w14:paraId="30FB269B" w14:textId="77777777" w:rsidR="00AD3CBC" w:rsidRPr="00AD3CBC" w:rsidRDefault="00AD3CBC" w:rsidP="00AD3CBC">
      <w:r w:rsidRPr="00AD3CBC">
        <w:t xml:space="preserve">7.4. Очевидцы несчастного случая:  </w:t>
      </w:r>
    </w:p>
    <w:p w14:paraId="2E04CCCB" w14:textId="77777777" w:rsidR="00AD3CBC" w:rsidRPr="00AD3CBC" w:rsidRDefault="00AD3CBC" w:rsidP="00AD3CBC">
      <w:pPr>
        <w:pBdr>
          <w:top w:val="single" w:sz="4" w:space="1" w:color="auto"/>
        </w:pBdr>
        <w:ind w:left="3696"/>
        <w:rPr>
          <w:sz w:val="2"/>
          <w:szCs w:val="2"/>
        </w:rPr>
      </w:pPr>
    </w:p>
    <w:p w14:paraId="09316257" w14:textId="77777777" w:rsidR="00AD3CBC" w:rsidRPr="00AD3CBC" w:rsidRDefault="00AD3CBC" w:rsidP="00AD3CBC"/>
    <w:p w14:paraId="469647DF" w14:textId="77777777" w:rsidR="00AD3CBC" w:rsidRPr="00AD3CBC" w:rsidRDefault="00AD3CBC" w:rsidP="00AD3CBC">
      <w:pPr>
        <w:pBdr>
          <w:top w:val="single" w:sz="4" w:space="1" w:color="auto"/>
        </w:pBdr>
        <w:jc w:val="center"/>
        <w:rPr>
          <w:sz w:val="14"/>
          <w:szCs w:val="14"/>
        </w:rPr>
      </w:pPr>
      <w:r w:rsidRPr="00AD3CBC">
        <w:rPr>
          <w:sz w:val="14"/>
          <w:szCs w:val="14"/>
        </w:rPr>
        <w:t>(фамилия, инициалы, постоянное место жительства, телефон, электронный адрес)</w:t>
      </w:r>
    </w:p>
    <w:p w14:paraId="0E500C8F" w14:textId="77777777" w:rsidR="00AD3CBC" w:rsidRPr="00AD3CBC" w:rsidRDefault="00AD3CBC" w:rsidP="00AD3CBC">
      <w:pPr>
        <w:jc w:val="both"/>
      </w:pPr>
      <w:r w:rsidRPr="00AD3CBC">
        <w:t xml:space="preserve">8. Заключение комиссии:  </w:t>
      </w:r>
    </w:p>
    <w:p w14:paraId="2FFE758F" w14:textId="77777777" w:rsidR="00AD3CBC" w:rsidRPr="00AD3CBC" w:rsidRDefault="00AD3CBC" w:rsidP="00AD3CBC">
      <w:pPr>
        <w:pBdr>
          <w:top w:val="single" w:sz="4" w:space="1" w:color="auto"/>
        </w:pBdr>
        <w:spacing w:line="48" w:lineRule="auto"/>
        <w:ind w:left="2682"/>
        <w:jc w:val="both"/>
        <w:rPr>
          <w:sz w:val="2"/>
          <w:szCs w:val="2"/>
        </w:rPr>
      </w:pPr>
    </w:p>
    <w:p w14:paraId="4FF0BDD9" w14:textId="77777777" w:rsidR="00AD3CBC" w:rsidRPr="00AD3CBC" w:rsidRDefault="00AD3CBC" w:rsidP="00AD3CBC">
      <w:pPr>
        <w:jc w:val="center"/>
        <w:rPr>
          <w:sz w:val="14"/>
          <w:szCs w:val="14"/>
        </w:rPr>
      </w:pPr>
      <w:r w:rsidRPr="00AD3CBC">
        <w:rPr>
          <w:sz w:val="14"/>
          <w:szCs w:val="14"/>
        </w:rPr>
        <w:t>(выводы комиссии о причинно-следственной связи между гибелью (травмой) работника и исполнением им трудовых обязанностей и примерные сроки завершения</w:t>
      </w:r>
    </w:p>
    <w:p w14:paraId="61B011EF" w14:textId="77777777" w:rsidR="00AD3CBC" w:rsidRPr="00AD3CBC" w:rsidRDefault="00AD3CBC" w:rsidP="00AD3CBC"/>
    <w:p w14:paraId="3AACF170" w14:textId="77777777" w:rsidR="00AD3CBC" w:rsidRPr="00AD3CBC" w:rsidRDefault="00AD3CBC" w:rsidP="00AD3CBC">
      <w:pPr>
        <w:pBdr>
          <w:top w:val="single" w:sz="4" w:space="1" w:color="auto"/>
        </w:pBdr>
        <w:spacing w:after="160"/>
        <w:jc w:val="center"/>
        <w:rPr>
          <w:sz w:val="14"/>
          <w:szCs w:val="14"/>
        </w:rPr>
      </w:pPr>
      <w:r w:rsidRPr="00AD3CBC">
        <w:rPr>
          <w:sz w:val="14"/>
          <w:szCs w:val="14"/>
        </w:rPr>
        <w:lastRenderedPageBreak/>
        <w:t>продолжающегося расследования с указанием причины принятого решения)</w:t>
      </w:r>
    </w:p>
    <w:p w14:paraId="17B739F2" w14:textId="77777777" w:rsidR="00AD3CBC" w:rsidRPr="00AD3CBC" w:rsidRDefault="00AD3CBC" w:rsidP="00AD3CBC">
      <w:pPr>
        <w:spacing w:after="120"/>
      </w:pPr>
      <w:r w:rsidRPr="00AD3CBC">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26B65D34" w14:textId="77777777" w:rsidTr="009A3769">
        <w:trPr>
          <w:jc w:val="right"/>
        </w:trPr>
        <w:tc>
          <w:tcPr>
            <w:tcW w:w="1275" w:type="dxa"/>
            <w:tcBorders>
              <w:bottom w:val="single" w:sz="4" w:space="0" w:color="auto"/>
            </w:tcBorders>
            <w:vAlign w:val="bottom"/>
          </w:tcPr>
          <w:p w14:paraId="6B36ADBC" w14:textId="77777777" w:rsidR="00AD3CBC" w:rsidRPr="00AD3CBC" w:rsidRDefault="00AD3CBC" w:rsidP="009A3769">
            <w:pPr>
              <w:jc w:val="center"/>
            </w:pPr>
          </w:p>
        </w:tc>
        <w:tc>
          <w:tcPr>
            <w:tcW w:w="2127" w:type="dxa"/>
            <w:tcBorders>
              <w:bottom w:val="single" w:sz="4" w:space="0" w:color="auto"/>
            </w:tcBorders>
            <w:vAlign w:val="bottom"/>
          </w:tcPr>
          <w:p w14:paraId="2BB407AC" w14:textId="77777777" w:rsidR="00AD3CBC" w:rsidRPr="00AD3CBC" w:rsidRDefault="00AD3CBC" w:rsidP="009A3769">
            <w:pPr>
              <w:jc w:val="center"/>
            </w:pPr>
          </w:p>
        </w:tc>
        <w:tc>
          <w:tcPr>
            <w:tcW w:w="1303" w:type="dxa"/>
            <w:tcBorders>
              <w:bottom w:val="single" w:sz="4" w:space="0" w:color="auto"/>
            </w:tcBorders>
            <w:vAlign w:val="bottom"/>
          </w:tcPr>
          <w:p w14:paraId="34972D6C" w14:textId="77777777" w:rsidR="00AD3CBC" w:rsidRPr="00AD3CBC" w:rsidRDefault="00AD3CBC" w:rsidP="009A3769">
            <w:pPr>
              <w:jc w:val="center"/>
            </w:pPr>
          </w:p>
        </w:tc>
      </w:tr>
      <w:tr w:rsidR="00AD3CBC" w:rsidRPr="00AD3CBC" w14:paraId="6CBBB1E5" w14:textId="77777777" w:rsidTr="009A3769">
        <w:trPr>
          <w:jc w:val="right"/>
        </w:trPr>
        <w:tc>
          <w:tcPr>
            <w:tcW w:w="4705" w:type="dxa"/>
            <w:gridSpan w:val="3"/>
            <w:tcBorders>
              <w:top w:val="single" w:sz="4" w:space="0" w:color="auto"/>
            </w:tcBorders>
          </w:tcPr>
          <w:p w14:paraId="3D226CFB"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7A4A0CA" w14:textId="77777777" w:rsidR="00AD3CBC" w:rsidRPr="00AD3CBC" w:rsidRDefault="00AD3CBC" w:rsidP="00AD3CBC"/>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4641FF0F" w14:textId="77777777" w:rsidTr="009A3769">
        <w:trPr>
          <w:jc w:val="right"/>
        </w:trPr>
        <w:tc>
          <w:tcPr>
            <w:tcW w:w="1275" w:type="dxa"/>
            <w:tcBorders>
              <w:bottom w:val="single" w:sz="4" w:space="0" w:color="auto"/>
            </w:tcBorders>
            <w:vAlign w:val="bottom"/>
          </w:tcPr>
          <w:p w14:paraId="01B9564E" w14:textId="77777777" w:rsidR="00AD3CBC" w:rsidRPr="00AD3CBC" w:rsidRDefault="00AD3CBC" w:rsidP="009A3769">
            <w:pPr>
              <w:jc w:val="center"/>
            </w:pPr>
          </w:p>
        </w:tc>
        <w:tc>
          <w:tcPr>
            <w:tcW w:w="2127" w:type="dxa"/>
            <w:tcBorders>
              <w:bottom w:val="single" w:sz="4" w:space="0" w:color="auto"/>
            </w:tcBorders>
            <w:vAlign w:val="bottom"/>
          </w:tcPr>
          <w:p w14:paraId="3E30979F" w14:textId="77777777" w:rsidR="00AD3CBC" w:rsidRPr="00AD3CBC" w:rsidRDefault="00AD3CBC" w:rsidP="009A3769">
            <w:pPr>
              <w:jc w:val="center"/>
            </w:pPr>
          </w:p>
        </w:tc>
        <w:tc>
          <w:tcPr>
            <w:tcW w:w="1303" w:type="dxa"/>
            <w:tcBorders>
              <w:bottom w:val="single" w:sz="4" w:space="0" w:color="auto"/>
            </w:tcBorders>
            <w:vAlign w:val="bottom"/>
          </w:tcPr>
          <w:p w14:paraId="69358BD3" w14:textId="77777777" w:rsidR="00AD3CBC" w:rsidRPr="00AD3CBC" w:rsidRDefault="00AD3CBC" w:rsidP="009A3769">
            <w:pPr>
              <w:jc w:val="center"/>
            </w:pPr>
          </w:p>
        </w:tc>
      </w:tr>
      <w:tr w:rsidR="00AD3CBC" w:rsidRPr="00AD3CBC" w14:paraId="5221ABC2" w14:textId="77777777" w:rsidTr="009A3769">
        <w:trPr>
          <w:jc w:val="right"/>
        </w:trPr>
        <w:tc>
          <w:tcPr>
            <w:tcW w:w="4705" w:type="dxa"/>
            <w:gridSpan w:val="3"/>
            <w:tcBorders>
              <w:top w:val="single" w:sz="4" w:space="0" w:color="auto"/>
            </w:tcBorders>
          </w:tcPr>
          <w:p w14:paraId="6CE2C162"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0C725B0" w14:textId="77777777" w:rsidR="00AD3CBC" w:rsidRPr="00AD3CBC" w:rsidRDefault="00AD3CBC" w:rsidP="00AD3CBC"/>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6CB718A4" w14:textId="77777777" w:rsidTr="009A3769">
        <w:trPr>
          <w:jc w:val="right"/>
        </w:trPr>
        <w:tc>
          <w:tcPr>
            <w:tcW w:w="1275" w:type="dxa"/>
            <w:tcBorders>
              <w:bottom w:val="single" w:sz="4" w:space="0" w:color="auto"/>
            </w:tcBorders>
            <w:vAlign w:val="bottom"/>
          </w:tcPr>
          <w:p w14:paraId="22FDC694" w14:textId="77777777" w:rsidR="00AD3CBC" w:rsidRPr="00AD3CBC" w:rsidRDefault="00AD3CBC" w:rsidP="009A3769">
            <w:pPr>
              <w:jc w:val="center"/>
            </w:pPr>
          </w:p>
        </w:tc>
        <w:tc>
          <w:tcPr>
            <w:tcW w:w="2127" w:type="dxa"/>
            <w:tcBorders>
              <w:bottom w:val="single" w:sz="4" w:space="0" w:color="auto"/>
            </w:tcBorders>
            <w:vAlign w:val="bottom"/>
          </w:tcPr>
          <w:p w14:paraId="7CB7D622" w14:textId="77777777" w:rsidR="00AD3CBC" w:rsidRPr="00AD3CBC" w:rsidRDefault="00AD3CBC" w:rsidP="009A3769">
            <w:pPr>
              <w:jc w:val="center"/>
            </w:pPr>
          </w:p>
        </w:tc>
        <w:tc>
          <w:tcPr>
            <w:tcW w:w="1303" w:type="dxa"/>
            <w:tcBorders>
              <w:bottom w:val="single" w:sz="4" w:space="0" w:color="auto"/>
            </w:tcBorders>
            <w:vAlign w:val="bottom"/>
          </w:tcPr>
          <w:p w14:paraId="339EC34C" w14:textId="77777777" w:rsidR="00AD3CBC" w:rsidRPr="00AD3CBC" w:rsidRDefault="00AD3CBC" w:rsidP="009A3769">
            <w:pPr>
              <w:jc w:val="center"/>
            </w:pPr>
          </w:p>
        </w:tc>
      </w:tr>
      <w:tr w:rsidR="00AD3CBC" w:rsidRPr="00AD3CBC" w14:paraId="7BE0AC31" w14:textId="77777777" w:rsidTr="009A3769">
        <w:trPr>
          <w:jc w:val="right"/>
        </w:trPr>
        <w:tc>
          <w:tcPr>
            <w:tcW w:w="4705" w:type="dxa"/>
            <w:gridSpan w:val="3"/>
            <w:tcBorders>
              <w:top w:val="single" w:sz="4" w:space="0" w:color="auto"/>
            </w:tcBorders>
          </w:tcPr>
          <w:p w14:paraId="47394A35"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53AC4F1" w14:textId="77777777" w:rsidR="00AD3CBC" w:rsidRPr="00AD3CBC" w:rsidRDefault="00AD3CBC" w:rsidP="00AD3CBC"/>
    <w:p w14:paraId="6AA2362D" w14:textId="77777777" w:rsidR="00AD3CBC" w:rsidRDefault="00AD3CBC" w:rsidP="00AD3CBC">
      <w:pPr>
        <w:spacing w:before="240"/>
        <w:jc w:val="both"/>
      </w:pPr>
      <w:r w:rsidRPr="00AD3CBC">
        <w:t>Сведения о вручении (направлении) данного Акта о несчастном случае на производстве пострадавшему, законному представителю или иному доверенному лицу</w:t>
      </w:r>
    </w:p>
    <w:p w14:paraId="6C055A73" w14:textId="77777777" w:rsidR="00AD3CBC" w:rsidRDefault="00AD3CBC" w:rsidP="00AD3CBC"/>
    <w:p w14:paraId="246BE285" w14:textId="77777777" w:rsidR="00AD3CBC" w:rsidRPr="00EB342A" w:rsidRDefault="00AD3CBC" w:rsidP="00AD3CBC">
      <w:pPr>
        <w:pBdr>
          <w:top w:val="single" w:sz="4" w:space="1" w:color="auto"/>
        </w:pBdr>
        <w:rPr>
          <w:sz w:val="2"/>
          <w:szCs w:val="2"/>
        </w:rPr>
      </w:pPr>
    </w:p>
    <w:p w14:paraId="59DDBBCA" w14:textId="77777777" w:rsidR="00AD3CBC" w:rsidRDefault="00AD3CBC" w:rsidP="00AD3CBC"/>
    <w:p w14:paraId="2A7A2C6B" w14:textId="77777777" w:rsidR="00AD3CBC" w:rsidRPr="00EB342A" w:rsidRDefault="00AD3CBC" w:rsidP="00AD3CBC">
      <w:pPr>
        <w:pBdr>
          <w:top w:val="single" w:sz="4" w:space="1" w:color="auto"/>
        </w:pBdr>
        <w:rPr>
          <w:sz w:val="2"/>
          <w:szCs w:val="2"/>
        </w:rPr>
      </w:pPr>
    </w:p>
    <w:p w14:paraId="2C06DE43" w14:textId="77777777" w:rsidR="00AD3CBC" w:rsidRPr="00C753EB" w:rsidRDefault="00AD3CBC" w:rsidP="00AD3CBC">
      <w:pPr>
        <w:rPr>
          <w:sz w:val="2"/>
          <w:szCs w:val="2"/>
        </w:rPr>
      </w:pPr>
    </w:p>
    <w:p w14:paraId="7F36FC87" w14:textId="77777777" w:rsidR="00DB042E" w:rsidRDefault="00DB042E" w:rsidP="00DB042E"/>
    <w:p w14:paraId="20FF3714" w14:textId="503AEA2F" w:rsidR="00FF0EC8" w:rsidRDefault="00FF0EC8" w:rsidP="00DB042E">
      <w:pPr>
        <w:outlineLvl w:val="1"/>
        <w:rPr>
          <w:lang w:eastAsia="ru-RU"/>
        </w:rPr>
      </w:pPr>
      <w:r>
        <w:br w:type="page"/>
      </w:r>
    </w:p>
    <w:p w14:paraId="2C6062CC" w14:textId="1320C2DE" w:rsidR="00755327" w:rsidRPr="00F10A45" w:rsidRDefault="00F10A45" w:rsidP="00F10A45">
      <w:pPr>
        <w:pStyle w:val="20"/>
        <w:keepNext w:val="0"/>
        <w:spacing w:after="240"/>
        <w:jc w:val="both"/>
        <w:rPr>
          <w:rFonts w:ascii="Arial" w:hAnsi="Arial" w:cs="Arial"/>
          <w:i w:val="0"/>
          <w:sz w:val="24"/>
          <w:lang w:val="ru-RU"/>
        </w:rPr>
      </w:pPr>
      <w:bookmarkStart w:id="191" w:name="_ПРИЛОЖЕНИЕ_16._Бланк"/>
      <w:bookmarkStart w:id="192" w:name="Приложение25"/>
      <w:bookmarkEnd w:id="191"/>
      <w:r w:rsidRPr="00DB042E">
        <w:rPr>
          <w:rFonts w:ascii="Arial" w:hAnsi="Arial" w:cs="Arial"/>
          <w:i w:val="0"/>
          <w:sz w:val="24"/>
          <w:lang w:val="ru-RU"/>
        </w:rPr>
        <w:lastRenderedPageBreak/>
        <w:t>ПРИЛОЖЕНИЕ 2</w:t>
      </w:r>
      <w:r>
        <w:rPr>
          <w:rFonts w:ascii="Arial" w:hAnsi="Arial" w:cs="Arial"/>
          <w:i w:val="0"/>
          <w:sz w:val="24"/>
          <w:lang w:val="ru-RU"/>
        </w:rPr>
        <w:t>5</w:t>
      </w:r>
      <w:bookmarkEnd w:id="192"/>
      <w:r w:rsidRPr="00DB042E">
        <w:rPr>
          <w:rFonts w:ascii="Arial" w:hAnsi="Arial" w:cs="Arial"/>
          <w:i w:val="0"/>
          <w:sz w:val="24"/>
          <w:lang w:val="ru-RU"/>
        </w:rPr>
        <w:t>.</w:t>
      </w:r>
      <w:r w:rsidRPr="00F10A45">
        <w:rPr>
          <w:sz w:val="24"/>
          <w:lang w:val="ru-RU"/>
        </w:rPr>
        <w:t xml:space="preserve"> </w:t>
      </w:r>
      <w:r w:rsidRPr="00F10A45">
        <w:rPr>
          <w:rFonts w:ascii="Arial" w:hAnsi="Arial" w:cs="Arial"/>
          <w:i w:val="0"/>
          <w:sz w:val="24"/>
          <w:lang w:val="ru-RU"/>
        </w:rPr>
        <w:t>БЛАНК ДОНЕСЕНИЯ ПО ФОРМЕ 5 «АКТ О РАССЛЕДОВАНИИ ГРУППОВОГО НЕСЧАСТНОГО СЛУЧАЯ (ЛЕГКОГО НЕСЧАСТНОГО СЛУЧАЯ, ТЯЖЕЛОГО НЕСЧАСТНОГО СЛУЧАЯ, НЕСЧАСТНОГО СЛУЧАЯ СО СМЕРТЕЛЬНЫМ ИСХОДОМ)»</w:t>
      </w:r>
    </w:p>
    <w:p w14:paraId="1CC39776" w14:textId="77777777" w:rsidR="002E2BE8" w:rsidRDefault="002E2BE8" w:rsidP="002E2BE8">
      <w:pPr>
        <w:spacing w:after="200"/>
        <w:jc w:val="right"/>
      </w:pPr>
      <w:r>
        <w:t>Форма № 5</w:t>
      </w:r>
    </w:p>
    <w:p w14:paraId="16964091" w14:textId="77777777" w:rsidR="002E2BE8" w:rsidRPr="00C87810" w:rsidRDefault="002E2BE8" w:rsidP="002E2BE8">
      <w:pPr>
        <w:spacing w:after="120"/>
        <w:jc w:val="center"/>
        <w:rPr>
          <w:b/>
          <w:sz w:val="26"/>
          <w:szCs w:val="26"/>
        </w:rPr>
      </w:pPr>
      <w:r>
        <w:rPr>
          <w:b/>
          <w:sz w:val="26"/>
          <w:szCs w:val="26"/>
        </w:rPr>
        <w:t>АКТ</w:t>
      </w:r>
      <w:r>
        <w:rPr>
          <w:b/>
          <w:sz w:val="26"/>
          <w:szCs w:val="26"/>
        </w:rPr>
        <w:br/>
        <w:t>о расследовании группового несчастного случая (легкого несчастного случая, тяжелого несчастного случая, несчастного случая со смертельным исходом)</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2E2BE8" w14:paraId="6462A709" w14:textId="77777777" w:rsidTr="009A3769">
        <w:trPr>
          <w:jc w:val="right"/>
        </w:trPr>
        <w:tc>
          <w:tcPr>
            <w:tcW w:w="567" w:type="dxa"/>
            <w:tcBorders>
              <w:right w:val="single" w:sz="4" w:space="0" w:color="auto"/>
            </w:tcBorders>
            <w:vAlign w:val="bottom"/>
          </w:tcPr>
          <w:p w14:paraId="1D37C515" w14:textId="77777777" w:rsidR="002E2BE8" w:rsidRDefault="002E2BE8" w:rsidP="009A3769">
            <w:pPr>
              <w:ind w:right="57"/>
              <w:jc w:val="right"/>
            </w:pPr>
            <w:r>
              <w:t>Код</w:t>
            </w:r>
          </w:p>
        </w:tc>
        <w:tc>
          <w:tcPr>
            <w:tcW w:w="737" w:type="dxa"/>
            <w:tcBorders>
              <w:top w:val="single" w:sz="4" w:space="0" w:color="auto"/>
              <w:left w:val="single" w:sz="4" w:space="0" w:color="auto"/>
              <w:bottom w:val="single" w:sz="4" w:space="0" w:color="auto"/>
              <w:right w:val="single" w:sz="4" w:space="0" w:color="auto"/>
            </w:tcBorders>
            <w:vAlign w:val="bottom"/>
          </w:tcPr>
          <w:p w14:paraId="7F907843" w14:textId="77777777" w:rsidR="002E2BE8" w:rsidRDefault="002E2BE8" w:rsidP="009A3769">
            <w:r>
              <w:t>3.01.</w:t>
            </w:r>
          </w:p>
        </w:tc>
      </w:tr>
    </w:tbl>
    <w:p w14:paraId="37AEF87C" w14:textId="77777777" w:rsidR="002E2BE8" w:rsidRDefault="002E2BE8" w:rsidP="002E2BE8">
      <w:pPr>
        <w:tabs>
          <w:tab w:val="right" w:pos="10206"/>
        </w:tabs>
        <w:spacing w:before="180"/>
      </w:pPr>
      <w:r>
        <w:t xml:space="preserve">1. Расследование  </w:t>
      </w:r>
      <w:r>
        <w:tab/>
        <w:t>несчастного случая,</w:t>
      </w:r>
    </w:p>
    <w:p w14:paraId="4E7F7C52" w14:textId="77777777" w:rsidR="002E2BE8" w:rsidRPr="004008F7" w:rsidRDefault="002E2BE8" w:rsidP="002E2BE8">
      <w:pPr>
        <w:pBdr>
          <w:top w:val="single" w:sz="4" w:space="1" w:color="auto"/>
        </w:pBdr>
        <w:spacing w:after="40"/>
        <w:ind w:left="1843" w:right="2172"/>
        <w:jc w:val="center"/>
        <w:rPr>
          <w:sz w:val="14"/>
          <w:szCs w:val="14"/>
        </w:rPr>
      </w:pPr>
      <w:r>
        <w:rPr>
          <w:sz w:val="14"/>
          <w:szCs w:val="14"/>
        </w:rPr>
        <w:t>(группового, легкого, тяжелого, со смертельным исходом)</w:t>
      </w:r>
    </w:p>
    <w:tbl>
      <w:tblPr>
        <w:tblStyle w:val="aff"/>
        <w:tblW w:w="78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588"/>
        <w:gridCol w:w="198"/>
        <w:gridCol w:w="454"/>
        <w:gridCol w:w="255"/>
        <w:gridCol w:w="1531"/>
        <w:gridCol w:w="397"/>
        <w:gridCol w:w="454"/>
        <w:gridCol w:w="538"/>
        <w:gridCol w:w="567"/>
        <w:gridCol w:w="567"/>
        <w:gridCol w:w="567"/>
        <w:gridCol w:w="702"/>
      </w:tblGrid>
      <w:tr w:rsidR="002E2BE8" w14:paraId="61169AF6" w14:textId="77777777" w:rsidTr="009A3769">
        <w:tc>
          <w:tcPr>
            <w:tcW w:w="1588" w:type="dxa"/>
            <w:vAlign w:val="bottom"/>
          </w:tcPr>
          <w:p w14:paraId="0BD13660" w14:textId="77777777" w:rsidR="002E2BE8" w:rsidRDefault="002E2BE8" w:rsidP="009A3769">
            <w:r>
              <w:t>происшедшего</w:t>
            </w:r>
          </w:p>
        </w:tc>
        <w:tc>
          <w:tcPr>
            <w:tcW w:w="198" w:type="dxa"/>
            <w:vAlign w:val="bottom"/>
          </w:tcPr>
          <w:p w14:paraId="741FB985" w14:textId="77777777" w:rsidR="002E2BE8" w:rsidRDefault="002E2BE8" w:rsidP="009A3769">
            <w:pPr>
              <w:jc w:val="right"/>
            </w:pPr>
            <w:r>
              <w:t>«</w:t>
            </w:r>
          </w:p>
        </w:tc>
        <w:tc>
          <w:tcPr>
            <w:tcW w:w="454" w:type="dxa"/>
            <w:tcBorders>
              <w:bottom w:val="single" w:sz="4" w:space="0" w:color="auto"/>
            </w:tcBorders>
            <w:vAlign w:val="bottom"/>
          </w:tcPr>
          <w:p w14:paraId="001D0973" w14:textId="77777777" w:rsidR="002E2BE8" w:rsidRDefault="002E2BE8" w:rsidP="009A3769">
            <w:pPr>
              <w:jc w:val="center"/>
            </w:pPr>
          </w:p>
        </w:tc>
        <w:tc>
          <w:tcPr>
            <w:tcW w:w="255" w:type="dxa"/>
            <w:vAlign w:val="bottom"/>
          </w:tcPr>
          <w:p w14:paraId="75002411" w14:textId="77777777" w:rsidR="002E2BE8" w:rsidRDefault="002E2BE8" w:rsidP="009A3769">
            <w:r>
              <w:t>»</w:t>
            </w:r>
          </w:p>
        </w:tc>
        <w:tc>
          <w:tcPr>
            <w:tcW w:w="1531" w:type="dxa"/>
            <w:tcBorders>
              <w:bottom w:val="single" w:sz="4" w:space="0" w:color="auto"/>
            </w:tcBorders>
            <w:vAlign w:val="bottom"/>
          </w:tcPr>
          <w:p w14:paraId="21748F39" w14:textId="77777777" w:rsidR="002E2BE8" w:rsidRDefault="002E2BE8" w:rsidP="009A3769">
            <w:pPr>
              <w:jc w:val="center"/>
            </w:pPr>
          </w:p>
        </w:tc>
        <w:tc>
          <w:tcPr>
            <w:tcW w:w="397" w:type="dxa"/>
            <w:vAlign w:val="bottom"/>
          </w:tcPr>
          <w:p w14:paraId="0FA746EA" w14:textId="77777777" w:rsidR="002E2BE8" w:rsidRDefault="002E2BE8" w:rsidP="009A3769">
            <w:pPr>
              <w:jc w:val="right"/>
            </w:pPr>
            <w:r>
              <w:t>20</w:t>
            </w:r>
          </w:p>
        </w:tc>
        <w:tc>
          <w:tcPr>
            <w:tcW w:w="454" w:type="dxa"/>
            <w:tcBorders>
              <w:bottom w:val="single" w:sz="4" w:space="0" w:color="auto"/>
            </w:tcBorders>
            <w:vAlign w:val="bottom"/>
          </w:tcPr>
          <w:p w14:paraId="1F58443E" w14:textId="77777777" w:rsidR="002E2BE8" w:rsidRDefault="002E2BE8" w:rsidP="009A3769"/>
        </w:tc>
        <w:tc>
          <w:tcPr>
            <w:tcW w:w="538" w:type="dxa"/>
            <w:vAlign w:val="bottom"/>
          </w:tcPr>
          <w:p w14:paraId="183ED212" w14:textId="77777777" w:rsidR="002E2BE8" w:rsidRDefault="002E2BE8" w:rsidP="009A3769">
            <w:pPr>
              <w:ind w:left="57"/>
            </w:pPr>
            <w:r>
              <w:t>г. в</w:t>
            </w:r>
          </w:p>
        </w:tc>
        <w:tc>
          <w:tcPr>
            <w:tcW w:w="567" w:type="dxa"/>
            <w:tcBorders>
              <w:bottom w:val="single" w:sz="4" w:space="0" w:color="auto"/>
            </w:tcBorders>
            <w:vAlign w:val="bottom"/>
          </w:tcPr>
          <w:p w14:paraId="3D0DC452" w14:textId="77777777" w:rsidR="002E2BE8" w:rsidRDefault="002E2BE8" w:rsidP="009A3769">
            <w:pPr>
              <w:jc w:val="center"/>
            </w:pPr>
          </w:p>
        </w:tc>
        <w:tc>
          <w:tcPr>
            <w:tcW w:w="567" w:type="dxa"/>
            <w:vAlign w:val="bottom"/>
          </w:tcPr>
          <w:p w14:paraId="54315814" w14:textId="77777777" w:rsidR="002E2BE8" w:rsidRDefault="002E2BE8" w:rsidP="009A3769">
            <w:pPr>
              <w:ind w:left="57"/>
            </w:pPr>
            <w:r>
              <w:t>час.</w:t>
            </w:r>
          </w:p>
        </w:tc>
        <w:tc>
          <w:tcPr>
            <w:tcW w:w="567" w:type="dxa"/>
            <w:tcBorders>
              <w:bottom w:val="single" w:sz="4" w:space="0" w:color="auto"/>
            </w:tcBorders>
            <w:vAlign w:val="bottom"/>
          </w:tcPr>
          <w:p w14:paraId="040CCC63" w14:textId="77777777" w:rsidR="002E2BE8" w:rsidRDefault="002E2BE8" w:rsidP="009A3769">
            <w:pPr>
              <w:jc w:val="center"/>
            </w:pPr>
          </w:p>
        </w:tc>
        <w:tc>
          <w:tcPr>
            <w:tcW w:w="702" w:type="dxa"/>
            <w:vAlign w:val="bottom"/>
          </w:tcPr>
          <w:p w14:paraId="7A09B2A0" w14:textId="77777777" w:rsidR="002E2BE8" w:rsidRDefault="002E2BE8" w:rsidP="009A3769">
            <w:pPr>
              <w:ind w:left="57"/>
            </w:pPr>
            <w:r>
              <w:t>мин.</w:t>
            </w:r>
          </w:p>
        </w:tc>
      </w:tr>
    </w:tbl>
    <w:p w14:paraId="3B43AC81" w14:textId="77777777" w:rsidR="002E2BE8" w:rsidRPr="004008F7" w:rsidRDefault="002E2BE8" w:rsidP="002E2BE8">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278"/>
        <w:gridCol w:w="992"/>
        <w:gridCol w:w="993"/>
      </w:tblGrid>
      <w:tr w:rsidR="002E2BE8" w14:paraId="186ACA35" w14:textId="77777777" w:rsidTr="009A3769">
        <w:trPr>
          <w:trHeight w:val="117"/>
        </w:trPr>
        <w:tc>
          <w:tcPr>
            <w:tcW w:w="8278" w:type="dxa"/>
            <w:tcBorders>
              <w:bottom w:val="single" w:sz="4" w:space="0" w:color="auto"/>
              <w:right w:val="single" w:sz="4" w:space="0" w:color="auto"/>
            </w:tcBorders>
            <w:vAlign w:val="bottom"/>
          </w:tcPr>
          <w:p w14:paraId="2E3DA23D" w14:textId="77777777" w:rsidR="002E2BE8" w:rsidRDefault="002E2BE8" w:rsidP="009A3769"/>
        </w:tc>
        <w:tc>
          <w:tcPr>
            <w:tcW w:w="992" w:type="dxa"/>
            <w:tcBorders>
              <w:top w:val="single" w:sz="4" w:space="0" w:color="auto"/>
              <w:left w:val="single" w:sz="4" w:space="0" w:color="auto"/>
              <w:bottom w:val="single" w:sz="4" w:space="0" w:color="auto"/>
              <w:right w:val="single" w:sz="4" w:space="0" w:color="auto"/>
            </w:tcBorders>
            <w:vAlign w:val="bottom"/>
          </w:tcPr>
          <w:p w14:paraId="0D85BBAE" w14:textId="77777777" w:rsidR="002E2BE8" w:rsidRPr="004008F7" w:rsidRDefault="002E2BE8" w:rsidP="009A3769">
            <w:pPr>
              <w:rPr>
                <w:sz w:val="22"/>
                <w:szCs w:val="22"/>
              </w:rPr>
            </w:pPr>
            <w:r w:rsidRPr="004008F7">
              <w:rPr>
                <w:sz w:val="22"/>
                <w:szCs w:val="22"/>
              </w:rPr>
              <w:t>ИНН</w:t>
            </w:r>
          </w:p>
        </w:tc>
        <w:tc>
          <w:tcPr>
            <w:tcW w:w="993" w:type="dxa"/>
            <w:tcBorders>
              <w:top w:val="single" w:sz="4" w:space="0" w:color="auto"/>
              <w:left w:val="single" w:sz="4" w:space="0" w:color="auto"/>
              <w:bottom w:val="single" w:sz="4" w:space="0" w:color="auto"/>
              <w:right w:val="single" w:sz="4" w:space="0" w:color="auto"/>
            </w:tcBorders>
            <w:vAlign w:val="bottom"/>
          </w:tcPr>
          <w:p w14:paraId="5E7DBA8E" w14:textId="77777777" w:rsidR="002E2BE8" w:rsidRPr="004008F7" w:rsidRDefault="002E2BE8" w:rsidP="009A3769">
            <w:pPr>
              <w:rPr>
                <w:sz w:val="22"/>
                <w:szCs w:val="22"/>
              </w:rPr>
            </w:pPr>
            <w:r w:rsidRPr="004008F7">
              <w:rPr>
                <w:sz w:val="22"/>
                <w:szCs w:val="22"/>
              </w:rPr>
              <w:t>ОКВ</w:t>
            </w:r>
            <w:r>
              <w:rPr>
                <w:sz w:val="22"/>
                <w:szCs w:val="22"/>
              </w:rPr>
              <w:t>Э</w:t>
            </w:r>
            <w:r w:rsidRPr="004008F7">
              <w:rPr>
                <w:sz w:val="22"/>
                <w:szCs w:val="22"/>
              </w:rPr>
              <w:t>Д</w:t>
            </w:r>
          </w:p>
        </w:tc>
      </w:tr>
    </w:tbl>
    <w:p w14:paraId="53DC06F4" w14:textId="77777777" w:rsidR="002E2BE8" w:rsidRPr="004008F7" w:rsidRDefault="002E2BE8" w:rsidP="002E2BE8">
      <w:pPr>
        <w:jc w:val="center"/>
        <w:rPr>
          <w:sz w:val="14"/>
          <w:szCs w:val="14"/>
        </w:rPr>
      </w:pPr>
      <w:r w:rsidRPr="004008F7">
        <w:rPr>
          <w:sz w:val="14"/>
          <w:szCs w:val="14"/>
        </w:rPr>
        <w:t>(наименование организации, адрес в пределах места нахождения юридического лица, идентификационный номер налогоплательщика,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278"/>
        <w:gridCol w:w="1985"/>
      </w:tblGrid>
      <w:tr w:rsidR="002E2BE8" w14:paraId="38C165DD" w14:textId="77777777" w:rsidTr="009A3769">
        <w:tc>
          <w:tcPr>
            <w:tcW w:w="8278" w:type="dxa"/>
            <w:tcBorders>
              <w:bottom w:val="single" w:sz="4" w:space="0" w:color="auto"/>
              <w:right w:val="single" w:sz="4" w:space="0" w:color="auto"/>
            </w:tcBorders>
            <w:vAlign w:val="bottom"/>
          </w:tcPr>
          <w:p w14:paraId="3B03A538" w14:textId="77777777" w:rsidR="002E2BE8" w:rsidRDefault="002E2BE8" w:rsidP="009A3769"/>
        </w:tc>
        <w:tc>
          <w:tcPr>
            <w:tcW w:w="1985" w:type="dxa"/>
            <w:tcBorders>
              <w:top w:val="single" w:sz="4" w:space="0" w:color="auto"/>
              <w:left w:val="single" w:sz="4" w:space="0" w:color="auto"/>
              <w:bottom w:val="single" w:sz="4" w:space="0" w:color="auto"/>
              <w:right w:val="single" w:sz="4" w:space="0" w:color="auto"/>
            </w:tcBorders>
            <w:vAlign w:val="bottom"/>
          </w:tcPr>
          <w:p w14:paraId="15E6225F" w14:textId="77777777" w:rsidR="002E2BE8" w:rsidRDefault="002E2BE8" w:rsidP="009A3769">
            <w:r>
              <w:t>Код 3.04.</w:t>
            </w:r>
          </w:p>
        </w:tc>
      </w:tr>
    </w:tbl>
    <w:p w14:paraId="6E6D9078" w14:textId="77777777" w:rsidR="002E2BE8" w:rsidRPr="00B12D84" w:rsidRDefault="002E2BE8" w:rsidP="002E2BE8">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 численность работников;</w:t>
      </w:r>
    </w:p>
    <w:p w14:paraId="7C4C4CD7" w14:textId="77777777" w:rsidR="002E2BE8" w:rsidRDefault="002E2BE8" w:rsidP="002E2BE8"/>
    <w:p w14:paraId="162CE10C" w14:textId="77777777" w:rsidR="002E2BE8" w:rsidRPr="00CF3427" w:rsidRDefault="002E2BE8" w:rsidP="002E2BE8">
      <w:pPr>
        <w:pBdr>
          <w:top w:val="single" w:sz="4" w:space="1" w:color="auto"/>
        </w:pBdr>
        <w:spacing w:after="120"/>
        <w:jc w:val="center"/>
        <w:rPr>
          <w:sz w:val="14"/>
          <w:szCs w:val="14"/>
        </w:rPr>
      </w:pPr>
      <w:r>
        <w:rPr>
          <w:sz w:val="14"/>
          <w:szCs w:val="14"/>
        </w:rPr>
        <w:t>фамилия, инициалы работодателя – физического лица, его регистрационные данные)</w:t>
      </w:r>
    </w:p>
    <w:tbl>
      <w:tblPr>
        <w:tblStyle w:val="aff"/>
        <w:tblW w:w="103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296"/>
        <w:gridCol w:w="198"/>
        <w:gridCol w:w="454"/>
        <w:gridCol w:w="255"/>
        <w:gridCol w:w="1758"/>
        <w:gridCol w:w="397"/>
        <w:gridCol w:w="454"/>
        <w:gridCol w:w="652"/>
        <w:gridCol w:w="198"/>
        <w:gridCol w:w="454"/>
        <w:gridCol w:w="255"/>
        <w:gridCol w:w="1758"/>
        <w:gridCol w:w="397"/>
        <w:gridCol w:w="454"/>
        <w:gridCol w:w="392"/>
      </w:tblGrid>
      <w:tr w:rsidR="002E2BE8" w14:paraId="4F589442" w14:textId="77777777" w:rsidTr="009A3769">
        <w:tc>
          <w:tcPr>
            <w:tcW w:w="2296" w:type="dxa"/>
            <w:vAlign w:val="bottom"/>
          </w:tcPr>
          <w:p w14:paraId="52C25676" w14:textId="77777777" w:rsidR="002E2BE8" w:rsidRDefault="002E2BE8" w:rsidP="009A3769">
            <w:r>
              <w:t>проведено в период с</w:t>
            </w:r>
          </w:p>
        </w:tc>
        <w:tc>
          <w:tcPr>
            <w:tcW w:w="198" w:type="dxa"/>
            <w:vAlign w:val="bottom"/>
          </w:tcPr>
          <w:p w14:paraId="047BC330" w14:textId="77777777" w:rsidR="002E2BE8" w:rsidRDefault="002E2BE8" w:rsidP="009A3769">
            <w:pPr>
              <w:jc w:val="right"/>
            </w:pPr>
            <w:r>
              <w:t>«</w:t>
            </w:r>
          </w:p>
        </w:tc>
        <w:tc>
          <w:tcPr>
            <w:tcW w:w="454" w:type="dxa"/>
            <w:tcBorders>
              <w:bottom w:val="single" w:sz="4" w:space="0" w:color="auto"/>
            </w:tcBorders>
            <w:vAlign w:val="bottom"/>
          </w:tcPr>
          <w:p w14:paraId="1AFBC582" w14:textId="77777777" w:rsidR="002E2BE8" w:rsidRDefault="002E2BE8" w:rsidP="009A3769">
            <w:pPr>
              <w:jc w:val="center"/>
            </w:pPr>
          </w:p>
        </w:tc>
        <w:tc>
          <w:tcPr>
            <w:tcW w:w="255" w:type="dxa"/>
            <w:vAlign w:val="bottom"/>
          </w:tcPr>
          <w:p w14:paraId="47D4C120" w14:textId="77777777" w:rsidR="002E2BE8" w:rsidRDefault="002E2BE8" w:rsidP="009A3769">
            <w:r>
              <w:t>»</w:t>
            </w:r>
          </w:p>
        </w:tc>
        <w:tc>
          <w:tcPr>
            <w:tcW w:w="1758" w:type="dxa"/>
            <w:tcBorders>
              <w:bottom w:val="single" w:sz="4" w:space="0" w:color="auto"/>
            </w:tcBorders>
            <w:vAlign w:val="bottom"/>
          </w:tcPr>
          <w:p w14:paraId="4801CB9B" w14:textId="77777777" w:rsidR="002E2BE8" w:rsidRDefault="002E2BE8" w:rsidP="009A3769">
            <w:pPr>
              <w:jc w:val="center"/>
            </w:pPr>
          </w:p>
        </w:tc>
        <w:tc>
          <w:tcPr>
            <w:tcW w:w="397" w:type="dxa"/>
            <w:vAlign w:val="bottom"/>
          </w:tcPr>
          <w:p w14:paraId="07ECD121" w14:textId="77777777" w:rsidR="002E2BE8" w:rsidRDefault="002E2BE8" w:rsidP="009A3769">
            <w:pPr>
              <w:jc w:val="right"/>
            </w:pPr>
            <w:r>
              <w:t>20</w:t>
            </w:r>
          </w:p>
        </w:tc>
        <w:tc>
          <w:tcPr>
            <w:tcW w:w="454" w:type="dxa"/>
            <w:tcBorders>
              <w:bottom w:val="single" w:sz="4" w:space="0" w:color="auto"/>
            </w:tcBorders>
            <w:vAlign w:val="bottom"/>
          </w:tcPr>
          <w:p w14:paraId="231F8DF8" w14:textId="77777777" w:rsidR="002E2BE8" w:rsidRDefault="002E2BE8" w:rsidP="009A3769"/>
        </w:tc>
        <w:tc>
          <w:tcPr>
            <w:tcW w:w="652" w:type="dxa"/>
            <w:vAlign w:val="bottom"/>
          </w:tcPr>
          <w:p w14:paraId="0C9638AA" w14:textId="77777777" w:rsidR="002E2BE8" w:rsidRDefault="002E2BE8" w:rsidP="009A3769">
            <w:pPr>
              <w:ind w:left="57"/>
            </w:pPr>
            <w:r>
              <w:t>г. по</w:t>
            </w:r>
          </w:p>
        </w:tc>
        <w:tc>
          <w:tcPr>
            <w:tcW w:w="198" w:type="dxa"/>
            <w:vAlign w:val="bottom"/>
          </w:tcPr>
          <w:p w14:paraId="7A0895DD" w14:textId="77777777" w:rsidR="002E2BE8" w:rsidRDefault="002E2BE8" w:rsidP="009A3769">
            <w:pPr>
              <w:jc w:val="right"/>
            </w:pPr>
            <w:r>
              <w:t>«</w:t>
            </w:r>
          </w:p>
        </w:tc>
        <w:tc>
          <w:tcPr>
            <w:tcW w:w="454" w:type="dxa"/>
            <w:tcBorders>
              <w:bottom w:val="single" w:sz="4" w:space="0" w:color="auto"/>
            </w:tcBorders>
            <w:vAlign w:val="bottom"/>
          </w:tcPr>
          <w:p w14:paraId="366A43C2" w14:textId="77777777" w:rsidR="002E2BE8" w:rsidRDefault="002E2BE8" w:rsidP="009A3769">
            <w:pPr>
              <w:jc w:val="center"/>
            </w:pPr>
          </w:p>
        </w:tc>
        <w:tc>
          <w:tcPr>
            <w:tcW w:w="255" w:type="dxa"/>
            <w:vAlign w:val="bottom"/>
          </w:tcPr>
          <w:p w14:paraId="25B648B6" w14:textId="77777777" w:rsidR="002E2BE8" w:rsidRDefault="002E2BE8" w:rsidP="009A3769">
            <w:r>
              <w:t>»</w:t>
            </w:r>
          </w:p>
        </w:tc>
        <w:tc>
          <w:tcPr>
            <w:tcW w:w="1758" w:type="dxa"/>
            <w:tcBorders>
              <w:bottom w:val="single" w:sz="4" w:space="0" w:color="auto"/>
            </w:tcBorders>
            <w:vAlign w:val="bottom"/>
          </w:tcPr>
          <w:p w14:paraId="5D1042C9" w14:textId="77777777" w:rsidR="002E2BE8" w:rsidRDefault="002E2BE8" w:rsidP="009A3769">
            <w:pPr>
              <w:jc w:val="center"/>
            </w:pPr>
          </w:p>
        </w:tc>
        <w:tc>
          <w:tcPr>
            <w:tcW w:w="397" w:type="dxa"/>
            <w:vAlign w:val="bottom"/>
          </w:tcPr>
          <w:p w14:paraId="53DEFC99" w14:textId="77777777" w:rsidR="002E2BE8" w:rsidRDefault="002E2BE8" w:rsidP="009A3769">
            <w:pPr>
              <w:jc w:val="right"/>
            </w:pPr>
            <w:r>
              <w:t>20</w:t>
            </w:r>
          </w:p>
        </w:tc>
        <w:tc>
          <w:tcPr>
            <w:tcW w:w="454" w:type="dxa"/>
            <w:tcBorders>
              <w:bottom w:val="single" w:sz="4" w:space="0" w:color="auto"/>
            </w:tcBorders>
            <w:vAlign w:val="bottom"/>
          </w:tcPr>
          <w:p w14:paraId="2C8D62C8" w14:textId="77777777" w:rsidR="002E2BE8" w:rsidRDefault="002E2BE8" w:rsidP="009A3769"/>
        </w:tc>
        <w:tc>
          <w:tcPr>
            <w:tcW w:w="392" w:type="dxa"/>
            <w:vAlign w:val="bottom"/>
          </w:tcPr>
          <w:p w14:paraId="47136D65" w14:textId="77777777" w:rsidR="002E2BE8" w:rsidRDefault="002E2BE8" w:rsidP="009A3769">
            <w:pPr>
              <w:ind w:left="57"/>
            </w:pPr>
            <w:r>
              <w:t>г.</w:t>
            </w:r>
          </w:p>
        </w:tc>
      </w:tr>
    </w:tbl>
    <w:p w14:paraId="143C7648" w14:textId="77777777" w:rsidR="002E2BE8" w:rsidRPr="00B12D84" w:rsidRDefault="002E2BE8" w:rsidP="002E2BE8">
      <w:pPr>
        <w:spacing w:before="120"/>
      </w:pPr>
      <w:r>
        <w:t xml:space="preserve">2. Лица, проводившие расследование несчастного случая:  </w:t>
      </w:r>
    </w:p>
    <w:p w14:paraId="6E925483" w14:textId="77777777" w:rsidR="002E2BE8" w:rsidRPr="00B12D84" w:rsidRDefault="002E2BE8" w:rsidP="002E2BE8">
      <w:pPr>
        <w:pBdr>
          <w:top w:val="single" w:sz="4" w:space="1" w:color="auto"/>
        </w:pBdr>
        <w:ind w:left="6039"/>
        <w:rPr>
          <w:sz w:val="2"/>
          <w:szCs w:val="2"/>
        </w:rPr>
      </w:pPr>
    </w:p>
    <w:p w14:paraId="7EC113CE" w14:textId="77777777" w:rsidR="002E2BE8" w:rsidRDefault="002E2BE8" w:rsidP="002E2BE8"/>
    <w:p w14:paraId="5021CD88" w14:textId="77777777" w:rsidR="002E2BE8" w:rsidRPr="002B6511" w:rsidRDefault="002E2BE8" w:rsidP="002E2BE8">
      <w:pPr>
        <w:pBdr>
          <w:top w:val="single" w:sz="4" w:space="1" w:color="auto"/>
        </w:pBdr>
        <w:jc w:val="center"/>
        <w:rPr>
          <w:sz w:val="14"/>
          <w:szCs w:val="14"/>
        </w:rPr>
      </w:pPr>
      <w:r>
        <w:rPr>
          <w:sz w:val="14"/>
          <w:szCs w:val="14"/>
        </w:rPr>
        <w:t>(фамилия, инициалы, должность, место работы)</w:t>
      </w:r>
    </w:p>
    <w:p w14:paraId="3BD6B273" w14:textId="77777777" w:rsidR="002E2BE8" w:rsidRPr="00B12D84" w:rsidRDefault="002E2BE8" w:rsidP="002E2BE8"/>
    <w:p w14:paraId="3688A9AA" w14:textId="77777777" w:rsidR="002E2BE8" w:rsidRPr="00B12D84" w:rsidRDefault="002E2BE8" w:rsidP="002E2BE8">
      <w:pPr>
        <w:pBdr>
          <w:top w:val="single" w:sz="4" w:space="1" w:color="auto"/>
        </w:pBdr>
        <w:rPr>
          <w:sz w:val="2"/>
          <w:szCs w:val="2"/>
        </w:rPr>
      </w:pPr>
    </w:p>
    <w:p w14:paraId="33E1A7F7" w14:textId="77777777" w:rsidR="002E2BE8" w:rsidRPr="00B12D84" w:rsidRDefault="002E2BE8" w:rsidP="002E2BE8"/>
    <w:p w14:paraId="72F573F6" w14:textId="77777777" w:rsidR="002E2BE8" w:rsidRPr="00B12D84" w:rsidRDefault="002E2BE8" w:rsidP="002E2BE8">
      <w:pPr>
        <w:pBdr>
          <w:top w:val="single" w:sz="4" w:space="1" w:color="auto"/>
        </w:pBdr>
        <w:rPr>
          <w:sz w:val="2"/>
          <w:szCs w:val="2"/>
        </w:rPr>
      </w:pPr>
    </w:p>
    <w:p w14:paraId="4D6E9E46" w14:textId="77777777" w:rsidR="002E2BE8" w:rsidRPr="00B12D84" w:rsidRDefault="002E2BE8" w:rsidP="002E2BE8"/>
    <w:p w14:paraId="27BAD1A7" w14:textId="77777777" w:rsidR="002E2BE8" w:rsidRPr="00B12D84" w:rsidRDefault="002E2BE8" w:rsidP="002E2BE8">
      <w:pPr>
        <w:pBdr>
          <w:top w:val="single" w:sz="4" w:space="1" w:color="auto"/>
        </w:pBdr>
        <w:spacing w:after="240"/>
        <w:rPr>
          <w:sz w:val="2"/>
          <w:szCs w:val="2"/>
        </w:rPr>
      </w:pPr>
    </w:p>
    <w:p w14:paraId="4509AE90" w14:textId="77777777" w:rsidR="002E2BE8" w:rsidRPr="00B12D84" w:rsidRDefault="002E2BE8" w:rsidP="002E2BE8">
      <w:r>
        <w:t xml:space="preserve">3. Лица, принимавшие участие в расследовании несчастного случая:  </w:t>
      </w:r>
    </w:p>
    <w:p w14:paraId="1F7A9B50" w14:textId="77777777" w:rsidR="002E2BE8" w:rsidRPr="00B12D84" w:rsidRDefault="002E2BE8" w:rsidP="002E2BE8">
      <w:pPr>
        <w:pBdr>
          <w:top w:val="single" w:sz="4" w:space="1" w:color="auto"/>
        </w:pBdr>
        <w:ind w:left="7139"/>
        <w:rPr>
          <w:sz w:val="2"/>
          <w:szCs w:val="2"/>
        </w:rPr>
      </w:pPr>
    </w:p>
    <w:p w14:paraId="3DA50D1A" w14:textId="77777777" w:rsidR="002E2BE8" w:rsidRDefault="002E2BE8" w:rsidP="002E2BE8"/>
    <w:p w14:paraId="7FF46B65" w14:textId="77777777" w:rsidR="002E2BE8" w:rsidRPr="002B6511" w:rsidRDefault="002E2BE8" w:rsidP="002E2BE8">
      <w:pPr>
        <w:pBdr>
          <w:top w:val="single" w:sz="4" w:space="1" w:color="auto"/>
        </w:pBdr>
        <w:jc w:val="center"/>
        <w:rPr>
          <w:sz w:val="14"/>
          <w:szCs w:val="14"/>
        </w:rPr>
      </w:pPr>
      <w:r>
        <w:rPr>
          <w:sz w:val="14"/>
          <w:szCs w:val="14"/>
        </w:rPr>
        <w:t>(фамилия, инициалы доверенного лица пострадавшего (пострадавших); фамилия, инициалы,</w:t>
      </w:r>
    </w:p>
    <w:p w14:paraId="5EC8F06F" w14:textId="77777777" w:rsidR="002E2BE8" w:rsidRDefault="002E2BE8" w:rsidP="002E2BE8"/>
    <w:p w14:paraId="5DBCBE25" w14:textId="77777777" w:rsidR="002E2BE8" w:rsidRPr="002B6511" w:rsidRDefault="002E2BE8" w:rsidP="002E2BE8">
      <w:pPr>
        <w:pBdr>
          <w:top w:val="single" w:sz="4" w:space="1" w:color="auto"/>
        </w:pBdr>
        <w:jc w:val="center"/>
        <w:rPr>
          <w:sz w:val="14"/>
          <w:szCs w:val="14"/>
        </w:rPr>
      </w:pPr>
      <w:r>
        <w:rPr>
          <w:sz w:val="14"/>
          <w:szCs w:val="14"/>
        </w:rPr>
        <w:t>должность и место работы других лиц, принимавших участие в расследовании несчастного случая)</w:t>
      </w:r>
    </w:p>
    <w:p w14:paraId="2CD779E5" w14:textId="77777777" w:rsidR="002E2BE8" w:rsidRPr="00B12D84" w:rsidRDefault="002E2BE8" w:rsidP="002E2BE8"/>
    <w:p w14:paraId="616C019C" w14:textId="77777777" w:rsidR="002E2BE8" w:rsidRPr="00B12D84" w:rsidRDefault="002E2BE8" w:rsidP="002E2BE8">
      <w:pPr>
        <w:pBdr>
          <w:top w:val="single" w:sz="4" w:space="1" w:color="auto"/>
        </w:pBdr>
        <w:spacing w:after="240"/>
        <w:rPr>
          <w:sz w:val="2"/>
          <w:szCs w:val="2"/>
        </w:rPr>
      </w:pPr>
    </w:p>
    <w:p w14:paraId="07869917" w14:textId="77777777" w:rsidR="002E2BE8" w:rsidRDefault="002E2BE8" w:rsidP="002E2BE8">
      <w:pPr>
        <w:spacing w:after="120"/>
      </w:pPr>
      <w:r>
        <w:t>4. Сведения о пострадавшем:</w:t>
      </w:r>
    </w:p>
    <w:p w14:paraId="51ABAB8C" w14:textId="77777777" w:rsidR="002E2BE8" w:rsidRDefault="002E2BE8" w:rsidP="002E2BE8">
      <w:r>
        <w:t xml:space="preserve">4.1.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522"/>
        <w:gridCol w:w="4272"/>
        <w:gridCol w:w="1474"/>
      </w:tblGrid>
      <w:tr w:rsidR="002E2BE8" w:rsidRPr="00170BF8" w14:paraId="5AA7EA51" w14:textId="77777777" w:rsidTr="009A3769">
        <w:trPr>
          <w:trHeight w:val="340"/>
        </w:trPr>
        <w:tc>
          <w:tcPr>
            <w:tcW w:w="4522" w:type="dxa"/>
            <w:vAlign w:val="bottom"/>
          </w:tcPr>
          <w:p w14:paraId="41E0E96F" w14:textId="77777777" w:rsidR="002E2BE8" w:rsidRPr="00170BF8" w:rsidRDefault="002E2BE8" w:rsidP="009A3769">
            <w:r>
              <w:t>4.2. Пол (мужской, женский)</w:t>
            </w:r>
          </w:p>
        </w:tc>
        <w:tc>
          <w:tcPr>
            <w:tcW w:w="4272" w:type="dxa"/>
            <w:tcBorders>
              <w:top w:val="single" w:sz="4" w:space="0" w:color="auto"/>
              <w:bottom w:val="single" w:sz="4" w:space="0" w:color="auto"/>
              <w:right w:val="single" w:sz="4" w:space="0" w:color="auto"/>
            </w:tcBorders>
            <w:vAlign w:val="bottom"/>
          </w:tcPr>
          <w:p w14:paraId="6C681D6A"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713D6065" w14:textId="77777777" w:rsidR="002E2BE8" w:rsidRPr="00170BF8" w:rsidRDefault="002E2BE8" w:rsidP="009A3769">
            <w:r w:rsidRPr="00170BF8">
              <w:t>Код 3.05.</w:t>
            </w:r>
          </w:p>
        </w:tc>
      </w:tr>
      <w:tr w:rsidR="002E2BE8" w:rsidRPr="00170BF8" w14:paraId="0906ED92" w14:textId="77777777" w:rsidTr="009A3769">
        <w:trPr>
          <w:trHeight w:val="340"/>
        </w:trPr>
        <w:tc>
          <w:tcPr>
            <w:tcW w:w="4522" w:type="dxa"/>
            <w:vAlign w:val="bottom"/>
          </w:tcPr>
          <w:p w14:paraId="76D5075B" w14:textId="77777777" w:rsidR="002E2BE8" w:rsidRPr="00170BF8" w:rsidRDefault="002E2BE8" w:rsidP="009A3769">
            <w:r>
              <w:t>4.3. Дата рождения</w:t>
            </w:r>
          </w:p>
        </w:tc>
        <w:tc>
          <w:tcPr>
            <w:tcW w:w="4272" w:type="dxa"/>
            <w:tcBorders>
              <w:top w:val="single" w:sz="4" w:space="0" w:color="auto"/>
              <w:bottom w:val="single" w:sz="4" w:space="0" w:color="auto"/>
              <w:right w:val="single" w:sz="4" w:space="0" w:color="auto"/>
            </w:tcBorders>
            <w:vAlign w:val="bottom"/>
          </w:tcPr>
          <w:p w14:paraId="65881768"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30F6D99B" w14:textId="77777777" w:rsidR="002E2BE8" w:rsidRPr="00170BF8" w:rsidRDefault="002E2BE8" w:rsidP="009A3769">
            <w:r w:rsidRPr="00170BF8">
              <w:t>Код 3.0</w:t>
            </w:r>
            <w:r>
              <w:t>6</w:t>
            </w:r>
            <w:r w:rsidRPr="00170BF8">
              <w:t>.</w:t>
            </w:r>
          </w:p>
        </w:tc>
      </w:tr>
      <w:tr w:rsidR="002E2BE8" w:rsidRPr="00170BF8" w14:paraId="1598937F" w14:textId="77777777" w:rsidTr="009A3769">
        <w:trPr>
          <w:trHeight w:val="340"/>
        </w:trPr>
        <w:tc>
          <w:tcPr>
            <w:tcW w:w="4522" w:type="dxa"/>
            <w:vAlign w:val="bottom"/>
          </w:tcPr>
          <w:p w14:paraId="69D4C0D8" w14:textId="77777777" w:rsidR="002E2BE8" w:rsidRPr="00170BF8" w:rsidRDefault="002E2BE8" w:rsidP="009A3769">
            <w:r>
              <w:t>4.4. Профессиональный статус</w:t>
            </w:r>
          </w:p>
        </w:tc>
        <w:tc>
          <w:tcPr>
            <w:tcW w:w="4272" w:type="dxa"/>
            <w:tcBorders>
              <w:top w:val="single" w:sz="4" w:space="0" w:color="auto"/>
              <w:bottom w:val="single" w:sz="4" w:space="0" w:color="auto"/>
              <w:right w:val="single" w:sz="4" w:space="0" w:color="auto"/>
            </w:tcBorders>
            <w:vAlign w:val="bottom"/>
          </w:tcPr>
          <w:p w14:paraId="21F71143"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1E5DF54F" w14:textId="77777777" w:rsidR="002E2BE8" w:rsidRPr="00170BF8" w:rsidRDefault="002E2BE8" w:rsidP="009A3769">
            <w:r w:rsidRPr="00170BF8">
              <w:t>Код 3.</w:t>
            </w:r>
            <w:r>
              <w:t>12</w:t>
            </w:r>
          </w:p>
        </w:tc>
      </w:tr>
      <w:tr w:rsidR="002E2BE8" w:rsidRPr="00170BF8" w14:paraId="35BA6B78" w14:textId="77777777" w:rsidTr="009A3769">
        <w:trPr>
          <w:trHeight w:val="340"/>
        </w:trPr>
        <w:tc>
          <w:tcPr>
            <w:tcW w:w="4522" w:type="dxa"/>
            <w:vAlign w:val="bottom"/>
          </w:tcPr>
          <w:p w14:paraId="195F20AB" w14:textId="77777777" w:rsidR="002E2BE8" w:rsidRPr="00170BF8" w:rsidRDefault="002E2BE8" w:rsidP="009A3769">
            <w:r>
              <w:t>4.5. Статус занятости</w:t>
            </w:r>
          </w:p>
        </w:tc>
        <w:tc>
          <w:tcPr>
            <w:tcW w:w="4272" w:type="dxa"/>
            <w:tcBorders>
              <w:top w:val="single" w:sz="4" w:space="0" w:color="auto"/>
              <w:bottom w:val="single" w:sz="4" w:space="0" w:color="auto"/>
              <w:right w:val="single" w:sz="4" w:space="0" w:color="auto"/>
            </w:tcBorders>
            <w:vAlign w:val="bottom"/>
          </w:tcPr>
          <w:p w14:paraId="7174F611"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2F10E1FD" w14:textId="77777777" w:rsidR="002E2BE8" w:rsidRPr="00170BF8" w:rsidRDefault="002E2BE8" w:rsidP="009A3769">
            <w:r w:rsidRPr="00170BF8">
              <w:t>Код 3.</w:t>
            </w:r>
            <w:r>
              <w:t>13</w:t>
            </w:r>
          </w:p>
        </w:tc>
      </w:tr>
      <w:tr w:rsidR="002E2BE8" w:rsidRPr="00170BF8" w14:paraId="24F5BEA8" w14:textId="77777777" w:rsidTr="009A3769">
        <w:trPr>
          <w:trHeight w:val="340"/>
        </w:trPr>
        <w:tc>
          <w:tcPr>
            <w:tcW w:w="4522" w:type="dxa"/>
            <w:vAlign w:val="bottom"/>
          </w:tcPr>
          <w:p w14:paraId="4BB9BC26" w14:textId="77777777" w:rsidR="002E2BE8" w:rsidRPr="00170BF8" w:rsidRDefault="002E2BE8" w:rsidP="009A3769">
            <w:r>
              <w:t>4.6. Профессия (должность)</w:t>
            </w:r>
          </w:p>
        </w:tc>
        <w:tc>
          <w:tcPr>
            <w:tcW w:w="4272" w:type="dxa"/>
            <w:tcBorders>
              <w:top w:val="single" w:sz="4" w:space="0" w:color="auto"/>
              <w:bottom w:val="single" w:sz="4" w:space="0" w:color="auto"/>
              <w:right w:val="single" w:sz="4" w:space="0" w:color="auto"/>
            </w:tcBorders>
            <w:vAlign w:val="bottom"/>
          </w:tcPr>
          <w:p w14:paraId="2F73EAAD"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0CFEC5C5" w14:textId="77777777" w:rsidR="002E2BE8" w:rsidRPr="00170BF8" w:rsidRDefault="002E2BE8" w:rsidP="009A3769">
            <w:r w:rsidRPr="00170BF8">
              <w:t>Код 3.</w:t>
            </w:r>
            <w:r>
              <w:t>14</w:t>
            </w:r>
            <w:r w:rsidRPr="00170BF8">
              <w:t>.</w:t>
            </w:r>
          </w:p>
        </w:tc>
      </w:tr>
    </w:tbl>
    <w:p w14:paraId="029FED54" w14:textId="77777777" w:rsidR="002E2BE8" w:rsidRDefault="002E2BE8" w:rsidP="002E2BE8">
      <w:pPr>
        <w:tabs>
          <w:tab w:val="left" w:pos="8222"/>
        </w:tabs>
        <w:spacing w:before="80"/>
      </w:pPr>
      <w:r>
        <w:t xml:space="preserve">4.7. Стаж работы, при выполнении которой произошел несчастный случай  </w:t>
      </w:r>
      <w:r>
        <w:tab/>
      </w:r>
    </w:p>
    <w:p w14:paraId="4C606F21" w14:textId="77777777" w:rsidR="002E2BE8" w:rsidRPr="003F6EAF" w:rsidRDefault="002E2BE8" w:rsidP="002E2BE8">
      <w:pPr>
        <w:pBdr>
          <w:top w:val="single" w:sz="4" w:space="1" w:color="auto"/>
        </w:pBdr>
        <w:ind w:left="8210"/>
        <w:jc w:val="center"/>
        <w:rPr>
          <w:sz w:val="14"/>
          <w:szCs w:val="14"/>
        </w:rPr>
      </w:pPr>
      <w:r>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155"/>
        <w:gridCol w:w="4110"/>
        <w:gridCol w:w="2526"/>
        <w:gridCol w:w="1474"/>
      </w:tblGrid>
      <w:tr w:rsidR="002E2BE8" w14:paraId="6728A73E" w14:textId="77777777" w:rsidTr="009A3769">
        <w:tc>
          <w:tcPr>
            <w:tcW w:w="2155" w:type="dxa"/>
            <w:tcBorders>
              <w:bottom w:val="single" w:sz="4" w:space="0" w:color="auto"/>
            </w:tcBorders>
            <w:vAlign w:val="bottom"/>
          </w:tcPr>
          <w:p w14:paraId="2A942700" w14:textId="77777777" w:rsidR="002E2BE8" w:rsidRDefault="002E2BE8" w:rsidP="009A3769"/>
        </w:tc>
        <w:tc>
          <w:tcPr>
            <w:tcW w:w="4110" w:type="dxa"/>
            <w:vAlign w:val="bottom"/>
          </w:tcPr>
          <w:p w14:paraId="10A8E599" w14:textId="77777777" w:rsidR="002E2BE8" w:rsidRDefault="002E2BE8" w:rsidP="009A3769">
            <w:r>
              <w:t>, в том числе в данной организации</w:t>
            </w:r>
          </w:p>
        </w:tc>
        <w:tc>
          <w:tcPr>
            <w:tcW w:w="2526" w:type="dxa"/>
            <w:tcBorders>
              <w:bottom w:val="single" w:sz="4" w:space="0" w:color="auto"/>
              <w:right w:val="single" w:sz="4" w:space="0" w:color="auto"/>
            </w:tcBorders>
            <w:vAlign w:val="bottom"/>
          </w:tcPr>
          <w:p w14:paraId="3A7CD3B5"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61D29846" w14:textId="77777777" w:rsidR="002E2BE8" w:rsidRDefault="002E2BE8" w:rsidP="009A3769">
            <w:r>
              <w:t>Код 3.07.</w:t>
            </w:r>
          </w:p>
        </w:tc>
      </w:tr>
      <w:tr w:rsidR="002E2BE8" w:rsidRPr="003368A0" w14:paraId="0CD8E606" w14:textId="77777777" w:rsidTr="009A3769">
        <w:tc>
          <w:tcPr>
            <w:tcW w:w="2155" w:type="dxa"/>
            <w:tcBorders>
              <w:top w:val="single" w:sz="4" w:space="0" w:color="auto"/>
            </w:tcBorders>
          </w:tcPr>
          <w:p w14:paraId="1DA4F25B" w14:textId="77777777" w:rsidR="002E2BE8" w:rsidRPr="003368A0" w:rsidRDefault="002E2BE8" w:rsidP="009A3769">
            <w:pPr>
              <w:rPr>
                <w:sz w:val="14"/>
                <w:szCs w:val="14"/>
              </w:rPr>
            </w:pPr>
          </w:p>
        </w:tc>
        <w:tc>
          <w:tcPr>
            <w:tcW w:w="4110" w:type="dxa"/>
          </w:tcPr>
          <w:p w14:paraId="5BF2580F" w14:textId="77777777" w:rsidR="002E2BE8" w:rsidRPr="003368A0" w:rsidRDefault="002E2BE8" w:rsidP="009A3769">
            <w:pPr>
              <w:rPr>
                <w:sz w:val="14"/>
                <w:szCs w:val="14"/>
              </w:rPr>
            </w:pPr>
          </w:p>
        </w:tc>
        <w:tc>
          <w:tcPr>
            <w:tcW w:w="2526" w:type="dxa"/>
            <w:tcBorders>
              <w:top w:val="single" w:sz="4" w:space="0" w:color="auto"/>
            </w:tcBorders>
          </w:tcPr>
          <w:p w14:paraId="7B2930D4" w14:textId="77777777" w:rsidR="002E2BE8" w:rsidRPr="003368A0" w:rsidRDefault="002E2BE8" w:rsidP="009A3769">
            <w:pPr>
              <w:jc w:val="center"/>
              <w:rPr>
                <w:sz w:val="14"/>
                <w:szCs w:val="14"/>
              </w:rPr>
            </w:pPr>
            <w:r>
              <w:rPr>
                <w:sz w:val="14"/>
                <w:szCs w:val="14"/>
              </w:rPr>
              <w:t>(число полных лет и месяцев)</w:t>
            </w:r>
          </w:p>
        </w:tc>
        <w:tc>
          <w:tcPr>
            <w:tcW w:w="1474" w:type="dxa"/>
            <w:tcBorders>
              <w:top w:val="single" w:sz="4" w:space="0" w:color="auto"/>
            </w:tcBorders>
          </w:tcPr>
          <w:p w14:paraId="76433F1B" w14:textId="77777777" w:rsidR="002E2BE8" w:rsidRPr="003368A0" w:rsidRDefault="002E2BE8" w:rsidP="009A3769">
            <w:pPr>
              <w:rPr>
                <w:sz w:val="14"/>
                <w:szCs w:val="14"/>
              </w:rPr>
            </w:pPr>
          </w:p>
        </w:tc>
      </w:tr>
    </w:tbl>
    <w:p w14:paraId="77FD275A" w14:textId="77777777" w:rsidR="002E2BE8" w:rsidRDefault="002E2BE8" w:rsidP="002E2BE8">
      <w:pPr>
        <w:spacing w:before="120"/>
      </w:pPr>
      <w:r>
        <w:lastRenderedPageBreak/>
        <w:t xml:space="preserve">4.8. Семейное положение  </w:t>
      </w:r>
    </w:p>
    <w:p w14:paraId="45DBAA38" w14:textId="77777777" w:rsidR="002E2BE8" w:rsidRPr="00CF3427" w:rsidRDefault="002E2BE8" w:rsidP="002E2BE8">
      <w:pPr>
        <w:pBdr>
          <w:top w:val="single" w:sz="4" w:space="1" w:color="auto"/>
        </w:pBdr>
        <w:ind w:left="2733"/>
        <w:jc w:val="center"/>
        <w:rPr>
          <w:sz w:val="14"/>
          <w:szCs w:val="14"/>
        </w:rPr>
      </w:pPr>
      <w:r>
        <w:rPr>
          <w:sz w:val="14"/>
          <w:szCs w:val="14"/>
        </w:rPr>
        <w:t>(состав семьи, фамилии, инициалы, возраст членов семьи, находящихся</w:t>
      </w:r>
    </w:p>
    <w:p w14:paraId="171E105F" w14:textId="77777777" w:rsidR="002E2BE8" w:rsidRDefault="002E2BE8" w:rsidP="002E2BE8"/>
    <w:p w14:paraId="7766C0CF" w14:textId="77777777" w:rsidR="002E2BE8" w:rsidRPr="000301C6" w:rsidRDefault="002E2BE8" w:rsidP="002E2BE8">
      <w:pPr>
        <w:pBdr>
          <w:top w:val="single" w:sz="4" w:space="1" w:color="auto"/>
        </w:pBdr>
        <w:jc w:val="center"/>
        <w:rPr>
          <w:sz w:val="14"/>
          <w:szCs w:val="14"/>
        </w:rPr>
      </w:pPr>
      <w:r>
        <w:rPr>
          <w:sz w:val="14"/>
          <w:szCs w:val="14"/>
        </w:rPr>
        <w:t>на иждивении пострадавшего)</w:t>
      </w:r>
    </w:p>
    <w:p w14:paraId="3BFFBD29" w14:textId="77777777" w:rsidR="002E2BE8" w:rsidRDefault="002E2BE8" w:rsidP="00B4463C">
      <w:r>
        <w:t>5. Сведения о проведении инструктажей и обучения по охране труда:</w:t>
      </w:r>
    </w:p>
    <w:p w14:paraId="5D08A064" w14:textId="77777777" w:rsidR="002E2BE8" w:rsidRDefault="002E2BE8" w:rsidP="002E2BE8">
      <w:pPr>
        <w:tabs>
          <w:tab w:val="left" w:pos="3544"/>
        </w:tabs>
      </w:pPr>
      <w:r>
        <w:t xml:space="preserve">5.1. Вводный инструктаж  </w:t>
      </w:r>
      <w:r>
        <w:tab/>
      </w:r>
    </w:p>
    <w:p w14:paraId="2EFDF5A5" w14:textId="77777777" w:rsidR="002E2BE8" w:rsidRPr="00CF3427" w:rsidRDefault="002E2BE8" w:rsidP="002E2BE8">
      <w:pPr>
        <w:pBdr>
          <w:top w:val="single" w:sz="4" w:space="1" w:color="auto"/>
        </w:pBdr>
        <w:ind w:left="3544"/>
        <w:jc w:val="center"/>
        <w:rPr>
          <w:sz w:val="14"/>
          <w:szCs w:val="14"/>
        </w:rPr>
      </w:pPr>
      <w:r>
        <w:rPr>
          <w:sz w:val="14"/>
          <w:szCs w:val="14"/>
        </w:rPr>
        <w:t>(число, месяц, год)</w:t>
      </w:r>
    </w:p>
    <w:p w14:paraId="5FC58232" w14:textId="77777777" w:rsidR="002E2BE8" w:rsidRPr="00543A26" w:rsidRDefault="002E2BE8" w:rsidP="002E2BE8">
      <w:pPr>
        <w:jc w:val="both"/>
        <w:rPr>
          <w:sz w:val="2"/>
          <w:szCs w:val="2"/>
        </w:rPr>
      </w:pPr>
      <w:r>
        <w:t xml:space="preserve">5.2. Инструктаж на рабочем месте </w:t>
      </w:r>
      <w:r w:rsidRPr="000A54BA">
        <w:t>(первичный, повторный, внеплановый, целевой) по профессии</w:t>
      </w:r>
      <w:r>
        <w:rPr>
          <w:u w:val="single"/>
        </w:rPr>
        <w:br/>
      </w:r>
    </w:p>
    <w:p w14:paraId="3720AE67" w14:textId="77777777" w:rsidR="002E2BE8" w:rsidRPr="00543A26" w:rsidRDefault="002E2BE8" w:rsidP="002E2BE8">
      <w:pPr>
        <w:ind w:left="3686" w:right="197"/>
        <w:jc w:val="center"/>
        <w:rPr>
          <w:sz w:val="14"/>
          <w:szCs w:val="14"/>
        </w:rPr>
      </w:pPr>
      <w:r>
        <w:rPr>
          <w:sz w:val="14"/>
          <w:szCs w:val="14"/>
        </w:rPr>
        <w:t>(нужное подчеркнуть)</w:t>
      </w:r>
    </w:p>
    <w:p w14:paraId="7BCF7104" w14:textId="77777777" w:rsidR="002E2BE8" w:rsidRDefault="002E2BE8" w:rsidP="002E2BE8">
      <w:r>
        <w:t xml:space="preserve">или виду работы, при выполнении которой произошел несчастный случай  </w:t>
      </w:r>
    </w:p>
    <w:p w14:paraId="602FB138" w14:textId="77777777" w:rsidR="002E2BE8" w:rsidRPr="000A54BA" w:rsidRDefault="002E2BE8" w:rsidP="002E2BE8">
      <w:pPr>
        <w:pBdr>
          <w:top w:val="single" w:sz="4" w:space="1" w:color="auto"/>
        </w:pBdr>
        <w:ind w:left="7740"/>
        <w:rPr>
          <w:sz w:val="2"/>
          <w:szCs w:val="2"/>
        </w:rPr>
      </w:pPr>
    </w:p>
    <w:p w14:paraId="20AE9A78" w14:textId="77777777" w:rsidR="002E2BE8" w:rsidRDefault="002E2BE8" w:rsidP="002E2BE8"/>
    <w:p w14:paraId="6568C15D" w14:textId="77777777" w:rsidR="002E2BE8" w:rsidRPr="00CF3427" w:rsidRDefault="002E2BE8" w:rsidP="002E2BE8">
      <w:pPr>
        <w:pBdr>
          <w:top w:val="single" w:sz="4" w:space="1" w:color="auto"/>
        </w:pBdr>
        <w:spacing w:after="120"/>
        <w:jc w:val="center"/>
        <w:rPr>
          <w:sz w:val="14"/>
          <w:szCs w:val="14"/>
        </w:rPr>
      </w:pPr>
      <w:r>
        <w:rPr>
          <w:sz w:val="14"/>
          <w:szCs w:val="14"/>
        </w:rPr>
        <w:t>(число, месяц, год)</w:t>
      </w:r>
    </w:p>
    <w:p w14:paraId="7ECEE978" w14:textId="77777777" w:rsidR="002E2BE8" w:rsidRDefault="002E2BE8" w:rsidP="002E2BE8">
      <w:r>
        <w:t xml:space="preserve">5.3. Стажировка:  </w:t>
      </w:r>
    </w:p>
    <w:p w14:paraId="62DF94E1" w14:textId="77777777" w:rsidR="002E2BE8" w:rsidRPr="00543A26" w:rsidRDefault="002E2BE8" w:rsidP="002E2BE8">
      <w:pPr>
        <w:pBdr>
          <w:top w:val="single" w:sz="4" w:space="1" w:color="auto"/>
        </w:pBdr>
        <w:spacing w:after="120"/>
        <w:ind w:left="1814"/>
        <w:jc w:val="center"/>
        <w:rPr>
          <w:sz w:val="14"/>
          <w:szCs w:val="14"/>
        </w:rPr>
      </w:pPr>
      <w:r>
        <w:rPr>
          <w:sz w:val="14"/>
          <w:szCs w:val="14"/>
        </w:rPr>
        <w:t>(указывается период прохождения стажировки; если не проводилась, указывается «не проводилась»)</w:t>
      </w:r>
    </w:p>
    <w:p w14:paraId="365F7858" w14:textId="77777777" w:rsidR="002E2BE8" w:rsidRDefault="002E2BE8" w:rsidP="002E2BE8">
      <w:pPr>
        <w:jc w:val="both"/>
      </w:pPr>
      <w:r>
        <w:t>5.4. Обучение по охране труда по профессии или виду работы, при выполнении которой произошел несчастный случай:</w:t>
      </w:r>
    </w:p>
    <w:p w14:paraId="0798A46F" w14:textId="77777777" w:rsidR="002E2BE8" w:rsidRDefault="002E2BE8" w:rsidP="002E2BE8"/>
    <w:p w14:paraId="05E8EF59" w14:textId="77777777" w:rsidR="002E2BE8" w:rsidRPr="00CF3427" w:rsidRDefault="002E2BE8" w:rsidP="002E2BE8">
      <w:pPr>
        <w:pBdr>
          <w:top w:val="single" w:sz="4" w:space="1" w:color="auto"/>
        </w:pBdr>
        <w:spacing w:after="120"/>
        <w:jc w:val="center"/>
        <w:rPr>
          <w:sz w:val="14"/>
          <w:szCs w:val="14"/>
        </w:rPr>
      </w:pPr>
      <w:r>
        <w:rPr>
          <w:sz w:val="14"/>
          <w:szCs w:val="14"/>
        </w:rPr>
        <w:t>(указывается период обучения; если не проводилось, указывается «не проводилось»)</w:t>
      </w:r>
    </w:p>
    <w:p w14:paraId="5432E593" w14:textId="77777777" w:rsidR="002E2BE8" w:rsidRDefault="002E2BE8" w:rsidP="002E2BE8">
      <w:pPr>
        <w:jc w:val="both"/>
      </w:pPr>
      <w:r>
        <w:t>5.5. Проверка знаний требований охраны труда по профессии или виду работы, при выполнении которой произошел несчастный случай:</w:t>
      </w:r>
    </w:p>
    <w:p w14:paraId="3F9E13BE" w14:textId="77777777" w:rsidR="002E2BE8" w:rsidRDefault="002E2BE8" w:rsidP="002E2BE8"/>
    <w:p w14:paraId="2E68239C" w14:textId="77777777" w:rsidR="002E2BE8" w:rsidRPr="00CF3427" w:rsidRDefault="002E2BE8" w:rsidP="002E2BE8">
      <w:pPr>
        <w:pBdr>
          <w:top w:val="single" w:sz="4" w:space="1" w:color="auto"/>
        </w:pBdr>
        <w:spacing w:after="240"/>
        <w:jc w:val="center"/>
        <w:rPr>
          <w:sz w:val="14"/>
          <w:szCs w:val="14"/>
        </w:rPr>
      </w:pPr>
      <w:r>
        <w:rPr>
          <w:sz w:val="14"/>
          <w:szCs w:val="14"/>
        </w:rPr>
        <w:t>(число, месяц, год, № протокола)</w:t>
      </w:r>
    </w:p>
    <w:p w14:paraId="6C2AEB5D" w14:textId="77777777" w:rsidR="002E2BE8" w:rsidRDefault="002E2BE8" w:rsidP="002E2BE8">
      <w:pPr>
        <w:spacing w:after="160"/>
        <w:jc w:val="both"/>
      </w:pPr>
      <w:r>
        <w:t>6. Сведения о проведении медицинских осмотров и освидетельствований (указываются, если по профессии или виду работы, при выполнении которой произошел несчастный случай, требуется проведение соответствующих медицинских осмотров и освидетельствований в случаях, предусмотренных трудовым законодательством и иными нормативными правовыми актами, содержащими нормы трудового права):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50EA3364" w14:textId="77777777" w:rsidTr="009A3769">
        <w:tc>
          <w:tcPr>
            <w:tcW w:w="3714" w:type="dxa"/>
            <w:tcBorders>
              <w:bottom w:val="single" w:sz="4" w:space="0" w:color="auto"/>
            </w:tcBorders>
            <w:vAlign w:val="bottom"/>
          </w:tcPr>
          <w:p w14:paraId="45944ADE" w14:textId="77777777" w:rsidR="002E2BE8" w:rsidRDefault="002E2BE8" w:rsidP="009A3769">
            <w:r>
              <w:t>6.1. Медицинский осмотр</w:t>
            </w:r>
            <w:r>
              <w:br/>
              <w:t>(предварительный,</w:t>
            </w:r>
          </w:p>
          <w:p w14:paraId="6508F8B1" w14:textId="77777777" w:rsidR="002E2BE8" w:rsidRDefault="002E2BE8" w:rsidP="009A3769">
            <w:r>
              <w:t>периодический):</w:t>
            </w:r>
          </w:p>
        </w:tc>
        <w:tc>
          <w:tcPr>
            <w:tcW w:w="6549" w:type="dxa"/>
            <w:tcBorders>
              <w:bottom w:val="single" w:sz="4" w:space="0" w:color="auto"/>
            </w:tcBorders>
            <w:vAlign w:val="bottom"/>
          </w:tcPr>
          <w:p w14:paraId="24399A89" w14:textId="77777777" w:rsidR="002E2BE8" w:rsidRDefault="002E2BE8" w:rsidP="009A3769">
            <w:pPr>
              <w:jc w:val="center"/>
            </w:pPr>
          </w:p>
        </w:tc>
      </w:tr>
      <w:tr w:rsidR="002E2BE8" w:rsidRPr="00EB342A" w14:paraId="2B780676" w14:textId="77777777" w:rsidTr="009A3769">
        <w:tc>
          <w:tcPr>
            <w:tcW w:w="3714" w:type="dxa"/>
            <w:tcBorders>
              <w:top w:val="single" w:sz="4" w:space="0" w:color="auto"/>
            </w:tcBorders>
          </w:tcPr>
          <w:p w14:paraId="43C250F4" w14:textId="77777777" w:rsidR="002E2BE8" w:rsidRPr="00EB342A" w:rsidRDefault="002E2BE8" w:rsidP="009A3769">
            <w:pPr>
              <w:jc w:val="center"/>
              <w:rPr>
                <w:sz w:val="14"/>
                <w:szCs w:val="14"/>
              </w:rPr>
            </w:pPr>
            <w:r>
              <w:rPr>
                <w:sz w:val="14"/>
                <w:szCs w:val="14"/>
              </w:rPr>
              <w:t>(нужное подчеркнуть)</w:t>
            </w:r>
          </w:p>
        </w:tc>
        <w:tc>
          <w:tcPr>
            <w:tcW w:w="6549" w:type="dxa"/>
            <w:tcBorders>
              <w:top w:val="single" w:sz="4" w:space="0" w:color="auto"/>
            </w:tcBorders>
          </w:tcPr>
          <w:p w14:paraId="10A88160" w14:textId="77777777" w:rsidR="002E2BE8" w:rsidRPr="00EB342A" w:rsidRDefault="002E2BE8" w:rsidP="009A3769">
            <w:pPr>
              <w:jc w:val="center"/>
              <w:rPr>
                <w:sz w:val="14"/>
                <w:szCs w:val="14"/>
              </w:rPr>
            </w:pPr>
            <w:r>
              <w:rPr>
                <w:sz w:val="14"/>
                <w:szCs w:val="14"/>
              </w:rPr>
              <w:t>(число, месяц, год)</w:t>
            </w:r>
          </w:p>
        </w:tc>
      </w:tr>
    </w:tbl>
    <w:p w14:paraId="369C9464" w14:textId="77777777" w:rsidR="002E2BE8" w:rsidRDefault="002E2BE8" w:rsidP="002E2BE8"/>
    <w:p w14:paraId="2FF58AA9" w14:textId="77777777" w:rsidR="002E2BE8" w:rsidRPr="00CF3427" w:rsidRDefault="002E2BE8" w:rsidP="002E2BE8">
      <w:pPr>
        <w:pBdr>
          <w:top w:val="single" w:sz="4" w:space="1" w:color="auto"/>
        </w:pBdr>
        <w:jc w:val="center"/>
        <w:rPr>
          <w:sz w:val="14"/>
          <w:szCs w:val="14"/>
        </w:rPr>
      </w:pPr>
      <w:r>
        <w:rPr>
          <w:sz w:val="14"/>
          <w:szCs w:val="14"/>
        </w:rPr>
        <w:t>(если проведение медицинского осмотра не требуется, указывается «не требуется»)</w:t>
      </w:r>
    </w:p>
    <w:p w14:paraId="79D5300F" w14:textId="77777777" w:rsidR="002E2BE8" w:rsidRDefault="002E2BE8" w:rsidP="002E2BE8"/>
    <w:p w14:paraId="02A1B846" w14:textId="77777777" w:rsidR="002E2BE8" w:rsidRPr="00EB342A" w:rsidRDefault="002E2BE8" w:rsidP="002E2BE8">
      <w:pPr>
        <w:pBdr>
          <w:top w:val="single" w:sz="4" w:space="1" w:color="auto"/>
        </w:pBdr>
        <w:spacing w:after="120"/>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270A13F7" w14:textId="77777777" w:rsidTr="009A3769">
        <w:tc>
          <w:tcPr>
            <w:tcW w:w="3714" w:type="dxa"/>
            <w:vAlign w:val="bottom"/>
          </w:tcPr>
          <w:p w14:paraId="1126FC9F" w14:textId="77777777" w:rsidR="002E2BE8" w:rsidRDefault="002E2BE8" w:rsidP="009A3769">
            <w:r>
              <w:t>6.2. Психиатрическое</w:t>
            </w:r>
            <w:r>
              <w:br/>
              <w:t>освидетельствование:</w:t>
            </w:r>
          </w:p>
        </w:tc>
        <w:tc>
          <w:tcPr>
            <w:tcW w:w="6549" w:type="dxa"/>
            <w:tcBorders>
              <w:bottom w:val="single" w:sz="4" w:space="0" w:color="auto"/>
            </w:tcBorders>
            <w:vAlign w:val="bottom"/>
          </w:tcPr>
          <w:p w14:paraId="1FB6132B" w14:textId="77777777" w:rsidR="002E2BE8" w:rsidRDefault="002E2BE8" w:rsidP="009A3769">
            <w:pPr>
              <w:jc w:val="center"/>
            </w:pPr>
          </w:p>
        </w:tc>
      </w:tr>
      <w:tr w:rsidR="002E2BE8" w:rsidRPr="00EB342A" w14:paraId="71BAE560" w14:textId="77777777" w:rsidTr="009A3769">
        <w:tc>
          <w:tcPr>
            <w:tcW w:w="3714" w:type="dxa"/>
          </w:tcPr>
          <w:p w14:paraId="48ACBF2D" w14:textId="77777777" w:rsidR="002E2BE8" w:rsidRPr="00EB342A" w:rsidRDefault="002E2BE8" w:rsidP="009A3769">
            <w:pPr>
              <w:rPr>
                <w:sz w:val="14"/>
                <w:szCs w:val="14"/>
              </w:rPr>
            </w:pPr>
          </w:p>
        </w:tc>
        <w:tc>
          <w:tcPr>
            <w:tcW w:w="6549" w:type="dxa"/>
            <w:tcBorders>
              <w:top w:val="single" w:sz="4" w:space="0" w:color="auto"/>
            </w:tcBorders>
          </w:tcPr>
          <w:p w14:paraId="262EF006" w14:textId="77777777" w:rsidR="002E2BE8" w:rsidRPr="00EB342A" w:rsidRDefault="002E2BE8" w:rsidP="009A3769">
            <w:pPr>
              <w:jc w:val="center"/>
              <w:rPr>
                <w:sz w:val="14"/>
                <w:szCs w:val="14"/>
              </w:rPr>
            </w:pPr>
            <w:r>
              <w:rPr>
                <w:sz w:val="14"/>
                <w:szCs w:val="14"/>
              </w:rPr>
              <w:t>(число, месяц, год)</w:t>
            </w:r>
          </w:p>
        </w:tc>
      </w:tr>
    </w:tbl>
    <w:p w14:paraId="29FE93DB" w14:textId="77777777" w:rsidR="002E2BE8" w:rsidRDefault="002E2BE8" w:rsidP="002E2BE8"/>
    <w:p w14:paraId="267AF554" w14:textId="77777777" w:rsidR="002E2BE8" w:rsidRPr="00CF3427" w:rsidRDefault="002E2BE8" w:rsidP="002E2BE8">
      <w:pPr>
        <w:pBdr>
          <w:top w:val="single" w:sz="4" w:space="1" w:color="auto"/>
        </w:pBdr>
        <w:spacing w:after="120"/>
        <w:jc w:val="center"/>
        <w:rPr>
          <w:sz w:val="14"/>
          <w:szCs w:val="14"/>
        </w:rPr>
      </w:pPr>
      <w:r>
        <w:rPr>
          <w:sz w:val="14"/>
          <w:szCs w:val="14"/>
        </w:rPr>
        <w:t>(если проведение медицинского освидетельствования не требуется, указывается «не требуется»)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2F5CB8EC" w14:textId="77777777" w:rsidTr="009A3769">
        <w:tc>
          <w:tcPr>
            <w:tcW w:w="3714" w:type="dxa"/>
            <w:tcBorders>
              <w:bottom w:val="single" w:sz="4" w:space="0" w:color="auto"/>
            </w:tcBorders>
            <w:vAlign w:val="bottom"/>
          </w:tcPr>
          <w:p w14:paraId="562256E7" w14:textId="77777777" w:rsidR="002E2BE8" w:rsidRDefault="002E2BE8" w:rsidP="009A3769">
            <w:r>
              <w:t>6.3. Предсменный (предполетный) медицинский осмотр:</w:t>
            </w:r>
          </w:p>
        </w:tc>
        <w:tc>
          <w:tcPr>
            <w:tcW w:w="6549" w:type="dxa"/>
            <w:tcBorders>
              <w:bottom w:val="single" w:sz="4" w:space="0" w:color="auto"/>
            </w:tcBorders>
            <w:vAlign w:val="bottom"/>
          </w:tcPr>
          <w:p w14:paraId="7E6CCF61" w14:textId="77777777" w:rsidR="002E2BE8" w:rsidRDefault="002E2BE8" w:rsidP="009A3769">
            <w:pPr>
              <w:jc w:val="center"/>
            </w:pPr>
          </w:p>
        </w:tc>
      </w:tr>
      <w:tr w:rsidR="002E2BE8" w:rsidRPr="00EB342A" w14:paraId="38557847" w14:textId="77777777" w:rsidTr="009A3769">
        <w:tc>
          <w:tcPr>
            <w:tcW w:w="3714" w:type="dxa"/>
            <w:tcBorders>
              <w:top w:val="single" w:sz="4" w:space="0" w:color="auto"/>
            </w:tcBorders>
          </w:tcPr>
          <w:p w14:paraId="132EF2CE" w14:textId="77777777" w:rsidR="002E2BE8" w:rsidRPr="00EB342A" w:rsidRDefault="002E2BE8" w:rsidP="009A3769">
            <w:pPr>
              <w:jc w:val="center"/>
              <w:rPr>
                <w:sz w:val="14"/>
                <w:szCs w:val="14"/>
              </w:rPr>
            </w:pPr>
            <w:r>
              <w:rPr>
                <w:sz w:val="14"/>
                <w:szCs w:val="14"/>
              </w:rPr>
              <w:t>(нужное подчеркнуть)</w:t>
            </w:r>
          </w:p>
        </w:tc>
        <w:tc>
          <w:tcPr>
            <w:tcW w:w="6549" w:type="dxa"/>
            <w:tcBorders>
              <w:top w:val="single" w:sz="4" w:space="0" w:color="auto"/>
            </w:tcBorders>
          </w:tcPr>
          <w:p w14:paraId="0B257DBD" w14:textId="77777777" w:rsidR="002E2BE8" w:rsidRPr="00EB342A" w:rsidRDefault="002E2BE8" w:rsidP="009A3769">
            <w:pPr>
              <w:jc w:val="center"/>
              <w:rPr>
                <w:sz w:val="14"/>
                <w:szCs w:val="14"/>
              </w:rPr>
            </w:pPr>
            <w:r>
              <w:rPr>
                <w:sz w:val="14"/>
                <w:szCs w:val="14"/>
              </w:rPr>
              <w:t>(число, месяц, год)</w:t>
            </w:r>
          </w:p>
        </w:tc>
      </w:tr>
    </w:tbl>
    <w:p w14:paraId="41F4139C" w14:textId="77777777" w:rsidR="002E2BE8" w:rsidRDefault="002E2BE8" w:rsidP="002E2BE8"/>
    <w:p w14:paraId="4BA11D04" w14:textId="77777777" w:rsidR="002E2BE8" w:rsidRPr="00CF3427" w:rsidRDefault="002E2BE8" w:rsidP="002E2BE8">
      <w:pPr>
        <w:pBdr>
          <w:top w:val="single" w:sz="4" w:space="1" w:color="auto"/>
        </w:pBdr>
        <w:spacing w:after="240"/>
        <w:jc w:val="center"/>
        <w:rPr>
          <w:sz w:val="14"/>
          <w:szCs w:val="14"/>
        </w:rPr>
      </w:pPr>
      <w:r>
        <w:rPr>
          <w:sz w:val="14"/>
          <w:szCs w:val="14"/>
        </w:rPr>
        <w:t>(если проведение медицинского осмотра не требуется, указывается «не требуется»)</w:t>
      </w:r>
    </w:p>
    <w:p w14:paraId="7EE2F805" w14:textId="77777777" w:rsidR="002E2BE8" w:rsidRDefault="002E2BE8" w:rsidP="002E2BE8">
      <w:r>
        <w:t>7. Краткая характеристика места (объекта), где произошел несчастный случай:</w:t>
      </w:r>
    </w:p>
    <w:p w14:paraId="6451C24A" w14:textId="77777777" w:rsidR="002E2BE8" w:rsidRDefault="002E2BE8" w:rsidP="002E2BE8">
      <w:r>
        <w:t xml:space="preserve">7.1. Место происшествия:  </w:t>
      </w:r>
    </w:p>
    <w:p w14:paraId="2F976F12" w14:textId="77777777" w:rsidR="002E2BE8" w:rsidRPr="00EB342A" w:rsidRDefault="002E2BE8" w:rsidP="002E2BE8">
      <w:pPr>
        <w:pBdr>
          <w:top w:val="single" w:sz="4" w:space="1" w:color="auto"/>
        </w:pBdr>
        <w:ind w:left="2758"/>
        <w:jc w:val="center"/>
        <w:rPr>
          <w:sz w:val="14"/>
          <w:szCs w:val="14"/>
        </w:rPr>
      </w:pPr>
      <w:r>
        <w:rPr>
          <w:sz w:val="14"/>
          <w:szCs w:val="14"/>
        </w:rPr>
        <w:t>(краткое описание места происшествия с указанием адреса места происшествия)</w:t>
      </w:r>
    </w:p>
    <w:p w14:paraId="5F8CC560" w14:textId="77777777" w:rsidR="002E2BE8" w:rsidRDefault="002E2BE8" w:rsidP="002E2BE8"/>
    <w:p w14:paraId="367CEAC9" w14:textId="77777777" w:rsidR="002E2BE8" w:rsidRPr="00EB342A" w:rsidRDefault="002E2BE8" w:rsidP="002E2BE8">
      <w:pPr>
        <w:pBdr>
          <w:top w:val="single" w:sz="4" w:space="1" w:color="auto"/>
        </w:pBdr>
        <w:spacing w:after="120"/>
        <w:rPr>
          <w:sz w:val="2"/>
          <w:szCs w:val="2"/>
        </w:rPr>
      </w:pPr>
    </w:p>
    <w:p w14:paraId="714804F9" w14:textId="77777777" w:rsidR="002E2BE8" w:rsidRDefault="002E2BE8" w:rsidP="002E2BE8">
      <w:r>
        <w:lastRenderedPageBreak/>
        <w:t xml:space="preserve">7.2. Опасные и (или) вредные производственные факторы:  </w:t>
      </w:r>
    </w:p>
    <w:p w14:paraId="72F3AA22" w14:textId="77777777" w:rsidR="002E2BE8" w:rsidRPr="00EB342A" w:rsidRDefault="002E2BE8" w:rsidP="002E2BE8">
      <w:pPr>
        <w:pBdr>
          <w:top w:val="single" w:sz="4" w:space="1" w:color="auto"/>
        </w:pBdr>
        <w:ind w:left="6107"/>
        <w:jc w:val="center"/>
        <w:rPr>
          <w:sz w:val="14"/>
          <w:szCs w:val="14"/>
        </w:rPr>
      </w:pPr>
      <w:r>
        <w:rPr>
          <w:sz w:val="14"/>
          <w:szCs w:val="14"/>
        </w:rPr>
        <w:t>(указываются опасные и (или) вредные производственные</w:t>
      </w:r>
    </w:p>
    <w:p w14:paraId="08D2C6ED" w14:textId="77777777" w:rsidR="002E2BE8" w:rsidRDefault="002E2BE8" w:rsidP="002E2BE8"/>
    <w:p w14:paraId="19262D38" w14:textId="77777777" w:rsidR="002E2BE8" w:rsidRPr="002B6511" w:rsidRDefault="002E2BE8" w:rsidP="002E2BE8">
      <w:pPr>
        <w:pBdr>
          <w:top w:val="single" w:sz="4" w:space="1" w:color="auto"/>
        </w:pBdr>
        <w:jc w:val="center"/>
        <w:rPr>
          <w:sz w:val="14"/>
          <w:szCs w:val="14"/>
        </w:rPr>
      </w:pPr>
      <w:r>
        <w:rPr>
          <w:sz w:val="14"/>
          <w:szCs w:val="14"/>
        </w:rPr>
        <w:t>факторы со ссылкой на сведения, содержащиеся в протоколе осмотра места несчастного случая)</w:t>
      </w:r>
    </w:p>
    <w:p w14:paraId="68A17CE1" w14:textId="77777777" w:rsidR="002E2BE8" w:rsidRDefault="002E2BE8" w:rsidP="002E2BE8"/>
    <w:p w14:paraId="1640C524" w14:textId="77777777" w:rsidR="002E2BE8" w:rsidRPr="00EB342A" w:rsidRDefault="002E2BE8" w:rsidP="002E2BE8">
      <w:pPr>
        <w:pBdr>
          <w:top w:val="single" w:sz="4" w:space="1" w:color="auto"/>
        </w:pBdr>
        <w:spacing w:after="120"/>
        <w:rPr>
          <w:sz w:val="2"/>
          <w:szCs w:val="2"/>
        </w:rPr>
      </w:pPr>
    </w:p>
    <w:p w14:paraId="4DD7C427" w14:textId="77777777" w:rsidR="002E2BE8" w:rsidRPr="002B6511" w:rsidRDefault="002E2BE8" w:rsidP="002E2BE8">
      <w:pPr>
        <w:rPr>
          <w:spacing w:val="-2"/>
        </w:rPr>
      </w:pPr>
      <w:r>
        <w:rPr>
          <w:spacing w:val="-2"/>
        </w:rPr>
        <w:t>7</w:t>
      </w:r>
      <w:r w:rsidRPr="002B6511">
        <w:rPr>
          <w:spacing w:val="-2"/>
        </w:rPr>
        <w:t xml:space="preserve">.3. Оборудование, использование которого привело к </w:t>
      </w:r>
      <w:r>
        <w:rPr>
          <w:spacing w:val="-2"/>
        </w:rPr>
        <w:t>травме</w:t>
      </w:r>
      <w:r w:rsidRPr="002B6511">
        <w:rPr>
          <w:spacing w:val="-2"/>
        </w:rPr>
        <w:t xml:space="preserve"> (при наличии):  </w:t>
      </w:r>
    </w:p>
    <w:p w14:paraId="698CF058" w14:textId="77777777" w:rsidR="002E2BE8" w:rsidRPr="002B6511" w:rsidRDefault="002E2BE8" w:rsidP="002E2BE8">
      <w:pPr>
        <w:pBdr>
          <w:top w:val="single" w:sz="4" w:space="1" w:color="auto"/>
        </w:pBdr>
        <w:ind w:left="7909"/>
        <w:rPr>
          <w:sz w:val="2"/>
          <w:szCs w:val="2"/>
        </w:rPr>
      </w:pPr>
    </w:p>
    <w:p w14:paraId="5EED5A8D" w14:textId="77777777" w:rsidR="002E2BE8" w:rsidRDefault="002E2BE8" w:rsidP="002E2BE8"/>
    <w:p w14:paraId="52B7B35B" w14:textId="77777777" w:rsidR="002E2BE8" w:rsidRPr="002B6511" w:rsidRDefault="002E2BE8" w:rsidP="002E2BE8">
      <w:pPr>
        <w:pBdr>
          <w:top w:val="single" w:sz="4" w:space="1" w:color="auto"/>
        </w:pBdr>
        <w:jc w:val="center"/>
        <w:rPr>
          <w:sz w:val="14"/>
          <w:szCs w:val="14"/>
        </w:rPr>
      </w:pPr>
      <w:r>
        <w:rPr>
          <w:sz w:val="14"/>
          <w:szCs w:val="14"/>
        </w:rPr>
        <w:t>(наименование, тип, марка, год выпуска, организация-изготовитель)</w:t>
      </w:r>
    </w:p>
    <w:p w14:paraId="6C68859E" w14:textId="77777777" w:rsidR="002E2BE8" w:rsidRDefault="002E2BE8" w:rsidP="002E2BE8"/>
    <w:p w14:paraId="00DAFD42" w14:textId="77777777" w:rsidR="002E2BE8" w:rsidRPr="00EB342A" w:rsidRDefault="002E2BE8" w:rsidP="002E2BE8">
      <w:pPr>
        <w:pBdr>
          <w:top w:val="single" w:sz="4" w:space="1" w:color="auto"/>
        </w:pBdr>
        <w:spacing w:after="18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691"/>
        <w:gridCol w:w="2100"/>
        <w:gridCol w:w="1474"/>
      </w:tblGrid>
      <w:tr w:rsidR="002E2BE8" w14:paraId="0D85F813" w14:textId="77777777" w:rsidTr="009A3769">
        <w:trPr>
          <w:trHeight w:val="360"/>
        </w:trPr>
        <w:tc>
          <w:tcPr>
            <w:tcW w:w="6691" w:type="dxa"/>
            <w:vAlign w:val="bottom"/>
          </w:tcPr>
          <w:p w14:paraId="6C326E04" w14:textId="77777777" w:rsidR="002E2BE8" w:rsidRDefault="002E2BE8" w:rsidP="009A3769">
            <w:r>
              <w:t>7.4. Сведения о проведении специальной оценки условий труда:</w:t>
            </w:r>
          </w:p>
        </w:tc>
        <w:tc>
          <w:tcPr>
            <w:tcW w:w="2100" w:type="dxa"/>
            <w:tcBorders>
              <w:bottom w:val="single" w:sz="4" w:space="0" w:color="auto"/>
              <w:right w:val="single" w:sz="4" w:space="0" w:color="auto"/>
            </w:tcBorders>
            <w:vAlign w:val="bottom"/>
          </w:tcPr>
          <w:p w14:paraId="65B393A0"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center"/>
          </w:tcPr>
          <w:p w14:paraId="35335664" w14:textId="77777777" w:rsidR="002E2BE8" w:rsidRDefault="002E2BE8" w:rsidP="009A3769">
            <w:r>
              <w:t>Код 3.08.</w:t>
            </w:r>
          </w:p>
        </w:tc>
      </w:tr>
      <w:tr w:rsidR="002E2BE8" w:rsidRPr="003368A0" w14:paraId="2834BC68" w14:textId="77777777" w:rsidTr="009A3769">
        <w:tc>
          <w:tcPr>
            <w:tcW w:w="6691" w:type="dxa"/>
          </w:tcPr>
          <w:p w14:paraId="678A97CA" w14:textId="77777777" w:rsidR="002E2BE8" w:rsidRPr="000E349E" w:rsidRDefault="002E2BE8" w:rsidP="009A3769">
            <w:pPr>
              <w:rPr>
                <w:sz w:val="18"/>
                <w:szCs w:val="18"/>
              </w:rPr>
            </w:pPr>
          </w:p>
        </w:tc>
        <w:tc>
          <w:tcPr>
            <w:tcW w:w="3574" w:type="dxa"/>
            <w:gridSpan w:val="2"/>
            <w:tcBorders>
              <w:top w:val="single" w:sz="4" w:space="0" w:color="auto"/>
            </w:tcBorders>
          </w:tcPr>
          <w:p w14:paraId="4AEE04A3" w14:textId="77777777" w:rsidR="002E2BE8" w:rsidRPr="003368A0" w:rsidRDefault="002E2BE8" w:rsidP="009A3769">
            <w:pPr>
              <w:jc w:val="center"/>
              <w:rPr>
                <w:sz w:val="14"/>
                <w:szCs w:val="14"/>
              </w:rPr>
            </w:pPr>
            <w:r>
              <w:rPr>
                <w:sz w:val="14"/>
                <w:szCs w:val="14"/>
              </w:rPr>
              <w:t>(с указанием индивидуального номера</w:t>
            </w:r>
          </w:p>
        </w:tc>
      </w:tr>
    </w:tbl>
    <w:p w14:paraId="0A2C976F" w14:textId="77777777" w:rsidR="002E2BE8" w:rsidRDefault="002E2BE8" w:rsidP="002E2BE8"/>
    <w:p w14:paraId="6BBA32E5" w14:textId="77777777" w:rsidR="002E2BE8" w:rsidRPr="00CF3427" w:rsidRDefault="002E2BE8" w:rsidP="002E2BE8">
      <w:pPr>
        <w:pBdr>
          <w:top w:val="single" w:sz="4" w:space="1" w:color="auto"/>
        </w:pBdr>
        <w:jc w:val="center"/>
        <w:rPr>
          <w:sz w:val="14"/>
          <w:szCs w:val="14"/>
        </w:rPr>
      </w:pPr>
      <w:r>
        <w:rPr>
          <w:sz w:val="14"/>
          <w:szCs w:val="14"/>
        </w:rPr>
        <w:t>рабочего места, класса (подкласса) условий труда) если специальная оценка условий труда не проводилась, указывается «не проводилась»</w:t>
      </w:r>
    </w:p>
    <w:p w14:paraId="613F7686" w14:textId="77777777" w:rsidR="002E2BE8" w:rsidRDefault="002E2BE8" w:rsidP="002E2BE8"/>
    <w:p w14:paraId="5AB2CBEB" w14:textId="77777777" w:rsidR="002E2BE8" w:rsidRPr="00EB342A" w:rsidRDefault="002E2BE8" w:rsidP="002E2BE8">
      <w:pPr>
        <w:pBdr>
          <w:top w:val="single" w:sz="4" w:space="1" w:color="auto"/>
        </w:pBdr>
        <w:spacing w:after="180"/>
        <w:rPr>
          <w:sz w:val="2"/>
          <w:szCs w:val="2"/>
        </w:rPr>
      </w:pPr>
    </w:p>
    <w:p w14:paraId="1845DD07" w14:textId="77777777" w:rsidR="002E2BE8" w:rsidRDefault="002E2BE8" w:rsidP="002E2BE8">
      <w:r>
        <w:t>7.5. Сведения об организации, проводившей специальную оценку условий труда рабочих мест</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1"/>
        <w:gridCol w:w="1474"/>
      </w:tblGrid>
      <w:tr w:rsidR="002E2BE8" w14:paraId="32B00F54" w14:textId="77777777" w:rsidTr="009A3769">
        <w:tc>
          <w:tcPr>
            <w:tcW w:w="8791" w:type="dxa"/>
            <w:tcBorders>
              <w:bottom w:val="single" w:sz="4" w:space="0" w:color="auto"/>
              <w:right w:val="single" w:sz="4" w:space="0" w:color="auto"/>
            </w:tcBorders>
            <w:vAlign w:val="bottom"/>
          </w:tcPr>
          <w:p w14:paraId="4B3D032D"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7EAFA092" w14:textId="77777777" w:rsidR="002E2BE8" w:rsidRDefault="002E2BE8" w:rsidP="009A3769">
            <w:r>
              <w:t>ИНН</w:t>
            </w:r>
          </w:p>
        </w:tc>
      </w:tr>
      <w:tr w:rsidR="002E2BE8" w:rsidRPr="003368A0" w14:paraId="31EAEFDF" w14:textId="77777777" w:rsidTr="009A3769">
        <w:tc>
          <w:tcPr>
            <w:tcW w:w="10265" w:type="dxa"/>
            <w:gridSpan w:val="2"/>
          </w:tcPr>
          <w:p w14:paraId="2748E0F5" w14:textId="77777777" w:rsidR="002E2BE8" w:rsidRPr="003368A0" w:rsidRDefault="002E2BE8" w:rsidP="009A3769">
            <w:pPr>
              <w:jc w:val="center"/>
              <w:rPr>
                <w:sz w:val="14"/>
                <w:szCs w:val="14"/>
              </w:rPr>
            </w:pPr>
            <w:r>
              <w:rPr>
                <w:sz w:val="14"/>
                <w:szCs w:val="14"/>
              </w:rPr>
              <w:t>(наименование, ИНН)</w:t>
            </w:r>
          </w:p>
        </w:tc>
      </w:tr>
    </w:tbl>
    <w:p w14:paraId="1D0101D3" w14:textId="77777777" w:rsidR="002E2BE8" w:rsidRDefault="002E2BE8" w:rsidP="002E2BE8"/>
    <w:p w14:paraId="4AAFBDE3" w14:textId="77777777" w:rsidR="002E2BE8" w:rsidRPr="002B6511" w:rsidRDefault="002E2BE8" w:rsidP="002E2BE8">
      <w:pPr>
        <w:pBdr>
          <w:top w:val="single" w:sz="4" w:space="1" w:color="auto"/>
        </w:pBdr>
        <w:jc w:val="center"/>
        <w:rPr>
          <w:sz w:val="14"/>
          <w:szCs w:val="14"/>
        </w:rPr>
      </w:pPr>
      <w:r>
        <w:rPr>
          <w:sz w:val="14"/>
          <w:szCs w:val="14"/>
        </w:rPr>
        <w:t>(если специальная оценка условий труда не проводилась, данный пункт не заполняется)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5415"/>
      </w:tblGrid>
      <w:tr w:rsidR="002E2BE8" w14:paraId="7A5A2730" w14:textId="77777777" w:rsidTr="009A3769">
        <w:tc>
          <w:tcPr>
            <w:tcW w:w="4848" w:type="dxa"/>
            <w:vAlign w:val="bottom"/>
          </w:tcPr>
          <w:p w14:paraId="53149D2F" w14:textId="77777777" w:rsidR="002E2BE8" w:rsidRDefault="002E2BE8" w:rsidP="009A3769">
            <w:r>
              <w:t>7.6. Сведения о проведенной оценке профессиональных рисков на рабочем месте:</w:t>
            </w:r>
          </w:p>
        </w:tc>
        <w:tc>
          <w:tcPr>
            <w:tcW w:w="5415" w:type="dxa"/>
            <w:tcBorders>
              <w:bottom w:val="single" w:sz="4" w:space="0" w:color="auto"/>
            </w:tcBorders>
            <w:vAlign w:val="bottom"/>
          </w:tcPr>
          <w:p w14:paraId="58DEE73E" w14:textId="77777777" w:rsidR="002E2BE8" w:rsidRDefault="002E2BE8" w:rsidP="009A3769"/>
        </w:tc>
      </w:tr>
    </w:tbl>
    <w:p w14:paraId="6F9E4B54" w14:textId="77777777" w:rsidR="002E2BE8" w:rsidRDefault="002E2BE8" w:rsidP="002E2BE8"/>
    <w:p w14:paraId="26BCCF20" w14:textId="77777777" w:rsidR="002E2BE8" w:rsidRPr="00CF3427" w:rsidRDefault="002E2BE8" w:rsidP="002E2BE8">
      <w:pPr>
        <w:pBdr>
          <w:top w:val="single" w:sz="4" w:space="1" w:color="auto"/>
        </w:pBdr>
        <w:spacing w:after="120"/>
        <w:jc w:val="center"/>
        <w:rPr>
          <w:sz w:val="14"/>
          <w:szCs w:val="14"/>
        </w:rPr>
      </w:pPr>
      <w:r>
        <w:rPr>
          <w:sz w:val="14"/>
          <w:szCs w:val="14"/>
        </w:rPr>
        <w:t>(дата проведения; локальный нормативный акт организации, в котором отражены данные о проведенной оценке профессиональных рисков на рабочем месте и (или)</w:t>
      </w:r>
    </w:p>
    <w:p w14:paraId="3462D0F9" w14:textId="77777777" w:rsidR="002E2BE8" w:rsidRDefault="002E2BE8" w:rsidP="002E2BE8"/>
    <w:p w14:paraId="4DF7ABD6" w14:textId="77777777" w:rsidR="002E2BE8" w:rsidRPr="002B6511" w:rsidRDefault="002E2BE8" w:rsidP="002E2BE8">
      <w:pPr>
        <w:pBdr>
          <w:top w:val="single" w:sz="4" w:space="1" w:color="auto"/>
        </w:pBdr>
        <w:jc w:val="center"/>
        <w:rPr>
          <w:sz w:val="14"/>
          <w:szCs w:val="14"/>
        </w:rPr>
      </w:pPr>
      <w:r>
        <w:rPr>
          <w:sz w:val="14"/>
          <w:szCs w:val="14"/>
        </w:rPr>
        <w:t>на месте (объекте), где произошел несчастный случай; сведения об ознакомлении пострадавшего с результатами оценки профессиональных рисков)</w:t>
      </w:r>
    </w:p>
    <w:p w14:paraId="3188003E" w14:textId="77777777" w:rsidR="002E2BE8" w:rsidRDefault="002E2BE8" w:rsidP="002E2BE8"/>
    <w:p w14:paraId="497E19A6" w14:textId="77777777" w:rsidR="002E2BE8" w:rsidRPr="002B6511" w:rsidRDefault="002E2BE8" w:rsidP="002E2BE8">
      <w:pPr>
        <w:pBdr>
          <w:top w:val="single" w:sz="4" w:space="1" w:color="auto"/>
        </w:pBdr>
        <w:spacing w:after="180"/>
        <w:jc w:val="center"/>
        <w:rPr>
          <w:sz w:val="14"/>
          <w:szCs w:val="14"/>
        </w:rPr>
      </w:pPr>
      <w:r>
        <w:rPr>
          <w:sz w:val="14"/>
          <w:szCs w:val="14"/>
        </w:rPr>
        <w:t>(если оценка профессиональных рисков на рабочем месте не проводилась, указывается «не проводилась»)</w:t>
      </w:r>
    </w:p>
    <w:p w14:paraId="05AAC7F4" w14:textId="77777777" w:rsidR="002E2BE8" w:rsidRDefault="002E2BE8" w:rsidP="002E2BE8">
      <w:r>
        <w:t>7.7. Сведения об обеспечении пострадавшего средствами индивидуальной защиты:</w:t>
      </w:r>
    </w:p>
    <w:p w14:paraId="03C59C88" w14:textId="77777777" w:rsidR="002E2BE8" w:rsidRDefault="002E2BE8" w:rsidP="002E2BE8"/>
    <w:p w14:paraId="4F12CC6C" w14:textId="77777777" w:rsidR="002E2BE8" w:rsidRPr="002B6511" w:rsidRDefault="002E2BE8" w:rsidP="002E2BE8">
      <w:pPr>
        <w:pBdr>
          <w:top w:val="single" w:sz="4" w:space="1" w:color="auto"/>
        </w:pBdr>
        <w:jc w:val="center"/>
        <w:rPr>
          <w:sz w:val="14"/>
          <w:szCs w:val="14"/>
        </w:rPr>
      </w:pPr>
      <w:r>
        <w:rPr>
          <w:sz w:val="14"/>
          <w:szCs w:val="14"/>
        </w:rPr>
        <w:t>(указываются сведения о выдаче и получении пострадавшим средств индивидуальной защиты)</w:t>
      </w:r>
    </w:p>
    <w:p w14:paraId="1F391BDC" w14:textId="77777777" w:rsidR="002E2BE8" w:rsidRDefault="002E2BE8" w:rsidP="002E2BE8"/>
    <w:p w14:paraId="6CEE8B7B" w14:textId="77777777" w:rsidR="002E2BE8" w:rsidRPr="00961683" w:rsidRDefault="002E2BE8" w:rsidP="002E2BE8">
      <w:pPr>
        <w:pBdr>
          <w:top w:val="single" w:sz="4" w:space="1" w:color="auto"/>
        </w:pBdr>
        <w:spacing w:after="180"/>
        <w:rPr>
          <w:sz w:val="2"/>
          <w:szCs w:val="2"/>
        </w:rPr>
      </w:pPr>
    </w:p>
    <w:p w14:paraId="1669CF3E" w14:textId="77777777" w:rsidR="002E2BE8" w:rsidRDefault="002E2BE8" w:rsidP="002E2BE8">
      <w:r>
        <w:t xml:space="preserve">8. Обстоятельства несчастного случая:  </w:t>
      </w:r>
    </w:p>
    <w:p w14:paraId="7440442E" w14:textId="77777777" w:rsidR="002E2BE8" w:rsidRPr="00C25F1B" w:rsidRDefault="002E2BE8" w:rsidP="002E2BE8">
      <w:pPr>
        <w:pBdr>
          <w:top w:val="single" w:sz="4" w:space="1" w:color="auto"/>
        </w:pBdr>
        <w:ind w:left="4071"/>
        <w:rPr>
          <w:sz w:val="2"/>
          <w:szCs w:val="2"/>
        </w:rPr>
      </w:pPr>
    </w:p>
    <w:p w14:paraId="60847D90" w14:textId="77777777" w:rsidR="002E2BE8" w:rsidRDefault="002E2BE8" w:rsidP="002E2BE8"/>
    <w:p w14:paraId="55D1EA08" w14:textId="77777777" w:rsidR="002E2BE8" w:rsidRPr="002B6511" w:rsidRDefault="002E2BE8" w:rsidP="002E2BE8">
      <w:pPr>
        <w:pBdr>
          <w:top w:val="single" w:sz="4" w:space="1" w:color="auto"/>
        </w:pBdr>
        <w:jc w:val="center"/>
        <w:rPr>
          <w:sz w:val="14"/>
          <w:szCs w:val="14"/>
        </w:rPr>
      </w:pPr>
      <w:r>
        <w:rPr>
          <w:sz w:val="14"/>
          <w:szCs w:val="14"/>
        </w:rPr>
        <w:t>(описание обстоятельств, предшествовавших несчастному случаю, последовательное</w:t>
      </w:r>
    </w:p>
    <w:p w14:paraId="710C243F" w14:textId="77777777" w:rsidR="002E2BE8" w:rsidRDefault="002E2BE8" w:rsidP="002E2BE8"/>
    <w:p w14:paraId="79D781F0" w14:textId="77777777" w:rsidR="002E2BE8" w:rsidRPr="002B6511" w:rsidRDefault="002E2BE8" w:rsidP="002E2BE8">
      <w:pPr>
        <w:pBdr>
          <w:top w:val="single" w:sz="4" w:space="1" w:color="auto"/>
        </w:pBdr>
        <w:jc w:val="center"/>
        <w:rPr>
          <w:sz w:val="14"/>
          <w:szCs w:val="14"/>
        </w:rPr>
      </w:pPr>
      <w:r>
        <w:rPr>
          <w:sz w:val="14"/>
          <w:szCs w:val="14"/>
        </w:rPr>
        <w:t>изложение событий и действий пострадавшего (пострадавших) и других лиц, связанных</w:t>
      </w:r>
    </w:p>
    <w:p w14:paraId="5BA0DA88" w14:textId="77777777" w:rsidR="002E2BE8" w:rsidRDefault="002E2BE8" w:rsidP="002E2BE8"/>
    <w:p w14:paraId="44EC8778" w14:textId="77777777" w:rsidR="002E2BE8" w:rsidRPr="002B6511" w:rsidRDefault="002E2BE8" w:rsidP="002E2BE8">
      <w:pPr>
        <w:pBdr>
          <w:top w:val="single" w:sz="4" w:space="1" w:color="auto"/>
        </w:pBdr>
        <w:jc w:val="center"/>
        <w:rPr>
          <w:sz w:val="14"/>
          <w:szCs w:val="14"/>
        </w:rPr>
      </w:pPr>
      <w:r>
        <w:rPr>
          <w:sz w:val="14"/>
          <w:szCs w:val="14"/>
        </w:rPr>
        <w:t>с несчастным случаем, и другие сведения,</w:t>
      </w:r>
    </w:p>
    <w:p w14:paraId="4115EE4B" w14:textId="77777777" w:rsidR="002E2BE8" w:rsidRDefault="002E2BE8" w:rsidP="002E2BE8"/>
    <w:p w14:paraId="01639C13" w14:textId="77777777" w:rsidR="002E2BE8" w:rsidRPr="00445642" w:rsidRDefault="002E2BE8" w:rsidP="002E2BE8">
      <w:pPr>
        <w:pBdr>
          <w:top w:val="single" w:sz="4" w:space="1" w:color="auto"/>
        </w:pBdr>
        <w:jc w:val="center"/>
        <w:rPr>
          <w:sz w:val="14"/>
          <w:szCs w:val="14"/>
        </w:rPr>
      </w:pPr>
      <w:r>
        <w:rPr>
          <w:sz w:val="14"/>
          <w:szCs w:val="14"/>
        </w:rPr>
        <w:t>установленные в ходе проведения расследования)</w:t>
      </w:r>
    </w:p>
    <w:p w14:paraId="65673CCC" w14:textId="77777777" w:rsidR="002E2BE8" w:rsidRDefault="002E2BE8" w:rsidP="002E2BE8"/>
    <w:p w14:paraId="44944B48" w14:textId="77777777" w:rsidR="002E2BE8" w:rsidRPr="00EB342A" w:rsidRDefault="002E2BE8" w:rsidP="002E2BE8">
      <w:pPr>
        <w:pBdr>
          <w:top w:val="single" w:sz="4" w:space="1" w:color="auto"/>
        </w:pBdr>
        <w:rPr>
          <w:sz w:val="2"/>
          <w:szCs w:val="2"/>
        </w:rPr>
      </w:pPr>
    </w:p>
    <w:p w14:paraId="0818E10D" w14:textId="77777777" w:rsidR="002E2BE8" w:rsidRDefault="002E2BE8" w:rsidP="002E2BE8"/>
    <w:p w14:paraId="3D7E65AC" w14:textId="77777777" w:rsidR="002E2BE8" w:rsidRPr="00EB342A" w:rsidRDefault="002E2BE8" w:rsidP="002E2BE8">
      <w:pPr>
        <w:pBdr>
          <w:top w:val="single" w:sz="4" w:space="1" w:color="auto"/>
        </w:pBdr>
        <w:rPr>
          <w:sz w:val="2"/>
          <w:szCs w:val="2"/>
        </w:rPr>
      </w:pPr>
    </w:p>
    <w:p w14:paraId="350F48EF" w14:textId="77777777" w:rsidR="002E2BE8" w:rsidRDefault="002E2BE8" w:rsidP="002E2BE8"/>
    <w:p w14:paraId="266DBD50" w14:textId="77777777" w:rsidR="002E2BE8" w:rsidRPr="00EB342A" w:rsidRDefault="002E2BE8" w:rsidP="002E2BE8">
      <w:pPr>
        <w:pBdr>
          <w:top w:val="single" w:sz="4" w:space="1" w:color="auto"/>
        </w:pBdr>
        <w:rPr>
          <w:sz w:val="2"/>
          <w:szCs w:val="2"/>
        </w:rPr>
      </w:pPr>
    </w:p>
    <w:p w14:paraId="5B045A49" w14:textId="77777777" w:rsidR="002E2BE8" w:rsidRDefault="002E2BE8" w:rsidP="002E2BE8"/>
    <w:p w14:paraId="51089383" w14:textId="77777777" w:rsidR="002E2BE8" w:rsidRPr="00EB342A" w:rsidRDefault="002E2BE8" w:rsidP="002E2BE8">
      <w:pPr>
        <w:pBdr>
          <w:top w:val="single" w:sz="4" w:space="1" w:color="auto"/>
        </w:pBdr>
        <w:rPr>
          <w:sz w:val="2"/>
          <w:szCs w:val="2"/>
        </w:rPr>
      </w:pPr>
    </w:p>
    <w:p w14:paraId="510FDF22" w14:textId="77777777" w:rsidR="002E2BE8" w:rsidRDefault="002E2BE8" w:rsidP="002E2BE8"/>
    <w:p w14:paraId="68EFED52" w14:textId="77777777" w:rsidR="002E2BE8" w:rsidRPr="00EB342A" w:rsidRDefault="002E2BE8" w:rsidP="002E2BE8">
      <w:pPr>
        <w:pBdr>
          <w:top w:val="single" w:sz="4" w:space="1" w:color="auto"/>
        </w:pBdr>
        <w:rPr>
          <w:sz w:val="2"/>
          <w:szCs w:val="2"/>
        </w:rPr>
      </w:pPr>
    </w:p>
    <w:p w14:paraId="5770580D" w14:textId="77777777" w:rsidR="002E2BE8" w:rsidRDefault="002E2BE8" w:rsidP="002E2BE8"/>
    <w:p w14:paraId="0BEECED5" w14:textId="77777777" w:rsidR="002E2BE8" w:rsidRPr="00EB342A" w:rsidRDefault="002E2BE8" w:rsidP="002E2BE8">
      <w:pPr>
        <w:pBdr>
          <w:top w:val="single" w:sz="4" w:space="1" w:color="auto"/>
        </w:pBdr>
        <w:rPr>
          <w:sz w:val="2"/>
          <w:szCs w:val="2"/>
        </w:rPr>
      </w:pPr>
    </w:p>
    <w:p w14:paraId="63816844" w14:textId="77777777" w:rsidR="002E2BE8" w:rsidRDefault="002E2BE8" w:rsidP="002E2BE8"/>
    <w:p w14:paraId="7689DCF4" w14:textId="77777777" w:rsidR="002E2BE8" w:rsidRPr="00EB342A" w:rsidRDefault="002E2BE8" w:rsidP="002E2BE8">
      <w:pPr>
        <w:pBdr>
          <w:top w:val="single" w:sz="4" w:space="1" w:color="auto"/>
        </w:pBdr>
        <w:rPr>
          <w:sz w:val="2"/>
          <w:szCs w:val="2"/>
        </w:rPr>
      </w:pPr>
    </w:p>
    <w:p w14:paraId="21EE7E32" w14:textId="77777777" w:rsidR="002E2BE8" w:rsidRDefault="002E2BE8" w:rsidP="002E2BE8"/>
    <w:p w14:paraId="556BF9E3" w14:textId="77777777" w:rsidR="002E2BE8" w:rsidRPr="00EB342A" w:rsidRDefault="002E2BE8" w:rsidP="002E2BE8">
      <w:pPr>
        <w:pBdr>
          <w:top w:val="single" w:sz="4" w:space="1" w:color="auto"/>
        </w:pBdr>
        <w:spacing w:after="12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2E2BE8" w14:paraId="3B75B4A9" w14:textId="77777777" w:rsidTr="009A3769">
        <w:tc>
          <w:tcPr>
            <w:tcW w:w="2580" w:type="dxa"/>
            <w:vAlign w:val="bottom"/>
          </w:tcPr>
          <w:p w14:paraId="2A5E5C5F" w14:textId="77777777" w:rsidR="002E2BE8" w:rsidRDefault="002E2BE8" w:rsidP="009A3769">
            <w:r>
              <w:t>8.1. Вид происшествия</w:t>
            </w:r>
          </w:p>
        </w:tc>
        <w:tc>
          <w:tcPr>
            <w:tcW w:w="6211" w:type="dxa"/>
            <w:tcBorders>
              <w:bottom w:val="single" w:sz="4" w:space="0" w:color="auto"/>
              <w:right w:val="single" w:sz="4" w:space="0" w:color="auto"/>
            </w:tcBorders>
            <w:vAlign w:val="bottom"/>
          </w:tcPr>
          <w:p w14:paraId="010A795D"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09DE97E4" w14:textId="77777777" w:rsidR="002E2BE8" w:rsidRDefault="002E2BE8" w:rsidP="009A3769">
            <w:r>
              <w:t>Код 1.</w:t>
            </w:r>
          </w:p>
        </w:tc>
      </w:tr>
      <w:tr w:rsidR="002E2BE8" w:rsidRPr="003368A0" w14:paraId="2E446BD6" w14:textId="77777777" w:rsidTr="009A3769">
        <w:tc>
          <w:tcPr>
            <w:tcW w:w="2580" w:type="dxa"/>
          </w:tcPr>
          <w:p w14:paraId="2DA08A87" w14:textId="77777777" w:rsidR="002E2BE8" w:rsidRPr="003368A0" w:rsidRDefault="002E2BE8" w:rsidP="009A3769">
            <w:pPr>
              <w:rPr>
                <w:sz w:val="14"/>
                <w:szCs w:val="14"/>
              </w:rPr>
            </w:pPr>
          </w:p>
        </w:tc>
        <w:tc>
          <w:tcPr>
            <w:tcW w:w="7685" w:type="dxa"/>
            <w:gridSpan w:val="2"/>
            <w:tcBorders>
              <w:top w:val="single" w:sz="4" w:space="0" w:color="auto"/>
            </w:tcBorders>
          </w:tcPr>
          <w:p w14:paraId="02EF3803" w14:textId="77777777" w:rsidR="002E2BE8" w:rsidRPr="003368A0" w:rsidRDefault="002E2BE8" w:rsidP="009A3769">
            <w:pPr>
              <w:jc w:val="center"/>
              <w:rPr>
                <w:sz w:val="14"/>
                <w:szCs w:val="14"/>
              </w:rPr>
            </w:pPr>
            <w:r>
              <w:rPr>
                <w:sz w:val="14"/>
                <w:szCs w:val="14"/>
              </w:rPr>
              <w:t>указывается вид (тип) несчастного случая</w:t>
            </w:r>
          </w:p>
        </w:tc>
      </w:tr>
    </w:tbl>
    <w:p w14:paraId="11E9B2AF" w14:textId="77777777" w:rsidR="002E2BE8" w:rsidRDefault="002E2BE8" w:rsidP="002E2BE8"/>
    <w:p w14:paraId="4D78A80F" w14:textId="77777777" w:rsidR="002E2BE8" w:rsidRPr="00EB342A" w:rsidRDefault="002E2BE8" w:rsidP="002E2BE8">
      <w:pPr>
        <w:pBdr>
          <w:top w:val="single" w:sz="4" w:space="1" w:color="auto"/>
        </w:pBdr>
        <w:spacing w:after="120"/>
        <w:rPr>
          <w:sz w:val="2"/>
          <w:szCs w:val="2"/>
        </w:rPr>
      </w:pPr>
    </w:p>
    <w:p w14:paraId="28D4220A" w14:textId="77777777" w:rsidR="002E2BE8" w:rsidRPr="00C25F1B" w:rsidRDefault="002E2BE8" w:rsidP="002E2BE8">
      <w:pPr>
        <w:jc w:val="both"/>
        <w:rPr>
          <w:sz w:val="2"/>
          <w:szCs w:val="2"/>
        </w:rPr>
      </w:pPr>
      <w:r>
        <w:t>8.2. Характер полученных повреждений и орган, подвергшийся повреждению, медицинское</w:t>
      </w:r>
      <w:r>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2E2BE8" w14:paraId="4F738BAC" w14:textId="77777777" w:rsidTr="009A3769">
        <w:tc>
          <w:tcPr>
            <w:tcW w:w="4848" w:type="dxa"/>
            <w:vAlign w:val="bottom"/>
          </w:tcPr>
          <w:p w14:paraId="6D2AA442" w14:textId="77777777" w:rsidR="002E2BE8" w:rsidRDefault="002E2BE8" w:rsidP="009A3769">
            <w:r>
              <w:t>заключение о тяжести повреждения здоровья:</w:t>
            </w:r>
          </w:p>
        </w:tc>
        <w:tc>
          <w:tcPr>
            <w:tcW w:w="3943" w:type="dxa"/>
            <w:tcBorders>
              <w:bottom w:val="single" w:sz="4" w:space="0" w:color="auto"/>
              <w:right w:val="single" w:sz="4" w:space="0" w:color="auto"/>
            </w:tcBorders>
            <w:vAlign w:val="bottom"/>
          </w:tcPr>
          <w:p w14:paraId="17EC74E3"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654CD425" w14:textId="77777777" w:rsidR="002E2BE8" w:rsidRDefault="002E2BE8" w:rsidP="009A3769">
            <w:r>
              <w:t>Код МКБ</w:t>
            </w:r>
          </w:p>
        </w:tc>
      </w:tr>
      <w:tr w:rsidR="002E2BE8" w14:paraId="1DDA5714" w14:textId="77777777" w:rsidTr="009A3769">
        <w:tc>
          <w:tcPr>
            <w:tcW w:w="8791" w:type="dxa"/>
            <w:gridSpan w:val="2"/>
            <w:tcBorders>
              <w:bottom w:val="single" w:sz="4" w:space="0" w:color="auto"/>
              <w:right w:val="single" w:sz="4" w:space="0" w:color="auto"/>
            </w:tcBorders>
            <w:vAlign w:val="bottom"/>
          </w:tcPr>
          <w:p w14:paraId="1EC22578"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19243A39" w14:textId="77777777" w:rsidR="002E2BE8" w:rsidRDefault="002E2BE8" w:rsidP="009A3769">
            <w:r>
              <w:t>Код 3.01.</w:t>
            </w:r>
          </w:p>
        </w:tc>
      </w:tr>
    </w:tbl>
    <w:p w14:paraId="5C4B60D9" w14:textId="77777777" w:rsidR="002E2BE8" w:rsidRDefault="002E2BE8" w:rsidP="002E2BE8">
      <w:pPr>
        <w:spacing w:before="240"/>
        <w:jc w:val="both"/>
      </w:pPr>
      <w:r>
        <w:t>8.3. Нахождение пострадавшего в состоянии алкогольного, наркотического или иного токсического опьянения:</w:t>
      </w:r>
    </w:p>
    <w:p w14:paraId="52CF42B7" w14:textId="77777777" w:rsidR="002E2BE8" w:rsidRDefault="002E2BE8" w:rsidP="002E2BE8"/>
    <w:p w14:paraId="743F572B" w14:textId="77777777" w:rsidR="002E2BE8" w:rsidRPr="002B6511" w:rsidRDefault="002E2BE8" w:rsidP="002E2BE8">
      <w:pPr>
        <w:pBdr>
          <w:top w:val="single" w:sz="4" w:space="1" w:color="auto"/>
        </w:pBdr>
        <w:jc w:val="center"/>
        <w:rPr>
          <w:sz w:val="14"/>
          <w:szCs w:val="14"/>
        </w:rPr>
      </w:pPr>
      <w:r>
        <w:rPr>
          <w:sz w:val="14"/>
          <w:szCs w:val="14"/>
        </w:rPr>
        <w:t>(нет, да – указывается состояние и степень опьянения</w:t>
      </w:r>
    </w:p>
    <w:p w14:paraId="3D001404" w14:textId="77777777" w:rsidR="002E2BE8" w:rsidRDefault="002E2BE8" w:rsidP="002E2BE8"/>
    <w:p w14:paraId="470CBFFC" w14:textId="77777777" w:rsidR="002E2BE8" w:rsidRPr="002B6511" w:rsidRDefault="002E2BE8" w:rsidP="002E2BE8">
      <w:pPr>
        <w:pBdr>
          <w:top w:val="single" w:sz="4" w:space="1" w:color="auto"/>
        </w:pBdr>
        <w:spacing w:after="240"/>
        <w:jc w:val="center"/>
        <w:rPr>
          <w:sz w:val="14"/>
          <w:szCs w:val="14"/>
        </w:rPr>
      </w:pPr>
      <w:r>
        <w:rPr>
          <w:sz w:val="14"/>
          <w:szCs w:val="14"/>
        </w:rPr>
        <w:t>в соответствии с заключением по результатам медицинского освидетельствования с указанием его реквизитов)</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430"/>
        <w:gridCol w:w="4735"/>
        <w:gridCol w:w="1134"/>
        <w:gridCol w:w="964"/>
      </w:tblGrid>
      <w:tr w:rsidR="002E2BE8" w14:paraId="690D0A95" w14:textId="77777777" w:rsidTr="009A3769">
        <w:trPr>
          <w:trHeight w:val="360"/>
        </w:trPr>
        <w:tc>
          <w:tcPr>
            <w:tcW w:w="3430" w:type="dxa"/>
            <w:vAlign w:val="bottom"/>
          </w:tcPr>
          <w:p w14:paraId="4F2DFAEA" w14:textId="77777777" w:rsidR="002E2BE8" w:rsidRDefault="002E2BE8" w:rsidP="009A3769">
            <w:pPr>
              <w:keepNext/>
            </w:pPr>
            <w:r>
              <w:t>9. Причины несчастного случая:</w:t>
            </w:r>
          </w:p>
        </w:tc>
        <w:tc>
          <w:tcPr>
            <w:tcW w:w="4735" w:type="dxa"/>
            <w:tcBorders>
              <w:bottom w:val="single" w:sz="4" w:space="0" w:color="auto"/>
              <w:right w:val="single" w:sz="4" w:space="0" w:color="auto"/>
            </w:tcBorders>
            <w:vAlign w:val="bottom"/>
          </w:tcPr>
          <w:p w14:paraId="31FFD114" w14:textId="77777777" w:rsidR="002E2BE8" w:rsidRDefault="002E2BE8" w:rsidP="009A3769">
            <w:pPr>
              <w:keepNext/>
            </w:pPr>
          </w:p>
        </w:tc>
        <w:tc>
          <w:tcPr>
            <w:tcW w:w="1134" w:type="dxa"/>
            <w:tcBorders>
              <w:top w:val="single" w:sz="4" w:space="0" w:color="auto"/>
              <w:left w:val="single" w:sz="4" w:space="0" w:color="auto"/>
              <w:bottom w:val="single" w:sz="4" w:space="0" w:color="auto"/>
              <w:right w:val="single" w:sz="4" w:space="0" w:color="auto"/>
            </w:tcBorders>
            <w:vAlign w:val="center"/>
          </w:tcPr>
          <w:p w14:paraId="3E04BF96" w14:textId="77777777" w:rsidR="002E2BE8" w:rsidRDefault="002E2BE8" w:rsidP="009A3769">
            <w:pPr>
              <w:keepNext/>
            </w:pPr>
            <w:r>
              <w:t>Основная</w:t>
            </w:r>
          </w:p>
        </w:tc>
        <w:tc>
          <w:tcPr>
            <w:tcW w:w="964" w:type="dxa"/>
            <w:tcBorders>
              <w:top w:val="single" w:sz="4" w:space="0" w:color="auto"/>
              <w:left w:val="single" w:sz="4" w:space="0" w:color="auto"/>
              <w:bottom w:val="single" w:sz="4" w:space="0" w:color="auto"/>
              <w:right w:val="single" w:sz="4" w:space="0" w:color="auto"/>
            </w:tcBorders>
            <w:vAlign w:val="center"/>
          </w:tcPr>
          <w:p w14:paraId="5736B6BB" w14:textId="77777777" w:rsidR="002E2BE8" w:rsidRDefault="002E2BE8" w:rsidP="009A3769">
            <w:pPr>
              <w:keepNext/>
            </w:pPr>
            <w:r>
              <w:t>Код 2.</w:t>
            </w:r>
          </w:p>
        </w:tc>
      </w:tr>
      <w:tr w:rsidR="002E2BE8" w:rsidRPr="008716A1" w14:paraId="2FDC7324" w14:textId="77777777" w:rsidTr="009A3769">
        <w:tc>
          <w:tcPr>
            <w:tcW w:w="3430" w:type="dxa"/>
          </w:tcPr>
          <w:p w14:paraId="345BF07D" w14:textId="77777777" w:rsidR="002E2BE8" w:rsidRPr="00C8639B" w:rsidRDefault="002E2BE8" w:rsidP="009A3769">
            <w:pPr>
              <w:rPr>
                <w:sz w:val="18"/>
                <w:szCs w:val="18"/>
              </w:rPr>
            </w:pPr>
          </w:p>
        </w:tc>
        <w:tc>
          <w:tcPr>
            <w:tcW w:w="6833" w:type="dxa"/>
            <w:gridSpan w:val="3"/>
            <w:tcBorders>
              <w:top w:val="single" w:sz="4" w:space="0" w:color="auto"/>
            </w:tcBorders>
          </w:tcPr>
          <w:p w14:paraId="4625B6A3" w14:textId="77777777" w:rsidR="002E2BE8" w:rsidRPr="008716A1" w:rsidRDefault="002E2BE8" w:rsidP="009A3769">
            <w:pPr>
              <w:jc w:val="center"/>
              <w:rPr>
                <w:sz w:val="14"/>
                <w:szCs w:val="14"/>
              </w:rPr>
            </w:pPr>
            <w:r>
              <w:rPr>
                <w:sz w:val="14"/>
                <w:szCs w:val="14"/>
              </w:rPr>
              <w:t>(указываются основная и сопутствующие</w:t>
            </w:r>
          </w:p>
        </w:tc>
      </w:tr>
      <w:tr w:rsidR="002E2BE8" w14:paraId="36C99A80" w14:textId="77777777" w:rsidTr="009A3769">
        <w:trPr>
          <w:trHeight w:val="280"/>
        </w:trPr>
        <w:tc>
          <w:tcPr>
            <w:tcW w:w="8165" w:type="dxa"/>
            <w:gridSpan w:val="2"/>
            <w:tcBorders>
              <w:bottom w:val="single" w:sz="4" w:space="0" w:color="auto"/>
              <w:right w:val="single" w:sz="4" w:space="0" w:color="auto"/>
            </w:tcBorders>
            <w:vAlign w:val="bottom"/>
          </w:tcPr>
          <w:p w14:paraId="373A0372" w14:textId="77777777" w:rsidR="002E2BE8" w:rsidRDefault="002E2BE8" w:rsidP="009A3769"/>
        </w:tc>
        <w:tc>
          <w:tcPr>
            <w:tcW w:w="1134" w:type="dxa"/>
            <w:tcBorders>
              <w:top w:val="single" w:sz="4" w:space="0" w:color="auto"/>
              <w:left w:val="single" w:sz="4" w:space="0" w:color="auto"/>
              <w:bottom w:val="single" w:sz="4" w:space="0" w:color="auto"/>
              <w:right w:val="single" w:sz="4" w:space="0" w:color="auto"/>
            </w:tcBorders>
            <w:vAlign w:val="bottom"/>
          </w:tcPr>
          <w:p w14:paraId="47A2FE4F" w14:textId="77777777" w:rsidR="002E2BE8" w:rsidRDefault="002E2BE8" w:rsidP="009A3769">
            <w:r>
              <w:t>Сопутств.</w:t>
            </w:r>
          </w:p>
        </w:tc>
        <w:tc>
          <w:tcPr>
            <w:tcW w:w="964" w:type="dxa"/>
            <w:tcBorders>
              <w:top w:val="single" w:sz="4" w:space="0" w:color="auto"/>
              <w:left w:val="single" w:sz="4" w:space="0" w:color="auto"/>
              <w:bottom w:val="single" w:sz="4" w:space="0" w:color="auto"/>
              <w:right w:val="single" w:sz="4" w:space="0" w:color="auto"/>
            </w:tcBorders>
            <w:vAlign w:val="bottom"/>
          </w:tcPr>
          <w:p w14:paraId="53030AFE" w14:textId="77777777" w:rsidR="002E2BE8" w:rsidRDefault="002E2BE8" w:rsidP="009A3769">
            <w:r>
              <w:t>Код 2.</w:t>
            </w:r>
          </w:p>
        </w:tc>
      </w:tr>
    </w:tbl>
    <w:p w14:paraId="6F38ED60" w14:textId="77777777" w:rsidR="002E2BE8" w:rsidRPr="008716A1" w:rsidRDefault="002E2BE8" w:rsidP="002E2BE8">
      <w:pPr>
        <w:jc w:val="center"/>
        <w:rPr>
          <w:sz w:val="14"/>
          <w:szCs w:val="14"/>
        </w:rPr>
      </w:pPr>
      <w:r>
        <w:rPr>
          <w:sz w:val="14"/>
          <w:szCs w:val="14"/>
        </w:rPr>
        <w:t>причины несчастного случая</w:t>
      </w:r>
    </w:p>
    <w:p w14:paraId="75F763A6" w14:textId="77777777" w:rsidR="002E2BE8" w:rsidRDefault="002E2BE8" w:rsidP="002E2BE8"/>
    <w:p w14:paraId="2EB6C72D" w14:textId="77777777" w:rsidR="002E2BE8" w:rsidRPr="002B6511" w:rsidRDefault="002E2BE8" w:rsidP="002E2BE8">
      <w:pPr>
        <w:pBdr>
          <w:top w:val="single" w:sz="4" w:space="1" w:color="auto"/>
        </w:pBdr>
        <w:jc w:val="center"/>
        <w:rPr>
          <w:sz w:val="14"/>
          <w:szCs w:val="14"/>
        </w:rPr>
      </w:pPr>
      <w:r>
        <w:rPr>
          <w:sz w:val="14"/>
          <w:szCs w:val="14"/>
        </w:rPr>
        <w:t>со ссылками на нарушенные требования законодательных и иных нормативных правовых актов, локальных</w:t>
      </w:r>
    </w:p>
    <w:p w14:paraId="3503C42B" w14:textId="77777777" w:rsidR="002E2BE8" w:rsidRDefault="002E2BE8" w:rsidP="002E2BE8">
      <w:pPr>
        <w:keepNext/>
      </w:pPr>
    </w:p>
    <w:p w14:paraId="6C896FA6" w14:textId="77777777" w:rsidR="002E2BE8" w:rsidRPr="002B6511" w:rsidRDefault="002E2BE8" w:rsidP="002E2BE8">
      <w:pPr>
        <w:pBdr>
          <w:top w:val="single" w:sz="4" w:space="1" w:color="auto"/>
        </w:pBdr>
        <w:jc w:val="center"/>
        <w:rPr>
          <w:sz w:val="14"/>
          <w:szCs w:val="14"/>
        </w:rPr>
      </w:pPr>
      <w:r>
        <w:rPr>
          <w:sz w:val="14"/>
          <w:szCs w:val="14"/>
        </w:rPr>
        <w:t>нормативных актов)</w:t>
      </w:r>
    </w:p>
    <w:p w14:paraId="6F8D1ED3" w14:textId="77777777" w:rsidR="002E2BE8" w:rsidRDefault="002E2BE8" w:rsidP="002E2BE8"/>
    <w:p w14:paraId="13E477AC" w14:textId="77777777" w:rsidR="002E2BE8" w:rsidRPr="008716A1" w:rsidRDefault="002E2BE8" w:rsidP="002E2BE8">
      <w:pPr>
        <w:pBdr>
          <w:top w:val="single" w:sz="4" w:space="1" w:color="auto"/>
        </w:pBdr>
        <w:rPr>
          <w:sz w:val="2"/>
          <w:szCs w:val="2"/>
        </w:rPr>
      </w:pPr>
    </w:p>
    <w:p w14:paraId="3ECFAE11" w14:textId="77777777" w:rsidR="002E2BE8" w:rsidRDefault="002E2BE8" w:rsidP="002E2BE8"/>
    <w:p w14:paraId="40559EF0" w14:textId="77777777" w:rsidR="002E2BE8" w:rsidRPr="008716A1" w:rsidRDefault="002E2BE8" w:rsidP="002E2BE8">
      <w:pPr>
        <w:pBdr>
          <w:top w:val="single" w:sz="4" w:space="1" w:color="auto"/>
        </w:pBdr>
        <w:rPr>
          <w:sz w:val="2"/>
          <w:szCs w:val="2"/>
        </w:rPr>
      </w:pPr>
    </w:p>
    <w:p w14:paraId="2FBF3215" w14:textId="77777777" w:rsidR="002E2BE8" w:rsidRDefault="002E2BE8" w:rsidP="002E2BE8"/>
    <w:p w14:paraId="54F121C0" w14:textId="77777777" w:rsidR="002E2BE8" w:rsidRPr="008716A1" w:rsidRDefault="002E2BE8" w:rsidP="002E2BE8">
      <w:pPr>
        <w:pBdr>
          <w:top w:val="single" w:sz="4" w:space="1" w:color="auto"/>
        </w:pBdr>
        <w:rPr>
          <w:sz w:val="2"/>
          <w:szCs w:val="2"/>
        </w:rPr>
      </w:pPr>
    </w:p>
    <w:p w14:paraId="41A89F96" w14:textId="77777777" w:rsidR="002E2BE8" w:rsidRDefault="002E2BE8" w:rsidP="002E2BE8"/>
    <w:p w14:paraId="7CFF195A" w14:textId="77777777" w:rsidR="002E2BE8" w:rsidRPr="008716A1" w:rsidRDefault="002E2BE8" w:rsidP="002E2BE8">
      <w:pPr>
        <w:pBdr>
          <w:top w:val="single" w:sz="4" w:space="1" w:color="auto"/>
        </w:pBdr>
        <w:spacing w:after="120"/>
        <w:rPr>
          <w:sz w:val="2"/>
          <w:szCs w:val="2"/>
        </w:rPr>
      </w:pPr>
    </w:p>
    <w:p w14:paraId="617C860F" w14:textId="77777777" w:rsidR="002E2BE8" w:rsidRDefault="002E2BE8" w:rsidP="002E2BE8">
      <w:pPr>
        <w:jc w:val="both"/>
      </w:pPr>
      <w:r>
        <w:t>10. Заключение о лицах, ответственных за допущенные нарушения законодательных и иных нормативных правовых, локальных нормативных актов, явившихся причинами несчастного случая:</w:t>
      </w:r>
    </w:p>
    <w:p w14:paraId="012FCABD" w14:textId="77777777" w:rsidR="002E2BE8" w:rsidRDefault="002E2BE8" w:rsidP="002E2BE8"/>
    <w:p w14:paraId="21816D9C" w14:textId="77777777" w:rsidR="002E2BE8" w:rsidRPr="002B6511" w:rsidRDefault="002E2BE8" w:rsidP="002E2BE8">
      <w:pPr>
        <w:pBdr>
          <w:top w:val="single" w:sz="4" w:space="1" w:color="auto"/>
        </w:pBdr>
        <w:jc w:val="center"/>
        <w:rPr>
          <w:sz w:val="14"/>
          <w:szCs w:val="14"/>
        </w:rPr>
      </w:pPr>
      <w:r>
        <w:rPr>
          <w:sz w:val="14"/>
          <w:szCs w:val="14"/>
        </w:rPr>
        <w:t>(фамилия, инициалы, должность (профессия) лиц с указанием требований,</w:t>
      </w:r>
    </w:p>
    <w:p w14:paraId="7D56AEF2" w14:textId="77777777" w:rsidR="002E2BE8" w:rsidRDefault="002E2BE8" w:rsidP="002E2BE8"/>
    <w:p w14:paraId="018264E1" w14:textId="77777777" w:rsidR="002E2BE8" w:rsidRPr="002B6511" w:rsidRDefault="002E2BE8" w:rsidP="002E2BE8">
      <w:pPr>
        <w:pBdr>
          <w:top w:val="single" w:sz="4" w:space="1" w:color="auto"/>
        </w:pBdr>
        <w:jc w:val="center"/>
        <w:rPr>
          <w:sz w:val="14"/>
          <w:szCs w:val="14"/>
        </w:rPr>
      </w:pPr>
      <w:r>
        <w:rPr>
          <w:sz w:val="14"/>
          <w:szCs w:val="14"/>
        </w:rPr>
        <w:t>нормативных правовых и локальных нормативных актов, предусматривающих их</w:t>
      </w:r>
    </w:p>
    <w:p w14:paraId="0264B747" w14:textId="77777777" w:rsidR="002E2BE8" w:rsidRDefault="002E2BE8" w:rsidP="002E2BE8"/>
    <w:p w14:paraId="6CD7C05C" w14:textId="77777777" w:rsidR="002E2BE8" w:rsidRPr="002B6511" w:rsidRDefault="002E2BE8" w:rsidP="002E2BE8">
      <w:pPr>
        <w:pBdr>
          <w:top w:val="single" w:sz="4" w:space="1" w:color="auto"/>
        </w:pBdr>
        <w:jc w:val="center"/>
        <w:rPr>
          <w:sz w:val="14"/>
          <w:szCs w:val="14"/>
        </w:rPr>
      </w:pPr>
      <w:r>
        <w:rPr>
          <w:sz w:val="14"/>
          <w:szCs w:val="14"/>
        </w:rPr>
        <w:t>ответственность за нарушения, явившиеся причинами несчастного случая,</w:t>
      </w:r>
    </w:p>
    <w:p w14:paraId="2BFB7D26" w14:textId="77777777" w:rsidR="002E2BE8" w:rsidRDefault="002E2BE8" w:rsidP="002E2BE8"/>
    <w:p w14:paraId="69FCDF5D" w14:textId="77777777" w:rsidR="002E2BE8" w:rsidRPr="002B6511" w:rsidRDefault="002E2BE8" w:rsidP="002E2BE8">
      <w:pPr>
        <w:pBdr>
          <w:top w:val="single" w:sz="4" w:space="1" w:color="auto"/>
        </w:pBdr>
        <w:jc w:val="center"/>
        <w:rPr>
          <w:sz w:val="14"/>
          <w:szCs w:val="14"/>
        </w:rPr>
      </w:pPr>
      <w:r>
        <w:rPr>
          <w:sz w:val="14"/>
          <w:szCs w:val="14"/>
        </w:rPr>
        <w:t>указанными в пункте 9 настоящего акта; при установлении факта грубой неосторожности пострадавшего (пострадавших) в порядке, определенном Трудовым</w:t>
      </w:r>
    </w:p>
    <w:p w14:paraId="2511D458" w14:textId="77777777" w:rsidR="002E2BE8" w:rsidRDefault="002E2BE8" w:rsidP="002E2BE8"/>
    <w:p w14:paraId="380BFA7A" w14:textId="77777777" w:rsidR="002E2BE8" w:rsidRPr="002B6511" w:rsidRDefault="002E2BE8" w:rsidP="002E2BE8">
      <w:pPr>
        <w:pBdr>
          <w:top w:val="single" w:sz="4" w:space="1" w:color="auto"/>
        </w:pBdr>
        <w:jc w:val="center"/>
        <w:rPr>
          <w:sz w:val="14"/>
          <w:szCs w:val="14"/>
        </w:rPr>
      </w:pPr>
      <w:r>
        <w:rPr>
          <w:sz w:val="14"/>
          <w:szCs w:val="14"/>
        </w:rPr>
        <w:t>кодексом Российской Федерации, указывается степень его (их) вины в процентах)</w:t>
      </w:r>
    </w:p>
    <w:p w14:paraId="3E94F13D" w14:textId="77777777" w:rsidR="002E2BE8" w:rsidRDefault="002E2BE8" w:rsidP="002E2BE8"/>
    <w:p w14:paraId="72F77F9B" w14:textId="77777777" w:rsidR="002E2BE8" w:rsidRPr="008716A1" w:rsidRDefault="002E2BE8" w:rsidP="002E2BE8">
      <w:pPr>
        <w:pBdr>
          <w:top w:val="single" w:sz="4" w:space="1" w:color="auto"/>
        </w:pBdr>
        <w:rPr>
          <w:sz w:val="2"/>
          <w:szCs w:val="2"/>
        </w:rPr>
      </w:pPr>
    </w:p>
    <w:p w14:paraId="1BE76455" w14:textId="77777777" w:rsidR="002E2BE8" w:rsidRDefault="002E2BE8" w:rsidP="002E2BE8"/>
    <w:p w14:paraId="1700D0A5" w14:textId="77777777" w:rsidR="002E2BE8" w:rsidRPr="008716A1" w:rsidRDefault="002E2BE8" w:rsidP="002E2BE8">
      <w:pPr>
        <w:pBdr>
          <w:top w:val="single" w:sz="4" w:space="1" w:color="auto"/>
        </w:pBdr>
        <w:rPr>
          <w:sz w:val="2"/>
          <w:szCs w:val="2"/>
        </w:rPr>
      </w:pPr>
    </w:p>
    <w:p w14:paraId="15511386" w14:textId="77777777" w:rsidR="002E2BE8" w:rsidRDefault="002E2BE8" w:rsidP="002E2BE8"/>
    <w:p w14:paraId="6266BD64" w14:textId="77777777" w:rsidR="002E2BE8" w:rsidRPr="008716A1" w:rsidRDefault="002E2BE8" w:rsidP="002E2BE8">
      <w:pPr>
        <w:pBdr>
          <w:top w:val="single" w:sz="4" w:space="1" w:color="auto"/>
        </w:pBdr>
        <w:spacing w:after="120"/>
        <w:rPr>
          <w:sz w:val="2"/>
          <w:szCs w:val="2"/>
        </w:rPr>
      </w:pPr>
    </w:p>
    <w:p w14:paraId="1A7C8AA2" w14:textId="77777777" w:rsidR="002E2BE8" w:rsidRDefault="002E2BE8" w:rsidP="002E2BE8">
      <w:r>
        <w:t xml:space="preserve">11. Квалификация и учет несчастного случая:  </w:t>
      </w:r>
    </w:p>
    <w:p w14:paraId="36DF3282" w14:textId="77777777" w:rsidR="002E2BE8" w:rsidRPr="00476761" w:rsidRDefault="002E2BE8" w:rsidP="002E2BE8">
      <w:pPr>
        <w:pBdr>
          <w:top w:val="single" w:sz="4" w:space="1" w:color="auto"/>
        </w:pBdr>
        <w:ind w:left="4780"/>
        <w:rPr>
          <w:sz w:val="2"/>
          <w:szCs w:val="2"/>
        </w:rPr>
      </w:pPr>
    </w:p>
    <w:p w14:paraId="2BA16DE9" w14:textId="77777777" w:rsidR="002E2BE8" w:rsidRDefault="002E2BE8" w:rsidP="002E2BE8"/>
    <w:p w14:paraId="6B023E76" w14:textId="77777777" w:rsidR="002E2BE8" w:rsidRPr="002B6511" w:rsidRDefault="002E2BE8" w:rsidP="002E2BE8">
      <w:pPr>
        <w:pBdr>
          <w:top w:val="single" w:sz="4" w:space="1" w:color="auto"/>
        </w:pBdr>
        <w:jc w:val="center"/>
        <w:rPr>
          <w:sz w:val="14"/>
          <w:szCs w:val="14"/>
        </w:rPr>
      </w:pPr>
      <w:r>
        <w:rPr>
          <w:sz w:val="14"/>
          <w:szCs w:val="14"/>
        </w:rPr>
        <w:t>(излагается решение лиц, проводивших расследование несчастного случая, о квалификации несчастного случая со ссылками</w:t>
      </w:r>
    </w:p>
    <w:p w14:paraId="50232542" w14:textId="77777777" w:rsidR="002E2BE8" w:rsidRDefault="002E2BE8" w:rsidP="002E2BE8"/>
    <w:p w14:paraId="6F59407F" w14:textId="77777777" w:rsidR="002E2BE8" w:rsidRPr="002B6511" w:rsidRDefault="002E2BE8" w:rsidP="002E2BE8">
      <w:pPr>
        <w:pBdr>
          <w:top w:val="single" w:sz="4" w:space="1" w:color="auto"/>
        </w:pBdr>
        <w:jc w:val="center"/>
        <w:rPr>
          <w:sz w:val="14"/>
          <w:szCs w:val="14"/>
        </w:rPr>
      </w:pPr>
      <w:r>
        <w:rPr>
          <w:sz w:val="14"/>
          <w:szCs w:val="14"/>
        </w:rPr>
        <w:t>на соответствующие статьи Трудового кодекса Российской Федерации и пункты настоящего Положения об особенностях расследования несчастных случаев</w:t>
      </w:r>
    </w:p>
    <w:p w14:paraId="4E0C3B14" w14:textId="77777777" w:rsidR="002E2BE8" w:rsidRDefault="002E2BE8" w:rsidP="002E2BE8"/>
    <w:p w14:paraId="46433A51" w14:textId="77777777" w:rsidR="002E2BE8" w:rsidRPr="002B6511" w:rsidRDefault="002E2BE8" w:rsidP="002E2BE8">
      <w:pPr>
        <w:pBdr>
          <w:top w:val="single" w:sz="4" w:space="1" w:color="auto"/>
        </w:pBdr>
        <w:jc w:val="center"/>
        <w:rPr>
          <w:sz w:val="14"/>
          <w:szCs w:val="14"/>
        </w:rPr>
      </w:pPr>
      <w:r>
        <w:rPr>
          <w:sz w:val="14"/>
          <w:szCs w:val="14"/>
        </w:rPr>
        <w:t>на производстве в отдельных отраслях и организациях и указывается наименование организации</w:t>
      </w:r>
    </w:p>
    <w:p w14:paraId="1C211D47" w14:textId="77777777" w:rsidR="002E2BE8" w:rsidRDefault="002E2BE8" w:rsidP="002E2BE8"/>
    <w:p w14:paraId="3D6CFD31" w14:textId="77777777" w:rsidR="002E2BE8" w:rsidRPr="002B6511" w:rsidRDefault="002E2BE8" w:rsidP="002E2BE8">
      <w:pPr>
        <w:pBdr>
          <w:top w:val="single" w:sz="4" w:space="1" w:color="auto"/>
        </w:pBdr>
        <w:jc w:val="center"/>
        <w:rPr>
          <w:sz w:val="14"/>
          <w:szCs w:val="14"/>
        </w:rPr>
      </w:pPr>
      <w:r>
        <w:rPr>
          <w:sz w:val="14"/>
          <w:szCs w:val="14"/>
        </w:rPr>
        <w:t>(фамилия, инициалы работодателя – физического лица), где подлежит учету и регистрации несчастный случай)</w:t>
      </w:r>
    </w:p>
    <w:p w14:paraId="193A16D2" w14:textId="77777777" w:rsidR="002E2BE8" w:rsidRDefault="002E2BE8" w:rsidP="002E2BE8"/>
    <w:p w14:paraId="648A3DD8" w14:textId="77777777" w:rsidR="002E2BE8" w:rsidRPr="008716A1" w:rsidRDefault="002E2BE8" w:rsidP="002E2BE8">
      <w:pPr>
        <w:pBdr>
          <w:top w:val="single" w:sz="4" w:space="1" w:color="auto"/>
        </w:pBdr>
        <w:spacing w:after="120"/>
        <w:rPr>
          <w:sz w:val="2"/>
          <w:szCs w:val="2"/>
        </w:rPr>
      </w:pPr>
    </w:p>
    <w:p w14:paraId="26737338" w14:textId="77777777" w:rsidR="002E2BE8" w:rsidRDefault="002E2BE8" w:rsidP="002E2BE8"/>
    <w:p w14:paraId="3617E677" w14:textId="77777777" w:rsidR="002E2BE8" w:rsidRPr="008716A1" w:rsidRDefault="002E2BE8" w:rsidP="002E2BE8">
      <w:pPr>
        <w:pBdr>
          <w:top w:val="single" w:sz="4" w:space="1" w:color="auto"/>
        </w:pBdr>
        <w:spacing w:after="120"/>
        <w:rPr>
          <w:sz w:val="2"/>
          <w:szCs w:val="2"/>
        </w:rPr>
      </w:pPr>
    </w:p>
    <w:p w14:paraId="4DF122C5" w14:textId="77777777" w:rsidR="002E2BE8" w:rsidRDefault="002E2BE8" w:rsidP="002E2BE8">
      <w:pPr>
        <w:jc w:val="both"/>
      </w:pPr>
      <w:r>
        <w:t>12. Мероприятия по устранению причин, способствующих наступлению несчастного случая, сроки:</w:t>
      </w:r>
    </w:p>
    <w:p w14:paraId="36CFBA9B" w14:textId="77777777" w:rsidR="002E2BE8" w:rsidRDefault="002E2BE8" w:rsidP="002E2BE8"/>
    <w:p w14:paraId="5A369A62" w14:textId="77777777" w:rsidR="002E2BE8" w:rsidRPr="002B6511" w:rsidRDefault="002E2BE8" w:rsidP="002E2BE8">
      <w:pPr>
        <w:pBdr>
          <w:top w:val="single" w:sz="4" w:space="1" w:color="auto"/>
        </w:pBdr>
        <w:jc w:val="center"/>
        <w:rPr>
          <w:sz w:val="14"/>
          <w:szCs w:val="14"/>
        </w:rPr>
      </w:pPr>
      <w:r>
        <w:rPr>
          <w:sz w:val="14"/>
          <w:szCs w:val="14"/>
        </w:rPr>
        <w:t>(указываются содержание мероприятий и сроки их выполнения)</w:t>
      </w:r>
    </w:p>
    <w:p w14:paraId="7BCD85C7" w14:textId="77777777" w:rsidR="002E2BE8" w:rsidRDefault="002E2BE8" w:rsidP="002E2BE8"/>
    <w:p w14:paraId="16921DE1" w14:textId="77777777" w:rsidR="002E2BE8" w:rsidRPr="00EB342A" w:rsidRDefault="002E2BE8" w:rsidP="002E2BE8">
      <w:pPr>
        <w:pBdr>
          <w:top w:val="single" w:sz="4" w:space="1" w:color="auto"/>
        </w:pBdr>
        <w:rPr>
          <w:sz w:val="2"/>
          <w:szCs w:val="2"/>
        </w:rPr>
      </w:pPr>
    </w:p>
    <w:p w14:paraId="7E90FA81" w14:textId="77777777" w:rsidR="002E2BE8" w:rsidRDefault="002E2BE8" w:rsidP="002E2BE8"/>
    <w:p w14:paraId="1AE728CB" w14:textId="77777777" w:rsidR="002E2BE8" w:rsidRPr="00EB342A" w:rsidRDefault="002E2BE8" w:rsidP="002E2BE8">
      <w:pPr>
        <w:pBdr>
          <w:top w:val="single" w:sz="4" w:space="1" w:color="auto"/>
        </w:pBdr>
        <w:rPr>
          <w:sz w:val="2"/>
          <w:szCs w:val="2"/>
        </w:rPr>
      </w:pPr>
    </w:p>
    <w:p w14:paraId="3114A606" w14:textId="77777777" w:rsidR="002E2BE8" w:rsidRDefault="002E2BE8" w:rsidP="002E2BE8"/>
    <w:p w14:paraId="00320974" w14:textId="77777777" w:rsidR="002E2BE8" w:rsidRPr="00EB342A" w:rsidRDefault="002E2BE8" w:rsidP="002E2BE8">
      <w:pPr>
        <w:pBdr>
          <w:top w:val="single" w:sz="4" w:space="1" w:color="auto"/>
        </w:pBdr>
        <w:rPr>
          <w:sz w:val="2"/>
          <w:szCs w:val="2"/>
        </w:rPr>
      </w:pPr>
    </w:p>
    <w:p w14:paraId="1AA14F61" w14:textId="77777777" w:rsidR="002E2BE8" w:rsidRDefault="002E2BE8" w:rsidP="002E2BE8"/>
    <w:p w14:paraId="396F0479" w14:textId="77777777" w:rsidR="002E2BE8" w:rsidRPr="00EB342A" w:rsidRDefault="002E2BE8" w:rsidP="002E2BE8">
      <w:pPr>
        <w:pBdr>
          <w:top w:val="single" w:sz="4" w:space="1" w:color="auto"/>
        </w:pBdr>
        <w:rPr>
          <w:sz w:val="2"/>
          <w:szCs w:val="2"/>
        </w:rPr>
      </w:pPr>
    </w:p>
    <w:p w14:paraId="730B5BB2" w14:textId="77777777" w:rsidR="002E2BE8" w:rsidRDefault="002E2BE8" w:rsidP="002E2BE8"/>
    <w:p w14:paraId="15C9A17F" w14:textId="77777777" w:rsidR="002E2BE8" w:rsidRPr="00EB342A" w:rsidRDefault="002E2BE8" w:rsidP="002E2BE8">
      <w:pPr>
        <w:pBdr>
          <w:top w:val="single" w:sz="4" w:space="1" w:color="auto"/>
        </w:pBdr>
        <w:rPr>
          <w:sz w:val="2"/>
          <w:szCs w:val="2"/>
        </w:rPr>
      </w:pPr>
    </w:p>
    <w:p w14:paraId="734532EA" w14:textId="77777777" w:rsidR="002E2BE8" w:rsidRDefault="002E2BE8" w:rsidP="002E2BE8"/>
    <w:p w14:paraId="40BF3A89" w14:textId="77777777" w:rsidR="002E2BE8" w:rsidRPr="00EB342A" w:rsidRDefault="002E2BE8" w:rsidP="002E2BE8">
      <w:pPr>
        <w:pBdr>
          <w:top w:val="single" w:sz="4" w:space="1" w:color="auto"/>
        </w:pBdr>
        <w:rPr>
          <w:sz w:val="2"/>
          <w:szCs w:val="2"/>
        </w:rPr>
      </w:pPr>
    </w:p>
    <w:p w14:paraId="0335799B" w14:textId="77777777" w:rsidR="002E2BE8" w:rsidRDefault="002E2BE8" w:rsidP="002E2BE8"/>
    <w:p w14:paraId="3586EF00" w14:textId="77777777" w:rsidR="002E2BE8" w:rsidRPr="00EB342A" w:rsidRDefault="002E2BE8" w:rsidP="002E2BE8">
      <w:pPr>
        <w:pBdr>
          <w:top w:val="single" w:sz="4" w:space="1" w:color="auto"/>
        </w:pBdr>
        <w:rPr>
          <w:sz w:val="2"/>
          <w:szCs w:val="2"/>
        </w:rPr>
      </w:pPr>
    </w:p>
    <w:p w14:paraId="148B959E" w14:textId="77777777" w:rsidR="002E2BE8" w:rsidRDefault="002E2BE8" w:rsidP="002E2BE8">
      <w:r>
        <w:t xml:space="preserve">13. Прилагаемые документы и материалы расследования:  </w:t>
      </w:r>
    </w:p>
    <w:p w14:paraId="49F784DF" w14:textId="77777777" w:rsidR="002E2BE8" w:rsidRPr="00B407B0" w:rsidRDefault="002E2BE8" w:rsidP="002E2BE8">
      <w:pPr>
        <w:pBdr>
          <w:top w:val="single" w:sz="4" w:space="1" w:color="auto"/>
        </w:pBdr>
        <w:ind w:left="6010"/>
        <w:rPr>
          <w:sz w:val="2"/>
          <w:szCs w:val="2"/>
        </w:rPr>
      </w:pPr>
    </w:p>
    <w:p w14:paraId="37B13AE0" w14:textId="77777777" w:rsidR="002E2BE8" w:rsidRDefault="002E2BE8" w:rsidP="002E2BE8"/>
    <w:p w14:paraId="252C7161" w14:textId="77777777" w:rsidR="002E2BE8" w:rsidRPr="002B6511" w:rsidRDefault="002E2BE8" w:rsidP="002E2BE8">
      <w:pPr>
        <w:pBdr>
          <w:top w:val="single" w:sz="4" w:space="1" w:color="auto"/>
        </w:pBdr>
        <w:jc w:val="center"/>
        <w:rPr>
          <w:sz w:val="14"/>
          <w:szCs w:val="14"/>
        </w:rPr>
      </w:pPr>
      <w:r>
        <w:rPr>
          <w:sz w:val="14"/>
          <w:szCs w:val="14"/>
        </w:rPr>
        <w:t>(перечислить прилагаемые к акту документы и материалы расследования)</w:t>
      </w:r>
    </w:p>
    <w:p w14:paraId="35064D16" w14:textId="77777777" w:rsidR="002E2BE8" w:rsidRDefault="002E2BE8" w:rsidP="002E2BE8"/>
    <w:p w14:paraId="4DC81D55" w14:textId="77777777" w:rsidR="002E2BE8" w:rsidRPr="00EB342A" w:rsidRDefault="002E2BE8" w:rsidP="002E2BE8">
      <w:pPr>
        <w:pBdr>
          <w:top w:val="single" w:sz="4" w:space="1" w:color="auto"/>
        </w:pBdr>
        <w:rPr>
          <w:sz w:val="2"/>
          <w:szCs w:val="2"/>
        </w:rPr>
      </w:pPr>
    </w:p>
    <w:p w14:paraId="111A25A4" w14:textId="77777777" w:rsidR="002E2BE8" w:rsidRDefault="002E2BE8" w:rsidP="002E2BE8"/>
    <w:p w14:paraId="3322BD4D" w14:textId="77777777" w:rsidR="002E2BE8" w:rsidRPr="00EB342A" w:rsidRDefault="002E2BE8" w:rsidP="002E2BE8">
      <w:pPr>
        <w:pBdr>
          <w:top w:val="single" w:sz="4" w:space="1" w:color="auto"/>
        </w:pBdr>
        <w:rPr>
          <w:sz w:val="2"/>
          <w:szCs w:val="2"/>
        </w:rPr>
      </w:pPr>
    </w:p>
    <w:p w14:paraId="56C4F9B4" w14:textId="77777777" w:rsidR="002E2BE8" w:rsidRDefault="002E2BE8" w:rsidP="002E2BE8"/>
    <w:p w14:paraId="5DAC5A36" w14:textId="77777777" w:rsidR="002E2BE8" w:rsidRPr="00EB342A" w:rsidRDefault="002E2BE8" w:rsidP="002E2BE8">
      <w:pPr>
        <w:pBdr>
          <w:top w:val="single" w:sz="4" w:space="1" w:color="auto"/>
        </w:pBdr>
        <w:rPr>
          <w:sz w:val="2"/>
          <w:szCs w:val="2"/>
        </w:rPr>
      </w:pPr>
    </w:p>
    <w:p w14:paraId="380DB211" w14:textId="77777777" w:rsidR="002E2BE8" w:rsidRDefault="002E2BE8" w:rsidP="002E2BE8"/>
    <w:p w14:paraId="007517F6" w14:textId="77777777" w:rsidR="002E2BE8" w:rsidRPr="00EB342A" w:rsidRDefault="002E2BE8" w:rsidP="002E2BE8">
      <w:pPr>
        <w:pBdr>
          <w:top w:val="single" w:sz="4" w:space="1" w:color="auto"/>
        </w:pBdr>
        <w:rPr>
          <w:sz w:val="2"/>
          <w:szCs w:val="2"/>
        </w:rPr>
      </w:pPr>
    </w:p>
    <w:p w14:paraId="2724ED6B" w14:textId="77777777" w:rsidR="002E2BE8" w:rsidRDefault="002E2BE8" w:rsidP="002E2BE8"/>
    <w:p w14:paraId="4EB4EC6D" w14:textId="77777777" w:rsidR="002E2BE8" w:rsidRPr="00EB342A" w:rsidRDefault="002E2BE8" w:rsidP="002E2BE8">
      <w:pPr>
        <w:pBdr>
          <w:top w:val="single" w:sz="4" w:space="1" w:color="auto"/>
        </w:pBdr>
        <w:rPr>
          <w:sz w:val="2"/>
          <w:szCs w:val="2"/>
        </w:rPr>
      </w:pPr>
    </w:p>
    <w:p w14:paraId="0DDEECAD" w14:textId="77777777" w:rsidR="002E2BE8" w:rsidRDefault="002E2BE8" w:rsidP="002E2BE8"/>
    <w:p w14:paraId="3C2A6730" w14:textId="77777777" w:rsidR="002E2BE8" w:rsidRPr="00EB342A" w:rsidRDefault="002E2BE8" w:rsidP="002E2BE8">
      <w:pPr>
        <w:pBdr>
          <w:top w:val="single" w:sz="4" w:space="1" w:color="auto"/>
        </w:pBdr>
        <w:rPr>
          <w:sz w:val="2"/>
          <w:szCs w:val="2"/>
        </w:rPr>
      </w:pPr>
    </w:p>
    <w:p w14:paraId="41C57B12" w14:textId="77777777" w:rsidR="002E2BE8" w:rsidRDefault="002E2BE8" w:rsidP="002E2BE8"/>
    <w:p w14:paraId="500F4B30" w14:textId="77777777" w:rsidR="002E2BE8" w:rsidRPr="00EB342A" w:rsidRDefault="002E2BE8" w:rsidP="002E2BE8">
      <w:pPr>
        <w:pBdr>
          <w:top w:val="single" w:sz="4" w:space="1" w:color="auto"/>
        </w:pBdr>
        <w:rPr>
          <w:sz w:val="2"/>
          <w:szCs w:val="2"/>
        </w:rPr>
      </w:pPr>
    </w:p>
    <w:p w14:paraId="75C44E9F" w14:textId="77777777" w:rsidR="002E2BE8" w:rsidRDefault="002E2BE8" w:rsidP="002E2BE8"/>
    <w:p w14:paraId="07090FF8" w14:textId="77777777" w:rsidR="002E2BE8" w:rsidRPr="00EB342A" w:rsidRDefault="002E2BE8" w:rsidP="002E2BE8">
      <w:pPr>
        <w:pBdr>
          <w:top w:val="single" w:sz="4" w:space="1" w:color="auto"/>
        </w:pBdr>
        <w:rPr>
          <w:sz w:val="2"/>
          <w:szCs w:val="2"/>
        </w:rPr>
      </w:pPr>
    </w:p>
    <w:p w14:paraId="01B64748" w14:textId="77777777" w:rsidR="002E2BE8" w:rsidRDefault="002E2BE8" w:rsidP="002E2BE8"/>
    <w:p w14:paraId="48D952BF" w14:textId="77777777" w:rsidR="002E2BE8" w:rsidRPr="00EB342A" w:rsidRDefault="002E2BE8" w:rsidP="002E2BE8">
      <w:pPr>
        <w:pBdr>
          <w:top w:val="single" w:sz="4" w:space="1" w:color="auto"/>
        </w:pBdr>
        <w:rPr>
          <w:sz w:val="2"/>
          <w:szCs w:val="2"/>
        </w:rPr>
      </w:pPr>
    </w:p>
    <w:p w14:paraId="54484F11" w14:textId="77777777" w:rsidR="002E2BE8" w:rsidRDefault="002E2BE8" w:rsidP="002E2BE8"/>
    <w:p w14:paraId="750E1C4F" w14:textId="77777777" w:rsidR="002E2BE8" w:rsidRPr="00EB342A" w:rsidRDefault="002E2BE8" w:rsidP="002E2BE8">
      <w:pPr>
        <w:pBdr>
          <w:top w:val="single" w:sz="4" w:space="1" w:color="auto"/>
        </w:pBdr>
        <w:rPr>
          <w:sz w:val="2"/>
          <w:szCs w:val="2"/>
        </w:rPr>
      </w:pPr>
    </w:p>
    <w:p w14:paraId="3960FA6F" w14:textId="77777777" w:rsidR="002E2BE8" w:rsidRDefault="002E2BE8" w:rsidP="002E2BE8"/>
    <w:p w14:paraId="5874585A" w14:textId="77777777" w:rsidR="002E2BE8" w:rsidRPr="00EB342A" w:rsidRDefault="002E2BE8" w:rsidP="002E2BE8">
      <w:pPr>
        <w:pBdr>
          <w:top w:val="single" w:sz="4" w:space="1" w:color="auto"/>
        </w:pBdr>
        <w:rPr>
          <w:sz w:val="2"/>
          <w:szCs w:val="2"/>
        </w:rPr>
      </w:pPr>
    </w:p>
    <w:p w14:paraId="026E6158" w14:textId="77777777" w:rsidR="002E2BE8" w:rsidRDefault="002E2BE8" w:rsidP="002E2BE8"/>
    <w:p w14:paraId="5F992EFB" w14:textId="77777777" w:rsidR="002E2BE8" w:rsidRPr="00EB342A" w:rsidRDefault="002E2BE8" w:rsidP="002E2BE8">
      <w:pPr>
        <w:pBdr>
          <w:top w:val="single" w:sz="4" w:space="1" w:color="auto"/>
        </w:pBdr>
        <w:rPr>
          <w:sz w:val="2"/>
          <w:szCs w:val="2"/>
        </w:rPr>
      </w:pPr>
    </w:p>
    <w:p w14:paraId="12AC2E01" w14:textId="77777777" w:rsidR="002E2BE8" w:rsidRDefault="002E2BE8" w:rsidP="002E2BE8"/>
    <w:p w14:paraId="726D862C" w14:textId="77777777" w:rsidR="002E2BE8" w:rsidRPr="00EB342A" w:rsidRDefault="002E2BE8" w:rsidP="002E2BE8">
      <w:pPr>
        <w:pBdr>
          <w:top w:val="single" w:sz="4" w:space="1" w:color="auto"/>
        </w:pBdr>
        <w:rPr>
          <w:sz w:val="2"/>
          <w:szCs w:val="2"/>
        </w:rPr>
      </w:pPr>
    </w:p>
    <w:p w14:paraId="6EC12D75" w14:textId="77777777" w:rsidR="002E2BE8" w:rsidRDefault="002E2BE8" w:rsidP="002E2BE8"/>
    <w:p w14:paraId="03F9DBDE" w14:textId="77777777" w:rsidR="002E2BE8" w:rsidRPr="00EB342A" w:rsidRDefault="002E2BE8" w:rsidP="002E2BE8">
      <w:pPr>
        <w:pBdr>
          <w:top w:val="single" w:sz="4" w:space="1" w:color="auto"/>
        </w:pBdr>
        <w:spacing w:after="240"/>
        <w:rPr>
          <w:sz w:val="2"/>
          <w:szCs w:val="2"/>
        </w:rPr>
      </w:pPr>
    </w:p>
    <w:p w14:paraId="23747897" w14:textId="77777777" w:rsidR="002E2BE8" w:rsidRDefault="002E2BE8" w:rsidP="002E2BE8">
      <w:pPr>
        <w:spacing w:after="240"/>
      </w:pPr>
      <w:r>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62F14A3C" w14:textId="77777777" w:rsidTr="009A3769">
        <w:trPr>
          <w:jc w:val="right"/>
        </w:trPr>
        <w:tc>
          <w:tcPr>
            <w:tcW w:w="1275" w:type="dxa"/>
            <w:tcBorders>
              <w:bottom w:val="single" w:sz="4" w:space="0" w:color="auto"/>
            </w:tcBorders>
            <w:vAlign w:val="bottom"/>
          </w:tcPr>
          <w:p w14:paraId="46430163" w14:textId="77777777" w:rsidR="002E2BE8" w:rsidRDefault="002E2BE8" w:rsidP="009A3769">
            <w:pPr>
              <w:jc w:val="center"/>
            </w:pPr>
          </w:p>
        </w:tc>
        <w:tc>
          <w:tcPr>
            <w:tcW w:w="2127" w:type="dxa"/>
            <w:tcBorders>
              <w:bottom w:val="single" w:sz="4" w:space="0" w:color="auto"/>
            </w:tcBorders>
            <w:vAlign w:val="bottom"/>
          </w:tcPr>
          <w:p w14:paraId="13990637" w14:textId="77777777" w:rsidR="002E2BE8" w:rsidRDefault="002E2BE8" w:rsidP="009A3769">
            <w:pPr>
              <w:jc w:val="center"/>
            </w:pPr>
          </w:p>
        </w:tc>
        <w:tc>
          <w:tcPr>
            <w:tcW w:w="1303" w:type="dxa"/>
            <w:tcBorders>
              <w:bottom w:val="single" w:sz="4" w:space="0" w:color="auto"/>
            </w:tcBorders>
            <w:vAlign w:val="bottom"/>
          </w:tcPr>
          <w:p w14:paraId="709017E3" w14:textId="77777777" w:rsidR="002E2BE8" w:rsidRDefault="002E2BE8" w:rsidP="009A3769">
            <w:pPr>
              <w:jc w:val="center"/>
            </w:pPr>
          </w:p>
        </w:tc>
      </w:tr>
      <w:tr w:rsidR="002E2BE8" w:rsidRPr="00AD067F" w14:paraId="3DE77C47" w14:textId="77777777" w:rsidTr="009A3769">
        <w:trPr>
          <w:jc w:val="right"/>
        </w:trPr>
        <w:tc>
          <w:tcPr>
            <w:tcW w:w="4705" w:type="dxa"/>
            <w:gridSpan w:val="3"/>
            <w:tcBorders>
              <w:top w:val="single" w:sz="4" w:space="0" w:color="auto"/>
            </w:tcBorders>
          </w:tcPr>
          <w:p w14:paraId="5DB9D9DB" w14:textId="77777777" w:rsidR="002E2BE8" w:rsidRPr="00AD067F" w:rsidRDefault="002E2BE8" w:rsidP="009A3769">
            <w:pPr>
              <w:jc w:val="center"/>
              <w:rPr>
                <w:sz w:val="14"/>
                <w:szCs w:val="14"/>
              </w:rPr>
            </w:pPr>
            <w:r>
              <w:rPr>
                <w:sz w:val="14"/>
                <w:szCs w:val="14"/>
              </w:rPr>
              <w:t>(подпись, фамилия, инициалы, дата)</w:t>
            </w:r>
          </w:p>
        </w:tc>
      </w:tr>
    </w:tbl>
    <w:p w14:paraId="749781D6" w14:textId="77777777" w:rsidR="002E2BE8" w:rsidRDefault="002E2BE8" w:rsidP="002E2BE8"/>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28E40F3C" w14:textId="77777777" w:rsidTr="009A3769">
        <w:trPr>
          <w:jc w:val="right"/>
        </w:trPr>
        <w:tc>
          <w:tcPr>
            <w:tcW w:w="1275" w:type="dxa"/>
            <w:tcBorders>
              <w:bottom w:val="single" w:sz="4" w:space="0" w:color="auto"/>
            </w:tcBorders>
            <w:vAlign w:val="bottom"/>
          </w:tcPr>
          <w:p w14:paraId="735CEAF8" w14:textId="77777777" w:rsidR="002E2BE8" w:rsidRDefault="002E2BE8" w:rsidP="009A3769">
            <w:pPr>
              <w:jc w:val="center"/>
            </w:pPr>
          </w:p>
        </w:tc>
        <w:tc>
          <w:tcPr>
            <w:tcW w:w="2127" w:type="dxa"/>
            <w:tcBorders>
              <w:bottom w:val="single" w:sz="4" w:space="0" w:color="auto"/>
            </w:tcBorders>
            <w:vAlign w:val="bottom"/>
          </w:tcPr>
          <w:p w14:paraId="4EAF3297" w14:textId="77777777" w:rsidR="002E2BE8" w:rsidRDefault="002E2BE8" w:rsidP="009A3769">
            <w:pPr>
              <w:jc w:val="center"/>
            </w:pPr>
          </w:p>
        </w:tc>
        <w:tc>
          <w:tcPr>
            <w:tcW w:w="1303" w:type="dxa"/>
            <w:tcBorders>
              <w:bottom w:val="single" w:sz="4" w:space="0" w:color="auto"/>
            </w:tcBorders>
            <w:vAlign w:val="bottom"/>
          </w:tcPr>
          <w:p w14:paraId="3234A67E" w14:textId="77777777" w:rsidR="002E2BE8" w:rsidRDefault="002E2BE8" w:rsidP="009A3769">
            <w:pPr>
              <w:jc w:val="center"/>
            </w:pPr>
          </w:p>
        </w:tc>
      </w:tr>
      <w:tr w:rsidR="002E2BE8" w:rsidRPr="00AD067F" w14:paraId="57BD07F1" w14:textId="77777777" w:rsidTr="009A3769">
        <w:trPr>
          <w:jc w:val="right"/>
        </w:trPr>
        <w:tc>
          <w:tcPr>
            <w:tcW w:w="4705" w:type="dxa"/>
            <w:gridSpan w:val="3"/>
            <w:tcBorders>
              <w:top w:val="single" w:sz="4" w:space="0" w:color="auto"/>
            </w:tcBorders>
          </w:tcPr>
          <w:p w14:paraId="50293402" w14:textId="77777777" w:rsidR="002E2BE8" w:rsidRPr="00AD067F" w:rsidRDefault="002E2BE8" w:rsidP="009A3769">
            <w:pPr>
              <w:jc w:val="center"/>
              <w:rPr>
                <w:sz w:val="14"/>
                <w:szCs w:val="14"/>
              </w:rPr>
            </w:pPr>
            <w:r>
              <w:rPr>
                <w:sz w:val="14"/>
                <w:szCs w:val="14"/>
              </w:rPr>
              <w:t>(подпись, фамилия, инициалы, дата)</w:t>
            </w:r>
          </w:p>
        </w:tc>
      </w:tr>
    </w:tbl>
    <w:p w14:paraId="09E692E1" w14:textId="77777777" w:rsidR="002E2BE8" w:rsidRDefault="002E2BE8" w:rsidP="002E2BE8"/>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04B6F364" w14:textId="77777777" w:rsidTr="009A3769">
        <w:trPr>
          <w:jc w:val="right"/>
        </w:trPr>
        <w:tc>
          <w:tcPr>
            <w:tcW w:w="1275" w:type="dxa"/>
            <w:tcBorders>
              <w:bottom w:val="single" w:sz="4" w:space="0" w:color="auto"/>
            </w:tcBorders>
            <w:vAlign w:val="bottom"/>
          </w:tcPr>
          <w:p w14:paraId="6D9D6B8C" w14:textId="77777777" w:rsidR="002E2BE8" w:rsidRDefault="002E2BE8" w:rsidP="009A3769">
            <w:pPr>
              <w:jc w:val="center"/>
            </w:pPr>
          </w:p>
        </w:tc>
        <w:tc>
          <w:tcPr>
            <w:tcW w:w="2127" w:type="dxa"/>
            <w:tcBorders>
              <w:bottom w:val="single" w:sz="4" w:space="0" w:color="auto"/>
            </w:tcBorders>
            <w:vAlign w:val="bottom"/>
          </w:tcPr>
          <w:p w14:paraId="4B33C156" w14:textId="77777777" w:rsidR="002E2BE8" w:rsidRDefault="002E2BE8" w:rsidP="009A3769">
            <w:pPr>
              <w:jc w:val="center"/>
            </w:pPr>
          </w:p>
        </w:tc>
        <w:tc>
          <w:tcPr>
            <w:tcW w:w="1303" w:type="dxa"/>
            <w:tcBorders>
              <w:bottom w:val="single" w:sz="4" w:space="0" w:color="auto"/>
            </w:tcBorders>
            <w:vAlign w:val="bottom"/>
          </w:tcPr>
          <w:p w14:paraId="1B8CD43D" w14:textId="77777777" w:rsidR="002E2BE8" w:rsidRDefault="002E2BE8" w:rsidP="009A3769">
            <w:pPr>
              <w:jc w:val="center"/>
            </w:pPr>
          </w:p>
        </w:tc>
      </w:tr>
      <w:tr w:rsidR="002E2BE8" w:rsidRPr="00AD067F" w14:paraId="245C7632" w14:textId="77777777" w:rsidTr="009A3769">
        <w:trPr>
          <w:jc w:val="right"/>
        </w:trPr>
        <w:tc>
          <w:tcPr>
            <w:tcW w:w="4705" w:type="dxa"/>
            <w:gridSpan w:val="3"/>
            <w:tcBorders>
              <w:top w:val="single" w:sz="4" w:space="0" w:color="auto"/>
            </w:tcBorders>
          </w:tcPr>
          <w:p w14:paraId="79A404E3" w14:textId="77777777" w:rsidR="002E2BE8" w:rsidRPr="00AD067F" w:rsidRDefault="002E2BE8" w:rsidP="009A3769">
            <w:pPr>
              <w:jc w:val="center"/>
              <w:rPr>
                <w:sz w:val="14"/>
                <w:szCs w:val="14"/>
              </w:rPr>
            </w:pPr>
            <w:r>
              <w:rPr>
                <w:sz w:val="14"/>
                <w:szCs w:val="14"/>
              </w:rPr>
              <w:t>(подпись, фамилия, инициалы, дата)</w:t>
            </w:r>
          </w:p>
        </w:tc>
      </w:tr>
    </w:tbl>
    <w:p w14:paraId="0A2F2E37" w14:textId="77777777" w:rsidR="002E2BE8" w:rsidRDefault="002E2BE8" w:rsidP="002E2BE8"/>
    <w:p w14:paraId="4F0CA37C" w14:textId="77777777" w:rsidR="002E2BE8" w:rsidRDefault="002E2BE8" w:rsidP="002E2BE8">
      <w:pPr>
        <w:spacing w:before="1560"/>
        <w:jc w:val="both"/>
      </w:pPr>
      <w:r>
        <w:lastRenderedPageBreak/>
        <w:t>Сведения о вручении (направлении) Акта о расследовании несчастного случая, квалифицированного как несчастный случай, не связанный с производством, пострадавшему, законному представителю или иному доверенному лицу (по их требованию)</w:t>
      </w:r>
    </w:p>
    <w:p w14:paraId="32E8AC08" w14:textId="77777777" w:rsidR="002E2BE8" w:rsidRDefault="002E2BE8" w:rsidP="002E2BE8"/>
    <w:p w14:paraId="231C7C89" w14:textId="77777777" w:rsidR="002E2BE8" w:rsidRPr="00EB342A" w:rsidRDefault="002E2BE8" w:rsidP="002E2BE8">
      <w:pPr>
        <w:pBdr>
          <w:top w:val="single" w:sz="4" w:space="1" w:color="auto"/>
        </w:pBdr>
        <w:rPr>
          <w:sz w:val="2"/>
          <w:szCs w:val="2"/>
        </w:rPr>
      </w:pPr>
    </w:p>
    <w:p w14:paraId="7375F7C8" w14:textId="77777777" w:rsidR="002E2BE8" w:rsidRDefault="002E2BE8" w:rsidP="002E2BE8"/>
    <w:p w14:paraId="0FAF9D89" w14:textId="77777777" w:rsidR="002E2BE8" w:rsidRPr="00EB342A" w:rsidRDefault="002E2BE8" w:rsidP="002E2BE8">
      <w:pPr>
        <w:pBdr>
          <w:top w:val="single" w:sz="4" w:space="1" w:color="auto"/>
        </w:pBdr>
        <w:rPr>
          <w:sz w:val="2"/>
          <w:szCs w:val="2"/>
        </w:rPr>
      </w:pPr>
    </w:p>
    <w:p w14:paraId="5F3B3735" w14:textId="77777777" w:rsidR="002E2BE8" w:rsidRDefault="002E2BE8" w:rsidP="002E2BE8"/>
    <w:p w14:paraId="1B316437" w14:textId="494D4C4D" w:rsidR="009B1A80" w:rsidRPr="002B4572" w:rsidRDefault="009B1A80" w:rsidP="002B4572">
      <w:pPr>
        <w:pStyle w:val="20"/>
        <w:keepNext w:val="0"/>
        <w:spacing w:after="240"/>
        <w:jc w:val="both"/>
        <w:rPr>
          <w:rFonts w:ascii="Arial" w:hAnsi="Arial" w:cs="Arial"/>
          <w:i w:val="0"/>
          <w:sz w:val="24"/>
          <w:lang w:val="ru-RU"/>
        </w:rPr>
      </w:pPr>
      <w:r w:rsidRPr="002B4572">
        <w:rPr>
          <w:lang w:val="ru-RU"/>
        </w:rPr>
        <w:br w:type="page"/>
      </w:r>
      <w:bookmarkStart w:id="193" w:name="Приложение26"/>
      <w:r w:rsidR="002B4572" w:rsidRPr="00DB042E">
        <w:rPr>
          <w:rFonts w:ascii="Arial" w:hAnsi="Arial" w:cs="Arial"/>
          <w:i w:val="0"/>
          <w:sz w:val="24"/>
          <w:lang w:val="ru-RU"/>
        </w:rPr>
        <w:lastRenderedPageBreak/>
        <w:t>ПРИЛОЖЕНИЕ 2</w:t>
      </w:r>
      <w:r w:rsidR="002B4572" w:rsidRPr="002B4572">
        <w:rPr>
          <w:rFonts w:ascii="Arial" w:hAnsi="Arial" w:cs="Arial"/>
          <w:i w:val="0"/>
          <w:sz w:val="24"/>
          <w:lang w:val="ru-RU"/>
        </w:rPr>
        <w:t>6</w:t>
      </w:r>
      <w:bookmarkEnd w:id="193"/>
      <w:r w:rsidR="002B4572" w:rsidRPr="00DB042E">
        <w:rPr>
          <w:rFonts w:ascii="Arial" w:hAnsi="Arial" w:cs="Arial"/>
          <w:i w:val="0"/>
          <w:sz w:val="24"/>
          <w:lang w:val="ru-RU"/>
        </w:rPr>
        <w:t>.</w:t>
      </w:r>
      <w:r w:rsidR="002B4572" w:rsidRPr="002B4572">
        <w:rPr>
          <w:rFonts w:ascii="Arial" w:hAnsi="Arial" w:cs="Arial"/>
          <w:i w:val="0"/>
          <w:sz w:val="24"/>
          <w:lang w:val="ru-RU"/>
        </w:rPr>
        <w:t xml:space="preserve"> БЛАНК ДОНЕСЕНИЯ ПО ФОРМЕ 6 «АКТ О РАССЛЕДОВАНИИ ОБСТОЯТЕЛЬСТВ ПРОИСШЕСТВИЯ, ПРЕДПОЛАГАЮЩЕГО ГИБЕЛЬ РАБОТНИКА В РЕЗУЛЬТАТЕ НЕСЧАСТНОГО СЛУЧАЯ»</w:t>
      </w:r>
    </w:p>
    <w:p w14:paraId="47504B94" w14:textId="77777777" w:rsidR="00206A07" w:rsidRDefault="00206A07" w:rsidP="00206A07">
      <w:pPr>
        <w:spacing w:before="480" w:after="240"/>
        <w:jc w:val="right"/>
      </w:pPr>
      <w:r>
        <w:t>Форма № 6</w:t>
      </w:r>
    </w:p>
    <w:p w14:paraId="6E705AC2" w14:textId="77777777" w:rsidR="00206A07" w:rsidRDefault="00206A07" w:rsidP="00206A07">
      <w:pPr>
        <w:spacing w:after="480"/>
        <w:jc w:val="center"/>
        <w:rPr>
          <w:b/>
          <w:sz w:val="26"/>
          <w:szCs w:val="26"/>
        </w:rPr>
      </w:pPr>
      <w:r w:rsidRPr="00305606">
        <w:rPr>
          <w:b/>
          <w:spacing w:val="40"/>
          <w:sz w:val="26"/>
          <w:szCs w:val="26"/>
        </w:rPr>
        <w:t>АКТ</w:t>
      </w:r>
      <w:r>
        <w:rPr>
          <w:b/>
          <w:sz w:val="26"/>
          <w:szCs w:val="26"/>
        </w:rPr>
        <w:br/>
        <w:t>о расследовании обстоятельств происшествия, предполагающего гибель</w:t>
      </w:r>
      <w:r>
        <w:rPr>
          <w:b/>
          <w:sz w:val="26"/>
          <w:szCs w:val="26"/>
        </w:rPr>
        <w:br/>
        <w:t>работника в результате несчастного случая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863"/>
        <w:gridCol w:w="7400"/>
      </w:tblGrid>
      <w:tr w:rsidR="00206A07" w14:paraId="227BDB0B" w14:textId="77777777" w:rsidTr="009A3769">
        <w:tc>
          <w:tcPr>
            <w:tcW w:w="2863" w:type="dxa"/>
            <w:vAlign w:val="bottom"/>
          </w:tcPr>
          <w:p w14:paraId="6756B731" w14:textId="77777777" w:rsidR="00206A07" w:rsidRDefault="00206A07" w:rsidP="009A3769">
            <w:pPr>
              <w:ind w:right="57"/>
              <w:jc w:val="both"/>
            </w:pPr>
            <w:r>
              <w:t>1. Дата и примерное время происшествия</w:t>
            </w:r>
          </w:p>
        </w:tc>
        <w:tc>
          <w:tcPr>
            <w:tcW w:w="7400" w:type="dxa"/>
            <w:tcBorders>
              <w:bottom w:val="single" w:sz="4" w:space="0" w:color="auto"/>
            </w:tcBorders>
            <w:vAlign w:val="bottom"/>
          </w:tcPr>
          <w:p w14:paraId="04BEB03E" w14:textId="77777777" w:rsidR="00206A07" w:rsidRDefault="00206A07" w:rsidP="009A3769"/>
        </w:tc>
      </w:tr>
    </w:tbl>
    <w:p w14:paraId="048F0865" w14:textId="77777777" w:rsidR="00206A07" w:rsidRPr="00F62010" w:rsidRDefault="00206A07" w:rsidP="00206A07">
      <w:pPr>
        <w:jc w:val="center"/>
        <w:rPr>
          <w:sz w:val="14"/>
          <w:szCs w:val="14"/>
        </w:rPr>
      </w:pPr>
      <w:r w:rsidRPr="00F62010">
        <w:rPr>
          <w:sz w:val="14"/>
          <w:szCs w:val="14"/>
        </w:rPr>
        <w:t>(число, месяц, год и время происшествия,</w:t>
      </w:r>
    </w:p>
    <w:p w14:paraId="7E41C488" w14:textId="77777777" w:rsidR="00206A07" w:rsidRDefault="00206A07" w:rsidP="00206A07"/>
    <w:p w14:paraId="3C1D9E4D" w14:textId="77777777" w:rsidR="00206A07" w:rsidRPr="00B6771F" w:rsidRDefault="00206A07" w:rsidP="00206A07">
      <w:pPr>
        <w:pBdr>
          <w:top w:val="single" w:sz="4" w:space="1" w:color="auto"/>
        </w:pBdr>
        <w:jc w:val="center"/>
        <w:rPr>
          <w:sz w:val="14"/>
          <w:szCs w:val="14"/>
        </w:rPr>
      </w:pPr>
      <w:r>
        <w:rPr>
          <w:sz w:val="14"/>
          <w:szCs w:val="14"/>
        </w:rPr>
        <w:t>количество полных часов от начала работы)</w:t>
      </w:r>
    </w:p>
    <w:p w14:paraId="574EC46A" w14:textId="77777777" w:rsidR="00206A07" w:rsidRDefault="00206A07" w:rsidP="00206A07"/>
    <w:p w14:paraId="03D20B8D" w14:textId="77777777" w:rsidR="00206A07" w:rsidRPr="00B6771F" w:rsidRDefault="00206A07" w:rsidP="00206A07">
      <w:pPr>
        <w:pBdr>
          <w:top w:val="single" w:sz="4" w:space="1" w:color="auto"/>
        </w:pBdr>
        <w:spacing w:after="120"/>
        <w:rPr>
          <w:sz w:val="2"/>
          <w:szCs w:val="2"/>
        </w:rPr>
      </w:pPr>
    </w:p>
    <w:p w14:paraId="2C11C90F" w14:textId="77777777" w:rsidR="00206A07" w:rsidRDefault="00206A07" w:rsidP="00206A07">
      <w:r>
        <w:t>2. Организация (работодатель), работником которой является пострадавший</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675"/>
        <w:gridCol w:w="737"/>
        <w:gridCol w:w="851"/>
      </w:tblGrid>
      <w:tr w:rsidR="00206A07" w14:paraId="31B7B270" w14:textId="77777777" w:rsidTr="009A3769">
        <w:tc>
          <w:tcPr>
            <w:tcW w:w="8675" w:type="dxa"/>
            <w:tcBorders>
              <w:bottom w:val="single" w:sz="4" w:space="0" w:color="auto"/>
              <w:right w:val="single" w:sz="4" w:space="0" w:color="auto"/>
            </w:tcBorders>
            <w:vAlign w:val="bottom"/>
          </w:tcPr>
          <w:p w14:paraId="415B1E10" w14:textId="77777777" w:rsidR="00206A07" w:rsidRDefault="00206A07" w:rsidP="009A3769">
            <w:pPr>
              <w:jc w:val="center"/>
            </w:pPr>
          </w:p>
        </w:tc>
        <w:tc>
          <w:tcPr>
            <w:tcW w:w="737" w:type="dxa"/>
            <w:tcBorders>
              <w:top w:val="single" w:sz="4" w:space="0" w:color="auto"/>
              <w:left w:val="single" w:sz="4" w:space="0" w:color="auto"/>
              <w:bottom w:val="single" w:sz="4" w:space="0" w:color="auto"/>
              <w:right w:val="single" w:sz="4" w:space="0" w:color="auto"/>
            </w:tcBorders>
            <w:vAlign w:val="bottom"/>
          </w:tcPr>
          <w:p w14:paraId="5F9D2EF1" w14:textId="77777777" w:rsidR="00206A07" w:rsidRPr="00AD1815" w:rsidRDefault="00206A07" w:rsidP="009A3769">
            <w:r w:rsidRPr="00AD1815">
              <w:t>ИНН</w:t>
            </w:r>
          </w:p>
        </w:tc>
        <w:tc>
          <w:tcPr>
            <w:tcW w:w="851" w:type="dxa"/>
            <w:tcBorders>
              <w:top w:val="single" w:sz="4" w:space="0" w:color="auto"/>
              <w:left w:val="single" w:sz="4" w:space="0" w:color="auto"/>
              <w:bottom w:val="single" w:sz="4" w:space="0" w:color="auto"/>
              <w:right w:val="single" w:sz="4" w:space="0" w:color="auto"/>
            </w:tcBorders>
            <w:vAlign w:val="bottom"/>
          </w:tcPr>
          <w:p w14:paraId="2C1EB94E" w14:textId="77777777" w:rsidR="00206A07" w:rsidRPr="00AD1815" w:rsidRDefault="00206A07" w:rsidP="009A3769">
            <w:pPr>
              <w:rPr>
                <w:spacing w:val="-10"/>
              </w:rPr>
            </w:pPr>
            <w:r w:rsidRPr="00AD1815">
              <w:rPr>
                <w:spacing w:val="-10"/>
              </w:rPr>
              <w:t>ОКВЭД</w:t>
            </w:r>
          </w:p>
        </w:tc>
      </w:tr>
      <w:tr w:rsidR="00206A07" w:rsidRPr="00607E31" w14:paraId="5988DD15" w14:textId="77777777" w:rsidTr="009A3769">
        <w:trPr>
          <w:trHeight w:val="172"/>
        </w:trPr>
        <w:tc>
          <w:tcPr>
            <w:tcW w:w="8675" w:type="dxa"/>
            <w:tcBorders>
              <w:top w:val="single" w:sz="4" w:space="0" w:color="auto"/>
              <w:right w:val="single" w:sz="4" w:space="0" w:color="auto"/>
            </w:tcBorders>
          </w:tcPr>
          <w:p w14:paraId="6F454901" w14:textId="77777777" w:rsidR="00206A07" w:rsidRPr="00607E31" w:rsidRDefault="00206A07" w:rsidP="009A3769">
            <w:pPr>
              <w:jc w:val="center"/>
              <w:rPr>
                <w:sz w:val="14"/>
                <w:szCs w:val="14"/>
              </w:rPr>
            </w:pPr>
            <w:r>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588" w:type="dxa"/>
            <w:gridSpan w:val="2"/>
            <w:vMerge w:val="restart"/>
            <w:tcBorders>
              <w:top w:val="single" w:sz="4" w:space="0" w:color="auto"/>
              <w:left w:val="single" w:sz="4" w:space="0" w:color="auto"/>
              <w:right w:val="single" w:sz="4" w:space="0" w:color="auto"/>
            </w:tcBorders>
            <w:vAlign w:val="bottom"/>
          </w:tcPr>
          <w:p w14:paraId="500E8ECB" w14:textId="77777777" w:rsidR="00206A07" w:rsidRPr="00607E31" w:rsidRDefault="00206A07" w:rsidP="009A3769">
            <w:pPr>
              <w:rPr>
                <w:sz w:val="14"/>
                <w:szCs w:val="14"/>
              </w:rPr>
            </w:pPr>
            <w:r>
              <w:t>Код 3.04.</w:t>
            </w:r>
          </w:p>
        </w:tc>
      </w:tr>
      <w:tr w:rsidR="00206A07" w14:paraId="47FEF9A9" w14:textId="77777777" w:rsidTr="009A3769">
        <w:tc>
          <w:tcPr>
            <w:tcW w:w="8675" w:type="dxa"/>
            <w:tcBorders>
              <w:bottom w:val="single" w:sz="4" w:space="0" w:color="auto"/>
              <w:right w:val="single" w:sz="4" w:space="0" w:color="auto"/>
            </w:tcBorders>
            <w:vAlign w:val="bottom"/>
          </w:tcPr>
          <w:p w14:paraId="72965893" w14:textId="77777777" w:rsidR="00206A07" w:rsidRDefault="00206A07" w:rsidP="009A3769">
            <w:pPr>
              <w:jc w:val="center"/>
            </w:pPr>
          </w:p>
        </w:tc>
        <w:tc>
          <w:tcPr>
            <w:tcW w:w="1588" w:type="dxa"/>
            <w:gridSpan w:val="2"/>
            <w:vMerge/>
            <w:tcBorders>
              <w:left w:val="single" w:sz="4" w:space="0" w:color="auto"/>
              <w:bottom w:val="single" w:sz="4" w:space="0" w:color="auto"/>
              <w:right w:val="single" w:sz="4" w:space="0" w:color="auto"/>
            </w:tcBorders>
            <w:vAlign w:val="bottom"/>
          </w:tcPr>
          <w:p w14:paraId="0CD0F977" w14:textId="77777777" w:rsidR="00206A07" w:rsidRDefault="00206A07" w:rsidP="009A3769"/>
        </w:tc>
      </w:tr>
      <w:tr w:rsidR="00206A07" w:rsidRPr="00607E31" w14:paraId="2E890AE5" w14:textId="77777777" w:rsidTr="009A3769">
        <w:tc>
          <w:tcPr>
            <w:tcW w:w="10263" w:type="dxa"/>
            <w:gridSpan w:val="3"/>
            <w:tcBorders>
              <w:top w:val="single" w:sz="4" w:space="0" w:color="auto"/>
              <w:right w:val="single" w:sz="4" w:space="0" w:color="auto"/>
            </w:tcBorders>
          </w:tcPr>
          <w:p w14:paraId="1BBCA169" w14:textId="77777777" w:rsidR="00206A07" w:rsidRPr="00607E31" w:rsidRDefault="00206A07" w:rsidP="009A3769">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206A07" w14:paraId="22C7D48B" w14:textId="77777777" w:rsidTr="009A3769">
        <w:tc>
          <w:tcPr>
            <w:tcW w:w="10263" w:type="dxa"/>
            <w:gridSpan w:val="3"/>
            <w:tcBorders>
              <w:bottom w:val="single" w:sz="4" w:space="0" w:color="auto"/>
              <w:right w:val="single" w:sz="4" w:space="0" w:color="auto"/>
            </w:tcBorders>
            <w:vAlign w:val="bottom"/>
          </w:tcPr>
          <w:p w14:paraId="5A73AD2F" w14:textId="77777777" w:rsidR="00206A07" w:rsidRDefault="00206A07" w:rsidP="009A3769">
            <w:pPr>
              <w:jc w:val="center"/>
            </w:pPr>
          </w:p>
        </w:tc>
      </w:tr>
      <w:tr w:rsidR="00206A07" w:rsidRPr="00607E31" w14:paraId="76855694" w14:textId="77777777" w:rsidTr="009A3769">
        <w:tc>
          <w:tcPr>
            <w:tcW w:w="10263" w:type="dxa"/>
            <w:gridSpan w:val="3"/>
            <w:tcBorders>
              <w:top w:val="single" w:sz="4" w:space="0" w:color="auto"/>
            </w:tcBorders>
          </w:tcPr>
          <w:p w14:paraId="6731A49F" w14:textId="77777777" w:rsidR="00206A07" w:rsidRPr="00607E31" w:rsidRDefault="00206A07" w:rsidP="009A3769">
            <w:pPr>
              <w:jc w:val="center"/>
              <w:rPr>
                <w:sz w:val="14"/>
                <w:szCs w:val="14"/>
              </w:rPr>
            </w:pPr>
            <w:r>
              <w:rPr>
                <w:sz w:val="14"/>
                <w:szCs w:val="14"/>
              </w:rPr>
              <w:t>фамилия, инициалы работодателя – физического лица, его регистрационные данные)</w:t>
            </w:r>
          </w:p>
        </w:tc>
      </w:tr>
    </w:tbl>
    <w:p w14:paraId="74575E67" w14:textId="77777777" w:rsidR="00206A07" w:rsidRDefault="00206A07" w:rsidP="00206A07">
      <w:r>
        <w:t xml:space="preserve">Наименование структурного подразделения  </w:t>
      </w:r>
    </w:p>
    <w:p w14:paraId="56CD9253" w14:textId="77777777" w:rsidR="00206A07" w:rsidRPr="00B17181" w:rsidRDefault="00206A07" w:rsidP="00206A07">
      <w:pPr>
        <w:pBdr>
          <w:top w:val="single" w:sz="4" w:space="1" w:color="auto"/>
        </w:pBdr>
        <w:ind w:left="4632"/>
        <w:rPr>
          <w:sz w:val="2"/>
          <w:szCs w:val="2"/>
        </w:rPr>
      </w:pPr>
    </w:p>
    <w:p w14:paraId="27734C33" w14:textId="77777777" w:rsidR="00206A07" w:rsidRDefault="00206A07" w:rsidP="00206A07"/>
    <w:p w14:paraId="0D3F1666" w14:textId="77777777" w:rsidR="00206A07" w:rsidRPr="00B17181" w:rsidRDefault="00206A07" w:rsidP="00206A07">
      <w:pPr>
        <w:pBdr>
          <w:top w:val="single" w:sz="4" w:space="1" w:color="auto"/>
        </w:pBdr>
        <w:rPr>
          <w:sz w:val="2"/>
          <w:szCs w:val="2"/>
        </w:rPr>
      </w:pPr>
    </w:p>
    <w:p w14:paraId="484B00AD" w14:textId="77777777" w:rsidR="00206A07" w:rsidRPr="00FF648A" w:rsidRDefault="00206A07" w:rsidP="00206A07">
      <w:pPr>
        <w:tabs>
          <w:tab w:val="left" w:pos="7230"/>
        </w:tabs>
      </w:pPr>
      <w:r w:rsidRPr="00FF648A">
        <w:t>3. Организация (физическое лицо), направившая(-ее) работника</w:t>
      </w:r>
      <w:r>
        <w:t xml:space="preserve">  </w:t>
      </w:r>
      <w:r>
        <w:tab/>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223"/>
        <w:gridCol w:w="1571"/>
        <w:gridCol w:w="697"/>
        <w:gridCol w:w="777"/>
      </w:tblGrid>
      <w:tr w:rsidR="00206A07" w:rsidRPr="00D71D9B" w14:paraId="5E1B1A68" w14:textId="77777777" w:rsidTr="009A3769">
        <w:tc>
          <w:tcPr>
            <w:tcW w:w="7223" w:type="dxa"/>
            <w:vAlign w:val="bottom"/>
          </w:tcPr>
          <w:p w14:paraId="0065BA7A" w14:textId="77777777" w:rsidR="00206A07" w:rsidRPr="00D71D9B" w:rsidRDefault="00206A07" w:rsidP="009A3769">
            <w:pPr>
              <w:jc w:val="center"/>
              <w:rPr>
                <w:sz w:val="2"/>
                <w:szCs w:val="2"/>
              </w:rPr>
            </w:pPr>
          </w:p>
        </w:tc>
        <w:tc>
          <w:tcPr>
            <w:tcW w:w="1571" w:type="dxa"/>
            <w:tcBorders>
              <w:top w:val="single" w:sz="4" w:space="0" w:color="auto"/>
              <w:right w:val="single" w:sz="4" w:space="0" w:color="auto"/>
            </w:tcBorders>
            <w:vAlign w:val="bottom"/>
          </w:tcPr>
          <w:p w14:paraId="59AF94B0" w14:textId="77777777" w:rsidR="00206A07" w:rsidRPr="00D71D9B" w:rsidRDefault="00206A07" w:rsidP="009A3769">
            <w:pPr>
              <w:rPr>
                <w:sz w:val="2"/>
                <w:szCs w:val="2"/>
              </w:rPr>
            </w:pPr>
          </w:p>
        </w:tc>
        <w:tc>
          <w:tcPr>
            <w:tcW w:w="697" w:type="dxa"/>
            <w:vMerge w:val="restart"/>
            <w:tcBorders>
              <w:top w:val="single" w:sz="4" w:space="0" w:color="auto"/>
              <w:left w:val="single" w:sz="4" w:space="0" w:color="auto"/>
              <w:right w:val="single" w:sz="4" w:space="0" w:color="auto"/>
            </w:tcBorders>
            <w:vAlign w:val="bottom"/>
          </w:tcPr>
          <w:p w14:paraId="3FE810E3" w14:textId="77777777" w:rsidR="00206A07" w:rsidRPr="00D71D9B" w:rsidRDefault="00206A07" w:rsidP="009A3769">
            <w:pPr>
              <w:rPr>
                <w:sz w:val="22"/>
                <w:szCs w:val="22"/>
              </w:rPr>
            </w:pPr>
            <w:r w:rsidRPr="00D71D9B">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44DC9A5F" w14:textId="77777777" w:rsidR="00206A07" w:rsidRPr="00D71D9B" w:rsidRDefault="00206A07" w:rsidP="009A3769">
            <w:pPr>
              <w:rPr>
                <w:spacing w:val="-10"/>
                <w:sz w:val="22"/>
                <w:szCs w:val="22"/>
              </w:rPr>
            </w:pPr>
            <w:r w:rsidRPr="00D71D9B">
              <w:rPr>
                <w:spacing w:val="-10"/>
                <w:sz w:val="22"/>
                <w:szCs w:val="22"/>
              </w:rPr>
              <w:t>ОКВЭД</w:t>
            </w:r>
          </w:p>
        </w:tc>
      </w:tr>
      <w:tr w:rsidR="00206A07" w14:paraId="3A6D162E" w14:textId="77777777" w:rsidTr="009A3769">
        <w:tc>
          <w:tcPr>
            <w:tcW w:w="8794" w:type="dxa"/>
            <w:gridSpan w:val="2"/>
            <w:tcBorders>
              <w:bottom w:val="single" w:sz="4" w:space="0" w:color="auto"/>
              <w:right w:val="single" w:sz="4" w:space="0" w:color="auto"/>
            </w:tcBorders>
            <w:vAlign w:val="bottom"/>
          </w:tcPr>
          <w:p w14:paraId="50D0F733" w14:textId="77777777" w:rsidR="00206A07" w:rsidRDefault="00206A07" w:rsidP="009A3769">
            <w:pPr>
              <w:jc w:val="center"/>
            </w:pPr>
          </w:p>
        </w:tc>
        <w:tc>
          <w:tcPr>
            <w:tcW w:w="697" w:type="dxa"/>
            <w:vMerge/>
            <w:tcBorders>
              <w:left w:val="single" w:sz="4" w:space="0" w:color="auto"/>
              <w:bottom w:val="single" w:sz="4" w:space="0" w:color="auto"/>
              <w:right w:val="single" w:sz="4" w:space="0" w:color="auto"/>
            </w:tcBorders>
            <w:vAlign w:val="bottom"/>
          </w:tcPr>
          <w:p w14:paraId="7BA83D2F" w14:textId="77777777" w:rsidR="00206A07" w:rsidRPr="000B0AF9" w:rsidRDefault="00206A07"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0040363B" w14:textId="77777777" w:rsidR="00206A07" w:rsidRPr="000B0AF9" w:rsidRDefault="00206A07" w:rsidP="009A3769">
            <w:pPr>
              <w:rPr>
                <w:spacing w:val="-10"/>
                <w:sz w:val="22"/>
                <w:szCs w:val="22"/>
              </w:rPr>
            </w:pPr>
          </w:p>
        </w:tc>
      </w:tr>
      <w:tr w:rsidR="00206A07" w:rsidRPr="00607E31" w14:paraId="2FF1A4A1" w14:textId="77777777" w:rsidTr="009A3769">
        <w:trPr>
          <w:trHeight w:val="172"/>
        </w:trPr>
        <w:tc>
          <w:tcPr>
            <w:tcW w:w="8794" w:type="dxa"/>
            <w:gridSpan w:val="2"/>
            <w:tcBorders>
              <w:top w:val="single" w:sz="4" w:space="0" w:color="auto"/>
              <w:right w:val="single" w:sz="4" w:space="0" w:color="auto"/>
            </w:tcBorders>
          </w:tcPr>
          <w:p w14:paraId="05F8A4A7" w14:textId="77777777" w:rsidR="00206A07" w:rsidRPr="00607E31" w:rsidRDefault="00206A07" w:rsidP="009A3769">
            <w:pPr>
              <w:jc w:val="center"/>
              <w:rPr>
                <w:sz w:val="14"/>
                <w:szCs w:val="14"/>
              </w:rPr>
            </w:pPr>
            <w:r>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2ED15689" w14:textId="77777777" w:rsidR="00206A07" w:rsidRPr="00607E31" w:rsidRDefault="00206A07" w:rsidP="009A3769">
            <w:pPr>
              <w:rPr>
                <w:sz w:val="14"/>
                <w:szCs w:val="14"/>
              </w:rPr>
            </w:pPr>
            <w:r>
              <w:t>Код 3.04.</w:t>
            </w:r>
          </w:p>
        </w:tc>
      </w:tr>
      <w:tr w:rsidR="00206A07" w14:paraId="4524373B" w14:textId="77777777" w:rsidTr="009A3769">
        <w:tc>
          <w:tcPr>
            <w:tcW w:w="8794" w:type="dxa"/>
            <w:gridSpan w:val="2"/>
            <w:tcBorders>
              <w:bottom w:val="single" w:sz="4" w:space="0" w:color="auto"/>
              <w:right w:val="single" w:sz="4" w:space="0" w:color="auto"/>
            </w:tcBorders>
            <w:vAlign w:val="bottom"/>
          </w:tcPr>
          <w:p w14:paraId="64458CAD" w14:textId="77777777" w:rsidR="00206A07" w:rsidRDefault="00206A07" w:rsidP="009A3769">
            <w:pPr>
              <w:jc w:val="center"/>
            </w:pPr>
          </w:p>
        </w:tc>
        <w:tc>
          <w:tcPr>
            <w:tcW w:w="1474" w:type="dxa"/>
            <w:gridSpan w:val="2"/>
            <w:vMerge/>
            <w:tcBorders>
              <w:left w:val="single" w:sz="4" w:space="0" w:color="auto"/>
              <w:bottom w:val="single" w:sz="4" w:space="0" w:color="auto"/>
              <w:right w:val="single" w:sz="4" w:space="0" w:color="auto"/>
            </w:tcBorders>
            <w:vAlign w:val="bottom"/>
          </w:tcPr>
          <w:p w14:paraId="5B32C108" w14:textId="77777777" w:rsidR="00206A07" w:rsidRDefault="00206A07" w:rsidP="009A3769"/>
        </w:tc>
      </w:tr>
      <w:tr w:rsidR="00206A07" w:rsidRPr="00607E31" w14:paraId="3C0ECB29" w14:textId="77777777" w:rsidTr="009A3769">
        <w:tc>
          <w:tcPr>
            <w:tcW w:w="10268" w:type="dxa"/>
            <w:gridSpan w:val="4"/>
            <w:tcBorders>
              <w:top w:val="single" w:sz="4" w:space="0" w:color="auto"/>
              <w:right w:val="single" w:sz="4" w:space="0" w:color="auto"/>
            </w:tcBorders>
          </w:tcPr>
          <w:p w14:paraId="1967BEC8" w14:textId="77777777" w:rsidR="00206A07" w:rsidRPr="00607E31" w:rsidRDefault="00206A07" w:rsidP="009A3769">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w:t>
            </w:r>
          </w:p>
        </w:tc>
      </w:tr>
      <w:tr w:rsidR="00206A07" w14:paraId="481DAB0D" w14:textId="77777777" w:rsidTr="009A3769">
        <w:tc>
          <w:tcPr>
            <w:tcW w:w="10268" w:type="dxa"/>
            <w:gridSpan w:val="4"/>
            <w:tcBorders>
              <w:bottom w:val="single" w:sz="4" w:space="0" w:color="auto"/>
              <w:right w:val="single" w:sz="4" w:space="0" w:color="auto"/>
            </w:tcBorders>
            <w:vAlign w:val="bottom"/>
          </w:tcPr>
          <w:p w14:paraId="1E94A8D5" w14:textId="77777777" w:rsidR="00206A07" w:rsidRDefault="00206A07" w:rsidP="009A3769">
            <w:pPr>
              <w:jc w:val="center"/>
            </w:pPr>
          </w:p>
        </w:tc>
      </w:tr>
      <w:tr w:rsidR="00206A07" w:rsidRPr="00607E31" w14:paraId="3D1867B3" w14:textId="77777777" w:rsidTr="009A3769">
        <w:tc>
          <w:tcPr>
            <w:tcW w:w="10268" w:type="dxa"/>
            <w:gridSpan w:val="4"/>
            <w:tcBorders>
              <w:top w:val="single" w:sz="4" w:space="0" w:color="auto"/>
            </w:tcBorders>
          </w:tcPr>
          <w:p w14:paraId="3537E9FD" w14:textId="77777777" w:rsidR="00206A07" w:rsidRPr="00607E31" w:rsidRDefault="00206A07" w:rsidP="009A3769">
            <w:pPr>
              <w:jc w:val="center"/>
              <w:rPr>
                <w:sz w:val="14"/>
                <w:szCs w:val="14"/>
              </w:rPr>
            </w:pPr>
            <w:r>
              <w:rPr>
                <w:sz w:val="14"/>
                <w:szCs w:val="14"/>
              </w:rPr>
              <w:t>фамилия, инициалы физического лица, его регистрационные данные)</w:t>
            </w:r>
          </w:p>
        </w:tc>
      </w:tr>
    </w:tbl>
    <w:p w14:paraId="6C4F213B" w14:textId="77777777" w:rsidR="00206A07" w:rsidRPr="00EA7463" w:rsidRDefault="00206A07" w:rsidP="00206A07">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98"/>
        <w:gridCol w:w="4565"/>
      </w:tblGrid>
      <w:tr w:rsidR="00206A07" w14:paraId="6E9E2C26" w14:textId="77777777" w:rsidTr="009A3769">
        <w:tc>
          <w:tcPr>
            <w:tcW w:w="5698" w:type="dxa"/>
            <w:vAlign w:val="bottom"/>
          </w:tcPr>
          <w:p w14:paraId="32BAC128" w14:textId="77777777" w:rsidR="00206A07" w:rsidRDefault="00206A07" w:rsidP="009A3769">
            <w:pPr>
              <w:ind w:right="57"/>
              <w:jc w:val="both"/>
            </w:pPr>
            <w:r>
              <w:t>4. Лица, проводившие расследование обстоятельств происшествия</w:t>
            </w:r>
          </w:p>
        </w:tc>
        <w:tc>
          <w:tcPr>
            <w:tcW w:w="4565" w:type="dxa"/>
            <w:tcBorders>
              <w:bottom w:val="single" w:sz="4" w:space="0" w:color="auto"/>
            </w:tcBorders>
            <w:vAlign w:val="bottom"/>
          </w:tcPr>
          <w:p w14:paraId="4190E496" w14:textId="77777777" w:rsidR="00206A07" w:rsidRDefault="00206A07" w:rsidP="009A3769"/>
        </w:tc>
      </w:tr>
    </w:tbl>
    <w:p w14:paraId="4510AFF5" w14:textId="77777777" w:rsidR="00206A07" w:rsidRDefault="00206A07" w:rsidP="00206A07"/>
    <w:p w14:paraId="2C3B111D" w14:textId="77777777" w:rsidR="00206A07" w:rsidRPr="00B6771F" w:rsidRDefault="00206A07" w:rsidP="00206A07">
      <w:pPr>
        <w:pBdr>
          <w:top w:val="single" w:sz="4" w:space="1" w:color="auto"/>
        </w:pBdr>
        <w:jc w:val="center"/>
        <w:rPr>
          <w:sz w:val="14"/>
          <w:szCs w:val="14"/>
        </w:rPr>
      </w:pPr>
      <w:r>
        <w:rPr>
          <w:sz w:val="14"/>
          <w:szCs w:val="14"/>
        </w:rPr>
        <w:t>(фамилия, инициалы, должности и место работы)</w:t>
      </w:r>
    </w:p>
    <w:p w14:paraId="710C4778" w14:textId="77777777" w:rsidR="00206A07" w:rsidRDefault="00206A07" w:rsidP="00206A07"/>
    <w:p w14:paraId="7F1EC0CC" w14:textId="77777777" w:rsidR="00206A07" w:rsidRPr="00151776" w:rsidRDefault="00206A07" w:rsidP="00206A07">
      <w:pPr>
        <w:pBdr>
          <w:top w:val="single" w:sz="4" w:space="1" w:color="auto"/>
        </w:pBdr>
        <w:rPr>
          <w:sz w:val="2"/>
          <w:szCs w:val="2"/>
        </w:rPr>
      </w:pPr>
    </w:p>
    <w:p w14:paraId="59D75C33" w14:textId="77777777" w:rsidR="00206A07" w:rsidRDefault="00206A07" w:rsidP="00206A07">
      <w:pPr>
        <w:spacing w:before="120"/>
      </w:pPr>
      <w:r>
        <w:t>5. Сведения о пострадавшем:</w:t>
      </w:r>
    </w:p>
    <w:p w14:paraId="35F907BD" w14:textId="77777777" w:rsidR="00206A07" w:rsidRDefault="00206A07" w:rsidP="00206A07">
      <w:r>
        <w:t xml:space="preserve">5.1. Фамилия, имя, отчество (при наличии)  </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494"/>
        <w:gridCol w:w="4181"/>
        <w:gridCol w:w="1588"/>
      </w:tblGrid>
      <w:tr w:rsidR="00206A07" w14:paraId="47E14016" w14:textId="77777777" w:rsidTr="009A3769">
        <w:trPr>
          <w:trHeight w:val="380"/>
        </w:trPr>
        <w:tc>
          <w:tcPr>
            <w:tcW w:w="4494" w:type="dxa"/>
            <w:vAlign w:val="bottom"/>
          </w:tcPr>
          <w:p w14:paraId="2DAAB720" w14:textId="77777777" w:rsidR="00206A07" w:rsidRDefault="00206A07" w:rsidP="009A3769">
            <w:r>
              <w:t>5.2.</w:t>
            </w:r>
            <w:r>
              <w:rPr>
                <w:lang w:val="en-US"/>
              </w:rPr>
              <w:t> </w:t>
            </w:r>
            <w:r>
              <w:t>Пол (мужской, женский)</w:t>
            </w:r>
          </w:p>
        </w:tc>
        <w:tc>
          <w:tcPr>
            <w:tcW w:w="4181" w:type="dxa"/>
            <w:tcBorders>
              <w:top w:val="single" w:sz="4" w:space="0" w:color="auto"/>
              <w:bottom w:val="single" w:sz="4" w:space="0" w:color="auto"/>
              <w:right w:val="single" w:sz="4" w:space="0" w:color="auto"/>
            </w:tcBorders>
            <w:vAlign w:val="bottom"/>
          </w:tcPr>
          <w:p w14:paraId="09401BD2"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7B780EEB" w14:textId="77777777" w:rsidR="00206A07" w:rsidRDefault="00206A07" w:rsidP="009A3769">
            <w:r>
              <w:t>Код 3.05</w:t>
            </w:r>
            <w:r w:rsidRPr="0094359B">
              <w:t>.</w:t>
            </w:r>
          </w:p>
        </w:tc>
      </w:tr>
      <w:tr w:rsidR="00206A07" w14:paraId="138FAA7F" w14:textId="77777777" w:rsidTr="009A3769">
        <w:trPr>
          <w:trHeight w:val="380"/>
        </w:trPr>
        <w:tc>
          <w:tcPr>
            <w:tcW w:w="4494" w:type="dxa"/>
            <w:vAlign w:val="bottom"/>
          </w:tcPr>
          <w:p w14:paraId="2764696E" w14:textId="77777777" w:rsidR="00206A07" w:rsidRDefault="00206A07" w:rsidP="009A3769">
            <w:r>
              <w:t>5.3.</w:t>
            </w:r>
            <w:r>
              <w:rPr>
                <w:lang w:val="en-US"/>
              </w:rPr>
              <w:t> </w:t>
            </w:r>
            <w:r>
              <w:t>Дата рождения</w:t>
            </w:r>
          </w:p>
        </w:tc>
        <w:tc>
          <w:tcPr>
            <w:tcW w:w="4181" w:type="dxa"/>
            <w:tcBorders>
              <w:top w:val="single" w:sz="4" w:space="0" w:color="auto"/>
              <w:bottom w:val="single" w:sz="4" w:space="0" w:color="auto"/>
              <w:right w:val="single" w:sz="4" w:space="0" w:color="auto"/>
            </w:tcBorders>
            <w:vAlign w:val="bottom"/>
          </w:tcPr>
          <w:p w14:paraId="522D67D8"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32F59CDD" w14:textId="77777777" w:rsidR="00206A07" w:rsidRDefault="00206A07" w:rsidP="009A3769">
            <w:r w:rsidRPr="0094359B">
              <w:t>Код 3.0</w:t>
            </w:r>
            <w:r>
              <w:t>6</w:t>
            </w:r>
            <w:r w:rsidRPr="0094359B">
              <w:t>.</w:t>
            </w:r>
          </w:p>
        </w:tc>
      </w:tr>
      <w:tr w:rsidR="00206A07" w14:paraId="2B09AF44" w14:textId="77777777" w:rsidTr="009A3769">
        <w:trPr>
          <w:trHeight w:val="380"/>
        </w:trPr>
        <w:tc>
          <w:tcPr>
            <w:tcW w:w="4494" w:type="dxa"/>
            <w:vAlign w:val="bottom"/>
          </w:tcPr>
          <w:p w14:paraId="098C864F" w14:textId="77777777" w:rsidR="00206A07" w:rsidRDefault="00206A07" w:rsidP="009A3769">
            <w:r>
              <w:t>5.4.</w:t>
            </w:r>
            <w:r>
              <w:rPr>
                <w:lang w:val="en-US"/>
              </w:rPr>
              <w:t> </w:t>
            </w:r>
            <w:r>
              <w:t>Профессиональный статус</w:t>
            </w:r>
          </w:p>
        </w:tc>
        <w:tc>
          <w:tcPr>
            <w:tcW w:w="4181" w:type="dxa"/>
            <w:tcBorders>
              <w:top w:val="single" w:sz="4" w:space="0" w:color="auto"/>
              <w:bottom w:val="single" w:sz="4" w:space="0" w:color="auto"/>
              <w:right w:val="single" w:sz="4" w:space="0" w:color="auto"/>
            </w:tcBorders>
            <w:vAlign w:val="bottom"/>
          </w:tcPr>
          <w:p w14:paraId="6F0932B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4EEB1176" w14:textId="77777777" w:rsidR="00206A07" w:rsidRDefault="00206A07" w:rsidP="009A3769">
            <w:r w:rsidRPr="0094359B">
              <w:t>Код 3.</w:t>
            </w:r>
            <w:r>
              <w:t>12</w:t>
            </w:r>
            <w:r w:rsidRPr="0094359B">
              <w:t>.</w:t>
            </w:r>
          </w:p>
        </w:tc>
      </w:tr>
      <w:tr w:rsidR="00206A07" w14:paraId="7A7520BB" w14:textId="77777777" w:rsidTr="009A3769">
        <w:trPr>
          <w:trHeight w:val="380"/>
        </w:trPr>
        <w:tc>
          <w:tcPr>
            <w:tcW w:w="4494" w:type="dxa"/>
            <w:vAlign w:val="bottom"/>
          </w:tcPr>
          <w:p w14:paraId="2D957D8D" w14:textId="77777777" w:rsidR="00206A07" w:rsidRDefault="00206A07" w:rsidP="009A3769">
            <w:r>
              <w:t>5.5.</w:t>
            </w:r>
            <w:r>
              <w:rPr>
                <w:lang w:val="en-US"/>
              </w:rPr>
              <w:t> </w:t>
            </w:r>
            <w:r>
              <w:t>Статус занятости</w:t>
            </w:r>
          </w:p>
        </w:tc>
        <w:tc>
          <w:tcPr>
            <w:tcW w:w="4181" w:type="dxa"/>
            <w:tcBorders>
              <w:top w:val="single" w:sz="4" w:space="0" w:color="auto"/>
              <w:bottom w:val="single" w:sz="4" w:space="0" w:color="auto"/>
              <w:right w:val="single" w:sz="4" w:space="0" w:color="auto"/>
            </w:tcBorders>
            <w:vAlign w:val="bottom"/>
          </w:tcPr>
          <w:p w14:paraId="5AFE466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67DF3EB2" w14:textId="77777777" w:rsidR="00206A07" w:rsidRDefault="00206A07" w:rsidP="009A3769">
            <w:r w:rsidRPr="0094359B">
              <w:t>Код 3.</w:t>
            </w:r>
            <w:r>
              <w:t>13</w:t>
            </w:r>
            <w:r w:rsidRPr="0094359B">
              <w:t>.</w:t>
            </w:r>
          </w:p>
        </w:tc>
      </w:tr>
      <w:tr w:rsidR="00206A07" w14:paraId="18317084" w14:textId="77777777" w:rsidTr="009A3769">
        <w:trPr>
          <w:trHeight w:val="380"/>
        </w:trPr>
        <w:tc>
          <w:tcPr>
            <w:tcW w:w="4494" w:type="dxa"/>
            <w:vAlign w:val="bottom"/>
          </w:tcPr>
          <w:p w14:paraId="7A759F9D" w14:textId="77777777" w:rsidR="00206A07" w:rsidRDefault="00206A07" w:rsidP="009A3769">
            <w:r>
              <w:t>5.6.</w:t>
            </w:r>
            <w:r>
              <w:rPr>
                <w:lang w:val="en-US"/>
              </w:rPr>
              <w:t> </w:t>
            </w:r>
            <w:r>
              <w:t>Профессия (должность)</w:t>
            </w:r>
          </w:p>
        </w:tc>
        <w:tc>
          <w:tcPr>
            <w:tcW w:w="4181" w:type="dxa"/>
            <w:tcBorders>
              <w:top w:val="single" w:sz="4" w:space="0" w:color="auto"/>
              <w:bottom w:val="single" w:sz="4" w:space="0" w:color="auto"/>
              <w:right w:val="single" w:sz="4" w:space="0" w:color="auto"/>
            </w:tcBorders>
            <w:vAlign w:val="bottom"/>
          </w:tcPr>
          <w:p w14:paraId="0D7949A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010AD8F2" w14:textId="77777777" w:rsidR="00206A07" w:rsidRDefault="00206A07" w:rsidP="009A3769">
            <w:r w:rsidRPr="0094359B">
              <w:t>Код 3.</w:t>
            </w:r>
            <w:r>
              <w:t>14</w:t>
            </w:r>
            <w:r w:rsidRPr="0094359B">
              <w:t>.</w:t>
            </w:r>
          </w:p>
        </w:tc>
      </w:tr>
    </w:tbl>
    <w:p w14:paraId="3BB63F10" w14:textId="77777777" w:rsidR="00206A07" w:rsidRDefault="00206A07" w:rsidP="00206A07">
      <w:pPr>
        <w:tabs>
          <w:tab w:val="left" w:pos="8364"/>
        </w:tabs>
        <w:spacing w:before="80"/>
      </w:pPr>
      <w:r>
        <w:t xml:space="preserve">5.7. Стаж работы, при выполнении которой произошел несчастный случай  </w:t>
      </w:r>
      <w:r>
        <w:tab/>
      </w:r>
    </w:p>
    <w:p w14:paraId="599E1640" w14:textId="77777777" w:rsidR="00206A07" w:rsidRPr="003F6EAF" w:rsidRDefault="00206A07" w:rsidP="00206A07">
      <w:pPr>
        <w:pBdr>
          <w:top w:val="single" w:sz="4" w:space="1" w:color="auto"/>
        </w:pBdr>
        <w:ind w:left="8364"/>
        <w:jc w:val="center"/>
        <w:rPr>
          <w:sz w:val="14"/>
          <w:szCs w:val="14"/>
        </w:rPr>
      </w:pPr>
      <w:r>
        <w:rPr>
          <w:sz w:val="14"/>
          <w:szCs w:val="14"/>
        </w:rPr>
        <w:t>(число полных лет и месяцев)</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1E0" w:firstRow="1" w:lastRow="1" w:firstColumn="1" w:lastColumn="1" w:noHBand="0" w:noVBand="0"/>
      </w:tblPr>
      <w:tblGrid>
        <w:gridCol w:w="2098"/>
        <w:gridCol w:w="4026"/>
        <w:gridCol w:w="2551"/>
        <w:gridCol w:w="1588"/>
      </w:tblGrid>
      <w:tr w:rsidR="00206A07" w14:paraId="194A00FD" w14:textId="77777777" w:rsidTr="009A3769">
        <w:tc>
          <w:tcPr>
            <w:tcW w:w="2098" w:type="dxa"/>
            <w:tcBorders>
              <w:bottom w:val="single" w:sz="4" w:space="0" w:color="auto"/>
            </w:tcBorders>
            <w:vAlign w:val="bottom"/>
          </w:tcPr>
          <w:p w14:paraId="20C877B5" w14:textId="77777777" w:rsidR="00206A07" w:rsidRDefault="00206A07" w:rsidP="009A3769"/>
        </w:tc>
        <w:tc>
          <w:tcPr>
            <w:tcW w:w="4026" w:type="dxa"/>
            <w:vAlign w:val="bottom"/>
          </w:tcPr>
          <w:p w14:paraId="45A52828" w14:textId="77777777" w:rsidR="00206A07" w:rsidRDefault="00206A07" w:rsidP="009A3769">
            <w:r>
              <w:t>, в том числе в данной организации</w:t>
            </w:r>
          </w:p>
        </w:tc>
        <w:tc>
          <w:tcPr>
            <w:tcW w:w="2551" w:type="dxa"/>
            <w:tcBorders>
              <w:bottom w:val="single" w:sz="4" w:space="0" w:color="auto"/>
              <w:right w:val="single" w:sz="4" w:space="0" w:color="auto"/>
            </w:tcBorders>
            <w:vAlign w:val="bottom"/>
          </w:tcPr>
          <w:p w14:paraId="6C02525B" w14:textId="77777777" w:rsidR="00206A07" w:rsidRDefault="00206A07" w:rsidP="009A3769">
            <w:pPr>
              <w:jc w:val="center"/>
            </w:pPr>
          </w:p>
        </w:tc>
        <w:tc>
          <w:tcPr>
            <w:tcW w:w="1588" w:type="dxa"/>
            <w:tcBorders>
              <w:top w:val="single" w:sz="4" w:space="0" w:color="auto"/>
              <w:left w:val="single" w:sz="4" w:space="0" w:color="auto"/>
              <w:bottom w:val="single" w:sz="4" w:space="0" w:color="auto"/>
              <w:right w:val="single" w:sz="4" w:space="0" w:color="auto"/>
            </w:tcBorders>
            <w:vAlign w:val="bottom"/>
          </w:tcPr>
          <w:p w14:paraId="301E665E" w14:textId="77777777" w:rsidR="00206A07" w:rsidRDefault="00206A07" w:rsidP="009A3769">
            <w:r>
              <w:t>Код 3.07</w:t>
            </w:r>
            <w:r w:rsidRPr="0094359B">
              <w:t>.</w:t>
            </w:r>
          </w:p>
        </w:tc>
      </w:tr>
      <w:tr w:rsidR="00206A07" w:rsidRPr="00672135" w14:paraId="4C52587C" w14:textId="77777777" w:rsidTr="009A3769">
        <w:tc>
          <w:tcPr>
            <w:tcW w:w="2098" w:type="dxa"/>
            <w:tcBorders>
              <w:top w:val="single" w:sz="4" w:space="0" w:color="auto"/>
            </w:tcBorders>
          </w:tcPr>
          <w:p w14:paraId="47149F69" w14:textId="77777777" w:rsidR="00206A07" w:rsidRPr="0058560B" w:rsidRDefault="00206A07" w:rsidP="009A3769">
            <w:pPr>
              <w:rPr>
                <w:sz w:val="18"/>
                <w:szCs w:val="18"/>
              </w:rPr>
            </w:pPr>
          </w:p>
        </w:tc>
        <w:tc>
          <w:tcPr>
            <w:tcW w:w="4026" w:type="dxa"/>
          </w:tcPr>
          <w:p w14:paraId="7D344D24" w14:textId="77777777" w:rsidR="00206A07" w:rsidRPr="00672135" w:rsidRDefault="00206A07" w:rsidP="009A3769">
            <w:pPr>
              <w:rPr>
                <w:sz w:val="14"/>
                <w:szCs w:val="14"/>
              </w:rPr>
            </w:pPr>
          </w:p>
        </w:tc>
        <w:tc>
          <w:tcPr>
            <w:tcW w:w="2551" w:type="dxa"/>
            <w:tcBorders>
              <w:top w:val="single" w:sz="4" w:space="0" w:color="auto"/>
            </w:tcBorders>
          </w:tcPr>
          <w:p w14:paraId="5A8061A7" w14:textId="77777777" w:rsidR="00206A07" w:rsidRPr="00672135" w:rsidRDefault="00206A07" w:rsidP="009A3769">
            <w:pPr>
              <w:jc w:val="center"/>
              <w:rPr>
                <w:sz w:val="14"/>
                <w:szCs w:val="14"/>
              </w:rPr>
            </w:pPr>
            <w:r>
              <w:rPr>
                <w:sz w:val="14"/>
                <w:szCs w:val="14"/>
              </w:rPr>
              <w:t>(число полных лет и месяцев)</w:t>
            </w:r>
          </w:p>
        </w:tc>
        <w:tc>
          <w:tcPr>
            <w:tcW w:w="1588" w:type="dxa"/>
            <w:tcBorders>
              <w:top w:val="single" w:sz="4" w:space="0" w:color="auto"/>
            </w:tcBorders>
          </w:tcPr>
          <w:p w14:paraId="0A2F1C03" w14:textId="77777777" w:rsidR="00206A07" w:rsidRPr="00672135" w:rsidRDefault="00206A07" w:rsidP="009A3769">
            <w:pPr>
              <w:rPr>
                <w:sz w:val="14"/>
                <w:szCs w:val="14"/>
              </w:rPr>
            </w:pPr>
          </w:p>
        </w:tc>
      </w:tr>
    </w:tbl>
    <w:p w14:paraId="0E196C22" w14:textId="77777777" w:rsidR="00206A07" w:rsidRDefault="00206A07" w:rsidP="00206A07">
      <w:r>
        <w:t xml:space="preserve">5.8. Семейное положение  </w:t>
      </w:r>
    </w:p>
    <w:p w14:paraId="00561B17" w14:textId="77777777" w:rsidR="00206A07" w:rsidRPr="00D04101" w:rsidRDefault="00206A07" w:rsidP="00206A07">
      <w:pPr>
        <w:pBdr>
          <w:top w:val="single" w:sz="4" w:space="1" w:color="auto"/>
        </w:pBdr>
        <w:ind w:left="2733"/>
        <w:jc w:val="center"/>
        <w:rPr>
          <w:sz w:val="14"/>
          <w:szCs w:val="14"/>
        </w:rPr>
      </w:pPr>
      <w:r>
        <w:rPr>
          <w:sz w:val="14"/>
          <w:szCs w:val="14"/>
        </w:rPr>
        <w:t>(состав семьи, фамилии, инициалы, возраст членов семьи, находящихся</w:t>
      </w:r>
    </w:p>
    <w:p w14:paraId="0259E074" w14:textId="77777777" w:rsidR="00206A07" w:rsidRDefault="00206A07" w:rsidP="00206A07"/>
    <w:p w14:paraId="4D04843A" w14:textId="77777777" w:rsidR="00206A07" w:rsidRPr="00D04101" w:rsidRDefault="00206A07" w:rsidP="00206A07">
      <w:pPr>
        <w:pBdr>
          <w:top w:val="single" w:sz="4" w:space="1" w:color="auto"/>
        </w:pBdr>
        <w:jc w:val="center"/>
        <w:rPr>
          <w:sz w:val="14"/>
          <w:szCs w:val="14"/>
        </w:rPr>
      </w:pPr>
      <w:r>
        <w:rPr>
          <w:sz w:val="14"/>
          <w:szCs w:val="14"/>
        </w:rPr>
        <w:t>на иждивении пострадавшего)</w:t>
      </w:r>
    </w:p>
    <w:p w14:paraId="4151953A" w14:textId="77777777" w:rsidR="00206A07" w:rsidRDefault="00206A07" w:rsidP="00206A07"/>
    <w:p w14:paraId="71D6A8C2" w14:textId="77777777" w:rsidR="00206A07" w:rsidRPr="00EF4F8D" w:rsidRDefault="00206A07" w:rsidP="00206A07">
      <w:pPr>
        <w:pBdr>
          <w:top w:val="single" w:sz="4" w:space="1" w:color="auto"/>
        </w:pBdr>
        <w:spacing w:after="240"/>
        <w:rPr>
          <w:sz w:val="2"/>
          <w:szCs w:val="2"/>
        </w:rPr>
      </w:pPr>
    </w:p>
    <w:p w14:paraId="531520BF" w14:textId="77777777" w:rsidR="00206A07" w:rsidRDefault="00206A07" w:rsidP="00206A07">
      <w:pPr>
        <w:keepNext/>
      </w:pPr>
      <w:r>
        <w:t>6. Сведения о проведении инструктажей и обучения по охране труда:</w:t>
      </w:r>
    </w:p>
    <w:p w14:paraId="6C962C68" w14:textId="77777777" w:rsidR="00206A07" w:rsidRDefault="00206A07" w:rsidP="00206A07">
      <w:pPr>
        <w:keepNext/>
      </w:pPr>
      <w:r>
        <w:t xml:space="preserve">6.1. Вводный инструктаж  </w:t>
      </w:r>
    </w:p>
    <w:p w14:paraId="583276A2" w14:textId="77777777" w:rsidR="00206A07" w:rsidRPr="00CF3427" w:rsidRDefault="00206A07" w:rsidP="00206A07">
      <w:pPr>
        <w:pBdr>
          <w:top w:val="single" w:sz="4" w:space="1" w:color="auto"/>
        </w:pBdr>
        <w:ind w:left="2694"/>
        <w:jc w:val="center"/>
        <w:rPr>
          <w:sz w:val="14"/>
          <w:szCs w:val="14"/>
        </w:rPr>
      </w:pPr>
      <w:r>
        <w:rPr>
          <w:sz w:val="14"/>
          <w:szCs w:val="14"/>
        </w:rPr>
        <w:t>(число, месяц, год)</w:t>
      </w:r>
    </w:p>
    <w:p w14:paraId="22FE1193" w14:textId="77777777" w:rsidR="00206A07" w:rsidRPr="007609A1" w:rsidRDefault="00206A07" w:rsidP="00206A07">
      <w:pPr>
        <w:keepNext/>
        <w:spacing w:line="216" w:lineRule="auto"/>
        <w:jc w:val="both"/>
        <w:rPr>
          <w:sz w:val="2"/>
          <w:szCs w:val="2"/>
        </w:rPr>
      </w:pPr>
      <w:r>
        <w:t xml:space="preserve">6.2. Инструктаж на рабочем месте </w:t>
      </w:r>
      <w:r w:rsidRPr="00EE7129">
        <w:rPr>
          <w:u w:val="single"/>
        </w:rPr>
        <w:t>(первичный, повторный, внеплановый, целевой) по профессии</w:t>
      </w:r>
      <w:r>
        <w:br/>
      </w:r>
    </w:p>
    <w:p w14:paraId="07F4FD63" w14:textId="77777777" w:rsidR="00206A07" w:rsidRPr="007609A1" w:rsidRDefault="00206A07" w:rsidP="00206A07">
      <w:pPr>
        <w:spacing w:line="216" w:lineRule="auto"/>
        <w:ind w:left="3686"/>
        <w:jc w:val="center"/>
        <w:rPr>
          <w:sz w:val="14"/>
          <w:szCs w:val="14"/>
        </w:rPr>
      </w:pPr>
      <w:r>
        <w:rPr>
          <w:sz w:val="14"/>
          <w:szCs w:val="14"/>
        </w:rPr>
        <w:t>(нужное подчеркнуть)</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768"/>
        <w:gridCol w:w="851"/>
        <w:gridCol w:w="113"/>
        <w:gridCol w:w="1531"/>
      </w:tblGrid>
      <w:tr w:rsidR="00206A07" w14:paraId="7BF5BE52" w14:textId="77777777" w:rsidTr="009A3769">
        <w:tc>
          <w:tcPr>
            <w:tcW w:w="7768" w:type="dxa"/>
            <w:vAlign w:val="bottom"/>
          </w:tcPr>
          <w:p w14:paraId="5CA96F4B" w14:textId="77777777" w:rsidR="00206A07" w:rsidRDefault="00206A07" w:rsidP="009A3769">
            <w:r>
              <w:t>или виду работы, при выполнении которой произошло происшествие</w:t>
            </w:r>
          </w:p>
        </w:tc>
        <w:tc>
          <w:tcPr>
            <w:tcW w:w="851" w:type="dxa"/>
            <w:tcBorders>
              <w:bottom w:val="single" w:sz="4" w:space="0" w:color="auto"/>
            </w:tcBorders>
            <w:vAlign w:val="bottom"/>
          </w:tcPr>
          <w:p w14:paraId="6B1F7027" w14:textId="77777777" w:rsidR="00206A07" w:rsidRDefault="00206A07" w:rsidP="009A3769">
            <w:pPr>
              <w:jc w:val="center"/>
            </w:pPr>
          </w:p>
        </w:tc>
        <w:tc>
          <w:tcPr>
            <w:tcW w:w="113" w:type="dxa"/>
            <w:vAlign w:val="bottom"/>
          </w:tcPr>
          <w:p w14:paraId="301E7531" w14:textId="77777777" w:rsidR="00206A07" w:rsidRDefault="00206A07" w:rsidP="009A3769"/>
        </w:tc>
        <w:tc>
          <w:tcPr>
            <w:tcW w:w="1531" w:type="dxa"/>
            <w:tcBorders>
              <w:bottom w:val="single" w:sz="4" w:space="0" w:color="auto"/>
            </w:tcBorders>
            <w:vAlign w:val="bottom"/>
          </w:tcPr>
          <w:p w14:paraId="1B82975E" w14:textId="77777777" w:rsidR="00206A07" w:rsidRDefault="00206A07" w:rsidP="009A3769">
            <w:pPr>
              <w:jc w:val="center"/>
            </w:pPr>
          </w:p>
        </w:tc>
      </w:tr>
    </w:tbl>
    <w:p w14:paraId="1D935371" w14:textId="77777777" w:rsidR="00206A07" w:rsidRDefault="00206A07" w:rsidP="00206A07"/>
    <w:p w14:paraId="37F4CF12" w14:textId="77777777" w:rsidR="00206A07" w:rsidRPr="009375AD" w:rsidRDefault="00206A07" w:rsidP="00206A07">
      <w:pPr>
        <w:pBdr>
          <w:top w:val="single" w:sz="4" w:space="1" w:color="auto"/>
        </w:pBdr>
        <w:jc w:val="center"/>
        <w:rPr>
          <w:sz w:val="14"/>
          <w:szCs w:val="14"/>
        </w:rPr>
      </w:pPr>
      <w:r>
        <w:rPr>
          <w:sz w:val="14"/>
          <w:szCs w:val="14"/>
        </w:rPr>
        <w:t>(число, месяц, год)</w:t>
      </w:r>
    </w:p>
    <w:p w14:paraId="45B8C825" w14:textId="77777777" w:rsidR="00206A07" w:rsidRDefault="00206A07" w:rsidP="00206A07">
      <w:r>
        <w:t xml:space="preserve">6.3. Стажировка:  </w:t>
      </w:r>
    </w:p>
    <w:p w14:paraId="5CE30EC7" w14:textId="77777777" w:rsidR="00206A07" w:rsidRPr="000844AD" w:rsidRDefault="00206A07" w:rsidP="00206A07">
      <w:pPr>
        <w:pBdr>
          <w:top w:val="single" w:sz="4" w:space="1" w:color="auto"/>
        </w:pBdr>
        <w:spacing w:after="120"/>
        <w:ind w:left="1831"/>
        <w:jc w:val="center"/>
        <w:rPr>
          <w:sz w:val="14"/>
          <w:szCs w:val="14"/>
        </w:rPr>
      </w:pPr>
      <w:r>
        <w:rPr>
          <w:sz w:val="14"/>
          <w:szCs w:val="14"/>
        </w:rPr>
        <w:t>(указывается период прохождения стажировки; если не проводилась, указывается «не проводилась»)</w:t>
      </w:r>
    </w:p>
    <w:p w14:paraId="0DBAD23F" w14:textId="77777777" w:rsidR="00206A07" w:rsidRDefault="00206A07" w:rsidP="00206A07">
      <w:pPr>
        <w:jc w:val="both"/>
      </w:pPr>
      <w:r>
        <w:t>6.4. Обучение по охране труда по профессии или виду работы, при выполнении которой произошло происшествие:</w:t>
      </w:r>
    </w:p>
    <w:p w14:paraId="53206838" w14:textId="77777777" w:rsidR="00206A07" w:rsidRDefault="00206A07" w:rsidP="00206A07"/>
    <w:p w14:paraId="1D4B0210" w14:textId="77777777" w:rsidR="00206A07" w:rsidRPr="00044B6C" w:rsidRDefault="00206A07" w:rsidP="00206A07">
      <w:pPr>
        <w:pBdr>
          <w:top w:val="single" w:sz="4" w:space="1" w:color="auto"/>
        </w:pBdr>
        <w:spacing w:after="120"/>
        <w:jc w:val="center"/>
        <w:rPr>
          <w:sz w:val="14"/>
          <w:szCs w:val="14"/>
        </w:rPr>
      </w:pPr>
      <w:r>
        <w:rPr>
          <w:sz w:val="14"/>
          <w:szCs w:val="14"/>
        </w:rPr>
        <w:t>(указывается период обучения; если не проводилось, указывается «не проводилось»)</w:t>
      </w:r>
    </w:p>
    <w:p w14:paraId="619AF1DB" w14:textId="77777777" w:rsidR="00206A07" w:rsidRDefault="00206A07" w:rsidP="00206A07">
      <w:pPr>
        <w:jc w:val="both"/>
      </w:pPr>
      <w:r>
        <w:t>6.5. Проверка знаний требований охраны труда по профессии или виду работы, при выполнении которой произошло происшествие:</w:t>
      </w:r>
    </w:p>
    <w:p w14:paraId="103D5ACB" w14:textId="77777777" w:rsidR="00206A07" w:rsidRDefault="00206A07" w:rsidP="00206A07"/>
    <w:p w14:paraId="1CD0D75E" w14:textId="77777777" w:rsidR="00206A07" w:rsidRPr="003C7C77" w:rsidRDefault="00206A07" w:rsidP="00206A07">
      <w:pPr>
        <w:pBdr>
          <w:top w:val="single" w:sz="4" w:space="1" w:color="auto"/>
        </w:pBdr>
        <w:spacing w:after="120"/>
        <w:jc w:val="center"/>
        <w:rPr>
          <w:sz w:val="14"/>
          <w:szCs w:val="14"/>
        </w:rPr>
      </w:pPr>
      <w:r w:rsidRPr="00044B6C">
        <w:rPr>
          <w:sz w:val="14"/>
          <w:szCs w:val="14"/>
        </w:rPr>
        <w:t>(</w:t>
      </w:r>
      <w:r>
        <w:rPr>
          <w:sz w:val="14"/>
          <w:szCs w:val="14"/>
        </w:rPr>
        <w:t>число, месяц, год, № протокола)</w:t>
      </w:r>
    </w:p>
    <w:p w14:paraId="12E2FEC7" w14:textId="77777777" w:rsidR="00206A07" w:rsidRDefault="00206A07" w:rsidP="00206A07">
      <w:r>
        <w:t>7. Краткая характеристика места (объекта), где произошло происшествие:</w:t>
      </w:r>
    </w:p>
    <w:p w14:paraId="2954D2AA" w14:textId="77777777" w:rsidR="00206A07" w:rsidRDefault="00206A07" w:rsidP="00206A07">
      <w:r>
        <w:t xml:space="preserve">7.1. Место происшествия:  </w:t>
      </w:r>
    </w:p>
    <w:p w14:paraId="36228A57" w14:textId="77777777" w:rsidR="00206A07" w:rsidRPr="00D068B7" w:rsidRDefault="00206A07" w:rsidP="00206A07">
      <w:pPr>
        <w:pBdr>
          <w:top w:val="single" w:sz="4" w:space="1" w:color="auto"/>
        </w:pBdr>
        <w:ind w:left="2761"/>
        <w:jc w:val="center"/>
        <w:rPr>
          <w:sz w:val="14"/>
          <w:szCs w:val="14"/>
        </w:rPr>
      </w:pPr>
      <w:r>
        <w:rPr>
          <w:sz w:val="14"/>
          <w:szCs w:val="14"/>
        </w:rPr>
        <w:t>(предположительное место происшествия)</w:t>
      </w:r>
    </w:p>
    <w:p w14:paraId="6622097D" w14:textId="77777777" w:rsidR="00206A07" w:rsidRDefault="00206A07" w:rsidP="00206A07"/>
    <w:p w14:paraId="42D2F11A" w14:textId="77777777" w:rsidR="00206A07" w:rsidRPr="00FB1E39" w:rsidRDefault="00206A07" w:rsidP="00206A07">
      <w:pPr>
        <w:pBdr>
          <w:top w:val="single" w:sz="4" w:space="1" w:color="auto"/>
        </w:pBdr>
        <w:rPr>
          <w:sz w:val="2"/>
          <w:szCs w:val="2"/>
        </w:rPr>
      </w:pPr>
    </w:p>
    <w:p w14:paraId="3178537B" w14:textId="77777777" w:rsidR="00206A07" w:rsidRDefault="00206A07" w:rsidP="00206A07">
      <w:r>
        <w:t xml:space="preserve">8. Обстоятельства происшествия:  </w:t>
      </w:r>
    </w:p>
    <w:p w14:paraId="702751C6" w14:textId="77777777" w:rsidR="00206A07" w:rsidRPr="00B12074" w:rsidRDefault="00206A07" w:rsidP="00206A07">
      <w:pPr>
        <w:pBdr>
          <w:top w:val="single" w:sz="4" w:space="1" w:color="auto"/>
        </w:pBdr>
        <w:ind w:left="3544"/>
        <w:rPr>
          <w:sz w:val="2"/>
          <w:szCs w:val="2"/>
        </w:rPr>
      </w:pPr>
    </w:p>
    <w:p w14:paraId="2F790CB2" w14:textId="77777777" w:rsidR="00206A07" w:rsidRDefault="00206A07" w:rsidP="00206A07"/>
    <w:p w14:paraId="51E8D491" w14:textId="77777777" w:rsidR="00206A07" w:rsidRPr="00B12074" w:rsidRDefault="00206A07" w:rsidP="00206A07">
      <w:pPr>
        <w:pBdr>
          <w:top w:val="single" w:sz="4" w:space="1" w:color="auto"/>
        </w:pBdr>
        <w:jc w:val="center"/>
        <w:rPr>
          <w:sz w:val="14"/>
          <w:szCs w:val="14"/>
        </w:rPr>
      </w:pPr>
      <w:r>
        <w:rPr>
          <w:sz w:val="14"/>
          <w:szCs w:val="14"/>
        </w:rPr>
        <w:t>(краткое изложение обстоятельств, предшествовавших происшествию, описание событий</w:t>
      </w:r>
    </w:p>
    <w:p w14:paraId="6C2F9896" w14:textId="77777777" w:rsidR="00206A07" w:rsidRDefault="00206A07" w:rsidP="00206A07"/>
    <w:p w14:paraId="78FDB17E" w14:textId="77777777" w:rsidR="00206A07" w:rsidRPr="00B12074" w:rsidRDefault="00206A07" w:rsidP="00206A07">
      <w:pPr>
        <w:pBdr>
          <w:top w:val="single" w:sz="4" w:space="1" w:color="auto"/>
        </w:pBdr>
        <w:jc w:val="center"/>
        <w:rPr>
          <w:sz w:val="14"/>
          <w:szCs w:val="14"/>
        </w:rPr>
      </w:pPr>
      <w:r>
        <w:rPr>
          <w:sz w:val="14"/>
          <w:szCs w:val="14"/>
        </w:rPr>
        <w:t>и действий других лиц до происшествия, другие сведения,</w:t>
      </w:r>
    </w:p>
    <w:p w14:paraId="378F2A7B" w14:textId="77777777" w:rsidR="00206A07" w:rsidRDefault="00206A07" w:rsidP="00206A07"/>
    <w:p w14:paraId="0A5D8655" w14:textId="77777777" w:rsidR="00206A07" w:rsidRPr="00B12074" w:rsidRDefault="00206A07" w:rsidP="00206A07">
      <w:pPr>
        <w:pBdr>
          <w:top w:val="single" w:sz="4" w:space="1" w:color="auto"/>
        </w:pBdr>
        <w:spacing w:after="240"/>
        <w:jc w:val="center"/>
        <w:rPr>
          <w:sz w:val="14"/>
          <w:szCs w:val="14"/>
        </w:rPr>
      </w:pPr>
      <w:r>
        <w:rPr>
          <w:sz w:val="14"/>
          <w:szCs w:val="14"/>
        </w:rPr>
        <w:t>установленные в ходе расследования обстоятельств происшествия)</w:t>
      </w:r>
    </w:p>
    <w:p w14:paraId="40F70F98" w14:textId="77777777" w:rsidR="00206A07" w:rsidRDefault="00206A07" w:rsidP="00206A07">
      <w:r>
        <w:t xml:space="preserve">9. Выводы комиссии:  </w:t>
      </w:r>
    </w:p>
    <w:p w14:paraId="611E1435" w14:textId="77777777" w:rsidR="00206A07" w:rsidRPr="00E450BB" w:rsidRDefault="00206A07" w:rsidP="00206A07">
      <w:pPr>
        <w:pBdr>
          <w:top w:val="single" w:sz="4" w:space="1" w:color="auto"/>
        </w:pBdr>
        <w:ind w:left="2308"/>
        <w:jc w:val="center"/>
        <w:rPr>
          <w:sz w:val="14"/>
          <w:szCs w:val="14"/>
        </w:rPr>
      </w:pPr>
      <w:r>
        <w:rPr>
          <w:sz w:val="14"/>
          <w:szCs w:val="14"/>
        </w:rPr>
        <w:t>(предполагаемые (возможные) причины происшествия и виновные в этом лица)</w:t>
      </w:r>
    </w:p>
    <w:p w14:paraId="59FA14DC" w14:textId="77777777" w:rsidR="00206A07" w:rsidRDefault="00206A07" w:rsidP="00206A07"/>
    <w:p w14:paraId="69FF336E" w14:textId="77777777" w:rsidR="00206A07" w:rsidRPr="00E450BB" w:rsidRDefault="00206A07" w:rsidP="00206A07">
      <w:pPr>
        <w:pBdr>
          <w:top w:val="single" w:sz="4" w:space="1" w:color="auto"/>
        </w:pBdr>
        <w:rPr>
          <w:sz w:val="2"/>
          <w:szCs w:val="2"/>
        </w:rPr>
      </w:pPr>
    </w:p>
    <w:p w14:paraId="7E64F84C" w14:textId="77777777" w:rsidR="00206A07" w:rsidRDefault="00206A07" w:rsidP="00206A07"/>
    <w:p w14:paraId="029666B0" w14:textId="77777777" w:rsidR="00206A07" w:rsidRPr="00E450BB" w:rsidRDefault="00206A07" w:rsidP="00206A07">
      <w:pPr>
        <w:pBdr>
          <w:top w:val="single" w:sz="4" w:space="1" w:color="auto"/>
        </w:pBdr>
        <w:spacing w:after="240"/>
        <w:rPr>
          <w:sz w:val="2"/>
          <w:szCs w:val="2"/>
        </w:rPr>
      </w:pPr>
    </w:p>
    <w:p w14:paraId="5EEE10C7" w14:textId="77777777" w:rsidR="00206A07" w:rsidRDefault="00206A07" w:rsidP="00206A07">
      <w:r>
        <w:t>Подписи лиц, проводивших расследование обстоятельств происшествия: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06A07" w14:paraId="416B347F" w14:textId="77777777" w:rsidTr="009A3769">
        <w:trPr>
          <w:jc w:val="right"/>
        </w:trPr>
        <w:tc>
          <w:tcPr>
            <w:tcW w:w="1275" w:type="dxa"/>
            <w:tcBorders>
              <w:bottom w:val="single" w:sz="4" w:space="0" w:color="auto"/>
            </w:tcBorders>
            <w:vAlign w:val="bottom"/>
          </w:tcPr>
          <w:p w14:paraId="6E068DE4" w14:textId="77777777" w:rsidR="00206A07" w:rsidRDefault="00206A07" w:rsidP="009A3769">
            <w:pPr>
              <w:jc w:val="center"/>
            </w:pPr>
          </w:p>
        </w:tc>
        <w:tc>
          <w:tcPr>
            <w:tcW w:w="2127" w:type="dxa"/>
            <w:tcBorders>
              <w:bottom w:val="single" w:sz="4" w:space="0" w:color="auto"/>
            </w:tcBorders>
            <w:vAlign w:val="bottom"/>
          </w:tcPr>
          <w:p w14:paraId="0C7E4E61" w14:textId="77777777" w:rsidR="00206A07" w:rsidRDefault="00206A07" w:rsidP="009A3769">
            <w:pPr>
              <w:jc w:val="center"/>
            </w:pPr>
          </w:p>
        </w:tc>
        <w:tc>
          <w:tcPr>
            <w:tcW w:w="1303" w:type="dxa"/>
            <w:tcBorders>
              <w:bottom w:val="single" w:sz="4" w:space="0" w:color="auto"/>
            </w:tcBorders>
            <w:vAlign w:val="bottom"/>
          </w:tcPr>
          <w:p w14:paraId="64919E1A" w14:textId="77777777" w:rsidR="00206A07" w:rsidRDefault="00206A07" w:rsidP="009A3769">
            <w:pPr>
              <w:jc w:val="center"/>
            </w:pPr>
          </w:p>
        </w:tc>
      </w:tr>
      <w:tr w:rsidR="00206A07" w:rsidRPr="00AD067F" w14:paraId="7DC8AFFE" w14:textId="77777777" w:rsidTr="009A3769">
        <w:trPr>
          <w:jc w:val="right"/>
        </w:trPr>
        <w:tc>
          <w:tcPr>
            <w:tcW w:w="4705" w:type="dxa"/>
            <w:gridSpan w:val="3"/>
            <w:tcBorders>
              <w:top w:val="single" w:sz="4" w:space="0" w:color="auto"/>
            </w:tcBorders>
          </w:tcPr>
          <w:p w14:paraId="48C9B8F0" w14:textId="77777777" w:rsidR="00206A07" w:rsidRPr="00AD067F" w:rsidRDefault="00206A07" w:rsidP="009A3769">
            <w:pPr>
              <w:jc w:val="center"/>
              <w:rPr>
                <w:sz w:val="14"/>
                <w:szCs w:val="14"/>
              </w:rPr>
            </w:pPr>
            <w:r>
              <w:rPr>
                <w:sz w:val="14"/>
                <w:szCs w:val="14"/>
              </w:rPr>
              <w:t>(подпись, фамилия, инициалы, дата)</w:t>
            </w:r>
          </w:p>
        </w:tc>
      </w:tr>
      <w:tr w:rsidR="00206A07" w14:paraId="303CC59F" w14:textId="77777777" w:rsidTr="009A3769">
        <w:trPr>
          <w:jc w:val="right"/>
        </w:trPr>
        <w:tc>
          <w:tcPr>
            <w:tcW w:w="1275" w:type="dxa"/>
            <w:tcBorders>
              <w:bottom w:val="single" w:sz="4" w:space="0" w:color="auto"/>
            </w:tcBorders>
            <w:vAlign w:val="bottom"/>
          </w:tcPr>
          <w:p w14:paraId="17149731" w14:textId="77777777" w:rsidR="00206A07" w:rsidRDefault="00206A07" w:rsidP="009A3769">
            <w:pPr>
              <w:jc w:val="center"/>
            </w:pPr>
          </w:p>
        </w:tc>
        <w:tc>
          <w:tcPr>
            <w:tcW w:w="2127" w:type="dxa"/>
            <w:tcBorders>
              <w:bottom w:val="single" w:sz="4" w:space="0" w:color="auto"/>
            </w:tcBorders>
            <w:vAlign w:val="bottom"/>
          </w:tcPr>
          <w:p w14:paraId="0BF8E648" w14:textId="77777777" w:rsidR="00206A07" w:rsidRDefault="00206A07" w:rsidP="009A3769">
            <w:pPr>
              <w:jc w:val="center"/>
            </w:pPr>
          </w:p>
        </w:tc>
        <w:tc>
          <w:tcPr>
            <w:tcW w:w="1303" w:type="dxa"/>
            <w:tcBorders>
              <w:bottom w:val="single" w:sz="4" w:space="0" w:color="auto"/>
            </w:tcBorders>
            <w:vAlign w:val="bottom"/>
          </w:tcPr>
          <w:p w14:paraId="66A70376" w14:textId="77777777" w:rsidR="00206A07" w:rsidRDefault="00206A07" w:rsidP="009A3769">
            <w:pPr>
              <w:jc w:val="center"/>
            </w:pPr>
          </w:p>
        </w:tc>
      </w:tr>
      <w:tr w:rsidR="00206A07" w:rsidRPr="00AD067F" w14:paraId="1F8EDFAA" w14:textId="77777777" w:rsidTr="009A3769">
        <w:trPr>
          <w:jc w:val="right"/>
        </w:trPr>
        <w:tc>
          <w:tcPr>
            <w:tcW w:w="4705" w:type="dxa"/>
            <w:gridSpan w:val="3"/>
            <w:tcBorders>
              <w:top w:val="single" w:sz="4" w:space="0" w:color="auto"/>
            </w:tcBorders>
          </w:tcPr>
          <w:p w14:paraId="267632FD" w14:textId="77777777" w:rsidR="00206A07" w:rsidRPr="00AD067F" w:rsidRDefault="00206A07" w:rsidP="009A3769">
            <w:pPr>
              <w:jc w:val="center"/>
              <w:rPr>
                <w:sz w:val="14"/>
                <w:szCs w:val="14"/>
              </w:rPr>
            </w:pPr>
            <w:r>
              <w:rPr>
                <w:sz w:val="14"/>
                <w:szCs w:val="14"/>
              </w:rPr>
              <w:t>(подпись, фамилия, инициалы, дата)</w:t>
            </w:r>
          </w:p>
        </w:tc>
      </w:tr>
      <w:tr w:rsidR="00206A07" w14:paraId="1F8E7F14" w14:textId="77777777" w:rsidTr="009A3769">
        <w:trPr>
          <w:jc w:val="right"/>
        </w:trPr>
        <w:tc>
          <w:tcPr>
            <w:tcW w:w="1275" w:type="dxa"/>
            <w:tcBorders>
              <w:bottom w:val="single" w:sz="4" w:space="0" w:color="auto"/>
            </w:tcBorders>
            <w:vAlign w:val="bottom"/>
          </w:tcPr>
          <w:p w14:paraId="472748BC" w14:textId="77777777" w:rsidR="00206A07" w:rsidRDefault="00206A07" w:rsidP="009A3769">
            <w:pPr>
              <w:jc w:val="center"/>
            </w:pPr>
          </w:p>
        </w:tc>
        <w:tc>
          <w:tcPr>
            <w:tcW w:w="2127" w:type="dxa"/>
            <w:tcBorders>
              <w:bottom w:val="single" w:sz="4" w:space="0" w:color="auto"/>
            </w:tcBorders>
            <w:vAlign w:val="bottom"/>
          </w:tcPr>
          <w:p w14:paraId="491E352E" w14:textId="77777777" w:rsidR="00206A07" w:rsidRDefault="00206A07" w:rsidP="009A3769">
            <w:pPr>
              <w:jc w:val="center"/>
            </w:pPr>
          </w:p>
        </w:tc>
        <w:tc>
          <w:tcPr>
            <w:tcW w:w="1303" w:type="dxa"/>
            <w:tcBorders>
              <w:bottom w:val="single" w:sz="4" w:space="0" w:color="auto"/>
            </w:tcBorders>
            <w:vAlign w:val="bottom"/>
          </w:tcPr>
          <w:p w14:paraId="26EAFA3B" w14:textId="77777777" w:rsidR="00206A07" w:rsidRDefault="00206A07" w:rsidP="009A3769">
            <w:pPr>
              <w:jc w:val="center"/>
            </w:pPr>
          </w:p>
        </w:tc>
      </w:tr>
      <w:tr w:rsidR="00206A07" w:rsidRPr="00AD067F" w14:paraId="037722F6" w14:textId="77777777" w:rsidTr="009A3769">
        <w:trPr>
          <w:jc w:val="right"/>
        </w:trPr>
        <w:tc>
          <w:tcPr>
            <w:tcW w:w="4705" w:type="dxa"/>
            <w:gridSpan w:val="3"/>
            <w:tcBorders>
              <w:top w:val="single" w:sz="4" w:space="0" w:color="auto"/>
            </w:tcBorders>
          </w:tcPr>
          <w:p w14:paraId="38ADED58" w14:textId="77777777" w:rsidR="00206A07" w:rsidRPr="00AD067F" w:rsidRDefault="00206A07" w:rsidP="009A3769">
            <w:pPr>
              <w:jc w:val="center"/>
              <w:rPr>
                <w:sz w:val="14"/>
                <w:szCs w:val="14"/>
              </w:rPr>
            </w:pPr>
            <w:r>
              <w:rPr>
                <w:sz w:val="14"/>
                <w:szCs w:val="14"/>
              </w:rPr>
              <w:t>(подпись, фамилия, инициалы, дата)</w:t>
            </w:r>
          </w:p>
        </w:tc>
      </w:tr>
    </w:tbl>
    <w:p w14:paraId="2BECB1F1" w14:textId="77777777" w:rsidR="002B4572" w:rsidRDefault="002B4572"/>
    <w:sectPr w:rsidR="002B4572" w:rsidSect="00AC5D78">
      <w:headerReference w:type="default" r:id="rId69"/>
      <w:footerReference w:type="default" r:id="rId70"/>
      <w:type w:val="continuous"/>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BF9B86" w14:textId="77777777" w:rsidR="00777462" w:rsidRDefault="00777462" w:rsidP="00E70701">
      <w:r>
        <w:separator/>
      </w:r>
    </w:p>
  </w:endnote>
  <w:endnote w:type="continuationSeparator" w:id="0">
    <w:p w14:paraId="026D92F3" w14:textId="77777777" w:rsidR="00777462" w:rsidRDefault="00777462"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Verdana">
    <w:panose1 w:val="020B0604030504040204"/>
    <w:charset w:val="CC"/>
    <w:family w:val="swiss"/>
    <w:pitch w:val="variable"/>
    <w:sig w:usb0="A00006FF" w:usb1="4000205B" w:usb2="00000010" w:usb3="00000000" w:csb0="0000019F" w:csb1="00000000"/>
  </w:font>
  <w:font w:name="a_Timer">
    <w:altName w:val="Terminal"/>
    <w:panose1 w:val="00000000000000000000"/>
    <w:charset w:val="CC"/>
    <w:family w:val="roman"/>
    <w:notTrueType/>
    <w:pitch w:val="variable"/>
    <w:sig w:usb0="00000201" w:usb1="00000000" w:usb2="00000000" w:usb3="00000000" w:csb0="00000004" w:csb1="00000000"/>
  </w:font>
  <w:font w:name="DejaVu Sans">
    <w:charset w:val="CC"/>
    <w:family w:val="swiss"/>
    <w:pitch w:val="variable"/>
    <w:sig w:usb0="E7002EFF" w:usb1="D200FDFF" w:usb2="0A24602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4C71E" w14:textId="1C7FFD59" w:rsidR="00777462" w:rsidRDefault="00777462">
    <w:pPr>
      <w:pStyle w:val="a9"/>
      <w:rPr>
        <w:rFonts w:ascii="Arial" w:hAnsi="Arial" w:cs="Arial"/>
        <w:color w:val="999999"/>
        <w:sz w:val="10"/>
      </w:rPr>
    </w:pPr>
  </w:p>
  <w:p w14:paraId="78A61DB4" w14:textId="59301439" w:rsidR="00777462" w:rsidRPr="00396DA9" w:rsidRDefault="00777462">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55C77" w14:textId="77777777" w:rsidR="00777462" w:rsidRDefault="00777462" w:rsidP="00BD28EB">
    <w:pPr>
      <w:pStyle w:val="a9"/>
      <w:tabs>
        <w:tab w:val="clear" w:pos="9355"/>
        <w:tab w:val="right" w:pos="9180"/>
        <w:tab w:val="left" w:pos="9899"/>
      </w:tabs>
      <w:ind w:right="-1"/>
      <w:rPr>
        <w:rFonts w:ascii="Arial" w:hAnsi="Arial" w:cs="Arial"/>
        <w:b/>
        <w:sz w:val="2"/>
        <w:szCs w:val="2"/>
      </w:rPr>
    </w:pPr>
  </w:p>
  <w:p w14:paraId="2A5942B6" w14:textId="77777777" w:rsidR="00777462" w:rsidRPr="001049CD" w:rsidRDefault="00777462"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777462" w14:paraId="4CDDCF56" w14:textId="77777777" w:rsidTr="007B0DA0">
      <w:tc>
        <w:tcPr>
          <w:tcW w:w="9854" w:type="dxa"/>
          <w:gridSpan w:val="2"/>
        </w:tcPr>
        <w:p w14:paraId="3D60FD2F" w14:textId="77777777" w:rsidR="00777462" w:rsidRDefault="00777462"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777462" w14:paraId="53D0D786" w14:textId="77777777" w:rsidTr="00277471">
      <w:tc>
        <w:tcPr>
          <w:tcW w:w="9854" w:type="dxa"/>
          <w:gridSpan w:val="2"/>
        </w:tcPr>
        <w:p w14:paraId="7467F938" w14:textId="77777777" w:rsidR="00777462" w:rsidRDefault="00777462" w:rsidP="00B57EA7">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777462" w14:paraId="79E68707" w14:textId="77777777" w:rsidTr="007B0DA0">
      <w:tc>
        <w:tcPr>
          <w:tcW w:w="8188" w:type="dxa"/>
          <w:tcBorders>
            <w:top w:val="single" w:sz="12" w:space="0" w:color="0070C0"/>
          </w:tcBorders>
        </w:tcPr>
        <w:p w14:paraId="0DE90507" w14:textId="77777777" w:rsidR="00777462" w:rsidRPr="00B57EA7" w:rsidRDefault="00777462" w:rsidP="001049C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F728CC0" w14:textId="1D1583D2" w:rsidR="00777462" w:rsidRPr="00BD28EB" w:rsidRDefault="00777462" w:rsidP="0080612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88E65DD" w14:textId="12ABD18B"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206CC579" w14:textId="77777777" w:rsidR="00800422" w:rsidRDefault="00800422" w:rsidP="00800422">
    <w:pPr>
      <w:pStyle w:val="a9"/>
      <w:tabs>
        <w:tab w:val="clear" w:pos="9355"/>
        <w:tab w:val="right" w:pos="9180"/>
        <w:tab w:val="left" w:pos="9899"/>
      </w:tabs>
      <w:ind w:right="-1"/>
      <w:jc w:val="center"/>
      <w:rPr>
        <w:rFonts w:ascii="Arial" w:hAnsi="Arial" w:cs="Arial"/>
        <w:b/>
        <w:color w:val="999999"/>
        <w:sz w:val="12"/>
        <w:szCs w:val="2"/>
      </w:rPr>
    </w:pPr>
  </w:p>
  <w:p w14:paraId="63A7B773" w14:textId="77777777" w:rsidR="00800422" w:rsidRDefault="00800422" w:rsidP="0080042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BD71D25" w14:textId="6F7E8456" w:rsidR="00777462" w:rsidRPr="00800422" w:rsidRDefault="00777462" w:rsidP="00800422">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A63BB"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777462" w14:paraId="53EE0ED5" w14:textId="77777777" w:rsidTr="005932AE">
      <w:trPr>
        <w:trHeight w:val="128"/>
      </w:trPr>
      <w:tc>
        <w:tcPr>
          <w:tcW w:w="8188" w:type="dxa"/>
          <w:tcBorders>
            <w:top w:val="single" w:sz="12" w:space="0" w:color="0070C0"/>
          </w:tcBorders>
        </w:tcPr>
        <w:p w14:paraId="640D1A30"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5771959" w14:textId="65B2910E"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6514397B" w14:textId="07AFF68B"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666CB216" w14:textId="77777777" w:rsidR="00800422" w:rsidRDefault="00800422" w:rsidP="00800422">
    <w:pPr>
      <w:jc w:val="center"/>
      <w:rPr>
        <w:rFonts w:ascii="Arial" w:hAnsi="Arial" w:cs="Arial"/>
        <w:b/>
        <w:color w:val="999999"/>
        <w:sz w:val="12"/>
        <w:szCs w:val="2"/>
      </w:rPr>
    </w:pPr>
  </w:p>
  <w:p w14:paraId="0D8B57C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6EBBD17A" w14:textId="58B75D83" w:rsidR="00777462" w:rsidRPr="00800422" w:rsidRDefault="00777462" w:rsidP="00800422">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46394" w14:textId="77777777" w:rsidR="00777462" w:rsidRDefault="00777462" w:rsidP="00607BFD">
    <w:pPr>
      <w:pStyle w:val="a9"/>
      <w:tabs>
        <w:tab w:val="clear" w:pos="9355"/>
        <w:tab w:val="right" w:pos="9180"/>
        <w:tab w:val="left" w:pos="9899"/>
      </w:tabs>
      <w:ind w:right="-1"/>
      <w:rPr>
        <w:szCs w:val="24"/>
        <w:lang w:val="en-US"/>
      </w:rPr>
    </w:pPr>
  </w:p>
  <w:tbl>
    <w:tblPr>
      <w:tblStyle w:val="aff"/>
      <w:tblW w:w="152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9"/>
      <w:gridCol w:w="2571"/>
    </w:tblGrid>
    <w:tr w:rsidR="00777462" w14:paraId="3CA658A8" w14:textId="77777777" w:rsidTr="00882D93">
      <w:trPr>
        <w:trHeight w:val="93"/>
      </w:trPr>
      <w:tc>
        <w:tcPr>
          <w:tcW w:w="12639" w:type="dxa"/>
          <w:tcBorders>
            <w:top w:val="single" w:sz="12" w:space="0" w:color="0070C0"/>
          </w:tcBorders>
        </w:tcPr>
        <w:p w14:paraId="30E7B101"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FF9376" w14:textId="437E5093"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1" w:type="dxa"/>
          <w:tcBorders>
            <w:top w:val="single" w:sz="12" w:space="0" w:color="0070C0"/>
          </w:tcBorders>
        </w:tcPr>
        <w:p w14:paraId="54C8F686" w14:textId="4D10045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ABBA825" w14:textId="77777777" w:rsidR="00800422" w:rsidRDefault="00800422" w:rsidP="00800422">
    <w:pPr>
      <w:jc w:val="center"/>
      <w:rPr>
        <w:rFonts w:ascii="Arial" w:hAnsi="Arial" w:cs="Arial"/>
        <w:b/>
        <w:color w:val="999999"/>
        <w:sz w:val="12"/>
        <w:szCs w:val="2"/>
      </w:rPr>
    </w:pPr>
  </w:p>
  <w:p w14:paraId="3490509D"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54A40709" w14:textId="78F39B0E" w:rsidR="00777462" w:rsidRPr="00800422" w:rsidRDefault="00777462" w:rsidP="00800422">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78752"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46024273" w14:textId="77777777" w:rsidTr="005932AE">
      <w:trPr>
        <w:trHeight w:val="128"/>
      </w:trPr>
      <w:tc>
        <w:tcPr>
          <w:tcW w:w="8188" w:type="dxa"/>
          <w:tcBorders>
            <w:top w:val="single" w:sz="12" w:space="0" w:color="0070C0"/>
          </w:tcBorders>
        </w:tcPr>
        <w:p w14:paraId="108C9947"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67F13F62" w14:textId="7CE0F435"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D197DF7" w14:textId="63E4ADF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2CCF8890" w14:textId="77777777" w:rsidR="00800422" w:rsidRDefault="00800422" w:rsidP="00800422">
    <w:pPr>
      <w:jc w:val="center"/>
      <w:rPr>
        <w:rFonts w:ascii="Arial" w:hAnsi="Arial" w:cs="Arial"/>
        <w:b/>
        <w:color w:val="999999"/>
        <w:sz w:val="12"/>
        <w:szCs w:val="2"/>
      </w:rPr>
    </w:pPr>
  </w:p>
  <w:p w14:paraId="311A6DA0"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5FBC07D2" w14:textId="6EFB1325" w:rsidR="00777462" w:rsidRPr="00800422" w:rsidRDefault="00777462" w:rsidP="00800422">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0F770" w14:textId="77777777" w:rsidR="00777462" w:rsidRDefault="00777462" w:rsidP="00607BFD">
    <w:pPr>
      <w:pStyle w:val="a9"/>
      <w:tabs>
        <w:tab w:val="clear" w:pos="9355"/>
        <w:tab w:val="right" w:pos="9180"/>
        <w:tab w:val="left" w:pos="9899"/>
      </w:tabs>
      <w:ind w:right="-1"/>
      <w:rPr>
        <w:szCs w:val="24"/>
        <w:lang w:val="en-US"/>
      </w:rPr>
    </w:pPr>
  </w:p>
  <w:tbl>
    <w:tblPr>
      <w:tblStyle w:val="aff"/>
      <w:tblW w:w="152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55"/>
      <w:gridCol w:w="2575"/>
    </w:tblGrid>
    <w:tr w:rsidR="00777462" w14:paraId="26549D6F" w14:textId="77777777" w:rsidTr="004E27A6">
      <w:trPr>
        <w:trHeight w:val="88"/>
      </w:trPr>
      <w:tc>
        <w:tcPr>
          <w:tcW w:w="12655" w:type="dxa"/>
          <w:tcBorders>
            <w:top w:val="single" w:sz="12" w:space="0" w:color="0070C0"/>
          </w:tcBorders>
        </w:tcPr>
        <w:p w14:paraId="74D9E497"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37D1D47" w14:textId="66236F36"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5" w:type="dxa"/>
          <w:tcBorders>
            <w:top w:val="single" w:sz="12" w:space="0" w:color="0070C0"/>
          </w:tcBorders>
        </w:tcPr>
        <w:p w14:paraId="71D8D447" w14:textId="2E21301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DAC903D" w14:textId="77777777" w:rsidR="00800422" w:rsidRDefault="00800422" w:rsidP="00800422">
    <w:pPr>
      <w:jc w:val="center"/>
      <w:rPr>
        <w:rFonts w:ascii="Arial" w:hAnsi="Arial" w:cs="Arial"/>
        <w:b/>
        <w:color w:val="999999"/>
        <w:sz w:val="12"/>
        <w:szCs w:val="2"/>
      </w:rPr>
    </w:pPr>
  </w:p>
  <w:p w14:paraId="727B50E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72865B2" w14:textId="5FA906EB" w:rsidR="00777462" w:rsidRPr="00800422" w:rsidRDefault="00777462" w:rsidP="00800422">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35C38"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5037FE89" w14:textId="77777777" w:rsidTr="005932AE">
      <w:trPr>
        <w:trHeight w:val="128"/>
      </w:trPr>
      <w:tc>
        <w:tcPr>
          <w:tcW w:w="8188" w:type="dxa"/>
          <w:tcBorders>
            <w:top w:val="single" w:sz="12" w:space="0" w:color="0070C0"/>
          </w:tcBorders>
        </w:tcPr>
        <w:p w14:paraId="24B536F8"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7F13C68" w14:textId="570A9A5D"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CA710B0" w14:textId="6174A9F8"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1C5822AA" w14:textId="77777777" w:rsidR="00800422" w:rsidRDefault="00800422" w:rsidP="00800422">
    <w:pPr>
      <w:jc w:val="center"/>
      <w:rPr>
        <w:rFonts w:ascii="Arial" w:hAnsi="Arial" w:cs="Arial"/>
        <w:b/>
        <w:color w:val="999999"/>
        <w:sz w:val="12"/>
        <w:szCs w:val="2"/>
      </w:rPr>
    </w:pPr>
  </w:p>
  <w:p w14:paraId="76492BA5"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0F2CBC5E" w14:textId="6E560D4D" w:rsidR="00777462" w:rsidRPr="00800422" w:rsidRDefault="00777462" w:rsidP="00800422">
    <w:pPr>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92CE7" w14:textId="77777777" w:rsidR="00777462" w:rsidRDefault="0077746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777462" w14:paraId="4D31670D" w14:textId="77777777" w:rsidTr="00524BCE">
      <w:trPr>
        <w:trHeight w:val="165"/>
      </w:trPr>
      <w:tc>
        <w:tcPr>
          <w:tcW w:w="12631" w:type="dxa"/>
          <w:tcBorders>
            <w:top w:val="single" w:sz="12" w:space="0" w:color="0070C0"/>
          </w:tcBorders>
        </w:tcPr>
        <w:p w14:paraId="36C678C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BF91701" w14:textId="7714B38C"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6DF438BC" w14:textId="5A0B0BDE"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70156B8F" w14:textId="77777777" w:rsidR="00800422" w:rsidRDefault="00800422" w:rsidP="00800422">
    <w:pPr>
      <w:jc w:val="center"/>
      <w:rPr>
        <w:rFonts w:ascii="Arial" w:hAnsi="Arial" w:cs="Arial"/>
        <w:b/>
        <w:color w:val="999999"/>
        <w:sz w:val="12"/>
        <w:szCs w:val="2"/>
      </w:rPr>
    </w:pPr>
  </w:p>
  <w:p w14:paraId="286DF752"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B4B4725" w14:textId="0D5246AC" w:rsidR="00777462" w:rsidRPr="00800422" w:rsidRDefault="00777462" w:rsidP="00800422">
    <w:pPr>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CA321D"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7AD11D6A" w14:textId="77777777" w:rsidTr="005932AE">
      <w:trPr>
        <w:trHeight w:val="128"/>
      </w:trPr>
      <w:tc>
        <w:tcPr>
          <w:tcW w:w="8188" w:type="dxa"/>
          <w:tcBorders>
            <w:top w:val="single" w:sz="12" w:space="0" w:color="0070C0"/>
          </w:tcBorders>
        </w:tcPr>
        <w:p w14:paraId="4F3406DD"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04BC7B" w14:textId="19F83CD5"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3DBF9C04" w14:textId="036EB210"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A248854" w14:textId="77777777" w:rsidR="00800422" w:rsidRDefault="00800422" w:rsidP="00800422">
    <w:pPr>
      <w:jc w:val="center"/>
      <w:rPr>
        <w:rFonts w:ascii="Arial" w:hAnsi="Arial" w:cs="Arial"/>
        <w:b/>
        <w:color w:val="999999"/>
        <w:sz w:val="12"/>
        <w:szCs w:val="2"/>
      </w:rPr>
    </w:pPr>
  </w:p>
  <w:p w14:paraId="75068E7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43627527" w14:textId="719B7C90" w:rsidR="00777462" w:rsidRPr="00800422" w:rsidRDefault="00777462" w:rsidP="00800422">
    <w:pPr>
      <w:jc w:val="cente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0C09CD" w14:textId="77777777" w:rsidR="00777462" w:rsidRDefault="00777462" w:rsidP="00607BFD">
    <w:pPr>
      <w:pStyle w:val="a9"/>
      <w:tabs>
        <w:tab w:val="clear" w:pos="9355"/>
        <w:tab w:val="right" w:pos="9180"/>
        <w:tab w:val="left" w:pos="9899"/>
      </w:tabs>
      <w:ind w:right="-1"/>
      <w:rPr>
        <w:szCs w:val="24"/>
        <w:lang w:val="en-US"/>
      </w:rPr>
    </w:pPr>
  </w:p>
  <w:tbl>
    <w:tblPr>
      <w:tblStyle w:val="aff"/>
      <w:tblW w:w="151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6"/>
      <w:gridCol w:w="2554"/>
    </w:tblGrid>
    <w:tr w:rsidR="00777462" w14:paraId="28C465A4" w14:textId="77777777" w:rsidTr="00612227">
      <w:trPr>
        <w:trHeight w:val="133"/>
      </w:trPr>
      <w:tc>
        <w:tcPr>
          <w:tcW w:w="12556" w:type="dxa"/>
          <w:tcBorders>
            <w:top w:val="single" w:sz="12" w:space="0" w:color="0070C0"/>
          </w:tcBorders>
        </w:tcPr>
        <w:p w14:paraId="0981E7AB"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2FE863E" w14:textId="57A137A1"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54" w:type="dxa"/>
          <w:tcBorders>
            <w:top w:val="single" w:sz="12" w:space="0" w:color="0070C0"/>
          </w:tcBorders>
        </w:tcPr>
        <w:p w14:paraId="6970D5BB" w14:textId="5D0E7A03"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B19D77C" w14:textId="77777777" w:rsidR="00800422" w:rsidRDefault="00800422" w:rsidP="00800422">
    <w:pPr>
      <w:jc w:val="center"/>
      <w:rPr>
        <w:rFonts w:ascii="Arial" w:hAnsi="Arial" w:cs="Arial"/>
        <w:b/>
        <w:color w:val="999999"/>
        <w:sz w:val="12"/>
        <w:szCs w:val="2"/>
      </w:rPr>
    </w:pPr>
  </w:p>
  <w:p w14:paraId="5D3A355A"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17BFDFA" w14:textId="35E64036" w:rsidR="00777462" w:rsidRPr="00800422" w:rsidRDefault="00777462" w:rsidP="00800422">
    <w:pPr>
      <w:jc w:val="cente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A85AE"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69BFD1CA" w14:textId="77777777" w:rsidTr="005932AE">
      <w:trPr>
        <w:trHeight w:val="128"/>
      </w:trPr>
      <w:tc>
        <w:tcPr>
          <w:tcW w:w="8188" w:type="dxa"/>
          <w:tcBorders>
            <w:top w:val="single" w:sz="12" w:space="0" w:color="0070C0"/>
          </w:tcBorders>
        </w:tcPr>
        <w:p w14:paraId="169CD9BC"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7D43200C" w14:textId="1A59BB4B"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3316A18" w14:textId="6A0D28D7"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3B024A29" w14:textId="7861A6D2" w:rsidR="00777462" w:rsidRDefault="00777462" w:rsidP="005932AE">
    <w:pPr>
      <w:rPr>
        <w:rFonts w:ascii="Arial" w:hAnsi="Arial" w:cs="Arial"/>
        <w:color w:val="999999"/>
        <w:sz w:val="10"/>
        <w:szCs w:val="2"/>
      </w:rPr>
    </w:pPr>
  </w:p>
  <w:p w14:paraId="5714FB15" w14:textId="77777777" w:rsidR="00800422" w:rsidRDefault="00800422" w:rsidP="00800422">
    <w:pPr>
      <w:jc w:val="center"/>
      <w:rPr>
        <w:rFonts w:ascii="Arial" w:hAnsi="Arial" w:cs="Arial"/>
        <w:b/>
        <w:color w:val="999999"/>
        <w:sz w:val="12"/>
        <w:szCs w:val="2"/>
      </w:rPr>
    </w:pPr>
  </w:p>
  <w:p w14:paraId="3B2AD65B"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EE01FA0" w14:textId="5915FA29" w:rsidR="00777462" w:rsidRPr="00800422" w:rsidRDefault="00777462" w:rsidP="00800422">
    <w:pPr>
      <w:jc w:val="center"/>
      <w:rPr>
        <w:rFonts w:ascii="Arial" w:hAnsi="Arial" w:cs="Arial"/>
        <w:b/>
        <w:color w:val="999999"/>
        <w:sz w:val="12"/>
        <w:szCs w:val="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CB24F" w14:textId="77777777" w:rsidR="00777462" w:rsidRDefault="0077746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777462" w14:paraId="2B04DD59" w14:textId="77777777" w:rsidTr="00D60D3F">
      <w:trPr>
        <w:trHeight w:val="135"/>
      </w:trPr>
      <w:tc>
        <w:tcPr>
          <w:tcW w:w="12631" w:type="dxa"/>
          <w:tcBorders>
            <w:top w:val="single" w:sz="12" w:space="0" w:color="0070C0"/>
          </w:tcBorders>
        </w:tcPr>
        <w:p w14:paraId="6281550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BCF80AA" w14:textId="16A846EA"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0287B3AE" w14:textId="30639381"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210B3181" w14:textId="77777777" w:rsidR="00800422" w:rsidRDefault="00800422" w:rsidP="00800422">
    <w:pPr>
      <w:jc w:val="center"/>
      <w:rPr>
        <w:rFonts w:ascii="Arial" w:hAnsi="Arial" w:cs="Arial"/>
        <w:b/>
        <w:color w:val="999999"/>
        <w:sz w:val="12"/>
        <w:szCs w:val="2"/>
      </w:rPr>
    </w:pPr>
  </w:p>
  <w:p w14:paraId="3AAA3985"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4AC6F94" w14:textId="0FDD5FA0" w:rsidR="00777462" w:rsidRPr="00800422" w:rsidRDefault="00777462" w:rsidP="00800422">
    <w:pPr>
      <w:jc w:val="center"/>
      <w:rPr>
        <w:rFonts w:ascii="Arial" w:hAnsi="Arial" w:cs="Arial"/>
        <w:b/>
        <w:color w:val="999999"/>
        <w:sz w:val="12"/>
        <w:szCs w:val="2"/>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CEE2F"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6212BB75" w14:textId="77777777" w:rsidTr="005932AE">
      <w:trPr>
        <w:trHeight w:val="128"/>
      </w:trPr>
      <w:tc>
        <w:tcPr>
          <w:tcW w:w="8188" w:type="dxa"/>
          <w:tcBorders>
            <w:top w:val="single" w:sz="12" w:space="0" w:color="0070C0"/>
          </w:tcBorders>
        </w:tcPr>
        <w:p w14:paraId="520574B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4BCA32B" w14:textId="365BE9A0"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53CC5CD8" w14:textId="2B8D802C"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CA0BE8E" w14:textId="77777777" w:rsidR="00800422" w:rsidRDefault="00800422" w:rsidP="00800422">
    <w:pPr>
      <w:jc w:val="center"/>
      <w:rPr>
        <w:rFonts w:ascii="Arial" w:hAnsi="Arial" w:cs="Arial"/>
        <w:b/>
        <w:color w:val="999999"/>
        <w:sz w:val="12"/>
        <w:szCs w:val="2"/>
      </w:rPr>
    </w:pPr>
  </w:p>
  <w:p w14:paraId="40E274B8"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03AE746A" w14:textId="3A00845B" w:rsidR="00777462" w:rsidRPr="00800422" w:rsidRDefault="00777462" w:rsidP="00800422">
    <w:pPr>
      <w:jc w:val="center"/>
      <w:rPr>
        <w:rFonts w:ascii="Arial" w:hAnsi="Arial" w:cs="Arial"/>
        <w:b/>
        <w:color w:val="999999"/>
        <w:sz w:val="12"/>
        <w:szCs w:val="2"/>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04E160" w14:textId="77777777" w:rsidR="00777462" w:rsidRDefault="00777462" w:rsidP="00607BFD">
    <w:pPr>
      <w:pStyle w:val="a9"/>
      <w:tabs>
        <w:tab w:val="clear" w:pos="9355"/>
        <w:tab w:val="right" w:pos="9180"/>
        <w:tab w:val="left" w:pos="9899"/>
      </w:tabs>
      <w:ind w:right="-1"/>
      <w:rPr>
        <w:szCs w:val="24"/>
        <w:lang w:val="en-US"/>
      </w:rPr>
    </w:pPr>
  </w:p>
  <w:tbl>
    <w:tblPr>
      <w:tblStyle w:val="aff"/>
      <w:tblW w:w="15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14"/>
      <w:gridCol w:w="2546"/>
    </w:tblGrid>
    <w:tr w:rsidR="00777462" w14:paraId="75F13540" w14:textId="77777777" w:rsidTr="00B21E0D">
      <w:trPr>
        <w:trHeight w:val="125"/>
      </w:trPr>
      <w:tc>
        <w:tcPr>
          <w:tcW w:w="12514" w:type="dxa"/>
          <w:tcBorders>
            <w:top w:val="single" w:sz="12" w:space="0" w:color="0070C0"/>
          </w:tcBorders>
        </w:tcPr>
        <w:p w14:paraId="69727191"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7BABB9E" w14:textId="667BA4F6"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46" w:type="dxa"/>
          <w:tcBorders>
            <w:top w:val="single" w:sz="12" w:space="0" w:color="0070C0"/>
          </w:tcBorders>
        </w:tcPr>
        <w:p w14:paraId="41BC756A" w14:textId="5D691CA1"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444EF20" w14:textId="77777777" w:rsidR="00800422" w:rsidRDefault="00800422" w:rsidP="00800422">
    <w:pPr>
      <w:jc w:val="center"/>
      <w:rPr>
        <w:rFonts w:ascii="Arial" w:hAnsi="Arial" w:cs="Arial"/>
        <w:b/>
        <w:color w:val="999999"/>
        <w:sz w:val="12"/>
        <w:szCs w:val="2"/>
      </w:rPr>
    </w:pPr>
  </w:p>
  <w:p w14:paraId="77213071"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4194DEF9" w14:textId="7AED27EA" w:rsidR="00777462" w:rsidRPr="00800422" w:rsidRDefault="00777462" w:rsidP="00800422">
    <w:pPr>
      <w:jc w:val="center"/>
      <w:rPr>
        <w:rFonts w:ascii="Arial" w:hAnsi="Arial" w:cs="Arial"/>
        <w:b/>
        <w:color w:val="999999"/>
        <w:sz w:val="12"/>
        <w:szCs w:val="2"/>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B4FBE"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083B836B" w14:textId="77777777" w:rsidTr="005932AE">
      <w:trPr>
        <w:trHeight w:val="128"/>
      </w:trPr>
      <w:tc>
        <w:tcPr>
          <w:tcW w:w="8188" w:type="dxa"/>
          <w:tcBorders>
            <w:top w:val="single" w:sz="12" w:space="0" w:color="0070C0"/>
          </w:tcBorders>
        </w:tcPr>
        <w:p w14:paraId="14837BBD"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51F7141" w14:textId="132EC579"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248A701" w14:textId="0FAA5614"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10843F25" w14:textId="77777777" w:rsidR="00800422" w:rsidRDefault="00800422" w:rsidP="00800422">
    <w:pPr>
      <w:jc w:val="center"/>
      <w:rPr>
        <w:rFonts w:ascii="Arial" w:hAnsi="Arial" w:cs="Arial"/>
        <w:b/>
        <w:color w:val="999999"/>
        <w:sz w:val="12"/>
        <w:szCs w:val="2"/>
      </w:rPr>
    </w:pPr>
  </w:p>
  <w:p w14:paraId="5A9627E1"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6E2D603B" w14:textId="15F45CBB" w:rsidR="00777462" w:rsidRPr="00800422" w:rsidRDefault="00777462" w:rsidP="00800422">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882A83" w14:textId="77777777" w:rsidR="00777462" w:rsidRDefault="00777462" w:rsidP="00E70701">
      <w:r>
        <w:separator/>
      </w:r>
    </w:p>
  </w:footnote>
  <w:footnote w:type="continuationSeparator" w:id="0">
    <w:p w14:paraId="18CC0E7D" w14:textId="77777777" w:rsidR="00777462" w:rsidRDefault="00777462" w:rsidP="00E70701">
      <w:r>
        <w:continuationSeparator/>
      </w:r>
    </w:p>
  </w:footnote>
  <w:footnote w:id="1">
    <w:p w14:paraId="55F267D4" w14:textId="77777777" w:rsidR="00206A07" w:rsidRDefault="00206A07" w:rsidP="00206A07">
      <w:pPr>
        <w:pStyle w:val="af5"/>
      </w:pPr>
      <w:r>
        <w:rPr>
          <w:rStyle w:val="af8"/>
        </w:rPr>
        <w:footnoteRef/>
      </w:r>
      <w:r>
        <w:t xml:space="preserve"> </w:t>
      </w:r>
      <w:r w:rsidRPr="00E82E45">
        <w:t>Передается в течение суток после происшествия несчастного случая в органы и организации, указанные в статье 228</w:t>
      </w:r>
      <w:r>
        <w:t>.1</w:t>
      </w:r>
      <w:r w:rsidRPr="00E82E45">
        <w:t xml:space="preserve"> Трудового кодекса Российской Федерации, по телефону, факсом, телеграфом и другими имеющимися средствами связи.</w:t>
      </w:r>
    </w:p>
    <w:p w14:paraId="4F860702" w14:textId="77777777" w:rsidR="00206A07" w:rsidRDefault="00206A07" w:rsidP="00206A07">
      <w:pPr>
        <w:pStyle w:val="af5"/>
      </w:pPr>
    </w:p>
  </w:footnote>
  <w:footnote w:id="2">
    <w:p w14:paraId="63C7AD25" w14:textId="77777777" w:rsidR="00206A07" w:rsidRDefault="00206A07" w:rsidP="00206A07">
      <w:pPr>
        <w:pStyle w:val="af5"/>
      </w:pPr>
      <w:r>
        <w:rPr>
          <w:rStyle w:val="af8"/>
        </w:rPr>
        <w:footnoteRef/>
      </w:r>
      <w:r>
        <w:t xml:space="preserve"> </w:t>
      </w:r>
      <w:r w:rsidRPr="00E82E45">
        <w:t>При передаче извещения отмеченные сведения указываются и кодируются в соответствии с установленной классификацией.</w:t>
      </w:r>
    </w:p>
  </w:footnote>
  <w:footnote w:id="3">
    <w:p w14:paraId="4BB3F465"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убежищах.</w:t>
      </w:r>
    </w:p>
  </w:footnote>
  <w:footnote w:id="4">
    <w:p w14:paraId="51B3A3D4"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противорадиационных укрытиях.</w:t>
      </w:r>
    </w:p>
  </w:footnote>
  <w:footnote w:id="5">
    <w:p w14:paraId="73A0CD63" w14:textId="77777777" w:rsidR="00777462"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размещению в укрытиях.</w:t>
      </w:r>
    </w:p>
  </w:footnote>
  <w:footnote w:id="6">
    <w:p w14:paraId="7AF432D7"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убежищ</w:t>
      </w:r>
    </w:p>
  </w:footnote>
  <w:footnote w:id="7">
    <w:p w14:paraId="054F6742" w14:textId="77777777" w:rsidR="00777462"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ПРУ</w:t>
      </w:r>
    </w:p>
  </w:footnote>
  <w:footnote w:id="8">
    <w:p w14:paraId="5238F9E9"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footnote>
  <w:footnote w:id="9">
    <w:p w14:paraId="6ED83C8E"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радиоактивного загрязнения</w:t>
      </w:r>
    </w:p>
  </w:footnote>
  <w:footnote w:id="10">
    <w:p w14:paraId="7897F66A" w14:textId="77777777" w:rsidR="00777462" w:rsidRPr="00785E03"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химического заражения</w:t>
      </w:r>
    </w:p>
  </w:footnote>
  <w:footnote w:id="11">
    <w:p w14:paraId="78D530D2"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Без учета имеющихся материальных ресурсов, накопленных для ликвидации ЧС природного и техногенного характера</w:t>
      </w:r>
    </w:p>
  </w:footnote>
  <w:footnote w:id="12">
    <w:p w14:paraId="25BEF348"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Представляется организациями, являющимися учреждениями профессионального образования в области ГО</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A7D067" w14:textId="22A05BCD" w:rsidR="00777462" w:rsidRDefault="00777462">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0A87119D" w14:textId="77777777" w:rsidTr="00BD28EB">
      <w:tc>
        <w:tcPr>
          <w:tcW w:w="9854" w:type="dxa"/>
          <w:tcBorders>
            <w:bottom w:val="single" w:sz="12" w:space="0" w:color="0070C0"/>
          </w:tcBorders>
        </w:tcPr>
        <w:p w14:paraId="5C9D4327" w14:textId="77777777" w:rsidR="00777462" w:rsidRPr="00BD28EB" w:rsidRDefault="00777462" w:rsidP="000E20EB">
          <w:pPr>
            <w:pStyle w:val="a7"/>
            <w:jc w:val="right"/>
            <w:rPr>
              <w:rFonts w:ascii="Arial" w:hAnsi="Arial" w:cs="Arial"/>
              <w:b/>
              <w:sz w:val="10"/>
            </w:rPr>
          </w:pPr>
          <w:r>
            <w:rPr>
              <w:rFonts w:ascii="Arial" w:hAnsi="Arial" w:cs="Arial"/>
              <w:b/>
              <w:sz w:val="10"/>
            </w:rPr>
            <w:t>СОДЕРЖАНИЕ</w:t>
          </w:r>
        </w:p>
        <w:p w14:paraId="182625DB" w14:textId="77777777" w:rsidR="00777462" w:rsidRDefault="00777462" w:rsidP="000E20EB">
          <w:pPr>
            <w:pStyle w:val="a7"/>
            <w:jc w:val="right"/>
            <w:rPr>
              <w:rFonts w:ascii="Arial" w:hAnsi="Arial" w:cs="Arial"/>
              <w:sz w:val="10"/>
            </w:rPr>
          </w:pPr>
        </w:p>
      </w:tc>
    </w:tr>
  </w:tbl>
  <w:p w14:paraId="7ABB5959" w14:textId="7CEE9372" w:rsidR="00777462" w:rsidRPr="00607BFD" w:rsidRDefault="00777462"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FDCD6" w14:textId="221F377C" w:rsidR="00777462" w:rsidRDefault="00777462">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656D7B" w14:textId="5416BEFD" w:rsidR="00777462" w:rsidRDefault="00777462">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7A920147" w14:textId="77777777" w:rsidTr="00277471">
      <w:tc>
        <w:tcPr>
          <w:tcW w:w="9854" w:type="dxa"/>
          <w:tcBorders>
            <w:bottom w:val="single" w:sz="12" w:space="0" w:color="0070C0"/>
          </w:tcBorders>
        </w:tcPr>
        <w:p w14:paraId="05DD41D2" w14:textId="77777777" w:rsidR="00777462" w:rsidRPr="00BD28EB" w:rsidRDefault="00777462" w:rsidP="00C671E2">
          <w:pPr>
            <w:pStyle w:val="a7"/>
            <w:jc w:val="right"/>
            <w:rPr>
              <w:rFonts w:ascii="Arial" w:hAnsi="Arial" w:cs="Arial"/>
              <w:b/>
              <w:sz w:val="10"/>
            </w:rPr>
          </w:pPr>
          <w:r w:rsidRPr="00BD28EB">
            <w:rPr>
              <w:rFonts w:ascii="Arial" w:hAnsi="Arial" w:cs="Arial"/>
              <w:b/>
              <w:sz w:val="10"/>
            </w:rPr>
            <w:t>ВВОДНЫЕ ПОЛОЖЕНИЯ</w:t>
          </w:r>
        </w:p>
        <w:p w14:paraId="1432C3E6" w14:textId="77777777" w:rsidR="00777462" w:rsidRDefault="00777462" w:rsidP="00C671E2">
          <w:pPr>
            <w:pStyle w:val="a7"/>
            <w:jc w:val="right"/>
            <w:rPr>
              <w:rFonts w:ascii="Arial" w:hAnsi="Arial" w:cs="Arial"/>
              <w:sz w:val="10"/>
            </w:rPr>
          </w:pPr>
        </w:p>
      </w:tc>
    </w:tr>
  </w:tbl>
  <w:p w14:paraId="4E47FFDF" w14:textId="07A9CC86" w:rsidR="00777462" w:rsidRPr="00607BFD" w:rsidRDefault="00777462"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23E0F" w14:textId="679B83A8" w:rsidR="00777462" w:rsidRDefault="00777462">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87174" w14:textId="6A840293" w:rsidR="00777462" w:rsidRDefault="00777462">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35E4A939" w14:textId="77777777" w:rsidTr="00277471">
      <w:tc>
        <w:tcPr>
          <w:tcW w:w="9854" w:type="dxa"/>
          <w:tcBorders>
            <w:bottom w:val="single" w:sz="12" w:space="0" w:color="0070C0"/>
          </w:tcBorders>
        </w:tcPr>
        <w:p w14:paraId="21D75CA4" w14:textId="77777777" w:rsidR="00777462" w:rsidRPr="00BD28EB" w:rsidRDefault="00777462" w:rsidP="00607BFD">
          <w:pPr>
            <w:pStyle w:val="a7"/>
            <w:jc w:val="right"/>
            <w:rPr>
              <w:rFonts w:ascii="Arial" w:hAnsi="Arial" w:cs="Arial"/>
              <w:b/>
              <w:sz w:val="10"/>
            </w:rPr>
          </w:pPr>
          <w:r>
            <w:rPr>
              <w:rFonts w:ascii="Arial" w:hAnsi="Arial" w:cs="Arial"/>
              <w:b/>
              <w:sz w:val="10"/>
            </w:rPr>
            <w:t>ТЕРМИНЫ И ОПРЕДЕЛЕНИЯ</w:t>
          </w:r>
        </w:p>
        <w:p w14:paraId="5E09B7FF" w14:textId="77777777" w:rsidR="00777462" w:rsidRDefault="00777462" w:rsidP="00607BFD">
          <w:pPr>
            <w:pStyle w:val="a7"/>
            <w:jc w:val="right"/>
            <w:rPr>
              <w:rFonts w:ascii="Arial" w:hAnsi="Arial" w:cs="Arial"/>
              <w:sz w:val="10"/>
            </w:rPr>
          </w:pPr>
        </w:p>
      </w:tc>
    </w:tr>
  </w:tbl>
  <w:p w14:paraId="203CC5A7" w14:textId="6563C3DA" w:rsidR="00777462" w:rsidRPr="00607BFD" w:rsidRDefault="00777462"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1A57B" w14:textId="1817F7A4" w:rsidR="00777462" w:rsidRDefault="00777462">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06ECF" w14:textId="7CFC674A" w:rsidR="00777462" w:rsidRDefault="00777462">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146D4844" w14:textId="77777777" w:rsidTr="00277471">
      <w:tc>
        <w:tcPr>
          <w:tcW w:w="9854" w:type="dxa"/>
          <w:tcBorders>
            <w:bottom w:val="single" w:sz="12" w:space="0" w:color="0070C0"/>
          </w:tcBorders>
        </w:tcPr>
        <w:p w14:paraId="7B0C4EC1" w14:textId="77777777" w:rsidR="00777462" w:rsidRPr="00BD28EB" w:rsidRDefault="00777462" w:rsidP="00607BFD">
          <w:pPr>
            <w:pStyle w:val="a7"/>
            <w:jc w:val="right"/>
            <w:rPr>
              <w:rFonts w:ascii="Arial" w:hAnsi="Arial" w:cs="Arial"/>
              <w:b/>
              <w:sz w:val="10"/>
            </w:rPr>
          </w:pPr>
          <w:r>
            <w:rPr>
              <w:rFonts w:ascii="Arial" w:hAnsi="Arial" w:cs="Arial"/>
              <w:b/>
              <w:sz w:val="10"/>
            </w:rPr>
            <w:t>ОБОЗНАЧЕНИЯ И СОКРАЩЕНИЯ</w:t>
          </w:r>
        </w:p>
        <w:p w14:paraId="223633C8" w14:textId="77777777" w:rsidR="00777462" w:rsidRDefault="00777462" w:rsidP="00607BFD">
          <w:pPr>
            <w:pStyle w:val="a7"/>
            <w:jc w:val="right"/>
            <w:rPr>
              <w:rFonts w:ascii="Arial" w:hAnsi="Arial" w:cs="Arial"/>
              <w:sz w:val="10"/>
            </w:rPr>
          </w:pPr>
        </w:p>
      </w:tc>
    </w:tr>
  </w:tbl>
  <w:p w14:paraId="3F7A0C8E" w14:textId="7A1381B5" w:rsidR="00777462" w:rsidRPr="00607BFD" w:rsidRDefault="00777462"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82471" w14:textId="3F5D651A" w:rsidR="00777462" w:rsidRDefault="00777462">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2F72D" w14:textId="77777777" w:rsidR="00777462" w:rsidRDefault="00800422">
    <w:pPr>
      <w:pStyle w:val="a7"/>
    </w:pPr>
    <w:r>
      <w:rPr>
        <w:noProof/>
      </w:rPr>
      <w:pict w14:anchorId="172B0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228291B7" w14:textId="77777777" w:rsidTr="00277471">
      <w:tc>
        <w:tcPr>
          <w:tcW w:w="9854" w:type="dxa"/>
          <w:tcBorders>
            <w:bottom w:val="single" w:sz="12" w:space="0" w:color="0070C0"/>
          </w:tcBorders>
        </w:tcPr>
        <w:p w14:paraId="5A37C366" w14:textId="77777777" w:rsidR="00777462" w:rsidRPr="00FA37B8" w:rsidRDefault="00777462" w:rsidP="001049CD">
          <w:pPr>
            <w:pStyle w:val="a7"/>
            <w:jc w:val="right"/>
            <w:rPr>
              <w:rFonts w:ascii="Arial" w:hAnsi="Arial" w:cs="Arial"/>
              <w:b/>
              <w:caps/>
              <w:sz w:val="10"/>
            </w:rPr>
          </w:pPr>
          <w:r w:rsidRPr="00FA37B8">
            <w:rPr>
              <w:rFonts w:ascii="Arial" w:hAnsi="Arial" w:cs="Arial"/>
              <w:b/>
              <w:caps/>
              <w:sz w:val="10"/>
            </w:rPr>
            <w:t>Общие положения</w:t>
          </w:r>
        </w:p>
        <w:p w14:paraId="28501000" w14:textId="77777777" w:rsidR="00777462" w:rsidRDefault="00777462" w:rsidP="001049CD">
          <w:pPr>
            <w:pStyle w:val="a7"/>
            <w:jc w:val="right"/>
            <w:rPr>
              <w:rFonts w:ascii="Arial" w:hAnsi="Arial" w:cs="Arial"/>
              <w:sz w:val="10"/>
            </w:rPr>
          </w:pPr>
        </w:p>
      </w:tc>
    </w:tr>
  </w:tbl>
  <w:p w14:paraId="061CD86D" w14:textId="0E73BC53" w:rsidR="00777462" w:rsidRDefault="00777462">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A2A383" w14:textId="77777777" w:rsidR="00777462" w:rsidRDefault="00800422">
    <w:pPr>
      <w:pStyle w:val="a7"/>
    </w:pPr>
    <w:r>
      <w:rPr>
        <w:noProof/>
      </w:rPr>
      <w:pict w14:anchorId="4A79AD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EED2D" w14:textId="6B3F9C82" w:rsidR="00777462" w:rsidRDefault="00777462">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0767888C" w14:textId="77777777" w:rsidTr="00277471">
      <w:tc>
        <w:tcPr>
          <w:tcW w:w="9854" w:type="dxa"/>
          <w:tcBorders>
            <w:bottom w:val="single" w:sz="12" w:space="0" w:color="0070C0"/>
          </w:tcBorders>
        </w:tcPr>
        <w:p w14:paraId="7391C003" w14:textId="77777777" w:rsidR="00777462" w:rsidRPr="00FA37B8" w:rsidRDefault="00777462" w:rsidP="001049CD">
          <w:pPr>
            <w:pStyle w:val="a7"/>
            <w:jc w:val="right"/>
            <w:rPr>
              <w:rFonts w:ascii="Arial" w:hAnsi="Arial" w:cs="Arial"/>
              <w:b/>
              <w:caps/>
              <w:sz w:val="10"/>
            </w:rPr>
          </w:pPr>
          <w:r>
            <w:rPr>
              <w:rFonts w:ascii="Arial" w:hAnsi="Arial" w:cs="Arial"/>
              <w:b/>
              <w:caps/>
              <w:sz w:val="10"/>
            </w:rPr>
            <w:t>табель срочных донесений</w:t>
          </w:r>
        </w:p>
        <w:p w14:paraId="39803B16" w14:textId="77777777" w:rsidR="00777462" w:rsidRDefault="00777462" w:rsidP="001049CD">
          <w:pPr>
            <w:pStyle w:val="a7"/>
            <w:jc w:val="right"/>
            <w:rPr>
              <w:rFonts w:ascii="Arial" w:hAnsi="Arial" w:cs="Arial"/>
              <w:sz w:val="10"/>
            </w:rPr>
          </w:pPr>
        </w:p>
      </w:tc>
    </w:tr>
  </w:tbl>
  <w:p w14:paraId="29EE1643" w14:textId="026418AC" w:rsidR="00777462" w:rsidRDefault="00777462">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52A81" w14:textId="5963F876" w:rsidR="00777462" w:rsidRDefault="00777462">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04D9E" w14:textId="5C7BFB86" w:rsidR="00777462" w:rsidRDefault="00777462">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4BC95215" w14:textId="77777777" w:rsidTr="00277471">
      <w:tc>
        <w:tcPr>
          <w:tcW w:w="9854" w:type="dxa"/>
          <w:tcBorders>
            <w:bottom w:val="single" w:sz="12" w:space="0" w:color="0070C0"/>
          </w:tcBorders>
        </w:tcPr>
        <w:p w14:paraId="4C18C061" w14:textId="77777777" w:rsidR="00777462" w:rsidRPr="00BD28EB" w:rsidRDefault="00777462" w:rsidP="005932AE">
          <w:pPr>
            <w:pStyle w:val="a7"/>
            <w:jc w:val="right"/>
            <w:rPr>
              <w:rFonts w:ascii="Arial" w:hAnsi="Arial" w:cs="Arial"/>
              <w:b/>
              <w:sz w:val="10"/>
            </w:rPr>
          </w:pPr>
          <w:r>
            <w:rPr>
              <w:rFonts w:ascii="Arial" w:hAnsi="Arial" w:cs="Arial"/>
              <w:b/>
              <w:sz w:val="10"/>
            </w:rPr>
            <w:t>ССЫЛКИ</w:t>
          </w:r>
        </w:p>
        <w:p w14:paraId="6C992FBD" w14:textId="77777777" w:rsidR="00777462" w:rsidRDefault="00777462" w:rsidP="005932AE">
          <w:pPr>
            <w:pStyle w:val="a7"/>
            <w:jc w:val="right"/>
            <w:rPr>
              <w:rFonts w:ascii="Arial" w:hAnsi="Arial" w:cs="Arial"/>
              <w:sz w:val="10"/>
            </w:rPr>
          </w:pPr>
        </w:p>
      </w:tc>
    </w:tr>
  </w:tbl>
  <w:p w14:paraId="055EC32E" w14:textId="1B6D2397" w:rsidR="00777462" w:rsidRPr="005932AE" w:rsidRDefault="00777462"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B9548" w14:textId="55133242" w:rsidR="00777462" w:rsidRDefault="00777462">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F66AD" w14:textId="70CE6C71" w:rsidR="00777462" w:rsidRDefault="00777462">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17236901" w14:textId="77777777" w:rsidTr="00277471">
      <w:tc>
        <w:tcPr>
          <w:tcW w:w="9854" w:type="dxa"/>
          <w:tcBorders>
            <w:bottom w:val="single" w:sz="12" w:space="0" w:color="0070C0"/>
          </w:tcBorders>
        </w:tcPr>
        <w:p w14:paraId="20086424" w14:textId="77777777" w:rsidR="00777462" w:rsidRPr="00BD28EB" w:rsidRDefault="00777462"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7CF67CEC" w14:textId="77777777" w:rsidR="00777462" w:rsidRDefault="00777462" w:rsidP="005932AE">
          <w:pPr>
            <w:pStyle w:val="a7"/>
            <w:jc w:val="right"/>
            <w:rPr>
              <w:rFonts w:ascii="Arial" w:hAnsi="Arial" w:cs="Arial"/>
              <w:sz w:val="10"/>
            </w:rPr>
          </w:pPr>
        </w:p>
      </w:tc>
    </w:tr>
  </w:tbl>
  <w:p w14:paraId="447FFF97" w14:textId="3A23179F" w:rsidR="00777462" w:rsidRPr="005932AE" w:rsidRDefault="00777462" w:rsidP="005932A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18197" w14:textId="44FB1E83" w:rsidR="00777462" w:rsidRDefault="00777462">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0726C9" w14:textId="20D2006E" w:rsidR="00777462" w:rsidRDefault="00777462">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65EE4EED" w14:textId="77777777" w:rsidTr="00277471">
      <w:tc>
        <w:tcPr>
          <w:tcW w:w="9854" w:type="dxa"/>
          <w:tcBorders>
            <w:bottom w:val="single" w:sz="12" w:space="0" w:color="0070C0"/>
          </w:tcBorders>
        </w:tcPr>
        <w:p w14:paraId="67362CBA"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45EDA6D" w14:textId="77777777" w:rsidR="00777462" w:rsidRDefault="00777462" w:rsidP="00EA3EB0">
          <w:pPr>
            <w:pStyle w:val="a7"/>
            <w:jc w:val="right"/>
            <w:rPr>
              <w:rFonts w:ascii="Arial" w:hAnsi="Arial" w:cs="Arial"/>
              <w:sz w:val="10"/>
            </w:rPr>
          </w:pPr>
        </w:p>
      </w:tc>
    </w:tr>
  </w:tbl>
  <w:p w14:paraId="0256D74F" w14:textId="336730A3" w:rsidR="00777462" w:rsidRPr="00EA3EB0" w:rsidRDefault="00777462" w:rsidP="00EA3EB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340B4" w14:textId="6F4E103E" w:rsidR="00777462" w:rsidRDefault="00777462">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3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1"/>
    </w:tblGrid>
    <w:tr w:rsidR="00777462" w14:paraId="653A7BBA" w14:textId="77777777" w:rsidTr="00882D93">
      <w:trPr>
        <w:trHeight w:val="238"/>
      </w:trPr>
      <w:tc>
        <w:tcPr>
          <w:tcW w:w="15301" w:type="dxa"/>
          <w:tcBorders>
            <w:bottom w:val="single" w:sz="12" w:space="0" w:color="0070C0"/>
          </w:tcBorders>
        </w:tcPr>
        <w:p w14:paraId="1D82542D"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BE40257" w14:textId="77777777" w:rsidR="00777462" w:rsidRDefault="00777462" w:rsidP="00EA3EB0">
          <w:pPr>
            <w:pStyle w:val="a7"/>
            <w:jc w:val="right"/>
            <w:rPr>
              <w:rFonts w:ascii="Arial" w:hAnsi="Arial" w:cs="Arial"/>
              <w:sz w:val="10"/>
            </w:rPr>
          </w:pPr>
        </w:p>
      </w:tc>
    </w:tr>
  </w:tbl>
  <w:p w14:paraId="0FA96A49" w14:textId="090C87C2" w:rsidR="00777462" w:rsidRPr="00EA3EB0" w:rsidRDefault="00777462" w:rsidP="00EA3EB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3B9ECEFA" w14:textId="77777777" w:rsidTr="00277471">
      <w:tc>
        <w:tcPr>
          <w:tcW w:w="9854" w:type="dxa"/>
          <w:tcBorders>
            <w:bottom w:val="single" w:sz="12" w:space="0" w:color="0070C0"/>
          </w:tcBorders>
        </w:tcPr>
        <w:p w14:paraId="551E630C"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09CA9410" w14:textId="77777777" w:rsidR="00777462" w:rsidRDefault="00777462" w:rsidP="00EA3EB0">
          <w:pPr>
            <w:pStyle w:val="a7"/>
            <w:jc w:val="right"/>
            <w:rPr>
              <w:rFonts w:ascii="Arial" w:hAnsi="Arial" w:cs="Arial"/>
              <w:sz w:val="10"/>
            </w:rPr>
          </w:pPr>
        </w:p>
      </w:tc>
    </w:tr>
  </w:tbl>
  <w:p w14:paraId="56772A41" w14:textId="5FE5EFBE" w:rsidR="00777462" w:rsidRPr="00EA3EB0" w:rsidRDefault="00777462" w:rsidP="00EA3EB0">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81"/>
    </w:tblGrid>
    <w:tr w:rsidR="00777462" w14:paraId="548E2250" w14:textId="77777777" w:rsidTr="004E27A6">
      <w:trPr>
        <w:trHeight w:val="238"/>
      </w:trPr>
      <w:tc>
        <w:tcPr>
          <w:tcW w:w="15281" w:type="dxa"/>
          <w:tcBorders>
            <w:bottom w:val="single" w:sz="12" w:space="0" w:color="0070C0"/>
          </w:tcBorders>
        </w:tcPr>
        <w:p w14:paraId="484B714D"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1146649A" w14:textId="77777777" w:rsidR="00777462" w:rsidRDefault="00777462" w:rsidP="00EA3EB0">
          <w:pPr>
            <w:pStyle w:val="a7"/>
            <w:jc w:val="right"/>
            <w:rPr>
              <w:rFonts w:ascii="Arial" w:hAnsi="Arial" w:cs="Arial"/>
              <w:sz w:val="10"/>
            </w:rPr>
          </w:pPr>
        </w:p>
      </w:tc>
    </w:tr>
  </w:tbl>
  <w:p w14:paraId="6BC74402" w14:textId="5D05A288" w:rsidR="00777462" w:rsidRPr="00EA3EB0" w:rsidRDefault="00777462" w:rsidP="00EA3EB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205B9503" w14:textId="77777777" w:rsidTr="00277471">
      <w:tc>
        <w:tcPr>
          <w:tcW w:w="9854" w:type="dxa"/>
          <w:tcBorders>
            <w:bottom w:val="single" w:sz="12" w:space="0" w:color="0070C0"/>
          </w:tcBorders>
        </w:tcPr>
        <w:p w14:paraId="2FC562C6"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426B1042" w14:textId="77777777" w:rsidR="00777462" w:rsidRDefault="00777462" w:rsidP="00EA3EB0">
          <w:pPr>
            <w:pStyle w:val="a7"/>
            <w:jc w:val="right"/>
            <w:rPr>
              <w:rFonts w:ascii="Arial" w:hAnsi="Arial" w:cs="Arial"/>
              <w:sz w:val="10"/>
            </w:rPr>
          </w:pPr>
        </w:p>
      </w:tc>
    </w:tr>
  </w:tbl>
  <w:p w14:paraId="7470502E" w14:textId="786E5C48" w:rsidR="00777462" w:rsidRPr="00EA3EB0" w:rsidRDefault="00777462" w:rsidP="00EA3EB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41"/>
    </w:tblGrid>
    <w:tr w:rsidR="00777462" w14:paraId="08C1F246" w14:textId="77777777" w:rsidTr="00524BCE">
      <w:trPr>
        <w:trHeight w:val="238"/>
      </w:trPr>
      <w:tc>
        <w:tcPr>
          <w:tcW w:w="15241" w:type="dxa"/>
          <w:tcBorders>
            <w:bottom w:val="single" w:sz="12" w:space="0" w:color="0070C0"/>
          </w:tcBorders>
        </w:tcPr>
        <w:p w14:paraId="2336E613"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0C2529D1" w14:textId="77777777" w:rsidR="00777462" w:rsidRDefault="00777462" w:rsidP="00EA3EB0">
          <w:pPr>
            <w:pStyle w:val="a7"/>
            <w:jc w:val="right"/>
            <w:rPr>
              <w:rFonts w:ascii="Arial" w:hAnsi="Arial" w:cs="Arial"/>
              <w:sz w:val="10"/>
            </w:rPr>
          </w:pPr>
        </w:p>
      </w:tc>
    </w:tr>
  </w:tbl>
  <w:p w14:paraId="13781583" w14:textId="4CD0CC8F" w:rsidR="00777462" w:rsidRPr="00EA3EB0" w:rsidRDefault="00777462" w:rsidP="00EA3EB0">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05536BCC" w14:textId="77777777" w:rsidTr="00277471">
      <w:tc>
        <w:tcPr>
          <w:tcW w:w="9854" w:type="dxa"/>
          <w:tcBorders>
            <w:bottom w:val="single" w:sz="12" w:space="0" w:color="0070C0"/>
          </w:tcBorders>
        </w:tcPr>
        <w:p w14:paraId="098E8659"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3BC4BB54" w14:textId="77777777" w:rsidR="00777462" w:rsidRDefault="00777462" w:rsidP="00EA3EB0">
          <w:pPr>
            <w:pStyle w:val="a7"/>
            <w:jc w:val="right"/>
            <w:rPr>
              <w:rFonts w:ascii="Arial" w:hAnsi="Arial" w:cs="Arial"/>
              <w:sz w:val="10"/>
            </w:rPr>
          </w:pPr>
        </w:p>
      </w:tc>
    </w:tr>
  </w:tbl>
  <w:p w14:paraId="6C5B2243" w14:textId="7039092D" w:rsidR="00777462" w:rsidRPr="00EA3EB0" w:rsidRDefault="00777462" w:rsidP="00EA3EB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3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11"/>
    </w:tblGrid>
    <w:tr w:rsidR="00777462" w14:paraId="653AC8FA" w14:textId="77777777" w:rsidTr="00612227">
      <w:trPr>
        <w:trHeight w:val="238"/>
      </w:trPr>
      <w:tc>
        <w:tcPr>
          <w:tcW w:w="15311" w:type="dxa"/>
          <w:tcBorders>
            <w:bottom w:val="single" w:sz="12" w:space="0" w:color="0070C0"/>
          </w:tcBorders>
        </w:tcPr>
        <w:p w14:paraId="19157ADF"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8176998" w14:textId="77777777" w:rsidR="00777462" w:rsidRDefault="00777462" w:rsidP="00EA3EB0">
          <w:pPr>
            <w:pStyle w:val="a7"/>
            <w:jc w:val="right"/>
            <w:rPr>
              <w:rFonts w:ascii="Arial" w:hAnsi="Arial" w:cs="Arial"/>
              <w:sz w:val="10"/>
            </w:rPr>
          </w:pPr>
        </w:p>
      </w:tc>
    </w:tr>
  </w:tbl>
  <w:p w14:paraId="1B3D1A14" w14:textId="6342641C" w:rsidR="00777462" w:rsidRPr="00EA3EB0" w:rsidRDefault="00777462" w:rsidP="00EA3EB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2BB9EA5B" w14:textId="77777777" w:rsidTr="00277471">
      <w:tc>
        <w:tcPr>
          <w:tcW w:w="9854" w:type="dxa"/>
          <w:tcBorders>
            <w:bottom w:val="single" w:sz="12" w:space="0" w:color="0070C0"/>
          </w:tcBorders>
        </w:tcPr>
        <w:p w14:paraId="7679533A"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77AC3E5" w14:textId="77777777" w:rsidR="00777462" w:rsidRDefault="00777462" w:rsidP="00EA3EB0">
          <w:pPr>
            <w:pStyle w:val="a7"/>
            <w:jc w:val="right"/>
            <w:rPr>
              <w:rFonts w:ascii="Arial" w:hAnsi="Arial" w:cs="Arial"/>
              <w:sz w:val="10"/>
            </w:rPr>
          </w:pPr>
        </w:p>
      </w:tc>
    </w:tr>
  </w:tbl>
  <w:p w14:paraId="16606773" w14:textId="5EDFF148" w:rsidR="00777462" w:rsidRPr="00EA3EB0" w:rsidRDefault="00777462" w:rsidP="00EA3EB0">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51"/>
    </w:tblGrid>
    <w:tr w:rsidR="00777462" w14:paraId="78CC6690" w14:textId="77777777" w:rsidTr="00D60D3F">
      <w:trPr>
        <w:trHeight w:val="238"/>
      </w:trPr>
      <w:tc>
        <w:tcPr>
          <w:tcW w:w="15251" w:type="dxa"/>
          <w:tcBorders>
            <w:bottom w:val="single" w:sz="12" w:space="0" w:color="0070C0"/>
          </w:tcBorders>
        </w:tcPr>
        <w:p w14:paraId="29885C63"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F4D052C" w14:textId="77777777" w:rsidR="00777462" w:rsidRDefault="00777462" w:rsidP="00EA3EB0">
          <w:pPr>
            <w:pStyle w:val="a7"/>
            <w:jc w:val="right"/>
            <w:rPr>
              <w:rFonts w:ascii="Arial" w:hAnsi="Arial" w:cs="Arial"/>
              <w:sz w:val="10"/>
            </w:rPr>
          </w:pPr>
        </w:p>
      </w:tc>
    </w:tr>
  </w:tbl>
  <w:p w14:paraId="54878CA3" w14:textId="5549B51B" w:rsidR="00777462" w:rsidRPr="00EA3EB0" w:rsidRDefault="00777462" w:rsidP="00EA3EB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33C2D887" w14:textId="77777777" w:rsidTr="00277471">
      <w:tc>
        <w:tcPr>
          <w:tcW w:w="9854" w:type="dxa"/>
          <w:tcBorders>
            <w:bottom w:val="single" w:sz="12" w:space="0" w:color="0070C0"/>
          </w:tcBorders>
        </w:tcPr>
        <w:p w14:paraId="6AC6B2C9"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3C5BBCF" w14:textId="77777777" w:rsidR="00777462" w:rsidRDefault="00777462" w:rsidP="00EA3EB0">
          <w:pPr>
            <w:pStyle w:val="a7"/>
            <w:jc w:val="right"/>
            <w:rPr>
              <w:rFonts w:ascii="Arial" w:hAnsi="Arial" w:cs="Arial"/>
              <w:sz w:val="10"/>
            </w:rPr>
          </w:pPr>
        </w:p>
      </w:tc>
    </w:tr>
  </w:tbl>
  <w:p w14:paraId="54F99533" w14:textId="7F1E61BC" w:rsidR="00777462" w:rsidRPr="00EA3EB0" w:rsidRDefault="00777462" w:rsidP="00EA3EB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40"/>
    </w:tblGrid>
    <w:tr w:rsidR="00777462" w14:paraId="7968D83A" w14:textId="77777777" w:rsidTr="00B21E0D">
      <w:trPr>
        <w:trHeight w:val="238"/>
      </w:trPr>
      <w:tc>
        <w:tcPr>
          <w:tcW w:w="15140" w:type="dxa"/>
          <w:tcBorders>
            <w:bottom w:val="single" w:sz="12" w:space="0" w:color="0070C0"/>
          </w:tcBorders>
        </w:tcPr>
        <w:p w14:paraId="6D21F7CC"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4B2C3137" w14:textId="77777777" w:rsidR="00777462" w:rsidRDefault="00777462" w:rsidP="00EA3EB0">
          <w:pPr>
            <w:pStyle w:val="a7"/>
            <w:jc w:val="right"/>
            <w:rPr>
              <w:rFonts w:ascii="Arial" w:hAnsi="Arial" w:cs="Arial"/>
              <w:sz w:val="10"/>
            </w:rPr>
          </w:pPr>
        </w:p>
      </w:tc>
    </w:tr>
  </w:tbl>
  <w:p w14:paraId="463C33B0" w14:textId="4B98557E" w:rsidR="00777462" w:rsidRPr="00EA3EB0" w:rsidRDefault="00777462"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7DB182FB" w14:textId="77777777" w:rsidTr="00277471">
      <w:tc>
        <w:tcPr>
          <w:tcW w:w="9854" w:type="dxa"/>
          <w:tcBorders>
            <w:bottom w:val="single" w:sz="12" w:space="0" w:color="0070C0"/>
          </w:tcBorders>
        </w:tcPr>
        <w:p w14:paraId="73FFE02E"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3A482B4A" w14:textId="77777777" w:rsidR="00777462" w:rsidRDefault="00777462" w:rsidP="00EA3EB0">
          <w:pPr>
            <w:pStyle w:val="a7"/>
            <w:jc w:val="right"/>
            <w:rPr>
              <w:rFonts w:ascii="Arial" w:hAnsi="Arial" w:cs="Arial"/>
              <w:sz w:val="10"/>
            </w:rPr>
          </w:pPr>
        </w:p>
      </w:tc>
    </w:tr>
  </w:tbl>
  <w:p w14:paraId="1DFAD3DE" w14:textId="0E664E74" w:rsidR="00777462" w:rsidRPr="00EA3EB0" w:rsidRDefault="00777462" w:rsidP="00EA3EB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4D93A8F"/>
    <w:multiLevelType w:val="hybridMultilevel"/>
    <w:tmpl w:val="9B4AD5E0"/>
    <w:lvl w:ilvl="0" w:tplc="A8F09D18">
      <w:start w:val="1"/>
      <w:numFmt w:val="bullet"/>
      <w:lvlText w:val=""/>
      <w:lvlJc w:val="left"/>
      <w:pPr>
        <w:ind w:left="1179" w:hanging="360"/>
      </w:pPr>
      <w:rPr>
        <w:rFonts w:ascii="Wingdings" w:hAnsi="Wingdings" w:hint="default"/>
        <w:color w:val="auto"/>
        <w:sz w:val="24"/>
        <w:szCs w:val="24"/>
      </w:rPr>
    </w:lvl>
    <w:lvl w:ilvl="1" w:tplc="04190003" w:tentative="1">
      <w:start w:val="1"/>
      <w:numFmt w:val="bullet"/>
      <w:lvlText w:val="o"/>
      <w:lvlJc w:val="left"/>
      <w:pPr>
        <w:ind w:left="1899" w:hanging="360"/>
      </w:pPr>
      <w:rPr>
        <w:rFonts w:ascii="Courier New" w:hAnsi="Courier New" w:cs="Courier New" w:hint="default"/>
      </w:rPr>
    </w:lvl>
    <w:lvl w:ilvl="2" w:tplc="04190005" w:tentative="1">
      <w:start w:val="1"/>
      <w:numFmt w:val="bullet"/>
      <w:lvlText w:val=""/>
      <w:lvlJc w:val="left"/>
      <w:pPr>
        <w:ind w:left="2619" w:hanging="360"/>
      </w:pPr>
      <w:rPr>
        <w:rFonts w:ascii="Wingdings" w:hAnsi="Wingdings" w:hint="default"/>
      </w:rPr>
    </w:lvl>
    <w:lvl w:ilvl="3" w:tplc="04190001" w:tentative="1">
      <w:start w:val="1"/>
      <w:numFmt w:val="bullet"/>
      <w:lvlText w:val=""/>
      <w:lvlJc w:val="left"/>
      <w:pPr>
        <w:ind w:left="3339" w:hanging="360"/>
      </w:pPr>
      <w:rPr>
        <w:rFonts w:ascii="Symbol" w:hAnsi="Symbol" w:hint="default"/>
      </w:rPr>
    </w:lvl>
    <w:lvl w:ilvl="4" w:tplc="04190003" w:tentative="1">
      <w:start w:val="1"/>
      <w:numFmt w:val="bullet"/>
      <w:lvlText w:val="o"/>
      <w:lvlJc w:val="left"/>
      <w:pPr>
        <w:ind w:left="4059" w:hanging="360"/>
      </w:pPr>
      <w:rPr>
        <w:rFonts w:ascii="Courier New" w:hAnsi="Courier New" w:cs="Courier New" w:hint="default"/>
      </w:rPr>
    </w:lvl>
    <w:lvl w:ilvl="5" w:tplc="04190005" w:tentative="1">
      <w:start w:val="1"/>
      <w:numFmt w:val="bullet"/>
      <w:lvlText w:val=""/>
      <w:lvlJc w:val="left"/>
      <w:pPr>
        <w:ind w:left="4779" w:hanging="360"/>
      </w:pPr>
      <w:rPr>
        <w:rFonts w:ascii="Wingdings" w:hAnsi="Wingdings" w:hint="default"/>
      </w:rPr>
    </w:lvl>
    <w:lvl w:ilvl="6" w:tplc="04190001" w:tentative="1">
      <w:start w:val="1"/>
      <w:numFmt w:val="bullet"/>
      <w:lvlText w:val=""/>
      <w:lvlJc w:val="left"/>
      <w:pPr>
        <w:ind w:left="5499" w:hanging="360"/>
      </w:pPr>
      <w:rPr>
        <w:rFonts w:ascii="Symbol" w:hAnsi="Symbol" w:hint="default"/>
      </w:rPr>
    </w:lvl>
    <w:lvl w:ilvl="7" w:tplc="04190003" w:tentative="1">
      <w:start w:val="1"/>
      <w:numFmt w:val="bullet"/>
      <w:lvlText w:val="o"/>
      <w:lvlJc w:val="left"/>
      <w:pPr>
        <w:ind w:left="6219" w:hanging="360"/>
      </w:pPr>
      <w:rPr>
        <w:rFonts w:ascii="Courier New" w:hAnsi="Courier New" w:cs="Courier New" w:hint="default"/>
      </w:rPr>
    </w:lvl>
    <w:lvl w:ilvl="8" w:tplc="04190005" w:tentative="1">
      <w:start w:val="1"/>
      <w:numFmt w:val="bullet"/>
      <w:lvlText w:val=""/>
      <w:lvlJc w:val="left"/>
      <w:pPr>
        <w:ind w:left="6939" w:hanging="360"/>
      </w:pPr>
      <w:rPr>
        <w:rFonts w:ascii="Wingdings" w:hAnsi="Wingdings" w:hint="default"/>
      </w:rPr>
    </w:lvl>
  </w:abstractNum>
  <w:abstractNum w:abstractNumId="4" w15:restartNumberingAfterBreak="0">
    <w:nsid w:val="0B5E3464"/>
    <w:multiLevelType w:val="hybridMultilevel"/>
    <w:tmpl w:val="37AADD78"/>
    <w:lvl w:ilvl="0" w:tplc="E2D81F7A">
      <w:start w:val="1"/>
      <w:numFmt w:val="bullet"/>
      <w:lvlText w:val=""/>
      <w:lvlJc w:val="left"/>
      <w:pPr>
        <w:tabs>
          <w:tab w:val="num" w:pos="786"/>
        </w:tabs>
        <w:ind w:left="786" w:hanging="360"/>
      </w:pPr>
      <w:rPr>
        <w:rFonts w:ascii="Wingdings" w:hAnsi="Wingdings" w:hint="default"/>
      </w:rPr>
    </w:lvl>
    <w:lvl w:ilvl="1" w:tplc="E79E5830">
      <w:start w:val="1"/>
      <w:numFmt w:val="bullet"/>
      <w:lvlText w:val="o"/>
      <w:lvlJc w:val="left"/>
      <w:pPr>
        <w:tabs>
          <w:tab w:val="num" w:pos="786"/>
        </w:tabs>
        <w:ind w:left="786" w:hanging="360"/>
      </w:pPr>
      <w:rPr>
        <w:rFonts w:ascii="Courier New" w:hAnsi="Courier New" w:hint="default"/>
      </w:rPr>
    </w:lvl>
    <w:lvl w:ilvl="2" w:tplc="B5CAA490">
      <w:start w:val="1"/>
      <w:numFmt w:val="bullet"/>
      <w:lvlText w:val=""/>
      <w:lvlJc w:val="left"/>
      <w:pPr>
        <w:tabs>
          <w:tab w:val="num" w:pos="1506"/>
        </w:tabs>
        <w:ind w:left="1506" w:hanging="360"/>
      </w:pPr>
      <w:rPr>
        <w:rFonts w:ascii="Wingdings" w:hAnsi="Wingdings" w:hint="default"/>
      </w:rPr>
    </w:lvl>
    <w:lvl w:ilvl="3" w:tplc="9A808A80" w:tentative="1">
      <w:start w:val="1"/>
      <w:numFmt w:val="bullet"/>
      <w:lvlText w:val=""/>
      <w:lvlJc w:val="left"/>
      <w:pPr>
        <w:tabs>
          <w:tab w:val="num" w:pos="2226"/>
        </w:tabs>
        <w:ind w:left="2226" w:hanging="360"/>
      </w:pPr>
      <w:rPr>
        <w:rFonts w:ascii="Symbol" w:hAnsi="Symbol" w:hint="default"/>
      </w:rPr>
    </w:lvl>
    <w:lvl w:ilvl="4" w:tplc="D85486C6" w:tentative="1">
      <w:start w:val="1"/>
      <w:numFmt w:val="bullet"/>
      <w:lvlText w:val="o"/>
      <w:lvlJc w:val="left"/>
      <w:pPr>
        <w:tabs>
          <w:tab w:val="num" w:pos="2946"/>
        </w:tabs>
        <w:ind w:left="2946" w:hanging="360"/>
      </w:pPr>
      <w:rPr>
        <w:rFonts w:ascii="Courier New" w:hAnsi="Courier New" w:hint="default"/>
      </w:rPr>
    </w:lvl>
    <w:lvl w:ilvl="5" w:tplc="0226EA3C" w:tentative="1">
      <w:start w:val="1"/>
      <w:numFmt w:val="bullet"/>
      <w:lvlText w:val=""/>
      <w:lvlJc w:val="left"/>
      <w:pPr>
        <w:tabs>
          <w:tab w:val="num" w:pos="3666"/>
        </w:tabs>
        <w:ind w:left="3666" w:hanging="360"/>
      </w:pPr>
      <w:rPr>
        <w:rFonts w:ascii="Wingdings" w:hAnsi="Wingdings" w:hint="default"/>
      </w:rPr>
    </w:lvl>
    <w:lvl w:ilvl="6" w:tplc="C584EE5C" w:tentative="1">
      <w:start w:val="1"/>
      <w:numFmt w:val="bullet"/>
      <w:lvlText w:val=""/>
      <w:lvlJc w:val="left"/>
      <w:pPr>
        <w:tabs>
          <w:tab w:val="num" w:pos="4386"/>
        </w:tabs>
        <w:ind w:left="4386" w:hanging="360"/>
      </w:pPr>
      <w:rPr>
        <w:rFonts w:ascii="Symbol" w:hAnsi="Symbol" w:hint="default"/>
      </w:rPr>
    </w:lvl>
    <w:lvl w:ilvl="7" w:tplc="FF04ED86" w:tentative="1">
      <w:start w:val="1"/>
      <w:numFmt w:val="bullet"/>
      <w:lvlText w:val="o"/>
      <w:lvlJc w:val="left"/>
      <w:pPr>
        <w:tabs>
          <w:tab w:val="num" w:pos="5106"/>
        </w:tabs>
        <w:ind w:left="5106" w:hanging="360"/>
      </w:pPr>
      <w:rPr>
        <w:rFonts w:ascii="Courier New" w:hAnsi="Courier New" w:hint="default"/>
      </w:rPr>
    </w:lvl>
    <w:lvl w:ilvl="8" w:tplc="BE58D834" w:tentative="1">
      <w:start w:val="1"/>
      <w:numFmt w:val="bullet"/>
      <w:lvlText w:val=""/>
      <w:lvlJc w:val="left"/>
      <w:pPr>
        <w:tabs>
          <w:tab w:val="num" w:pos="5826"/>
        </w:tabs>
        <w:ind w:left="5826" w:hanging="360"/>
      </w:pPr>
      <w:rPr>
        <w:rFonts w:ascii="Wingdings" w:hAnsi="Wingdings" w:hint="default"/>
      </w:rPr>
    </w:lvl>
  </w:abstractNum>
  <w:abstractNum w:abstractNumId="5" w15:restartNumberingAfterBreak="0">
    <w:nsid w:val="137A6C16"/>
    <w:multiLevelType w:val="hybridMultilevel"/>
    <w:tmpl w:val="BAE0C66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3C805EE"/>
    <w:multiLevelType w:val="hybridMultilevel"/>
    <w:tmpl w:val="4CEC8EA0"/>
    <w:lvl w:ilvl="0" w:tplc="6458FAB4">
      <w:start w:val="1"/>
      <w:numFmt w:val="bullet"/>
      <w:lvlText w:val=""/>
      <w:lvlJc w:val="left"/>
      <w:pPr>
        <w:ind w:left="1071" w:hanging="360"/>
      </w:pPr>
      <w:rPr>
        <w:rFonts w:ascii="Wingdings" w:hAnsi="Wingdings" w:hint="default"/>
      </w:rPr>
    </w:lvl>
    <w:lvl w:ilvl="1" w:tplc="54B64002" w:tentative="1">
      <w:start w:val="1"/>
      <w:numFmt w:val="bullet"/>
      <w:lvlText w:val="o"/>
      <w:lvlJc w:val="left"/>
      <w:pPr>
        <w:ind w:left="1791" w:hanging="360"/>
      </w:pPr>
      <w:rPr>
        <w:rFonts w:ascii="Courier New" w:hAnsi="Courier New" w:cs="Courier New" w:hint="default"/>
      </w:rPr>
    </w:lvl>
    <w:lvl w:ilvl="2" w:tplc="FC6A1CB8" w:tentative="1">
      <w:start w:val="1"/>
      <w:numFmt w:val="bullet"/>
      <w:lvlText w:val=""/>
      <w:lvlJc w:val="left"/>
      <w:pPr>
        <w:ind w:left="2511" w:hanging="360"/>
      </w:pPr>
      <w:rPr>
        <w:rFonts w:ascii="Wingdings" w:hAnsi="Wingdings" w:hint="default"/>
      </w:rPr>
    </w:lvl>
    <w:lvl w:ilvl="3" w:tplc="062AD78A" w:tentative="1">
      <w:start w:val="1"/>
      <w:numFmt w:val="bullet"/>
      <w:lvlText w:val=""/>
      <w:lvlJc w:val="left"/>
      <w:pPr>
        <w:ind w:left="3231" w:hanging="360"/>
      </w:pPr>
      <w:rPr>
        <w:rFonts w:ascii="Symbol" w:hAnsi="Symbol" w:hint="default"/>
      </w:rPr>
    </w:lvl>
    <w:lvl w:ilvl="4" w:tplc="419C8FE4" w:tentative="1">
      <w:start w:val="1"/>
      <w:numFmt w:val="bullet"/>
      <w:lvlText w:val="o"/>
      <w:lvlJc w:val="left"/>
      <w:pPr>
        <w:ind w:left="3951" w:hanging="360"/>
      </w:pPr>
      <w:rPr>
        <w:rFonts w:ascii="Courier New" w:hAnsi="Courier New" w:cs="Courier New" w:hint="default"/>
      </w:rPr>
    </w:lvl>
    <w:lvl w:ilvl="5" w:tplc="7FFC4F5C" w:tentative="1">
      <w:start w:val="1"/>
      <w:numFmt w:val="bullet"/>
      <w:lvlText w:val=""/>
      <w:lvlJc w:val="left"/>
      <w:pPr>
        <w:ind w:left="4671" w:hanging="360"/>
      </w:pPr>
      <w:rPr>
        <w:rFonts w:ascii="Wingdings" w:hAnsi="Wingdings" w:hint="default"/>
      </w:rPr>
    </w:lvl>
    <w:lvl w:ilvl="6" w:tplc="D5C46082" w:tentative="1">
      <w:start w:val="1"/>
      <w:numFmt w:val="bullet"/>
      <w:lvlText w:val=""/>
      <w:lvlJc w:val="left"/>
      <w:pPr>
        <w:ind w:left="5391" w:hanging="360"/>
      </w:pPr>
      <w:rPr>
        <w:rFonts w:ascii="Symbol" w:hAnsi="Symbol" w:hint="default"/>
      </w:rPr>
    </w:lvl>
    <w:lvl w:ilvl="7" w:tplc="D520E1E2" w:tentative="1">
      <w:start w:val="1"/>
      <w:numFmt w:val="bullet"/>
      <w:lvlText w:val="o"/>
      <w:lvlJc w:val="left"/>
      <w:pPr>
        <w:ind w:left="6111" w:hanging="360"/>
      </w:pPr>
      <w:rPr>
        <w:rFonts w:ascii="Courier New" w:hAnsi="Courier New" w:cs="Courier New" w:hint="default"/>
      </w:rPr>
    </w:lvl>
    <w:lvl w:ilvl="8" w:tplc="5C70BBCA" w:tentative="1">
      <w:start w:val="1"/>
      <w:numFmt w:val="bullet"/>
      <w:lvlText w:val=""/>
      <w:lvlJc w:val="left"/>
      <w:pPr>
        <w:ind w:left="6831" w:hanging="360"/>
      </w:pPr>
      <w:rPr>
        <w:rFonts w:ascii="Wingdings" w:hAnsi="Wingdings" w:hint="default"/>
      </w:rPr>
    </w:lvl>
  </w:abstractNum>
  <w:abstractNum w:abstractNumId="7" w15:restartNumberingAfterBreak="0">
    <w:nsid w:val="15731EA4"/>
    <w:multiLevelType w:val="hybridMultilevel"/>
    <w:tmpl w:val="DFA0AA44"/>
    <w:lvl w:ilvl="0" w:tplc="0419000F">
      <w:start w:val="1"/>
      <w:numFmt w:val="bullet"/>
      <w:lvlText w:val=""/>
      <w:lvlJc w:val="left"/>
      <w:pPr>
        <w:ind w:left="1420" w:hanging="360"/>
      </w:pPr>
      <w:rPr>
        <w:rFonts w:ascii="Wingdings" w:hAnsi="Wingdings" w:hint="default"/>
      </w:rPr>
    </w:lvl>
    <w:lvl w:ilvl="1" w:tplc="04190019" w:tentative="1">
      <w:start w:val="1"/>
      <w:numFmt w:val="bullet"/>
      <w:lvlText w:val="o"/>
      <w:lvlJc w:val="left"/>
      <w:pPr>
        <w:ind w:left="2140" w:hanging="360"/>
      </w:pPr>
      <w:rPr>
        <w:rFonts w:ascii="Courier New" w:hAnsi="Courier New" w:cs="Courier New" w:hint="default"/>
      </w:rPr>
    </w:lvl>
    <w:lvl w:ilvl="2" w:tplc="0419001B" w:tentative="1">
      <w:start w:val="1"/>
      <w:numFmt w:val="bullet"/>
      <w:lvlText w:val=""/>
      <w:lvlJc w:val="left"/>
      <w:pPr>
        <w:ind w:left="2860" w:hanging="360"/>
      </w:pPr>
      <w:rPr>
        <w:rFonts w:ascii="Wingdings" w:hAnsi="Wingdings" w:hint="default"/>
      </w:rPr>
    </w:lvl>
    <w:lvl w:ilvl="3" w:tplc="0419000F" w:tentative="1">
      <w:start w:val="1"/>
      <w:numFmt w:val="bullet"/>
      <w:lvlText w:val=""/>
      <w:lvlJc w:val="left"/>
      <w:pPr>
        <w:ind w:left="3580" w:hanging="360"/>
      </w:pPr>
      <w:rPr>
        <w:rFonts w:ascii="Symbol" w:hAnsi="Symbol" w:hint="default"/>
      </w:rPr>
    </w:lvl>
    <w:lvl w:ilvl="4" w:tplc="04190019" w:tentative="1">
      <w:start w:val="1"/>
      <w:numFmt w:val="bullet"/>
      <w:lvlText w:val="o"/>
      <w:lvlJc w:val="left"/>
      <w:pPr>
        <w:ind w:left="4300" w:hanging="360"/>
      </w:pPr>
      <w:rPr>
        <w:rFonts w:ascii="Courier New" w:hAnsi="Courier New" w:cs="Courier New" w:hint="default"/>
      </w:rPr>
    </w:lvl>
    <w:lvl w:ilvl="5" w:tplc="0419001B" w:tentative="1">
      <w:start w:val="1"/>
      <w:numFmt w:val="bullet"/>
      <w:lvlText w:val=""/>
      <w:lvlJc w:val="left"/>
      <w:pPr>
        <w:ind w:left="5020" w:hanging="360"/>
      </w:pPr>
      <w:rPr>
        <w:rFonts w:ascii="Wingdings" w:hAnsi="Wingdings" w:hint="default"/>
      </w:rPr>
    </w:lvl>
    <w:lvl w:ilvl="6" w:tplc="0419000F" w:tentative="1">
      <w:start w:val="1"/>
      <w:numFmt w:val="bullet"/>
      <w:lvlText w:val=""/>
      <w:lvlJc w:val="left"/>
      <w:pPr>
        <w:ind w:left="5740" w:hanging="360"/>
      </w:pPr>
      <w:rPr>
        <w:rFonts w:ascii="Symbol" w:hAnsi="Symbol" w:hint="default"/>
      </w:rPr>
    </w:lvl>
    <w:lvl w:ilvl="7" w:tplc="04190019" w:tentative="1">
      <w:start w:val="1"/>
      <w:numFmt w:val="bullet"/>
      <w:lvlText w:val="o"/>
      <w:lvlJc w:val="left"/>
      <w:pPr>
        <w:ind w:left="6460" w:hanging="360"/>
      </w:pPr>
      <w:rPr>
        <w:rFonts w:ascii="Courier New" w:hAnsi="Courier New" w:cs="Courier New" w:hint="default"/>
      </w:rPr>
    </w:lvl>
    <w:lvl w:ilvl="8" w:tplc="0419001B" w:tentative="1">
      <w:start w:val="1"/>
      <w:numFmt w:val="bullet"/>
      <w:lvlText w:val=""/>
      <w:lvlJc w:val="left"/>
      <w:pPr>
        <w:ind w:left="7180" w:hanging="360"/>
      </w:pPr>
      <w:rPr>
        <w:rFonts w:ascii="Wingdings" w:hAnsi="Wingdings" w:hint="default"/>
      </w:rPr>
    </w:lvl>
  </w:abstractNum>
  <w:abstractNum w:abstractNumId="8"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24EE0433"/>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C185A03"/>
    <w:multiLevelType w:val="hybridMultilevel"/>
    <w:tmpl w:val="97E83F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2CD15FF"/>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39762071"/>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727D24"/>
    <w:multiLevelType w:val="multilevel"/>
    <w:tmpl w:val="B96E4F5A"/>
    <w:lvl w:ilvl="0">
      <w:start w:val="1"/>
      <w:numFmt w:val="bullet"/>
      <w:lvlText w:val=""/>
      <w:lvlJc w:val="left"/>
      <w:pPr>
        <w:tabs>
          <w:tab w:val="num" w:pos="720"/>
        </w:tabs>
        <w:ind w:left="720" w:hanging="360"/>
      </w:pPr>
      <w:rPr>
        <w:rFonts w:ascii="Wingdings" w:hAnsi="Wingdings" w:hint="default"/>
        <w:sz w:val="24"/>
        <w:szCs w:val="24"/>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DD018A1"/>
    <w:multiLevelType w:val="hybridMultilevel"/>
    <w:tmpl w:val="1E46C35E"/>
    <w:lvl w:ilvl="0" w:tplc="664254AC">
      <w:start w:val="1"/>
      <w:numFmt w:val="decimal"/>
      <w:lvlText w:val="%1."/>
      <w:lvlJc w:val="left"/>
      <w:pPr>
        <w:ind w:left="900" w:hanging="360"/>
      </w:pPr>
    </w:lvl>
    <w:lvl w:ilvl="1" w:tplc="04190003" w:tentative="1">
      <w:start w:val="1"/>
      <w:numFmt w:val="lowerLetter"/>
      <w:lvlText w:val="%2."/>
      <w:lvlJc w:val="left"/>
      <w:pPr>
        <w:ind w:left="1620" w:hanging="360"/>
      </w:pPr>
    </w:lvl>
    <w:lvl w:ilvl="2" w:tplc="04190005" w:tentative="1">
      <w:start w:val="1"/>
      <w:numFmt w:val="lowerRoman"/>
      <w:lvlText w:val="%3."/>
      <w:lvlJc w:val="right"/>
      <w:pPr>
        <w:ind w:left="2340" w:hanging="180"/>
      </w:pPr>
    </w:lvl>
    <w:lvl w:ilvl="3" w:tplc="04190001" w:tentative="1">
      <w:start w:val="1"/>
      <w:numFmt w:val="decimal"/>
      <w:lvlText w:val="%4."/>
      <w:lvlJc w:val="left"/>
      <w:pPr>
        <w:ind w:left="3060" w:hanging="360"/>
      </w:pPr>
    </w:lvl>
    <w:lvl w:ilvl="4" w:tplc="04190003" w:tentative="1">
      <w:start w:val="1"/>
      <w:numFmt w:val="lowerLetter"/>
      <w:lvlText w:val="%5."/>
      <w:lvlJc w:val="left"/>
      <w:pPr>
        <w:ind w:left="3780" w:hanging="360"/>
      </w:pPr>
    </w:lvl>
    <w:lvl w:ilvl="5" w:tplc="04190005" w:tentative="1">
      <w:start w:val="1"/>
      <w:numFmt w:val="lowerRoman"/>
      <w:lvlText w:val="%6."/>
      <w:lvlJc w:val="right"/>
      <w:pPr>
        <w:ind w:left="4500" w:hanging="180"/>
      </w:pPr>
    </w:lvl>
    <w:lvl w:ilvl="6" w:tplc="04190001" w:tentative="1">
      <w:start w:val="1"/>
      <w:numFmt w:val="decimal"/>
      <w:lvlText w:val="%7."/>
      <w:lvlJc w:val="left"/>
      <w:pPr>
        <w:ind w:left="5220" w:hanging="360"/>
      </w:pPr>
    </w:lvl>
    <w:lvl w:ilvl="7" w:tplc="04190003" w:tentative="1">
      <w:start w:val="1"/>
      <w:numFmt w:val="lowerLetter"/>
      <w:lvlText w:val="%8."/>
      <w:lvlJc w:val="left"/>
      <w:pPr>
        <w:ind w:left="5940" w:hanging="360"/>
      </w:pPr>
    </w:lvl>
    <w:lvl w:ilvl="8" w:tplc="04190005" w:tentative="1">
      <w:start w:val="1"/>
      <w:numFmt w:val="lowerRoman"/>
      <w:lvlText w:val="%9."/>
      <w:lvlJc w:val="right"/>
      <w:pPr>
        <w:ind w:left="6660" w:hanging="180"/>
      </w:pPr>
    </w:lvl>
  </w:abstractNum>
  <w:abstractNum w:abstractNumId="21" w15:restartNumberingAfterBreak="0">
    <w:nsid w:val="40472EBF"/>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2" w15:restartNumberingAfterBreak="0">
    <w:nsid w:val="44970948"/>
    <w:multiLevelType w:val="hybridMultilevel"/>
    <w:tmpl w:val="3D0C550A"/>
    <w:lvl w:ilvl="0" w:tplc="7E527FBC">
      <w:start w:val="1"/>
      <w:numFmt w:val="decimal"/>
      <w:lvlText w:val="%1."/>
      <w:lvlJc w:val="left"/>
      <w:pPr>
        <w:tabs>
          <w:tab w:val="num" w:pos="360"/>
        </w:tabs>
        <w:ind w:left="227" w:hanging="227"/>
      </w:pPr>
      <w:rPr>
        <w:color w:val="auto"/>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3" w15:restartNumberingAfterBreak="0">
    <w:nsid w:val="4CEB186E"/>
    <w:multiLevelType w:val="multilevel"/>
    <w:tmpl w:val="C046D5EE"/>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3252"/>
        </w:tabs>
        <w:ind w:left="-3252" w:hanging="576"/>
      </w:pPr>
      <w:rPr>
        <w:rFonts w:hint="default"/>
        <w:b/>
      </w:rPr>
    </w:lvl>
    <w:lvl w:ilvl="2">
      <w:start w:val="1"/>
      <w:numFmt w:val="decimal"/>
      <w:pStyle w:val="S30"/>
      <w:lvlText w:val="%1.%2.%3"/>
      <w:lvlJc w:val="left"/>
      <w:pPr>
        <w:tabs>
          <w:tab w:val="num" w:pos="-3108"/>
        </w:tabs>
        <w:ind w:left="-3108" w:hanging="720"/>
      </w:pPr>
      <w:rPr>
        <w:rFonts w:hint="default"/>
      </w:rPr>
    </w:lvl>
    <w:lvl w:ilvl="3">
      <w:start w:val="1"/>
      <w:numFmt w:val="decimal"/>
      <w:lvlText w:val="%1.%2.%3.%4"/>
      <w:lvlJc w:val="left"/>
      <w:pPr>
        <w:tabs>
          <w:tab w:val="num" w:pos="-2964"/>
        </w:tabs>
        <w:ind w:left="-2964" w:hanging="864"/>
      </w:pPr>
      <w:rPr>
        <w:rFonts w:hint="default"/>
      </w:rPr>
    </w:lvl>
    <w:lvl w:ilvl="4">
      <w:start w:val="1"/>
      <w:numFmt w:val="decimal"/>
      <w:lvlText w:val="%1.%2.%3.%4.%5"/>
      <w:lvlJc w:val="left"/>
      <w:pPr>
        <w:tabs>
          <w:tab w:val="num" w:pos="-2820"/>
        </w:tabs>
        <w:ind w:left="-2820" w:hanging="1008"/>
      </w:pPr>
      <w:rPr>
        <w:rFonts w:hint="default"/>
      </w:rPr>
    </w:lvl>
    <w:lvl w:ilvl="5">
      <w:start w:val="1"/>
      <w:numFmt w:val="decimal"/>
      <w:lvlText w:val="%1.%2.%3.%4.%5.%6"/>
      <w:lvlJc w:val="left"/>
      <w:pPr>
        <w:tabs>
          <w:tab w:val="num" w:pos="-2676"/>
        </w:tabs>
        <w:ind w:left="-2676" w:hanging="1152"/>
      </w:pPr>
      <w:rPr>
        <w:rFonts w:hint="default"/>
      </w:rPr>
    </w:lvl>
    <w:lvl w:ilvl="6">
      <w:start w:val="1"/>
      <w:numFmt w:val="decimal"/>
      <w:lvlText w:val="%1.%2.%3.%4.%5.%6.%7"/>
      <w:lvlJc w:val="left"/>
      <w:pPr>
        <w:tabs>
          <w:tab w:val="num" w:pos="-2532"/>
        </w:tabs>
        <w:ind w:left="-2532" w:hanging="1296"/>
      </w:pPr>
      <w:rPr>
        <w:rFonts w:hint="default"/>
      </w:rPr>
    </w:lvl>
    <w:lvl w:ilvl="7">
      <w:start w:val="1"/>
      <w:numFmt w:val="decimal"/>
      <w:lvlText w:val="%1.%2.%3.%4.%5.%6.%7.%8"/>
      <w:lvlJc w:val="left"/>
      <w:pPr>
        <w:tabs>
          <w:tab w:val="num" w:pos="-2388"/>
        </w:tabs>
        <w:ind w:left="-2388" w:hanging="1440"/>
      </w:pPr>
      <w:rPr>
        <w:rFonts w:hint="default"/>
      </w:rPr>
    </w:lvl>
    <w:lvl w:ilvl="8">
      <w:start w:val="1"/>
      <w:numFmt w:val="decimal"/>
      <w:lvlText w:val="%1.%2.%3.%4.%5.%6.%7.%8.%9"/>
      <w:lvlJc w:val="left"/>
      <w:pPr>
        <w:tabs>
          <w:tab w:val="num" w:pos="-2244"/>
        </w:tabs>
        <w:ind w:left="-2244" w:hanging="1584"/>
      </w:pPr>
      <w:rPr>
        <w:rFonts w:hint="default"/>
      </w:rPr>
    </w:lvl>
  </w:abstractNum>
  <w:abstractNum w:abstractNumId="24"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5D77701D"/>
    <w:multiLevelType w:val="hybridMultilevel"/>
    <w:tmpl w:val="B246B6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F396099"/>
    <w:multiLevelType w:val="multilevel"/>
    <w:tmpl w:val="9E221E5C"/>
    <w:lvl w:ilvl="0">
      <w:start w:val="1"/>
      <w:numFmt w:val="bullet"/>
      <w:lvlText w:val=""/>
      <w:lvlJc w:val="left"/>
      <w:pPr>
        <w:tabs>
          <w:tab w:val="num" w:pos="1440"/>
        </w:tabs>
        <w:ind w:left="1440" w:hanging="360"/>
      </w:pPr>
      <w:rPr>
        <w:rFonts w:ascii="Wingdings" w:hAnsi="Wingdings" w:hint="default"/>
        <w:color w:val="auto"/>
      </w:rPr>
    </w:lvl>
    <w:lvl w:ilvl="1">
      <w:start w:val="1"/>
      <w:numFmt w:val="bullet"/>
      <w:lvlText w:val=""/>
      <w:lvlJc w:val="left"/>
      <w:pPr>
        <w:tabs>
          <w:tab w:val="num" w:pos="792"/>
        </w:tabs>
        <w:ind w:left="792" w:hanging="432"/>
      </w:pPr>
      <w:rPr>
        <w:rFonts w:ascii="Wingdings" w:hAnsi="Wingdings" w:hint="default"/>
        <w:b/>
        <w:i w:val="0"/>
        <w:color w:val="auto"/>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6D54909"/>
    <w:multiLevelType w:val="multilevel"/>
    <w:tmpl w:val="4608FD20"/>
    <w:lvl w:ilvl="0">
      <w:start w:val="1"/>
      <w:numFmt w:val="bullet"/>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9" w15:restartNumberingAfterBreak="0">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2" w15:restartNumberingAfterBreak="0">
    <w:nsid w:val="7020576E"/>
    <w:multiLevelType w:val="hybridMultilevel"/>
    <w:tmpl w:val="C0D2DDB8"/>
    <w:lvl w:ilvl="0" w:tplc="4E6052D8">
      <w:start w:val="1"/>
      <w:numFmt w:val="bullet"/>
      <w:lvlText w:val=""/>
      <w:lvlJc w:val="left"/>
      <w:pPr>
        <w:ind w:left="1071" w:hanging="360"/>
      </w:pPr>
      <w:rPr>
        <w:rFonts w:ascii="Wingdings" w:hAnsi="Wingdings" w:hint="default"/>
      </w:rPr>
    </w:lvl>
    <w:lvl w:ilvl="1" w:tplc="04190003" w:tentative="1">
      <w:start w:val="1"/>
      <w:numFmt w:val="bullet"/>
      <w:lvlText w:val="o"/>
      <w:lvlJc w:val="left"/>
      <w:pPr>
        <w:ind w:left="1791" w:hanging="360"/>
      </w:pPr>
      <w:rPr>
        <w:rFonts w:ascii="Courier New" w:hAnsi="Courier New" w:cs="Courier New" w:hint="default"/>
      </w:rPr>
    </w:lvl>
    <w:lvl w:ilvl="2" w:tplc="04190005" w:tentative="1">
      <w:start w:val="1"/>
      <w:numFmt w:val="bullet"/>
      <w:lvlText w:val=""/>
      <w:lvlJc w:val="left"/>
      <w:pPr>
        <w:ind w:left="2511" w:hanging="360"/>
      </w:pPr>
      <w:rPr>
        <w:rFonts w:ascii="Wingdings" w:hAnsi="Wingdings" w:hint="default"/>
      </w:rPr>
    </w:lvl>
    <w:lvl w:ilvl="3" w:tplc="04190001" w:tentative="1">
      <w:start w:val="1"/>
      <w:numFmt w:val="bullet"/>
      <w:lvlText w:val=""/>
      <w:lvlJc w:val="left"/>
      <w:pPr>
        <w:ind w:left="3231" w:hanging="360"/>
      </w:pPr>
      <w:rPr>
        <w:rFonts w:ascii="Symbol" w:hAnsi="Symbol" w:hint="default"/>
      </w:rPr>
    </w:lvl>
    <w:lvl w:ilvl="4" w:tplc="04190003" w:tentative="1">
      <w:start w:val="1"/>
      <w:numFmt w:val="bullet"/>
      <w:lvlText w:val="o"/>
      <w:lvlJc w:val="left"/>
      <w:pPr>
        <w:ind w:left="3951" w:hanging="360"/>
      </w:pPr>
      <w:rPr>
        <w:rFonts w:ascii="Courier New" w:hAnsi="Courier New" w:cs="Courier New" w:hint="default"/>
      </w:rPr>
    </w:lvl>
    <w:lvl w:ilvl="5" w:tplc="04190005" w:tentative="1">
      <w:start w:val="1"/>
      <w:numFmt w:val="bullet"/>
      <w:lvlText w:val=""/>
      <w:lvlJc w:val="left"/>
      <w:pPr>
        <w:ind w:left="4671" w:hanging="360"/>
      </w:pPr>
      <w:rPr>
        <w:rFonts w:ascii="Wingdings" w:hAnsi="Wingdings" w:hint="default"/>
      </w:rPr>
    </w:lvl>
    <w:lvl w:ilvl="6" w:tplc="04190001" w:tentative="1">
      <w:start w:val="1"/>
      <w:numFmt w:val="bullet"/>
      <w:lvlText w:val=""/>
      <w:lvlJc w:val="left"/>
      <w:pPr>
        <w:ind w:left="5391" w:hanging="360"/>
      </w:pPr>
      <w:rPr>
        <w:rFonts w:ascii="Symbol" w:hAnsi="Symbol" w:hint="default"/>
      </w:rPr>
    </w:lvl>
    <w:lvl w:ilvl="7" w:tplc="04190003" w:tentative="1">
      <w:start w:val="1"/>
      <w:numFmt w:val="bullet"/>
      <w:lvlText w:val="o"/>
      <w:lvlJc w:val="left"/>
      <w:pPr>
        <w:ind w:left="6111" w:hanging="360"/>
      </w:pPr>
      <w:rPr>
        <w:rFonts w:ascii="Courier New" w:hAnsi="Courier New" w:cs="Courier New" w:hint="default"/>
      </w:rPr>
    </w:lvl>
    <w:lvl w:ilvl="8" w:tplc="04190005" w:tentative="1">
      <w:start w:val="1"/>
      <w:numFmt w:val="bullet"/>
      <w:lvlText w:val=""/>
      <w:lvlJc w:val="left"/>
      <w:pPr>
        <w:ind w:left="6831" w:hanging="360"/>
      </w:pPr>
      <w:rPr>
        <w:rFonts w:ascii="Wingdings" w:hAnsi="Wingdings" w:hint="default"/>
      </w:rPr>
    </w:lvl>
  </w:abstractNum>
  <w:abstractNum w:abstractNumId="33"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AF0383"/>
    <w:multiLevelType w:val="multilevel"/>
    <w:tmpl w:val="6B8A05CE"/>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6" w15:restartNumberingAfterBreak="0">
    <w:nsid w:val="7EC77097"/>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1"/>
  </w:num>
  <w:num w:numId="3">
    <w:abstractNumId w:val="29"/>
  </w:num>
  <w:num w:numId="4">
    <w:abstractNumId w:val="30"/>
  </w:num>
  <w:num w:numId="5">
    <w:abstractNumId w:val="8"/>
  </w:num>
  <w:num w:numId="6">
    <w:abstractNumId w:val="16"/>
  </w:num>
  <w:num w:numId="7">
    <w:abstractNumId w:val="24"/>
  </w:num>
  <w:num w:numId="8">
    <w:abstractNumId w:val="18"/>
  </w:num>
  <w:num w:numId="9">
    <w:abstractNumId w:val="5"/>
  </w:num>
  <w:num w:numId="10">
    <w:abstractNumId w:val="33"/>
  </w:num>
  <w:num w:numId="11">
    <w:abstractNumId w:val="1"/>
  </w:num>
  <w:num w:numId="12">
    <w:abstractNumId w:val="22"/>
  </w:num>
  <w:num w:numId="13">
    <w:abstractNumId w:val="34"/>
  </w:num>
  <w:num w:numId="14">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2"/>
  </w:num>
  <w:num w:numId="17">
    <w:abstractNumId w:val="9"/>
  </w:num>
  <w:num w:numId="18">
    <w:abstractNumId w:val="31"/>
  </w:num>
  <w:num w:numId="19">
    <w:abstractNumId w:val="33"/>
  </w:num>
  <w:num w:numId="20">
    <w:abstractNumId w:val="4"/>
  </w:num>
  <w:num w:numId="21">
    <w:abstractNumId w:val="32"/>
  </w:num>
  <w:num w:numId="22">
    <w:abstractNumId w:val="6"/>
  </w:num>
  <w:num w:numId="23">
    <w:abstractNumId w:val="23"/>
  </w:num>
  <w:num w:numId="24">
    <w:abstractNumId w:val="19"/>
  </w:num>
  <w:num w:numId="25">
    <w:abstractNumId w:val="14"/>
  </w:num>
  <w:num w:numId="26">
    <w:abstractNumId w:val="7"/>
  </w:num>
  <w:num w:numId="27">
    <w:abstractNumId w:val="35"/>
  </w:num>
  <w:num w:numId="28">
    <w:abstractNumId w:val="25"/>
  </w:num>
  <w:num w:numId="29">
    <w:abstractNumId w:val="2"/>
  </w:num>
  <w:num w:numId="30">
    <w:abstractNumId w:val="13"/>
  </w:num>
  <w:num w:numId="31">
    <w:abstractNumId w:val="28"/>
  </w:num>
  <w:num w:numId="32">
    <w:abstractNumId w:val="20"/>
  </w:num>
  <w:num w:numId="33">
    <w:abstractNumId w:val="11"/>
  </w:num>
  <w:num w:numId="34">
    <w:abstractNumId w:val="36"/>
  </w:num>
  <w:num w:numId="35">
    <w:abstractNumId w:val="21"/>
  </w:num>
  <w:num w:numId="36">
    <w:abstractNumId w:val="17"/>
  </w:num>
  <w:num w:numId="37">
    <w:abstractNumId w:val="15"/>
  </w:num>
  <w:num w:numId="38">
    <w:abstractNumId w:val="3"/>
  </w:num>
  <w:num w:numId="39">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2C6F"/>
    <w:rsid w:val="00012200"/>
    <w:rsid w:val="000128F5"/>
    <w:rsid w:val="0001473F"/>
    <w:rsid w:val="00020566"/>
    <w:rsid w:val="000240C2"/>
    <w:rsid w:val="00024510"/>
    <w:rsid w:val="00030C4F"/>
    <w:rsid w:val="00032861"/>
    <w:rsid w:val="000461A9"/>
    <w:rsid w:val="000461AB"/>
    <w:rsid w:val="000544C9"/>
    <w:rsid w:val="00054539"/>
    <w:rsid w:val="00062017"/>
    <w:rsid w:val="00062706"/>
    <w:rsid w:val="000673EA"/>
    <w:rsid w:val="0006777E"/>
    <w:rsid w:val="0007399F"/>
    <w:rsid w:val="00080C25"/>
    <w:rsid w:val="000836E6"/>
    <w:rsid w:val="0008453F"/>
    <w:rsid w:val="00085FC9"/>
    <w:rsid w:val="00086FFC"/>
    <w:rsid w:val="00090483"/>
    <w:rsid w:val="00091425"/>
    <w:rsid w:val="00091B89"/>
    <w:rsid w:val="000A4018"/>
    <w:rsid w:val="000A4464"/>
    <w:rsid w:val="000A4B73"/>
    <w:rsid w:val="000A51E5"/>
    <w:rsid w:val="000A7FAE"/>
    <w:rsid w:val="000C3A6D"/>
    <w:rsid w:val="000C3E58"/>
    <w:rsid w:val="000C626D"/>
    <w:rsid w:val="000D09AE"/>
    <w:rsid w:val="000D09B1"/>
    <w:rsid w:val="000E0D17"/>
    <w:rsid w:val="000E20EB"/>
    <w:rsid w:val="000E2634"/>
    <w:rsid w:val="000E2AD7"/>
    <w:rsid w:val="000E4E50"/>
    <w:rsid w:val="000E52BA"/>
    <w:rsid w:val="000F3300"/>
    <w:rsid w:val="000F3CEF"/>
    <w:rsid w:val="000F5396"/>
    <w:rsid w:val="000F7B45"/>
    <w:rsid w:val="001030B8"/>
    <w:rsid w:val="001049CD"/>
    <w:rsid w:val="00112984"/>
    <w:rsid w:val="00116C28"/>
    <w:rsid w:val="00125315"/>
    <w:rsid w:val="00135FEF"/>
    <w:rsid w:val="001372B9"/>
    <w:rsid w:val="0014187D"/>
    <w:rsid w:val="00143786"/>
    <w:rsid w:val="00151C45"/>
    <w:rsid w:val="00153C75"/>
    <w:rsid w:val="00153E4C"/>
    <w:rsid w:val="0015550C"/>
    <w:rsid w:val="001557AF"/>
    <w:rsid w:val="00155FE6"/>
    <w:rsid w:val="00160C5E"/>
    <w:rsid w:val="00166257"/>
    <w:rsid w:val="00167D5D"/>
    <w:rsid w:val="0017199F"/>
    <w:rsid w:val="0017382A"/>
    <w:rsid w:val="00175643"/>
    <w:rsid w:val="00191651"/>
    <w:rsid w:val="0019503F"/>
    <w:rsid w:val="001A38FC"/>
    <w:rsid w:val="001B0A9A"/>
    <w:rsid w:val="001B567D"/>
    <w:rsid w:val="001B5B40"/>
    <w:rsid w:val="001B5B9B"/>
    <w:rsid w:val="001B6D31"/>
    <w:rsid w:val="001C483E"/>
    <w:rsid w:val="001C6C8E"/>
    <w:rsid w:val="001D1F2D"/>
    <w:rsid w:val="001E20B6"/>
    <w:rsid w:val="001E3D83"/>
    <w:rsid w:val="001F2590"/>
    <w:rsid w:val="001F4410"/>
    <w:rsid w:val="0020057C"/>
    <w:rsid w:val="00203A84"/>
    <w:rsid w:val="00206A07"/>
    <w:rsid w:val="00206FE4"/>
    <w:rsid w:val="00207C76"/>
    <w:rsid w:val="0021571A"/>
    <w:rsid w:val="002231B9"/>
    <w:rsid w:val="00225AA9"/>
    <w:rsid w:val="00226C4A"/>
    <w:rsid w:val="0023690D"/>
    <w:rsid w:val="00241729"/>
    <w:rsid w:val="0024482B"/>
    <w:rsid w:val="00244AB9"/>
    <w:rsid w:val="00271182"/>
    <w:rsid w:val="0027194F"/>
    <w:rsid w:val="002747B2"/>
    <w:rsid w:val="00277471"/>
    <w:rsid w:val="00282DA1"/>
    <w:rsid w:val="0028348D"/>
    <w:rsid w:val="0028467B"/>
    <w:rsid w:val="00294341"/>
    <w:rsid w:val="00296792"/>
    <w:rsid w:val="002A4BDB"/>
    <w:rsid w:val="002B4572"/>
    <w:rsid w:val="002B52EF"/>
    <w:rsid w:val="002B55C2"/>
    <w:rsid w:val="002C05AD"/>
    <w:rsid w:val="002C496C"/>
    <w:rsid w:val="002D4580"/>
    <w:rsid w:val="002D4A05"/>
    <w:rsid w:val="002D72CE"/>
    <w:rsid w:val="002E2562"/>
    <w:rsid w:val="002E2BE8"/>
    <w:rsid w:val="002E50C9"/>
    <w:rsid w:val="002F570D"/>
    <w:rsid w:val="00300096"/>
    <w:rsid w:val="00300F88"/>
    <w:rsid w:val="003065D7"/>
    <w:rsid w:val="00306E5F"/>
    <w:rsid w:val="00312FC9"/>
    <w:rsid w:val="00317D90"/>
    <w:rsid w:val="00324210"/>
    <w:rsid w:val="003274D3"/>
    <w:rsid w:val="003276BD"/>
    <w:rsid w:val="00342200"/>
    <w:rsid w:val="00342B65"/>
    <w:rsid w:val="00346B4A"/>
    <w:rsid w:val="0036230B"/>
    <w:rsid w:val="003659E0"/>
    <w:rsid w:val="00372610"/>
    <w:rsid w:val="00372AD5"/>
    <w:rsid w:val="00374BC2"/>
    <w:rsid w:val="00376F79"/>
    <w:rsid w:val="00377CF5"/>
    <w:rsid w:val="003807F3"/>
    <w:rsid w:val="0038277D"/>
    <w:rsid w:val="003834FD"/>
    <w:rsid w:val="003865BC"/>
    <w:rsid w:val="00394820"/>
    <w:rsid w:val="00396DA9"/>
    <w:rsid w:val="003A19A6"/>
    <w:rsid w:val="003B1F85"/>
    <w:rsid w:val="003B4609"/>
    <w:rsid w:val="003B5A98"/>
    <w:rsid w:val="003D0AE6"/>
    <w:rsid w:val="003E736A"/>
    <w:rsid w:val="003F0D8A"/>
    <w:rsid w:val="003F4AF6"/>
    <w:rsid w:val="003F4D0D"/>
    <w:rsid w:val="003F5507"/>
    <w:rsid w:val="004005EA"/>
    <w:rsid w:val="0040393A"/>
    <w:rsid w:val="004106C8"/>
    <w:rsid w:val="004149C6"/>
    <w:rsid w:val="00417C1D"/>
    <w:rsid w:val="004227F1"/>
    <w:rsid w:val="004233CA"/>
    <w:rsid w:val="00424502"/>
    <w:rsid w:val="0042576B"/>
    <w:rsid w:val="00430756"/>
    <w:rsid w:val="00436854"/>
    <w:rsid w:val="00436D29"/>
    <w:rsid w:val="00440E6A"/>
    <w:rsid w:val="004504FE"/>
    <w:rsid w:val="0045297C"/>
    <w:rsid w:val="004547D5"/>
    <w:rsid w:val="00456723"/>
    <w:rsid w:val="00457B0B"/>
    <w:rsid w:val="00460AB8"/>
    <w:rsid w:val="00462860"/>
    <w:rsid w:val="004678DC"/>
    <w:rsid w:val="00472D2F"/>
    <w:rsid w:val="004758E8"/>
    <w:rsid w:val="00477CCA"/>
    <w:rsid w:val="00482AC0"/>
    <w:rsid w:val="00492F82"/>
    <w:rsid w:val="004A37C6"/>
    <w:rsid w:val="004A5222"/>
    <w:rsid w:val="004B3B66"/>
    <w:rsid w:val="004B72A1"/>
    <w:rsid w:val="004D1ED7"/>
    <w:rsid w:val="004D6422"/>
    <w:rsid w:val="004E27A6"/>
    <w:rsid w:val="004F07F2"/>
    <w:rsid w:val="004F3153"/>
    <w:rsid w:val="004F4774"/>
    <w:rsid w:val="00505CE5"/>
    <w:rsid w:val="00507F02"/>
    <w:rsid w:val="0051226E"/>
    <w:rsid w:val="00513600"/>
    <w:rsid w:val="00515528"/>
    <w:rsid w:val="0052085D"/>
    <w:rsid w:val="00521772"/>
    <w:rsid w:val="00524BCE"/>
    <w:rsid w:val="0052758B"/>
    <w:rsid w:val="00527667"/>
    <w:rsid w:val="0054790A"/>
    <w:rsid w:val="00556F34"/>
    <w:rsid w:val="00557039"/>
    <w:rsid w:val="0057483A"/>
    <w:rsid w:val="0057570D"/>
    <w:rsid w:val="00580EB7"/>
    <w:rsid w:val="00586AE9"/>
    <w:rsid w:val="005932AE"/>
    <w:rsid w:val="00593D01"/>
    <w:rsid w:val="005A0266"/>
    <w:rsid w:val="005A1D4E"/>
    <w:rsid w:val="005A46B8"/>
    <w:rsid w:val="005A5C13"/>
    <w:rsid w:val="005A6809"/>
    <w:rsid w:val="005A7F50"/>
    <w:rsid w:val="005B1279"/>
    <w:rsid w:val="005B24FF"/>
    <w:rsid w:val="005B2D7C"/>
    <w:rsid w:val="005B6479"/>
    <w:rsid w:val="005B743C"/>
    <w:rsid w:val="005C73EC"/>
    <w:rsid w:val="005E18BE"/>
    <w:rsid w:val="005E4263"/>
    <w:rsid w:val="005E67DE"/>
    <w:rsid w:val="005F0F24"/>
    <w:rsid w:val="005F367E"/>
    <w:rsid w:val="005F560B"/>
    <w:rsid w:val="005F7E81"/>
    <w:rsid w:val="00600887"/>
    <w:rsid w:val="00607BFD"/>
    <w:rsid w:val="00612227"/>
    <w:rsid w:val="00617F9D"/>
    <w:rsid w:val="006236CB"/>
    <w:rsid w:val="006239E1"/>
    <w:rsid w:val="00625A05"/>
    <w:rsid w:val="00630404"/>
    <w:rsid w:val="0063244A"/>
    <w:rsid w:val="006402FE"/>
    <w:rsid w:val="006407BC"/>
    <w:rsid w:val="00650FC6"/>
    <w:rsid w:val="006554E3"/>
    <w:rsid w:val="00656943"/>
    <w:rsid w:val="00661E50"/>
    <w:rsid w:val="00662315"/>
    <w:rsid w:val="00664362"/>
    <w:rsid w:val="00665EE0"/>
    <w:rsid w:val="006768FD"/>
    <w:rsid w:val="0067696C"/>
    <w:rsid w:val="00676F0A"/>
    <w:rsid w:val="00681C34"/>
    <w:rsid w:val="00682914"/>
    <w:rsid w:val="00697E90"/>
    <w:rsid w:val="006A4278"/>
    <w:rsid w:val="006A6459"/>
    <w:rsid w:val="006B46D2"/>
    <w:rsid w:val="006C43C4"/>
    <w:rsid w:val="006C647F"/>
    <w:rsid w:val="006E6F32"/>
    <w:rsid w:val="006F4858"/>
    <w:rsid w:val="006F6477"/>
    <w:rsid w:val="0070094F"/>
    <w:rsid w:val="00712C44"/>
    <w:rsid w:val="00714FEA"/>
    <w:rsid w:val="00726B45"/>
    <w:rsid w:val="007349F6"/>
    <w:rsid w:val="007401EF"/>
    <w:rsid w:val="00742B12"/>
    <w:rsid w:val="00755327"/>
    <w:rsid w:val="007628C9"/>
    <w:rsid w:val="00762FD6"/>
    <w:rsid w:val="00762FF5"/>
    <w:rsid w:val="007657AE"/>
    <w:rsid w:val="00771EF0"/>
    <w:rsid w:val="007721FE"/>
    <w:rsid w:val="00777462"/>
    <w:rsid w:val="00777AB8"/>
    <w:rsid w:val="00782767"/>
    <w:rsid w:val="00783F73"/>
    <w:rsid w:val="007951B3"/>
    <w:rsid w:val="0079763A"/>
    <w:rsid w:val="00797922"/>
    <w:rsid w:val="007A7117"/>
    <w:rsid w:val="007A744C"/>
    <w:rsid w:val="007B0CEB"/>
    <w:rsid w:val="007B0DA0"/>
    <w:rsid w:val="007B3D53"/>
    <w:rsid w:val="007B5DDE"/>
    <w:rsid w:val="007C528A"/>
    <w:rsid w:val="007D218D"/>
    <w:rsid w:val="007D4ACC"/>
    <w:rsid w:val="007E674D"/>
    <w:rsid w:val="007E6A8A"/>
    <w:rsid w:val="007F5C75"/>
    <w:rsid w:val="00800422"/>
    <w:rsid w:val="008020DA"/>
    <w:rsid w:val="00803E2A"/>
    <w:rsid w:val="0080519E"/>
    <w:rsid w:val="0080612C"/>
    <w:rsid w:val="0081183E"/>
    <w:rsid w:val="00813EDF"/>
    <w:rsid w:val="00816E7D"/>
    <w:rsid w:val="00825258"/>
    <w:rsid w:val="00831C18"/>
    <w:rsid w:val="00833F4B"/>
    <w:rsid w:val="00834BE2"/>
    <w:rsid w:val="008353DB"/>
    <w:rsid w:val="00845ECD"/>
    <w:rsid w:val="00846FEC"/>
    <w:rsid w:val="00850E94"/>
    <w:rsid w:val="00852F5E"/>
    <w:rsid w:val="00861FEC"/>
    <w:rsid w:val="0086501F"/>
    <w:rsid w:val="00871B18"/>
    <w:rsid w:val="00871F74"/>
    <w:rsid w:val="00872C88"/>
    <w:rsid w:val="0087660E"/>
    <w:rsid w:val="0088013D"/>
    <w:rsid w:val="00880457"/>
    <w:rsid w:val="00882578"/>
    <w:rsid w:val="00882D93"/>
    <w:rsid w:val="00894896"/>
    <w:rsid w:val="00895691"/>
    <w:rsid w:val="008A4F59"/>
    <w:rsid w:val="008B0145"/>
    <w:rsid w:val="008B1E48"/>
    <w:rsid w:val="008B4702"/>
    <w:rsid w:val="008B5F85"/>
    <w:rsid w:val="008C11B4"/>
    <w:rsid w:val="008C16F8"/>
    <w:rsid w:val="008C2B44"/>
    <w:rsid w:val="008C33E8"/>
    <w:rsid w:val="008D0003"/>
    <w:rsid w:val="008D1A1A"/>
    <w:rsid w:val="008D4EA8"/>
    <w:rsid w:val="008D5BBF"/>
    <w:rsid w:val="008E2B06"/>
    <w:rsid w:val="008E400F"/>
    <w:rsid w:val="008E60C3"/>
    <w:rsid w:val="008E6567"/>
    <w:rsid w:val="008F360A"/>
    <w:rsid w:val="008F59F7"/>
    <w:rsid w:val="008F6127"/>
    <w:rsid w:val="00901BE9"/>
    <w:rsid w:val="00907380"/>
    <w:rsid w:val="009140C2"/>
    <w:rsid w:val="00921099"/>
    <w:rsid w:val="00921E97"/>
    <w:rsid w:val="00923ABA"/>
    <w:rsid w:val="00925308"/>
    <w:rsid w:val="00930DAD"/>
    <w:rsid w:val="00935007"/>
    <w:rsid w:val="009404EE"/>
    <w:rsid w:val="009409BA"/>
    <w:rsid w:val="00945989"/>
    <w:rsid w:val="00947440"/>
    <w:rsid w:val="009479D5"/>
    <w:rsid w:val="00951B1B"/>
    <w:rsid w:val="00955AF8"/>
    <w:rsid w:val="00960198"/>
    <w:rsid w:val="009618BF"/>
    <w:rsid w:val="00970D1E"/>
    <w:rsid w:val="00976428"/>
    <w:rsid w:val="00985CF2"/>
    <w:rsid w:val="00994734"/>
    <w:rsid w:val="009A7128"/>
    <w:rsid w:val="009B113E"/>
    <w:rsid w:val="009B1A80"/>
    <w:rsid w:val="009B5CEC"/>
    <w:rsid w:val="009C0622"/>
    <w:rsid w:val="009C77AD"/>
    <w:rsid w:val="009D1465"/>
    <w:rsid w:val="009D1BC7"/>
    <w:rsid w:val="009D783F"/>
    <w:rsid w:val="009D7C0F"/>
    <w:rsid w:val="009E17F4"/>
    <w:rsid w:val="009E3DA9"/>
    <w:rsid w:val="009E61B0"/>
    <w:rsid w:val="009F24C6"/>
    <w:rsid w:val="009F6716"/>
    <w:rsid w:val="00A06393"/>
    <w:rsid w:val="00A07020"/>
    <w:rsid w:val="00A22710"/>
    <w:rsid w:val="00A274B1"/>
    <w:rsid w:val="00A329F6"/>
    <w:rsid w:val="00A33005"/>
    <w:rsid w:val="00A352D8"/>
    <w:rsid w:val="00A36555"/>
    <w:rsid w:val="00A64AEE"/>
    <w:rsid w:val="00A66D2C"/>
    <w:rsid w:val="00A7606D"/>
    <w:rsid w:val="00A8656F"/>
    <w:rsid w:val="00A94C23"/>
    <w:rsid w:val="00A95612"/>
    <w:rsid w:val="00AA0C4B"/>
    <w:rsid w:val="00AA3005"/>
    <w:rsid w:val="00AA4817"/>
    <w:rsid w:val="00AB2767"/>
    <w:rsid w:val="00AC5D78"/>
    <w:rsid w:val="00AC5E94"/>
    <w:rsid w:val="00AC651D"/>
    <w:rsid w:val="00AD3CBC"/>
    <w:rsid w:val="00AD4263"/>
    <w:rsid w:val="00AD56FF"/>
    <w:rsid w:val="00AE48A7"/>
    <w:rsid w:val="00B01F8D"/>
    <w:rsid w:val="00B03558"/>
    <w:rsid w:val="00B21E0D"/>
    <w:rsid w:val="00B25EC3"/>
    <w:rsid w:val="00B30FFE"/>
    <w:rsid w:val="00B3219E"/>
    <w:rsid w:val="00B33B6F"/>
    <w:rsid w:val="00B41235"/>
    <w:rsid w:val="00B43067"/>
    <w:rsid w:val="00B4463C"/>
    <w:rsid w:val="00B529A8"/>
    <w:rsid w:val="00B52EA3"/>
    <w:rsid w:val="00B57EA7"/>
    <w:rsid w:val="00B6125A"/>
    <w:rsid w:val="00B63CEB"/>
    <w:rsid w:val="00B7008B"/>
    <w:rsid w:val="00B701E8"/>
    <w:rsid w:val="00B7051F"/>
    <w:rsid w:val="00B84AB2"/>
    <w:rsid w:val="00B936ED"/>
    <w:rsid w:val="00B956AB"/>
    <w:rsid w:val="00BA2838"/>
    <w:rsid w:val="00BA3866"/>
    <w:rsid w:val="00BA5E6F"/>
    <w:rsid w:val="00BB373B"/>
    <w:rsid w:val="00BD28EB"/>
    <w:rsid w:val="00BD5780"/>
    <w:rsid w:val="00BF4EE1"/>
    <w:rsid w:val="00C02F9A"/>
    <w:rsid w:val="00C07216"/>
    <w:rsid w:val="00C10620"/>
    <w:rsid w:val="00C110C6"/>
    <w:rsid w:val="00C11986"/>
    <w:rsid w:val="00C11BAC"/>
    <w:rsid w:val="00C16CB9"/>
    <w:rsid w:val="00C31929"/>
    <w:rsid w:val="00C33843"/>
    <w:rsid w:val="00C4545E"/>
    <w:rsid w:val="00C46121"/>
    <w:rsid w:val="00C53BF6"/>
    <w:rsid w:val="00C5704D"/>
    <w:rsid w:val="00C65926"/>
    <w:rsid w:val="00C671E2"/>
    <w:rsid w:val="00C71243"/>
    <w:rsid w:val="00C82681"/>
    <w:rsid w:val="00C86F92"/>
    <w:rsid w:val="00C95FD2"/>
    <w:rsid w:val="00CB174E"/>
    <w:rsid w:val="00CC0C61"/>
    <w:rsid w:val="00CC0D15"/>
    <w:rsid w:val="00CC5A27"/>
    <w:rsid w:val="00CC7C12"/>
    <w:rsid w:val="00CD16CC"/>
    <w:rsid w:val="00CD2EC8"/>
    <w:rsid w:val="00CF3363"/>
    <w:rsid w:val="00D00243"/>
    <w:rsid w:val="00D003FC"/>
    <w:rsid w:val="00D02B5E"/>
    <w:rsid w:val="00D0758C"/>
    <w:rsid w:val="00D0786B"/>
    <w:rsid w:val="00D13FF2"/>
    <w:rsid w:val="00D150F7"/>
    <w:rsid w:val="00D16859"/>
    <w:rsid w:val="00D21DA8"/>
    <w:rsid w:val="00D24158"/>
    <w:rsid w:val="00D24472"/>
    <w:rsid w:val="00D27B58"/>
    <w:rsid w:val="00D4583F"/>
    <w:rsid w:val="00D53EB2"/>
    <w:rsid w:val="00D54825"/>
    <w:rsid w:val="00D5509B"/>
    <w:rsid w:val="00D558AC"/>
    <w:rsid w:val="00D55C5B"/>
    <w:rsid w:val="00D5731E"/>
    <w:rsid w:val="00D60D3F"/>
    <w:rsid w:val="00D626B8"/>
    <w:rsid w:val="00D653A3"/>
    <w:rsid w:val="00D70DFA"/>
    <w:rsid w:val="00D71952"/>
    <w:rsid w:val="00D72882"/>
    <w:rsid w:val="00D73F69"/>
    <w:rsid w:val="00D74C65"/>
    <w:rsid w:val="00D74C6C"/>
    <w:rsid w:val="00D75CDB"/>
    <w:rsid w:val="00D8230B"/>
    <w:rsid w:val="00D8358A"/>
    <w:rsid w:val="00D837DB"/>
    <w:rsid w:val="00D8753B"/>
    <w:rsid w:val="00D96C49"/>
    <w:rsid w:val="00DA0209"/>
    <w:rsid w:val="00DA35A8"/>
    <w:rsid w:val="00DA55D7"/>
    <w:rsid w:val="00DA619D"/>
    <w:rsid w:val="00DA7732"/>
    <w:rsid w:val="00DB042E"/>
    <w:rsid w:val="00DB0792"/>
    <w:rsid w:val="00DB15FF"/>
    <w:rsid w:val="00DB165E"/>
    <w:rsid w:val="00DB6622"/>
    <w:rsid w:val="00DB688B"/>
    <w:rsid w:val="00DB68C7"/>
    <w:rsid w:val="00DC0F63"/>
    <w:rsid w:val="00DC647F"/>
    <w:rsid w:val="00DD1BD7"/>
    <w:rsid w:val="00DD4D56"/>
    <w:rsid w:val="00DE1231"/>
    <w:rsid w:val="00DE4019"/>
    <w:rsid w:val="00DE46F3"/>
    <w:rsid w:val="00DE5959"/>
    <w:rsid w:val="00DE597E"/>
    <w:rsid w:val="00DF16BB"/>
    <w:rsid w:val="00DF231A"/>
    <w:rsid w:val="00DF50DE"/>
    <w:rsid w:val="00DF555E"/>
    <w:rsid w:val="00DF5731"/>
    <w:rsid w:val="00E04BCC"/>
    <w:rsid w:val="00E050BC"/>
    <w:rsid w:val="00E1146B"/>
    <w:rsid w:val="00E1272B"/>
    <w:rsid w:val="00E13DE7"/>
    <w:rsid w:val="00E1537E"/>
    <w:rsid w:val="00E15F38"/>
    <w:rsid w:val="00E167DB"/>
    <w:rsid w:val="00E177EE"/>
    <w:rsid w:val="00E33901"/>
    <w:rsid w:val="00E4116F"/>
    <w:rsid w:val="00E41BCC"/>
    <w:rsid w:val="00E475A5"/>
    <w:rsid w:val="00E513E2"/>
    <w:rsid w:val="00E53EE1"/>
    <w:rsid w:val="00E577EB"/>
    <w:rsid w:val="00E643F0"/>
    <w:rsid w:val="00E70701"/>
    <w:rsid w:val="00E730CF"/>
    <w:rsid w:val="00E76A48"/>
    <w:rsid w:val="00E82E45"/>
    <w:rsid w:val="00E84C15"/>
    <w:rsid w:val="00E86B4A"/>
    <w:rsid w:val="00E9025A"/>
    <w:rsid w:val="00E90BCD"/>
    <w:rsid w:val="00E96EE0"/>
    <w:rsid w:val="00EA0351"/>
    <w:rsid w:val="00EA3EB0"/>
    <w:rsid w:val="00EA5834"/>
    <w:rsid w:val="00EC026D"/>
    <w:rsid w:val="00EC49B7"/>
    <w:rsid w:val="00EC6D08"/>
    <w:rsid w:val="00ED162C"/>
    <w:rsid w:val="00ED1AD9"/>
    <w:rsid w:val="00EF2DAF"/>
    <w:rsid w:val="00F0409F"/>
    <w:rsid w:val="00F10A45"/>
    <w:rsid w:val="00F11593"/>
    <w:rsid w:val="00F13B05"/>
    <w:rsid w:val="00F15DB9"/>
    <w:rsid w:val="00F24BEE"/>
    <w:rsid w:val="00F32F68"/>
    <w:rsid w:val="00F33EA7"/>
    <w:rsid w:val="00F35261"/>
    <w:rsid w:val="00F35D2F"/>
    <w:rsid w:val="00F3660A"/>
    <w:rsid w:val="00F43784"/>
    <w:rsid w:val="00F47275"/>
    <w:rsid w:val="00F516BB"/>
    <w:rsid w:val="00F660FD"/>
    <w:rsid w:val="00F6651C"/>
    <w:rsid w:val="00F66A57"/>
    <w:rsid w:val="00F756B6"/>
    <w:rsid w:val="00F83A3D"/>
    <w:rsid w:val="00F83CF4"/>
    <w:rsid w:val="00F911A2"/>
    <w:rsid w:val="00F927A7"/>
    <w:rsid w:val="00FA0FAB"/>
    <w:rsid w:val="00FA1970"/>
    <w:rsid w:val="00FA26AA"/>
    <w:rsid w:val="00FA37B8"/>
    <w:rsid w:val="00FA6690"/>
    <w:rsid w:val="00FB0EBF"/>
    <w:rsid w:val="00FB72AB"/>
    <w:rsid w:val="00FC50F8"/>
    <w:rsid w:val="00FD5779"/>
    <w:rsid w:val="00FE1225"/>
    <w:rsid w:val="00FE1829"/>
    <w:rsid w:val="00FE20CD"/>
    <w:rsid w:val="00FE60A0"/>
    <w:rsid w:val="00FF0EC8"/>
    <w:rsid w:val="00FF64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1"/>
    <o:shapelayout v:ext="edit">
      <o:idmap v:ext="edit" data="1"/>
    </o:shapelayout>
  </w:shapeDefaults>
  <w:decimalSymbol w:val=","/>
  <w:listSeparator w:val=";"/>
  <w14:docId w14:val="0997BD27"/>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uiPriority w:val="9"/>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aliases w:val="h3 sub heading,C Sub-Sub/Italic,13 Sub-Sub/Italic,h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01473F"/>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unhideWhenUsed/>
    <w:qFormat/>
    <w:rsid w:val="00FF0EC8"/>
    <w:pPr>
      <w:keepNext/>
      <w:keepLines/>
      <w:spacing w:before="200"/>
      <w:jc w:val="both"/>
      <w:outlineLvl w:val="6"/>
    </w:pPr>
    <w:rPr>
      <w:rFonts w:asciiTheme="majorHAnsi" w:eastAsiaTheme="majorEastAsia" w:hAnsiTheme="majorHAnsi" w:cstheme="majorBidi"/>
      <w:i/>
      <w:iCs/>
      <w:color w:val="404040" w:themeColor="text1" w:themeTint="BF"/>
      <w:szCs w:val="22"/>
    </w:rPr>
  </w:style>
  <w:style w:type="paragraph" w:styleId="8">
    <w:name w:val="heading 8"/>
    <w:basedOn w:val="a0"/>
    <w:next w:val="a0"/>
    <w:link w:val="80"/>
    <w:unhideWhenUsed/>
    <w:qFormat/>
    <w:rsid w:val="004149C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qFormat/>
    <w:rsid w:val="00FF0EC8"/>
    <w:pPr>
      <w:spacing w:before="240" w:after="60"/>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aliases w:val="h3 sub heading Знак,C Sub-Sub/Italic Знак,13 Sub-Sub/Italic Знак,h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uiPriority w:val="10"/>
    <w:qFormat/>
    <w:rsid w:val="00B6125A"/>
    <w:pPr>
      <w:jc w:val="center"/>
    </w:pPr>
    <w:rPr>
      <w:b/>
      <w:bCs/>
      <w:sz w:val="28"/>
      <w:lang w:val="en-US"/>
    </w:rPr>
  </w:style>
  <w:style w:type="character" w:customStyle="1" w:styleId="a5">
    <w:name w:val="Заголовок Знак"/>
    <w:basedOn w:val="a1"/>
    <w:link w:val="a4"/>
    <w:uiPriority w:val="10"/>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rsid w:val="00E70701"/>
    <w:rPr>
      <w:b/>
      <w:bCs/>
    </w:rPr>
  </w:style>
  <w:style w:type="character" w:customStyle="1" w:styleId="af1">
    <w:name w:val="Тема примечания Знак"/>
    <w:basedOn w:val="af"/>
    <w:link w:val="af0"/>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4"/>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fc"/>
    <w:rsid w:val="00E70701"/>
    <w:pPr>
      <w:spacing w:after="120"/>
    </w:pPr>
    <w:rPr>
      <w:lang w:eastAsia="ru-RU"/>
    </w:rPr>
  </w:style>
  <w:style w:type="character" w:customStyle="1" w:styleId="afc">
    <w:name w:val="Основной текст Знак"/>
    <w:aliases w:val="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9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S22">
    <w:name w:val="S_Заголовок2"/>
    <w:basedOn w:val="a0"/>
    <w:next w:val="S0"/>
    <w:rsid w:val="008F59F7"/>
    <w:pPr>
      <w:keepNext/>
      <w:jc w:val="both"/>
      <w:outlineLvl w:val="1"/>
    </w:pPr>
    <w:rPr>
      <w:rFonts w:ascii="Arial" w:hAnsi="Arial"/>
      <w:b/>
      <w:caps/>
      <w:lang w:eastAsia="ru-RU"/>
    </w:rPr>
  </w:style>
  <w:style w:type="paragraph" w:customStyle="1" w:styleId="aff5">
    <w:name w:val="М_Обычный"/>
    <w:basedOn w:val="a0"/>
    <w:qFormat/>
    <w:rsid w:val="00A07020"/>
    <w:pPr>
      <w:jc w:val="both"/>
    </w:pPr>
    <w:rPr>
      <w:rFonts w:eastAsia="Calibri"/>
      <w:szCs w:val="22"/>
      <w:lang w:eastAsia="ru-RU"/>
    </w:rPr>
  </w:style>
  <w:style w:type="character" w:customStyle="1" w:styleId="aff6">
    <w:name w:val="М_Термин"/>
    <w:basedOn w:val="aff7"/>
    <w:uiPriority w:val="1"/>
    <w:rsid w:val="00030C4F"/>
    <w:rPr>
      <w:rFonts w:ascii="Arial" w:hAnsi="Arial" w:cs="Arial"/>
      <w:b/>
      <w:bCs/>
      <w:i/>
      <w:iCs/>
      <w:caps/>
      <w:smallCaps w:val="0"/>
      <w:strike w:val="0"/>
      <w:dstrike w:val="0"/>
      <w:vanish w:val="0"/>
      <w:sz w:val="20"/>
      <w:szCs w:val="20"/>
      <w:vertAlign w:val="baseline"/>
    </w:rPr>
  </w:style>
  <w:style w:type="character" w:styleId="aff7">
    <w:name w:val="Emphasis"/>
    <w:basedOn w:val="a1"/>
    <w:qFormat/>
    <w:rsid w:val="00030C4F"/>
    <w:rPr>
      <w:i/>
      <w:iCs/>
    </w:rPr>
  </w:style>
  <w:style w:type="character" w:customStyle="1" w:styleId="aff1">
    <w:name w:val="Абзац списка Знак"/>
    <w:aliases w:val="Bullet_IRAO Знак,List Paragraph Знак"/>
    <w:link w:val="aff0"/>
    <w:uiPriority w:val="34"/>
    <w:rsid w:val="00A8656F"/>
    <w:rPr>
      <w:sz w:val="24"/>
      <w:szCs w:val="24"/>
    </w:rPr>
  </w:style>
  <w:style w:type="paragraph" w:customStyle="1" w:styleId="S1">
    <w:name w:val="S_Заголовок1_СписокН"/>
    <w:basedOn w:val="a0"/>
    <w:next w:val="S0"/>
    <w:rsid w:val="002A4BDB"/>
    <w:pPr>
      <w:keepNext/>
      <w:pageBreakBefore/>
      <w:numPr>
        <w:numId w:val="23"/>
      </w:numPr>
      <w:ind w:left="0" w:firstLine="0"/>
      <w:jc w:val="both"/>
      <w:outlineLvl w:val="0"/>
    </w:pPr>
    <w:rPr>
      <w:rFonts w:ascii="Arial" w:hAnsi="Arial"/>
      <w:b/>
      <w:caps/>
      <w:sz w:val="32"/>
      <w:szCs w:val="32"/>
      <w:lang w:eastAsia="ru-RU"/>
    </w:rPr>
  </w:style>
  <w:style w:type="paragraph" w:customStyle="1" w:styleId="S20">
    <w:name w:val="S_Заголовок2_СписокН"/>
    <w:basedOn w:val="S22"/>
    <w:next w:val="S0"/>
    <w:rsid w:val="002A4BDB"/>
    <w:pPr>
      <w:numPr>
        <w:ilvl w:val="1"/>
        <w:numId w:val="23"/>
      </w:numPr>
    </w:pPr>
  </w:style>
  <w:style w:type="paragraph" w:customStyle="1" w:styleId="S30">
    <w:name w:val="S_Заголовок3_СписокН"/>
    <w:basedOn w:val="a0"/>
    <w:next w:val="S0"/>
    <w:rsid w:val="002A4BDB"/>
    <w:pPr>
      <w:keepNext/>
      <w:numPr>
        <w:ilvl w:val="2"/>
        <w:numId w:val="23"/>
      </w:numPr>
      <w:jc w:val="both"/>
    </w:pPr>
    <w:rPr>
      <w:rFonts w:ascii="Arial" w:hAnsi="Arial"/>
      <w:b/>
      <w:i/>
      <w:caps/>
      <w:sz w:val="20"/>
      <w:szCs w:val="20"/>
      <w:lang w:eastAsia="ru-RU"/>
    </w:rPr>
  </w:style>
  <w:style w:type="paragraph" w:customStyle="1" w:styleId="S7">
    <w:name w:val="S_НазваниеТаблицы"/>
    <w:basedOn w:val="S0"/>
    <w:next w:val="S0"/>
    <w:rsid w:val="002A4BDB"/>
    <w:pPr>
      <w:keepNext/>
      <w:tabs>
        <w:tab w:val="clear" w:pos="1690"/>
      </w:tabs>
      <w:spacing w:before="0"/>
      <w:jc w:val="right"/>
    </w:pPr>
    <w:rPr>
      <w:rFonts w:ascii="Arial" w:hAnsi="Arial"/>
      <w:b/>
      <w:sz w:val="20"/>
    </w:rPr>
  </w:style>
  <w:style w:type="paragraph" w:customStyle="1" w:styleId="S12">
    <w:name w:val="S_ЗаголовкиТаблицы1"/>
    <w:basedOn w:val="S0"/>
    <w:rsid w:val="00D73F69"/>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D73F69"/>
    <w:pPr>
      <w:tabs>
        <w:tab w:val="clear" w:pos="1690"/>
      </w:tabs>
      <w:spacing w:before="0"/>
      <w:jc w:val="center"/>
    </w:pPr>
    <w:rPr>
      <w:rFonts w:ascii="Arial" w:hAnsi="Arial"/>
      <w:b/>
      <w:sz w:val="14"/>
    </w:rPr>
  </w:style>
  <w:style w:type="table" w:customStyle="1" w:styleId="16">
    <w:name w:val="Сетка таблицы1"/>
    <w:basedOn w:val="a2"/>
    <w:rsid w:val="00AD56FF"/>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f"/>
    <w:uiPriority w:val="59"/>
    <w:rsid w:val="00166257"/>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1"/>
    <w:link w:val="5"/>
    <w:rsid w:val="0001473F"/>
    <w:rPr>
      <w:rFonts w:asciiTheme="majorHAnsi" w:eastAsiaTheme="majorEastAsia" w:hAnsiTheme="majorHAnsi" w:cstheme="majorBidi"/>
      <w:color w:val="365F91" w:themeColor="accent1" w:themeShade="BF"/>
      <w:sz w:val="24"/>
      <w:szCs w:val="24"/>
    </w:rPr>
  </w:style>
  <w:style w:type="character" w:customStyle="1" w:styleId="80">
    <w:name w:val="Заголовок 8 Знак"/>
    <w:basedOn w:val="a1"/>
    <w:link w:val="8"/>
    <w:rsid w:val="004149C6"/>
    <w:rPr>
      <w:rFonts w:asciiTheme="majorHAnsi" w:eastAsiaTheme="majorEastAsia" w:hAnsiTheme="majorHAnsi" w:cstheme="majorBidi"/>
      <w:color w:val="272727" w:themeColor="text1" w:themeTint="D8"/>
      <w:sz w:val="21"/>
      <w:szCs w:val="21"/>
    </w:rPr>
  </w:style>
  <w:style w:type="character" w:customStyle="1" w:styleId="70">
    <w:name w:val="Заголовок 7 Знак"/>
    <w:basedOn w:val="a1"/>
    <w:link w:val="7"/>
    <w:rsid w:val="00FF0EC8"/>
    <w:rPr>
      <w:rFonts w:asciiTheme="majorHAnsi" w:eastAsiaTheme="majorEastAsia" w:hAnsiTheme="majorHAnsi" w:cstheme="majorBidi"/>
      <w:i/>
      <w:iCs/>
      <w:color w:val="404040" w:themeColor="text1" w:themeTint="BF"/>
      <w:sz w:val="24"/>
      <w:szCs w:val="22"/>
    </w:rPr>
  </w:style>
  <w:style w:type="character" w:customStyle="1" w:styleId="90">
    <w:name w:val="Заголовок 9 Знак"/>
    <w:basedOn w:val="a1"/>
    <w:link w:val="9"/>
    <w:rsid w:val="00FF0EC8"/>
    <w:rPr>
      <w:rFonts w:ascii="Arial" w:hAnsi="Arial" w:cs="Arial"/>
      <w:sz w:val="22"/>
      <w:szCs w:val="22"/>
      <w:lang w:eastAsia="ru-RU"/>
    </w:rPr>
  </w:style>
  <w:style w:type="numbering" w:customStyle="1" w:styleId="17">
    <w:name w:val="Нет списка1"/>
    <w:next w:val="a3"/>
    <w:uiPriority w:val="99"/>
    <w:semiHidden/>
    <w:unhideWhenUsed/>
    <w:rsid w:val="00FF0EC8"/>
  </w:style>
  <w:style w:type="character" w:styleId="aff8">
    <w:name w:val="page number"/>
    <w:basedOn w:val="a1"/>
    <w:rsid w:val="00FF0EC8"/>
  </w:style>
  <w:style w:type="paragraph" w:customStyle="1" w:styleId="ConsPlusNormal">
    <w:name w:val="ConsPlusNormal"/>
    <w:rsid w:val="00FF0EC8"/>
    <w:pPr>
      <w:widowControl w:val="0"/>
      <w:autoSpaceDE w:val="0"/>
      <w:autoSpaceDN w:val="0"/>
      <w:adjustRightInd w:val="0"/>
      <w:ind w:firstLine="720"/>
    </w:pPr>
    <w:rPr>
      <w:rFonts w:ascii="Arial" w:hAnsi="Arial" w:cs="Arial"/>
      <w:lang w:eastAsia="ru-RU"/>
    </w:rPr>
  </w:style>
  <w:style w:type="paragraph" w:customStyle="1" w:styleId="S13">
    <w:name w:val="S_ТекстЛоготипа1"/>
    <w:basedOn w:val="S0"/>
    <w:next w:val="S0"/>
    <w:rsid w:val="00FF0EC8"/>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4">
    <w:name w:val="S_ТекстЛоготипа2"/>
    <w:basedOn w:val="S0"/>
    <w:next w:val="S0"/>
    <w:rsid w:val="00FF0EC8"/>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FF0EC8"/>
    <w:pPr>
      <w:tabs>
        <w:tab w:val="clear" w:pos="1690"/>
      </w:tabs>
      <w:spacing w:before="120"/>
      <w:jc w:val="right"/>
    </w:pPr>
    <w:rPr>
      <w:rFonts w:ascii="Arial" w:hAnsi="Arial"/>
      <w:b/>
      <w:caps/>
      <w:sz w:val="10"/>
      <w:szCs w:val="10"/>
    </w:rPr>
  </w:style>
  <w:style w:type="character" w:customStyle="1" w:styleId="FooterChar">
    <w:name w:val="Footer Char"/>
    <w:semiHidden/>
    <w:locked/>
    <w:rsid w:val="00FF0EC8"/>
    <w:rPr>
      <w:sz w:val="24"/>
      <w:szCs w:val="24"/>
      <w:lang w:val="ru-RU" w:eastAsia="ru-RU" w:bidi="ar-SA"/>
    </w:rPr>
  </w:style>
  <w:style w:type="paragraph" w:customStyle="1" w:styleId="S9">
    <w:name w:val="S_НижнКолонтПрав"/>
    <w:basedOn w:val="S0"/>
    <w:next w:val="S0"/>
    <w:rsid w:val="00FF0EC8"/>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FF0EC8"/>
    <w:pPr>
      <w:tabs>
        <w:tab w:val="clear" w:pos="1690"/>
      </w:tabs>
      <w:spacing w:before="0"/>
      <w:jc w:val="left"/>
    </w:pPr>
    <w:rPr>
      <w:rFonts w:ascii="Arial" w:hAnsi="Arial"/>
      <w:b/>
      <w:caps/>
      <w:sz w:val="10"/>
      <w:szCs w:val="10"/>
    </w:rPr>
  </w:style>
  <w:style w:type="paragraph" w:customStyle="1" w:styleId="formattext">
    <w:name w:val="formattext"/>
    <w:rsid w:val="00FF0EC8"/>
    <w:pPr>
      <w:widowControl w:val="0"/>
      <w:autoSpaceDE w:val="0"/>
      <w:autoSpaceDN w:val="0"/>
      <w:adjustRightInd w:val="0"/>
    </w:pPr>
    <w:rPr>
      <w:sz w:val="18"/>
      <w:szCs w:val="18"/>
      <w:lang w:eastAsia="ru-RU"/>
    </w:rPr>
  </w:style>
  <w:style w:type="paragraph" w:customStyle="1" w:styleId="Sb">
    <w:name w:val="S_Версия"/>
    <w:basedOn w:val="S0"/>
    <w:next w:val="S0"/>
    <w:autoRedefine/>
    <w:rsid w:val="00FF0EC8"/>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FF0EC8"/>
    <w:pPr>
      <w:spacing w:before="120" w:after="0"/>
      <w:jc w:val="right"/>
    </w:pPr>
    <w:rPr>
      <w:rFonts w:ascii="EuropeDemiC" w:hAnsi="EuropeDemiC" w:cs="Arial"/>
      <w:b/>
      <w:caps/>
      <w:sz w:val="36"/>
      <w:szCs w:val="36"/>
    </w:rPr>
  </w:style>
  <w:style w:type="character" w:customStyle="1" w:styleId="Sd">
    <w:name w:val="S_ВидДокумента Знак"/>
    <w:link w:val="Sc"/>
    <w:rsid w:val="00FF0EC8"/>
    <w:rPr>
      <w:rFonts w:ascii="EuropeDemiC" w:hAnsi="EuropeDemiC" w:cs="Arial"/>
      <w:b/>
      <w:caps/>
      <w:sz w:val="36"/>
      <w:szCs w:val="36"/>
      <w:lang w:eastAsia="ru-RU"/>
    </w:rPr>
  </w:style>
  <w:style w:type="paragraph" w:customStyle="1" w:styleId="Se">
    <w:name w:val="S_Гиперссылка"/>
    <w:basedOn w:val="S0"/>
    <w:rsid w:val="00FF0EC8"/>
    <w:pPr>
      <w:tabs>
        <w:tab w:val="clear" w:pos="1690"/>
      </w:tabs>
      <w:spacing w:before="0"/>
    </w:pPr>
    <w:rPr>
      <w:color w:val="0000FF"/>
      <w:u w:val="single"/>
    </w:rPr>
  </w:style>
  <w:style w:type="paragraph" w:customStyle="1" w:styleId="Sf">
    <w:name w:val="S_Гриф"/>
    <w:basedOn w:val="S0"/>
    <w:rsid w:val="00FF0EC8"/>
    <w:pPr>
      <w:widowControl/>
      <w:tabs>
        <w:tab w:val="clear" w:pos="1690"/>
      </w:tabs>
      <w:spacing w:before="0" w:line="360" w:lineRule="auto"/>
      <w:ind w:left="5392"/>
      <w:jc w:val="left"/>
    </w:pPr>
    <w:rPr>
      <w:rFonts w:ascii="Arial" w:hAnsi="Arial"/>
      <w:b/>
      <w:sz w:val="20"/>
    </w:rPr>
  </w:style>
  <w:style w:type="paragraph" w:customStyle="1" w:styleId="S14">
    <w:name w:val="S_Заголовок1"/>
    <w:basedOn w:val="a0"/>
    <w:next w:val="S0"/>
    <w:rsid w:val="00FF0EC8"/>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FF0EC8"/>
    <w:pPr>
      <w:keepNext/>
      <w:pageBreakBefore/>
      <w:widowControl/>
      <w:numPr>
        <w:numId w:val="27"/>
      </w:numPr>
      <w:tabs>
        <w:tab w:val="clear" w:pos="1690"/>
      </w:tabs>
      <w:spacing w:before="0"/>
      <w:outlineLvl w:val="1"/>
    </w:pPr>
    <w:rPr>
      <w:rFonts w:ascii="Arial" w:hAnsi="Arial"/>
      <w:b/>
      <w:caps/>
    </w:rPr>
  </w:style>
  <w:style w:type="paragraph" w:customStyle="1" w:styleId="S21">
    <w:name w:val="S_Заголовок2_Прил_СписокН"/>
    <w:basedOn w:val="S0"/>
    <w:next w:val="S0"/>
    <w:rsid w:val="00FF0EC8"/>
    <w:pPr>
      <w:keepNext/>
      <w:keepLines/>
      <w:numPr>
        <w:ilvl w:val="2"/>
        <w:numId w:val="27"/>
      </w:numPr>
      <w:tabs>
        <w:tab w:val="clear" w:pos="1690"/>
        <w:tab w:val="left" w:pos="720"/>
      </w:tabs>
      <w:spacing w:before="0"/>
      <w:jc w:val="left"/>
      <w:outlineLvl w:val="2"/>
    </w:pPr>
    <w:rPr>
      <w:rFonts w:ascii="Arial" w:hAnsi="Arial"/>
      <w:b/>
      <w:caps/>
      <w:szCs w:val="20"/>
    </w:rPr>
  </w:style>
  <w:style w:type="paragraph" w:customStyle="1" w:styleId="Sf0">
    <w:name w:val="S_МестоГод"/>
    <w:basedOn w:val="S0"/>
    <w:rsid w:val="00FF0EC8"/>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FF0EC8"/>
    <w:pPr>
      <w:spacing w:before="60"/>
      <w:jc w:val="center"/>
    </w:pPr>
    <w:rPr>
      <w:rFonts w:ascii="Arial" w:hAnsi="Arial"/>
      <w:b/>
      <w:sz w:val="20"/>
      <w:lang w:eastAsia="ru-RU"/>
    </w:rPr>
  </w:style>
  <w:style w:type="paragraph" w:customStyle="1" w:styleId="Sf2">
    <w:name w:val="S_НаименованиеДокумента"/>
    <w:basedOn w:val="S0"/>
    <w:next w:val="S0"/>
    <w:rsid w:val="00FF0EC8"/>
    <w:pPr>
      <w:widowControl/>
      <w:tabs>
        <w:tab w:val="clear" w:pos="1690"/>
      </w:tabs>
      <w:spacing w:before="0"/>
      <w:ind w:right="641"/>
      <w:jc w:val="left"/>
    </w:pPr>
    <w:rPr>
      <w:rFonts w:ascii="Arial" w:hAnsi="Arial"/>
      <w:b/>
      <w:caps/>
    </w:rPr>
  </w:style>
  <w:style w:type="paragraph" w:customStyle="1" w:styleId="Sf3">
    <w:name w:val="S_НомерДокумента"/>
    <w:basedOn w:val="S0"/>
    <w:next w:val="S0"/>
    <w:rsid w:val="00FF0EC8"/>
    <w:pPr>
      <w:tabs>
        <w:tab w:val="clear" w:pos="1690"/>
      </w:tabs>
      <w:spacing w:before="120" w:after="120"/>
      <w:jc w:val="center"/>
    </w:pPr>
    <w:rPr>
      <w:rFonts w:ascii="Arial" w:hAnsi="Arial"/>
      <w:b/>
      <w:caps/>
    </w:rPr>
  </w:style>
  <w:style w:type="paragraph" w:customStyle="1" w:styleId="S15">
    <w:name w:val="S_ТекстВТаблице1"/>
    <w:basedOn w:val="S0"/>
    <w:next w:val="S0"/>
    <w:rsid w:val="00FF0EC8"/>
    <w:pPr>
      <w:tabs>
        <w:tab w:val="clear" w:pos="1690"/>
      </w:tabs>
      <w:spacing w:before="120"/>
      <w:jc w:val="left"/>
    </w:pPr>
    <w:rPr>
      <w:szCs w:val="28"/>
    </w:rPr>
  </w:style>
  <w:style w:type="paragraph" w:customStyle="1" w:styleId="S10">
    <w:name w:val="S_НумСписВ Таблице1"/>
    <w:basedOn w:val="S15"/>
    <w:next w:val="S0"/>
    <w:rsid w:val="00FF0EC8"/>
    <w:pPr>
      <w:numPr>
        <w:numId w:val="28"/>
      </w:numPr>
    </w:pPr>
  </w:style>
  <w:style w:type="paragraph" w:customStyle="1" w:styleId="S25">
    <w:name w:val="S_ТекстВТаблице2"/>
    <w:basedOn w:val="S0"/>
    <w:next w:val="S0"/>
    <w:rsid w:val="00FF0EC8"/>
    <w:pPr>
      <w:tabs>
        <w:tab w:val="clear" w:pos="1690"/>
      </w:tabs>
      <w:spacing w:before="120"/>
      <w:jc w:val="left"/>
    </w:pPr>
    <w:rPr>
      <w:sz w:val="20"/>
    </w:rPr>
  </w:style>
  <w:style w:type="paragraph" w:customStyle="1" w:styleId="S2">
    <w:name w:val="S_НумСписВТаблице2"/>
    <w:basedOn w:val="S25"/>
    <w:next w:val="S0"/>
    <w:rsid w:val="00FF0EC8"/>
    <w:pPr>
      <w:numPr>
        <w:numId w:val="29"/>
      </w:numPr>
    </w:pPr>
  </w:style>
  <w:style w:type="paragraph" w:customStyle="1" w:styleId="S31">
    <w:name w:val="S_ТекстВТаблице3"/>
    <w:basedOn w:val="S0"/>
    <w:next w:val="S0"/>
    <w:rsid w:val="00FF0EC8"/>
    <w:pPr>
      <w:tabs>
        <w:tab w:val="clear" w:pos="1690"/>
      </w:tabs>
      <w:spacing w:before="120"/>
      <w:jc w:val="left"/>
    </w:pPr>
    <w:rPr>
      <w:sz w:val="16"/>
    </w:rPr>
  </w:style>
  <w:style w:type="paragraph" w:customStyle="1" w:styleId="S3">
    <w:name w:val="S_НумСписВТаблице3"/>
    <w:basedOn w:val="S31"/>
    <w:next w:val="S0"/>
    <w:rsid w:val="00FF0EC8"/>
    <w:pPr>
      <w:numPr>
        <w:numId w:val="30"/>
      </w:numPr>
    </w:pPr>
  </w:style>
  <w:style w:type="paragraph" w:customStyle="1" w:styleId="Sf4">
    <w:name w:val="S_Примечание"/>
    <w:basedOn w:val="S0"/>
    <w:next w:val="S0"/>
    <w:rsid w:val="00FF0EC8"/>
    <w:pPr>
      <w:tabs>
        <w:tab w:val="clear" w:pos="1690"/>
      </w:tabs>
      <w:spacing w:before="0"/>
      <w:ind w:left="567"/>
    </w:pPr>
    <w:rPr>
      <w:i/>
      <w:u w:val="single"/>
    </w:rPr>
  </w:style>
  <w:style w:type="paragraph" w:customStyle="1" w:styleId="Sf5">
    <w:name w:val="S_ПримечаниеТекст"/>
    <w:basedOn w:val="S0"/>
    <w:next w:val="S0"/>
    <w:rsid w:val="00FF0EC8"/>
    <w:pPr>
      <w:tabs>
        <w:tab w:val="clear" w:pos="1690"/>
      </w:tabs>
      <w:spacing w:before="120"/>
      <w:ind w:left="567"/>
    </w:pPr>
    <w:rPr>
      <w:i/>
    </w:rPr>
  </w:style>
  <w:style w:type="paragraph" w:customStyle="1" w:styleId="Sf6">
    <w:name w:val="S_Рисунок"/>
    <w:basedOn w:val="S0"/>
    <w:rsid w:val="00FF0EC8"/>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7">
    <w:name w:val="S_Сноска"/>
    <w:basedOn w:val="S0"/>
    <w:next w:val="S0"/>
    <w:rsid w:val="00FF0EC8"/>
    <w:pPr>
      <w:tabs>
        <w:tab w:val="clear" w:pos="1690"/>
      </w:tabs>
      <w:spacing w:before="0"/>
    </w:pPr>
    <w:rPr>
      <w:rFonts w:ascii="Arial" w:hAnsi="Arial"/>
      <w:sz w:val="16"/>
    </w:rPr>
  </w:style>
  <w:style w:type="paragraph" w:customStyle="1" w:styleId="Sf8">
    <w:name w:val="S_Содержание"/>
    <w:basedOn w:val="S0"/>
    <w:next w:val="S0"/>
    <w:rsid w:val="00FF0EC8"/>
    <w:pPr>
      <w:tabs>
        <w:tab w:val="clear" w:pos="1690"/>
      </w:tabs>
      <w:spacing w:before="0"/>
    </w:pPr>
    <w:rPr>
      <w:rFonts w:ascii="Arial" w:hAnsi="Arial"/>
      <w:b/>
      <w:caps/>
      <w:sz w:val="32"/>
      <w:szCs w:val="32"/>
    </w:rPr>
  </w:style>
  <w:style w:type="character" w:customStyle="1" w:styleId="Sf9">
    <w:name w:val="S_СписокМ_Обычный Знак"/>
    <w:rsid w:val="00FF0EC8"/>
    <w:rPr>
      <w:rFonts w:ascii="Times New Roman" w:eastAsia="Times New Roman" w:hAnsi="Times New Roman"/>
      <w:sz w:val="24"/>
      <w:szCs w:val="24"/>
    </w:rPr>
  </w:style>
  <w:style w:type="table" w:customStyle="1" w:styleId="Sfa">
    <w:name w:val="S_Таблица"/>
    <w:basedOn w:val="a2"/>
    <w:rsid w:val="00FF0EC8"/>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FF0EC8"/>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F0EC8"/>
    <w:pPr>
      <w:tabs>
        <w:tab w:val="clear" w:pos="1690"/>
      </w:tabs>
      <w:spacing w:before="120"/>
    </w:pPr>
    <w:rPr>
      <w:rFonts w:ascii="Arial" w:hAnsi="Arial"/>
      <w:b/>
      <w:caps/>
      <w:sz w:val="20"/>
      <w:szCs w:val="20"/>
    </w:rPr>
  </w:style>
  <w:style w:type="character" w:customStyle="1" w:styleId="S17">
    <w:name w:val="S_ТекстСодержания1 Знак"/>
    <w:link w:val="S16"/>
    <w:rsid w:val="00FF0EC8"/>
    <w:rPr>
      <w:rFonts w:ascii="Arial" w:hAnsi="Arial"/>
      <w:b/>
      <w:caps/>
      <w:lang w:eastAsia="ru-RU"/>
    </w:rPr>
  </w:style>
  <w:style w:type="paragraph" w:customStyle="1" w:styleId="Sfc">
    <w:name w:val="S_Термин"/>
    <w:basedOn w:val="a0"/>
    <w:next w:val="S0"/>
    <w:link w:val="Sfd"/>
    <w:rsid w:val="00FF0EC8"/>
    <w:pPr>
      <w:jc w:val="both"/>
    </w:pPr>
    <w:rPr>
      <w:rFonts w:ascii="Arial" w:hAnsi="Arial"/>
      <w:b/>
      <w:i/>
      <w:caps/>
      <w:sz w:val="20"/>
      <w:szCs w:val="20"/>
      <w:lang w:eastAsia="ru-RU"/>
    </w:rPr>
  </w:style>
  <w:style w:type="character" w:customStyle="1" w:styleId="Sfd">
    <w:name w:val="S_Термин Знак"/>
    <w:link w:val="Sfc"/>
    <w:rsid w:val="00FF0EC8"/>
    <w:rPr>
      <w:rFonts w:ascii="Arial" w:hAnsi="Arial"/>
      <w:b/>
      <w:i/>
      <w:caps/>
      <w:lang w:eastAsia="ru-RU"/>
    </w:rPr>
  </w:style>
  <w:style w:type="paragraph" w:customStyle="1" w:styleId="aff9">
    <w:name w:val="Знак Знак Знак Знак Знак Знак Знак"/>
    <w:basedOn w:val="a0"/>
    <w:rsid w:val="00FF0EC8"/>
    <w:pPr>
      <w:spacing w:after="160" w:line="240" w:lineRule="exact"/>
    </w:pPr>
    <w:rPr>
      <w:rFonts w:ascii="Verdana" w:hAnsi="Verdana" w:cs="Verdana"/>
      <w:sz w:val="20"/>
      <w:szCs w:val="20"/>
      <w:lang w:val="en-US"/>
    </w:rPr>
  </w:style>
  <w:style w:type="paragraph" w:styleId="26">
    <w:name w:val="Body Text 2"/>
    <w:basedOn w:val="a0"/>
    <w:link w:val="27"/>
    <w:unhideWhenUsed/>
    <w:rsid w:val="00FF0EC8"/>
    <w:pPr>
      <w:spacing w:after="120" w:line="480" w:lineRule="auto"/>
      <w:jc w:val="center"/>
    </w:pPr>
    <w:rPr>
      <w:rFonts w:eastAsia="Calibri"/>
      <w:sz w:val="26"/>
      <w:szCs w:val="22"/>
    </w:rPr>
  </w:style>
  <w:style w:type="character" w:customStyle="1" w:styleId="27">
    <w:name w:val="Основной текст 2 Знак"/>
    <w:basedOn w:val="a1"/>
    <w:link w:val="26"/>
    <w:uiPriority w:val="99"/>
    <w:rsid w:val="00FF0EC8"/>
    <w:rPr>
      <w:rFonts w:eastAsia="Calibri"/>
      <w:sz w:val="26"/>
      <w:szCs w:val="22"/>
    </w:rPr>
  </w:style>
  <w:style w:type="paragraph" w:styleId="28">
    <w:name w:val="Body Text Indent 2"/>
    <w:basedOn w:val="a0"/>
    <w:link w:val="29"/>
    <w:unhideWhenUsed/>
    <w:rsid w:val="00FF0EC8"/>
    <w:pPr>
      <w:spacing w:after="120" w:line="480" w:lineRule="auto"/>
      <w:ind w:left="283"/>
      <w:jc w:val="center"/>
    </w:pPr>
    <w:rPr>
      <w:rFonts w:eastAsia="Calibri"/>
      <w:sz w:val="26"/>
      <w:szCs w:val="22"/>
    </w:rPr>
  </w:style>
  <w:style w:type="character" w:customStyle="1" w:styleId="29">
    <w:name w:val="Основной текст с отступом 2 Знак"/>
    <w:basedOn w:val="a1"/>
    <w:link w:val="28"/>
    <w:rsid w:val="00FF0EC8"/>
    <w:rPr>
      <w:rFonts w:eastAsia="Calibri"/>
      <w:sz w:val="26"/>
      <w:szCs w:val="22"/>
    </w:rPr>
  </w:style>
  <w:style w:type="paragraph" w:customStyle="1" w:styleId="FR1">
    <w:name w:val="FR1"/>
    <w:rsid w:val="00FF0EC8"/>
    <w:pPr>
      <w:widowControl w:val="0"/>
      <w:autoSpaceDE w:val="0"/>
      <w:autoSpaceDN w:val="0"/>
      <w:adjustRightInd w:val="0"/>
    </w:pPr>
    <w:rPr>
      <w:sz w:val="32"/>
      <w:szCs w:val="32"/>
      <w:lang w:eastAsia="ru-RU"/>
    </w:rPr>
  </w:style>
  <w:style w:type="character" w:customStyle="1" w:styleId="st1">
    <w:name w:val="st1"/>
    <w:basedOn w:val="a1"/>
    <w:rsid w:val="00FF0EC8"/>
  </w:style>
  <w:style w:type="table" w:customStyle="1" w:styleId="110">
    <w:name w:val="Сетка таблицы11"/>
    <w:basedOn w:val="a2"/>
    <w:rsid w:val="00FF0EC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2"/>
    <w:next w:val="aff"/>
    <w:uiPriority w:val="59"/>
    <w:rsid w:val="00FF0EC8"/>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basedOn w:val="a1"/>
    <w:uiPriority w:val="99"/>
    <w:rsid w:val="00FF0EC8"/>
    <w:rPr>
      <w:rFonts w:ascii="Times New Roman" w:hAnsi="Times New Roman" w:cs="Times New Roman"/>
      <w:sz w:val="26"/>
      <w:szCs w:val="26"/>
    </w:rPr>
  </w:style>
  <w:style w:type="paragraph" w:customStyle="1" w:styleId="ConsNormal">
    <w:name w:val="ConsNormal"/>
    <w:rsid w:val="00FF0EC8"/>
    <w:pPr>
      <w:widowControl w:val="0"/>
      <w:autoSpaceDE w:val="0"/>
      <w:autoSpaceDN w:val="0"/>
      <w:adjustRightInd w:val="0"/>
      <w:ind w:right="19772" w:firstLine="720"/>
    </w:pPr>
    <w:rPr>
      <w:rFonts w:ascii="Arial" w:hAnsi="Arial" w:cs="Arial"/>
      <w:lang w:eastAsia="ru-RU"/>
    </w:rPr>
  </w:style>
  <w:style w:type="paragraph" w:customStyle="1" w:styleId="ConsNonformat">
    <w:name w:val="ConsNonformat"/>
    <w:rsid w:val="00FF0EC8"/>
    <w:pPr>
      <w:widowControl w:val="0"/>
      <w:autoSpaceDE w:val="0"/>
      <w:autoSpaceDN w:val="0"/>
      <w:adjustRightInd w:val="0"/>
      <w:ind w:right="19772"/>
    </w:pPr>
    <w:rPr>
      <w:rFonts w:ascii="Courier New" w:hAnsi="Courier New" w:cs="Courier New"/>
      <w:lang w:eastAsia="ru-RU"/>
    </w:rPr>
  </w:style>
  <w:style w:type="paragraph" w:customStyle="1" w:styleId="Noparagraphstyle">
    <w:name w:val="[No paragraph style]"/>
    <w:rsid w:val="00FF0EC8"/>
    <w:pPr>
      <w:autoSpaceDE w:val="0"/>
      <w:autoSpaceDN w:val="0"/>
      <w:adjustRightInd w:val="0"/>
      <w:spacing w:line="288" w:lineRule="auto"/>
      <w:textAlignment w:val="center"/>
    </w:pPr>
    <w:rPr>
      <w:color w:val="000000"/>
      <w:sz w:val="24"/>
      <w:szCs w:val="24"/>
      <w:lang w:eastAsia="ru-RU"/>
    </w:rPr>
  </w:style>
  <w:style w:type="character" w:customStyle="1" w:styleId="311">
    <w:name w:val="Заголовок 3 Знак1"/>
    <w:aliases w:val="h3 sub heading Знак1,C Sub-Sub/Italic Знак1,13 Sub-Sub/Italic Знак1,h3 Знак1"/>
    <w:basedOn w:val="a1"/>
    <w:uiPriority w:val="9"/>
    <w:semiHidden/>
    <w:rsid w:val="00FF0EC8"/>
    <w:rPr>
      <w:rFonts w:asciiTheme="majorHAnsi" w:eastAsiaTheme="majorEastAsia" w:hAnsiTheme="majorHAnsi" w:cstheme="majorBidi"/>
      <w:b/>
      <w:bCs/>
      <w:color w:val="4F81BD" w:themeColor="accent1"/>
      <w:sz w:val="24"/>
      <w:szCs w:val="22"/>
      <w:lang w:eastAsia="en-US"/>
    </w:rPr>
  </w:style>
  <w:style w:type="paragraph" w:styleId="affa">
    <w:name w:val="Body Text First Indent"/>
    <w:basedOn w:val="afb"/>
    <w:link w:val="affb"/>
    <w:unhideWhenUsed/>
    <w:rsid w:val="00FF0EC8"/>
    <w:pPr>
      <w:spacing w:after="0"/>
      <w:ind w:firstLine="360"/>
      <w:jc w:val="both"/>
    </w:pPr>
    <w:rPr>
      <w:rFonts w:eastAsia="Calibri"/>
      <w:szCs w:val="22"/>
      <w:lang w:eastAsia="en-US"/>
    </w:rPr>
  </w:style>
  <w:style w:type="character" w:customStyle="1" w:styleId="affb">
    <w:name w:val="Красная строка Знак"/>
    <w:basedOn w:val="afc"/>
    <w:link w:val="affa"/>
    <w:rsid w:val="00FF0EC8"/>
    <w:rPr>
      <w:rFonts w:eastAsia="Calibri"/>
      <w:sz w:val="24"/>
      <w:szCs w:val="22"/>
      <w:lang w:eastAsia="ru-RU"/>
    </w:rPr>
  </w:style>
  <w:style w:type="paragraph" w:styleId="2a">
    <w:name w:val="Body Text First Indent 2"/>
    <w:basedOn w:val="aff2"/>
    <w:link w:val="2b"/>
    <w:unhideWhenUsed/>
    <w:rsid w:val="00FF0EC8"/>
    <w:pPr>
      <w:spacing w:after="0"/>
      <w:ind w:left="360" w:firstLine="360"/>
      <w:jc w:val="both"/>
    </w:pPr>
    <w:rPr>
      <w:rFonts w:eastAsia="Calibri"/>
      <w:szCs w:val="22"/>
      <w:lang w:eastAsia="en-US"/>
    </w:rPr>
  </w:style>
  <w:style w:type="character" w:customStyle="1" w:styleId="2b">
    <w:name w:val="Красная строка 2 Знак"/>
    <w:basedOn w:val="aff3"/>
    <w:link w:val="2a"/>
    <w:rsid w:val="00FF0EC8"/>
    <w:rPr>
      <w:rFonts w:eastAsia="Calibri"/>
      <w:sz w:val="24"/>
      <w:szCs w:val="22"/>
      <w:lang w:eastAsia="ru-RU"/>
    </w:rPr>
  </w:style>
  <w:style w:type="paragraph" w:customStyle="1" w:styleId="211">
    <w:name w:val="Основной текст 21"/>
    <w:basedOn w:val="a0"/>
    <w:rsid w:val="00FF0EC8"/>
    <w:pPr>
      <w:overflowPunct w:val="0"/>
      <w:autoSpaceDE w:val="0"/>
      <w:autoSpaceDN w:val="0"/>
      <w:adjustRightInd w:val="0"/>
      <w:ind w:firstLine="709"/>
      <w:jc w:val="both"/>
      <w:textAlignment w:val="baseline"/>
    </w:pPr>
    <w:rPr>
      <w:sz w:val="28"/>
      <w:szCs w:val="20"/>
      <w:lang w:eastAsia="ru-RU"/>
    </w:rPr>
  </w:style>
  <w:style w:type="paragraph" w:customStyle="1" w:styleId="18">
    <w:name w:val="Стиль1"/>
    <w:basedOn w:val="1"/>
    <w:rsid w:val="00FF0EC8"/>
    <w:pPr>
      <w:suppressAutoHyphens/>
      <w:overflowPunct w:val="0"/>
      <w:autoSpaceDE w:val="0"/>
      <w:autoSpaceDN w:val="0"/>
      <w:adjustRightInd w:val="0"/>
      <w:ind w:left="170" w:hanging="170"/>
      <w:textAlignment w:val="baseline"/>
    </w:pPr>
    <w:rPr>
      <w:b w:val="0"/>
      <w:bCs w:val="0"/>
      <w:noProof/>
      <w:spacing w:val="-20"/>
      <w:sz w:val="28"/>
      <w:szCs w:val="20"/>
      <w:lang w:val="ru-RU"/>
    </w:rPr>
  </w:style>
  <w:style w:type="paragraph" w:customStyle="1" w:styleId="affc">
    <w:name w:val="Письмо"/>
    <w:basedOn w:val="a0"/>
    <w:rsid w:val="00FF0EC8"/>
    <w:pPr>
      <w:spacing w:line="360" w:lineRule="auto"/>
      <w:ind w:firstLine="720"/>
      <w:jc w:val="both"/>
    </w:pPr>
    <w:rPr>
      <w:szCs w:val="20"/>
      <w:lang w:eastAsia="ru-RU"/>
    </w:rPr>
  </w:style>
  <w:style w:type="paragraph" w:styleId="affd">
    <w:name w:val="Block Text"/>
    <w:basedOn w:val="a0"/>
    <w:rsid w:val="00FF0EC8"/>
    <w:pPr>
      <w:ind w:left="2880" w:right="-261" w:hanging="2880"/>
      <w:jc w:val="both"/>
    </w:pPr>
    <w:rPr>
      <w:sz w:val="28"/>
      <w:lang w:eastAsia="ru-RU"/>
    </w:rPr>
  </w:style>
  <w:style w:type="paragraph" w:customStyle="1" w:styleId="ConsCell">
    <w:name w:val="ConsCell"/>
    <w:rsid w:val="00FF0EC8"/>
    <w:pPr>
      <w:widowControl w:val="0"/>
      <w:autoSpaceDE w:val="0"/>
      <w:autoSpaceDN w:val="0"/>
      <w:adjustRightInd w:val="0"/>
      <w:ind w:right="19772"/>
    </w:pPr>
    <w:rPr>
      <w:rFonts w:ascii="Arial" w:hAnsi="Arial" w:cs="Arial"/>
      <w:lang w:eastAsia="ru-RU"/>
    </w:rPr>
  </w:style>
  <w:style w:type="character" w:customStyle="1" w:styleId="ts31">
    <w:name w:val="ts31"/>
    <w:rsid w:val="00FF0EC8"/>
    <w:rPr>
      <w:rFonts w:ascii="Times New Roman" w:hAnsi="Times New Roman" w:cs="Times New Roman" w:hint="default"/>
      <w:b/>
      <w:bCs/>
      <w:color w:val="884706"/>
      <w:sz w:val="24"/>
      <w:szCs w:val="24"/>
    </w:rPr>
  </w:style>
  <w:style w:type="character" w:customStyle="1" w:styleId="ts51">
    <w:name w:val="ts51"/>
    <w:rsid w:val="00FF0EC8"/>
    <w:rPr>
      <w:rFonts w:ascii="Times New Roman" w:hAnsi="Times New Roman" w:cs="Times New Roman" w:hint="default"/>
      <w:b/>
      <w:bCs/>
      <w:color w:val="884706"/>
      <w:sz w:val="24"/>
      <w:szCs w:val="24"/>
      <w:u w:val="single"/>
    </w:rPr>
  </w:style>
  <w:style w:type="character" w:customStyle="1" w:styleId="ts21">
    <w:name w:val="ts21"/>
    <w:rsid w:val="00FF0EC8"/>
    <w:rPr>
      <w:rFonts w:ascii="Times New Roman" w:hAnsi="Times New Roman" w:cs="Times New Roman" w:hint="default"/>
      <w:color w:val="884706"/>
      <w:sz w:val="24"/>
      <w:szCs w:val="24"/>
    </w:rPr>
  </w:style>
  <w:style w:type="paragraph" w:styleId="affe">
    <w:name w:val="Plain Text"/>
    <w:basedOn w:val="a0"/>
    <w:link w:val="afff"/>
    <w:rsid w:val="00FF0EC8"/>
    <w:rPr>
      <w:rFonts w:ascii="Courier New" w:hAnsi="Courier New" w:cs="Courier New"/>
      <w:sz w:val="20"/>
      <w:szCs w:val="20"/>
      <w:lang w:eastAsia="ru-RU"/>
    </w:rPr>
  </w:style>
  <w:style w:type="character" w:customStyle="1" w:styleId="afff">
    <w:name w:val="Текст Знак"/>
    <w:basedOn w:val="a1"/>
    <w:link w:val="affe"/>
    <w:rsid w:val="00FF0EC8"/>
    <w:rPr>
      <w:rFonts w:ascii="Courier New" w:hAnsi="Courier New" w:cs="Courier New"/>
      <w:lang w:eastAsia="ru-RU"/>
    </w:rPr>
  </w:style>
  <w:style w:type="paragraph" w:customStyle="1" w:styleId="afff0">
    <w:name w:val="Знак"/>
    <w:basedOn w:val="a0"/>
    <w:rsid w:val="00FF0EC8"/>
    <w:pPr>
      <w:spacing w:after="160" w:line="240" w:lineRule="exact"/>
    </w:pPr>
    <w:rPr>
      <w:rFonts w:ascii="Verdana" w:hAnsi="Verdana" w:cs="Verdana"/>
      <w:sz w:val="20"/>
      <w:szCs w:val="20"/>
      <w:lang w:val="en-US"/>
    </w:rPr>
  </w:style>
  <w:style w:type="paragraph" w:styleId="afff1">
    <w:name w:val="Subtitle"/>
    <w:basedOn w:val="a0"/>
    <w:link w:val="afff2"/>
    <w:uiPriority w:val="11"/>
    <w:qFormat/>
    <w:rsid w:val="00FF0EC8"/>
    <w:pPr>
      <w:jc w:val="right"/>
    </w:pPr>
    <w:rPr>
      <w:sz w:val="28"/>
      <w:szCs w:val="28"/>
    </w:rPr>
  </w:style>
  <w:style w:type="character" w:customStyle="1" w:styleId="afff2">
    <w:name w:val="Подзаголовок Знак"/>
    <w:basedOn w:val="a1"/>
    <w:link w:val="afff1"/>
    <w:uiPriority w:val="11"/>
    <w:rsid w:val="00FF0EC8"/>
    <w:rPr>
      <w:sz w:val="28"/>
      <w:szCs w:val="28"/>
    </w:rPr>
  </w:style>
  <w:style w:type="paragraph" w:customStyle="1" w:styleId="19">
    <w:name w:val="Обычный1"/>
    <w:rsid w:val="00FF0EC8"/>
    <w:pPr>
      <w:widowControl w:val="0"/>
    </w:pPr>
    <w:rPr>
      <w:snapToGrid w:val="0"/>
      <w:lang w:eastAsia="ru-RU"/>
    </w:rPr>
  </w:style>
  <w:style w:type="paragraph" w:customStyle="1" w:styleId="-1">
    <w:name w:val="-Текст1"/>
    <w:basedOn w:val="a0"/>
    <w:rsid w:val="00FF0EC8"/>
    <w:pPr>
      <w:widowControl w:val="0"/>
      <w:ind w:firstLine="720"/>
      <w:jc w:val="both"/>
    </w:pPr>
    <w:rPr>
      <w:rFonts w:ascii="a_Timer" w:hAnsi="a_Timer"/>
      <w:snapToGrid w:val="0"/>
      <w:szCs w:val="20"/>
      <w:lang w:val="en-US" w:eastAsia="ru-RU"/>
    </w:rPr>
  </w:style>
  <w:style w:type="paragraph" w:styleId="2c">
    <w:name w:val="List Continue 2"/>
    <w:basedOn w:val="a0"/>
    <w:rsid w:val="00FF0EC8"/>
    <w:pPr>
      <w:spacing w:after="120"/>
      <w:ind w:left="566"/>
    </w:pPr>
    <w:rPr>
      <w:sz w:val="20"/>
      <w:szCs w:val="20"/>
      <w:lang w:eastAsia="ru-RU"/>
    </w:rPr>
  </w:style>
  <w:style w:type="paragraph" w:customStyle="1" w:styleId="BodyText22">
    <w:name w:val="Body Text 22"/>
    <w:basedOn w:val="a0"/>
    <w:rsid w:val="00FF0EC8"/>
    <w:pPr>
      <w:widowControl w:val="0"/>
      <w:jc w:val="both"/>
    </w:pPr>
    <w:rPr>
      <w:snapToGrid w:val="0"/>
      <w:sz w:val="28"/>
      <w:szCs w:val="20"/>
      <w:lang w:eastAsia="ru-RU"/>
    </w:rPr>
  </w:style>
  <w:style w:type="paragraph" w:customStyle="1" w:styleId="42">
    <w:name w:val="заголовок 4"/>
    <w:basedOn w:val="a0"/>
    <w:next w:val="a0"/>
    <w:rsid w:val="00FF0EC8"/>
    <w:pPr>
      <w:keepNext/>
      <w:widowControl w:val="0"/>
      <w:jc w:val="center"/>
      <w:outlineLvl w:val="3"/>
    </w:pPr>
    <w:rPr>
      <w:b/>
      <w:snapToGrid w:val="0"/>
      <w:sz w:val="20"/>
      <w:szCs w:val="20"/>
      <w:lang w:eastAsia="ru-RU"/>
    </w:rPr>
  </w:style>
  <w:style w:type="character" w:styleId="afff3">
    <w:name w:val="FollowedHyperlink"/>
    <w:rsid w:val="00FF0EC8"/>
    <w:rPr>
      <w:color w:val="800080"/>
      <w:u w:val="single"/>
    </w:rPr>
  </w:style>
  <w:style w:type="paragraph" w:styleId="38">
    <w:name w:val="List 3"/>
    <w:basedOn w:val="a0"/>
    <w:rsid w:val="00FF0EC8"/>
    <w:pPr>
      <w:ind w:left="849" w:hanging="283"/>
    </w:pPr>
    <w:rPr>
      <w:lang w:eastAsia="ru-RU"/>
    </w:rPr>
  </w:style>
  <w:style w:type="paragraph" w:customStyle="1" w:styleId="1a">
    <w:name w:val="Основной текст1"/>
    <w:basedOn w:val="a0"/>
    <w:link w:val="Bodytext"/>
    <w:rsid w:val="00FF0EC8"/>
    <w:pPr>
      <w:jc w:val="center"/>
    </w:pPr>
    <w:rPr>
      <w:color w:val="000000"/>
      <w:sz w:val="20"/>
      <w:szCs w:val="20"/>
      <w:lang w:eastAsia="ru-RU"/>
    </w:rPr>
  </w:style>
  <w:style w:type="character" w:customStyle="1" w:styleId="52">
    <w:name w:val="Знак Знак5"/>
    <w:locked/>
    <w:rsid w:val="00FF0EC8"/>
    <w:rPr>
      <w:b/>
      <w:bCs/>
      <w:sz w:val="24"/>
      <w:szCs w:val="24"/>
      <w:lang w:val="ru-RU" w:eastAsia="ru-RU" w:bidi="ar-SA"/>
    </w:rPr>
  </w:style>
  <w:style w:type="paragraph" w:customStyle="1" w:styleId="230">
    <w:name w:val="Основной текст 23"/>
    <w:basedOn w:val="a0"/>
    <w:rsid w:val="00FF0EC8"/>
    <w:pPr>
      <w:ind w:firstLine="567"/>
      <w:jc w:val="both"/>
    </w:pPr>
    <w:rPr>
      <w:snapToGrid w:val="0"/>
      <w:sz w:val="28"/>
      <w:szCs w:val="20"/>
      <w:lang w:eastAsia="ru-RU"/>
    </w:rPr>
  </w:style>
  <w:style w:type="paragraph" w:styleId="afff4">
    <w:name w:val="Document Map"/>
    <w:basedOn w:val="a0"/>
    <w:link w:val="afff5"/>
    <w:uiPriority w:val="99"/>
    <w:unhideWhenUsed/>
    <w:rsid w:val="00FF0EC8"/>
    <w:pPr>
      <w:ind w:firstLine="709"/>
      <w:jc w:val="both"/>
    </w:pPr>
    <w:rPr>
      <w:rFonts w:ascii="Tahoma" w:hAnsi="Tahoma"/>
      <w:sz w:val="16"/>
      <w:szCs w:val="16"/>
    </w:rPr>
  </w:style>
  <w:style w:type="character" w:customStyle="1" w:styleId="afff5">
    <w:name w:val="Схема документа Знак"/>
    <w:basedOn w:val="a1"/>
    <w:link w:val="afff4"/>
    <w:uiPriority w:val="99"/>
    <w:rsid w:val="00FF0EC8"/>
    <w:rPr>
      <w:rFonts w:ascii="Tahoma" w:hAnsi="Tahoma"/>
      <w:sz w:val="16"/>
      <w:szCs w:val="16"/>
    </w:rPr>
  </w:style>
  <w:style w:type="paragraph" w:customStyle="1" w:styleId="Style3">
    <w:name w:val="Style3"/>
    <w:basedOn w:val="a0"/>
    <w:uiPriority w:val="99"/>
    <w:rsid w:val="00FF0EC8"/>
    <w:pPr>
      <w:widowControl w:val="0"/>
      <w:autoSpaceDE w:val="0"/>
      <w:autoSpaceDN w:val="0"/>
      <w:adjustRightInd w:val="0"/>
      <w:spacing w:line="331" w:lineRule="exact"/>
      <w:ind w:firstLine="554"/>
      <w:jc w:val="both"/>
    </w:pPr>
    <w:rPr>
      <w:lang w:eastAsia="ru-RU"/>
    </w:rPr>
  </w:style>
  <w:style w:type="character" w:customStyle="1" w:styleId="FontStyle12">
    <w:name w:val="Font Style12"/>
    <w:uiPriority w:val="99"/>
    <w:rsid w:val="00FF0EC8"/>
    <w:rPr>
      <w:rFonts w:ascii="Times New Roman" w:hAnsi="Times New Roman" w:cs="Times New Roman"/>
      <w:sz w:val="24"/>
      <w:szCs w:val="24"/>
    </w:rPr>
  </w:style>
  <w:style w:type="paragraph" w:customStyle="1" w:styleId="2d">
    <w:name w:val="Обычный2"/>
    <w:rsid w:val="00FF0EC8"/>
    <w:pPr>
      <w:widowControl w:val="0"/>
      <w:snapToGrid w:val="0"/>
    </w:pPr>
    <w:rPr>
      <w:lang w:eastAsia="ru-RU"/>
    </w:rPr>
  </w:style>
  <w:style w:type="paragraph" w:customStyle="1" w:styleId="220">
    <w:name w:val="Основной текст 22"/>
    <w:basedOn w:val="a0"/>
    <w:rsid w:val="00FF0EC8"/>
    <w:pPr>
      <w:overflowPunct w:val="0"/>
      <w:autoSpaceDE w:val="0"/>
      <w:autoSpaceDN w:val="0"/>
      <w:adjustRightInd w:val="0"/>
      <w:ind w:firstLine="709"/>
      <w:jc w:val="both"/>
    </w:pPr>
    <w:rPr>
      <w:sz w:val="28"/>
      <w:lang w:eastAsia="ru-RU"/>
    </w:rPr>
  </w:style>
  <w:style w:type="paragraph" w:customStyle="1" w:styleId="2e">
    <w:name w:val="Основной текст2"/>
    <w:basedOn w:val="a0"/>
    <w:rsid w:val="00FF0EC8"/>
    <w:pPr>
      <w:jc w:val="center"/>
    </w:pPr>
    <w:rPr>
      <w:color w:val="000000"/>
      <w:sz w:val="20"/>
      <w:szCs w:val="20"/>
      <w:lang w:eastAsia="ru-RU"/>
    </w:rPr>
  </w:style>
  <w:style w:type="paragraph" w:styleId="HTML">
    <w:name w:val="HTML Preformatted"/>
    <w:basedOn w:val="a0"/>
    <w:link w:val="HTML0"/>
    <w:uiPriority w:val="99"/>
    <w:semiHidden/>
    <w:unhideWhenUsed/>
    <w:rsid w:val="00FF0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uiPriority w:val="99"/>
    <w:semiHidden/>
    <w:rsid w:val="00FF0EC8"/>
    <w:rPr>
      <w:rFonts w:ascii="Courier New" w:hAnsi="Courier New" w:cs="Courier New"/>
      <w:lang w:eastAsia="ru-RU"/>
    </w:rPr>
  </w:style>
  <w:style w:type="character" w:customStyle="1" w:styleId="1b">
    <w:name w:val="Верхний колонтитул Знак1"/>
    <w:basedOn w:val="a1"/>
    <w:uiPriority w:val="99"/>
    <w:rsid w:val="00FF0EC8"/>
  </w:style>
  <w:style w:type="character" w:customStyle="1" w:styleId="1c">
    <w:name w:val="Нижний колонтитул Знак1"/>
    <w:basedOn w:val="a1"/>
    <w:uiPriority w:val="99"/>
    <w:rsid w:val="00FF0EC8"/>
  </w:style>
  <w:style w:type="paragraph" w:customStyle="1" w:styleId="100">
    <w:name w:val="Без интервала1_0"/>
    <w:uiPriority w:val="99"/>
    <w:rsid w:val="00FF0EC8"/>
    <w:rPr>
      <w:rFonts w:ascii="Calibri" w:hAnsi="Calibri"/>
      <w:sz w:val="22"/>
      <w:szCs w:val="22"/>
    </w:rPr>
  </w:style>
  <w:style w:type="paragraph" w:customStyle="1" w:styleId="1d">
    <w:name w:val="М_СписокМарк_Уровень 1"/>
    <w:basedOn w:val="a0"/>
    <w:qFormat/>
    <w:rsid w:val="00FF0EC8"/>
    <w:pPr>
      <w:tabs>
        <w:tab w:val="left" w:pos="540"/>
        <w:tab w:val="num" w:pos="1440"/>
      </w:tabs>
      <w:spacing w:before="120"/>
      <w:ind w:left="1440" w:hanging="360"/>
      <w:jc w:val="both"/>
    </w:pPr>
    <w:rPr>
      <w:rFonts w:eastAsia="Calibri" w:cstheme="minorBidi"/>
      <w:bCs/>
      <w:szCs w:val="22"/>
      <w:lang w:eastAsia="ru-RU"/>
    </w:rPr>
  </w:style>
  <w:style w:type="character" w:customStyle="1" w:styleId="inline">
    <w:name w:val="inline"/>
    <w:basedOn w:val="a1"/>
    <w:rsid w:val="00FF0EC8"/>
  </w:style>
  <w:style w:type="character" w:customStyle="1" w:styleId="Bodytext">
    <w:name w:val="Body text_"/>
    <w:link w:val="1a"/>
    <w:rsid w:val="00FF0EC8"/>
    <w:rPr>
      <w:color w:val="000000"/>
      <w:lang w:eastAsia="ru-RU"/>
    </w:rPr>
  </w:style>
  <w:style w:type="character" w:customStyle="1" w:styleId="Bodytext11">
    <w:name w:val="Body text + 11"/>
    <w:aliases w:val="5 pt4"/>
    <w:rsid w:val="00FF0EC8"/>
    <w:rPr>
      <w:sz w:val="23"/>
      <w:szCs w:val="23"/>
      <w:lang w:bidi="ar-SA"/>
    </w:rPr>
  </w:style>
  <w:style w:type="character" w:customStyle="1" w:styleId="Bodytext3">
    <w:name w:val="Body text (3)_"/>
    <w:link w:val="Bodytext30"/>
    <w:rsid w:val="00FF0EC8"/>
    <w:rPr>
      <w:sz w:val="23"/>
      <w:szCs w:val="23"/>
      <w:shd w:val="clear" w:color="auto" w:fill="FFFFFF"/>
    </w:rPr>
  </w:style>
  <w:style w:type="paragraph" w:customStyle="1" w:styleId="Bodytext30">
    <w:name w:val="Body text (3)"/>
    <w:basedOn w:val="a0"/>
    <w:link w:val="Bodytext3"/>
    <w:rsid w:val="00FF0EC8"/>
    <w:pPr>
      <w:shd w:val="clear" w:color="auto" w:fill="FFFFFF"/>
      <w:spacing w:line="252" w:lineRule="exact"/>
    </w:pPr>
    <w:rPr>
      <w:sz w:val="23"/>
      <w:szCs w:val="23"/>
    </w:rPr>
  </w:style>
  <w:style w:type="paragraph" w:customStyle="1" w:styleId="afff6">
    <w:name w:val="Нормальный (таблица)"/>
    <w:basedOn w:val="a0"/>
    <w:next w:val="a0"/>
    <w:uiPriority w:val="99"/>
    <w:rsid w:val="00FF0EC8"/>
    <w:pPr>
      <w:widowControl w:val="0"/>
      <w:autoSpaceDE w:val="0"/>
      <w:autoSpaceDN w:val="0"/>
      <w:adjustRightInd w:val="0"/>
      <w:jc w:val="both"/>
    </w:pPr>
    <w:rPr>
      <w:rFonts w:eastAsiaTheme="minorEastAsia" w:cs="Arial"/>
      <w:lang w:eastAsia="ru-RU"/>
    </w:rPr>
  </w:style>
  <w:style w:type="paragraph" w:customStyle="1" w:styleId="afff7">
    <w:name w:val="Прижатый влево"/>
    <w:basedOn w:val="a0"/>
    <w:next w:val="a0"/>
    <w:uiPriority w:val="99"/>
    <w:rsid w:val="00FF0EC8"/>
    <w:pPr>
      <w:widowControl w:val="0"/>
      <w:autoSpaceDE w:val="0"/>
      <w:autoSpaceDN w:val="0"/>
      <w:adjustRightInd w:val="0"/>
    </w:pPr>
    <w:rPr>
      <w:rFonts w:eastAsiaTheme="minorEastAsia" w:cs="Arial"/>
      <w:lang w:eastAsia="ru-RU"/>
    </w:rPr>
  </w:style>
  <w:style w:type="paragraph" w:customStyle="1" w:styleId="-">
    <w:name w:val="Таблица - содержание"/>
    <w:basedOn w:val="a0"/>
    <w:rsid w:val="00FF0EC8"/>
    <w:pPr>
      <w:keepLines/>
      <w:ind w:firstLine="709"/>
      <w:jc w:val="both"/>
    </w:pPr>
    <w:rPr>
      <w:szCs w:val="20"/>
      <w:lang w:eastAsia="ru-RU"/>
    </w:rPr>
  </w:style>
  <w:style w:type="paragraph" w:customStyle="1" w:styleId="-0">
    <w:name w:val="Таблица - заголовок"/>
    <w:basedOn w:val="a0"/>
    <w:rsid w:val="00FF0EC8"/>
    <w:pPr>
      <w:keepNext/>
      <w:keepLines/>
      <w:spacing w:before="120" w:after="120"/>
      <w:ind w:firstLine="709"/>
      <w:jc w:val="center"/>
    </w:pPr>
    <w:rPr>
      <w:szCs w:val="20"/>
      <w:lang w:eastAsia="ru-RU"/>
    </w:rPr>
  </w:style>
  <w:style w:type="paragraph" w:customStyle="1" w:styleId="39">
    <w:name w:val="Текст 3"/>
    <w:basedOn w:val="4"/>
    <w:rsid w:val="00FF0EC8"/>
    <w:pPr>
      <w:keepNext w:val="0"/>
      <w:widowControl w:val="0"/>
      <w:tabs>
        <w:tab w:val="left" w:pos="1701"/>
      </w:tabs>
      <w:overflowPunct w:val="0"/>
      <w:autoSpaceDE w:val="0"/>
      <w:autoSpaceDN w:val="0"/>
      <w:adjustRightInd w:val="0"/>
      <w:spacing w:before="60"/>
      <w:ind w:left="1728" w:hanging="648"/>
      <w:jc w:val="both"/>
      <w:textAlignment w:val="baseline"/>
    </w:pPr>
    <w:rPr>
      <w:b w:val="0"/>
      <w:bCs w:val="0"/>
      <w:i w:val="0"/>
      <w:iCs w:val="0"/>
      <w:szCs w:val="20"/>
      <w:lang w:val="ru-RU" w:eastAsia="ru-RU"/>
    </w:rPr>
  </w:style>
  <w:style w:type="character" w:customStyle="1" w:styleId="FontStyle30">
    <w:name w:val="Font Style30"/>
    <w:uiPriority w:val="99"/>
    <w:rsid w:val="00FF0EC8"/>
    <w:rPr>
      <w:rFonts w:ascii="Times New Roman" w:hAnsi="Times New Roman" w:cs="Times New Roman"/>
      <w:sz w:val="26"/>
      <w:szCs w:val="26"/>
    </w:rPr>
  </w:style>
  <w:style w:type="paragraph" w:customStyle="1" w:styleId="s130">
    <w:name w:val="s_13"/>
    <w:basedOn w:val="a0"/>
    <w:rsid w:val="00FF0EC8"/>
    <w:pPr>
      <w:ind w:firstLine="720"/>
    </w:pPr>
    <w:rPr>
      <w:rFonts w:cstheme="minorBidi"/>
      <w:sz w:val="16"/>
      <w:szCs w:val="16"/>
      <w:lang w:eastAsia="ru-RU"/>
    </w:rPr>
  </w:style>
  <w:style w:type="paragraph" w:customStyle="1" w:styleId="afff8">
    <w:name w:val="М_Таблица Название"/>
    <w:basedOn w:val="ab"/>
    <w:link w:val="afff9"/>
    <w:qFormat/>
    <w:rsid w:val="00FF0EC8"/>
    <w:pPr>
      <w:keepNext/>
      <w:spacing w:before="0" w:beforeAutospacing="0" w:after="60" w:afterAutospacing="0"/>
      <w:jc w:val="right"/>
    </w:pPr>
    <w:rPr>
      <w:rFonts w:ascii="Arial" w:hAnsi="Arial" w:cs="Arial"/>
      <w:b/>
    </w:rPr>
  </w:style>
  <w:style w:type="character" w:customStyle="1" w:styleId="afff9">
    <w:name w:val="М_Таблица Название Знак"/>
    <w:link w:val="afff8"/>
    <w:rsid w:val="00FF0EC8"/>
    <w:rPr>
      <w:rFonts w:ascii="Arial" w:hAnsi="Arial" w:cs="Arial"/>
      <w:b/>
      <w:sz w:val="24"/>
      <w:szCs w:val="24"/>
      <w:lang w:eastAsia="ru-RU"/>
    </w:rPr>
  </w:style>
  <w:style w:type="character" w:customStyle="1" w:styleId="Bodytext38pt">
    <w:name w:val="Body text (3) + 8 pt"/>
    <w:aliases w:val="Italic"/>
    <w:rsid w:val="00FF0EC8"/>
    <w:rPr>
      <w:i/>
      <w:iCs/>
      <w:sz w:val="16"/>
      <w:szCs w:val="16"/>
      <w:lang w:bidi="ar-SA"/>
    </w:rPr>
  </w:style>
  <w:style w:type="paragraph" w:customStyle="1" w:styleId="afffa">
    <w:name w:val="Содержимое таблицы"/>
    <w:basedOn w:val="a0"/>
    <w:rsid w:val="00FF0EC8"/>
    <w:pPr>
      <w:widowControl w:val="0"/>
      <w:suppressLineNumbers/>
      <w:suppressAutoHyphens/>
      <w:ind w:firstLine="709"/>
      <w:jc w:val="both"/>
    </w:pPr>
    <w:rPr>
      <w:rFonts w:eastAsia="DejaVu Sans"/>
      <w:color w:val="000000"/>
      <w:kern w:val="1"/>
      <w:lang w:eastAsia="ar-SA"/>
    </w:rPr>
  </w:style>
  <w:style w:type="paragraph" w:customStyle="1" w:styleId="afffb">
    <w:name w:val="СтильАбзацЯ"/>
    <w:basedOn w:val="a0"/>
    <w:link w:val="afffc"/>
    <w:rsid w:val="00FF0EC8"/>
    <w:pPr>
      <w:overflowPunct w:val="0"/>
      <w:autoSpaceDE w:val="0"/>
      <w:autoSpaceDN w:val="0"/>
      <w:adjustRightInd w:val="0"/>
      <w:ind w:firstLine="709"/>
      <w:jc w:val="both"/>
      <w:textAlignment w:val="baseline"/>
    </w:pPr>
    <w:rPr>
      <w:sz w:val="28"/>
      <w:szCs w:val="28"/>
      <w:lang w:eastAsia="ru-RU"/>
    </w:rPr>
  </w:style>
  <w:style w:type="character" w:customStyle="1" w:styleId="afffc">
    <w:name w:val="СтильАбзацЯ Знак"/>
    <w:link w:val="afffb"/>
    <w:rsid w:val="00FF0EC8"/>
    <w:rPr>
      <w:sz w:val="28"/>
      <w:szCs w:val="28"/>
      <w:lang w:eastAsia="ru-RU"/>
    </w:rPr>
  </w:style>
  <w:style w:type="paragraph" w:customStyle="1" w:styleId="1e">
    <w:name w:val="Знак1 Знак Знак"/>
    <w:basedOn w:val="a0"/>
    <w:rsid w:val="00FF0EC8"/>
    <w:pPr>
      <w:widowControl w:val="0"/>
      <w:adjustRightInd w:val="0"/>
      <w:spacing w:after="160" w:line="240" w:lineRule="exact"/>
      <w:ind w:firstLine="709"/>
      <w:jc w:val="right"/>
    </w:pPr>
    <w:rPr>
      <w:sz w:val="20"/>
      <w:szCs w:val="20"/>
      <w:lang w:val="en-GB"/>
    </w:rPr>
  </w:style>
  <w:style w:type="paragraph" w:customStyle="1" w:styleId="xl42">
    <w:name w:val="xl42"/>
    <w:basedOn w:val="a0"/>
    <w:uiPriority w:val="99"/>
    <w:rsid w:val="00FF0EC8"/>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afffd">
    <w:name w:val="endnote text"/>
    <w:basedOn w:val="a0"/>
    <w:link w:val="afffe"/>
    <w:uiPriority w:val="99"/>
    <w:unhideWhenUsed/>
    <w:rsid w:val="00FF0EC8"/>
    <w:pPr>
      <w:ind w:firstLine="709"/>
      <w:jc w:val="both"/>
    </w:pPr>
    <w:rPr>
      <w:sz w:val="20"/>
      <w:szCs w:val="20"/>
      <w:lang w:eastAsia="ru-RU"/>
    </w:rPr>
  </w:style>
  <w:style w:type="character" w:customStyle="1" w:styleId="afffe">
    <w:name w:val="Текст концевой сноски Знак"/>
    <w:basedOn w:val="a1"/>
    <w:link w:val="afffd"/>
    <w:uiPriority w:val="99"/>
    <w:rsid w:val="00FF0EC8"/>
    <w:rPr>
      <w:lang w:eastAsia="ru-RU"/>
    </w:rPr>
  </w:style>
  <w:style w:type="character" w:styleId="affff">
    <w:name w:val="endnote reference"/>
    <w:uiPriority w:val="99"/>
    <w:unhideWhenUsed/>
    <w:rsid w:val="00FF0EC8"/>
    <w:rPr>
      <w:vertAlign w:val="superscript"/>
    </w:rPr>
  </w:style>
  <w:style w:type="paragraph" w:customStyle="1" w:styleId="ConsPlusTitle">
    <w:name w:val="ConsPlusTitle"/>
    <w:rsid w:val="00FF0EC8"/>
    <w:pPr>
      <w:widowControl w:val="0"/>
      <w:autoSpaceDE w:val="0"/>
      <w:autoSpaceDN w:val="0"/>
      <w:adjustRightInd w:val="0"/>
    </w:pPr>
    <w:rPr>
      <w:rFonts w:ascii="Arial" w:hAnsi="Arial" w:cs="Arial"/>
      <w:b/>
      <w:bCs/>
      <w:lang w:eastAsia="ru-RU"/>
    </w:rPr>
  </w:style>
  <w:style w:type="numbering" w:customStyle="1" w:styleId="2f">
    <w:name w:val="Нет списка2"/>
    <w:next w:val="a3"/>
    <w:uiPriority w:val="99"/>
    <w:semiHidden/>
    <w:unhideWhenUsed/>
    <w:rsid w:val="00DA619D"/>
  </w:style>
  <w:style w:type="table" w:customStyle="1" w:styleId="S18">
    <w:name w:val="S_Таблица1"/>
    <w:basedOn w:val="a2"/>
    <w:rsid w:val="00DA619D"/>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table" w:customStyle="1" w:styleId="120">
    <w:name w:val="Сетка таблицы12"/>
    <w:basedOn w:val="a2"/>
    <w:rsid w:val="00DA619D"/>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2"/>
    <w:next w:val="aff"/>
    <w:uiPriority w:val="59"/>
    <w:rsid w:val="00DA619D"/>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DE46F3"/>
    <w:pPr>
      <w:widowControl w:val="0"/>
      <w:autoSpaceDE w:val="0"/>
      <w:autoSpaceDN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hyperlink" Target="javascript:term_view(17207)" TargetMode="External"/><Relationship Id="rId42" Type="http://schemas.openxmlformats.org/officeDocument/2006/relationships/header" Target="header23.xml"/><Relationship Id="rId47" Type="http://schemas.openxmlformats.org/officeDocument/2006/relationships/header" Target="header28.xml"/><Relationship Id="rId63" Type="http://schemas.openxmlformats.org/officeDocument/2006/relationships/header" Target="header36.xml"/><Relationship Id="rId68" Type="http://schemas.openxmlformats.org/officeDocument/2006/relationships/footer" Target="footer14.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4.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yperlink" Target="http://base.garant.ru/10107960/2/" TargetMode="External"/><Relationship Id="rId37" Type="http://schemas.openxmlformats.org/officeDocument/2006/relationships/hyperlink" Target="http://base.garant.ru/10107960/2/" TargetMode="External"/><Relationship Id="rId40" Type="http://schemas.openxmlformats.org/officeDocument/2006/relationships/header" Target="header21.xml"/><Relationship Id="rId45" Type="http://schemas.openxmlformats.org/officeDocument/2006/relationships/header" Target="header26.xml"/><Relationship Id="rId53" Type="http://schemas.openxmlformats.org/officeDocument/2006/relationships/header" Target="header31.xml"/><Relationship Id="rId58" Type="http://schemas.openxmlformats.org/officeDocument/2006/relationships/footer" Target="footer9.xml"/><Relationship Id="rId66" Type="http://schemas.openxmlformats.org/officeDocument/2006/relationships/footer" Target="footer13.xml"/><Relationship Id="rId5" Type="http://schemas.openxmlformats.org/officeDocument/2006/relationships/webSettings" Target="webSettings.xml"/><Relationship Id="rId61" Type="http://schemas.openxmlformats.org/officeDocument/2006/relationships/header" Target="header35.xml"/><Relationship Id="rId19" Type="http://schemas.openxmlformats.org/officeDocument/2006/relationships/header" Target="header6.xml"/><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18.xml"/><Relationship Id="rId43" Type="http://schemas.openxmlformats.org/officeDocument/2006/relationships/header" Target="header24.xml"/><Relationship Id="rId48" Type="http://schemas.openxmlformats.org/officeDocument/2006/relationships/footer" Target="footer4.xml"/><Relationship Id="rId56" Type="http://schemas.openxmlformats.org/officeDocument/2006/relationships/footer" Target="footer8.xml"/><Relationship Id="rId64" Type="http://schemas.openxmlformats.org/officeDocument/2006/relationships/footer" Target="footer12.xml"/><Relationship Id="rId69" Type="http://schemas.openxmlformats.org/officeDocument/2006/relationships/header" Target="header39.xml"/><Relationship Id="rId8" Type="http://schemas.openxmlformats.org/officeDocument/2006/relationships/image" Target="media/image1.emf"/><Relationship Id="rId51" Type="http://schemas.openxmlformats.org/officeDocument/2006/relationships/header" Target="header30.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header" Target="header16.xml"/><Relationship Id="rId38" Type="http://schemas.openxmlformats.org/officeDocument/2006/relationships/header" Target="header19.xml"/><Relationship Id="rId46" Type="http://schemas.openxmlformats.org/officeDocument/2006/relationships/header" Target="header27.xml"/><Relationship Id="rId59" Type="http://schemas.openxmlformats.org/officeDocument/2006/relationships/header" Target="header34.xml"/><Relationship Id="rId67" Type="http://schemas.openxmlformats.org/officeDocument/2006/relationships/header" Target="header38.xml"/><Relationship Id="rId20" Type="http://schemas.openxmlformats.org/officeDocument/2006/relationships/hyperlink" Target="http://base.garant.ru/10107960/2/" TargetMode="External"/><Relationship Id="rId41" Type="http://schemas.openxmlformats.org/officeDocument/2006/relationships/header" Target="header22.xml"/><Relationship Id="rId54" Type="http://schemas.openxmlformats.org/officeDocument/2006/relationships/footer" Target="footer7.xml"/><Relationship Id="rId62" Type="http://schemas.openxmlformats.org/officeDocument/2006/relationships/footer" Target="footer11.xml"/><Relationship Id="rId70"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ase.garant.ru/10107960/2/" TargetMode="External"/><Relationship Id="rId23" Type="http://schemas.openxmlformats.org/officeDocument/2006/relationships/header" Target="header8.xml"/><Relationship Id="rId28" Type="http://schemas.openxmlformats.org/officeDocument/2006/relationships/header" Target="header13.xml"/><Relationship Id="rId36" Type="http://schemas.openxmlformats.org/officeDocument/2006/relationships/hyperlink" Target="http://base.garant.ru/10107960/2/" TargetMode="External"/><Relationship Id="rId49" Type="http://schemas.openxmlformats.org/officeDocument/2006/relationships/header" Target="header29.xml"/><Relationship Id="rId57" Type="http://schemas.openxmlformats.org/officeDocument/2006/relationships/header" Target="header33.xml"/><Relationship Id="rId10" Type="http://schemas.openxmlformats.org/officeDocument/2006/relationships/footer" Target="footer1.xml"/><Relationship Id="rId31" Type="http://schemas.openxmlformats.org/officeDocument/2006/relationships/hyperlink" Target="mailto:od_scuks@rosneft.ru" TargetMode="External"/><Relationship Id="rId44" Type="http://schemas.openxmlformats.org/officeDocument/2006/relationships/header" Target="header25.xml"/><Relationship Id="rId52" Type="http://schemas.openxmlformats.org/officeDocument/2006/relationships/footer" Target="footer6.xml"/><Relationship Id="rId60" Type="http://schemas.openxmlformats.org/officeDocument/2006/relationships/footer" Target="footer10.xml"/><Relationship Id="rId65" Type="http://schemas.openxmlformats.org/officeDocument/2006/relationships/header" Target="header37.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header" Target="header20.xml"/><Relationship Id="rId34" Type="http://schemas.openxmlformats.org/officeDocument/2006/relationships/header" Target="header17.xml"/><Relationship Id="rId50" Type="http://schemas.openxmlformats.org/officeDocument/2006/relationships/footer" Target="footer5.xml"/><Relationship Id="rId55" Type="http://schemas.openxmlformats.org/officeDocument/2006/relationships/header" Target="header3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871E29-1621-459C-93EE-2BA25380B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119</Pages>
  <Words>23382</Words>
  <Characters>173981</Characters>
  <Application>Microsoft Office Word</Application>
  <DocSecurity>0</DocSecurity>
  <Lines>9156</Lines>
  <Paragraphs>4385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192978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Екатерина Александровна</dc:creator>
  <cp:lastModifiedBy>Чумакова Екатерина Александровна</cp:lastModifiedBy>
  <cp:revision>2</cp:revision>
  <cp:lastPrinted>2015-09-22T06:53:00Z</cp:lastPrinted>
  <dcterms:created xsi:type="dcterms:W3CDTF">2023-01-13T07:25:00Z</dcterms:created>
  <dcterms:modified xsi:type="dcterms:W3CDTF">2023-01-13T07:25:00Z</dcterms:modified>
</cp:coreProperties>
</file>