
<file path=[Content_Types].xml><?xml version="1.0" encoding="utf-8"?>
<Types xmlns="http://schemas.openxmlformats.org/package/2006/content-types">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2.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header27.xml" ContentType="application/vnd.openxmlformats-officedocument.wordprocessingml.header+xml"/>
  <Override PartName="/word/header28.xml" ContentType="application/vnd.openxmlformats-officedocument.wordprocessingml.header+xml"/>
  <Override PartName="/word/header29.xml" ContentType="application/vnd.openxmlformats-officedocument.wordprocessingml.header+xml"/>
  <Override PartName="/word/header30.xml" ContentType="application/vnd.openxmlformats-officedocument.wordprocessingml.header+xml"/>
  <Override PartName="/word/header31.xml" ContentType="application/vnd.openxmlformats-officedocument.wordprocessingml.header+xml"/>
  <Override PartName="/word/header32.xml" ContentType="application/vnd.openxmlformats-officedocument.wordprocessingml.header+xml"/>
  <Override PartName="/word/header33.xml" ContentType="application/vnd.openxmlformats-officedocument.wordprocessingml.header+xml"/>
  <Override PartName="/word/header34.xml" ContentType="application/vnd.openxmlformats-officedocument.wordprocessingml.header+xml"/>
  <Override PartName="/word/header35.xml" ContentType="application/vnd.openxmlformats-officedocument.wordprocessingml.header+xml"/>
  <Override PartName="/word/header36.xml" ContentType="application/vnd.openxmlformats-officedocument.wordprocessingml.header+xml"/>
  <Override PartName="/word/header37.xml" ContentType="application/vnd.openxmlformats-officedocument.wordprocessingml.header+xml"/>
  <Override PartName="/word/footer3.xml" ContentType="application/vnd.openxmlformats-officedocument.wordprocessingml.footer+xml"/>
  <Override PartName="/word/header38.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bookmarkStart w:id="0" w:name="_GoBack"/>
    <w:p w14:paraId="46382829" w14:textId="0369921D" w:rsidR="003B473F" w:rsidRPr="00E474BA" w:rsidRDefault="006419EB" w:rsidP="000E52BA">
      <w:pPr>
        <w:pStyle w:val="a6"/>
        <w:spacing w:line="360" w:lineRule="auto"/>
        <w:rPr>
          <w:rFonts w:ascii="Arial" w:hAnsi="Arial" w:cs="Arial"/>
          <w:b/>
          <w:sz w:val="20"/>
          <w:szCs w:val="20"/>
          <w:lang w:val="en-US"/>
        </w:rPr>
      </w:pPr>
      <w:r w:rsidRPr="00E474BA">
        <w:object w:dxaOrig="7951" w:dyaOrig="2640" w14:anchorId="070C717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61.8pt;height:52.55pt" o:ole="">
            <v:imagedata r:id="rId8" o:title=""/>
          </v:shape>
          <o:OLEObject Type="Embed" ProgID="Acrobat.Document.DC" ShapeID="_x0000_i1025" DrawAspect="Content" ObjectID="_1743581972" r:id="rId9"/>
        </w:object>
      </w:r>
    </w:p>
    <w:p w14:paraId="31F867C2" w14:textId="3763CFCA" w:rsidR="00ED1AD9" w:rsidRPr="00E474BA" w:rsidRDefault="00ED1AD9" w:rsidP="004D2046">
      <w:pPr>
        <w:pStyle w:val="a6"/>
        <w:spacing w:line="360" w:lineRule="auto"/>
        <w:ind w:left="5387"/>
        <w:rPr>
          <w:rFonts w:ascii="Arial" w:hAnsi="Arial" w:cs="Arial"/>
          <w:b/>
          <w:sz w:val="20"/>
          <w:szCs w:val="20"/>
        </w:rPr>
      </w:pPr>
      <w:r w:rsidRPr="00E474BA">
        <w:rPr>
          <w:rFonts w:ascii="Arial" w:hAnsi="Arial" w:cs="Arial"/>
          <w:b/>
          <w:sz w:val="20"/>
          <w:szCs w:val="20"/>
        </w:rPr>
        <w:t>УТВЕРЖДЕН</w:t>
      </w:r>
      <w:r w:rsidR="0085539A">
        <w:rPr>
          <w:rFonts w:ascii="Arial" w:hAnsi="Arial" w:cs="Arial"/>
          <w:b/>
          <w:sz w:val="20"/>
          <w:szCs w:val="20"/>
        </w:rPr>
        <w:t>О</w:t>
      </w:r>
    </w:p>
    <w:p w14:paraId="21B14CD4" w14:textId="77777777" w:rsidR="00D8230B" w:rsidRPr="00E474BA" w:rsidRDefault="00ED1AD9" w:rsidP="004D2046">
      <w:pPr>
        <w:pStyle w:val="a6"/>
        <w:spacing w:line="360" w:lineRule="auto"/>
        <w:ind w:left="5387"/>
        <w:rPr>
          <w:rFonts w:ascii="Arial" w:hAnsi="Arial" w:cs="Arial"/>
          <w:b/>
          <w:sz w:val="20"/>
          <w:szCs w:val="20"/>
        </w:rPr>
      </w:pPr>
      <w:r w:rsidRPr="00E474BA">
        <w:rPr>
          <w:rFonts w:ascii="Arial" w:hAnsi="Arial" w:cs="Arial"/>
          <w:b/>
          <w:sz w:val="20"/>
          <w:szCs w:val="20"/>
        </w:rPr>
        <w:t xml:space="preserve">Приказом </w:t>
      </w:r>
      <w:r w:rsidR="00D8230B" w:rsidRPr="00E474BA">
        <w:rPr>
          <w:rFonts w:ascii="Arial" w:hAnsi="Arial" w:cs="Arial"/>
          <w:b/>
          <w:sz w:val="20"/>
          <w:szCs w:val="20"/>
        </w:rPr>
        <w:t xml:space="preserve">ООО «Славнефть-Красноярскнефтегаз» </w:t>
      </w:r>
    </w:p>
    <w:p w14:paraId="29DD2234" w14:textId="5259ADEE" w:rsidR="00ED1AD9" w:rsidRPr="00E474BA" w:rsidRDefault="00ED1AD9" w:rsidP="004D2046">
      <w:pPr>
        <w:pStyle w:val="a6"/>
        <w:spacing w:line="360" w:lineRule="auto"/>
        <w:ind w:left="5387"/>
        <w:rPr>
          <w:rFonts w:ascii="Arial" w:hAnsi="Arial" w:cs="Arial"/>
          <w:b/>
          <w:sz w:val="20"/>
          <w:szCs w:val="20"/>
        </w:rPr>
      </w:pPr>
      <w:r w:rsidRPr="00E474BA">
        <w:rPr>
          <w:rFonts w:ascii="Arial" w:hAnsi="Arial" w:cs="Arial"/>
          <w:b/>
          <w:sz w:val="20"/>
          <w:szCs w:val="20"/>
        </w:rPr>
        <w:t xml:space="preserve">от </w:t>
      </w:r>
      <w:r w:rsidR="008F6127" w:rsidRPr="00E474BA">
        <w:rPr>
          <w:rFonts w:ascii="Arial" w:hAnsi="Arial" w:cs="Arial"/>
          <w:b/>
          <w:sz w:val="20"/>
          <w:szCs w:val="20"/>
        </w:rPr>
        <w:t>«</w:t>
      </w:r>
      <w:r w:rsidR="00A76163">
        <w:rPr>
          <w:rFonts w:ascii="Arial" w:hAnsi="Arial" w:cs="Arial"/>
          <w:b/>
          <w:sz w:val="20"/>
          <w:szCs w:val="20"/>
        </w:rPr>
        <w:t>10</w:t>
      </w:r>
      <w:r w:rsidRPr="00E474BA">
        <w:rPr>
          <w:rFonts w:ascii="Arial" w:hAnsi="Arial" w:cs="Arial"/>
          <w:b/>
          <w:sz w:val="20"/>
          <w:szCs w:val="20"/>
        </w:rPr>
        <w:t>»</w:t>
      </w:r>
      <w:r w:rsidR="00A76163">
        <w:rPr>
          <w:rFonts w:ascii="Arial" w:hAnsi="Arial" w:cs="Arial"/>
          <w:b/>
          <w:sz w:val="20"/>
          <w:szCs w:val="20"/>
        </w:rPr>
        <w:t xml:space="preserve"> апреля</w:t>
      </w:r>
      <w:r w:rsidRPr="00E474BA">
        <w:rPr>
          <w:rFonts w:ascii="Arial" w:hAnsi="Arial" w:cs="Arial"/>
          <w:b/>
          <w:sz w:val="20"/>
          <w:szCs w:val="20"/>
        </w:rPr>
        <w:t xml:space="preserve"> 20</w:t>
      </w:r>
      <w:r w:rsidR="00A76163">
        <w:rPr>
          <w:rFonts w:ascii="Arial" w:hAnsi="Arial" w:cs="Arial"/>
          <w:b/>
          <w:sz w:val="20"/>
          <w:szCs w:val="20"/>
        </w:rPr>
        <w:t>23</w:t>
      </w:r>
      <w:r w:rsidR="008F6127" w:rsidRPr="00E474BA">
        <w:rPr>
          <w:rFonts w:ascii="Arial" w:hAnsi="Arial" w:cs="Arial"/>
          <w:b/>
          <w:sz w:val="20"/>
          <w:szCs w:val="20"/>
        </w:rPr>
        <w:t xml:space="preserve"> </w:t>
      </w:r>
      <w:r w:rsidRPr="00E474BA">
        <w:rPr>
          <w:rFonts w:ascii="Arial" w:hAnsi="Arial" w:cs="Arial"/>
          <w:b/>
          <w:sz w:val="20"/>
          <w:szCs w:val="20"/>
        </w:rPr>
        <w:t xml:space="preserve">г. № </w:t>
      </w:r>
      <w:r w:rsidR="00A76163">
        <w:rPr>
          <w:rFonts w:ascii="Arial" w:hAnsi="Arial" w:cs="Arial"/>
          <w:b/>
          <w:sz w:val="20"/>
          <w:szCs w:val="20"/>
        </w:rPr>
        <w:t>373</w:t>
      </w:r>
      <w:r w:rsidRPr="00E474BA">
        <w:rPr>
          <w:rFonts w:ascii="Arial" w:hAnsi="Arial" w:cs="Arial"/>
          <w:b/>
          <w:sz w:val="20"/>
          <w:szCs w:val="20"/>
        </w:rPr>
        <w:t xml:space="preserve"> </w:t>
      </w:r>
    </w:p>
    <w:p w14:paraId="2375FFC8" w14:textId="75C20544" w:rsidR="00ED1AD9" w:rsidRPr="00E474BA" w:rsidRDefault="00ED1AD9" w:rsidP="004D2046">
      <w:pPr>
        <w:pStyle w:val="a6"/>
        <w:spacing w:line="360" w:lineRule="auto"/>
        <w:ind w:left="5387"/>
      </w:pPr>
      <w:r w:rsidRPr="00E474BA">
        <w:rPr>
          <w:rFonts w:ascii="Arial" w:hAnsi="Arial" w:cs="Arial"/>
          <w:b/>
          <w:sz w:val="20"/>
          <w:szCs w:val="20"/>
        </w:rPr>
        <w:t>Введен</w:t>
      </w:r>
      <w:r w:rsidR="0085539A">
        <w:rPr>
          <w:rFonts w:ascii="Arial" w:hAnsi="Arial" w:cs="Arial"/>
          <w:b/>
          <w:sz w:val="20"/>
          <w:szCs w:val="20"/>
        </w:rPr>
        <w:t>о</w:t>
      </w:r>
      <w:r w:rsidRPr="00E474BA">
        <w:rPr>
          <w:rFonts w:ascii="Arial" w:hAnsi="Arial" w:cs="Arial"/>
          <w:b/>
          <w:sz w:val="20"/>
          <w:szCs w:val="20"/>
        </w:rPr>
        <w:t xml:space="preserve"> в действие </w:t>
      </w:r>
      <w:r w:rsidR="0085539A">
        <w:rPr>
          <w:rFonts w:ascii="Arial" w:hAnsi="Arial" w:cs="Arial"/>
          <w:b/>
          <w:sz w:val="20"/>
          <w:szCs w:val="20"/>
        </w:rPr>
        <w:t>с «</w:t>
      </w:r>
      <w:r w:rsidR="00A76163">
        <w:rPr>
          <w:rFonts w:ascii="Arial" w:hAnsi="Arial" w:cs="Arial"/>
          <w:b/>
          <w:sz w:val="20"/>
          <w:szCs w:val="20"/>
        </w:rPr>
        <w:t>10</w:t>
      </w:r>
      <w:r w:rsidR="0085539A">
        <w:rPr>
          <w:rFonts w:ascii="Arial" w:hAnsi="Arial" w:cs="Arial"/>
          <w:b/>
          <w:sz w:val="20"/>
          <w:szCs w:val="20"/>
        </w:rPr>
        <w:t>»</w:t>
      </w:r>
      <w:r w:rsidR="00A76163">
        <w:rPr>
          <w:rFonts w:ascii="Arial" w:hAnsi="Arial" w:cs="Arial"/>
          <w:b/>
          <w:sz w:val="20"/>
          <w:szCs w:val="20"/>
        </w:rPr>
        <w:t xml:space="preserve"> апреля</w:t>
      </w:r>
      <w:r w:rsidR="00471B6E" w:rsidRPr="00E474BA">
        <w:rPr>
          <w:rFonts w:ascii="Arial" w:hAnsi="Arial" w:cs="Arial"/>
          <w:b/>
          <w:sz w:val="20"/>
          <w:szCs w:val="20"/>
        </w:rPr>
        <w:t xml:space="preserve"> 20</w:t>
      </w:r>
      <w:r w:rsidR="00A76163">
        <w:rPr>
          <w:rFonts w:ascii="Arial" w:hAnsi="Arial" w:cs="Arial"/>
          <w:b/>
          <w:sz w:val="20"/>
          <w:szCs w:val="20"/>
        </w:rPr>
        <w:t>23</w:t>
      </w:r>
      <w:r w:rsidR="000946EC">
        <w:rPr>
          <w:rFonts w:ascii="Arial" w:hAnsi="Arial" w:cs="Arial"/>
          <w:b/>
          <w:sz w:val="20"/>
          <w:szCs w:val="20"/>
        </w:rPr>
        <w:t xml:space="preserve"> г.</w:t>
      </w:r>
    </w:p>
    <w:p w14:paraId="00E25BCD" w14:textId="77777777" w:rsidR="004758E8" w:rsidRPr="00E474BA" w:rsidRDefault="004758E8" w:rsidP="00804E34">
      <w:pPr>
        <w:jc w:val="center"/>
        <w:rPr>
          <w:rFonts w:ascii="Arial" w:hAnsi="Arial" w:cs="Arial"/>
          <w:sz w:val="20"/>
          <w:szCs w:val="20"/>
        </w:rPr>
      </w:pPr>
    </w:p>
    <w:p w14:paraId="06E8672C" w14:textId="76C74C4B" w:rsidR="00ED1AD9" w:rsidRPr="00E474BA" w:rsidRDefault="00ED1AD9" w:rsidP="00804E34">
      <w:pPr>
        <w:jc w:val="center"/>
      </w:pPr>
    </w:p>
    <w:p w14:paraId="1CCAB018" w14:textId="1A53C0CF" w:rsidR="008F6127" w:rsidRPr="00E474BA" w:rsidRDefault="008F6127" w:rsidP="00804E34">
      <w:pPr>
        <w:jc w:val="center"/>
      </w:pPr>
    </w:p>
    <w:p w14:paraId="26D25509" w14:textId="0438E6BD" w:rsidR="008F6127" w:rsidRPr="00E474BA" w:rsidRDefault="008F6127" w:rsidP="00804E34">
      <w:pPr>
        <w:jc w:val="center"/>
      </w:pPr>
    </w:p>
    <w:p w14:paraId="6E1500F6" w14:textId="624C1FD0" w:rsidR="008F6127" w:rsidRPr="00E474BA" w:rsidRDefault="008F6127" w:rsidP="00804E34">
      <w:pPr>
        <w:jc w:val="center"/>
      </w:pPr>
    </w:p>
    <w:p w14:paraId="36D2D8E3" w14:textId="540062D7" w:rsidR="008F6127" w:rsidRPr="00E474BA" w:rsidRDefault="008F6127" w:rsidP="00804E34">
      <w:pPr>
        <w:jc w:val="center"/>
      </w:pPr>
    </w:p>
    <w:p w14:paraId="51D753E8" w14:textId="4E4D2966" w:rsidR="00ED1AD9" w:rsidRPr="00E474BA" w:rsidRDefault="00ED1AD9" w:rsidP="00804E34">
      <w:pPr>
        <w:jc w:val="center"/>
      </w:pPr>
    </w:p>
    <w:p w14:paraId="4CBAC425" w14:textId="4D71FBB1" w:rsidR="00ED1AD9" w:rsidRPr="00E474BA" w:rsidRDefault="00ED1AD9" w:rsidP="00804E34">
      <w:pPr>
        <w:jc w:val="center"/>
      </w:pPr>
    </w:p>
    <w:p w14:paraId="4BE36F83" w14:textId="7FDBC5A0" w:rsidR="00804E34" w:rsidRPr="00E474BA" w:rsidRDefault="00804E34" w:rsidP="00804E34">
      <w:pPr>
        <w:jc w:val="center"/>
      </w:pPr>
    </w:p>
    <w:p w14:paraId="17102AE1" w14:textId="45EB0474" w:rsidR="00804E34" w:rsidRPr="00E474BA" w:rsidRDefault="00804E34" w:rsidP="00804E34">
      <w:pPr>
        <w:jc w:val="center"/>
      </w:pPr>
    </w:p>
    <w:p w14:paraId="3F926823" w14:textId="5FBF0C35" w:rsidR="00804E34" w:rsidRPr="00E474BA" w:rsidRDefault="00804E34" w:rsidP="00804E34">
      <w:pPr>
        <w:jc w:val="center"/>
      </w:pPr>
    </w:p>
    <w:tbl>
      <w:tblPr>
        <w:tblStyle w:val="aff"/>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1B5B9B" w:rsidRPr="00E474BA" w14:paraId="01803A93" w14:textId="77777777" w:rsidTr="00583E1E">
        <w:tc>
          <w:tcPr>
            <w:tcW w:w="5000" w:type="pct"/>
            <w:tcBorders>
              <w:bottom w:val="single" w:sz="12" w:space="0" w:color="0070C0"/>
            </w:tcBorders>
          </w:tcPr>
          <w:p w14:paraId="0B8ED4A3" w14:textId="296B175F" w:rsidR="001B5B9B" w:rsidRPr="00E474BA" w:rsidRDefault="0085539A" w:rsidP="003208A2">
            <w:pPr>
              <w:spacing w:after="120"/>
              <w:jc w:val="center"/>
              <w:rPr>
                <w:rFonts w:ascii="EuropeDemiC" w:hAnsi="EuropeDemiC"/>
                <w:b/>
                <w:spacing w:val="-4"/>
                <w:sz w:val="36"/>
                <w:szCs w:val="36"/>
              </w:rPr>
            </w:pPr>
            <w:r w:rsidRPr="0085539A">
              <w:rPr>
                <w:rFonts w:ascii="Arial" w:hAnsi="Arial" w:cs="Arial"/>
                <w:b/>
                <w:spacing w:val="-4"/>
                <w:sz w:val="26"/>
                <w:szCs w:val="26"/>
              </w:rPr>
              <w:t>ПОЛОЖЕНИЕ</w:t>
            </w:r>
            <w:r w:rsidR="003301A8">
              <w:rPr>
                <w:rFonts w:ascii="Arial" w:hAnsi="Arial" w:cs="Arial"/>
                <w:b/>
                <w:spacing w:val="-4"/>
                <w:sz w:val="26"/>
                <w:szCs w:val="26"/>
              </w:rPr>
              <w:t xml:space="preserve"> </w:t>
            </w:r>
            <w:r w:rsidR="00B0006A" w:rsidRPr="00E474BA">
              <w:rPr>
                <w:rFonts w:ascii="Arial" w:hAnsi="Arial" w:cs="Arial"/>
                <w:b/>
                <w:spacing w:val="-4"/>
                <w:sz w:val="26"/>
                <w:szCs w:val="26"/>
              </w:rPr>
              <w:t>ООО «СЛАВНЕФТЬ-КРАСНОЯРСКНЕФТЕГАЗ»</w:t>
            </w:r>
          </w:p>
        </w:tc>
      </w:tr>
      <w:tr w:rsidR="001B5B9B" w:rsidRPr="00E474BA" w14:paraId="00845E10" w14:textId="77777777" w:rsidTr="00583E1E">
        <w:trPr>
          <w:trHeight w:val="447"/>
        </w:trPr>
        <w:tc>
          <w:tcPr>
            <w:tcW w:w="5000" w:type="pct"/>
            <w:tcBorders>
              <w:top w:val="single" w:sz="12" w:space="0" w:color="0070C0"/>
            </w:tcBorders>
          </w:tcPr>
          <w:p w14:paraId="4746C1C4" w14:textId="3DE76C0A" w:rsidR="001B5B9B" w:rsidRPr="00E474BA" w:rsidRDefault="00D21895" w:rsidP="00B0006A">
            <w:pPr>
              <w:spacing w:before="120" w:after="720"/>
              <w:jc w:val="center"/>
              <w:rPr>
                <w:sz w:val="32"/>
                <w:szCs w:val="32"/>
              </w:rPr>
            </w:pPr>
            <w:r w:rsidRPr="00D21895">
              <w:rPr>
                <w:rFonts w:ascii="Arial" w:hAnsi="Arial"/>
                <w:b/>
                <w:sz w:val="32"/>
                <w:szCs w:val="32"/>
              </w:rPr>
              <w:t>СИСТЕМА УПРАВЛЕНИЯ ПРОМЫШЛЕННОЙ БЕЗОПАСНОСТЬЮ</w:t>
            </w:r>
          </w:p>
        </w:tc>
      </w:tr>
      <w:tr w:rsidR="001B5B9B" w:rsidRPr="00E474BA" w14:paraId="60D1AB51" w14:textId="77777777" w:rsidTr="00583E1E">
        <w:tc>
          <w:tcPr>
            <w:tcW w:w="5000" w:type="pct"/>
          </w:tcPr>
          <w:p w14:paraId="0BF2130E" w14:textId="6BB6DC1E" w:rsidR="001B5B9B" w:rsidRPr="00E474BA" w:rsidRDefault="001B5B9B" w:rsidP="009C6E2F">
            <w:pPr>
              <w:spacing w:after="480"/>
              <w:jc w:val="center"/>
              <w:rPr>
                <w:rFonts w:ascii="Arial" w:hAnsi="Arial" w:cs="Arial"/>
                <w:b/>
                <w:caps/>
              </w:rPr>
            </w:pPr>
            <w:bookmarkStart w:id="1" w:name="_Toc148949889"/>
            <w:bookmarkStart w:id="2" w:name="_Toc165971688"/>
            <w:bookmarkStart w:id="3" w:name="_Toc166065960"/>
            <w:bookmarkStart w:id="4" w:name="_Toc166066656"/>
            <w:bookmarkStart w:id="5" w:name="_Toc166067067"/>
            <w:r w:rsidRPr="00E474BA">
              <w:rPr>
                <w:rFonts w:ascii="Arial" w:hAnsi="Arial" w:cs="Arial"/>
                <w:b/>
                <w:caps/>
              </w:rPr>
              <w:t xml:space="preserve">№ </w:t>
            </w:r>
            <w:bookmarkEnd w:id="1"/>
            <w:bookmarkEnd w:id="2"/>
            <w:bookmarkEnd w:id="3"/>
            <w:bookmarkEnd w:id="4"/>
            <w:bookmarkEnd w:id="5"/>
            <w:r w:rsidR="00A76163" w:rsidRPr="00A76163">
              <w:rPr>
                <w:rFonts w:ascii="Arial" w:hAnsi="Arial" w:cs="Arial"/>
                <w:b/>
                <w:caps/>
              </w:rPr>
              <w:t>П3-05 Р-0877 ЮЛ-428</w:t>
            </w:r>
          </w:p>
        </w:tc>
      </w:tr>
      <w:tr w:rsidR="001B5B9B" w:rsidRPr="00E474BA" w14:paraId="123A58F7" w14:textId="77777777" w:rsidTr="00583E1E">
        <w:tc>
          <w:tcPr>
            <w:tcW w:w="5000" w:type="pct"/>
          </w:tcPr>
          <w:p w14:paraId="66A63B35" w14:textId="147B5E41" w:rsidR="001B5B9B" w:rsidRPr="00D21895" w:rsidRDefault="001B5B9B" w:rsidP="00D21895">
            <w:pPr>
              <w:jc w:val="center"/>
              <w:rPr>
                <w:rFonts w:ascii="Arial" w:hAnsi="Arial" w:cs="Arial"/>
                <w:b/>
                <w:caps/>
                <w:snapToGrid w:val="0"/>
                <w:sz w:val="20"/>
                <w:szCs w:val="20"/>
              </w:rPr>
            </w:pPr>
            <w:r w:rsidRPr="00E474BA">
              <w:rPr>
                <w:rFonts w:ascii="Arial" w:hAnsi="Arial" w:cs="Arial"/>
                <w:b/>
                <w:caps/>
                <w:snapToGrid w:val="0"/>
                <w:sz w:val="20"/>
                <w:szCs w:val="20"/>
              </w:rPr>
              <w:t xml:space="preserve">ВЕРСИЯ </w:t>
            </w:r>
            <w:r w:rsidR="00D21895">
              <w:rPr>
                <w:rFonts w:ascii="Arial" w:hAnsi="Arial" w:cs="Arial"/>
                <w:b/>
                <w:caps/>
                <w:snapToGrid w:val="0"/>
                <w:sz w:val="20"/>
                <w:szCs w:val="20"/>
              </w:rPr>
              <w:t>3</w:t>
            </w:r>
          </w:p>
        </w:tc>
      </w:tr>
    </w:tbl>
    <w:p w14:paraId="7F4C319B" w14:textId="6168BC1A" w:rsidR="00ED1AD9" w:rsidRPr="00E474BA" w:rsidRDefault="00ED1AD9" w:rsidP="007E6A8A">
      <w:pPr>
        <w:jc w:val="center"/>
      </w:pPr>
    </w:p>
    <w:p w14:paraId="29180052" w14:textId="6F5E5A07" w:rsidR="00ED1AD9" w:rsidRDefault="00ED1AD9" w:rsidP="007E6A8A">
      <w:pPr>
        <w:jc w:val="center"/>
      </w:pPr>
    </w:p>
    <w:p w14:paraId="698CB088" w14:textId="12310E3A" w:rsidR="005445C7" w:rsidRDefault="005445C7" w:rsidP="007E6A8A">
      <w:pPr>
        <w:jc w:val="center"/>
      </w:pPr>
    </w:p>
    <w:p w14:paraId="77B1C39C" w14:textId="611A1540" w:rsidR="005445C7" w:rsidRDefault="005445C7" w:rsidP="007E6A8A">
      <w:pPr>
        <w:jc w:val="center"/>
      </w:pPr>
    </w:p>
    <w:p w14:paraId="0F7F5CF6" w14:textId="77777777" w:rsidR="005445C7" w:rsidRPr="00E474BA" w:rsidRDefault="005445C7" w:rsidP="007E6A8A">
      <w:pPr>
        <w:jc w:val="center"/>
      </w:pPr>
    </w:p>
    <w:p w14:paraId="5D186702" w14:textId="77777777" w:rsidR="0077135B" w:rsidRPr="00E474BA" w:rsidRDefault="0077135B" w:rsidP="0077135B">
      <w:pPr>
        <w:ind w:left="567"/>
        <w:jc w:val="both"/>
        <w:rPr>
          <w:sz w:val="20"/>
          <w:szCs w:val="20"/>
        </w:rPr>
      </w:pPr>
    </w:p>
    <w:p w14:paraId="21F52D83" w14:textId="783400A5" w:rsidR="0085539A" w:rsidRDefault="0085539A" w:rsidP="007E6A8A">
      <w:pPr>
        <w:jc w:val="center"/>
      </w:pPr>
    </w:p>
    <w:p w14:paraId="7E09BEDC" w14:textId="56EC071D" w:rsidR="00D21895" w:rsidRDefault="00D21895" w:rsidP="007E6A8A">
      <w:pPr>
        <w:jc w:val="center"/>
      </w:pPr>
    </w:p>
    <w:p w14:paraId="37D9D3DA" w14:textId="3AA136C0" w:rsidR="00D21895" w:rsidRDefault="00D21895" w:rsidP="007E6A8A">
      <w:pPr>
        <w:jc w:val="center"/>
      </w:pPr>
    </w:p>
    <w:p w14:paraId="55BE3472" w14:textId="7CEEEB4D" w:rsidR="00D21895" w:rsidRDefault="00D21895" w:rsidP="007E6A8A">
      <w:pPr>
        <w:jc w:val="center"/>
      </w:pPr>
    </w:p>
    <w:p w14:paraId="74C5ECC5" w14:textId="68192EE2" w:rsidR="00D21895" w:rsidRDefault="00D21895" w:rsidP="007E6A8A">
      <w:pPr>
        <w:jc w:val="center"/>
      </w:pPr>
    </w:p>
    <w:p w14:paraId="292894E8" w14:textId="14E544FA" w:rsidR="00D21895" w:rsidRDefault="00D21895" w:rsidP="007E6A8A">
      <w:pPr>
        <w:jc w:val="center"/>
      </w:pPr>
    </w:p>
    <w:p w14:paraId="3A93E33E" w14:textId="568192BF" w:rsidR="00D21895" w:rsidRDefault="00D21895" w:rsidP="007E6A8A">
      <w:pPr>
        <w:jc w:val="center"/>
      </w:pPr>
    </w:p>
    <w:p w14:paraId="43E77F54" w14:textId="230CA078" w:rsidR="00D21895" w:rsidRDefault="00D21895" w:rsidP="007E6A8A">
      <w:pPr>
        <w:jc w:val="center"/>
      </w:pPr>
    </w:p>
    <w:p w14:paraId="3674E519" w14:textId="3D85D131" w:rsidR="00D21895" w:rsidRDefault="00D21895" w:rsidP="007E6A8A">
      <w:pPr>
        <w:jc w:val="center"/>
      </w:pPr>
    </w:p>
    <w:p w14:paraId="51B707DC" w14:textId="18C0017D" w:rsidR="00D21895" w:rsidRDefault="00D21895" w:rsidP="007E6A8A">
      <w:pPr>
        <w:jc w:val="center"/>
      </w:pPr>
    </w:p>
    <w:p w14:paraId="1905E224" w14:textId="2FE17F7C" w:rsidR="00D21895" w:rsidRDefault="00D21895" w:rsidP="007E6A8A">
      <w:pPr>
        <w:jc w:val="center"/>
      </w:pPr>
    </w:p>
    <w:p w14:paraId="78E476C2" w14:textId="1DD9CB92" w:rsidR="00D21895" w:rsidRDefault="00D21895" w:rsidP="007E6A8A">
      <w:pPr>
        <w:jc w:val="center"/>
      </w:pPr>
    </w:p>
    <w:p w14:paraId="47637322" w14:textId="40F6E6BF" w:rsidR="00D21895" w:rsidRDefault="00D21895" w:rsidP="007E6A8A">
      <w:pPr>
        <w:jc w:val="center"/>
      </w:pPr>
    </w:p>
    <w:p w14:paraId="4321BCD6" w14:textId="5BA9A776" w:rsidR="00D21895" w:rsidRDefault="00D21895" w:rsidP="007E6A8A">
      <w:pPr>
        <w:jc w:val="center"/>
      </w:pPr>
    </w:p>
    <w:p w14:paraId="04D18990" w14:textId="75970777" w:rsidR="0085539A" w:rsidRDefault="0085539A" w:rsidP="007E6A8A">
      <w:pPr>
        <w:jc w:val="center"/>
      </w:pPr>
    </w:p>
    <w:p w14:paraId="3E065C3D" w14:textId="150D5B51" w:rsidR="0085539A" w:rsidRDefault="0085539A" w:rsidP="007E6A8A">
      <w:pPr>
        <w:jc w:val="center"/>
      </w:pPr>
    </w:p>
    <w:p w14:paraId="3C74ED05" w14:textId="77777777" w:rsidR="0085539A" w:rsidRPr="00E474BA" w:rsidRDefault="0085539A" w:rsidP="007E6A8A">
      <w:pPr>
        <w:jc w:val="center"/>
      </w:pPr>
    </w:p>
    <w:p w14:paraId="7EAE5A4D" w14:textId="77777777" w:rsidR="00E70701" w:rsidRPr="00E474BA" w:rsidRDefault="0094527B" w:rsidP="00E70701">
      <w:pPr>
        <w:jc w:val="center"/>
        <w:rPr>
          <w:rFonts w:ascii="Arial" w:hAnsi="Arial" w:cs="Arial"/>
          <w:b/>
          <w:sz w:val="18"/>
          <w:szCs w:val="18"/>
        </w:rPr>
      </w:pPr>
      <w:r w:rsidRPr="00E474BA">
        <w:rPr>
          <w:rFonts w:ascii="Arial" w:hAnsi="Arial" w:cs="Arial"/>
          <w:b/>
          <w:sz w:val="18"/>
          <w:szCs w:val="18"/>
        </w:rPr>
        <w:t>Г</w:t>
      </w:r>
      <w:r w:rsidR="00E70701" w:rsidRPr="00E474BA">
        <w:rPr>
          <w:rFonts w:ascii="Arial" w:hAnsi="Arial" w:cs="Arial"/>
          <w:b/>
          <w:sz w:val="18"/>
          <w:szCs w:val="18"/>
        </w:rPr>
        <w:t>. КРАСНОЯРСК</w:t>
      </w:r>
    </w:p>
    <w:p w14:paraId="01CB4146" w14:textId="1DE39BBA" w:rsidR="00607BFD" w:rsidRPr="00E474BA" w:rsidRDefault="0085539A" w:rsidP="00EA3EB0">
      <w:pPr>
        <w:jc w:val="center"/>
      </w:pPr>
      <w:r>
        <w:rPr>
          <w:rFonts w:ascii="Arial" w:hAnsi="Arial" w:cs="Arial"/>
          <w:b/>
          <w:sz w:val="18"/>
          <w:szCs w:val="18"/>
        </w:rPr>
        <w:t>20</w:t>
      </w:r>
      <w:r w:rsidR="00D21895">
        <w:rPr>
          <w:rFonts w:ascii="Arial" w:hAnsi="Arial" w:cs="Arial"/>
          <w:b/>
          <w:sz w:val="18"/>
          <w:szCs w:val="18"/>
        </w:rPr>
        <w:t>23</w:t>
      </w:r>
    </w:p>
    <w:p w14:paraId="6D93D34C" w14:textId="77777777" w:rsidR="00E70701" w:rsidRPr="00E474BA" w:rsidRDefault="00E70701" w:rsidP="00607BFD">
      <w:pPr>
        <w:sectPr w:rsidR="00E70701" w:rsidRPr="00E474BA" w:rsidSect="00DF31B2">
          <w:pgSz w:w="11906" w:h="16838" w:code="9"/>
          <w:pgMar w:top="567" w:right="1021" w:bottom="567" w:left="1247" w:header="0" w:footer="0" w:gutter="0"/>
          <w:cols w:space="708"/>
          <w:docGrid w:linePitch="360"/>
        </w:sectPr>
      </w:pPr>
    </w:p>
    <w:p w14:paraId="5B1E05A5" w14:textId="78BA7F8E" w:rsidR="00E70701" w:rsidRPr="00E474BA" w:rsidRDefault="00FC222C" w:rsidP="008312E5">
      <w:pPr>
        <w:spacing w:after="240"/>
        <w:jc w:val="both"/>
        <w:rPr>
          <w:rFonts w:ascii="Arial" w:hAnsi="Arial" w:cs="Arial"/>
          <w:b/>
          <w:sz w:val="32"/>
          <w:szCs w:val="32"/>
        </w:rPr>
      </w:pPr>
      <w:bookmarkStart w:id="6" w:name="_Toc286668714"/>
      <w:bookmarkStart w:id="7" w:name="_Toc286668798"/>
      <w:bookmarkStart w:id="8" w:name="_Toc286679744"/>
      <w:bookmarkStart w:id="9" w:name="_Toc287611791"/>
      <w:bookmarkStart w:id="10" w:name="_Toc326669172"/>
      <w:bookmarkEnd w:id="0"/>
      <w:r w:rsidRPr="00E474BA">
        <w:rPr>
          <w:rFonts w:ascii="Arial" w:hAnsi="Arial" w:cs="Arial"/>
          <w:b/>
          <w:sz w:val="32"/>
          <w:szCs w:val="32"/>
        </w:rPr>
        <w:lastRenderedPageBreak/>
        <w:t>СОДЕРЖАНИЕ</w:t>
      </w:r>
      <w:bookmarkEnd w:id="6"/>
      <w:bookmarkEnd w:id="7"/>
      <w:bookmarkEnd w:id="8"/>
      <w:bookmarkEnd w:id="9"/>
      <w:bookmarkEnd w:id="10"/>
    </w:p>
    <w:p w14:paraId="11562A1C" w14:textId="66000DE5" w:rsidR="00B74E16" w:rsidRDefault="00427847" w:rsidP="00EC0D20">
      <w:pPr>
        <w:pStyle w:val="14"/>
        <w:tabs>
          <w:tab w:val="left" w:pos="480"/>
        </w:tabs>
        <w:rPr>
          <w:rFonts w:asciiTheme="minorHAnsi" w:eastAsiaTheme="minorEastAsia" w:hAnsiTheme="minorHAnsi" w:cstheme="minorBidi"/>
          <w:b w:val="0"/>
          <w:bCs w:val="0"/>
          <w:caps w:val="0"/>
          <w:noProof/>
          <w:sz w:val="22"/>
          <w:szCs w:val="22"/>
          <w:lang w:eastAsia="ru-RU"/>
        </w:rPr>
      </w:pPr>
      <w:r w:rsidRPr="006F2369">
        <w:rPr>
          <w:rFonts w:asciiTheme="majorHAnsi" w:hAnsiTheme="majorHAnsi"/>
          <w:highlight w:val="yellow"/>
        </w:rPr>
        <w:fldChar w:fldCharType="begin"/>
      </w:r>
      <w:r w:rsidRPr="006F2369">
        <w:rPr>
          <w:rFonts w:asciiTheme="majorHAnsi" w:hAnsiTheme="majorHAnsi"/>
          <w:highlight w:val="yellow"/>
        </w:rPr>
        <w:instrText xml:space="preserve"> TOC \o "1-3" \u </w:instrText>
      </w:r>
      <w:r w:rsidRPr="006F2369">
        <w:rPr>
          <w:rFonts w:asciiTheme="majorHAnsi" w:hAnsiTheme="majorHAnsi"/>
          <w:highlight w:val="yellow"/>
        </w:rPr>
        <w:fldChar w:fldCharType="separate"/>
      </w:r>
      <w:r w:rsidR="00B74E16">
        <w:rPr>
          <w:noProof/>
        </w:rPr>
        <w:t xml:space="preserve">1. </w:t>
      </w:r>
      <w:r w:rsidR="00B74E16">
        <w:rPr>
          <w:rFonts w:asciiTheme="minorHAnsi" w:eastAsiaTheme="minorEastAsia" w:hAnsiTheme="minorHAnsi" w:cstheme="minorBidi"/>
          <w:b w:val="0"/>
          <w:bCs w:val="0"/>
          <w:caps w:val="0"/>
          <w:noProof/>
          <w:sz w:val="22"/>
          <w:szCs w:val="22"/>
          <w:lang w:eastAsia="ru-RU"/>
        </w:rPr>
        <w:tab/>
      </w:r>
      <w:r w:rsidR="00B74E16">
        <w:rPr>
          <w:noProof/>
        </w:rPr>
        <w:t xml:space="preserve"> ВВОДНЫЕ ПОЛОЖЕНИЯ</w:t>
      </w:r>
      <w:r w:rsidR="00B74E16">
        <w:rPr>
          <w:noProof/>
        </w:rPr>
        <w:tab/>
      </w:r>
      <w:r w:rsidR="00B74E16">
        <w:rPr>
          <w:noProof/>
        </w:rPr>
        <w:fldChar w:fldCharType="begin"/>
      </w:r>
      <w:r w:rsidR="00B74E16">
        <w:rPr>
          <w:noProof/>
        </w:rPr>
        <w:instrText xml:space="preserve"> PAGEREF _Toc127798467 \h </w:instrText>
      </w:r>
      <w:r w:rsidR="00B74E16">
        <w:rPr>
          <w:noProof/>
        </w:rPr>
      </w:r>
      <w:r w:rsidR="00B74E16">
        <w:rPr>
          <w:noProof/>
        </w:rPr>
        <w:fldChar w:fldCharType="separate"/>
      </w:r>
      <w:r w:rsidR="00870FB9">
        <w:rPr>
          <w:noProof/>
        </w:rPr>
        <w:t>5</w:t>
      </w:r>
      <w:r w:rsidR="00B74E16">
        <w:rPr>
          <w:noProof/>
        </w:rPr>
        <w:fldChar w:fldCharType="end"/>
      </w:r>
    </w:p>
    <w:p w14:paraId="319A23D4" w14:textId="533ABEC5" w:rsidR="00B74E16" w:rsidRDefault="00B74E16" w:rsidP="00EC0D20">
      <w:pPr>
        <w:pStyle w:val="22"/>
        <w:tabs>
          <w:tab w:val="right" w:leader="dot" w:pos="9628"/>
        </w:tabs>
        <w:spacing w:before="240"/>
        <w:rPr>
          <w:rFonts w:asciiTheme="minorHAnsi" w:eastAsiaTheme="minorEastAsia" w:hAnsiTheme="minorHAnsi" w:cstheme="minorBidi"/>
          <w:b w:val="0"/>
          <w:bCs w:val="0"/>
          <w:caps w:val="0"/>
          <w:noProof/>
          <w:sz w:val="22"/>
          <w:szCs w:val="22"/>
          <w:lang w:eastAsia="ru-RU"/>
        </w:rPr>
      </w:pPr>
      <w:r>
        <w:rPr>
          <w:noProof/>
        </w:rPr>
        <w:t>НАЗНАЧЕНИЕ</w:t>
      </w:r>
      <w:r>
        <w:rPr>
          <w:noProof/>
        </w:rPr>
        <w:tab/>
      </w:r>
      <w:r>
        <w:rPr>
          <w:noProof/>
        </w:rPr>
        <w:fldChar w:fldCharType="begin"/>
      </w:r>
      <w:r>
        <w:rPr>
          <w:noProof/>
        </w:rPr>
        <w:instrText xml:space="preserve"> PAGEREF _Toc127798468 \h </w:instrText>
      </w:r>
      <w:r>
        <w:rPr>
          <w:noProof/>
        </w:rPr>
      </w:r>
      <w:r>
        <w:rPr>
          <w:noProof/>
        </w:rPr>
        <w:fldChar w:fldCharType="separate"/>
      </w:r>
      <w:r w:rsidR="00870FB9">
        <w:rPr>
          <w:noProof/>
        </w:rPr>
        <w:t>5</w:t>
      </w:r>
      <w:r>
        <w:rPr>
          <w:noProof/>
        </w:rPr>
        <w:fldChar w:fldCharType="end"/>
      </w:r>
    </w:p>
    <w:p w14:paraId="015D4394" w14:textId="3CD4FA65" w:rsidR="00B74E16" w:rsidRDefault="00B74E16" w:rsidP="00EC0D20">
      <w:pPr>
        <w:pStyle w:val="22"/>
        <w:tabs>
          <w:tab w:val="right" w:leader="dot" w:pos="9628"/>
        </w:tabs>
        <w:spacing w:before="240"/>
        <w:rPr>
          <w:rFonts w:asciiTheme="minorHAnsi" w:eastAsiaTheme="minorEastAsia" w:hAnsiTheme="minorHAnsi" w:cstheme="minorBidi"/>
          <w:b w:val="0"/>
          <w:bCs w:val="0"/>
          <w:caps w:val="0"/>
          <w:noProof/>
          <w:sz w:val="22"/>
          <w:szCs w:val="22"/>
          <w:lang w:eastAsia="ru-RU"/>
        </w:rPr>
      </w:pPr>
      <w:r>
        <w:rPr>
          <w:noProof/>
        </w:rPr>
        <w:t>ОБЛАСТЬ</w:t>
      </w:r>
      <w:r w:rsidRPr="00417CFF">
        <w:rPr>
          <w:i/>
          <w:noProof/>
        </w:rPr>
        <w:t xml:space="preserve"> </w:t>
      </w:r>
      <w:r>
        <w:rPr>
          <w:noProof/>
        </w:rPr>
        <w:t>ДЕЙСТВИЯ</w:t>
      </w:r>
      <w:r>
        <w:rPr>
          <w:noProof/>
        </w:rPr>
        <w:tab/>
      </w:r>
      <w:r>
        <w:rPr>
          <w:noProof/>
        </w:rPr>
        <w:fldChar w:fldCharType="begin"/>
      </w:r>
      <w:r>
        <w:rPr>
          <w:noProof/>
        </w:rPr>
        <w:instrText xml:space="preserve"> PAGEREF _Toc127798469 \h </w:instrText>
      </w:r>
      <w:r>
        <w:rPr>
          <w:noProof/>
        </w:rPr>
      </w:r>
      <w:r>
        <w:rPr>
          <w:noProof/>
        </w:rPr>
        <w:fldChar w:fldCharType="separate"/>
      </w:r>
      <w:r w:rsidR="00870FB9">
        <w:rPr>
          <w:noProof/>
        </w:rPr>
        <w:t>5</w:t>
      </w:r>
      <w:r>
        <w:rPr>
          <w:noProof/>
        </w:rPr>
        <w:fldChar w:fldCharType="end"/>
      </w:r>
    </w:p>
    <w:p w14:paraId="71F623C9" w14:textId="1F30C398" w:rsidR="00B74E16" w:rsidRDefault="00B74E16" w:rsidP="00EC0D20">
      <w:pPr>
        <w:pStyle w:val="22"/>
        <w:tabs>
          <w:tab w:val="right" w:leader="dot" w:pos="9628"/>
        </w:tabs>
        <w:spacing w:before="240"/>
        <w:rPr>
          <w:rFonts w:asciiTheme="minorHAnsi" w:eastAsiaTheme="minorEastAsia" w:hAnsiTheme="minorHAnsi" w:cstheme="minorBidi"/>
          <w:b w:val="0"/>
          <w:bCs w:val="0"/>
          <w:caps w:val="0"/>
          <w:noProof/>
          <w:sz w:val="22"/>
          <w:szCs w:val="22"/>
          <w:lang w:eastAsia="ru-RU"/>
        </w:rPr>
      </w:pPr>
      <w:r>
        <w:rPr>
          <w:noProof/>
        </w:rPr>
        <w:t>ПЕРИОД ДЕЙСТВИЯ И ПОРЯДОК ОБЕСПЕЧЕНИЯ ИСПОЛНЕНИЯ</w:t>
      </w:r>
      <w:r>
        <w:rPr>
          <w:noProof/>
        </w:rPr>
        <w:tab/>
      </w:r>
      <w:r>
        <w:rPr>
          <w:noProof/>
        </w:rPr>
        <w:fldChar w:fldCharType="begin"/>
      </w:r>
      <w:r>
        <w:rPr>
          <w:noProof/>
        </w:rPr>
        <w:instrText xml:space="preserve"> PAGEREF _Toc127798470 \h </w:instrText>
      </w:r>
      <w:r>
        <w:rPr>
          <w:noProof/>
        </w:rPr>
      </w:r>
      <w:r>
        <w:rPr>
          <w:noProof/>
        </w:rPr>
        <w:fldChar w:fldCharType="separate"/>
      </w:r>
      <w:r w:rsidR="00870FB9">
        <w:rPr>
          <w:noProof/>
        </w:rPr>
        <w:t>5</w:t>
      </w:r>
      <w:r>
        <w:rPr>
          <w:noProof/>
        </w:rPr>
        <w:fldChar w:fldCharType="end"/>
      </w:r>
    </w:p>
    <w:p w14:paraId="0AC7B782" w14:textId="35754AB1" w:rsidR="00B74E16" w:rsidRDefault="00B74E16" w:rsidP="00EC0D20">
      <w:pPr>
        <w:pStyle w:val="14"/>
        <w:rPr>
          <w:rFonts w:asciiTheme="minorHAnsi" w:eastAsiaTheme="minorEastAsia" w:hAnsiTheme="minorHAnsi" w:cstheme="minorBidi"/>
          <w:b w:val="0"/>
          <w:bCs w:val="0"/>
          <w:caps w:val="0"/>
          <w:noProof/>
          <w:sz w:val="22"/>
          <w:szCs w:val="22"/>
          <w:lang w:eastAsia="ru-RU"/>
        </w:rPr>
      </w:pPr>
      <w:r>
        <w:rPr>
          <w:noProof/>
        </w:rPr>
        <w:t>2. ГЛОССАРИЙ</w:t>
      </w:r>
      <w:r>
        <w:rPr>
          <w:noProof/>
        </w:rPr>
        <w:tab/>
      </w:r>
      <w:r>
        <w:rPr>
          <w:noProof/>
        </w:rPr>
        <w:fldChar w:fldCharType="begin"/>
      </w:r>
      <w:r>
        <w:rPr>
          <w:noProof/>
        </w:rPr>
        <w:instrText xml:space="preserve"> PAGEREF _Toc127798471 \h </w:instrText>
      </w:r>
      <w:r>
        <w:rPr>
          <w:noProof/>
        </w:rPr>
      </w:r>
      <w:r>
        <w:rPr>
          <w:noProof/>
        </w:rPr>
        <w:fldChar w:fldCharType="separate"/>
      </w:r>
      <w:r w:rsidR="00870FB9">
        <w:rPr>
          <w:noProof/>
        </w:rPr>
        <w:t>6</w:t>
      </w:r>
      <w:r>
        <w:rPr>
          <w:noProof/>
        </w:rPr>
        <w:fldChar w:fldCharType="end"/>
      </w:r>
    </w:p>
    <w:p w14:paraId="2AD79B05" w14:textId="14317518" w:rsidR="00B74E16" w:rsidRDefault="00B74E16" w:rsidP="00EC0D20">
      <w:pPr>
        <w:pStyle w:val="22"/>
        <w:tabs>
          <w:tab w:val="right" w:leader="dot" w:pos="9628"/>
        </w:tabs>
        <w:spacing w:before="240"/>
        <w:rPr>
          <w:rFonts w:asciiTheme="minorHAnsi" w:eastAsiaTheme="minorEastAsia" w:hAnsiTheme="minorHAnsi" w:cstheme="minorBidi"/>
          <w:b w:val="0"/>
          <w:bCs w:val="0"/>
          <w:caps w:val="0"/>
          <w:noProof/>
          <w:sz w:val="22"/>
          <w:szCs w:val="22"/>
          <w:lang w:eastAsia="ru-RU"/>
        </w:rPr>
      </w:pPr>
      <w:r>
        <w:rPr>
          <w:noProof/>
        </w:rPr>
        <w:t>2.1. ТЕРМИНЫ КОРПОРАТИВНОГО ГЛОССАРИЯ</w:t>
      </w:r>
      <w:r>
        <w:rPr>
          <w:noProof/>
        </w:rPr>
        <w:tab/>
      </w:r>
      <w:r>
        <w:rPr>
          <w:noProof/>
        </w:rPr>
        <w:fldChar w:fldCharType="begin"/>
      </w:r>
      <w:r>
        <w:rPr>
          <w:noProof/>
        </w:rPr>
        <w:instrText xml:space="preserve"> PAGEREF _Toc127798472 \h </w:instrText>
      </w:r>
      <w:r>
        <w:rPr>
          <w:noProof/>
        </w:rPr>
      </w:r>
      <w:r>
        <w:rPr>
          <w:noProof/>
        </w:rPr>
        <w:fldChar w:fldCharType="separate"/>
      </w:r>
      <w:r w:rsidR="00870FB9">
        <w:rPr>
          <w:noProof/>
        </w:rPr>
        <w:t>6</w:t>
      </w:r>
      <w:r>
        <w:rPr>
          <w:noProof/>
        </w:rPr>
        <w:fldChar w:fldCharType="end"/>
      </w:r>
    </w:p>
    <w:p w14:paraId="2C62C969" w14:textId="05807D33" w:rsidR="00B74E16" w:rsidRDefault="00B74E16" w:rsidP="00EC0D20">
      <w:pPr>
        <w:pStyle w:val="22"/>
        <w:tabs>
          <w:tab w:val="right" w:leader="dot" w:pos="9628"/>
        </w:tabs>
        <w:spacing w:before="240"/>
        <w:rPr>
          <w:rFonts w:asciiTheme="minorHAnsi" w:eastAsiaTheme="minorEastAsia" w:hAnsiTheme="minorHAnsi" w:cstheme="minorBidi"/>
          <w:b w:val="0"/>
          <w:bCs w:val="0"/>
          <w:caps w:val="0"/>
          <w:noProof/>
          <w:sz w:val="22"/>
          <w:szCs w:val="22"/>
          <w:lang w:eastAsia="ru-RU"/>
        </w:rPr>
      </w:pPr>
      <w:r>
        <w:rPr>
          <w:noProof/>
        </w:rPr>
        <w:t>2.2. ТЕРМИНЫ ИЗ ВНЕШНИХ ДОКУМЕНТОВ</w:t>
      </w:r>
      <w:r>
        <w:rPr>
          <w:noProof/>
        </w:rPr>
        <w:tab/>
      </w:r>
      <w:r>
        <w:rPr>
          <w:noProof/>
        </w:rPr>
        <w:fldChar w:fldCharType="begin"/>
      </w:r>
      <w:r>
        <w:rPr>
          <w:noProof/>
        </w:rPr>
        <w:instrText xml:space="preserve"> PAGEREF _Toc127798473 \h </w:instrText>
      </w:r>
      <w:r>
        <w:rPr>
          <w:noProof/>
        </w:rPr>
      </w:r>
      <w:r>
        <w:rPr>
          <w:noProof/>
        </w:rPr>
        <w:fldChar w:fldCharType="separate"/>
      </w:r>
      <w:r w:rsidR="00870FB9">
        <w:rPr>
          <w:noProof/>
        </w:rPr>
        <w:t>6</w:t>
      </w:r>
      <w:r>
        <w:rPr>
          <w:noProof/>
        </w:rPr>
        <w:fldChar w:fldCharType="end"/>
      </w:r>
    </w:p>
    <w:p w14:paraId="64D59CA1" w14:textId="69837FD3" w:rsidR="00B74E16" w:rsidRDefault="00B74E16" w:rsidP="00EC0D20">
      <w:pPr>
        <w:pStyle w:val="22"/>
        <w:tabs>
          <w:tab w:val="right" w:leader="dot" w:pos="9628"/>
        </w:tabs>
        <w:spacing w:before="240"/>
        <w:rPr>
          <w:rFonts w:asciiTheme="minorHAnsi" w:eastAsiaTheme="minorEastAsia" w:hAnsiTheme="minorHAnsi" w:cstheme="minorBidi"/>
          <w:b w:val="0"/>
          <w:bCs w:val="0"/>
          <w:caps w:val="0"/>
          <w:noProof/>
          <w:sz w:val="22"/>
          <w:szCs w:val="22"/>
          <w:lang w:eastAsia="ru-RU"/>
        </w:rPr>
      </w:pPr>
      <w:r>
        <w:rPr>
          <w:noProof/>
        </w:rPr>
        <w:t>2.3. ТЕРМИНЫ ДЛЯ ЦЕЛЕЙ НАСТОЯЩЕГО ДОКУМЕНТА</w:t>
      </w:r>
      <w:r>
        <w:rPr>
          <w:noProof/>
        </w:rPr>
        <w:tab/>
      </w:r>
      <w:r>
        <w:rPr>
          <w:noProof/>
        </w:rPr>
        <w:fldChar w:fldCharType="begin"/>
      </w:r>
      <w:r>
        <w:rPr>
          <w:noProof/>
        </w:rPr>
        <w:instrText xml:space="preserve"> PAGEREF _Toc127798474 \h </w:instrText>
      </w:r>
      <w:r>
        <w:rPr>
          <w:noProof/>
        </w:rPr>
      </w:r>
      <w:r>
        <w:rPr>
          <w:noProof/>
        </w:rPr>
        <w:fldChar w:fldCharType="separate"/>
      </w:r>
      <w:r w:rsidR="00870FB9">
        <w:rPr>
          <w:noProof/>
        </w:rPr>
        <w:t>6</w:t>
      </w:r>
      <w:r>
        <w:rPr>
          <w:noProof/>
        </w:rPr>
        <w:fldChar w:fldCharType="end"/>
      </w:r>
    </w:p>
    <w:p w14:paraId="71E6C45F" w14:textId="443B29E0" w:rsidR="00B74E16" w:rsidRDefault="00B74E16" w:rsidP="00EC0D20">
      <w:pPr>
        <w:pStyle w:val="22"/>
        <w:tabs>
          <w:tab w:val="right" w:leader="dot" w:pos="9628"/>
        </w:tabs>
        <w:spacing w:before="240"/>
        <w:rPr>
          <w:rFonts w:asciiTheme="minorHAnsi" w:eastAsiaTheme="minorEastAsia" w:hAnsiTheme="minorHAnsi" w:cstheme="minorBidi"/>
          <w:b w:val="0"/>
          <w:bCs w:val="0"/>
          <w:caps w:val="0"/>
          <w:noProof/>
          <w:sz w:val="22"/>
          <w:szCs w:val="22"/>
          <w:lang w:eastAsia="ru-RU"/>
        </w:rPr>
      </w:pPr>
      <w:r>
        <w:rPr>
          <w:noProof/>
        </w:rPr>
        <w:t>2.5. СОКРАЩЕНИЯ</w:t>
      </w:r>
      <w:r>
        <w:rPr>
          <w:noProof/>
        </w:rPr>
        <w:tab/>
      </w:r>
      <w:r>
        <w:rPr>
          <w:noProof/>
        </w:rPr>
        <w:fldChar w:fldCharType="begin"/>
      </w:r>
      <w:r>
        <w:rPr>
          <w:noProof/>
        </w:rPr>
        <w:instrText xml:space="preserve"> PAGEREF _Toc127798475 \h </w:instrText>
      </w:r>
      <w:r>
        <w:rPr>
          <w:noProof/>
        </w:rPr>
      </w:r>
      <w:r>
        <w:rPr>
          <w:noProof/>
        </w:rPr>
        <w:fldChar w:fldCharType="separate"/>
      </w:r>
      <w:r w:rsidR="00870FB9">
        <w:rPr>
          <w:noProof/>
        </w:rPr>
        <w:t>8</w:t>
      </w:r>
      <w:r>
        <w:rPr>
          <w:noProof/>
        </w:rPr>
        <w:fldChar w:fldCharType="end"/>
      </w:r>
    </w:p>
    <w:p w14:paraId="3D086254" w14:textId="331F3B96" w:rsidR="00B74E16" w:rsidRDefault="00B74E16" w:rsidP="00EC0D20">
      <w:pPr>
        <w:pStyle w:val="14"/>
        <w:rPr>
          <w:rFonts w:asciiTheme="minorHAnsi" w:eastAsiaTheme="minorEastAsia" w:hAnsiTheme="minorHAnsi" w:cstheme="minorBidi"/>
          <w:b w:val="0"/>
          <w:bCs w:val="0"/>
          <w:caps w:val="0"/>
          <w:noProof/>
          <w:sz w:val="22"/>
          <w:szCs w:val="22"/>
          <w:lang w:eastAsia="ru-RU"/>
        </w:rPr>
      </w:pPr>
      <w:r w:rsidRPr="00417CFF">
        <w:rPr>
          <w:rFonts w:cs="Arial"/>
          <w:noProof/>
        </w:rPr>
        <w:t>3. ОБЩИЕ ПОЛОЖЕНИЯ</w:t>
      </w:r>
      <w:r>
        <w:rPr>
          <w:noProof/>
        </w:rPr>
        <w:tab/>
      </w:r>
      <w:r>
        <w:rPr>
          <w:noProof/>
        </w:rPr>
        <w:fldChar w:fldCharType="begin"/>
      </w:r>
      <w:r>
        <w:rPr>
          <w:noProof/>
        </w:rPr>
        <w:instrText xml:space="preserve"> PAGEREF _Toc127798476 \h </w:instrText>
      </w:r>
      <w:r>
        <w:rPr>
          <w:noProof/>
        </w:rPr>
      </w:r>
      <w:r>
        <w:rPr>
          <w:noProof/>
        </w:rPr>
        <w:fldChar w:fldCharType="separate"/>
      </w:r>
      <w:r w:rsidR="00870FB9">
        <w:rPr>
          <w:noProof/>
        </w:rPr>
        <w:t>11</w:t>
      </w:r>
      <w:r>
        <w:rPr>
          <w:noProof/>
        </w:rPr>
        <w:fldChar w:fldCharType="end"/>
      </w:r>
    </w:p>
    <w:p w14:paraId="05B10710" w14:textId="6D9518E0" w:rsidR="00B74E16" w:rsidRDefault="00B74E16" w:rsidP="00EC0D20">
      <w:pPr>
        <w:pStyle w:val="14"/>
        <w:rPr>
          <w:rFonts w:asciiTheme="minorHAnsi" w:eastAsiaTheme="minorEastAsia" w:hAnsiTheme="minorHAnsi" w:cstheme="minorBidi"/>
          <w:b w:val="0"/>
          <w:bCs w:val="0"/>
          <w:caps w:val="0"/>
          <w:noProof/>
          <w:sz w:val="22"/>
          <w:szCs w:val="22"/>
          <w:lang w:eastAsia="ru-RU"/>
        </w:rPr>
      </w:pPr>
      <w:r w:rsidRPr="00417CFF">
        <w:rPr>
          <w:noProof/>
        </w:rPr>
        <w:t>4. ЗАДАЧИ ОБЩЕСТВА В ОБЛАСТИ ПРОМЫШЛЕННОЙ БЕЗОПАСНОСТИ</w:t>
      </w:r>
      <w:r>
        <w:rPr>
          <w:noProof/>
        </w:rPr>
        <w:tab/>
      </w:r>
      <w:r>
        <w:rPr>
          <w:noProof/>
        </w:rPr>
        <w:fldChar w:fldCharType="begin"/>
      </w:r>
      <w:r>
        <w:rPr>
          <w:noProof/>
        </w:rPr>
        <w:instrText xml:space="preserve"> PAGEREF _Toc127798477 \h </w:instrText>
      </w:r>
      <w:r>
        <w:rPr>
          <w:noProof/>
        </w:rPr>
      </w:r>
      <w:r>
        <w:rPr>
          <w:noProof/>
        </w:rPr>
        <w:fldChar w:fldCharType="separate"/>
      </w:r>
      <w:r w:rsidR="00870FB9">
        <w:rPr>
          <w:noProof/>
        </w:rPr>
        <w:t>12</w:t>
      </w:r>
      <w:r>
        <w:rPr>
          <w:noProof/>
        </w:rPr>
        <w:fldChar w:fldCharType="end"/>
      </w:r>
    </w:p>
    <w:p w14:paraId="73689C6B" w14:textId="66422834" w:rsidR="00B74E16" w:rsidRDefault="00B74E16" w:rsidP="00EC0D20">
      <w:pPr>
        <w:pStyle w:val="14"/>
        <w:rPr>
          <w:rFonts w:asciiTheme="minorHAnsi" w:eastAsiaTheme="minorEastAsia" w:hAnsiTheme="minorHAnsi" w:cstheme="minorBidi"/>
          <w:b w:val="0"/>
          <w:bCs w:val="0"/>
          <w:caps w:val="0"/>
          <w:noProof/>
          <w:sz w:val="22"/>
          <w:szCs w:val="22"/>
          <w:lang w:eastAsia="ru-RU"/>
        </w:rPr>
      </w:pPr>
      <w:r w:rsidRPr="00417CFF">
        <w:rPr>
          <w:noProof/>
        </w:rPr>
        <w:t>5. Основные положения СИСТЕМЫ УПРАВЛЕНИЯ ПРОМЫШЛЕННОЙ БЕЗОПАСНОСТЬЮ</w:t>
      </w:r>
      <w:r>
        <w:rPr>
          <w:noProof/>
        </w:rPr>
        <w:tab/>
      </w:r>
      <w:r>
        <w:rPr>
          <w:noProof/>
        </w:rPr>
        <w:fldChar w:fldCharType="begin"/>
      </w:r>
      <w:r>
        <w:rPr>
          <w:noProof/>
        </w:rPr>
        <w:instrText xml:space="preserve"> PAGEREF _Toc127798478 \h </w:instrText>
      </w:r>
      <w:r>
        <w:rPr>
          <w:noProof/>
        </w:rPr>
      </w:r>
      <w:r>
        <w:rPr>
          <w:noProof/>
        </w:rPr>
        <w:fldChar w:fldCharType="separate"/>
      </w:r>
      <w:r w:rsidR="00870FB9">
        <w:rPr>
          <w:noProof/>
        </w:rPr>
        <w:t>13</w:t>
      </w:r>
      <w:r>
        <w:rPr>
          <w:noProof/>
        </w:rPr>
        <w:fldChar w:fldCharType="end"/>
      </w:r>
    </w:p>
    <w:p w14:paraId="0F45AA23" w14:textId="002E3D6C" w:rsidR="00B74E16" w:rsidRDefault="00B74E16" w:rsidP="00EC0D20">
      <w:pPr>
        <w:pStyle w:val="14"/>
        <w:rPr>
          <w:rFonts w:asciiTheme="minorHAnsi" w:eastAsiaTheme="minorEastAsia" w:hAnsiTheme="minorHAnsi" w:cstheme="minorBidi"/>
          <w:b w:val="0"/>
          <w:bCs w:val="0"/>
          <w:caps w:val="0"/>
          <w:noProof/>
          <w:sz w:val="22"/>
          <w:szCs w:val="22"/>
          <w:lang w:eastAsia="ru-RU"/>
        </w:rPr>
      </w:pPr>
      <w:r w:rsidRPr="00417CFF">
        <w:rPr>
          <w:noProof/>
        </w:rPr>
        <w:t>6. ПЕРЕЧЕНЬ ОПАСНЫХ ПРОИЗВОДСТВЕННЫХ ОБЪЕКТОВ, НА КОТОРЫЕ РАСПРОСТРАНЯЕТСЯ ДЕЙСТВИЕ СИСТЕМЫ УПРАВЛЕНИЯ ПРОМЫШЛЕННОЙ БЕЗОПАСНОСТЬЮ</w:t>
      </w:r>
      <w:r>
        <w:rPr>
          <w:noProof/>
        </w:rPr>
        <w:tab/>
      </w:r>
      <w:r>
        <w:rPr>
          <w:noProof/>
        </w:rPr>
        <w:fldChar w:fldCharType="begin"/>
      </w:r>
      <w:r>
        <w:rPr>
          <w:noProof/>
        </w:rPr>
        <w:instrText xml:space="preserve"> PAGEREF _Toc127798479 \h </w:instrText>
      </w:r>
      <w:r>
        <w:rPr>
          <w:noProof/>
        </w:rPr>
      </w:r>
      <w:r>
        <w:rPr>
          <w:noProof/>
        </w:rPr>
        <w:fldChar w:fldCharType="separate"/>
      </w:r>
      <w:r w:rsidR="00870FB9">
        <w:rPr>
          <w:noProof/>
        </w:rPr>
        <w:t>17</w:t>
      </w:r>
      <w:r>
        <w:rPr>
          <w:noProof/>
        </w:rPr>
        <w:fldChar w:fldCharType="end"/>
      </w:r>
    </w:p>
    <w:p w14:paraId="7E9CBE87" w14:textId="08697837" w:rsidR="00B74E16" w:rsidRDefault="00B74E16" w:rsidP="00EC0D20">
      <w:pPr>
        <w:pStyle w:val="14"/>
        <w:rPr>
          <w:rFonts w:asciiTheme="minorHAnsi" w:eastAsiaTheme="minorEastAsia" w:hAnsiTheme="minorHAnsi" w:cstheme="minorBidi"/>
          <w:b w:val="0"/>
          <w:bCs w:val="0"/>
          <w:caps w:val="0"/>
          <w:noProof/>
          <w:sz w:val="22"/>
          <w:szCs w:val="22"/>
          <w:lang w:eastAsia="ru-RU"/>
        </w:rPr>
      </w:pPr>
      <w:r w:rsidRPr="00417CFF">
        <w:rPr>
          <w:noProof/>
        </w:rPr>
        <w:t>7. ФУНКЦИИ, ПРАВА И ОБЯЗАННОСТИ РАБОТНИКОВ ОБЩЕСТВА В ОБЛАСТИ ПРОМЫШЛЕННОЙ БЕЗОПАСНОСТИ</w:t>
      </w:r>
      <w:r>
        <w:rPr>
          <w:noProof/>
        </w:rPr>
        <w:tab/>
      </w:r>
      <w:r>
        <w:rPr>
          <w:noProof/>
        </w:rPr>
        <w:fldChar w:fldCharType="begin"/>
      </w:r>
      <w:r>
        <w:rPr>
          <w:noProof/>
        </w:rPr>
        <w:instrText xml:space="preserve"> PAGEREF _Toc127798480 \h </w:instrText>
      </w:r>
      <w:r>
        <w:rPr>
          <w:noProof/>
        </w:rPr>
      </w:r>
      <w:r>
        <w:rPr>
          <w:noProof/>
        </w:rPr>
        <w:fldChar w:fldCharType="separate"/>
      </w:r>
      <w:r w:rsidR="00870FB9">
        <w:rPr>
          <w:noProof/>
        </w:rPr>
        <w:t>18</w:t>
      </w:r>
      <w:r>
        <w:rPr>
          <w:noProof/>
        </w:rPr>
        <w:fldChar w:fldCharType="end"/>
      </w:r>
    </w:p>
    <w:p w14:paraId="5E463BA0" w14:textId="1108BF1D" w:rsidR="00B74E16" w:rsidRDefault="00B74E16" w:rsidP="00EC0D20">
      <w:pPr>
        <w:pStyle w:val="22"/>
        <w:tabs>
          <w:tab w:val="right" w:leader="dot" w:pos="9628"/>
        </w:tabs>
        <w:spacing w:before="240"/>
        <w:rPr>
          <w:rFonts w:asciiTheme="minorHAnsi" w:eastAsiaTheme="minorEastAsia" w:hAnsiTheme="minorHAnsi" w:cstheme="minorBidi"/>
          <w:b w:val="0"/>
          <w:bCs w:val="0"/>
          <w:caps w:val="0"/>
          <w:noProof/>
          <w:sz w:val="22"/>
          <w:szCs w:val="22"/>
          <w:lang w:eastAsia="ru-RU"/>
        </w:rPr>
      </w:pPr>
      <w:r w:rsidRPr="00417CFF">
        <w:rPr>
          <w:rFonts w:cs="Arial"/>
          <w:iCs/>
          <w:noProof/>
        </w:rPr>
        <w:t>7.1. ГЕНЕРАЛЬНЫЙ ДИРЕКТОР</w:t>
      </w:r>
      <w:r>
        <w:rPr>
          <w:noProof/>
        </w:rPr>
        <w:tab/>
      </w:r>
      <w:r>
        <w:rPr>
          <w:noProof/>
        </w:rPr>
        <w:fldChar w:fldCharType="begin"/>
      </w:r>
      <w:r>
        <w:rPr>
          <w:noProof/>
        </w:rPr>
        <w:instrText xml:space="preserve"> PAGEREF _Toc127798481 \h </w:instrText>
      </w:r>
      <w:r>
        <w:rPr>
          <w:noProof/>
        </w:rPr>
      </w:r>
      <w:r>
        <w:rPr>
          <w:noProof/>
        </w:rPr>
        <w:fldChar w:fldCharType="separate"/>
      </w:r>
      <w:r w:rsidR="00870FB9">
        <w:rPr>
          <w:noProof/>
        </w:rPr>
        <w:t>18</w:t>
      </w:r>
      <w:r>
        <w:rPr>
          <w:noProof/>
        </w:rPr>
        <w:fldChar w:fldCharType="end"/>
      </w:r>
    </w:p>
    <w:p w14:paraId="476A4942" w14:textId="4ECD8D6A" w:rsidR="00B74E16" w:rsidRDefault="00B74E16" w:rsidP="00EC0D20">
      <w:pPr>
        <w:pStyle w:val="22"/>
        <w:tabs>
          <w:tab w:val="right" w:leader="dot" w:pos="9628"/>
        </w:tabs>
        <w:spacing w:before="240"/>
        <w:rPr>
          <w:rFonts w:asciiTheme="minorHAnsi" w:eastAsiaTheme="minorEastAsia" w:hAnsiTheme="minorHAnsi" w:cstheme="minorBidi"/>
          <w:b w:val="0"/>
          <w:bCs w:val="0"/>
          <w:caps w:val="0"/>
          <w:noProof/>
          <w:sz w:val="22"/>
          <w:szCs w:val="22"/>
          <w:lang w:eastAsia="ru-RU"/>
        </w:rPr>
      </w:pPr>
      <w:r w:rsidRPr="00417CFF">
        <w:rPr>
          <w:rFonts w:cs="Arial"/>
          <w:noProof/>
          <w:lang w:eastAsia="ru-RU"/>
        </w:rPr>
        <w:t>7</w:t>
      </w:r>
      <w:r w:rsidRPr="00417CFF">
        <w:rPr>
          <w:rFonts w:cs="Arial"/>
          <w:noProof/>
          <w:lang w:val="x-none" w:eastAsia="ru-RU"/>
        </w:rPr>
        <w:t>.2. ПЕРВЫЙ ЗАМЕСТИТЕЛЬ ГЕНЕРАЛЬНОГО ДИРЕКТОРА ПО ПРОИЗВОДСТВУ – ГЛАВНЫЙ ИНЖЕНЕР</w:t>
      </w:r>
      <w:r>
        <w:rPr>
          <w:noProof/>
        </w:rPr>
        <w:tab/>
      </w:r>
      <w:r>
        <w:rPr>
          <w:noProof/>
        </w:rPr>
        <w:fldChar w:fldCharType="begin"/>
      </w:r>
      <w:r>
        <w:rPr>
          <w:noProof/>
        </w:rPr>
        <w:instrText xml:space="preserve"> PAGEREF _Toc127798482 \h </w:instrText>
      </w:r>
      <w:r>
        <w:rPr>
          <w:noProof/>
        </w:rPr>
      </w:r>
      <w:r>
        <w:rPr>
          <w:noProof/>
        </w:rPr>
        <w:fldChar w:fldCharType="separate"/>
      </w:r>
      <w:r w:rsidR="00870FB9">
        <w:rPr>
          <w:noProof/>
        </w:rPr>
        <w:t>19</w:t>
      </w:r>
      <w:r>
        <w:rPr>
          <w:noProof/>
        </w:rPr>
        <w:fldChar w:fldCharType="end"/>
      </w:r>
    </w:p>
    <w:p w14:paraId="5389448A" w14:textId="0E33CEE2" w:rsidR="00B74E16" w:rsidRDefault="00B74E16" w:rsidP="00EC0D20">
      <w:pPr>
        <w:pStyle w:val="22"/>
        <w:tabs>
          <w:tab w:val="right" w:leader="dot" w:pos="9628"/>
        </w:tabs>
        <w:spacing w:before="240"/>
        <w:rPr>
          <w:rFonts w:asciiTheme="minorHAnsi" w:eastAsiaTheme="minorEastAsia" w:hAnsiTheme="minorHAnsi" w:cstheme="minorBidi"/>
          <w:b w:val="0"/>
          <w:bCs w:val="0"/>
          <w:caps w:val="0"/>
          <w:noProof/>
          <w:sz w:val="22"/>
          <w:szCs w:val="22"/>
          <w:lang w:eastAsia="ru-RU"/>
        </w:rPr>
      </w:pPr>
      <w:r w:rsidRPr="00417CFF">
        <w:rPr>
          <w:rFonts w:cs="Arial"/>
          <w:noProof/>
          <w:lang w:eastAsia="ru-RU"/>
        </w:rPr>
        <w:t>7.3. ЗАМЕСТИТЕЛЬ ГЕНЕРАЛЬНОГО ДИРЕКТОРА ПО ПРОМЫШЛЕННОЙ БЕЗОПАСНОСТИ, ОХРАНЕ ТРУДА И ОКРУЖАЮЩЕЙ СРЕДЫ</w:t>
      </w:r>
      <w:r>
        <w:rPr>
          <w:noProof/>
        </w:rPr>
        <w:tab/>
      </w:r>
      <w:r>
        <w:rPr>
          <w:noProof/>
        </w:rPr>
        <w:fldChar w:fldCharType="begin"/>
      </w:r>
      <w:r>
        <w:rPr>
          <w:noProof/>
        </w:rPr>
        <w:instrText xml:space="preserve"> PAGEREF _Toc127798483 \h </w:instrText>
      </w:r>
      <w:r>
        <w:rPr>
          <w:noProof/>
        </w:rPr>
      </w:r>
      <w:r>
        <w:rPr>
          <w:noProof/>
        </w:rPr>
        <w:fldChar w:fldCharType="separate"/>
      </w:r>
      <w:r w:rsidR="00870FB9">
        <w:rPr>
          <w:noProof/>
        </w:rPr>
        <w:t>21</w:t>
      </w:r>
      <w:r>
        <w:rPr>
          <w:noProof/>
        </w:rPr>
        <w:fldChar w:fldCharType="end"/>
      </w:r>
    </w:p>
    <w:p w14:paraId="54173A9F" w14:textId="7DFFD74B" w:rsidR="00B74E16" w:rsidRDefault="00B74E16" w:rsidP="00EC0D20">
      <w:pPr>
        <w:pStyle w:val="22"/>
        <w:tabs>
          <w:tab w:val="right" w:leader="dot" w:pos="9628"/>
        </w:tabs>
        <w:spacing w:before="240"/>
        <w:rPr>
          <w:rFonts w:asciiTheme="minorHAnsi" w:eastAsiaTheme="minorEastAsia" w:hAnsiTheme="minorHAnsi" w:cstheme="minorBidi"/>
          <w:b w:val="0"/>
          <w:bCs w:val="0"/>
          <w:caps w:val="0"/>
          <w:noProof/>
          <w:sz w:val="22"/>
          <w:szCs w:val="22"/>
          <w:lang w:eastAsia="ru-RU"/>
        </w:rPr>
      </w:pPr>
      <w:r w:rsidRPr="00417CFF">
        <w:rPr>
          <w:rFonts w:cs="Arial"/>
          <w:noProof/>
          <w:lang w:eastAsia="ru-RU"/>
        </w:rPr>
        <w:t>7</w:t>
      </w:r>
      <w:r w:rsidRPr="00417CFF">
        <w:rPr>
          <w:rFonts w:cs="Arial"/>
          <w:noProof/>
          <w:lang w:val="x-none" w:eastAsia="ru-RU"/>
        </w:rPr>
        <w:t>.</w:t>
      </w:r>
      <w:r w:rsidRPr="00417CFF">
        <w:rPr>
          <w:rFonts w:cs="Arial"/>
          <w:noProof/>
          <w:lang w:eastAsia="ru-RU"/>
        </w:rPr>
        <w:t>4</w:t>
      </w:r>
      <w:r w:rsidRPr="00417CFF">
        <w:rPr>
          <w:rFonts w:cs="Arial"/>
          <w:noProof/>
          <w:lang w:val="x-none" w:eastAsia="ru-RU"/>
        </w:rPr>
        <w:t xml:space="preserve">. ЗАМЕСТИТЕЛЬ ГЕНЕРАЛЬНОГО ДИРЕКТОРА ПО </w:t>
      </w:r>
      <w:r w:rsidRPr="00417CFF">
        <w:rPr>
          <w:rFonts w:cs="Arial"/>
          <w:noProof/>
          <w:lang w:eastAsia="ru-RU"/>
        </w:rPr>
        <w:t>ПЕРСПЕКТИВНОМУ ПЛАНИРОВАНИЮ И</w:t>
      </w:r>
      <w:r w:rsidRPr="00417CFF">
        <w:rPr>
          <w:noProof/>
          <w:lang w:eastAsia="ru-RU"/>
        </w:rPr>
        <w:t xml:space="preserve"> РАЗВИТИЮ ПРОИЗВОДСТВА</w:t>
      </w:r>
      <w:r>
        <w:rPr>
          <w:noProof/>
        </w:rPr>
        <w:tab/>
      </w:r>
      <w:r>
        <w:rPr>
          <w:noProof/>
        </w:rPr>
        <w:fldChar w:fldCharType="begin"/>
      </w:r>
      <w:r>
        <w:rPr>
          <w:noProof/>
        </w:rPr>
        <w:instrText xml:space="preserve"> PAGEREF _Toc127798484 \h </w:instrText>
      </w:r>
      <w:r>
        <w:rPr>
          <w:noProof/>
        </w:rPr>
      </w:r>
      <w:r>
        <w:rPr>
          <w:noProof/>
        </w:rPr>
        <w:fldChar w:fldCharType="separate"/>
      </w:r>
      <w:r w:rsidR="00870FB9">
        <w:rPr>
          <w:noProof/>
        </w:rPr>
        <w:t>24</w:t>
      </w:r>
      <w:r>
        <w:rPr>
          <w:noProof/>
        </w:rPr>
        <w:fldChar w:fldCharType="end"/>
      </w:r>
    </w:p>
    <w:p w14:paraId="1A30D376" w14:textId="451EFF51" w:rsidR="00B74E16" w:rsidRDefault="00B74E16" w:rsidP="00EC0D20">
      <w:pPr>
        <w:pStyle w:val="22"/>
        <w:tabs>
          <w:tab w:val="right" w:leader="dot" w:pos="9628"/>
        </w:tabs>
        <w:spacing w:before="240"/>
        <w:rPr>
          <w:rFonts w:asciiTheme="minorHAnsi" w:eastAsiaTheme="minorEastAsia" w:hAnsiTheme="minorHAnsi" w:cstheme="minorBidi"/>
          <w:b w:val="0"/>
          <w:bCs w:val="0"/>
          <w:caps w:val="0"/>
          <w:noProof/>
          <w:sz w:val="22"/>
          <w:szCs w:val="22"/>
          <w:lang w:eastAsia="ru-RU"/>
        </w:rPr>
      </w:pPr>
      <w:r w:rsidRPr="00417CFF">
        <w:rPr>
          <w:rFonts w:cs="Arial"/>
          <w:noProof/>
          <w:lang w:eastAsia="ru-RU"/>
        </w:rPr>
        <w:t>7</w:t>
      </w:r>
      <w:r w:rsidRPr="00417CFF">
        <w:rPr>
          <w:rFonts w:cs="Arial"/>
          <w:noProof/>
          <w:lang w:val="x-none" w:eastAsia="ru-RU"/>
        </w:rPr>
        <w:t>.</w:t>
      </w:r>
      <w:r w:rsidRPr="00417CFF">
        <w:rPr>
          <w:rFonts w:cs="Arial"/>
          <w:noProof/>
          <w:lang w:eastAsia="ru-RU"/>
        </w:rPr>
        <w:t xml:space="preserve">5. </w:t>
      </w:r>
      <w:r w:rsidRPr="00417CFF">
        <w:rPr>
          <w:rFonts w:cs="Arial"/>
          <w:noProof/>
          <w:lang w:val="x-none" w:eastAsia="ru-RU"/>
        </w:rPr>
        <w:t xml:space="preserve">ЗАМЕСТИТЕЛЬ ГЕНЕРАЛЬНОГО ДИРЕКТОРА </w:t>
      </w:r>
      <w:r w:rsidRPr="00417CFF">
        <w:rPr>
          <w:rFonts w:cs="Arial"/>
          <w:noProof/>
          <w:lang w:eastAsia="ru-RU"/>
        </w:rPr>
        <w:t>– ГЛАВНЫЙ ГЕОЛОГ</w:t>
      </w:r>
      <w:r>
        <w:rPr>
          <w:noProof/>
        </w:rPr>
        <w:tab/>
      </w:r>
      <w:r>
        <w:rPr>
          <w:noProof/>
        </w:rPr>
        <w:fldChar w:fldCharType="begin"/>
      </w:r>
      <w:r>
        <w:rPr>
          <w:noProof/>
        </w:rPr>
        <w:instrText xml:space="preserve"> PAGEREF _Toc127798485 \h </w:instrText>
      </w:r>
      <w:r>
        <w:rPr>
          <w:noProof/>
        </w:rPr>
      </w:r>
      <w:r>
        <w:rPr>
          <w:noProof/>
        </w:rPr>
        <w:fldChar w:fldCharType="separate"/>
      </w:r>
      <w:r w:rsidR="00870FB9">
        <w:rPr>
          <w:noProof/>
        </w:rPr>
        <w:t>25</w:t>
      </w:r>
      <w:r>
        <w:rPr>
          <w:noProof/>
        </w:rPr>
        <w:fldChar w:fldCharType="end"/>
      </w:r>
    </w:p>
    <w:p w14:paraId="5E2D0658" w14:textId="11664179" w:rsidR="00B74E16" w:rsidRDefault="00B74E16" w:rsidP="00EC0D20">
      <w:pPr>
        <w:pStyle w:val="22"/>
        <w:tabs>
          <w:tab w:val="right" w:leader="dot" w:pos="9628"/>
        </w:tabs>
        <w:spacing w:before="240"/>
        <w:rPr>
          <w:rFonts w:asciiTheme="minorHAnsi" w:eastAsiaTheme="minorEastAsia" w:hAnsiTheme="minorHAnsi" w:cstheme="minorBidi"/>
          <w:b w:val="0"/>
          <w:bCs w:val="0"/>
          <w:caps w:val="0"/>
          <w:noProof/>
          <w:sz w:val="22"/>
          <w:szCs w:val="22"/>
          <w:lang w:eastAsia="ru-RU"/>
        </w:rPr>
      </w:pPr>
      <w:r w:rsidRPr="00417CFF">
        <w:rPr>
          <w:rFonts w:cs="Arial"/>
          <w:noProof/>
          <w:lang w:eastAsia="ru-RU"/>
        </w:rPr>
        <w:t>7</w:t>
      </w:r>
      <w:r w:rsidRPr="00417CFF">
        <w:rPr>
          <w:rFonts w:cs="Arial"/>
          <w:noProof/>
          <w:lang w:val="x-none" w:eastAsia="ru-RU"/>
        </w:rPr>
        <w:t>.</w:t>
      </w:r>
      <w:r w:rsidRPr="00417CFF">
        <w:rPr>
          <w:rFonts w:cs="Arial"/>
          <w:noProof/>
          <w:lang w:eastAsia="ru-RU"/>
        </w:rPr>
        <w:t>6</w:t>
      </w:r>
      <w:r w:rsidRPr="00417CFF">
        <w:rPr>
          <w:rFonts w:cs="Arial"/>
          <w:noProof/>
          <w:lang w:val="x-none" w:eastAsia="ru-RU"/>
        </w:rPr>
        <w:t>. ЗАМЕСТИТЕЛЬ ГЕНЕРАЛЬНОГО ДИРЕКТОРА ПО БУРЕНИЮ</w:t>
      </w:r>
      <w:r>
        <w:rPr>
          <w:noProof/>
        </w:rPr>
        <w:tab/>
      </w:r>
      <w:r>
        <w:rPr>
          <w:noProof/>
        </w:rPr>
        <w:fldChar w:fldCharType="begin"/>
      </w:r>
      <w:r>
        <w:rPr>
          <w:noProof/>
        </w:rPr>
        <w:instrText xml:space="preserve"> PAGEREF _Toc127798486 \h </w:instrText>
      </w:r>
      <w:r>
        <w:rPr>
          <w:noProof/>
        </w:rPr>
      </w:r>
      <w:r>
        <w:rPr>
          <w:noProof/>
        </w:rPr>
        <w:fldChar w:fldCharType="separate"/>
      </w:r>
      <w:r w:rsidR="00870FB9">
        <w:rPr>
          <w:noProof/>
        </w:rPr>
        <w:t>26</w:t>
      </w:r>
      <w:r>
        <w:rPr>
          <w:noProof/>
        </w:rPr>
        <w:fldChar w:fldCharType="end"/>
      </w:r>
    </w:p>
    <w:p w14:paraId="00594BD1" w14:textId="3090AE59" w:rsidR="00B74E16" w:rsidRDefault="00B74E16" w:rsidP="00EC0D20">
      <w:pPr>
        <w:pStyle w:val="22"/>
        <w:tabs>
          <w:tab w:val="right" w:leader="dot" w:pos="9628"/>
        </w:tabs>
        <w:spacing w:before="240"/>
        <w:rPr>
          <w:rFonts w:asciiTheme="minorHAnsi" w:eastAsiaTheme="minorEastAsia" w:hAnsiTheme="minorHAnsi" w:cstheme="minorBidi"/>
          <w:b w:val="0"/>
          <w:bCs w:val="0"/>
          <w:caps w:val="0"/>
          <w:noProof/>
          <w:sz w:val="22"/>
          <w:szCs w:val="22"/>
          <w:lang w:eastAsia="ru-RU"/>
        </w:rPr>
      </w:pPr>
      <w:r w:rsidRPr="00417CFF">
        <w:rPr>
          <w:rFonts w:cs="Arial"/>
          <w:noProof/>
          <w:lang w:eastAsia="ru-RU"/>
        </w:rPr>
        <w:t>7</w:t>
      </w:r>
      <w:r w:rsidRPr="00417CFF">
        <w:rPr>
          <w:noProof/>
          <w:lang w:eastAsia="ru-RU"/>
        </w:rPr>
        <w:t>.</w:t>
      </w:r>
      <w:r w:rsidRPr="00417CFF">
        <w:rPr>
          <w:rFonts w:cs="Arial"/>
          <w:noProof/>
          <w:lang w:eastAsia="ru-RU"/>
        </w:rPr>
        <w:t xml:space="preserve">7. </w:t>
      </w:r>
      <w:r w:rsidRPr="00417CFF">
        <w:rPr>
          <w:noProof/>
          <w:lang w:eastAsia="ru-RU"/>
        </w:rPr>
        <w:t>ЗАМЕСТИТЕЛЬ ГЕНЕРАЛЬНОГО ДИРЕКТОРА ПО КАПИТАЛЬНОМУ СТРОИТЕЛЬСТВУ</w:t>
      </w:r>
      <w:r>
        <w:rPr>
          <w:noProof/>
        </w:rPr>
        <w:tab/>
      </w:r>
      <w:r>
        <w:rPr>
          <w:noProof/>
        </w:rPr>
        <w:fldChar w:fldCharType="begin"/>
      </w:r>
      <w:r>
        <w:rPr>
          <w:noProof/>
        </w:rPr>
        <w:instrText xml:space="preserve"> PAGEREF _Toc127798487 \h </w:instrText>
      </w:r>
      <w:r>
        <w:rPr>
          <w:noProof/>
        </w:rPr>
      </w:r>
      <w:r>
        <w:rPr>
          <w:noProof/>
        </w:rPr>
        <w:fldChar w:fldCharType="separate"/>
      </w:r>
      <w:r w:rsidR="00870FB9">
        <w:rPr>
          <w:noProof/>
        </w:rPr>
        <w:t>26</w:t>
      </w:r>
      <w:r>
        <w:rPr>
          <w:noProof/>
        </w:rPr>
        <w:fldChar w:fldCharType="end"/>
      </w:r>
    </w:p>
    <w:p w14:paraId="7CBE4F56" w14:textId="1AB7184E" w:rsidR="00B74E16" w:rsidRDefault="00B74E16" w:rsidP="00EC0D20">
      <w:pPr>
        <w:pStyle w:val="22"/>
        <w:tabs>
          <w:tab w:val="right" w:leader="dot" w:pos="9628"/>
        </w:tabs>
        <w:spacing w:before="240"/>
        <w:rPr>
          <w:rFonts w:asciiTheme="minorHAnsi" w:eastAsiaTheme="minorEastAsia" w:hAnsiTheme="minorHAnsi" w:cstheme="minorBidi"/>
          <w:b w:val="0"/>
          <w:bCs w:val="0"/>
          <w:caps w:val="0"/>
          <w:noProof/>
          <w:sz w:val="22"/>
          <w:szCs w:val="22"/>
          <w:lang w:eastAsia="ru-RU"/>
        </w:rPr>
      </w:pPr>
      <w:r w:rsidRPr="00417CFF">
        <w:rPr>
          <w:rFonts w:cs="Arial"/>
          <w:noProof/>
          <w:lang w:eastAsia="ru-RU"/>
        </w:rPr>
        <w:t>7</w:t>
      </w:r>
      <w:r w:rsidRPr="00417CFF">
        <w:rPr>
          <w:rFonts w:cs="Arial"/>
          <w:noProof/>
          <w:lang w:val="x-none" w:eastAsia="ru-RU"/>
        </w:rPr>
        <w:t xml:space="preserve">.8. ЗАМЕСТИТЕЛЬ ГЕНЕРАЛЬНОГО ДИРЕКТОРА ПО </w:t>
      </w:r>
      <w:r w:rsidRPr="00417CFF">
        <w:rPr>
          <w:rFonts w:cs="Arial"/>
          <w:noProof/>
          <w:lang w:eastAsia="ru-RU"/>
        </w:rPr>
        <w:t>СНАБЖЕНИЮ</w:t>
      </w:r>
      <w:r>
        <w:rPr>
          <w:noProof/>
        </w:rPr>
        <w:tab/>
      </w:r>
      <w:r>
        <w:rPr>
          <w:noProof/>
        </w:rPr>
        <w:fldChar w:fldCharType="begin"/>
      </w:r>
      <w:r>
        <w:rPr>
          <w:noProof/>
        </w:rPr>
        <w:instrText xml:space="preserve"> PAGEREF _Toc127798488 \h </w:instrText>
      </w:r>
      <w:r>
        <w:rPr>
          <w:noProof/>
        </w:rPr>
      </w:r>
      <w:r>
        <w:rPr>
          <w:noProof/>
        </w:rPr>
        <w:fldChar w:fldCharType="separate"/>
      </w:r>
      <w:r w:rsidR="00870FB9">
        <w:rPr>
          <w:noProof/>
        </w:rPr>
        <w:t>27</w:t>
      </w:r>
      <w:r>
        <w:rPr>
          <w:noProof/>
        </w:rPr>
        <w:fldChar w:fldCharType="end"/>
      </w:r>
    </w:p>
    <w:p w14:paraId="2BF6A236" w14:textId="23390973" w:rsidR="00B74E16" w:rsidRDefault="00B74E16" w:rsidP="00EC0D20">
      <w:pPr>
        <w:pStyle w:val="22"/>
        <w:tabs>
          <w:tab w:val="right" w:leader="dot" w:pos="9628"/>
        </w:tabs>
        <w:spacing w:before="240"/>
        <w:rPr>
          <w:rFonts w:asciiTheme="minorHAnsi" w:eastAsiaTheme="minorEastAsia" w:hAnsiTheme="minorHAnsi" w:cstheme="minorBidi"/>
          <w:b w:val="0"/>
          <w:bCs w:val="0"/>
          <w:caps w:val="0"/>
          <w:noProof/>
          <w:sz w:val="22"/>
          <w:szCs w:val="22"/>
          <w:lang w:eastAsia="ru-RU"/>
        </w:rPr>
      </w:pPr>
      <w:r w:rsidRPr="00417CFF">
        <w:rPr>
          <w:rFonts w:cs="Arial"/>
          <w:noProof/>
          <w:lang w:eastAsia="ru-RU"/>
        </w:rPr>
        <w:t>7</w:t>
      </w:r>
      <w:r w:rsidRPr="00417CFF">
        <w:rPr>
          <w:rFonts w:cs="Arial"/>
          <w:noProof/>
          <w:lang w:val="x-none" w:eastAsia="ru-RU"/>
        </w:rPr>
        <w:t>.</w:t>
      </w:r>
      <w:r w:rsidRPr="00417CFF">
        <w:rPr>
          <w:rFonts w:cs="Arial"/>
          <w:noProof/>
          <w:lang w:eastAsia="ru-RU"/>
        </w:rPr>
        <w:t xml:space="preserve">9. </w:t>
      </w:r>
      <w:r w:rsidRPr="00417CFF">
        <w:rPr>
          <w:rFonts w:cs="Arial"/>
          <w:noProof/>
          <w:lang w:val="x-none" w:eastAsia="ru-RU"/>
        </w:rPr>
        <w:t>ЗАМЕСТИТЕЛЬ ГЕНЕРАЛЬНОГО ДИРЕКТОРА ПО ЭКОНОМИЧЕСКОЙ БЕЗОПАСНОСТИ</w:t>
      </w:r>
      <w:r>
        <w:rPr>
          <w:noProof/>
        </w:rPr>
        <w:tab/>
      </w:r>
      <w:r>
        <w:rPr>
          <w:noProof/>
        </w:rPr>
        <w:fldChar w:fldCharType="begin"/>
      </w:r>
      <w:r>
        <w:rPr>
          <w:noProof/>
        </w:rPr>
        <w:instrText xml:space="preserve"> PAGEREF _Toc127798489 \h </w:instrText>
      </w:r>
      <w:r>
        <w:rPr>
          <w:noProof/>
        </w:rPr>
      </w:r>
      <w:r>
        <w:rPr>
          <w:noProof/>
        </w:rPr>
        <w:fldChar w:fldCharType="separate"/>
      </w:r>
      <w:r w:rsidR="00870FB9">
        <w:rPr>
          <w:noProof/>
        </w:rPr>
        <w:t>28</w:t>
      </w:r>
      <w:r>
        <w:rPr>
          <w:noProof/>
        </w:rPr>
        <w:fldChar w:fldCharType="end"/>
      </w:r>
    </w:p>
    <w:p w14:paraId="2FB9BF2B" w14:textId="61676D13" w:rsidR="00B74E16" w:rsidRDefault="00B74E16" w:rsidP="00EC0D20">
      <w:pPr>
        <w:pStyle w:val="22"/>
        <w:tabs>
          <w:tab w:val="left" w:pos="720"/>
          <w:tab w:val="right" w:leader="dot" w:pos="9628"/>
        </w:tabs>
        <w:spacing w:before="240"/>
        <w:rPr>
          <w:rFonts w:asciiTheme="minorHAnsi" w:eastAsiaTheme="minorEastAsia" w:hAnsiTheme="minorHAnsi" w:cstheme="minorBidi"/>
          <w:b w:val="0"/>
          <w:bCs w:val="0"/>
          <w:caps w:val="0"/>
          <w:noProof/>
          <w:sz w:val="22"/>
          <w:szCs w:val="22"/>
          <w:lang w:eastAsia="ru-RU"/>
        </w:rPr>
      </w:pPr>
      <w:r w:rsidRPr="00417CFF">
        <w:rPr>
          <w:rFonts w:cs="Arial"/>
          <w:noProof/>
          <w:lang w:eastAsia="ru-RU"/>
        </w:rPr>
        <w:t>7.10.</w:t>
      </w:r>
      <w:r>
        <w:rPr>
          <w:rFonts w:asciiTheme="minorHAnsi" w:eastAsiaTheme="minorEastAsia" w:hAnsiTheme="minorHAnsi" w:cstheme="minorBidi"/>
          <w:b w:val="0"/>
          <w:bCs w:val="0"/>
          <w:caps w:val="0"/>
          <w:noProof/>
          <w:sz w:val="22"/>
          <w:szCs w:val="22"/>
          <w:lang w:eastAsia="ru-RU"/>
        </w:rPr>
        <w:tab/>
      </w:r>
      <w:r w:rsidRPr="00417CFF">
        <w:rPr>
          <w:rFonts w:cs="Arial"/>
          <w:noProof/>
          <w:lang w:eastAsia="ru-RU"/>
        </w:rPr>
        <w:t>ЗАМЕСТИТЕЛЬ ГЕНЕРАЛЬНОГО ДИРЕКТОРА ПО ПЕРСОНАЛУ И СОЦИАЛЬНЫМ ПРОГРАММАМ</w:t>
      </w:r>
      <w:r>
        <w:rPr>
          <w:noProof/>
        </w:rPr>
        <w:tab/>
      </w:r>
      <w:r>
        <w:rPr>
          <w:noProof/>
        </w:rPr>
        <w:fldChar w:fldCharType="begin"/>
      </w:r>
      <w:r>
        <w:rPr>
          <w:noProof/>
        </w:rPr>
        <w:instrText xml:space="preserve"> PAGEREF _Toc127798490 \h </w:instrText>
      </w:r>
      <w:r>
        <w:rPr>
          <w:noProof/>
        </w:rPr>
      </w:r>
      <w:r>
        <w:rPr>
          <w:noProof/>
        </w:rPr>
        <w:fldChar w:fldCharType="separate"/>
      </w:r>
      <w:r w:rsidR="00870FB9">
        <w:rPr>
          <w:noProof/>
        </w:rPr>
        <w:t>29</w:t>
      </w:r>
      <w:r>
        <w:rPr>
          <w:noProof/>
        </w:rPr>
        <w:fldChar w:fldCharType="end"/>
      </w:r>
    </w:p>
    <w:p w14:paraId="03E7AE64" w14:textId="71BF129A" w:rsidR="00B74E16" w:rsidRDefault="00B74E16" w:rsidP="00EC0D20">
      <w:pPr>
        <w:pStyle w:val="22"/>
        <w:tabs>
          <w:tab w:val="left" w:pos="720"/>
          <w:tab w:val="right" w:leader="dot" w:pos="9628"/>
        </w:tabs>
        <w:spacing w:before="240"/>
        <w:rPr>
          <w:rFonts w:asciiTheme="minorHAnsi" w:eastAsiaTheme="minorEastAsia" w:hAnsiTheme="minorHAnsi" w:cstheme="minorBidi"/>
          <w:b w:val="0"/>
          <w:bCs w:val="0"/>
          <w:caps w:val="0"/>
          <w:noProof/>
          <w:sz w:val="22"/>
          <w:szCs w:val="22"/>
          <w:lang w:eastAsia="ru-RU"/>
        </w:rPr>
      </w:pPr>
      <w:r w:rsidRPr="00417CFF">
        <w:rPr>
          <w:rFonts w:cs="Arial"/>
          <w:noProof/>
          <w:lang w:eastAsia="ru-RU"/>
        </w:rPr>
        <w:t>7.11.</w:t>
      </w:r>
      <w:r>
        <w:rPr>
          <w:rFonts w:asciiTheme="minorHAnsi" w:eastAsiaTheme="minorEastAsia" w:hAnsiTheme="minorHAnsi" w:cstheme="minorBidi"/>
          <w:b w:val="0"/>
          <w:bCs w:val="0"/>
          <w:caps w:val="0"/>
          <w:noProof/>
          <w:sz w:val="22"/>
          <w:szCs w:val="22"/>
          <w:lang w:eastAsia="ru-RU"/>
        </w:rPr>
        <w:tab/>
      </w:r>
      <w:r w:rsidRPr="00417CFF">
        <w:rPr>
          <w:rFonts w:cs="Arial"/>
          <w:noProof/>
          <w:lang w:eastAsia="ru-RU"/>
        </w:rPr>
        <w:t>ЗАМЕСТИТЕЛЬ ГЕНЕРАЛЬНОГО ДИРЕКТОРА ПО ЭКОНОМИКЕ И ФИНАНСАМ</w:t>
      </w:r>
      <w:r>
        <w:rPr>
          <w:noProof/>
        </w:rPr>
        <w:tab/>
      </w:r>
      <w:r>
        <w:rPr>
          <w:noProof/>
        </w:rPr>
        <w:fldChar w:fldCharType="begin"/>
      </w:r>
      <w:r>
        <w:rPr>
          <w:noProof/>
        </w:rPr>
        <w:instrText xml:space="preserve"> PAGEREF _Toc127798491 \h </w:instrText>
      </w:r>
      <w:r>
        <w:rPr>
          <w:noProof/>
        </w:rPr>
      </w:r>
      <w:r>
        <w:rPr>
          <w:noProof/>
        </w:rPr>
        <w:fldChar w:fldCharType="separate"/>
      </w:r>
      <w:r w:rsidR="00870FB9">
        <w:rPr>
          <w:noProof/>
        </w:rPr>
        <w:t>30</w:t>
      </w:r>
      <w:r>
        <w:rPr>
          <w:noProof/>
        </w:rPr>
        <w:fldChar w:fldCharType="end"/>
      </w:r>
    </w:p>
    <w:p w14:paraId="6A19D6AB" w14:textId="1B029CC4" w:rsidR="00B74E16" w:rsidRDefault="00B74E16" w:rsidP="00EC0D20">
      <w:pPr>
        <w:pStyle w:val="22"/>
        <w:tabs>
          <w:tab w:val="left" w:pos="720"/>
          <w:tab w:val="right" w:leader="dot" w:pos="9628"/>
        </w:tabs>
        <w:spacing w:before="240"/>
        <w:rPr>
          <w:rFonts w:asciiTheme="minorHAnsi" w:eastAsiaTheme="minorEastAsia" w:hAnsiTheme="minorHAnsi" w:cstheme="minorBidi"/>
          <w:b w:val="0"/>
          <w:bCs w:val="0"/>
          <w:caps w:val="0"/>
          <w:noProof/>
          <w:sz w:val="22"/>
          <w:szCs w:val="22"/>
          <w:lang w:eastAsia="ru-RU"/>
        </w:rPr>
      </w:pPr>
      <w:r w:rsidRPr="00417CFF">
        <w:rPr>
          <w:rFonts w:cs="Arial"/>
          <w:noProof/>
          <w:lang w:eastAsia="ru-RU"/>
        </w:rPr>
        <w:lastRenderedPageBreak/>
        <w:t>7.12.</w:t>
      </w:r>
      <w:r>
        <w:rPr>
          <w:rFonts w:asciiTheme="minorHAnsi" w:eastAsiaTheme="minorEastAsia" w:hAnsiTheme="minorHAnsi" w:cstheme="minorBidi"/>
          <w:b w:val="0"/>
          <w:bCs w:val="0"/>
          <w:caps w:val="0"/>
          <w:noProof/>
          <w:sz w:val="22"/>
          <w:szCs w:val="22"/>
          <w:lang w:eastAsia="ru-RU"/>
        </w:rPr>
        <w:tab/>
      </w:r>
      <w:r w:rsidRPr="00417CFF">
        <w:rPr>
          <w:rFonts w:cs="Arial"/>
          <w:noProof/>
          <w:lang w:val="x-none" w:eastAsia="ru-RU"/>
        </w:rPr>
        <w:t>НАЧАЛЬНИК</w:t>
      </w:r>
      <w:r w:rsidRPr="00417CFF">
        <w:rPr>
          <w:rFonts w:cs="Arial"/>
          <w:noProof/>
          <w:lang w:eastAsia="ru-RU"/>
        </w:rPr>
        <w:t>/ЗАМЕСТИТЕЛЬ НАЧАЛЬНИКА/ГЛАВНЫЙ ИНЖЕНЕР</w:t>
      </w:r>
      <w:r w:rsidRPr="00417CFF">
        <w:rPr>
          <w:rFonts w:cs="Arial"/>
          <w:noProof/>
          <w:lang w:val="x-none" w:eastAsia="ru-RU"/>
        </w:rPr>
        <w:t xml:space="preserve"> УПРАВЛЕНИЯ ДОБЫЧИ НЕФТИ И ГАЗА, УПРАВЛЕНИЯ ПОДГОТОВКИ </w:t>
      </w:r>
      <w:r w:rsidRPr="00417CFF">
        <w:rPr>
          <w:rFonts w:cs="Arial"/>
          <w:noProof/>
          <w:lang w:eastAsia="ru-RU"/>
        </w:rPr>
        <w:t>НЕФТИ, ГАЗА И ПОДДЕРЖАНИЯ ПЛАСТОВОГО ДАВЛЕНИЯ,</w:t>
      </w:r>
      <w:r w:rsidRPr="00417CFF">
        <w:rPr>
          <w:noProof/>
          <w:lang w:eastAsia="ru-RU"/>
        </w:rPr>
        <w:t xml:space="preserve"> </w:t>
      </w:r>
      <w:r w:rsidRPr="00417CFF">
        <w:rPr>
          <w:rFonts w:cs="Arial"/>
          <w:noProof/>
          <w:lang w:val="x-none" w:eastAsia="ru-RU"/>
        </w:rPr>
        <w:t xml:space="preserve">УПРАВЛЕНИЯ ЭКСПЛУАТАЦИИ ТРУБОПРОВОДОВ, </w:t>
      </w:r>
      <w:r w:rsidRPr="00417CFF">
        <w:rPr>
          <w:rFonts w:cs="Arial"/>
          <w:noProof/>
          <w:lang w:eastAsia="ru-RU"/>
        </w:rPr>
        <w:t>УКРУПНЕННОГО НЕФТЕПРОМЫСЛА, УПРАВЛЕНИЯ МЕТРОЛОГИИ, АВТОМАТИЗАЦИИ И ИНФОРМАЦИОННЫХ ТЕХНОЛОГИЙ И ТЕЛЕКОММУНИКАЦИЙ,</w:t>
      </w:r>
      <w:r w:rsidRPr="00417CFF">
        <w:rPr>
          <w:rFonts w:cs="Arial"/>
          <w:noProof/>
          <w:lang w:val="x-none" w:eastAsia="ru-RU"/>
        </w:rPr>
        <w:t xml:space="preserve"> ГЛАВНЫЙ МЕХАНИК</w:t>
      </w:r>
      <w:r w:rsidRPr="00417CFF">
        <w:rPr>
          <w:rFonts w:cs="Arial"/>
          <w:noProof/>
          <w:lang w:eastAsia="ru-RU"/>
        </w:rPr>
        <w:t>, ЗАМЕСТИТЕЛЬ ГЛАВНОГО ИНЖЕНЕРА – ГЛАВНЫЙ ЭНЕРГЕТИК/ЗАМЕСТИТЕЛЬ ГЛАВНОГО ЭНЕРГЕТИКА</w:t>
      </w:r>
      <w:r>
        <w:rPr>
          <w:noProof/>
        </w:rPr>
        <w:tab/>
      </w:r>
      <w:r>
        <w:rPr>
          <w:noProof/>
        </w:rPr>
        <w:fldChar w:fldCharType="begin"/>
      </w:r>
      <w:r>
        <w:rPr>
          <w:noProof/>
        </w:rPr>
        <w:instrText xml:space="preserve"> PAGEREF _Toc127798492 \h </w:instrText>
      </w:r>
      <w:r>
        <w:rPr>
          <w:noProof/>
        </w:rPr>
      </w:r>
      <w:r>
        <w:rPr>
          <w:noProof/>
        </w:rPr>
        <w:fldChar w:fldCharType="separate"/>
      </w:r>
      <w:r w:rsidR="00870FB9">
        <w:rPr>
          <w:noProof/>
        </w:rPr>
        <w:t>30</w:t>
      </w:r>
      <w:r>
        <w:rPr>
          <w:noProof/>
        </w:rPr>
        <w:fldChar w:fldCharType="end"/>
      </w:r>
    </w:p>
    <w:p w14:paraId="7C4D3BA1" w14:textId="42675BF0" w:rsidR="00B74E16" w:rsidRDefault="00B74E16" w:rsidP="00EC0D20">
      <w:pPr>
        <w:pStyle w:val="22"/>
        <w:tabs>
          <w:tab w:val="left" w:pos="720"/>
          <w:tab w:val="right" w:leader="dot" w:pos="9628"/>
        </w:tabs>
        <w:spacing w:before="240"/>
        <w:rPr>
          <w:rFonts w:asciiTheme="minorHAnsi" w:eastAsiaTheme="minorEastAsia" w:hAnsiTheme="minorHAnsi" w:cstheme="minorBidi"/>
          <w:b w:val="0"/>
          <w:bCs w:val="0"/>
          <w:caps w:val="0"/>
          <w:noProof/>
          <w:sz w:val="22"/>
          <w:szCs w:val="22"/>
          <w:lang w:eastAsia="ru-RU"/>
        </w:rPr>
      </w:pPr>
      <w:r w:rsidRPr="00417CFF">
        <w:rPr>
          <w:rFonts w:cs="Arial"/>
          <w:noProof/>
          <w:lang w:val="x-none" w:eastAsia="ru-RU"/>
        </w:rPr>
        <w:t>7.13.</w:t>
      </w:r>
      <w:r>
        <w:rPr>
          <w:rFonts w:asciiTheme="minorHAnsi" w:eastAsiaTheme="minorEastAsia" w:hAnsiTheme="minorHAnsi" w:cstheme="minorBidi"/>
          <w:b w:val="0"/>
          <w:bCs w:val="0"/>
          <w:caps w:val="0"/>
          <w:noProof/>
          <w:sz w:val="22"/>
          <w:szCs w:val="22"/>
          <w:lang w:eastAsia="ru-RU"/>
        </w:rPr>
        <w:tab/>
      </w:r>
      <w:r w:rsidRPr="00417CFF">
        <w:rPr>
          <w:rFonts w:cs="Arial"/>
          <w:noProof/>
          <w:lang w:val="x-none" w:eastAsia="ru-RU"/>
        </w:rPr>
        <w:t>НАЧАЛЬНИК</w:t>
      </w:r>
      <w:r w:rsidRPr="00417CFF">
        <w:rPr>
          <w:noProof/>
          <w:lang w:eastAsia="ru-RU"/>
        </w:rPr>
        <w:t xml:space="preserve"> </w:t>
      </w:r>
      <w:r w:rsidRPr="00417CFF">
        <w:rPr>
          <w:rFonts w:cs="Arial"/>
          <w:noProof/>
          <w:lang w:val="x-none" w:eastAsia="ru-RU"/>
        </w:rPr>
        <w:t xml:space="preserve">УПРАВЛЕНИЯ </w:t>
      </w:r>
      <w:r w:rsidRPr="00417CFF">
        <w:rPr>
          <w:rFonts w:cs="Arial"/>
          <w:noProof/>
          <w:lang w:eastAsia="ru-RU"/>
        </w:rPr>
        <w:t>ЛОГИСТИКОЙ И СКЛАДСКИМ КОМПЛЕКСОМ</w:t>
      </w:r>
      <w:r>
        <w:rPr>
          <w:noProof/>
        </w:rPr>
        <w:tab/>
      </w:r>
      <w:r>
        <w:rPr>
          <w:noProof/>
        </w:rPr>
        <w:fldChar w:fldCharType="begin"/>
      </w:r>
      <w:r>
        <w:rPr>
          <w:noProof/>
        </w:rPr>
        <w:instrText xml:space="preserve"> PAGEREF _Toc127798493 \h </w:instrText>
      </w:r>
      <w:r>
        <w:rPr>
          <w:noProof/>
        </w:rPr>
      </w:r>
      <w:r>
        <w:rPr>
          <w:noProof/>
        </w:rPr>
        <w:fldChar w:fldCharType="separate"/>
      </w:r>
      <w:r w:rsidR="00870FB9">
        <w:rPr>
          <w:noProof/>
        </w:rPr>
        <w:t>33</w:t>
      </w:r>
      <w:r>
        <w:rPr>
          <w:noProof/>
        </w:rPr>
        <w:fldChar w:fldCharType="end"/>
      </w:r>
    </w:p>
    <w:p w14:paraId="39F583B4" w14:textId="111C9E9B" w:rsidR="00B74E16" w:rsidRDefault="00B74E16" w:rsidP="00EC0D20">
      <w:pPr>
        <w:pStyle w:val="22"/>
        <w:tabs>
          <w:tab w:val="left" w:pos="720"/>
          <w:tab w:val="right" w:leader="dot" w:pos="9628"/>
        </w:tabs>
        <w:spacing w:before="240"/>
        <w:rPr>
          <w:rFonts w:asciiTheme="minorHAnsi" w:eastAsiaTheme="minorEastAsia" w:hAnsiTheme="minorHAnsi" w:cstheme="minorBidi"/>
          <w:b w:val="0"/>
          <w:bCs w:val="0"/>
          <w:caps w:val="0"/>
          <w:noProof/>
          <w:sz w:val="22"/>
          <w:szCs w:val="22"/>
          <w:lang w:eastAsia="ru-RU"/>
        </w:rPr>
      </w:pPr>
      <w:r w:rsidRPr="00417CFF">
        <w:rPr>
          <w:rFonts w:cs="Arial"/>
          <w:noProof/>
          <w:lang w:eastAsia="ru-RU"/>
        </w:rPr>
        <w:t>7.14.</w:t>
      </w:r>
      <w:r>
        <w:rPr>
          <w:rFonts w:asciiTheme="minorHAnsi" w:eastAsiaTheme="minorEastAsia" w:hAnsiTheme="minorHAnsi" w:cstheme="minorBidi"/>
          <w:b w:val="0"/>
          <w:bCs w:val="0"/>
          <w:caps w:val="0"/>
          <w:noProof/>
          <w:sz w:val="22"/>
          <w:szCs w:val="22"/>
          <w:lang w:eastAsia="ru-RU"/>
        </w:rPr>
        <w:tab/>
      </w:r>
      <w:r w:rsidRPr="00417CFF">
        <w:rPr>
          <w:rFonts w:cs="Arial"/>
          <w:noProof/>
          <w:lang w:val="x-none" w:eastAsia="ru-RU"/>
        </w:rPr>
        <w:t xml:space="preserve">НАЧАЛЬНИК </w:t>
      </w:r>
      <w:r w:rsidRPr="00417CFF">
        <w:rPr>
          <w:rFonts w:cs="Arial"/>
          <w:noProof/>
          <w:lang w:eastAsia="ru-RU"/>
        </w:rPr>
        <w:t xml:space="preserve">(ЗАМЕСТИТЕЛЬ НАЧАЛЬНИКА) </w:t>
      </w:r>
      <w:r w:rsidRPr="00417CFF">
        <w:rPr>
          <w:rFonts w:cs="Arial"/>
          <w:noProof/>
          <w:lang w:val="x-none" w:eastAsia="ru-RU"/>
        </w:rPr>
        <w:t xml:space="preserve">УПРАВЛЕНИЯ </w:t>
      </w:r>
      <w:r w:rsidRPr="00417CFF">
        <w:rPr>
          <w:rFonts w:cs="Arial"/>
          <w:noProof/>
          <w:lang w:eastAsia="ru-RU"/>
        </w:rPr>
        <w:t xml:space="preserve">ОРГАНИЗАЦИИ </w:t>
      </w:r>
      <w:r w:rsidRPr="00417CFF">
        <w:rPr>
          <w:rFonts w:cs="Arial"/>
          <w:noProof/>
          <w:lang w:val="x-none" w:eastAsia="ru-RU"/>
        </w:rPr>
        <w:t>КАПИТАЛЬНОГО СТРОИТЕЛЬСТВА</w:t>
      </w:r>
      <w:r>
        <w:rPr>
          <w:noProof/>
        </w:rPr>
        <w:tab/>
      </w:r>
      <w:r>
        <w:rPr>
          <w:noProof/>
        </w:rPr>
        <w:fldChar w:fldCharType="begin"/>
      </w:r>
      <w:r>
        <w:rPr>
          <w:noProof/>
        </w:rPr>
        <w:instrText xml:space="preserve"> PAGEREF _Toc127798494 \h </w:instrText>
      </w:r>
      <w:r>
        <w:rPr>
          <w:noProof/>
        </w:rPr>
      </w:r>
      <w:r>
        <w:rPr>
          <w:noProof/>
        </w:rPr>
        <w:fldChar w:fldCharType="separate"/>
      </w:r>
      <w:r w:rsidR="00870FB9">
        <w:rPr>
          <w:noProof/>
        </w:rPr>
        <w:t>34</w:t>
      </w:r>
      <w:r>
        <w:rPr>
          <w:noProof/>
        </w:rPr>
        <w:fldChar w:fldCharType="end"/>
      </w:r>
    </w:p>
    <w:p w14:paraId="1ACA5FBE" w14:textId="404D2321" w:rsidR="00B74E16" w:rsidRDefault="00B74E16" w:rsidP="00EC0D20">
      <w:pPr>
        <w:pStyle w:val="22"/>
        <w:tabs>
          <w:tab w:val="left" w:pos="720"/>
          <w:tab w:val="right" w:leader="dot" w:pos="9628"/>
        </w:tabs>
        <w:spacing w:before="240"/>
        <w:rPr>
          <w:rFonts w:asciiTheme="minorHAnsi" w:eastAsiaTheme="minorEastAsia" w:hAnsiTheme="minorHAnsi" w:cstheme="minorBidi"/>
          <w:b w:val="0"/>
          <w:bCs w:val="0"/>
          <w:caps w:val="0"/>
          <w:noProof/>
          <w:sz w:val="22"/>
          <w:szCs w:val="22"/>
          <w:lang w:eastAsia="ru-RU"/>
        </w:rPr>
      </w:pPr>
      <w:r w:rsidRPr="00417CFF">
        <w:rPr>
          <w:rFonts w:cs="Arial"/>
          <w:noProof/>
          <w:lang w:eastAsia="ru-RU"/>
        </w:rPr>
        <w:t>7.15.</w:t>
      </w:r>
      <w:r>
        <w:rPr>
          <w:rFonts w:asciiTheme="minorHAnsi" w:eastAsiaTheme="minorEastAsia" w:hAnsiTheme="minorHAnsi" w:cstheme="minorBidi"/>
          <w:b w:val="0"/>
          <w:bCs w:val="0"/>
          <w:caps w:val="0"/>
          <w:noProof/>
          <w:sz w:val="22"/>
          <w:szCs w:val="22"/>
          <w:lang w:eastAsia="ru-RU"/>
        </w:rPr>
        <w:tab/>
      </w:r>
      <w:r w:rsidRPr="00417CFF">
        <w:rPr>
          <w:rFonts w:cs="Arial"/>
          <w:noProof/>
          <w:lang w:eastAsia="ru-RU"/>
        </w:rPr>
        <w:t>НАЧАЛЬНИК/ЗАМЕСТИТЕЛЬ НАЧАЛЬНИКА УПРАВЛЕНИЯ ПО РАЗРАБОТКЕ МЕСТОРОЖДЕНИЙ, УПРАВЛЕНИЯ ГЕОЛОГОРАЗВЕДОЧНЫХ РАБОТ, РЕСУРСНОЙ БАЗЫ И ЛИЦЕНЗИРОВАНИЯ, ОТДЕЛА ПОВЫШЕНИЯ ПРОИЗВОДИТЕЛЬНОСТИ РЕЗЕРВУАРОВ И ГЕОЛОГО-ТЕХНИЧЕСКИХ МЕРОПРИЯТИЙ, ОТДЕЛА ГЕОЛОГИЧЕСКОГО СОПРОВОЖДЕНИЯ БУРЕНИЯ СКВАЖИН</w:t>
      </w:r>
      <w:r>
        <w:rPr>
          <w:noProof/>
        </w:rPr>
        <w:tab/>
      </w:r>
      <w:r>
        <w:rPr>
          <w:noProof/>
        </w:rPr>
        <w:fldChar w:fldCharType="begin"/>
      </w:r>
      <w:r>
        <w:rPr>
          <w:noProof/>
        </w:rPr>
        <w:instrText xml:space="preserve"> PAGEREF _Toc127798495 \h </w:instrText>
      </w:r>
      <w:r>
        <w:rPr>
          <w:noProof/>
        </w:rPr>
      </w:r>
      <w:r>
        <w:rPr>
          <w:noProof/>
        </w:rPr>
        <w:fldChar w:fldCharType="separate"/>
      </w:r>
      <w:r w:rsidR="00870FB9">
        <w:rPr>
          <w:noProof/>
        </w:rPr>
        <w:t>34</w:t>
      </w:r>
      <w:r>
        <w:rPr>
          <w:noProof/>
        </w:rPr>
        <w:fldChar w:fldCharType="end"/>
      </w:r>
    </w:p>
    <w:p w14:paraId="60C7BD36" w14:textId="20A5B6C5" w:rsidR="00B74E16" w:rsidRDefault="00B74E16" w:rsidP="00EC0D20">
      <w:pPr>
        <w:pStyle w:val="22"/>
        <w:tabs>
          <w:tab w:val="right" w:leader="dot" w:pos="9628"/>
        </w:tabs>
        <w:spacing w:before="240"/>
        <w:rPr>
          <w:rFonts w:asciiTheme="minorHAnsi" w:eastAsiaTheme="minorEastAsia" w:hAnsiTheme="minorHAnsi" w:cstheme="minorBidi"/>
          <w:b w:val="0"/>
          <w:bCs w:val="0"/>
          <w:caps w:val="0"/>
          <w:noProof/>
          <w:sz w:val="22"/>
          <w:szCs w:val="22"/>
          <w:lang w:eastAsia="ru-RU"/>
        </w:rPr>
      </w:pPr>
      <w:r w:rsidRPr="00417CFF">
        <w:rPr>
          <w:rFonts w:cs="Arial"/>
          <w:noProof/>
          <w:lang w:eastAsia="ru-RU"/>
        </w:rPr>
        <w:t xml:space="preserve">7.16. </w:t>
      </w:r>
      <w:r w:rsidRPr="00417CFF">
        <w:rPr>
          <w:rFonts w:cs="Arial"/>
          <w:noProof/>
          <w:lang w:val="x-none" w:eastAsia="ru-RU"/>
        </w:rPr>
        <w:t xml:space="preserve">НАЧАЛЬНИК УПРАВЛЕНИЯ </w:t>
      </w:r>
      <w:r w:rsidRPr="00417CFF">
        <w:rPr>
          <w:rFonts w:cs="Arial"/>
          <w:noProof/>
          <w:lang w:eastAsia="ru-RU"/>
        </w:rPr>
        <w:t>СУПЕРВАЙЗИНГА БУРЕНИЯ, НАЧАЛЬНИК УПРАВЛЕНИЯ ПО ОРГАНИЗАЦИИ БУРОВЫХ РАБОТ, НАЧАЛЬНИК УПРАВЛЕНИЯ ТЕХНОЛОГИЙ И ИНЖИНИРИНГА БУРЕНИЯ</w:t>
      </w:r>
      <w:r>
        <w:rPr>
          <w:noProof/>
        </w:rPr>
        <w:tab/>
      </w:r>
      <w:r>
        <w:rPr>
          <w:noProof/>
        </w:rPr>
        <w:fldChar w:fldCharType="begin"/>
      </w:r>
      <w:r>
        <w:rPr>
          <w:noProof/>
        </w:rPr>
        <w:instrText xml:space="preserve"> PAGEREF _Toc127798496 \h </w:instrText>
      </w:r>
      <w:r>
        <w:rPr>
          <w:noProof/>
        </w:rPr>
      </w:r>
      <w:r>
        <w:rPr>
          <w:noProof/>
        </w:rPr>
        <w:fldChar w:fldCharType="separate"/>
      </w:r>
      <w:r w:rsidR="00870FB9">
        <w:rPr>
          <w:noProof/>
        </w:rPr>
        <w:t>35</w:t>
      </w:r>
      <w:r>
        <w:rPr>
          <w:noProof/>
        </w:rPr>
        <w:fldChar w:fldCharType="end"/>
      </w:r>
    </w:p>
    <w:p w14:paraId="69B29B81" w14:textId="018BB037" w:rsidR="00B74E16" w:rsidRDefault="00B74E16" w:rsidP="00EC0D20">
      <w:pPr>
        <w:pStyle w:val="22"/>
        <w:tabs>
          <w:tab w:val="right" w:leader="dot" w:pos="9628"/>
        </w:tabs>
        <w:spacing w:before="240"/>
        <w:rPr>
          <w:rFonts w:asciiTheme="minorHAnsi" w:eastAsiaTheme="minorEastAsia" w:hAnsiTheme="minorHAnsi" w:cstheme="minorBidi"/>
          <w:b w:val="0"/>
          <w:bCs w:val="0"/>
          <w:caps w:val="0"/>
          <w:noProof/>
          <w:sz w:val="22"/>
          <w:szCs w:val="22"/>
          <w:lang w:eastAsia="ru-RU"/>
        </w:rPr>
      </w:pPr>
      <w:r w:rsidRPr="00417CFF">
        <w:rPr>
          <w:rFonts w:cs="Arial"/>
          <w:noProof/>
          <w:lang w:eastAsia="ru-RU"/>
        </w:rPr>
        <w:t xml:space="preserve">7.17. </w:t>
      </w:r>
      <w:r w:rsidRPr="00417CFF">
        <w:rPr>
          <w:rFonts w:cs="Arial"/>
          <w:noProof/>
          <w:lang w:val="x-none" w:eastAsia="ru-RU"/>
        </w:rPr>
        <w:t>НАЧАЛЬНИК ОТДЕЛА ТЕКУЩЕГО И КАПИТАЛЬНОГО РЕМОНТА СКВАЖИН</w:t>
      </w:r>
      <w:r w:rsidRPr="00417CFF">
        <w:rPr>
          <w:rFonts w:cs="Arial"/>
          <w:noProof/>
          <w:lang w:eastAsia="ru-RU"/>
        </w:rPr>
        <w:t>, ОТДЕЛА ПО РАБОТЕ С МЕХАНИЗИРОВАННЫМ ФОНДОМ</w:t>
      </w:r>
      <w:r>
        <w:rPr>
          <w:noProof/>
        </w:rPr>
        <w:tab/>
      </w:r>
      <w:r>
        <w:rPr>
          <w:noProof/>
        </w:rPr>
        <w:fldChar w:fldCharType="begin"/>
      </w:r>
      <w:r>
        <w:rPr>
          <w:noProof/>
        </w:rPr>
        <w:instrText xml:space="preserve"> PAGEREF _Toc127798497 \h </w:instrText>
      </w:r>
      <w:r>
        <w:rPr>
          <w:noProof/>
        </w:rPr>
      </w:r>
      <w:r>
        <w:rPr>
          <w:noProof/>
        </w:rPr>
        <w:fldChar w:fldCharType="separate"/>
      </w:r>
      <w:r w:rsidR="00870FB9">
        <w:rPr>
          <w:noProof/>
        </w:rPr>
        <w:t>35</w:t>
      </w:r>
      <w:r>
        <w:rPr>
          <w:noProof/>
        </w:rPr>
        <w:fldChar w:fldCharType="end"/>
      </w:r>
    </w:p>
    <w:p w14:paraId="04048A5F" w14:textId="34CF7AAB" w:rsidR="00B74E16" w:rsidRDefault="00B74E16" w:rsidP="00EC0D20">
      <w:pPr>
        <w:pStyle w:val="22"/>
        <w:tabs>
          <w:tab w:val="left" w:pos="720"/>
          <w:tab w:val="right" w:leader="dot" w:pos="9628"/>
        </w:tabs>
        <w:spacing w:before="240"/>
        <w:rPr>
          <w:rFonts w:asciiTheme="minorHAnsi" w:eastAsiaTheme="minorEastAsia" w:hAnsiTheme="minorHAnsi" w:cstheme="minorBidi"/>
          <w:b w:val="0"/>
          <w:bCs w:val="0"/>
          <w:caps w:val="0"/>
          <w:noProof/>
          <w:sz w:val="22"/>
          <w:szCs w:val="22"/>
          <w:lang w:eastAsia="ru-RU"/>
        </w:rPr>
      </w:pPr>
      <w:r w:rsidRPr="00417CFF">
        <w:rPr>
          <w:rFonts w:cs="Arial"/>
          <w:noProof/>
          <w:lang w:eastAsia="ru-RU"/>
        </w:rPr>
        <w:t>7.18.</w:t>
      </w:r>
      <w:r>
        <w:rPr>
          <w:rFonts w:asciiTheme="minorHAnsi" w:eastAsiaTheme="minorEastAsia" w:hAnsiTheme="minorHAnsi" w:cstheme="minorBidi"/>
          <w:b w:val="0"/>
          <w:bCs w:val="0"/>
          <w:caps w:val="0"/>
          <w:noProof/>
          <w:sz w:val="22"/>
          <w:szCs w:val="22"/>
          <w:lang w:eastAsia="ru-RU"/>
        </w:rPr>
        <w:tab/>
      </w:r>
      <w:r w:rsidRPr="00417CFF">
        <w:rPr>
          <w:rFonts w:cs="Arial"/>
          <w:noProof/>
          <w:lang w:val="x-none" w:eastAsia="ru-RU"/>
        </w:rPr>
        <w:t>НАЧАЛЬНИК ЦЕНТРАЛЬНО</w:t>
      </w:r>
      <w:r w:rsidRPr="00417CFF">
        <w:rPr>
          <w:rFonts w:cs="Arial"/>
          <w:noProof/>
          <w:lang w:eastAsia="ru-RU"/>
        </w:rPr>
        <w:t>Й</w:t>
      </w:r>
      <w:r w:rsidRPr="00417CFF">
        <w:rPr>
          <w:rFonts w:cs="Arial"/>
          <w:noProof/>
          <w:lang w:val="x-none" w:eastAsia="ru-RU"/>
        </w:rPr>
        <w:t xml:space="preserve"> ИНЖЕНЕРНО-ТЕХНОЛОГИЧЕС</w:t>
      </w:r>
      <w:r w:rsidRPr="00417CFF">
        <w:rPr>
          <w:rFonts w:cs="Arial"/>
          <w:noProof/>
          <w:lang w:eastAsia="ru-RU"/>
        </w:rPr>
        <w:t>КОЙ СЛУЖБЫ</w:t>
      </w:r>
      <w:r>
        <w:rPr>
          <w:noProof/>
        </w:rPr>
        <w:tab/>
      </w:r>
      <w:r>
        <w:rPr>
          <w:noProof/>
        </w:rPr>
        <w:fldChar w:fldCharType="begin"/>
      </w:r>
      <w:r>
        <w:rPr>
          <w:noProof/>
        </w:rPr>
        <w:instrText xml:space="preserve"> PAGEREF _Toc127798498 \h </w:instrText>
      </w:r>
      <w:r>
        <w:rPr>
          <w:noProof/>
        </w:rPr>
      </w:r>
      <w:r>
        <w:rPr>
          <w:noProof/>
        </w:rPr>
        <w:fldChar w:fldCharType="separate"/>
      </w:r>
      <w:r w:rsidR="00870FB9">
        <w:rPr>
          <w:noProof/>
        </w:rPr>
        <w:t>36</w:t>
      </w:r>
      <w:r>
        <w:rPr>
          <w:noProof/>
        </w:rPr>
        <w:fldChar w:fldCharType="end"/>
      </w:r>
    </w:p>
    <w:p w14:paraId="3D3CFE35" w14:textId="592E619F" w:rsidR="00B74E16" w:rsidRDefault="00B74E16" w:rsidP="00EC0D20">
      <w:pPr>
        <w:pStyle w:val="22"/>
        <w:tabs>
          <w:tab w:val="left" w:pos="720"/>
          <w:tab w:val="right" w:leader="dot" w:pos="9628"/>
        </w:tabs>
        <w:spacing w:before="240"/>
        <w:rPr>
          <w:rFonts w:asciiTheme="minorHAnsi" w:eastAsiaTheme="minorEastAsia" w:hAnsiTheme="minorHAnsi" w:cstheme="minorBidi"/>
          <w:b w:val="0"/>
          <w:bCs w:val="0"/>
          <w:caps w:val="0"/>
          <w:noProof/>
          <w:sz w:val="22"/>
          <w:szCs w:val="22"/>
          <w:lang w:eastAsia="ru-RU"/>
        </w:rPr>
      </w:pPr>
      <w:r w:rsidRPr="00417CFF">
        <w:rPr>
          <w:rFonts w:cs="Arial"/>
          <w:noProof/>
          <w:lang w:val="x-none" w:eastAsia="ru-RU"/>
        </w:rPr>
        <w:t>7.19.</w:t>
      </w:r>
      <w:r>
        <w:rPr>
          <w:rFonts w:asciiTheme="minorHAnsi" w:eastAsiaTheme="minorEastAsia" w:hAnsiTheme="minorHAnsi" w:cstheme="minorBidi"/>
          <w:b w:val="0"/>
          <w:bCs w:val="0"/>
          <w:caps w:val="0"/>
          <w:noProof/>
          <w:sz w:val="22"/>
          <w:szCs w:val="22"/>
          <w:lang w:eastAsia="ru-RU"/>
        </w:rPr>
        <w:tab/>
      </w:r>
      <w:r w:rsidRPr="00417CFF">
        <w:rPr>
          <w:rFonts w:cs="Arial"/>
          <w:noProof/>
          <w:lang w:val="x-none" w:eastAsia="ru-RU"/>
        </w:rPr>
        <w:t>НАЧАЛЬНИК ТРАНСПОРТНОГО УПРАВЛЕНИЯ</w:t>
      </w:r>
      <w:r>
        <w:rPr>
          <w:noProof/>
        </w:rPr>
        <w:tab/>
      </w:r>
      <w:r>
        <w:rPr>
          <w:noProof/>
        </w:rPr>
        <w:fldChar w:fldCharType="begin"/>
      </w:r>
      <w:r>
        <w:rPr>
          <w:noProof/>
        </w:rPr>
        <w:instrText xml:space="preserve"> PAGEREF _Toc127798499 \h </w:instrText>
      </w:r>
      <w:r>
        <w:rPr>
          <w:noProof/>
        </w:rPr>
      </w:r>
      <w:r>
        <w:rPr>
          <w:noProof/>
        </w:rPr>
        <w:fldChar w:fldCharType="separate"/>
      </w:r>
      <w:r w:rsidR="00870FB9">
        <w:rPr>
          <w:noProof/>
        </w:rPr>
        <w:t>37</w:t>
      </w:r>
      <w:r>
        <w:rPr>
          <w:noProof/>
        </w:rPr>
        <w:fldChar w:fldCharType="end"/>
      </w:r>
    </w:p>
    <w:p w14:paraId="67F10AB9" w14:textId="0F0E7AE0" w:rsidR="00B74E16" w:rsidRDefault="00B74E16" w:rsidP="00EC0D20">
      <w:pPr>
        <w:pStyle w:val="22"/>
        <w:tabs>
          <w:tab w:val="left" w:pos="720"/>
          <w:tab w:val="right" w:leader="dot" w:pos="9628"/>
        </w:tabs>
        <w:spacing w:before="240"/>
        <w:rPr>
          <w:rFonts w:asciiTheme="minorHAnsi" w:eastAsiaTheme="minorEastAsia" w:hAnsiTheme="minorHAnsi" w:cstheme="minorBidi"/>
          <w:b w:val="0"/>
          <w:bCs w:val="0"/>
          <w:caps w:val="0"/>
          <w:noProof/>
          <w:sz w:val="22"/>
          <w:szCs w:val="22"/>
          <w:lang w:eastAsia="ru-RU"/>
        </w:rPr>
      </w:pPr>
      <w:r w:rsidRPr="00417CFF">
        <w:rPr>
          <w:rFonts w:cs="Arial"/>
          <w:noProof/>
          <w:lang w:val="x-none" w:eastAsia="ru-RU"/>
        </w:rPr>
        <w:t>7.20.</w:t>
      </w:r>
      <w:r>
        <w:rPr>
          <w:rFonts w:asciiTheme="minorHAnsi" w:eastAsiaTheme="minorEastAsia" w:hAnsiTheme="minorHAnsi" w:cstheme="minorBidi"/>
          <w:b w:val="0"/>
          <w:bCs w:val="0"/>
          <w:caps w:val="0"/>
          <w:noProof/>
          <w:sz w:val="22"/>
          <w:szCs w:val="22"/>
          <w:lang w:eastAsia="ru-RU"/>
        </w:rPr>
        <w:tab/>
      </w:r>
      <w:r w:rsidRPr="00417CFF">
        <w:rPr>
          <w:rFonts w:cs="Arial"/>
          <w:noProof/>
          <w:lang w:val="x-none" w:eastAsia="ru-RU"/>
        </w:rPr>
        <w:t>НАЧАЛЬНИК УПРАВЛЕНИЯ ПРОМЫШЛЕННОЙ БЕЗОПАСНОСТИ</w:t>
      </w:r>
      <w:r w:rsidRPr="00417CFF">
        <w:rPr>
          <w:rFonts w:cs="Arial"/>
          <w:noProof/>
          <w:lang w:eastAsia="ru-RU"/>
        </w:rPr>
        <w:t xml:space="preserve"> И</w:t>
      </w:r>
      <w:r w:rsidRPr="00417CFF">
        <w:rPr>
          <w:rFonts w:cs="Arial"/>
          <w:noProof/>
          <w:lang w:val="x-none" w:eastAsia="ru-RU"/>
        </w:rPr>
        <w:t xml:space="preserve"> ОХРАНЫ ТРУДА</w:t>
      </w:r>
      <w:r>
        <w:rPr>
          <w:noProof/>
        </w:rPr>
        <w:tab/>
      </w:r>
      <w:r>
        <w:rPr>
          <w:noProof/>
        </w:rPr>
        <w:fldChar w:fldCharType="begin"/>
      </w:r>
      <w:r>
        <w:rPr>
          <w:noProof/>
        </w:rPr>
        <w:instrText xml:space="preserve"> PAGEREF _Toc127798500 \h </w:instrText>
      </w:r>
      <w:r>
        <w:rPr>
          <w:noProof/>
        </w:rPr>
      </w:r>
      <w:r>
        <w:rPr>
          <w:noProof/>
        </w:rPr>
        <w:fldChar w:fldCharType="separate"/>
      </w:r>
      <w:r w:rsidR="00870FB9">
        <w:rPr>
          <w:noProof/>
        </w:rPr>
        <w:t>37</w:t>
      </w:r>
      <w:r>
        <w:rPr>
          <w:noProof/>
        </w:rPr>
        <w:fldChar w:fldCharType="end"/>
      </w:r>
    </w:p>
    <w:p w14:paraId="25354263" w14:textId="607B86C3" w:rsidR="00B74E16" w:rsidRDefault="00B74E16" w:rsidP="00EC0D20">
      <w:pPr>
        <w:pStyle w:val="22"/>
        <w:tabs>
          <w:tab w:val="left" w:pos="720"/>
          <w:tab w:val="right" w:leader="dot" w:pos="9628"/>
        </w:tabs>
        <w:spacing w:before="240"/>
        <w:rPr>
          <w:rFonts w:asciiTheme="minorHAnsi" w:eastAsiaTheme="minorEastAsia" w:hAnsiTheme="minorHAnsi" w:cstheme="minorBidi"/>
          <w:b w:val="0"/>
          <w:bCs w:val="0"/>
          <w:caps w:val="0"/>
          <w:noProof/>
          <w:sz w:val="22"/>
          <w:szCs w:val="22"/>
          <w:lang w:eastAsia="ru-RU"/>
        </w:rPr>
      </w:pPr>
      <w:r w:rsidRPr="00417CFF">
        <w:rPr>
          <w:rFonts w:cs="Arial"/>
          <w:noProof/>
          <w:lang w:val="x-none" w:eastAsia="ru-RU"/>
        </w:rPr>
        <w:t>7.21.</w:t>
      </w:r>
      <w:r>
        <w:rPr>
          <w:rFonts w:asciiTheme="minorHAnsi" w:eastAsiaTheme="minorEastAsia" w:hAnsiTheme="minorHAnsi" w:cstheme="minorBidi"/>
          <w:b w:val="0"/>
          <w:bCs w:val="0"/>
          <w:caps w:val="0"/>
          <w:noProof/>
          <w:sz w:val="22"/>
          <w:szCs w:val="22"/>
          <w:lang w:eastAsia="ru-RU"/>
        </w:rPr>
        <w:tab/>
      </w:r>
      <w:r w:rsidRPr="00417CFF">
        <w:rPr>
          <w:rFonts w:cs="Arial"/>
          <w:noProof/>
          <w:lang w:eastAsia="ru-RU"/>
        </w:rPr>
        <w:t>НАЧАЛЬНИК/МЕНЕДЖЕР ОТДЕЛА СОЦИАЛЬНО</w:t>
      </w:r>
      <w:r w:rsidRPr="00417CFF">
        <w:rPr>
          <w:rFonts w:cs="Arial"/>
          <w:noProof/>
          <w:lang w:eastAsia="ru-RU"/>
        </w:rPr>
        <w:noBreakHyphen/>
        <w:t>БЫТОВОГО ОБЕСПЕЧЕНИЯ</w:t>
      </w:r>
      <w:r>
        <w:rPr>
          <w:noProof/>
        </w:rPr>
        <w:tab/>
      </w:r>
      <w:r>
        <w:rPr>
          <w:noProof/>
        </w:rPr>
        <w:fldChar w:fldCharType="begin"/>
      </w:r>
      <w:r>
        <w:rPr>
          <w:noProof/>
        </w:rPr>
        <w:instrText xml:space="preserve"> PAGEREF _Toc127798501 \h </w:instrText>
      </w:r>
      <w:r>
        <w:rPr>
          <w:noProof/>
        </w:rPr>
      </w:r>
      <w:r>
        <w:rPr>
          <w:noProof/>
        </w:rPr>
        <w:fldChar w:fldCharType="separate"/>
      </w:r>
      <w:r w:rsidR="00870FB9">
        <w:rPr>
          <w:noProof/>
        </w:rPr>
        <w:t>40</w:t>
      </w:r>
      <w:r>
        <w:rPr>
          <w:noProof/>
        </w:rPr>
        <w:fldChar w:fldCharType="end"/>
      </w:r>
    </w:p>
    <w:p w14:paraId="07408804" w14:textId="2A07AB35" w:rsidR="00B74E16" w:rsidRDefault="00B74E16" w:rsidP="00EC0D20">
      <w:pPr>
        <w:pStyle w:val="22"/>
        <w:tabs>
          <w:tab w:val="left" w:pos="720"/>
          <w:tab w:val="right" w:leader="dot" w:pos="9628"/>
        </w:tabs>
        <w:spacing w:before="240"/>
        <w:rPr>
          <w:rFonts w:asciiTheme="minorHAnsi" w:eastAsiaTheme="minorEastAsia" w:hAnsiTheme="minorHAnsi" w:cstheme="minorBidi"/>
          <w:b w:val="0"/>
          <w:bCs w:val="0"/>
          <w:caps w:val="0"/>
          <w:noProof/>
          <w:sz w:val="22"/>
          <w:szCs w:val="22"/>
          <w:lang w:eastAsia="ru-RU"/>
        </w:rPr>
      </w:pPr>
      <w:r w:rsidRPr="00417CFF">
        <w:rPr>
          <w:rFonts w:cs="Arial"/>
          <w:noProof/>
          <w:lang w:val="x-none" w:eastAsia="ru-RU"/>
        </w:rPr>
        <w:t>7.22.</w:t>
      </w:r>
      <w:r>
        <w:rPr>
          <w:rFonts w:asciiTheme="minorHAnsi" w:eastAsiaTheme="minorEastAsia" w:hAnsiTheme="minorHAnsi" w:cstheme="minorBidi"/>
          <w:b w:val="0"/>
          <w:bCs w:val="0"/>
          <w:caps w:val="0"/>
          <w:noProof/>
          <w:sz w:val="22"/>
          <w:szCs w:val="22"/>
          <w:lang w:eastAsia="ru-RU"/>
        </w:rPr>
        <w:tab/>
      </w:r>
      <w:r w:rsidRPr="00417CFF">
        <w:rPr>
          <w:rFonts w:cs="Arial"/>
          <w:noProof/>
          <w:lang w:val="x-none" w:eastAsia="ru-RU"/>
        </w:rPr>
        <w:t>НАЧАЛЬНИК (ЗАМЕСТИТЕЛЬ НАЧАЛЬНИКА)</w:t>
      </w:r>
      <w:r w:rsidRPr="00417CFF">
        <w:rPr>
          <w:noProof/>
          <w:lang w:eastAsia="ru-RU"/>
        </w:rPr>
        <w:t xml:space="preserve"> </w:t>
      </w:r>
      <w:r w:rsidRPr="00417CFF">
        <w:rPr>
          <w:rFonts w:cs="Arial"/>
          <w:noProof/>
          <w:lang w:val="x-none" w:eastAsia="ru-RU"/>
        </w:rPr>
        <w:t>ЦЕХА</w:t>
      </w:r>
      <w:r w:rsidRPr="00417CFF">
        <w:rPr>
          <w:noProof/>
          <w:lang w:eastAsia="ru-RU"/>
        </w:rPr>
        <w:t>, УЧАСТКА</w:t>
      </w:r>
      <w:r>
        <w:rPr>
          <w:noProof/>
        </w:rPr>
        <w:tab/>
      </w:r>
      <w:r>
        <w:rPr>
          <w:noProof/>
        </w:rPr>
        <w:fldChar w:fldCharType="begin"/>
      </w:r>
      <w:r>
        <w:rPr>
          <w:noProof/>
        </w:rPr>
        <w:instrText xml:space="preserve"> PAGEREF _Toc127798502 \h </w:instrText>
      </w:r>
      <w:r>
        <w:rPr>
          <w:noProof/>
        </w:rPr>
      </w:r>
      <w:r>
        <w:rPr>
          <w:noProof/>
        </w:rPr>
        <w:fldChar w:fldCharType="separate"/>
      </w:r>
      <w:r w:rsidR="00870FB9">
        <w:rPr>
          <w:noProof/>
        </w:rPr>
        <w:t>41</w:t>
      </w:r>
      <w:r>
        <w:rPr>
          <w:noProof/>
        </w:rPr>
        <w:fldChar w:fldCharType="end"/>
      </w:r>
    </w:p>
    <w:p w14:paraId="51AEAFD5" w14:textId="40B7A96F" w:rsidR="00B74E16" w:rsidRDefault="00B74E16" w:rsidP="00EC0D20">
      <w:pPr>
        <w:pStyle w:val="22"/>
        <w:tabs>
          <w:tab w:val="left" w:pos="720"/>
          <w:tab w:val="right" w:leader="dot" w:pos="9628"/>
        </w:tabs>
        <w:spacing w:before="240"/>
        <w:rPr>
          <w:rFonts w:asciiTheme="minorHAnsi" w:eastAsiaTheme="minorEastAsia" w:hAnsiTheme="minorHAnsi" w:cstheme="minorBidi"/>
          <w:b w:val="0"/>
          <w:bCs w:val="0"/>
          <w:caps w:val="0"/>
          <w:noProof/>
          <w:sz w:val="22"/>
          <w:szCs w:val="22"/>
          <w:lang w:eastAsia="ru-RU"/>
        </w:rPr>
      </w:pPr>
      <w:r w:rsidRPr="00417CFF">
        <w:rPr>
          <w:rFonts w:cs="Arial"/>
          <w:noProof/>
          <w:lang w:val="x-none" w:eastAsia="ru-RU"/>
        </w:rPr>
        <w:t>7.23.</w:t>
      </w:r>
      <w:r>
        <w:rPr>
          <w:rFonts w:asciiTheme="minorHAnsi" w:eastAsiaTheme="minorEastAsia" w:hAnsiTheme="minorHAnsi" w:cstheme="minorBidi"/>
          <w:b w:val="0"/>
          <w:bCs w:val="0"/>
          <w:caps w:val="0"/>
          <w:noProof/>
          <w:sz w:val="22"/>
          <w:szCs w:val="22"/>
          <w:lang w:eastAsia="ru-RU"/>
        </w:rPr>
        <w:tab/>
      </w:r>
      <w:r w:rsidRPr="00417CFF">
        <w:rPr>
          <w:rFonts w:cs="Arial"/>
          <w:noProof/>
          <w:lang w:eastAsia="ru-RU"/>
        </w:rPr>
        <w:t>НАЧАЛЬНИК/ЗАМЕСТИТЕЛЬ НАЧАЛЬНИКА УСТАНОВКИ, ПУНКТА, СМЕНЫ, СТАНЦИИ, ЛАБОРАТОРИИ</w:t>
      </w:r>
      <w:r>
        <w:rPr>
          <w:noProof/>
        </w:rPr>
        <w:tab/>
      </w:r>
      <w:r>
        <w:rPr>
          <w:noProof/>
        </w:rPr>
        <w:fldChar w:fldCharType="begin"/>
      </w:r>
      <w:r>
        <w:rPr>
          <w:noProof/>
        </w:rPr>
        <w:instrText xml:space="preserve"> PAGEREF _Toc127798503 \h </w:instrText>
      </w:r>
      <w:r>
        <w:rPr>
          <w:noProof/>
        </w:rPr>
      </w:r>
      <w:r>
        <w:rPr>
          <w:noProof/>
        </w:rPr>
        <w:fldChar w:fldCharType="separate"/>
      </w:r>
      <w:r w:rsidR="00870FB9">
        <w:rPr>
          <w:noProof/>
        </w:rPr>
        <w:t>44</w:t>
      </w:r>
      <w:r>
        <w:rPr>
          <w:noProof/>
        </w:rPr>
        <w:fldChar w:fldCharType="end"/>
      </w:r>
    </w:p>
    <w:p w14:paraId="359C68EE" w14:textId="5263C55E" w:rsidR="00B74E16" w:rsidRDefault="00B74E16" w:rsidP="00EC0D20">
      <w:pPr>
        <w:pStyle w:val="22"/>
        <w:tabs>
          <w:tab w:val="left" w:pos="720"/>
          <w:tab w:val="right" w:leader="dot" w:pos="9628"/>
        </w:tabs>
        <w:spacing w:before="240"/>
        <w:rPr>
          <w:rFonts w:asciiTheme="minorHAnsi" w:eastAsiaTheme="minorEastAsia" w:hAnsiTheme="minorHAnsi" w:cstheme="minorBidi"/>
          <w:b w:val="0"/>
          <w:bCs w:val="0"/>
          <w:caps w:val="0"/>
          <w:noProof/>
          <w:sz w:val="22"/>
          <w:szCs w:val="22"/>
          <w:lang w:eastAsia="ru-RU"/>
        </w:rPr>
      </w:pPr>
      <w:r w:rsidRPr="00417CFF">
        <w:rPr>
          <w:rFonts w:cs="Arial"/>
          <w:noProof/>
          <w:lang w:val="x-none" w:eastAsia="ru-RU"/>
        </w:rPr>
        <w:t>7.24.</w:t>
      </w:r>
      <w:r>
        <w:rPr>
          <w:rFonts w:asciiTheme="minorHAnsi" w:eastAsiaTheme="minorEastAsia" w:hAnsiTheme="minorHAnsi" w:cstheme="minorBidi"/>
          <w:b w:val="0"/>
          <w:bCs w:val="0"/>
          <w:caps w:val="0"/>
          <w:noProof/>
          <w:sz w:val="22"/>
          <w:szCs w:val="22"/>
          <w:lang w:eastAsia="ru-RU"/>
        </w:rPr>
        <w:tab/>
      </w:r>
      <w:r w:rsidRPr="00417CFF">
        <w:rPr>
          <w:rFonts w:cs="Arial"/>
          <w:noProof/>
          <w:lang w:eastAsia="ru-RU"/>
        </w:rPr>
        <w:t>МЕХАНИК ПРОИЗВОДСТВЕННОЙ СЛУЖБЫ, МАСТЕР ЦЕХА, УЧАСТКА</w:t>
      </w:r>
      <w:r>
        <w:rPr>
          <w:noProof/>
        </w:rPr>
        <w:tab/>
      </w:r>
      <w:r>
        <w:rPr>
          <w:noProof/>
        </w:rPr>
        <w:fldChar w:fldCharType="begin"/>
      </w:r>
      <w:r>
        <w:rPr>
          <w:noProof/>
        </w:rPr>
        <w:instrText xml:space="preserve"> PAGEREF _Toc127798504 \h </w:instrText>
      </w:r>
      <w:r>
        <w:rPr>
          <w:noProof/>
        </w:rPr>
      </w:r>
      <w:r>
        <w:rPr>
          <w:noProof/>
        </w:rPr>
        <w:fldChar w:fldCharType="separate"/>
      </w:r>
      <w:r w:rsidR="00870FB9">
        <w:rPr>
          <w:noProof/>
        </w:rPr>
        <w:t>46</w:t>
      </w:r>
      <w:r>
        <w:rPr>
          <w:noProof/>
        </w:rPr>
        <w:fldChar w:fldCharType="end"/>
      </w:r>
    </w:p>
    <w:p w14:paraId="4C72312D" w14:textId="45A6EDD1" w:rsidR="00B74E16" w:rsidRDefault="00B74E16" w:rsidP="00EC0D20">
      <w:pPr>
        <w:pStyle w:val="22"/>
        <w:tabs>
          <w:tab w:val="left" w:pos="720"/>
          <w:tab w:val="right" w:leader="dot" w:pos="9628"/>
        </w:tabs>
        <w:spacing w:before="240"/>
        <w:rPr>
          <w:rFonts w:asciiTheme="minorHAnsi" w:eastAsiaTheme="minorEastAsia" w:hAnsiTheme="minorHAnsi" w:cstheme="minorBidi"/>
          <w:b w:val="0"/>
          <w:bCs w:val="0"/>
          <w:caps w:val="0"/>
          <w:noProof/>
          <w:sz w:val="22"/>
          <w:szCs w:val="22"/>
          <w:lang w:eastAsia="ru-RU"/>
        </w:rPr>
      </w:pPr>
      <w:r w:rsidRPr="00417CFF">
        <w:rPr>
          <w:rFonts w:cs="Arial"/>
          <w:noProof/>
          <w:lang w:val="x-none" w:eastAsia="ru-RU"/>
        </w:rPr>
        <w:t>7.25.</w:t>
      </w:r>
      <w:r>
        <w:rPr>
          <w:rFonts w:asciiTheme="minorHAnsi" w:eastAsiaTheme="minorEastAsia" w:hAnsiTheme="minorHAnsi" w:cstheme="minorBidi"/>
          <w:b w:val="0"/>
          <w:bCs w:val="0"/>
          <w:caps w:val="0"/>
          <w:noProof/>
          <w:sz w:val="22"/>
          <w:szCs w:val="22"/>
          <w:lang w:eastAsia="ru-RU"/>
        </w:rPr>
        <w:tab/>
      </w:r>
      <w:r w:rsidRPr="00417CFF">
        <w:rPr>
          <w:rFonts w:cs="Arial"/>
          <w:noProof/>
          <w:lang w:val="x-none" w:eastAsia="ru-RU"/>
        </w:rPr>
        <w:t>ВЕДУЩИЙ ТЕХНОЛОГ, ТЕХНОЛОГ ТЕХНОЛОГИЧЕСКОЙ СЛУЖБЫ</w:t>
      </w:r>
      <w:r>
        <w:rPr>
          <w:noProof/>
        </w:rPr>
        <w:tab/>
      </w:r>
      <w:r>
        <w:rPr>
          <w:noProof/>
        </w:rPr>
        <w:fldChar w:fldCharType="begin"/>
      </w:r>
      <w:r>
        <w:rPr>
          <w:noProof/>
        </w:rPr>
        <w:instrText xml:space="preserve"> PAGEREF _Toc127798505 \h </w:instrText>
      </w:r>
      <w:r>
        <w:rPr>
          <w:noProof/>
        </w:rPr>
      </w:r>
      <w:r>
        <w:rPr>
          <w:noProof/>
        </w:rPr>
        <w:fldChar w:fldCharType="separate"/>
      </w:r>
      <w:r w:rsidR="00870FB9">
        <w:rPr>
          <w:noProof/>
        </w:rPr>
        <w:t>48</w:t>
      </w:r>
      <w:r>
        <w:rPr>
          <w:noProof/>
        </w:rPr>
        <w:fldChar w:fldCharType="end"/>
      </w:r>
    </w:p>
    <w:p w14:paraId="53D56676" w14:textId="49673BF4" w:rsidR="00B74E16" w:rsidRDefault="00B74E16" w:rsidP="00EC0D20">
      <w:pPr>
        <w:pStyle w:val="22"/>
        <w:tabs>
          <w:tab w:val="left" w:pos="720"/>
          <w:tab w:val="right" w:leader="dot" w:pos="9628"/>
        </w:tabs>
        <w:spacing w:before="240"/>
        <w:rPr>
          <w:rFonts w:asciiTheme="minorHAnsi" w:eastAsiaTheme="minorEastAsia" w:hAnsiTheme="minorHAnsi" w:cstheme="minorBidi"/>
          <w:b w:val="0"/>
          <w:bCs w:val="0"/>
          <w:caps w:val="0"/>
          <w:noProof/>
          <w:sz w:val="22"/>
          <w:szCs w:val="22"/>
          <w:lang w:eastAsia="ru-RU"/>
        </w:rPr>
      </w:pPr>
      <w:r w:rsidRPr="00417CFF">
        <w:rPr>
          <w:rFonts w:cs="Arial"/>
          <w:noProof/>
          <w:lang w:val="x-none" w:eastAsia="ru-RU"/>
        </w:rPr>
        <w:t>7.26.</w:t>
      </w:r>
      <w:r>
        <w:rPr>
          <w:rFonts w:asciiTheme="minorHAnsi" w:eastAsiaTheme="minorEastAsia" w:hAnsiTheme="minorHAnsi" w:cstheme="minorBidi"/>
          <w:b w:val="0"/>
          <w:bCs w:val="0"/>
          <w:caps w:val="0"/>
          <w:noProof/>
          <w:sz w:val="22"/>
          <w:szCs w:val="22"/>
          <w:lang w:eastAsia="ru-RU"/>
        </w:rPr>
        <w:tab/>
      </w:r>
      <w:r w:rsidRPr="00417CFF">
        <w:rPr>
          <w:rFonts w:cs="Arial"/>
          <w:noProof/>
          <w:lang w:eastAsia="ru-RU"/>
        </w:rPr>
        <w:t>ГЛАВНЫЙ СПЕЦИАЛИСТ ПО ИНТЕГРИРОВАННОЙ СИСТЕМЕ УПРАВЛЕНИЯ</w:t>
      </w:r>
      <w:r>
        <w:rPr>
          <w:noProof/>
        </w:rPr>
        <w:tab/>
      </w:r>
      <w:r>
        <w:rPr>
          <w:noProof/>
        </w:rPr>
        <w:fldChar w:fldCharType="begin"/>
      </w:r>
      <w:r>
        <w:rPr>
          <w:noProof/>
        </w:rPr>
        <w:instrText xml:space="preserve"> PAGEREF _Toc127798506 \h </w:instrText>
      </w:r>
      <w:r>
        <w:rPr>
          <w:noProof/>
        </w:rPr>
      </w:r>
      <w:r>
        <w:rPr>
          <w:noProof/>
        </w:rPr>
        <w:fldChar w:fldCharType="separate"/>
      </w:r>
      <w:r w:rsidR="00870FB9">
        <w:rPr>
          <w:noProof/>
        </w:rPr>
        <w:t>48</w:t>
      </w:r>
      <w:r>
        <w:rPr>
          <w:noProof/>
        </w:rPr>
        <w:fldChar w:fldCharType="end"/>
      </w:r>
    </w:p>
    <w:p w14:paraId="3CC891E9" w14:textId="2CFB516C" w:rsidR="00B74E16" w:rsidRDefault="00B74E16" w:rsidP="00EC0D20">
      <w:pPr>
        <w:pStyle w:val="22"/>
        <w:tabs>
          <w:tab w:val="left" w:pos="720"/>
          <w:tab w:val="right" w:leader="dot" w:pos="9628"/>
        </w:tabs>
        <w:spacing w:before="240"/>
        <w:rPr>
          <w:rFonts w:asciiTheme="minorHAnsi" w:eastAsiaTheme="minorEastAsia" w:hAnsiTheme="minorHAnsi" w:cstheme="minorBidi"/>
          <w:b w:val="0"/>
          <w:bCs w:val="0"/>
          <w:caps w:val="0"/>
          <w:noProof/>
          <w:sz w:val="22"/>
          <w:szCs w:val="22"/>
          <w:lang w:eastAsia="ru-RU"/>
        </w:rPr>
      </w:pPr>
      <w:r w:rsidRPr="00417CFF">
        <w:rPr>
          <w:rFonts w:cs="Arial"/>
          <w:noProof/>
          <w:lang w:val="x-none" w:eastAsia="ru-RU"/>
        </w:rPr>
        <w:t>7.27.</w:t>
      </w:r>
      <w:r>
        <w:rPr>
          <w:rFonts w:asciiTheme="minorHAnsi" w:eastAsiaTheme="minorEastAsia" w:hAnsiTheme="minorHAnsi" w:cstheme="minorBidi"/>
          <w:b w:val="0"/>
          <w:bCs w:val="0"/>
          <w:caps w:val="0"/>
          <w:noProof/>
          <w:sz w:val="22"/>
          <w:szCs w:val="22"/>
          <w:lang w:eastAsia="ru-RU"/>
        </w:rPr>
        <w:tab/>
      </w:r>
      <w:r w:rsidRPr="00417CFF">
        <w:rPr>
          <w:noProof/>
          <w:lang w:eastAsia="ru-RU"/>
        </w:rPr>
        <w:t>ОБ</w:t>
      </w:r>
      <w:r w:rsidRPr="00417CFF">
        <w:rPr>
          <w:rFonts w:cs="Arial"/>
          <w:noProof/>
          <w:lang w:val="x-none" w:eastAsia="ru-RU"/>
        </w:rPr>
        <w:t>ЯЗАННОСТИ РАБОТНИК</w:t>
      </w:r>
      <w:r w:rsidRPr="00417CFF">
        <w:rPr>
          <w:rFonts w:cs="Arial"/>
          <w:noProof/>
          <w:lang w:eastAsia="ru-RU"/>
        </w:rPr>
        <w:t>ОВ</w:t>
      </w:r>
      <w:r w:rsidRPr="00417CFF">
        <w:rPr>
          <w:rFonts w:cs="Arial"/>
          <w:noProof/>
          <w:lang w:val="x-none" w:eastAsia="ru-RU"/>
        </w:rPr>
        <w:t xml:space="preserve"> В ОБЛАСТИ ПБОТОС</w:t>
      </w:r>
      <w:r>
        <w:rPr>
          <w:noProof/>
        </w:rPr>
        <w:tab/>
      </w:r>
      <w:r>
        <w:rPr>
          <w:noProof/>
        </w:rPr>
        <w:fldChar w:fldCharType="begin"/>
      </w:r>
      <w:r>
        <w:rPr>
          <w:noProof/>
        </w:rPr>
        <w:instrText xml:space="preserve"> PAGEREF _Toc127798507 \h </w:instrText>
      </w:r>
      <w:r>
        <w:rPr>
          <w:noProof/>
        </w:rPr>
      </w:r>
      <w:r>
        <w:rPr>
          <w:noProof/>
        </w:rPr>
        <w:fldChar w:fldCharType="separate"/>
      </w:r>
      <w:r w:rsidR="00870FB9">
        <w:rPr>
          <w:noProof/>
        </w:rPr>
        <w:t>49</w:t>
      </w:r>
      <w:r>
        <w:rPr>
          <w:noProof/>
        </w:rPr>
        <w:fldChar w:fldCharType="end"/>
      </w:r>
    </w:p>
    <w:p w14:paraId="759277B3" w14:textId="0B099701" w:rsidR="00B74E16" w:rsidRDefault="00B74E16" w:rsidP="00EC0D20">
      <w:pPr>
        <w:pStyle w:val="22"/>
        <w:tabs>
          <w:tab w:val="left" w:pos="720"/>
          <w:tab w:val="right" w:leader="dot" w:pos="9628"/>
        </w:tabs>
        <w:spacing w:before="240"/>
        <w:rPr>
          <w:rFonts w:asciiTheme="minorHAnsi" w:eastAsiaTheme="minorEastAsia" w:hAnsiTheme="minorHAnsi" w:cstheme="minorBidi"/>
          <w:b w:val="0"/>
          <w:bCs w:val="0"/>
          <w:caps w:val="0"/>
          <w:noProof/>
          <w:sz w:val="22"/>
          <w:szCs w:val="22"/>
          <w:lang w:eastAsia="ru-RU"/>
        </w:rPr>
      </w:pPr>
      <w:r w:rsidRPr="00417CFF">
        <w:rPr>
          <w:rFonts w:cs="Arial"/>
          <w:noProof/>
          <w:lang w:val="x-none" w:eastAsia="ru-RU"/>
        </w:rPr>
        <w:t>7.28.</w:t>
      </w:r>
      <w:r>
        <w:rPr>
          <w:rFonts w:asciiTheme="minorHAnsi" w:eastAsiaTheme="minorEastAsia" w:hAnsiTheme="minorHAnsi" w:cstheme="minorBidi"/>
          <w:b w:val="0"/>
          <w:bCs w:val="0"/>
          <w:caps w:val="0"/>
          <w:noProof/>
          <w:sz w:val="22"/>
          <w:szCs w:val="22"/>
          <w:lang w:eastAsia="ru-RU"/>
        </w:rPr>
        <w:tab/>
      </w:r>
      <w:r w:rsidRPr="00417CFF">
        <w:rPr>
          <w:rFonts w:cs="Arial"/>
          <w:noProof/>
          <w:lang w:eastAsia="ru-RU"/>
        </w:rPr>
        <w:t>ОТВЕТСТВЕННОСТЬ</w:t>
      </w:r>
      <w:r>
        <w:rPr>
          <w:noProof/>
        </w:rPr>
        <w:tab/>
      </w:r>
      <w:r>
        <w:rPr>
          <w:noProof/>
        </w:rPr>
        <w:fldChar w:fldCharType="begin"/>
      </w:r>
      <w:r>
        <w:rPr>
          <w:noProof/>
        </w:rPr>
        <w:instrText xml:space="preserve"> PAGEREF _Toc127798508 \h </w:instrText>
      </w:r>
      <w:r>
        <w:rPr>
          <w:noProof/>
        </w:rPr>
      </w:r>
      <w:r>
        <w:rPr>
          <w:noProof/>
        </w:rPr>
        <w:fldChar w:fldCharType="separate"/>
      </w:r>
      <w:r w:rsidR="00870FB9">
        <w:rPr>
          <w:noProof/>
        </w:rPr>
        <w:t>50</w:t>
      </w:r>
      <w:r>
        <w:rPr>
          <w:noProof/>
        </w:rPr>
        <w:fldChar w:fldCharType="end"/>
      </w:r>
    </w:p>
    <w:p w14:paraId="0F0708FD" w14:textId="423DE92E" w:rsidR="00B74E16" w:rsidRDefault="00B74E16" w:rsidP="00EC0D20">
      <w:pPr>
        <w:pStyle w:val="14"/>
        <w:tabs>
          <w:tab w:val="left" w:pos="480"/>
        </w:tabs>
        <w:rPr>
          <w:rFonts w:asciiTheme="minorHAnsi" w:eastAsiaTheme="minorEastAsia" w:hAnsiTheme="minorHAnsi" w:cstheme="minorBidi"/>
          <w:b w:val="0"/>
          <w:bCs w:val="0"/>
          <w:caps w:val="0"/>
          <w:noProof/>
          <w:sz w:val="22"/>
          <w:szCs w:val="22"/>
          <w:lang w:eastAsia="ru-RU"/>
        </w:rPr>
      </w:pPr>
      <w:r w:rsidRPr="00417CFF">
        <w:rPr>
          <w:rFonts w:cs="Arial"/>
          <w:noProof/>
        </w:rPr>
        <w:t>8.</w:t>
      </w:r>
      <w:r>
        <w:rPr>
          <w:rFonts w:asciiTheme="minorHAnsi" w:eastAsiaTheme="minorEastAsia" w:hAnsiTheme="minorHAnsi" w:cstheme="minorBidi"/>
          <w:b w:val="0"/>
          <w:bCs w:val="0"/>
          <w:caps w:val="0"/>
          <w:noProof/>
          <w:sz w:val="22"/>
          <w:szCs w:val="22"/>
          <w:lang w:eastAsia="ru-RU"/>
        </w:rPr>
        <w:tab/>
      </w:r>
      <w:r w:rsidRPr="00417CFF">
        <w:rPr>
          <w:noProof/>
        </w:rPr>
        <w:t>П</w:t>
      </w:r>
      <w:r w:rsidRPr="00417CFF">
        <w:rPr>
          <w:rFonts w:cs="Arial"/>
          <w:noProof/>
        </w:rPr>
        <w:t>ОРЯДОК ПРОВЕДЕНИЯ КОНСУЛЬТАЦИЙ С РАБОТНИКАМИ ОПАСНЫХ ПРОИЗВОДСТВЕННЫХ ОБЪЕКТОВ И ИХ ПРЕДСТАВИТЕЛЯМИ ПО ВОПРОСАМ ОБЕСПЕЧЕНИЯ ПРОМЫШЛЕННОЙ БЕЗОПАСНОСТИ</w:t>
      </w:r>
      <w:r>
        <w:rPr>
          <w:noProof/>
        </w:rPr>
        <w:tab/>
      </w:r>
      <w:r>
        <w:rPr>
          <w:noProof/>
        </w:rPr>
        <w:fldChar w:fldCharType="begin"/>
      </w:r>
      <w:r>
        <w:rPr>
          <w:noProof/>
        </w:rPr>
        <w:instrText xml:space="preserve"> PAGEREF _Toc127798509 \h </w:instrText>
      </w:r>
      <w:r>
        <w:rPr>
          <w:noProof/>
        </w:rPr>
      </w:r>
      <w:r>
        <w:rPr>
          <w:noProof/>
        </w:rPr>
        <w:fldChar w:fldCharType="separate"/>
      </w:r>
      <w:r w:rsidR="00870FB9">
        <w:rPr>
          <w:noProof/>
        </w:rPr>
        <w:t>51</w:t>
      </w:r>
      <w:r>
        <w:rPr>
          <w:noProof/>
        </w:rPr>
        <w:fldChar w:fldCharType="end"/>
      </w:r>
    </w:p>
    <w:p w14:paraId="1BF0883C" w14:textId="6BC4652E" w:rsidR="00B74E16" w:rsidRDefault="00B74E16" w:rsidP="00EC0D20">
      <w:pPr>
        <w:pStyle w:val="14"/>
        <w:tabs>
          <w:tab w:val="left" w:pos="480"/>
        </w:tabs>
        <w:rPr>
          <w:rFonts w:asciiTheme="minorHAnsi" w:eastAsiaTheme="minorEastAsia" w:hAnsiTheme="minorHAnsi" w:cstheme="minorBidi"/>
          <w:b w:val="0"/>
          <w:bCs w:val="0"/>
          <w:caps w:val="0"/>
          <w:noProof/>
          <w:sz w:val="22"/>
          <w:szCs w:val="22"/>
          <w:lang w:eastAsia="ru-RU"/>
        </w:rPr>
      </w:pPr>
      <w:r w:rsidRPr="00417CFF">
        <w:rPr>
          <w:rFonts w:cs="Arial"/>
          <w:noProof/>
        </w:rPr>
        <w:t>9.</w:t>
      </w:r>
      <w:r>
        <w:rPr>
          <w:rFonts w:asciiTheme="minorHAnsi" w:eastAsiaTheme="minorEastAsia" w:hAnsiTheme="minorHAnsi" w:cstheme="minorBidi"/>
          <w:b w:val="0"/>
          <w:bCs w:val="0"/>
          <w:caps w:val="0"/>
          <w:noProof/>
          <w:sz w:val="22"/>
          <w:szCs w:val="22"/>
          <w:lang w:eastAsia="ru-RU"/>
        </w:rPr>
        <w:tab/>
      </w:r>
      <w:r w:rsidRPr="00417CFF">
        <w:rPr>
          <w:rFonts w:cs="Arial"/>
          <w:noProof/>
        </w:rPr>
        <w:t>ОРГАНИЗАЦИЯ МАТЕРИАЛЬНОГО И ФИНАНСОВОГО ОБЕСПЕЧЕНИЯ МЕРОПРИЯТИЙ, ОСУЩЕСТВЛЯЕМЫХ В РАМКАХ СИСТЕМЫ УПРАВЛЕНИЯ ПРОМЫШЛЕННОЙ БЕЗОПАСНОСТЬЮ</w:t>
      </w:r>
      <w:r>
        <w:rPr>
          <w:noProof/>
        </w:rPr>
        <w:tab/>
      </w:r>
      <w:r>
        <w:rPr>
          <w:noProof/>
        </w:rPr>
        <w:fldChar w:fldCharType="begin"/>
      </w:r>
      <w:r>
        <w:rPr>
          <w:noProof/>
        </w:rPr>
        <w:instrText xml:space="preserve"> PAGEREF _Toc127798510 \h </w:instrText>
      </w:r>
      <w:r>
        <w:rPr>
          <w:noProof/>
        </w:rPr>
      </w:r>
      <w:r>
        <w:rPr>
          <w:noProof/>
        </w:rPr>
        <w:fldChar w:fldCharType="separate"/>
      </w:r>
      <w:r w:rsidR="00870FB9">
        <w:rPr>
          <w:noProof/>
        </w:rPr>
        <w:t>52</w:t>
      </w:r>
      <w:r>
        <w:rPr>
          <w:noProof/>
        </w:rPr>
        <w:fldChar w:fldCharType="end"/>
      </w:r>
    </w:p>
    <w:p w14:paraId="75A733B8" w14:textId="5A093AB8" w:rsidR="00B74E16" w:rsidRDefault="00B74E16" w:rsidP="00EC0D20">
      <w:pPr>
        <w:pStyle w:val="14"/>
        <w:tabs>
          <w:tab w:val="left" w:pos="720"/>
        </w:tabs>
        <w:rPr>
          <w:rFonts w:asciiTheme="minorHAnsi" w:eastAsiaTheme="minorEastAsia" w:hAnsiTheme="minorHAnsi" w:cstheme="minorBidi"/>
          <w:b w:val="0"/>
          <w:bCs w:val="0"/>
          <w:caps w:val="0"/>
          <w:noProof/>
          <w:sz w:val="22"/>
          <w:szCs w:val="22"/>
          <w:lang w:eastAsia="ru-RU"/>
        </w:rPr>
      </w:pPr>
      <w:r w:rsidRPr="00417CFF">
        <w:rPr>
          <w:rFonts w:cs="Arial"/>
          <w:noProof/>
        </w:rPr>
        <w:t>10.</w:t>
      </w:r>
      <w:r>
        <w:rPr>
          <w:rFonts w:asciiTheme="minorHAnsi" w:eastAsiaTheme="minorEastAsia" w:hAnsiTheme="minorHAnsi" w:cstheme="minorBidi"/>
          <w:b w:val="0"/>
          <w:bCs w:val="0"/>
          <w:caps w:val="0"/>
          <w:noProof/>
          <w:sz w:val="22"/>
          <w:szCs w:val="22"/>
          <w:lang w:eastAsia="ru-RU"/>
        </w:rPr>
        <w:tab/>
      </w:r>
      <w:r w:rsidRPr="00417CFF">
        <w:rPr>
          <w:rFonts w:cs="Arial"/>
          <w:noProof/>
        </w:rPr>
        <w:t>ПОРЯДОК ПЛАНИРОВАНИЯ РАБОТ, ВЫПОЛНЯЕМЫХ В РАМКАХ СУПБ, ПЕРЕЧЕНЬ ДОКУМЕНТОВ ПЛАНИРОВАНИЯ МЕРОПРИЯТИЙ ПО СНИЖЕНИЮ РИСКА АВАРИЙ НА ОПАСНЫХ ПРОИЗВОДСТВЕННЫХ ОБЪЕКТАХ</w:t>
      </w:r>
      <w:r>
        <w:rPr>
          <w:noProof/>
        </w:rPr>
        <w:tab/>
      </w:r>
      <w:r>
        <w:rPr>
          <w:noProof/>
        </w:rPr>
        <w:fldChar w:fldCharType="begin"/>
      </w:r>
      <w:r>
        <w:rPr>
          <w:noProof/>
        </w:rPr>
        <w:instrText xml:space="preserve"> PAGEREF _Toc127798511 \h </w:instrText>
      </w:r>
      <w:r>
        <w:rPr>
          <w:noProof/>
        </w:rPr>
      </w:r>
      <w:r>
        <w:rPr>
          <w:noProof/>
        </w:rPr>
        <w:fldChar w:fldCharType="separate"/>
      </w:r>
      <w:r w:rsidR="00870FB9">
        <w:rPr>
          <w:noProof/>
        </w:rPr>
        <w:t>53</w:t>
      </w:r>
      <w:r>
        <w:rPr>
          <w:noProof/>
        </w:rPr>
        <w:fldChar w:fldCharType="end"/>
      </w:r>
    </w:p>
    <w:p w14:paraId="2A781673" w14:textId="42085910" w:rsidR="00B74E16" w:rsidRDefault="00B74E16" w:rsidP="00EC0D20">
      <w:pPr>
        <w:pStyle w:val="14"/>
        <w:tabs>
          <w:tab w:val="left" w:pos="720"/>
        </w:tabs>
        <w:rPr>
          <w:rFonts w:asciiTheme="minorHAnsi" w:eastAsiaTheme="minorEastAsia" w:hAnsiTheme="minorHAnsi" w:cstheme="minorBidi"/>
          <w:b w:val="0"/>
          <w:bCs w:val="0"/>
          <w:caps w:val="0"/>
          <w:noProof/>
          <w:sz w:val="22"/>
          <w:szCs w:val="22"/>
          <w:lang w:eastAsia="ru-RU"/>
        </w:rPr>
      </w:pPr>
      <w:r w:rsidRPr="00417CFF">
        <w:rPr>
          <w:rFonts w:cs="Arial"/>
          <w:noProof/>
        </w:rPr>
        <w:lastRenderedPageBreak/>
        <w:t>11.</w:t>
      </w:r>
      <w:r>
        <w:rPr>
          <w:rFonts w:asciiTheme="minorHAnsi" w:eastAsiaTheme="minorEastAsia" w:hAnsiTheme="minorHAnsi" w:cstheme="minorBidi"/>
          <w:b w:val="0"/>
          <w:bCs w:val="0"/>
          <w:caps w:val="0"/>
          <w:noProof/>
          <w:sz w:val="22"/>
          <w:szCs w:val="22"/>
          <w:lang w:eastAsia="ru-RU"/>
        </w:rPr>
        <w:tab/>
      </w:r>
      <w:r w:rsidRPr="00417CFF">
        <w:rPr>
          <w:rFonts w:cs="Arial"/>
          <w:noProof/>
        </w:rPr>
        <w:t>ПОРЯДОК ПРОВЕДЕНИЯ АНАЛИЗА ФУНКЦИОНИРОВАНИЯ СУПБ, РАЗРАБОТКИ И ОСУЩЕСТВЛЕНИЯ КОРРЕКТИРУЮЩИХ МЕРОПРИЯТИЙ, НАПРАВЛЕННЫХ НА УСТРАНЕНИЕ ВЫЯВЛЕННЫХ НЕСООТВЕТСТВИЙ ТРЕБОВАНИЯМ ПРОМЫШЛЕННОЙ БЕЗОПАСНОСТИ И ПОВЫШЕНИЕ УРОВНЯ ПРОМЫШЛЕННОЙ БЕЗОПАСНОСТИ</w:t>
      </w:r>
      <w:r>
        <w:rPr>
          <w:noProof/>
        </w:rPr>
        <w:tab/>
      </w:r>
      <w:r>
        <w:rPr>
          <w:noProof/>
        </w:rPr>
        <w:fldChar w:fldCharType="begin"/>
      </w:r>
      <w:r>
        <w:rPr>
          <w:noProof/>
        </w:rPr>
        <w:instrText xml:space="preserve"> PAGEREF _Toc127798512 \h </w:instrText>
      </w:r>
      <w:r>
        <w:rPr>
          <w:noProof/>
        </w:rPr>
      </w:r>
      <w:r>
        <w:rPr>
          <w:noProof/>
        </w:rPr>
        <w:fldChar w:fldCharType="separate"/>
      </w:r>
      <w:r w:rsidR="00870FB9">
        <w:rPr>
          <w:noProof/>
        </w:rPr>
        <w:t>56</w:t>
      </w:r>
      <w:r>
        <w:rPr>
          <w:noProof/>
        </w:rPr>
        <w:fldChar w:fldCharType="end"/>
      </w:r>
    </w:p>
    <w:p w14:paraId="5C021650" w14:textId="1BBA02F0" w:rsidR="00B74E16" w:rsidRDefault="00B74E16" w:rsidP="00EC0D20">
      <w:pPr>
        <w:pStyle w:val="14"/>
        <w:tabs>
          <w:tab w:val="left" w:pos="720"/>
        </w:tabs>
        <w:rPr>
          <w:rFonts w:asciiTheme="minorHAnsi" w:eastAsiaTheme="minorEastAsia" w:hAnsiTheme="minorHAnsi" w:cstheme="minorBidi"/>
          <w:b w:val="0"/>
          <w:bCs w:val="0"/>
          <w:caps w:val="0"/>
          <w:noProof/>
          <w:sz w:val="22"/>
          <w:szCs w:val="22"/>
          <w:lang w:eastAsia="ru-RU"/>
        </w:rPr>
      </w:pPr>
      <w:r w:rsidRPr="00417CFF">
        <w:rPr>
          <w:rFonts w:cs="Arial"/>
          <w:noProof/>
        </w:rPr>
        <w:t>12.</w:t>
      </w:r>
      <w:r>
        <w:rPr>
          <w:rFonts w:asciiTheme="minorHAnsi" w:eastAsiaTheme="minorEastAsia" w:hAnsiTheme="minorHAnsi" w:cstheme="minorBidi"/>
          <w:b w:val="0"/>
          <w:bCs w:val="0"/>
          <w:caps w:val="0"/>
          <w:noProof/>
          <w:sz w:val="22"/>
          <w:szCs w:val="22"/>
          <w:lang w:eastAsia="ru-RU"/>
        </w:rPr>
        <w:tab/>
      </w:r>
      <w:r w:rsidRPr="00417CFF">
        <w:rPr>
          <w:rFonts w:cs="Arial"/>
          <w:noProof/>
        </w:rPr>
        <w:t>ОРГАНИЗАЦИЯ ИНФОРМАЦИОННОГО ОБЕСПЕЧЕНИЯ В РАМКАХ СИСТЕМЫ УПРАВЛЕНИЯ ПРОМЫШЛЕННОЙ БЕЗОПАСНОСТЬЮ</w:t>
      </w:r>
      <w:r>
        <w:rPr>
          <w:noProof/>
        </w:rPr>
        <w:tab/>
      </w:r>
      <w:r>
        <w:rPr>
          <w:noProof/>
        </w:rPr>
        <w:fldChar w:fldCharType="begin"/>
      </w:r>
      <w:r>
        <w:rPr>
          <w:noProof/>
        </w:rPr>
        <w:instrText xml:space="preserve"> PAGEREF _Toc127798513 \h </w:instrText>
      </w:r>
      <w:r>
        <w:rPr>
          <w:noProof/>
        </w:rPr>
      </w:r>
      <w:r>
        <w:rPr>
          <w:noProof/>
        </w:rPr>
        <w:fldChar w:fldCharType="separate"/>
      </w:r>
      <w:r w:rsidR="00870FB9">
        <w:rPr>
          <w:noProof/>
        </w:rPr>
        <w:t>58</w:t>
      </w:r>
      <w:r>
        <w:rPr>
          <w:noProof/>
        </w:rPr>
        <w:fldChar w:fldCharType="end"/>
      </w:r>
    </w:p>
    <w:p w14:paraId="571EE16A" w14:textId="4E44A085" w:rsidR="00B74E16" w:rsidRDefault="00B74E16" w:rsidP="00EC0D20">
      <w:pPr>
        <w:pStyle w:val="14"/>
        <w:rPr>
          <w:rFonts w:asciiTheme="minorHAnsi" w:eastAsiaTheme="minorEastAsia" w:hAnsiTheme="minorHAnsi" w:cstheme="minorBidi"/>
          <w:b w:val="0"/>
          <w:bCs w:val="0"/>
          <w:caps w:val="0"/>
          <w:noProof/>
          <w:sz w:val="22"/>
          <w:szCs w:val="22"/>
          <w:lang w:eastAsia="ru-RU"/>
        </w:rPr>
      </w:pPr>
      <w:r w:rsidRPr="00417CFF">
        <w:rPr>
          <w:rFonts w:cs="Arial"/>
          <w:noProof/>
        </w:rPr>
        <w:t>13. ПОРЯДОК ПОДГОТОВКИ РУКОВОДИТЕЛЕЙ И РАБОТНИКОВ В ОБЛАСТИ ПРОМЫШЛЕННОЙ БЕЗОПАСНОСТИ</w:t>
      </w:r>
      <w:r>
        <w:rPr>
          <w:noProof/>
        </w:rPr>
        <w:tab/>
      </w:r>
      <w:r>
        <w:rPr>
          <w:noProof/>
        </w:rPr>
        <w:fldChar w:fldCharType="begin"/>
      </w:r>
      <w:r>
        <w:rPr>
          <w:noProof/>
        </w:rPr>
        <w:instrText xml:space="preserve"> PAGEREF _Toc127798514 \h </w:instrText>
      </w:r>
      <w:r>
        <w:rPr>
          <w:noProof/>
        </w:rPr>
      </w:r>
      <w:r>
        <w:rPr>
          <w:noProof/>
        </w:rPr>
        <w:fldChar w:fldCharType="separate"/>
      </w:r>
      <w:r w:rsidR="00870FB9">
        <w:rPr>
          <w:noProof/>
        </w:rPr>
        <w:t>60</w:t>
      </w:r>
      <w:r>
        <w:rPr>
          <w:noProof/>
        </w:rPr>
        <w:fldChar w:fldCharType="end"/>
      </w:r>
    </w:p>
    <w:p w14:paraId="56BA7DFE" w14:textId="537BE361" w:rsidR="00B74E16" w:rsidRDefault="00B74E16" w:rsidP="00EC0D20">
      <w:pPr>
        <w:pStyle w:val="14"/>
        <w:rPr>
          <w:rFonts w:asciiTheme="minorHAnsi" w:eastAsiaTheme="minorEastAsia" w:hAnsiTheme="minorHAnsi" w:cstheme="minorBidi"/>
          <w:b w:val="0"/>
          <w:bCs w:val="0"/>
          <w:caps w:val="0"/>
          <w:noProof/>
          <w:sz w:val="22"/>
          <w:szCs w:val="22"/>
          <w:lang w:eastAsia="ru-RU"/>
        </w:rPr>
      </w:pPr>
      <w:r w:rsidRPr="00417CFF">
        <w:rPr>
          <w:rFonts w:cs="Arial"/>
          <w:noProof/>
        </w:rPr>
        <w:t>14. ОРГАНИЗАЦИЯ ДОКУМЕНТАЦИОННОГО ОБЕСПЕЧЕНИЯ МЕРОПРИЯТИЙ, ОСУЩЕСТЛЯЕМЫХ В РАМКАХ СИСТЕМЫ УПРАВЛЕНИЯ ПРОМЫШЛЕННОЙ БЕЗОПАСНОСТЬЮ</w:t>
      </w:r>
      <w:r>
        <w:rPr>
          <w:noProof/>
        </w:rPr>
        <w:tab/>
      </w:r>
      <w:r>
        <w:rPr>
          <w:noProof/>
        </w:rPr>
        <w:fldChar w:fldCharType="begin"/>
      </w:r>
      <w:r>
        <w:rPr>
          <w:noProof/>
        </w:rPr>
        <w:instrText xml:space="preserve"> PAGEREF _Toc127798515 \h </w:instrText>
      </w:r>
      <w:r>
        <w:rPr>
          <w:noProof/>
        </w:rPr>
      </w:r>
      <w:r>
        <w:rPr>
          <w:noProof/>
        </w:rPr>
        <w:fldChar w:fldCharType="separate"/>
      </w:r>
      <w:r w:rsidR="00870FB9">
        <w:rPr>
          <w:noProof/>
        </w:rPr>
        <w:t>62</w:t>
      </w:r>
      <w:r>
        <w:rPr>
          <w:noProof/>
        </w:rPr>
        <w:fldChar w:fldCharType="end"/>
      </w:r>
    </w:p>
    <w:p w14:paraId="4B8054FC" w14:textId="688D7506" w:rsidR="00B74E16" w:rsidRDefault="00B74E16" w:rsidP="00EC0D20">
      <w:pPr>
        <w:pStyle w:val="14"/>
        <w:tabs>
          <w:tab w:val="left" w:pos="720"/>
        </w:tabs>
        <w:rPr>
          <w:rFonts w:asciiTheme="minorHAnsi" w:eastAsiaTheme="minorEastAsia" w:hAnsiTheme="minorHAnsi" w:cstheme="minorBidi"/>
          <w:b w:val="0"/>
          <w:bCs w:val="0"/>
          <w:caps w:val="0"/>
          <w:noProof/>
          <w:sz w:val="22"/>
          <w:szCs w:val="22"/>
          <w:lang w:eastAsia="ru-RU"/>
        </w:rPr>
      </w:pPr>
      <w:r w:rsidRPr="00417CFF">
        <w:rPr>
          <w:rFonts w:cs="Arial"/>
          <w:noProof/>
        </w:rPr>
        <w:t>15.</w:t>
      </w:r>
      <w:r>
        <w:rPr>
          <w:rFonts w:asciiTheme="minorHAnsi" w:eastAsiaTheme="minorEastAsia" w:hAnsiTheme="minorHAnsi" w:cstheme="minorBidi"/>
          <w:b w:val="0"/>
          <w:bCs w:val="0"/>
          <w:caps w:val="0"/>
          <w:noProof/>
          <w:sz w:val="22"/>
          <w:szCs w:val="22"/>
          <w:lang w:eastAsia="ru-RU"/>
        </w:rPr>
        <w:tab/>
      </w:r>
      <w:r w:rsidRPr="00417CFF">
        <w:rPr>
          <w:rFonts w:cs="Arial"/>
          <w:noProof/>
        </w:rPr>
        <w:t>ПОРЯДОК РАБОТЫ С ПОДРЯДНЫМИ ОРГАНИЗАЦИЯМИ, ОСУЩЕСТВЛЯЮЩИМИ ДЕЯТЕЛЬНОСТЬ НА ОПАСНЫХ ПРОИЗВОДСТВЕННЫХ ОБЪЕКТАХ ОБЩЕСТВА</w:t>
      </w:r>
      <w:r>
        <w:rPr>
          <w:noProof/>
        </w:rPr>
        <w:tab/>
      </w:r>
      <w:r>
        <w:rPr>
          <w:noProof/>
        </w:rPr>
        <w:fldChar w:fldCharType="begin"/>
      </w:r>
      <w:r>
        <w:rPr>
          <w:noProof/>
        </w:rPr>
        <w:instrText xml:space="preserve"> PAGEREF _Toc127798516 \h </w:instrText>
      </w:r>
      <w:r>
        <w:rPr>
          <w:noProof/>
        </w:rPr>
      </w:r>
      <w:r>
        <w:rPr>
          <w:noProof/>
        </w:rPr>
        <w:fldChar w:fldCharType="separate"/>
      </w:r>
      <w:r w:rsidR="00870FB9">
        <w:rPr>
          <w:noProof/>
        </w:rPr>
        <w:t>65</w:t>
      </w:r>
      <w:r>
        <w:rPr>
          <w:noProof/>
        </w:rPr>
        <w:fldChar w:fldCharType="end"/>
      </w:r>
    </w:p>
    <w:p w14:paraId="15492DFA" w14:textId="4FE655F9" w:rsidR="00B74E16" w:rsidRDefault="00B74E16" w:rsidP="00EC0D20">
      <w:pPr>
        <w:pStyle w:val="14"/>
        <w:tabs>
          <w:tab w:val="left" w:pos="720"/>
        </w:tabs>
        <w:rPr>
          <w:rFonts w:asciiTheme="minorHAnsi" w:eastAsiaTheme="minorEastAsia" w:hAnsiTheme="minorHAnsi" w:cstheme="minorBidi"/>
          <w:b w:val="0"/>
          <w:bCs w:val="0"/>
          <w:caps w:val="0"/>
          <w:noProof/>
          <w:sz w:val="22"/>
          <w:szCs w:val="22"/>
          <w:lang w:eastAsia="ru-RU"/>
        </w:rPr>
      </w:pPr>
      <w:r w:rsidRPr="00417CFF">
        <w:rPr>
          <w:rFonts w:cs="Arial"/>
          <w:noProof/>
        </w:rPr>
        <w:t>16.</w:t>
      </w:r>
      <w:r>
        <w:rPr>
          <w:rFonts w:asciiTheme="minorHAnsi" w:eastAsiaTheme="minorEastAsia" w:hAnsiTheme="minorHAnsi" w:cstheme="minorBidi"/>
          <w:b w:val="0"/>
          <w:bCs w:val="0"/>
          <w:caps w:val="0"/>
          <w:noProof/>
          <w:sz w:val="22"/>
          <w:szCs w:val="22"/>
          <w:lang w:eastAsia="ru-RU"/>
        </w:rPr>
        <w:tab/>
      </w:r>
      <w:r w:rsidRPr="00417CFF">
        <w:rPr>
          <w:rFonts w:cs="Arial"/>
          <w:noProof/>
        </w:rPr>
        <w:t>ПОРЯДОК ИДЕНТИФИКАЦИИ ОПАСНОСТЕЙ И ОЦЕНКА РИСКА ВОЗНИКНОВЕНИЯ АВАРИЙ</w:t>
      </w:r>
      <w:r>
        <w:rPr>
          <w:noProof/>
        </w:rPr>
        <w:tab/>
      </w:r>
      <w:r>
        <w:rPr>
          <w:noProof/>
        </w:rPr>
        <w:fldChar w:fldCharType="begin"/>
      </w:r>
      <w:r>
        <w:rPr>
          <w:noProof/>
        </w:rPr>
        <w:instrText xml:space="preserve"> PAGEREF _Toc127798517 \h </w:instrText>
      </w:r>
      <w:r>
        <w:rPr>
          <w:noProof/>
        </w:rPr>
      </w:r>
      <w:r>
        <w:rPr>
          <w:noProof/>
        </w:rPr>
        <w:fldChar w:fldCharType="separate"/>
      </w:r>
      <w:r w:rsidR="00870FB9">
        <w:rPr>
          <w:noProof/>
        </w:rPr>
        <w:t>67</w:t>
      </w:r>
      <w:r>
        <w:rPr>
          <w:noProof/>
        </w:rPr>
        <w:fldChar w:fldCharType="end"/>
      </w:r>
    </w:p>
    <w:p w14:paraId="33758EE9" w14:textId="2269514F" w:rsidR="00B74E16" w:rsidRDefault="00B74E16" w:rsidP="00EC0D20">
      <w:pPr>
        <w:pStyle w:val="14"/>
        <w:tabs>
          <w:tab w:val="left" w:pos="720"/>
        </w:tabs>
        <w:rPr>
          <w:rFonts w:asciiTheme="minorHAnsi" w:eastAsiaTheme="minorEastAsia" w:hAnsiTheme="minorHAnsi" w:cstheme="minorBidi"/>
          <w:b w:val="0"/>
          <w:bCs w:val="0"/>
          <w:caps w:val="0"/>
          <w:noProof/>
          <w:sz w:val="22"/>
          <w:szCs w:val="22"/>
          <w:lang w:eastAsia="ru-RU"/>
        </w:rPr>
      </w:pPr>
      <w:r w:rsidRPr="00417CFF">
        <w:rPr>
          <w:rFonts w:cs="Arial"/>
          <w:noProof/>
        </w:rPr>
        <w:t>17.</w:t>
      </w:r>
      <w:r>
        <w:rPr>
          <w:rFonts w:asciiTheme="minorHAnsi" w:eastAsiaTheme="minorEastAsia" w:hAnsiTheme="minorHAnsi" w:cstheme="minorBidi"/>
          <w:b w:val="0"/>
          <w:bCs w:val="0"/>
          <w:caps w:val="0"/>
          <w:noProof/>
          <w:sz w:val="22"/>
          <w:szCs w:val="22"/>
          <w:lang w:eastAsia="ru-RU"/>
        </w:rPr>
        <w:tab/>
      </w:r>
      <w:r w:rsidRPr="00417CFF">
        <w:rPr>
          <w:rFonts w:cs="Arial"/>
          <w:noProof/>
        </w:rPr>
        <w:t>ССЫЛКИ</w:t>
      </w:r>
      <w:r>
        <w:rPr>
          <w:noProof/>
        </w:rPr>
        <w:tab/>
      </w:r>
      <w:r>
        <w:rPr>
          <w:noProof/>
        </w:rPr>
        <w:fldChar w:fldCharType="begin"/>
      </w:r>
      <w:r>
        <w:rPr>
          <w:noProof/>
        </w:rPr>
        <w:instrText xml:space="preserve"> PAGEREF _Toc127798518 \h </w:instrText>
      </w:r>
      <w:r>
        <w:rPr>
          <w:noProof/>
        </w:rPr>
      </w:r>
      <w:r>
        <w:rPr>
          <w:noProof/>
        </w:rPr>
        <w:fldChar w:fldCharType="separate"/>
      </w:r>
      <w:r w:rsidR="00870FB9">
        <w:rPr>
          <w:noProof/>
        </w:rPr>
        <w:t>69</w:t>
      </w:r>
      <w:r>
        <w:rPr>
          <w:noProof/>
        </w:rPr>
        <w:fldChar w:fldCharType="end"/>
      </w:r>
    </w:p>
    <w:p w14:paraId="3FF8583C" w14:textId="4EF108BF" w:rsidR="00B74E16" w:rsidRDefault="00B74E16" w:rsidP="00EC0D20">
      <w:pPr>
        <w:pStyle w:val="14"/>
        <w:rPr>
          <w:rFonts w:asciiTheme="minorHAnsi" w:eastAsiaTheme="minorEastAsia" w:hAnsiTheme="minorHAnsi" w:cstheme="minorBidi"/>
          <w:b w:val="0"/>
          <w:bCs w:val="0"/>
          <w:caps w:val="0"/>
          <w:noProof/>
          <w:sz w:val="22"/>
          <w:szCs w:val="22"/>
          <w:lang w:eastAsia="ru-RU"/>
        </w:rPr>
      </w:pPr>
      <w:r>
        <w:rPr>
          <w:noProof/>
        </w:rPr>
        <w:t>18. ПРИЛОЖЕНИЯ</w:t>
      </w:r>
      <w:r>
        <w:rPr>
          <w:noProof/>
        </w:rPr>
        <w:tab/>
      </w:r>
      <w:r>
        <w:rPr>
          <w:noProof/>
        </w:rPr>
        <w:fldChar w:fldCharType="begin"/>
      </w:r>
      <w:r>
        <w:rPr>
          <w:noProof/>
        </w:rPr>
        <w:instrText xml:space="preserve"> PAGEREF _Toc127798519 \h </w:instrText>
      </w:r>
      <w:r>
        <w:rPr>
          <w:noProof/>
        </w:rPr>
      </w:r>
      <w:r>
        <w:rPr>
          <w:noProof/>
        </w:rPr>
        <w:fldChar w:fldCharType="separate"/>
      </w:r>
      <w:r w:rsidR="00870FB9">
        <w:rPr>
          <w:noProof/>
        </w:rPr>
        <w:t>72</w:t>
      </w:r>
      <w:r>
        <w:rPr>
          <w:noProof/>
        </w:rPr>
        <w:fldChar w:fldCharType="end"/>
      </w:r>
    </w:p>
    <w:p w14:paraId="2C483ABA" w14:textId="0DB91B3A" w:rsidR="00235B21" w:rsidRPr="000E324A" w:rsidRDefault="00427847" w:rsidP="005059D1">
      <w:pPr>
        <w:tabs>
          <w:tab w:val="right" w:leader="dot" w:pos="9720"/>
        </w:tabs>
        <w:spacing w:before="240" w:after="240"/>
        <w:jc w:val="both"/>
        <w:rPr>
          <w:highlight w:val="lightGray"/>
        </w:rPr>
      </w:pPr>
      <w:r w:rsidRPr="006F2369">
        <w:rPr>
          <w:rFonts w:asciiTheme="majorHAnsi" w:hAnsiTheme="majorHAnsi"/>
          <w:sz w:val="20"/>
          <w:highlight w:val="yellow"/>
        </w:rPr>
        <w:fldChar w:fldCharType="end"/>
      </w:r>
    </w:p>
    <w:p w14:paraId="48A9F60F" w14:textId="77777777" w:rsidR="00E91883" w:rsidRPr="00E474BA" w:rsidRDefault="00E91883" w:rsidP="00825258">
      <w:pPr>
        <w:jc w:val="both"/>
        <w:sectPr w:rsidR="00E91883" w:rsidRPr="00E474BA" w:rsidSect="00DF31B2">
          <w:headerReference w:type="even" r:id="rId10"/>
          <w:headerReference w:type="default" r:id="rId11"/>
          <w:footerReference w:type="default" r:id="rId12"/>
          <w:headerReference w:type="first" r:id="rId13"/>
          <w:pgSz w:w="11906" w:h="16838" w:code="9"/>
          <w:pgMar w:top="567" w:right="1021" w:bottom="567" w:left="1247" w:header="737" w:footer="680" w:gutter="0"/>
          <w:cols w:space="708"/>
          <w:docGrid w:linePitch="360"/>
        </w:sectPr>
      </w:pPr>
    </w:p>
    <w:p w14:paraId="3B51848D" w14:textId="34FD0DF9" w:rsidR="00E70701" w:rsidRPr="00E474BA" w:rsidRDefault="009D2305" w:rsidP="009B4C7D">
      <w:pPr>
        <w:pStyle w:val="11"/>
      </w:pPr>
      <w:bookmarkStart w:id="11" w:name="_Toc127798467"/>
      <w:r w:rsidRPr="00E474BA">
        <w:lastRenderedPageBreak/>
        <w:t xml:space="preserve">1. </w:t>
      </w:r>
      <w:r w:rsidR="00170879">
        <w:tab/>
      </w:r>
      <w:r w:rsidR="00170879">
        <w:tab/>
      </w:r>
      <w:r w:rsidR="00FC222C" w:rsidRPr="00E474BA">
        <w:t>ВВОДНЫЕ ПОЛОЖЕНИЯ</w:t>
      </w:r>
      <w:bookmarkEnd w:id="11"/>
    </w:p>
    <w:p w14:paraId="35B7D3F0" w14:textId="77777777" w:rsidR="00E70701" w:rsidRPr="00E474BA" w:rsidRDefault="008C16F8" w:rsidP="00EE56E1">
      <w:pPr>
        <w:pStyle w:val="20"/>
        <w:rPr>
          <w:i/>
        </w:rPr>
      </w:pPr>
      <w:bookmarkStart w:id="12" w:name="_Toc127798468"/>
      <w:r w:rsidRPr="00E474BA">
        <w:t>НАЗНАЧЕНИЕ</w:t>
      </w:r>
      <w:bookmarkEnd w:id="12"/>
    </w:p>
    <w:p w14:paraId="277BCF33" w14:textId="534D13E7" w:rsidR="003E4DD8" w:rsidRDefault="005A773C" w:rsidP="00AE73B9">
      <w:pPr>
        <w:spacing w:before="240" w:after="240"/>
        <w:jc w:val="both"/>
      </w:pPr>
      <w:r>
        <w:rPr>
          <w:color w:val="000000"/>
        </w:rPr>
        <w:t xml:space="preserve">Настоящее </w:t>
      </w:r>
      <w:r w:rsidR="003E4DD8">
        <w:rPr>
          <w:color w:val="000000"/>
        </w:rPr>
        <w:t xml:space="preserve">Положение устанавливает основные требования </w:t>
      </w:r>
      <w:r w:rsidR="003E4DD8">
        <w:t>для обеспечения контроля деятельности и безопасной эксплуатации опасных производственных объектов, обеспечения безаварийной работы и отсутствия травматизма.</w:t>
      </w:r>
    </w:p>
    <w:p w14:paraId="665FAC51" w14:textId="77777777" w:rsidR="003E4DD8" w:rsidRDefault="003E4DD8" w:rsidP="000F4F86">
      <w:pPr>
        <w:pStyle w:val="S0"/>
        <w:spacing w:before="0" w:after="60"/>
      </w:pPr>
      <w:r>
        <w:t>Настоящее Положение разработано в соответствии с требованиями:</w:t>
      </w:r>
    </w:p>
    <w:p w14:paraId="598E6E2D" w14:textId="395322FB" w:rsidR="00984D65" w:rsidRDefault="003E4DD8" w:rsidP="00D84640">
      <w:pPr>
        <w:numPr>
          <w:ilvl w:val="0"/>
          <w:numId w:val="8"/>
        </w:numPr>
        <w:tabs>
          <w:tab w:val="clear" w:pos="360"/>
          <w:tab w:val="left" w:pos="567"/>
        </w:tabs>
        <w:spacing w:before="60"/>
        <w:ind w:left="567" w:hanging="397"/>
        <w:jc w:val="both"/>
      </w:pPr>
      <w:r>
        <w:t>Федерального закона от 21.07.1997 № 116-ФЗ «О промышленной безопасности опасных производственных объектов»;</w:t>
      </w:r>
    </w:p>
    <w:p w14:paraId="6EEA547A" w14:textId="4571D358" w:rsidR="003E4DD8" w:rsidRDefault="00984D65" w:rsidP="00D84640">
      <w:pPr>
        <w:numPr>
          <w:ilvl w:val="0"/>
          <w:numId w:val="8"/>
        </w:numPr>
        <w:tabs>
          <w:tab w:val="clear" w:pos="360"/>
          <w:tab w:val="left" w:pos="567"/>
        </w:tabs>
        <w:spacing w:before="60"/>
        <w:ind w:left="567" w:hanging="397"/>
        <w:jc w:val="both"/>
      </w:pPr>
      <w:r>
        <w:t>П</w:t>
      </w:r>
      <w:r w:rsidR="009C6E2F">
        <w:t>остановления Правительства РФ от 17.08.2020 № 1243 «</w:t>
      </w:r>
      <w:r w:rsidR="009C6E2F" w:rsidRPr="009C6E2F">
        <w:t>Об утверждении требований к документационному обеспечению систем управления промышленной безопасностью</w:t>
      </w:r>
      <w:r w:rsidR="009C6E2F">
        <w:t>»</w:t>
      </w:r>
      <w:r w:rsidR="003E4DD8">
        <w:t>;</w:t>
      </w:r>
    </w:p>
    <w:p w14:paraId="5AF20B73" w14:textId="682CC2F5" w:rsidR="009C6E2F" w:rsidRDefault="009C6E2F" w:rsidP="00D84640">
      <w:pPr>
        <w:numPr>
          <w:ilvl w:val="0"/>
          <w:numId w:val="8"/>
        </w:numPr>
        <w:tabs>
          <w:tab w:val="clear" w:pos="360"/>
          <w:tab w:val="left" w:pos="567"/>
        </w:tabs>
        <w:spacing w:before="60"/>
        <w:ind w:left="567" w:hanging="397"/>
        <w:jc w:val="both"/>
      </w:pPr>
      <w:r>
        <w:t>ISO 45001</w:t>
      </w:r>
      <w:r w:rsidR="000F4F86">
        <w:rPr>
          <w:lang w:val="en-US"/>
        </w:rPr>
        <w:t>-2018</w:t>
      </w:r>
      <w:r>
        <w:t>;</w:t>
      </w:r>
    </w:p>
    <w:p w14:paraId="2EB7CDF3" w14:textId="3499145B" w:rsidR="003E4DD8" w:rsidRDefault="003E4DD8" w:rsidP="00D84640">
      <w:pPr>
        <w:numPr>
          <w:ilvl w:val="0"/>
          <w:numId w:val="8"/>
        </w:numPr>
        <w:tabs>
          <w:tab w:val="clear" w:pos="360"/>
          <w:tab w:val="left" w:pos="567"/>
        </w:tabs>
        <w:spacing w:before="60"/>
        <w:ind w:left="567" w:hanging="397"/>
        <w:jc w:val="both"/>
      </w:pPr>
      <w:r>
        <w:t xml:space="preserve">Политики Компании </w:t>
      </w:r>
      <w:r w:rsidR="000F4F86">
        <w:t>№ П3-05 П-11 «В</w:t>
      </w:r>
      <w:r>
        <w:t xml:space="preserve"> области промышленной безопасности, охраны труда и окружающей среды</w:t>
      </w:r>
      <w:r w:rsidR="000F4F86">
        <w:t>»</w:t>
      </w:r>
      <w:r>
        <w:t>;</w:t>
      </w:r>
    </w:p>
    <w:p w14:paraId="5C64AB6F" w14:textId="05F54A80" w:rsidR="003E4DD8" w:rsidRDefault="003E4DD8" w:rsidP="00D84640">
      <w:pPr>
        <w:numPr>
          <w:ilvl w:val="0"/>
          <w:numId w:val="8"/>
        </w:numPr>
        <w:tabs>
          <w:tab w:val="clear" w:pos="360"/>
          <w:tab w:val="left" w:pos="567"/>
        </w:tabs>
        <w:spacing w:before="60"/>
        <w:ind w:left="567" w:hanging="397"/>
        <w:jc w:val="both"/>
      </w:pPr>
      <w:r>
        <w:t xml:space="preserve">Стандарта Компании </w:t>
      </w:r>
      <w:r w:rsidR="009C6E2F">
        <w:t xml:space="preserve">№ П3-05 С-0009 </w:t>
      </w:r>
      <w:r>
        <w:t>«Интегрированная система управления промышленной безопасностью, охраной труда и окружающей среды»;</w:t>
      </w:r>
    </w:p>
    <w:p w14:paraId="4704913B" w14:textId="3D5B5114" w:rsidR="003E4DD8" w:rsidRDefault="003E4DD8" w:rsidP="00D84640">
      <w:pPr>
        <w:numPr>
          <w:ilvl w:val="0"/>
          <w:numId w:val="8"/>
        </w:numPr>
        <w:tabs>
          <w:tab w:val="clear" w:pos="360"/>
          <w:tab w:val="left" w:pos="567"/>
        </w:tabs>
        <w:spacing w:before="60"/>
        <w:ind w:left="567" w:hanging="397"/>
        <w:jc w:val="both"/>
      </w:pPr>
      <w:r>
        <w:t xml:space="preserve">Положения Компании </w:t>
      </w:r>
      <w:r w:rsidR="009C6E2F">
        <w:t xml:space="preserve">№ П3-05 Р-0903 </w:t>
      </w:r>
      <w:r>
        <w:t>«Обязанности работников ПАО «НК «Роснефть» и Обществ группы в области промышленной и пожарной безопасности, о</w:t>
      </w:r>
      <w:r w:rsidR="009C6E2F">
        <w:t>храны труда и окружающей среды».</w:t>
      </w:r>
    </w:p>
    <w:p w14:paraId="6BE5525E" w14:textId="6E278B4C" w:rsidR="00E70701" w:rsidRPr="00E474BA" w:rsidRDefault="00973A8F" w:rsidP="00EE56E1">
      <w:pPr>
        <w:pStyle w:val="20"/>
        <w:rPr>
          <w:i/>
        </w:rPr>
      </w:pPr>
      <w:bookmarkStart w:id="13" w:name="_Toc127798469"/>
      <w:r w:rsidRPr="00E474BA">
        <w:t>ОБЛАСТЬ</w:t>
      </w:r>
      <w:r w:rsidRPr="00E474BA">
        <w:rPr>
          <w:i/>
        </w:rPr>
        <w:t xml:space="preserve"> </w:t>
      </w:r>
      <w:r w:rsidRPr="00E474BA">
        <w:t>ДЕЙСТВИЯ</w:t>
      </w:r>
      <w:bookmarkEnd w:id="13"/>
    </w:p>
    <w:p w14:paraId="6646CF55" w14:textId="147BF1CE" w:rsidR="006841DC" w:rsidRDefault="006841DC" w:rsidP="004C62D7">
      <w:pPr>
        <w:spacing w:after="240"/>
        <w:jc w:val="both"/>
        <w:rPr>
          <w:szCs w:val="22"/>
        </w:rPr>
      </w:pPr>
      <w:r w:rsidRPr="006841DC">
        <w:t>Настоящее Положение обязательно для исполнения работниками всех структурных подразделений ООО «Славнефть-Красноярскнефтегаз».</w:t>
      </w:r>
    </w:p>
    <w:p w14:paraId="6B91EEC1" w14:textId="4AADC1CD" w:rsidR="00E70701" w:rsidRPr="00E474BA" w:rsidRDefault="00B045AE" w:rsidP="00EE56E1">
      <w:pPr>
        <w:pStyle w:val="20"/>
      </w:pPr>
      <w:bookmarkStart w:id="14" w:name="_Toc127798470"/>
      <w:r w:rsidRPr="00E474BA">
        <w:t>ПЕРИОД ДЕЙСТВИЯ И ПОРЯДОК ОБЕСПЕЧЕНИЯ ИСПОЛНЕНИЯ</w:t>
      </w:r>
      <w:bookmarkEnd w:id="14"/>
      <w:r w:rsidRPr="00E474BA">
        <w:t xml:space="preserve"> </w:t>
      </w:r>
    </w:p>
    <w:p w14:paraId="311B7F8B" w14:textId="65857C0B" w:rsidR="00373E67" w:rsidRPr="008C388F" w:rsidRDefault="00373E67" w:rsidP="00CA174B">
      <w:pPr>
        <w:spacing w:before="240" w:after="240"/>
        <w:jc w:val="both"/>
      </w:pPr>
      <w:r w:rsidRPr="008C388F">
        <w:t>Наст</w:t>
      </w:r>
      <w:r w:rsidR="002C16F7" w:rsidRPr="008C388F">
        <w:t>оящее</w:t>
      </w:r>
      <w:r w:rsidRPr="008C388F">
        <w:t xml:space="preserve"> </w:t>
      </w:r>
      <w:r w:rsidR="002C16F7" w:rsidRPr="008C388F">
        <w:t>Положение</w:t>
      </w:r>
      <w:r w:rsidRPr="008C388F">
        <w:t xml:space="preserve"> локальным нормативным документом постоянного действия.</w:t>
      </w:r>
    </w:p>
    <w:p w14:paraId="142DAE5E" w14:textId="77777777" w:rsidR="003B0AAD" w:rsidRPr="00E474BA" w:rsidRDefault="003B0AAD" w:rsidP="00033E65">
      <w:bookmarkStart w:id="15" w:name="_Toc149979454"/>
      <w:bookmarkStart w:id="16" w:name="_Toc149981755"/>
      <w:bookmarkStart w:id="17" w:name="_Toc149983143"/>
      <w:bookmarkStart w:id="18" w:name="_Toc150914942"/>
      <w:bookmarkStart w:id="19" w:name="_Toc156727019"/>
      <w:bookmarkStart w:id="20" w:name="_Toc164238418"/>
      <w:r w:rsidRPr="00E474BA">
        <w:br w:type="page"/>
      </w:r>
    </w:p>
    <w:p w14:paraId="0637C42C" w14:textId="145B7895" w:rsidR="00E70701" w:rsidRPr="00E474BA" w:rsidRDefault="009D2305" w:rsidP="009B4C7D">
      <w:pPr>
        <w:pStyle w:val="11"/>
      </w:pPr>
      <w:bookmarkStart w:id="21" w:name="_Toc127798471"/>
      <w:r w:rsidRPr="00E474BA">
        <w:lastRenderedPageBreak/>
        <w:t>2</w:t>
      </w:r>
      <w:r w:rsidR="00E70701" w:rsidRPr="00E474BA">
        <w:t>.</w:t>
      </w:r>
      <w:bookmarkEnd w:id="15"/>
      <w:bookmarkEnd w:id="16"/>
      <w:bookmarkEnd w:id="17"/>
      <w:bookmarkEnd w:id="18"/>
      <w:bookmarkEnd w:id="19"/>
      <w:bookmarkEnd w:id="20"/>
      <w:r w:rsidRPr="00E474BA">
        <w:t xml:space="preserve"> </w:t>
      </w:r>
      <w:r w:rsidR="00490787" w:rsidRPr="00E474BA">
        <w:t>ГЛОССАРИЙ</w:t>
      </w:r>
      <w:bookmarkEnd w:id="21"/>
    </w:p>
    <w:p w14:paraId="0F999708" w14:textId="785DF084" w:rsidR="006C2267" w:rsidRPr="00E474BA" w:rsidRDefault="009D2305" w:rsidP="00EE56E1">
      <w:pPr>
        <w:pStyle w:val="20"/>
      </w:pPr>
      <w:bookmarkStart w:id="22" w:name="_Toc127798472"/>
      <w:r w:rsidRPr="00E474BA">
        <w:t>2.1. ТЕРМИНЫ КОРПОРАТИВНОГО ГЛОССАРИЯ</w:t>
      </w:r>
      <w:bookmarkEnd w:id="22"/>
    </w:p>
    <w:p w14:paraId="132DD346" w14:textId="5B37010E" w:rsidR="002C16F7" w:rsidRPr="00B05BDC" w:rsidRDefault="002C16F7" w:rsidP="002C16F7">
      <w:pPr>
        <w:spacing w:before="240" w:after="240"/>
        <w:jc w:val="both"/>
      </w:pPr>
      <w:r w:rsidRPr="00B05BDC">
        <w:t xml:space="preserve">В настоящем Положении используются термины Корпоративного </w:t>
      </w:r>
      <w:r w:rsidR="00B05BDC" w:rsidRPr="00B05BDC">
        <w:t>глоссария:</w:t>
      </w:r>
      <w:r w:rsidRPr="00B05BDC">
        <w:rPr>
          <w:i/>
        </w:rPr>
        <w:t xml:space="preserve"> </w:t>
      </w:r>
      <w:r w:rsidR="002836CE" w:rsidRPr="00B05BDC">
        <w:rPr>
          <w:i/>
        </w:rPr>
        <w:t>Локальный нормативный документ (ЛНД), Риск.</w:t>
      </w:r>
    </w:p>
    <w:p w14:paraId="1A51DEF9" w14:textId="28138DDB" w:rsidR="009D2305" w:rsidRPr="00E474BA" w:rsidRDefault="00182FE2" w:rsidP="00EE56E1">
      <w:pPr>
        <w:pStyle w:val="20"/>
      </w:pPr>
      <w:bookmarkStart w:id="23" w:name="_Toc127798473"/>
      <w:r w:rsidRPr="00E474BA">
        <w:t>2.</w:t>
      </w:r>
      <w:r w:rsidR="002836CE">
        <w:t>2</w:t>
      </w:r>
      <w:r w:rsidRPr="00E474BA">
        <w:t>. ТЕРМИНЫ ИЗ ВНЕШНИХ ДОКУМЕНТОВ</w:t>
      </w:r>
      <w:bookmarkEnd w:id="23"/>
    </w:p>
    <w:p w14:paraId="007BF0FA" w14:textId="214973EE" w:rsidR="00CA174B" w:rsidRPr="008828D2" w:rsidRDefault="002C16F7" w:rsidP="00CA174B">
      <w:pPr>
        <w:spacing w:before="240" w:after="240"/>
        <w:jc w:val="both"/>
      </w:pPr>
      <w:r w:rsidRPr="008828D2">
        <w:t xml:space="preserve">В настоящем Положении используются термины из внешних документов: </w:t>
      </w:r>
      <w:r w:rsidR="00DA32C1" w:rsidRPr="008828D2">
        <w:rPr>
          <w:i/>
        </w:rPr>
        <w:t>Авария</w:t>
      </w:r>
      <w:r w:rsidRPr="008828D2">
        <w:rPr>
          <w:i/>
        </w:rPr>
        <w:t xml:space="preserve">, </w:t>
      </w:r>
      <w:r w:rsidR="00DA32C1" w:rsidRPr="008828D2">
        <w:rPr>
          <w:i/>
        </w:rPr>
        <w:t xml:space="preserve">Безопасность труда, Безопасные условия труда, Инцидент, Несчастный случай на производстве, Опасный производственный объект, Охрана труда, Оценка риска, Проверка, Промышленная безопасность, Регистрация опасного производственного объекта, Система управления промышленной безопасностью, Специалист, Средства индивидуальной защиты, </w:t>
      </w:r>
      <w:r w:rsidR="00DA32C1" w:rsidRPr="008828D2">
        <w:rPr>
          <w:rFonts w:eastAsia="Calibri"/>
          <w:i/>
        </w:rPr>
        <w:t>Т</w:t>
      </w:r>
      <w:r w:rsidR="00DA32C1" w:rsidRPr="008828D2">
        <w:rPr>
          <w:i/>
        </w:rPr>
        <w:t>ехнические устройства, применяемые на опасном производственном объекте (технические устройства), Техническое перевооружение опасного производственного объекта, Транспортное средство, Условия труда, Чрезвычайная ситуация, Экспертиза промышленной безопасности.</w:t>
      </w:r>
    </w:p>
    <w:p w14:paraId="11B709AB" w14:textId="3BD2C4A2" w:rsidR="00791094" w:rsidRPr="00730EFD" w:rsidRDefault="00182FE2" w:rsidP="00730EFD">
      <w:pPr>
        <w:pStyle w:val="20"/>
      </w:pPr>
      <w:bookmarkStart w:id="24" w:name="_Toc127798474"/>
      <w:r w:rsidRPr="00E474BA">
        <w:t>2.</w:t>
      </w:r>
      <w:r w:rsidR="00B05BDC">
        <w:t>3</w:t>
      </w:r>
      <w:r w:rsidRPr="00E474BA">
        <w:t>. ТЕРМИНЫ ДЛЯ ЦЕЛЕЙ НАСТОЯЩЕГО ДОКУМЕНТА</w:t>
      </w:r>
      <w:bookmarkEnd w:id="24"/>
    </w:p>
    <w:tbl>
      <w:tblPr>
        <w:tblW w:w="5000" w:type="pct"/>
        <w:tblLook w:val="04A0" w:firstRow="1" w:lastRow="0" w:firstColumn="1" w:lastColumn="0" w:noHBand="0" w:noVBand="1"/>
      </w:tblPr>
      <w:tblGrid>
        <w:gridCol w:w="3795"/>
        <w:gridCol w:w="675"/>
        <w:gridCol w:w="5168"/>
      </w:tblGrid>
      <w:tr w:rsidR="00BA71DE" w:rsidRPr="00730EFD" w14:paraId="5DAEC717" w14:textId="77777777" w:rsidTr="00BA71DE">
        <w:tc>
          <w:tcPr>
            <w:tcW w:w="1969" w:type="pct"/>
            <w:shd w:val="clear" w:color="auto" w:fill="auto"/>
            <w:tcMar>
              <w:left w:w="0" w:type="dxa"/>
              <w:right w:w="0" w:type="dxa"/>
            </w:tcMar>
          </w:tcPr>
          <w:p w14:paraId="2A251364" w14:textId="671ECD34" w:rsidR="00BA71DE" w:rsidRPr="00730EFD" w:rsidRDefault="00730EFD" w:rsidP="00BA71DE">
            <w:pPr>
              <w:spacing w:before="120"/>
              <w:jc w:val="both"/>
            </w:pPr>
            <w:r w:rsidRPr="00730EFD">
              <w:t>БЕЗОПАСНОСТЬ</w:t>
            </w:r>
          </w:p>
        </w:tc>
        <w:tc>
          <w:tcPr>
            <w:tcW w:w="350" w:type="pct"/>
          </w:tcPr>
          <w:p w14:paraId="7A006425" w14:textId="6580CA4D" w:rsidR="00BA71DE" w:rsidRPr="00730EFD" w:rsidRDefault="00BA71DE" w:rsidP="0020050F">
            <w:pPr>
              <w:spacing w:before="120"/>
            </w:pPr>
            <w:r w:rsidRPr="00730EFD">
              <w:sym w:font="Symbol" w:char="F0BE"/>
            </w:r>
          </w:p>
        </w:tc>
        <w:tc>
          <w:tcPr>
            <w:tcW w:w="2681" w:type="pct"/>
            <w:shd w:val="clear" w:color="auto" w:fill="auto"/>
            <w:tcMar>
              <w:left w:w="0" w:type="dxa"/>
              <w:right w:w="0" w:type="dxa"/>
            </w:tcMar>
          </w:tcPr>
          <w:p w14:paraId="34EF5C25" w14:textId="5F1690C3" w:rsidR="00BA71DE" w:rsidRPr="00730EFD" w:rsidRDefault="00730EFD" w:rsidP="00BA71DE">
            <w:pPr>
              <w:spacing w:before="120"/>
              <w:jc w:val="both"/>
            </w:pPr>
            <w:r w:rsidRPr="00730EFD">
              <w:t>отсутствие недопустимого риска, связанного с возможностью нанесения ущерба.</w:t>
            </w:r>
          </w:p>
        </w:tc>
      </w:tr>
      <w:tr w:rsidR="00BA71DE" w:rsidRPr="00730EFD" w14:paraId="47D48EF0" w14:textId="77777777" w:rsidTr="00BA71DE">
        <w:tc>
          <w:tcPr>
            <w:tcW w:w="1969" w:type="pct"/>
            <w:shd w:val="clear" w:color="auto" w:fill="auto"/>
            <w:tcMar>
              <w:left w:w="0" w:type="dxa"/>
              <w:right w:w="0" w:type="dxa"/>
            </w:tcMar>
          </w:tcPr>
          <w:p w14:paraId="5F46838F" w14:textId="6F4627FF" w:rsidR="00BA71DE" w:rsidRPr="00730EFD" w:rsidRDefault="00730EFD" w:rsidP="00BA71DE">
            <w:pPr>
              <w:spacing w:before="120"/>
              <w:jc w:val="both"/>
            </w:pPr>
            <w:r w:rsidRPr="00730EFD">
              <w:t>ГАЗОНЕФТЕВОДОПРОЯВЛЕНИЕ</w:t>
            </w:r>
          </w:p>
        </w:tc>
        <w:tc>
          <w:tcPr>
            <w:tcW w:w="350" w:type="pct"/>
          </w:tcPr>
          <w:p w14:paraId="5FF76216" w14:textId="11B0C7BC" w:rsidR="00BA71DE" w:rsidRPr="00730EFD" w:rsidRDefault="00BA71DE" w:rsidP="0020050F">
            <w:pPr>
              <w:spacing w:before="120"/>
            </w:pPr>
            <w:r w:rsidRPr="00730EFD">
              <w:sym w:font="Symbol" w:char="F0BE"/>
            </w:r>
          </w:p>
        </w:tc>
        <w:tc>
          <w:tcPr>
            <w:tcW w:w="2681" w:type="pct"/>
            <w:shd w:val="clear" w:color="auto" w:fill="auto"/>
            <w:tcMar>
              <w:left w:w="0" w:type="dxa"/>
              <w:right w:w="0" w:type="dxa"/>
            </w:tcMar>
          </w:tcPr>
          <w:p w14:paraId="2B827BCF" w14:textId="51AAE3C5" w:rsidR="00BA71DE" w:rsidRPr="00730EFD" w:rsidRDefault="00730EFD" w:rsidP="00BA71DE">
            <w:pPr>
              <w:spacing w:before="120"/>
              <w:jc w:val="both"/>
            </w:pPr>
            <w:r w:rsidRPr="00730EFD">
              <w:t>поступление пластового флюида (газ, нефть, вода, или их смесь) в ствол скважины, не предусмотренное технологией работ при ее строительстве, освоении, ремонте и эксплуатации</w:t>
            </w:r>
            <w:r w:rsidR="00BA71DE" w:rsidRPr="00730EFD">
              <w:t>.</w:t>
            </w:r>
          </w:p>
        </w:tc>
      </w:tr>
      <w:tr w:rsidR="00730EFD" w:rsidRPr="00730EFD" w14:paraId="596C6DF1" w14:textId="77777777" w:rsidTr="00BA71DE">
        <w:tc>
          <w:tcPr>
            <w:tcW w:w="1969" w:type="pct"/>
            <w:shd w:val="clear" w:color="auto" w:fill="auto"/>
            <w:tcMar>
              <w:left w:w="0" w:type="dxa"/>
              <w:right w:w="0" w:type="dxa"/>
            </w:tcMar>
          </w:tcPr>
          <w:p w14:paraId="4E0E235D" w14:textId="56860E72" w:rsidR="00730EFD" w:rsidRPr="00730EFD" w:rsidRDefault="00730EFD" w:rsidP="00730EFD">
            <w:pPr>
              <w:spacing w:before="120"/>
              <w:jc w:val="both"/>
            </w:pPr>
            <w:r w:rsidRPr="00730EFD">
              <w:t>ГАЗОНЕФТЕВОДОПРОЯВЛЕНИЕ</w:t>
            </w:r>
          </w:p>
        </w:tc>
        <w:tc>
          <w:tcPr>
            <w:tcW w:w="350" w:type="pct"/>
          </w:tcPr>
          <w:p w14:paraId="0F6F8EB7" w14:textId="6FE51F2D" w:rsidR="00730EFD" w:rsidRPr="00730EFD" w:rsidRDefault="00730EFD" w:rsidP="00730EFD">
            <w:pPr>
              <w:spacing w:before="120"/>
            </w:pPr>
            <w:r w:rsidRPr="00730EFD">
              <w:sym w:font="Symbol" w:char="F0BE"/>
            </w:r>
          </w:p>
        </w:tc>
        <w:tc>
          <w:tcPr>
            <w:tcW w:w="2681" w:type="pct"/>
            <w:shd w:val="clear" w:color="auto" w:fill="auto"/>
            <w:tcMar>
              <w:left w:w="0" w:type="dxa"/>
              <w:right w:w="0" w:type="dxa"/>
            </w:tcMar>
          </w:tcPr>
          <w:p w14:paraId="45C2B37C" w14:textId="43E9F38A" w:rsidR="00730EFD" w:rsidRPr="00730EFD" w:rsidRDefault="00730EFD" w:rsidP="00730EFD">
            <w:pPr>
              <w:spacing w:before="120"/>
              <w:jc w:val="both"/>
            </w:pPr>
            <w:r w:rsidRPr="00730EFD">
              <w:t>поступление пластового флюида (газ, нефть, вода, или их смесь) в ствол скважины, не предусмотренное технологией работ при ее строительстве, освоении, ремонте и эксплуатации.</w:t>
            </w:r>
          </w:p>
        </w:tc>
      </w:tr>
      <w:tr w:rsidR="00730EFD" w:rsidRPr="00730EFD" w14:paraId="7C95B4E8" w14:textId="77777777" w:rsidTr="00BA71DE">
        <w:tc>
          <w:tcPr>
            <w:tcW w:w="1969" w:type="pct"/>
            <w:shd w:val="clear" w:color="auto" w:fill="auto"/>
            <w:tcMar>
              <w:left w:w="0" w:type="dxa"/>
              <w:right w:w="0" w:type="dxa"/>
            </w:tcMar>
          </w:tcPr>
          <w:p w14:paraId="2FC2A4D9" w14:textId="2166BDDE" w:rsidR="00730EFD" w:rsidRPr="00730EFD" w:rsidRDefault="00565BF1" w:rsidP="00730EFD">
            <w:pPr>
              <w:spacing w:before="120"/>
              <w:jc w:val="both"/>
            </w:pPr>
            <w:r w:rsidRPr="00565BF1">
              <w:t>ИНТЕГРИРОВАННАЯ СИСТЕМА УПРАВЛЕНИЯ ПРОМЫШЛЕННОЙ БЕЗОПАСНОСТЬЮ, ОХРАНОЙ ТРУДА И ОКРУЖАЮЩЕЙ СРЕДЫ</w:t>
            </w:r>
          </w:p>
        </w:tc>
        <w:tc>
          <w:tcPr>
            <w:tcW w:w="350" w:type="pct"/>
          </w:tcPr>
          <w:p w14:paraId="593ADAB1" w14:textId="4CBB33BF" w:rsidR="00730EFD" w:rsidRPr="00730EFD" w:rsidRDefault="00730EFD" w:rsidP="00730EFD">
            <w:pPr>
              <w:spacing w:before="120"/>
            </w:pPr>
            <w:r w:rsidRPr="00730EFD">
              <w:sym w:font="Symbol" w:char="F0BE"/>
            </w:r>
          </w:p>
        </w:tc>
        <w:tc>
          <w:tcPr>
            <w:tcW w:w="2681" w:type="pct"/>
            <w:shd w:val="clear" w:color="auto" w:fill="auto"/>
            <w:tcMar>
              <w:left w:w="0" w:type="dxa"/>
              <w:right w:w="0" w:type="dxa"/>
            </w:tcMar>
          </w:tcPr>
          <w:p w14:paraId="41E4AB8A" w14:textId="003D6129" w:rsidR="00730EFD" w:rsidRPr="00730EFD" w:rsidRDefault="00565BF1" w:rsidP="00730EFD">
            <w:pPr>
              <w:spacing w:before="120"/>
              <w:jc w:val="both"/>
            </w:pPr>
            <w:r w:rsidRPr="00565BF1">
              <w:t>часть системы управления ПАО «НК «Роснефть», используемая для разработки и достижения политики и целей Группы в области промышленной безопасности, охраны труда и окружающей среды и управления её рисками и экологическими аспектами.</w:t>
            </w:r>
          </w:p>
        </w:tc>
      </w:tr>
      <w:tr w:rsidR="00730EFD" w:rsidRPr="00730EFD" w14:paraId="6A86E15E" w14:textId="77777777" w:rsidTr="00BA71DE">
        <w:tc>
          <w:tcPr>
            <w:tcW w:w="1969" w:type="pct"/>
            <w:shd w:val="clear" w:color="auto" w:fill="auto"/>
            <w:tcMar>
              <w:left w:w="0" w:type="dxa"/>
              <w:right w:w="0" w:type="dxa"/>
            </w:tcMar>
          </w:tcPr>
          <w:p w14:paraId="57471DC3" w14:textId="519C800D" w:rsidR="00730EFD" w:rsidRPr="00730EFD" w:rsidRDefault="00565BF1" w:rsidP="00730EFD">
            <w:pPr>
              <w:spacing w:before="120"/>
              <w:jc w:val="both"/>
            </w:pPr>
            <w:r w:rsidRPr="00565BF1">
              <w:t xml:space="preserve">КОМИССИЯ ПРОИЗВОДСТВЕННОГО КОНТРОЛЯ ЗА СОБЛЮДЕНИЕМ ТРЕБОВАНИЙ ПРОМЫШЛЕННОЙ БЕЗОПАСНОСТИ НА ОПАСНЫХ ПРОИЗВОДСТВЕННЫХ ОБЪЕКТАХ ООО «СЛАВНЕФТЬ-КРАСНОЯРСКНЕФТЕГАЗ» (КОМИССИЯ </w:t>
            </w:r>
            <w:r w:rsidRPr="00565BF1">
              <w:lastRenderedPageBreak/>
              <w:t>ПРОИЗВОДСТВЕННОГО КОНТРОЛЯ</w:t>
            </w:r>
          </w:p>
        </w:tc>
        <w:tc>
          <w:tcPr>
            <w:tcW w:w="350" w:type="pct"/>
          </w:tcPr>
          <w:p w14:paraId="5E4DA4AB" w14:textId="5A057581" w:rsidR="00730EFD" w:rsidRPr="00730EFD" w:rsidRDefault="00730EFD" w:rsidP="00730EFD">
            <w:pPr>
              <w:spacing w:before="120"/>
            </w:pPr>
            <w:r w:rsidRPr="00730EFD">
              <w:lastRenderedPageBreak/>
              <w:sym w:font="Symbol" w:char="F0BE"/>
            </w:r>
          </w:p>
        </w:tc>
        <w:tc>
          <w:tcPr>
            <w:tcW w:w="2681" w:type="pct"/>
            <w:shd w:val="clear" w:color="auto" w:fill="auto"/>
            <w:tcMar>
              <w:left w:w="0" w:type="dxa"/>
              <w:right w:w="0" w:type="dxa"/>
            </w:tcMar>
          </w:tcPr>
          <w:p w14:paraId="63B3245D" w14:textId="14BC4ECE" w:rsidR="00730EFD" w:rsidRPr="00730EFD" w:rsidRDefault="00565BF1" w:rsidP="00730EFD">
            <w:pPr>
              <w:spacing w:before="120"/>
              <w:jc w:val="both"/>
            </w:pPr>
            <w:r w:rsidRPr="00565BF1">
              <w:t>постоянно действующий орган ООО «Славнефть-Красноярскнефтегаз», предназначенный для оценки полноты выполнения запланированных мероприятий, направленных на соблюдение требований промышленной безопасности на опасных производственных объектах, включая обеспечение готовности к действиям по локализации и ликвидации последствий аварии.</w:t>
            </w:r>
          </w:p>
        </w:tc>
      </w:tr>
      <w:tr w:rsidR="00730EFD" w:rsidRPr="00730EFD" w14:paraId="2B04AEC6" w14:textId="77777777" w:rsidTr="00BA71DE">
        <w:tc>
          <w:tcPr>
            <w:tcW w:w="1969" w:type="pct"/>
            <w:shd w:val="clear" w:color="auto" w:fill="auto"/>
            <w:tcMar>
              <w:left w:w="0" w:type="dxa"/>
              <w:right w:w="0" w:type="dxa"/>
            </w:tcMar>
          </w:tcPr>
          <w:p w14:paraId="5380CE54" w14:textId="1BA9E43F" w:rsidR="00730EFD" w:rsidRPr="00730EFD" w:rsidRDefault="00565BF1" w:rsidP="00730EFD">
            <w:pPr>
              <w:spacing w:before="120"/>
              <w:jc w:val="both"/>
            </w:pPr>
            <w:r w:rsidRPr="00565BF1">
              <w:t>МАТЕРИАЛЬНО-ТЕХНИЧЕСКИЕ РЕСУРСЫ</w:t>
            </w:r>
          </w:p>
        </w:tc>
        <w:tc>
          <w:tcPr>
            <w:tcW w:w="350" w:type="pct"/>
          </w:tcPr>
          <w:p w14:paraId="0F785E09" w14:textId="46955E17" w:rsidR="00730EFD" w:rsidRPr="00730EFD" w:rsidRDefault="00730EFD" w:rsidP="00730EFD">
            <w:pPr>
              <w:spacing w:before="120"/>
            </w:pPr>
            <w:r w:rsidRPr="00730EFD">
              <w:sym w:font="Symbol" w:char="F0BE"/>
            </w:r>
          </w:p>
        </w:tc>
        <w:tc>
          <w:tcPr>
            <w:tcW w:w="2681" w:type="pct"/>
            <w:shd w:val="clear" w:color="auto" w:fill="auto"/>
            <w:tcMar>
              <w:left w:w="0" w:type="dxa"/>
              <w:right w:w="0" w:type="dxa"/>
            </w:tcMar>
          </w:tcPr>
          <w:p w14:paraId="17BC39DE" w14:textId="25F5FE18" w:rsidR="00730EFD" w:rsidRPr="00730EFD" w:rsidRDefault="00565BF1" w:rsidP="00730EFD">
            <w:pPr>
              <w:spacing w:before="120"/>
              <w:jc w:val="both"/>
            </w:pPr>
            <w:r w:rsidRPr="00565BF1">
              <w:t>продукция производственно-технического назначения, используемая в производственной и инвестиционной деятельности. В случае строительного производства к материально-техническим ресурсам относят материалы, изделия, конструкции и оборудование, необходимые для осуществления строительства.</w:t>
            </w:r>
          </w:p>
        </w:tc>
      </w:tr>
      <w:tr w:rsidR="00730EFD" w:rsidRPr="00730EFD" w14:paraId="66A2E7CF" w14:textId="77777777" w:rsidTr="00BA71DE">
        <w:tc>
          <w:tcPr>
            <w:tcW w:w="1969" w:type="pct"/>
            <w:shd w:val="clear" w:color="auto" w:fill="auto"/>
            <w:tcMar>
              <w:left w:w="0" w:type="dxa"/>
              <w:right w:w="0" w:type="dxa"/>
            </w:tcMar>
          </w:tcPr>
          <w:p w14:paraId="6DB1B373" w14:textId="1C61C260" w:rsidR="00730EFD" w:rsidRPr="00730EFD" w:rsidRDefault="00565BF1" w:rsidP="00730EFD">
            <w:pPr>
              <w:spacing w:before="120"/>
              <w:jc w:val="both"/>
            </w:pPr>
            <w:r w:rsidRPr="00565BF1">
              <w:t>НЕСООТВЕТСТВИЕ</w:t>
            </w:r>
          </w:p>
        </w:tc>
        <w:tc>
          <w:tcPr>
            <w:tcW w:w="350" w:type="pct"/>
          </w:tcPr>
          <w:p w14:paraId="553E3498" w14:textId="4592DD20" w:rsidR="00730EFD" w:rsidRPr="00730EFD" w:rsidRDefault="00565BF1" w:rsidP="00730EFD">
            <w:pPr>
              <w:spacing w:before="120"/>
            </w:pPr>
            <w:r w:rsidRPr="00730EFD">
              <w:sym w:font="Symbol" w:char="F0BE"/>
            </w:r>
          </w:p>
        </w:tc>
        <w:tc>
          <w:tcPr>
            <w:tcW w:w="2681" w:type="pct"/>
            <w:shd w:val="clear" w:color="auto" w:fill="auto"/>
            <w:tcMar>
              <w:left w:w="0" w:type="dxa"/>
              <w:right w:w="0" w:type="dxa"/>
            </w:tcMar>
          </w:tcPr>
          <w:p w14:paraId="4E7481C3" w14:textId="68EA5A7B" w:rsidR="00730EFD" w:rsidRPr="00730EFD" w:rsidRDefault="00565BF1" w:rsidP="00730EFD">
            <w:pPr>
              <w:spacing w:before="120"/>
              <w:jc w:val="both"/>
            </w:pPr>
            <w:r w:rsidRPr="00565BF1">
              <w:t>невыполнение установленного требования</w:t>
            </w:r>
            <w:r>
              <w:t>.</w:t>
            </w:r>
          </w:p>
        </w:tc>
      </w:tr>
      <w:tr w:rsidR="00730EFD" w:rsidRPr="00730EFD" w14:paraId="5E90A802" w14:textId="77777777" w:rsidTr="00BA71DE">
        <w:tc>
          <w:tcPr>
            <w:tcW w:w="1969" w:type="pct"/>
            <w:shd w:val="clear" w:color="auto" w:fill="auto"/>
            <w:tcMar>
              <w:left w:w="0" w:type="dxa"/>
              <w:right w:w="0" w:type="dxa"/>
            </w:tcMar>
          </w:tcPr>
          <w:p w14:paraId="12A3E577" w14:textId="03D743DC" w:rsidR="00730EFD" w:rsidRPr="00730EFD" w:rsidRDefault="00FB42B4" w:rsidP="00730EFD">
            <w:pPr>
              <w:spacing w:before="120"/>
              <w:jc w:val="both"/>
            </w:pPr>
            <w:r w:rsidRPr="00FB42B4">
              <w:t>ПЛАН МЕРОПРИЯТИЙ ПО ЛОКАЛИЗАЦИИ И ЛИКВИДАЦИИ ПОСЛЕДСТВИЙ АВАРИИ</w:t>
            </w:r>
          </w:p>
        </w:tc>
        <w:tc>
          <w:tcPr>
            <w:tcW w:w="350" w:type="pct"/>
          </w:tcPr>
          <w:p w14:paraId="34A6C3F9" w14:textId="4C9354CF" w:rsidR="00730EFD" w:rsidRPr="00730EFD" w:rsidRDefault="00565BF1" w:rsidP="00730EFD">
            <w:pPr>
              <w:spacing w:before="120"/>
            </w:pPr>
            <w:r w:rsidRPr="00730EFD">
              <w:sym w:font="Symbol" w:char="F0BE"/>
            </w:r>
          </w:p>
        </w:tc>
        <w:tc>
          <w:tcPr>
            <w:tcW w:w="2681" w:type="pct"/>
            <w:shd w:val="clear" w:color="auto" w:fill="auto"/>
            <w:tcMar>
              <w:left w:w="0" w:type="dxa"/>
              <w:right w:w="0" w:type="dxa"/>
            </w:tcMar>
          </w:tcPr>
          <w:p w14:paraId="7CB8F4B4" w14:textId="28F7016A" w:rsidR="00730EFD" w:rsidRPr="00730EFD" w:rsidRDefault="00FB42B4" w:rsidP="00730EFD">
            <w:pPr>
              <w:spacing w:before="120"/>
              <w:jc w:val="both"/>
            </w:pPr>
            <w:r w:rsidRPr="00FB42B4">
              <w:t>документ, определяющий конкретные действия персонала и специальных подразделений (пожарные и др.) по локализации и ликвидации последствий аварии на отдельных стадиях ее развития в пределах цеха (участка, объекта, группы объектов), близлежащей территории, а также по защите персонала и населения от последствий аварии; определяющий порядок взаимодействия с административными и надзорными органами, организациями, эксплуатирующими объекты, находящиеся в зоне аварии; содержащий мероприятия по спасению людей, локализации разлитого нефтепродукта или опасных жидкостей, ликвидации аварии и ее последствий и другие мероприятия организационно - технического характера, направленные на локализацию и ликвидацию последствий аварий в кратчайшие сроки и с наименьшим ущербом</w:t>
            </w:r>
          </w:p>
        </w:tc>
      </w:tr>
      <w:tr w:rsidR="00FB42B4" w:rsidRPr="00730EFD" w14:paraId="2861807E" w14:textId="77777777" w:rsidTr="00BA71DE">
        <w:tc>
          <w:tcPr>
            <w:tcW w:w="1969" w:type="pct"/>
            <w:shd w:val="clear" w:color="auto" w:fill="auto"/>
            <w:tcMar>
              <w:left w:w="0" w:type="dxa"/>
              <w:right w:w="0" w:type="dxa"/>
            </w:tcMar>
          </w:tcPr>
          <w:p w14:paraId="0E66080C" w14:textId="64FE7307" w:rsidR="00FB42B4" w:rsidRPr="00730EFD" w:rsidRDefault="00FB42B4" w:rsidP="00FB42B4">
            <w:pPr>
              <w:spacing w:before="120"/>
              <w:jc w:val="both"/>
            </w:pPr>
            <w:r w:rsidRPr="00FB42B4">
              <w:t>ПОДРЯДНАЯ ОРГАНИЗАЦИЯ (ПОДРЯДЧИК)</w:t>
            </w:r>
          </w:p>
        </w:tc>
        <w:tc>
          <w:tcPr>
            <w:tcW w:w="350" w:type="pct"/>
          </w:tcPr>
          <w:p w14:paraId="7B4F6FB3" w14:textId="4E0EBC76" w:rsidR="00FB42B4" w:rsidRPr="00730EFD" w:rsidRDefault="00FB42B4" w:rsidP="00FB42B4">
            <w:pPr>
              <w:spacing w:before="120"/>
            </w:pPr>
            <w:r w:rsidRPr="00730EFD">
              <w:sym w:font="Symbol" w:char="F0BE"/>
            </w:r>
          </w:p>
        </w:tc>
        <w:tc>
          <w:tcPr>
            <w:tcW w:w="2681" w:type="pct"/>
            <w:shd w:val="clear" w:color="auto" w:fill="auto"/>
            <w:tcMar>
              <w:left w:w="0" w:type="dxa"/>
              <w:right w:w="0" w:type="dxa"/>
            </w:tcMar>
          </w:tcPr>
          <w:p w14:paraId="317D20D6" w14:textId="0B9E2002" w:rsidR="00FB42B4" w:rsidRPr="00730EFD" w:rsidRDefault="00FB42B4" w:rsidP="00FB42B4">
            <w:pPr>
              <w:spacing w:before="120"/>
              <w:jc w:val="both"/>
            </w:pPr>
            <w:r w:rsidRPr="00FB42B4">
              <w:t>физическое или юридическое лицо, которое выполняет работы по договору подряда, заключаемому с заказчиком в соответствии с Гражданским кодексом Российской Федерации (часть первая) от 30.11.1994 № 51-ФЗ</w:t>
            </w:r>
            <w:r>
              <w:t>.</w:t>
            </w:r>
          </w:p>
        </w:tc>
      </w:tr>
      <w:tr w:rsidR="00FB42B4" w:rsidRPr="00730EFD" w14:paraId="3743B3BB" w14:textId="77777777" w:rsidTr="00BA71DE">
        <w:tc>
          <w:tcPr>
            <w:tcW w:w="1969" w:type="pct"/>
            <w:shd w:val="clear" w:color="auto" w:fill="auto"/>
            <w:tcMar>
              <w:left w:w="0" w:type="dxa"/>
              <w:right w:w="0" w:type="dxa"/>
            </w:tcMar>
          </w:tcPr>
          <w:p w14:paraId="3F8B37F1" w14:textId="45ABE591" w:rsidR="00FB42B4" w:rsidRPr="00730EFD" w:rsidRDefault="00FB42B4" w:rsidP="00FB42B4">
            <w:pPr>
              <w:spacing w:before="120"/>
              <w:jc w:val="both"/>
            </w:pPr>
            <w:r w:rsidRPr="00FB42B4">
              <w:t>ПРОИЗВОДСТВЕННЫЙ КОНТРОЛЬ</w:t>
            </w:r>
          </w:p>
        </w:tc>
        <w:tc>
          <w:tcPr>
            <w:tcW w:w="350" w:type="pct"/>
          </w:tcPr>
          <w:p w14:paraId="5AEDEE0B" w14:textId="2660D349" w:rsidR="00FB42B4" w:rsidRPr="00730EFD" w:rsidRDefault="00FB42B4" w:rsidP="00FB42B4">
            <w:pPr>
              <w:spacing w:before="120"/>
            </w:pPr>
            <w:r w:rsidRPr="00730EFD">
              <w:sym w:font="Symbol" w:char="F0BE"/>
            </w:r>
          </w:p>
        </w:tc>
        <w:tc>
          <w:tcPr>
            <w:tcW w:w="2681" w:type="pct"/>
            <w:shd w:val="clear" w:color="auto" w:fill="auto"/>
            <w:tcMar>
              <w:left w:w="0" w:type="dxa"/>
              <w:right w:w="0" w:type="dxa"/>
            </w:tcMar>
          </w:tcPr>
          <w:p w14:paraId="74D1FF7F" w14:textId="71162F37" w:rsidR="00FB42B4" w:rsidRPr="00730EFD" w:rsidRDefault="00FB42B4" w:rsidP="00FB42B4">
            <w:pPr>
              <w:spacing w:before="120"/>
              <w:jc w:val="both"/>
            </w:pPr>
            <w:r w:rsidRPr="00FB42B4">
              <w:t>составная часть системы управления промышленной безопасностью, осуществляемая ООО «Славнефть-Красноярскнефтегаз» путем проведения комплекса мероприятий, направленных на обеспечение безопасного функционирования опасных производственных объектов, а также на предупреждение аварий и пожаров на этих объектах и обеспечение готовности к локализации аварий, инцидентов, пожаров и ликвидации их последствий.</w:t>
            </w:r>
          </w:p>
        </w:tc>
      </w:tr>
      <w:tr w:rsidR="00FB42B4" w:rsidRPr="00730EFD" w14:paraId="4EDD686F" w14:textId="77777777" w:rsidTr="00BA71DE">
        <w:tc>
          <w:tcPr>
            <w:tcW w:w="1969" w:type="pct"/>
            <w:shd w:val="clear" w:color="auto" w:fill="auto"/>
            <w:tcMar>
              <w:left w:w="0" w:type="dxa"/>
              <w:right w:w="0" w:type="dxa"/>
            </w:tcMar>
          </w:tcPr>
          <w:p w14:paraId="1B7F6517" w14:textId="1B2D748F" w:rsidR="00FB42B4" w:rsidRPr="00730EFD" w:rsidRDefault="002C783A" w:rsidP="00FB42B4">
            <w:pPr>
              <w:spacing w:before="120"/>
              <w:jc w:val="both"/>
            </w:pPr>
            <w:r w:rsidRPr="002C783A">
              <w:lastRenderedPageBreak/>
              <w:t>ПРОМЫШЛЕННЫЙ РИСК</w:t>
            </w:r>
          </w:p>
        </w:tc>
        <w:tc>
          <w:tcPr>
            <w:tcW w:w="350" w:type="pct"/>
          </w:tcPr>
          <w:p w14:paraId="0155E91E" w14:textId="7BD6D818" w:rsidR="00FB42B4" w:rsidRPr="00730EFD" w:rsidRDefault="00FB42B4" w:rsidP="00FB42B4">
            <w:pPr>
              <w:spacing w:before="120"/>
            </w:pPr>
            <w:r w:rsidRPr="00730EFD">
              <w:sym w:font="Symbol" w:char="F0BE"/>
            </w:r>
          </w:p>
        </w:tc>
        <w:tc>
          <w:tcPr>
            <w:tcW w:w="2681" w:type="pct"/>
            <w:shd w:val="clear" w:color="auto" w:fill="auto"/>
            <w:tcMar>
              <w:left w:w="0" w:type="dxa"/>
              <w:right w:w="0" w:type="dxa"/>
            </w:tcMar>
          </w:tcPr>
          <w:p w14:paraId="57DCDB7E" w14:textId="23CCCED2" w:rsidR="00FB42B4" w:rsidRPr="00730EFD" w:rsidRDefault="002C783A" w:rsidP="00FB42B4">
            <w:pPr>
              <w:spacing w:before="120"/>
              <w:jc w:val="both"/>
            </w:pPr>
            <w:r w:rsidRPr="002C783A">
              <w:t>риски, связанные с деятельностью Компании в области промышленной безопасности, охраны труда и окружающей среды.</w:t>
            </w:r>
          </w:p>
        </w:tc>
      </w:tr>
      <w:tr w:rsidR="00FB42B4" w:rsidRPr="00730EFD" w14:paraId="2CCE27C2" w14:textId="77777777" w:rsidTr="00BA71DE">
        <w:tc>
          <w:tcPr>
            <w:tcW w:w="1969" w:type="pct"/>
            <w:shd w:val="clear" w:color="auto" w:fill="auto"/>
            <w:tcMar>
              <w:left w:w="0" w:type="dxa"/>
              <w:right w:w="0" w:type="dxa"/>
            </w:tcMar>
          </w:tcPr>
          <w:p w14:paraId="1EFC52B4" w14:textId="67F32092" w:rsidR="00FB42B4" w:rsidRPr="00730EFD" w:rsidRDefault="0012399A" w:rsidP="00FB42B4">
            <w:pPr>
              <w:spacing w:before="120"/>
              <w:jc w:val="both"/>
            </w:pPr>
            <w:r w:rsidRPr="0012399A">
              <w:t>РАБОТНИК</w:t>
            </w:r>
          </w:p>
        </w:tc>
        <w:tc>
          <w:tcPr>
            <w:tcW w:w="350" w:type="pct"/>
          </w:tcPr>
          <w:p w14:paraId="50FD77D7" w14:textId="5A75B799" w:rsidR="00FB42B4" w:rsidRPr="00730EFD" w:rsidRDefault="00FB42B4" w:rsidP="00FB42B4">
            <w:pPr>
              <w:spacing w:before="120"/>
            </w:pPr>
            <w:r w:rsidRPr="00730EFD">
              <w:sym w:font="Symbol" w:char="F0BE"/>
            </w:r>
          </w:p>
        </w:tc>
        <w:tc>
          <w:tcPr>
            <w:tcW w:w="2681" w:type="pct"/>
            <w:shd w:val="clear" w:color="auto" w:fill="auto"/>
            <w:tcMar>
              <w:left w:w="0" w:type="dxa"/>
              <w:right w:w="0" w:type="dxa"/>
            </w:tcMar>
          </w:tcPr>
          <w:p w14:paraId="26EB52A4" w14:textId="21271B8E" w:rsidR="00FB42B4" w:rsidRPr="00730EFD" w:rsidRDefault="0012399A" w:rsidP="00FB42B4">
            <w:pPr>
              <w:spacing w:before="120"/>
              <w:jc w:val="both"/>
            </w:pPr>
            <w:r w:rsidRPr="0012399A">
              <w:t>физическое лицо, вступившее в трудовые отношения с ООО «Славнефть-Красноярскнефтегаз».</w:t>
            </w:r>
          </w:p>
        </w:tc>
      </w:tr>
      <w:tr w:rsidR="00FB42B4" w:rsidRPr="00730EFD" w14:paraId="6E8BC5EE" w14:textId="77777777" w:rsidTr="00BA71DE">
        <w:tc>
          <w:tcPr>
            <w:tcW w:w="1969" w:type="pct"/>
            <w:shd w:val="clear" w:color="auto" w:fill="auto"/>
            <w:tcMar>
              <w:left w:w="0" w:type="dxa"/>
              <w:right w:w="0" w:type="dxa"/>
            </w:tcMar>
          </w:tcPr>
          <w:p w14:paraId="7BD81092" w14:textId="3C3A05DD" w:rsidR="00FB42B4" w:rsidRPr="00730EFD" w:rsidRDefault="0012399A" w:rsidP="00FB42B4">
            <w:pPr>
              <w:spacing w:before="120"/>
              <w:jc w:val="both"/>
            </w:pPr>
            <w:r w:rsidRPr="0012399A">
              <w:t>РУКОВОДИТЕЛИ ВЕРХНЕГО ЗВЕНА ОБЩЕСТВА</w:t>
            </w:r>
          </w:p>
        </w:tc>
        <w:tc>
          <w:tcPr>
            <w:tcW w:w="350" w:type="pct"/>
          </w:tcPr>
          <w:p w14:paraId="2B009BBD" w14:textId="711145B7" w:rsidR="00FB42B4" w:rsidRPr="00730EFD" w:rsidRDefault="00FB42B4" w:rsidP="00FB42B4">
            <w:pPr>
              <w:spacing w:before="120"/>
            </w:pPr>
            <w:r w:rsidRPr="00730EFD">
              <w:sym w:font="Symbol" w:char="F0BE"/>
            </w:r>
          </w:p>
        </w:tc>
        <w:tc>
          <w:tcPr>
            <w:tcW w:w="2681" w:type="pct"/>
            <w:shd w:val="clear" w:color="auto" w:fill="auto"/>
            <w:tcMar>
              <w:left w:w="0" w:type="dxa"/>
              <w:right w:w="0" w:type="dxa"/>
            </w:tcMar>
          </w:tcPr>
          <w:p w14:paraId="51636E50" w14:textId="17E53464" w:rsidR="00FB42B4" w:rsidRPr="00730EFD" w:rsidRDefault="0012399A" w:rsidP="00FB42B4">
            <w:pPr>
              <w:spacing w:before="120"/>
              <w:jc w:val="both"/>
            </w:pPr>
            <w:r w:rsidRPr="0012399A">
              <w:t>должностные лица, ответственные за определенные направления деятельности ООО «Славнефть-Красноярскнефтегаз» и/или управление ООО «Славнефть-Красноярскнефтегаз» в целом (генеральный директор, заместители генерального директора и должности, приравниваемые к должности заместителя генерального директора).</w:t>
            </w:r>
          </w:p>
        </w:tc>
      </w:tr>
      <w:tr w:rsidR="0012399A" w:rsidRPr="00730EFD" w14:paraId="38946B09" w14:textId="77777777" w:rsidTr="00BA71DE">
        <w:tc>
          <w:tcPr>
            <w:tcW w:w="1969" w:type="pct"/>
            <w:shd w:val="clear" w:color="auto" w:fill="auto"/>
            <w:tcMar>
              <w:left w:w="0" w:type="dxa"/>
              <w:right w:w="0" w:type="dxa"/>
            </w:tcMar>
          </w:tcPr>
          <w:p w14:paraId="23F294D6" w14:textId="342F16C9" w:rsidR="0012399A" w:rsidRPr="00730EFD" w:rsidRDefault="009F6414" w:rsidP="0012399A">
            <w:pPr>
              <w:spacing w:before="120"/>
              <w:jc w:val="both"/>
            </w:pPr>
            <w:r w:rsidRPr="009F6414">
              <w:t>СОБЫТИЕ БЕЗОПАСНОСТИ ПРОЦЕССА (PROCESS SAFETY EVENT)</w:t>
            </w:r>
          </w:p>
        </w:tc>
        <w:tc>
          <w:tcPr>
            <w:tcW w:w="350" w:type="pct"/>
          </w:tcPr>
          <w:p w14:paraId="2C44AD69" w14:textId="126B25F5" w:rsidR="0012399A" w:rsidRPr="00730EFD" w:rsidRDefault="0012399A" w:rsidP="0012399A">
            <w:pPr>
              <w:spacing w:before="120"/>
            </w:pPr>
            <w:r w:rsidRPr="00730EFD">
              <w:sym w:font="Symbol" w:char="F0BE"/>
            </w:r>
          </w:p>
        </w:tc>
        <w:tc>
          <w:tcPr>
            <w:tcW w:w="2681" w:type="pct"/>
            <w:shd w:val="clear" w:color="auto" w:fill="auto"/>
            <w:tcMar>
              <w:left w:w="0" w:type="dxa"/>
              <w:right w:w="0" w:type="dxa"/>
            </w:tcMar>
          </w:tcPr>
          <w:p w14:paraId="61BD5C8D" w14:textId="5EF63C56" w:rsidR="0012399A" w:rsidRPr="00730EFD" w:rsidRDefault="009F6414" w:rsidP="0012399A">
            <w:pPr>
              <w:spacing w:before="120"/>
              <w:jc w:val="both"/>
            </w:pPr>
            <w:r w:rsidRPr="009F6414">
              <w:t>происшествие которое связанно с незапланированным или бесконтрольным выходом рабочей среды за пределы  первичной защитной оболочки, в т. ч. нетоксичных и невоспламеняющихся веществ (например, пар, горячий конденсат, азот, сжатый углекислый газ или сжатый воздух) технологического процесса, или нежелательное событие или состояние, которое при небольшом изменении обстоятельств может привести к выходу рабочей среды за пределы первичной защитной оболочки</w:t>
            </w:r>
            <w:r>
              <w:t>.</w:t>
            </w:r>
          </w:p>
        </w:tc>
      </w:tr>
      <w:tr w:rsidR="0012399A" w:rsidRPr="00730EFD" w14:paraId="50407951" w14:textId="77777777" w:rsidTr="00BA71DE">
        <w:tc>
          <w:tcPr>
            <w:tcW w:w="1969" w:type="pct"/>
            <w:shd w:val="clear" w:color="auto" w:fill="auto"/>
            <w:tcMar>
              <w:left w:w="0" w:type="dxa"/>
              <w:right w:w="0" w:type="dxa"/>
            </w:tcMar>
          </w:tcPr>
          <w:p w14:paraId="30DAFBA2" w14:textId="48863B85" w:rsidR="0012399A" w:rsidRPr="00730EFD" w:rsidRDefault="009F6414" w:rsidP="0012399A">
            <w:pPr>
              <w:spacing w:before="120"/>
              <w:jc w:val="both"/>
            </w:pPr>
            <w:r w:rsidRPr="009F6414">
              <w:t>СУБПОДРЯДНАЯ ОРГАНИЗАЦИЯ (СУБПОДРЯДЧИК)</w:t>
            </w:r>
          </w:p>
        </w:tc>
        <w:tc>
          <w:tcPr>
            <w:tcW w:w="350" w:type="pct"/>
          </w:tcPr>
          <w:p w14:paraId="5BF434A4" w14:textId="339BEF1D" w:rsidR="0012399A" w:rsidRPr="00730EFD" w:rsidRDefault="0012399A" w:rsidP="0012399A">
            <w:pPr>
              <w:spacing w:before="120"/>
            </w:pPr>
            <w:r w:rsidRPr="00730EFD">
              <w:sym w:font="Symbol" w:char="F0BE"/>
            </w:r>
          </w:p>
        </w:tc>
        <w:tc>
          <w:tcPr>
            <w:tcW w:w="2681" w:type="pct"/>
            <w:shd w:val="clear" w:color="auto" w:fill="auto"/>
            <w:tcMar>
              <w:left w:w="0" w:type="dxa"/>
              <w:right w:w="0" w:type="dxa"/>
            </w:tcMar>
          </w:tcPr>
          <w:p w14:paraId="429459A9" w14:textId="3BF20667" w:rsidR="0012399A" w:rsidRPr="00730EFD" w:rsidRDefault="009F6414" w:rsidP="0012399A">
            <w:pPr>
              <w:spacing w:before="120"/>
              <w:jc w:val="both"/>
            </w:pPr>
            <w:r w:rsidRPr="009F6414">
              <w:t>организация, привлекаемая Подрядчиком для выполнения работ на объектах заказчика.</w:t>
            </w:r>
          </w:p>
        </w:tc>
      </w:tr>
      <w:tr w:rsidR="0012399A" w:rsidRPr="00730EFD" w14:paraId="0A20A8C6" w14:textId="77777777" w:rsidTr="00BA71DE">
        <w:tc>
          <w:tcPr>
            <w:tcW w:w="1969" w:type="pct"/>
            <w:shd w:val="clear" w:color="auto" w:fill="auto"/>
            <w:tcMar>
              <w:left w:w="0" w:type="dxa"/>
              <w:right w:w="0" w:type="dxa"/>
            </w:tcMar>
          </w:tcPr>
          <w:p w14:paraId="547AF8DC" w14:textId="76A62FC3" w:rsidR="0012399A" w:rsidRPr="00730EFD" w:rsidRDefault="009F6414" w:rsidP="0012399A">
            <w:pPr>
              <w:spacing w:before="120"/>
              <w:jc w:val="both"/>
            </w:pPr>
            <w:r w:rsidRPr="009F6414">
              <w:t>ТЕХНОЛОГИЧЕСКАЯ ДИСЦИПЛИНА</w:t>
            </w:r>
          </w:p>
        </w:tc>
        <w:tc>
          <w:tcPr>
            <w:tcW w:w="350" w:type="pct"/>
          </w:tcPr>
          <w:p w14:paraId="0CA9E0FF" w14:textId="0030ED7A" w:rsidR="0012399A" w:rsidRPr="00730EFD" w:rsidRDefault="0012399A" w:rsidP="0012399A">
            <w:pPr>
              <w:spacing w:before="120"/>
            </w:pPr>
            <w:r w:rsidRPr="00730EFD">
              <w:sym w:font="Symbol" w:char="F0BE"/>
            </w:r>
          </w:p>
        </w:tc>
        <w:tc>
          <w:tcPr>
            <w:tcW w:w="2681" w:type="pct"/>
            <w:shd w:val="clear" w:color="auto" w:fill="auto"/>
            <w:tcMar>
              <w:left w:w="0" w:type="dxa"/>
              <w:right w:w="0" w:type="dxa"/>
            </w:tcMar>
          </w:tcPr>
          <w:p w14:paraId="6C295EA4" w14:textId="2DD18566" w:rsidR="0012399A" w:rsidRPr="00730EFD" w:rsidRDefault="009F6414" w:rsidP="0012399A">
            <w:pPr>
              <w:spacing w:before="120"/>
              <w:jc w:val="both"/>
            </w:pPr>
            <w:r w:rsidRPr="009F6414">
              <w:t>строгое соблюдение технологического регламента, установленного технологической документацией.</w:t>
            </w:r>
          </w:p>
        </w:tc>
      </w:tr>
      <w:tr w:rsidR="0012399A" w:rsidRPr="00730EFD" w14:paraId="5E1FCBDD" w14:textId="77777777" w:rsidTr="00BA71DE">
        <w:tc>
          <w:tcPr>
            <w:tcW w:w="1969" w:type="pct"/>
            <w:shd w:val="clear" w:color="auto" w:fill="auto"/>
            <w:tcMar>
              <w:left w:w="0" w:type="dxa"/>
              <w:right w:w="0" w:type="dxa"/>
            </w:tcMar>
          </w:tcPr>
          <w:p w14:paraId="0335379F" w14:textId="43288EA2" w:rsidR="0012399A" w:rsidRPr="00730EFD" w:rsidRDefault="009F6414" w:rsidP="0012399A">
            <w:pPr>
              <w:spacing w:before="120"/>
              <w:jc w:val="both"/>
            </w:pPr>
            <w:r w:rsidRPr="009F6414">
              <w:t>ЭНЕРГЕТИЧЕСКОЕ ОБОРУДОВАНИЕ (ЭНЕРГООБОРУДОВАНИЕ)</w:t>
            </w:r>
          </w:p>
        </w:tc>
        <w:tc>
          <w:tcPr>
            <w:tcW w:w="350" w:type="pct"/>
          </w:tcPr>
          <w:p w14:paraId="2BA3817D" w14:textId="40CB8B64" w:rsidR="0012399A" w:rsidRPr="00730EFD" w:rsidRDefault="009F6414" w:rsidP="0012399A">
            <w:pPr>
              <w:spacing w:before="120"/>
            </w:pPr>
            <w:r w:rsidRPr="009F6414">
              <w:sym w:font="Symbol" w:char="F0BE"/>
            </w:r>
          </w:p>
        </w:tc>
        <w:tc>
          <w:tcPr>
            <w:tcW w:w="2681" w:type="pct"/>
            <w:shd w:val="clear" w:color="auto" w:fill="auto"/>
            <w:tcMar>
              <w:left w:w="0" w:type="dxa"/>
              <w:right w:w="0" w:type="dxa"/>
            </w:tcMar>
          </w:tcPr>
          <w:p w14:paraId="3AAB7121" w14:textId="0B8EDD2E" w:rsidR="0012399A" w:rsidRPr="00730EFD" w:rsidRDefault="009F6414" w:rsidP="0012399A">
            <w:pPr>
              <w:spacing w:before="120"/>
              <w:jc w:val="both"/>
            </w:pPr>
            <w:r w:rsidRPr="009F6414">
              <w:t>оборудование, предназначенное для выработки (электрической энергии, пара, горячей воды), преобразования (химической энергии сжигаемого топлива в тепловую энергию пара или горячей воды), транспортирования либо передачи механической энергии энергоносителя (воды, газа, пара, воздуха сжатого, кислорода, азота и т. д.)</w:t>
            </w:r>
            <w:r>
              <w:t>.</w:t>
            </w:r>
          </w:p>
        </w:tc>
      </w:tr>
    </w:tbl>
    <w:p w14:paraId="693D5642" w14:textId="1161575A" w:rsidR="004613BA" w:rsidRPr="00A43A3C" w:rsidRDefault="00182FE2" w:rsidP="00A43A3C">
      <w:pPr>
        <w:pStyle w:val="20"/>
      </w:pPr>
      <w:bookmarkStart w:id="25" w:name="_Toc127798475"/>
      <w:r w:rsidRPr="00E474BA">
        <w:t xml:space="preserve">2.5. </w:t>
      </w:r>
      <w:r w:rsidR="00FC222C" w:rsidRPr="00E474BA">
        <w:t>СОКРАЩЕНИЯ</w:t>
      </w:r>
      <w:bookmarkEnd w:id="25"/>
    </w:p>
    <w:tbl>
      <w:tblPr>
        <w:tblW w:w="5000" w:type="pct"/>
        <w:tblLook w:val="04A0" w:firstRow="1" w:lastRow="0" w:firstColumn="1" w:lastColumn="0" w:noHBand="0" w:noVBand="1"/>
      </w:tblPr>
      <w:tblGrid>
        <w:gridCol w:w="4208"/>
        <w:gridCol w:w="613"/>
        <w:gridCol w:w="4817"/>
      </w:tblGrid>
      <w:tr w:rsidR="00BA71DE" w:rsidRPr="00CA1A9E" w14:paraId="12AE8CAD" w14:textId="77777777" w:rsidTr="00F53F7D">
        <w:tc>
          <w:tcPr>
            <w:tcW w:w="2183" w:type="pct"/>
            <w:shd w:val="clear" w:color="auto" w:fill="auto"/>
            <w:tcMar>
              <w:left w:w="0" w:type="dxa"/>
              <w:right w:w="0" w:type="dxa"/>
            </w:tcMar>
          </w:tcPr>
          <w:p w14:paraId="7042B23C" w14:textId="7FA369E0" w:rsidR="00BA71DE" w:rsidRPr="00B51708" w:rsidRDefault="00B51708" w:rsidP="00A739D4">
            <w:pPr>
              <w:spacing w:before="120" w:after="120"/>
            </w:pPr>
            <w:r w:rsidRPr="00B51708">
              <w:t>ГНВП</w:t>
            </w:r>
          </w:p>
        </w:tc>
        <w:tc>
          <w:tcPr>
            <w:tcW w:w="318" w:type="pct"/>
            <w:tcMar>
              <w:left w:w="0" w:type="dxa"/>
              <w:right w:w="0" w:type="dxa"/>
            </w:tcMar>
          </w:tcPr>
          <w:p w14:paraId="2D7BF3E4" w14:textId="20C86428" w:rsidR="00BA71DE" w:rsidRPr="00B51708" w:rsidRDefault="00BA71DE" w:rsidP="00A739D4">
            <w:pPr>
              <w:spacing w:before="120" w:after="120"/>
            </w:pPr>
            <w:r w:rsidRPr="00B51708">
              <w:sym w:font="Symbol" w:char="F0BE"/>
            </w:r>
          </w:p>
        </w:tc>
        <w:tc>
          <w:tcPr>
            <w:tcW w:w="2499" w:type="pct"/>
            <w:shd w:val="clear" w:color="auto" w:fill="auto"/>
            <w:tcMar>
              <w:left w:w="0" w:type="dxa"/>
              <w:right w:w="0" w:type="dxa"/>
            </w:tcMar>
          </w:tcPr>
          <w:p w14:paraId="623E7F82" w14:textId="0B397010" w:rsidR="00BA71DE" w:rsidRPr="00B51708" w:rsidRDefault="00B51708" w:rsidP="00A739D4">
            <w:pPr>
              <w:spacing w:before="120" w:after="120"/>
            </w:pPr>
            <w:r w:rsidRPr="00B51708">
              <w:t>газонефтеводопроявление</w:t>
            </w:r>
            <w:r w:rsidR="00BA71DE" w:rsidRPr="00B51708">
              <w:t>.</w:t>
            </w:r>
          </w:p>
        </w:tc>
      </w:tr>
      <w:tr w:rsidR="00BA71DE" w:rsidRPr="00E474BA" w14:paraId="547A860D" w14:textId="77777777" w:rsidTr="00F53F7D">
        <w:tc>
          <w:tcPr>
            <w:tcW w:w="2183" w:type="pct"/>
            <w:shd w:val="clear" w:color="auto" w:fill="auto"/>
            <w:tcMar>
              <w:left w:w="0" w:type="dxa"/>
              <w:right w:w="0" w:type="dxa"/>
            </w:tcMar>
          </w:tcPr>
          <w:p w14:paraId="4D577248" w14:textId="7FC72C09" w:rsidR="00BA71DE" w:rsidRPr="00B51708" w:rsidRDefault="00B51708" w:rsidP="00A739D4">
            <w:pPr>
              <w:spacing w:before="120" w:after="120"/>
            </w:pPr>
            <w:r w:rsidRPr="00B51708">
              <w:t>ДПБ</w:t>
            </w:r>
          </w:p>
        </w:tc>
        <w:tc>
          <w:tcPr>
            <w:tcW w:w="318" w:type="pct"/>
            <w:tcMar>
              <w:left w:w="0" w:type="dxa"/>
              <w:right w:w="0" w:type="dxa"/>
            </w:tcMar>
          </w:tcPr>
          <w:p w14:paraId="7963C99F" w14:textId="4F31E552" w:rsidR="00BA71DE" w:rsidRPr="00B51708" w:rsidRDefault="00BA71DE" w:rsidP="00A739D4">
            <w:pPr>
              <w:spacing w:before="120" w:after="120"/>
            </w:pPr>
            <w:r w:rsidRPr="00B51708">
              <w:sym w:font="Symbol" w:char="F0BE"/>
            </w:r>
          </w:p>
        </w:tc>
        <w:tc>
          <w:tcPr>
            <w:tcW w:w="2499" w:type="pct"/>
            <w:shd w:val="clear" w:color="auto" w:fill="auto"/>
            <w:tcMar>
              <w:left w:w="0" w:type="dxa"/>
              <w:right w:w="0" w:type="dxa"/>
            </w:tcMar>
          </w:tcPr>
          <w:p w14:paraId="4E6003B1" w14:textId="4FFA4553" w:rsidR="00BA71DE" w:rsidRPr="00B51708" w:rsidRDefault="00B51708" w:rsidP="00A739D4">
            <w:pPr>
              <w:spacing w:before="120" w:after="120"/>
            </w:pPr>
            <w:r w:rsidRPr="00B51708">
              <w:t>декларация промышленной безопасности</w:t>
            </w:r>
            <w:r w:rsidR="00BA71DE" w:rsidRPr="00B51708">
              <w:t>.</w:t>
            </w:r>
          </w:p>
        </w:tc>
      </w:tr>
      <w:tr w:rsidR="00B51708" w:rsidRPr="00E474BA" w14:paraId="36FDBC8A" w14:textId="77777777" w:rsidTr="00F53F7D">
        <w:tc>
          <w:tcPr>
            <w:tcW w:w="2183" w:type="pct"/>
            <w:shd w:val="clear" w:color="auto" w:fill="auto"/>
            <w:tcMar>
              <w:left w:w="0" w:type="dxa"/>
              <w:right w:w="0" w:type="dxa"/>
            </w:tcMar>
          </w:tcPr>
          <w:p w14:paraId="55E602AD" w14:textId="417A67BE" w:rsidR="00B51708" w:rsidRPr="00CA1A9E" w:rsidRDefault="00B51708" w:rsidP="00B51708">
            <w:pPr>
              <w:spacing w:before="120" w:after="120"/>
              <w:rPr>
                <w:highlight w:val="yellow"/>
              </w:rPr>
            </w:pPr>
            <w:r w:rsidRPr="00B51708">
              <w:t>ДТП</w:t>
            </w:r>
          </w:p>
        </w:tc>
        <w:tc>
          <w:tcPr>
            <w:tcW w:w="318" w:type="pct"/>
            <w:tcMar>
              <w:left w:w="0" w:type="dxa"/>
              <w:right w:w="0" w:type="dxa"/>
            </w:tcMar>
          </w:tcPr>
          <w:p w14:paraId="7401901E" w14:textId="0BED4C98" w:rsidR="00B51708" w:rsidRDefault="00B51708" w:rsidP="00B51708">
            <w:pPr>
              <w:spacing w:before="120" w:after="120"/>
              <w:rPr>
                <w:highlight w:val="yellow"/>
              </w:rPr>
            </w:pPr>
            <w:r w:rsidRPr="00B51708">
              <w:sym w:font="Symbol" w:char="F0BE"/>
            </w:r>
          </w:p>
        </w:tc>
        <w:tc>
          <w:tcPr>
            <w:tcW w:w="2499" w:type="pct"/>
            <w:shd w:val="clear" w:color="auto" w:fill="auto"/>
            <w:tcMar>
              <w:left w:w="0" w:type="dxa"/>
              <w:right w:w="0" w:type="dxa"/>
            </w:tcMar>
          </w:tcPr>
          <w:p w14:paraId="7B02D6F7" w14:textId="3286D1B2" w:rsidR="00B51708" w:rsidRPr="00F97E13" w:rsidRDefault="00B51708" w:rsidP="00B51708">
            <w:pPr>
              <w:spacing w:before="120" w:after="120"/>
              <w:rPr>
                <w:highlight w:val="yellow"/>
                <w:lang w:val="en-US"/>
              </w:rPr>
            </w:pPr>
            <w:r w:rsidRPr="00B51708">
              <w:t>дорожно-транспортное происшествие</w:t>
            </w:r>
            <w:r w:rsidR="00F97E13">
              <w:rPr>
                <w:lang w:val="en-US"/>
              </w:rPr>
              <w:t>.</w:t>
            </w:r>
          </w:p>
        </w:tc>
      </w:tr>
      <w:tr w:rsidR="00B51708" w:rsidRPr="00E474BA" w14:paraId="61F68974" w14:textId="77777777" w:rsidTr="00F53F7D">
        <w:tc>
          <w:tcPr>
            <w:tcW w:w="2183" w:type="pct"/>
            <w:shd w:val="clear" w:color="auto" w:fill="auto"/>
            <w:tcMar>
              <w:left w:w="0" w:type="dxa"/>
              <w:right w:w="0" w:type="dxa"/>
            </w:tcMar>
          </w:tcPr>
          <w:p w14:paraId="3F36C8E2" w14:textId="012EBC6E" w:rsidR="00B51708" w:rsidRPr="00CA1A9E" w:rsidRDefault="00B51708" w:rsidP="00B51708">
            <w:pPr>
              <w:spacing w:before="120" w:after="120"/>
              <w:rPr>
                <w:highlight w:val="yellow"/>
              </w:rPr>
            </w:pPr>
            <w:r w:rsidRPr="00B51708">
              <w:lastRenderedPageBreak/>
              <w:t>ИСУ ПБОТОС</w:t>
            </w:r>
          </w:p>
        </w:tc>
        <w:tc>
          <w:tcPr>
            <w:tcW w:w="318" w:type="pct"/>
            <w:tcMar>
              <w:left w:w="0" w:type="dxa"/>
              <w:right w:w="0" w:type="dxa"/>
            </w:tcMar>
          </w:tcPr>
          <w:p w14:paraId="33C55C45" w14:textId="29A00B02" w:rsidR="00B51708" w:rsidRDefault="00B51708" w:rsidP="00B51708">
            <w:pPr>
              <w:spacing w:before="120" w:after="120"/>
              <w:rPr>
                <w:highlight w:val="yellow"/>
              </w:rPr>
            </w:pPr>
            <w:r w:rsidRPr="00B51708">
              <w:sym w:font="Symbol" w:char="F0BE"/>
            </w:r>
          </w:p>
        </w:tc>
        <w:tc>
          <w:tcPr>
            <w:tcW w:w="2499" w:type="pct"/>
            <w:shd w:val="clear" w:color="auto" w:fill="auto"/>
            <w:tcMar>
              <w:left w:w="0" w:type="dxa"/>
              <w:right w:w="0" w:type="dxa"/>
            </w:tcMar>
          </w:tcPr>
          <w:p w14:paraId="35719890" w14:textId="3E45A053" w:rsidR="00B51708" w:rsidRPr="00F97E13" w:rsidRDefault="00B51708" w:rsidP="000F4F86">
            <w:pPr>
              <w:spacing w:before="120" w:after="120"/>
              <w:jc w:val="both"/>
              <w:rPr>
                <w:highlight w:val="yellow"/>
              </w:rPr>
            </w:pPr>
            <w:r w:rsidRPr="00B51708">
              <w:t>интегрированная система управления промышленной безопасностью, охраной труда и окружающей средой</w:t>
            </w:r>
            <w:r w:rsidR="00F97E13" w:rsidRPr="00F97E13">
              <w:t>.</w:t>
            </w:r>
          </w:p>
        </w:tc>
      </w:tr>
      <w:tr w:rsidR="00422019" w:rsidRPr="00E474BA" w14:paraId="762DAEC1" w14:textId="77777777" w:rsidTr="00F53F7D">
        <w:tc>
          <w:tcPr>
            <w:tcW w:w="2183" w:type="pct"/>
            <w:shd w:val="clear" w:color="auto" w:fill="auto"/>
            <w:tcMar>
              <w:left w:w="0" w:type="dxa"/>
              <w:right w:w="0" w:type="dxa"/>
            </w:tcMar>
          </w:tcPr>
          <w:p w14:paraId="6EB53108" w14:textId="638CB73E" w:rsidR="00422019" w:rsidRPr="00B51708" w:rsidRDefault="00422019">
            <w:pPr>
              <w:spacing w:before="120" w:after="120"/>
            </w:pPr>
            <w:r w:rsidRPr="00B51708">
              <w:t>К</w:t>
            </w:r>
            <w:r>
              <w:t>ОМПАНИЯ</w:t>
            </w:r>
          </w:p>
        </w:tc>
        <w:tc>
          <w:tcPr>
            <w:tcW w:w="318" w:type="pct"/>
            <w:tcMar>
              <w:left w:w="0" w:type="dxa"/>
              <w:right w:w="0" w:type="dxa"/>
            </w:tcMar>
          </w:tcPr>
          <w:p w14:paraId="3826F7DE" w14:textId="1CC34F5D" w:rsidR="00422019" w:rsidRPr="00B51708" w:rsidRDefault="00422019" w:rsidP="00422019">
            <w:pPr>
              <w:spacing w:before="120" w:after="120"/>
            </w:pPr>
            <w:r w:rsidRPr="00B51708">
              <w:sym w:font="Symbol" w:char="F0BE"/>
            </w:r>
          </w:p>
        </w:tc>
        <w:tc>
          <w:tcPr>
            <w:tcW w:w="2499" w:type="pct"/>
            <w:shd w:val="clear" w:color="auto" w:fill="auto"/>
            <w:tcMar>
              <w:left w:w="0" w:type="dxa"/>
              <w:right w:w="0" w:type="dxa"/>
            </w:tcMar>
          </w:tcPr>
          <w:p w14:paraId="49FFD225" w14:textId="44DFCDCC" w:rsidR="00422019" w:rsidRPr="00B51708" w:rsidRDefault="00422019" w:rsidP="000F4F86">
            <w:pPr>
              <w:spacing w:before="120" w:after="120"/>
              <w:jc w:val="both"/>
            </w:pPr>
            <w:r w:rsidRPr="00422019">
              <w:t>группа юридических лиц различных организационно-правовых форм, включая ПАО «НК «Роснефть», в отношении которых последнее выступает в качестве основного или преобладающего (участвующего) общества.</w:t>
            </w:r>
          </w:p>
        </w:tc>
      </w:tr>
      <w:tr w:rsidR="00422019" w:rsidRPr="00E474BA" w14:paraId="0AAA93B6" w14:textId="77777777" w:rsidTr="00F53F7D">
        <w:tc>
          <w:tcPr>
            <w:tcW w:w="2183" w:type="pct"/>
            <w:shd w:val="clear" w:color="auto" w:fill="auto"/>
            <w:tcMar>
              <w:left w:w="0" w:type="dxa"/>
              <w:right w:w="0" w:type="dxa"/>
            </w:tcMar>
          </w:tcPr>
          <w:p w14:paraId="74DDA948" w14:textId="401986EA" w:rsidR="00422019" w:rsidRPr="00CA1A9E" w:rsidRDefault="00422019" w:rsidP="00422019">
            <w:pPr>
              <w:spacing w:before="120" w:after="120"/>
              <w:rPr>
                <w:highlight w:val="yellow"/>
              </w:rPr>
            </w:pPr>
            <w:r w:rsidRPr="00B51708">
              <w:t>КПК</w:t>
            </w:r>
          </w:p>
        </w:tc>
        <w:tc>
          <w:tcPr>
            <w:tcW w:w="318" w:type="pct"/>
            <w:tcMar>
              <w:left w:w="0" w:type="dxa"/>
              <w:right w:w="0" w:type="dxa"/>
            </w:tcMar>
          </w:tcPr>
          <w:p w14:paraId="76B42A1C" w14:textId="33606D55" w:rsidR="00422019" w:rsidRDefault="00422019" w:rsidP="00422019">
            <w:pPr>
              <w:spacing w:before="120" w:after="120"/>
              <w:rPr>
                <w:highlight w:val="yellow"/>
              </w:rPr>
            </w:pPr>
            <w:r w:rsidRPr="00B51708">
              <w:sym w:font="Symbol" w:char="F0BE"/>
            </w:r>
          </w:p>
        </w:tc>
        <w:tc>
          <w:tcPr>
            <w:tcW w:w="2499" w:type="pct"/>
            <w:shd w:val="clear" w:color="auto" w:fill="auto"/>
            <w:tcMar>
              <w:left w:w="0" w:type="dxa"/>
              <w:right w:w="0" w:type="dxa"/>
            </w:tcMar>
          </w:tcPr>
          <w:p w14:paraId="78C07738" w14:textId="407CCFC3" w:rsidR="00422019" w:rsidRDefault="00422019" w:rsidP="000F4F86">
            <w:pPr>
              <w:spacing w:before="120" w:after="120"/>
              <w:jc w:val="both"/>
              <w:rPr>
                <w:highlight w:val="yellow"/>
              </w:rPr>
            </w:pPr>
            <w:r w:rsidRPr="00B51708">
              <w:t>комиссия</w:t>
            </w:r>
            <w:r w:rsidR="000F4F86">
              <w:t xml:space="preserve"> производственного контроля ООО </w:t>
            </w:r>
            <w:r w:rsidRPr="00B51708">
              <w:t>«Славнефть-Красноярскнефтегаз».</w:t>
            </w:r>
          </w:p>
        </w:tc>
      </w:tr>
      <w:tr w:rsidR="00422019" w:rsidRPr="00E474BA" w14:paraId="2B3C5D64" w14:textId="77777777" w:rsidTr="00F53F7D">
        <w:tc>
          <w:tcPr>
            <w:tcW w:w="2183" w:type="pct"/>
            <w:shd w:val="clear" w:color="auto" w:fill="auto"/>
            <w:tcMar>
              <w:left w:w="0" w:type="dxa"/>
              <w:right w:w="0" w:type="dxa"/>
            </w:tcMar>
          </w:tcPr>
          <w:p w14:paraId="29CA16EC" w14:textId="6B5181B3" w:rsidR="00422019" w:rsidRPr="00B51708" w:rsidRDefault="00422019" w:rsidP="00422019">
            <w:pPr>
              <w:spacing w:before="120" w:after="120"/>
            </w:pPr>
            <w:r w:rsidRPr="00F97E13">
              <w:t>ЛНД</w:t>
            </w:r>
          </w:p>
        </w:tc>
        <w:tc>
          <w:tcPr>
            <w:tcW w:w="318" w:type="pct"/>
            <w:tcMar>
              <w:left w:w="0" w:type="dxa"/>
              <w:right w:w="0" w:type="dxa"/>
            </w:tcMar>
          </w:tcPr>
          <w:p w14:paraId="48DE1D85" w14:textId="2FD0A628" w:rsidR="00422019" w:rsidRPr="00B51708" w:rsidRDefault="00422019" w:rsidP="00422019">
            <w:pPr>
              <w:spacing w:before="120" w:after="120"/>
            </w:pPr>
            <w:r w:rsidRPr="00B51708">
              <w:sym w:font="Symbol" w:char="F0BE"/>
            </w:r>
          </w:p>
        </w:tc>
        <w:tc>
          <w:tcPr>
            <w:tcW w:w="2499" w:type="pct"/>
            <w:shd w:val="clear" w:color="auto" w:fill="auto"/>
            <w:tcMar>
              <w:left w:w="0" w:type="dxa"/>
              <w:right w:w="0" w:type="dxa"/>
            </w:tcMar>
          </w:tcPr>
          <w:p w14:paraId="0C1F6397" w14:textId="76164203" w:rsidR="00422019" w:rsidRPr="00F97E13" w:rsidRDefault="00422019" w:rsidP="00422019">
            <w:pPr>
              <w:spacing w:before="120" w:after="120"/>
              <w:rPr>
                <w:lang w:val="en-US"/>
              </w:rPr>
            </w:pPr>
            <w:r w:rsidRPr="00F97E13">
              <w:t>локальный нормативный документ</w:t>
            </w:r>
            <w:r>
              <w:rPr>
                <w:lang w:val="en-US"/>
              </w:rPr>
              <w:t>.</w:t>
            </w:r>
          </w:p>
        </w:tc>
      </w:tr>
      <w:tr w:rsidR="00422019" w:rsidRPr="00E474BA" w14:paraId="7967C218" w14:textId="77777777" w:rsidTr="00F53F7D">
        <w:tc>
          <w:tcPr>
            <w:tcW w:w="2183" w:type="pct"/>
            <w:shd w:val="clear" w:color="auto" w:fill="auto"/>
            <w:tcMar>
              <w:left w:w="0" w:type="dxa"/>
              <w:right w:w="0" w:type="dxa"/>
            </w:tcMar>
          </w:tcPr>
          <w:p w14:paraId="45D78E62" w14:textId="2D9E9B6B" w:rsidR="00422019" w:rsidRPr="00B51708" w:rsidRDefault="00422019" w:rsidP="00422019">
            <w:pPr>
              <w:spacing w:before="120" w:after="120"/>
            </w:pPr>
            <w:r w:rsidRPr="00F97E13">
              <w:t>НПА</w:t>
            </w:r>
          </w:p>
        </w:tc>
        <w:tc>
          <w:tcPr>
            <w:tcW w:w="318" w:type="pct"/>
            <w:tcMar>
              <w:left w:w="0" w:type="dxa"/>
              <w:right w:w="0" w:type="dxa"/>
            </w:tcMar>
          </w:tcPr>
          <w:p w14:paraId="797E2342" w14:textId="7283258B" w:rsidR="00422019" w:rsidRPr="00B51708" w:rsidRDefault="00422019" w:rsidP="00422019">
            <w:pPr>
              <w:spacing w:before="120" w:after="120"/>
            </w:pPr>
            <w:r w:rsidRPr="00B51708">
              <w:sym w:font="Symbol" w:char="F0BE"/>
            </w:r>
          </w:p>
        </w:tc>
        <w:tc>
          <w:tcPr>
            <w:tcW w:w="2499" w:type="pct"/>
            <w:shd w:val="clear" w:color="auto" w:fill="auto"/>
            <w:tcMar>
              <w:left w:w="0" w:type="dxa"/>
              <w:right w:w="0" w:type="dxa"/>
            </w:tcMar>
          </w:tcPr>
          <w:p w14:paraId="771B9D20" w14:textId="5F8C1899" w:rsidR="00422019" w:rsidRPr="00F97E13" w:rsidRDefault="00422019" w:rsidP="00422019">
            <w:pPr>
              <w:spacing w:before="120" w:after="120"/>
            </w:pPr>
            <w:r w:rsidRPr="00F97E13">
              <w:t>нормативные правовые акты</w:t>
            </w:r>
            <w:r>
              <w:t>.</w:t>
            </w:r>
          </w:p>
        </w:tc>
      </w:tr>
      <w:tr w:rsidR="00422019" w:rsidRPr="00E474BA" w14:paraId="61BAC39E" w14:textId="77777777" w:rsidTr="00F53F7D">
        <w:tc>
          <w:tcPr>
            <w:tcW w:w="2183" w:type="pct"/>
            <w:shd w:val="clear" w:color="auto" w:fill="auto"/>
            <w:tcMar>
              <w:left w:w="0" w:type="dxa"/>
              <w:right w:w="0" w:type="dxa"/>
            </w:tcMar>
          </w:tcPr>
          <w:p w14:paraId="1C8DFB19" w14:textId="62B81B44" w:rsidR="00422019" w:rsidRPr="00B51708" w:rsidRDefault="00422019" w:rsidP="00422019">
            <w:pPr>
              <w:spacing w:before="120" w:after="120"/>
            </w:pPr>
            <w:r w:rsidRPr="00F97E13">
              <w:t>НТД</w:t>
            </w:r>
          </w:p>
        </w:tc>
        <w:tc>
          <w:tcPr>
            <w:tcW w:w="318" w:type="pct"/>
            <w:tcMar>
              <w:left w:w="0" w:type="dxa"/>
              <w:right w:w="0" w:type="dxa"/>
            </w:tcMar>
          </w:tcPr>
          <w:p w14:paraId="0DE6A29C" w14:textId="2C443D9C" w:rsidR="00422019" w:rsidRPr="00B51708" w:rsidRDefault="00422019" w:rsidP="00422019">
            <w:pPr>
              <w:spacing w:before="120" w:after="120"/>
            </w:pPr>
            <w:r w:rsidRPr="00B51708">
              <w:sym w:font="Symbol" w:char="F0BE"/>
            </w:r>
          </w:p>
        </w:tc>
        <w:tc>
          <w:tcPr>
            <w:tcW w:w="2499" w:type="pct"/>
            <w:shd w:val="clear" w:color="auto" w:fill="auto"/>
            <w:tcMar>
              <w:left w:w="0" w:type="dxa"/>
              <w:right w:w="0" w:type="dxa"/>
            </w:tcMar>
          </w:tcPr>
          <w:p w14:paraId="63F8FACF" w14:textId="77769E47" w:rsidR="00422019" w:rsidRPr="00B51708" w:rsidRDefault="00422019" w:rsidP="00422019">
            <w:pPr>
              <w:spacing w:before="120" w:after="120"/>
            </w:pPr>
            <w:r w:rsidRPr="00F97E13">
              <w:t>нормативно-технические документы</w:t>
            </w:r>
            <w:r>
              <w:t>.</w:t>
            </w:r>
          </w:p>
        </w:tc>
      </w:tr>
      <w:tr w:rsidR="00422019" w:rsidRPr="00E474BA" w14:paraId="090A8161" w14:textId="77777777" w:rsidTr="00F53F7D">
        <w:tc>
          <w:tcPr>
            <w:tcW w:w="2183" w:type="pct"/>
            <w:shd w:val="clear" w:color="auto" w:fill="auto"/>
            <w:tcMar>
              <w:left w:w="0" w:type="dxa"/>
              <w:right w:w="0" w:type="dxa"/>
            </w:tcMar>
          </w:tcPr>
          <w:p w14:paraId="54EF7E3B" w14:textId="7F9FABFA" w:rsidR="00422019" w:rsidRPr="00B51708" w:rsidRDefault="00422019" w:rsidP="00422019">
            <w:pPr>
              <w:spacing w:before="120" w:after="120"/>
            </w:pPr>
            <w:r w:rsidRPr="00F97E13">
              <w:t>ОБЩЕСТВО</w:t>
            </w:r>
          </w:p>
        </w:tc>
        <w:tc>
          <w:tcPr>
            <w:tcW w:w="318" w:type="pct"/>
            <w:tcMar>
              <w:left w:w="0" w:type="dxa"/>
              <w:right w:w="0" w:type="dxa"/>
            </w:tcMar>
          </w:tcPr>
          <w:p w14:paraId="02CA849D" w14:textId="50FC43BE" w:rsidR="00422019" w:rsidRPr="00B51708" w:rsidRDefault="00422019" w:rsidP="00422019">
            <w:pPr>
              <w:spacing w:before="120" w:after="120"/>
            </w:pPr>
            <w:r w:rsidRPr="00B51708">
              <w:sym w:font="Symbol" w:char="F0BE"/>
            </w:r>
          </w:p>
        </w:tc>
        <w:tc>
          <w:tcPr>
            <w:tcW w:w="2499" w:type="pct"/>
            <w:shd w:val="clear" w:color="auto" w:fill="auto"/>
            <w:tcMar>
              <w:left w:w="0" w:type="dxa"/>
              <w:right w:w="0" w:type="dxa"/>
            </w:tcMar>
          </w:tcPr>
          <w:p w14:paraId="2E4E3315" w14:textId="60E909EF" w:rsidR="00422019" w:rsidRPr="00B51708" w:rsidRDefault="00422019" w:rsidP="000F4F86">
            <w:pPr>
              <w:spacing w:before="120" w:after="120"/>
              <w:jc w:val="both"/>
            </w:pPr>
            <w:r w:rsidRPr="00F97E13">
              <w:t>общество с ограниченной ответственностью «Сл</w:t>
            </w:r>
            <w:r w:rsidR="000F4F86">
              <w:t>авнефть-Красноярскнефтегаз» (ООО </w:t>
            </w:r>
            <w:r w:rsidRPr="00F97E13">
              <w:t xml:space="preserve"> «Славнефть-Красноярскнефтегаз»)</w:t>
            </w:r>
            <w:r>
              <w:t>.</w:t>
            </w:r>
          </w:p>
        </w:tc>
      </w:tr>
      <w:tr w:rsidR="00422019" w:rsidRPr="00E474BA" w14:paraId="336CAE3E" w14:textId="77777777" w:rsidTr="00F53F7D">
        <w:tc>
          <w:tcPr>
            <w:tcW w:w="2183" w:type="pct"/>
            <w:shd w:val="clear" w:color="auto" w:fill="auto"/>
            <w:tcMar>
              <w:left w:w="0" w:type="dxa"/>
              <w:right w:w="0" w:type="dxa"/>
            </w:tcMar>
          </w:tcPr>
          <w:p w14:paraId="2C9F3285" w14:textId="11848F68" w:rsidR="00422019" w:rsidRPr="00F97E13" w:rsidRDefault="00422019" w:rsidP="00422019">
            <w:pPr>
              <w:spacing w:before="120" w:after="120"/>
            </w:pPr>
            <w:r w:rsidRPr="00F97E13">
              <w:t>ООС</w:t>
            </w:r>
          </w:p>
        </w:tc>
        <w:tc>
          <w:tcPr>
            <w:tcW w:w="318" w:type="pct"/>
            <w:tcMar>
              <w:left w:w="0" w:type="dxa"/>
              <w:right w:w="0" w:type="dxa"/>
            </w:tcMar>
          </w:tcPr>
          <w:p w14:paraId="7261E8A3" w14:textId="465EE13B" w:rsidR="00422019" w:rsidRPr="00B51708" w:rsidRDefault="00422019" w:rsidP="00422019">
            <w:pPr>
              <w:spacing w:before="120" w:after="120"/>
            </w:pPr>
            <w:r w:rsidRPr="00B51708">
              <w:sym w:font="Symbol" w:char="F0BE"/>
            </w:r>
          </w:p>
        </w:tc>
        <w:tc>
          <w:tcPr>
            <w:tcW w:w="2499" w:type="pct"/>
            <w:shd w:val="clear" w:color="auto" w:fill="auto"/>
            <w:tcMar>
              <w:left w:w="0" w:type="dxa"/>
              <w:right w:w="0" w:type="dxa"/>
            </w:tcMar>
          </w:tcPr>
          <w:p w14:paraId="3126AAA1" w14:textId="0535138C" w:rsidR="00422019" w:rsidRPr="00F97E13" w:rsidRDefault="00422019" w:rsidP="00422019">
            <w:pPr>
              <w:spacing w:before="120" w:after="120"/>
            </w:pPr>
            <w:r w:rsidRPr="00F97E13">
              <w:t>охрана окружающей среды</w:t>
            </w:r>
            <w:r>
              <w:t>.</w:t>
            </w:r>
          </w:p>
        </w:tc>
      </w:tr>
      <w:tr w:rsidR="00422019" w:rsidRPr="00E474BA" w14:paraId="124491C7" w14:textId="77777777" w:rsidTr="00F53F7D">
        <w:tc>
          <w:tcPr>
            <w:tcW w:w="2183" w:type="pct"/>
            <w:shd w:val="clear" w:color="auto" w:fill="auto"/>
            <w:tcMar>
              <w:left w:w="0" w:type="dxa"/>
              <w:right w:w="0" w:type="dxa"/>
            </w:tcMar>
          </w:tcPr>
          <w:p w14:paraId="6B654C80" w14:textId="5112C58F" w:rsidR="00422019" w:rsidRPr="00F97E13" w:rsidRDefault="00422019" w:rsidP="00422019">
            <w:pPr>
              <w:spacing w:before="120" w:after="120"/>
            </w:pPr>
            <w:r w:rsidRPr="00F97E13">
              <w:t>ОПО</w:t>
            </w:r>
          </w:p>
        </w:tc>
        <w:tc>
          <w:tcPr>
            <w:tcW w:w="318" w:type="pct"/>
            <w:tcMar>
              <w:left w:w="0" w:type="dxa"/>
              <w:right w:w="0" w:type="dxa"/>
            </w:tcMar>
          </w:tcPr>
          <w:p w14:paraId="2834AB62" w14:textId="40F35D30" w:rsidR="00422019" w:rsidRPr="00B51708" w:rsidRDefault="00422019" w:rsidP="00422019">
            <w:pPr>
              <w:spacing w:before="120" w:after="120"/>
            </w:pPr>
            <w:r w:rsidRPr="00B51708">
              <w:sym w:font="Symbol" w:char="F0BE"/>
            </w:r>
          </w:p>
        </w:tc>
        <w:tc>
          <w:tcPr>
            <w:tcW w:w="2499" w:type="pct"/>
            <w:shd w:val="clear" w:color="auto" w:fill="auto"/>
            <w:tcMar>
              <w:left w:w="0" w:type="dxa"/>
              <w:right w:w="0" w:type="dxa"/>
            </w:tcMar>
          </w:tcPr>
          <w:p w14:paraId="079FA333" w14:textId="4E2E9577" w:rsidR="00422019" w:rsidRPr="00F97E13" w:rsidRDefault="00422019" w:rsidP="00422019">
            <w:pPr>
              <w:spacing w:before="120" w:after="120"/>
            </w:pPr>
            <w:r w:rsidRPr="00F97E13">
              <w:t>опасный производственный объект</w:t>
            </w:r>
            <w:r>
              <w:t>.</w:t>
            </w:r>
          </w:p>
        </w:tc>
      </w:tr>
      <w:tr w:rsidR="00422019" w:rsidRPr="00E474BA" w14:paraId="0DBB55FD" w14:textId="77777777" w:rsidTr="00F53F7D">
        <w:tc>
          <w:tcPr>
            <w:tcW w:w="2183" w:type="pct"/>
            <w:shd w:val="clear" w:color="auto" w:fill="auto"/>
            <w:tcMar>
              <w:left w:w="0" w:type="dxa"/>
              <w:right w:w="0" w:type="dxa"/>
            </w:tcMar>
          </w:tcPr>
          <w:p w14:paraId="6B99463F" w14:textId="0796A9DB" w:rsidR="00422019" w:rsidRPr="00F97E13" w:rsidRDefault="00422019" w:rsidP="00422019">
            <w:pPr>
              <w:spacing w:before="120" w:after="120"/>
            </w:pPr>
            <w:r w:rsidRPr="00F97E13">
              <w:t>ПБ</w:t>
            </w:r>
          </w:p>
        </w:tc>
        <w:tc>
          <w:tcPr>
            <w:tcW w:w="318" w:type="pct"/>
            <w:tcMar>
              <w:left w:w="0" w:type="dxa"/>
              <w:right w:w="0" w:type="dxa"/>
            </w:tcMar>
          </w:tcPr>
          <w:p w14:paraId="7228DF9C" w14:textId="534AE296" w:rsidR="00422019" w:rsidRPr="00B51708" w:rsidRDefault="00422019" w:rsidP="00422019">
            <w:pPr>
              <w:spacing w:before="120" w:after="120"/>
            </w:pPr>
            <w:r w:rsidRPr="00B51708">
              <w:sym w:font="Symbol" w:char="F0BE"/>
            </w:r>
          </w:p>
        </w:tc>
        <w:tc>
          <w:tcPr>
            <w:tcW w:w="2499" w:type="pct"/>
            <w:shd w:val="clear" w:color="auto" w:fill="auto"/>
            <w:tcMar>
              <w:left w:w="0" w:type="dxa"/>
              <w:right w:w="0" w:type="dxa"/>
            </w:tcMar>
          </w:tcPr>
          <w:p w14:paraId="25176646" w14:textId="5BE3D837" w:rsidR="00422019" w:rsidRPr="00F97E13" w:rsidRDefault="00422019" w:rsidP="00422019">
            <w:pPr>
              <w:spacing w:before="120" w:after="120"/>
            </w:pPr>
            <w:r w:rsidRPr="00F97E13">
              <w:t>промышленная безопасность</w:t>
            </w:r>
            <w:r>
              <w:t>.</w:t>
            </w:r>
          </w:p>
        </w:tc>
      </w:tr>
      <w:tr w:rsidR="00422019" w:rsidRPr="00E474BA" w14:paraId="37051FC1" w14:textId="77777777" w:rsidTr="00F53F7D">
        <w:tc>
          <w:tcPr>
            <w:tcW w:w="2183" w:type="pct"/>
            <w:shd w:val="clear" w:color="auto" w:fill="auto"/>
            <w:tcMar>
              <w:left w:w="0" w:type="dxa"/>
              <w:right w:w="0" w:type="dxa"/>
            </w:tcMar>
          </w:tcPr>
          <w:p w14:paraId="66DE741E" w14:textId="5BA2F72A" w:rsidR="00422019" w:rsidRPr="00F97E13" w:rsidRDefault="00422019" w:rsidP="00422019">
            <w:pPr>
              <w:spacing w:before="120" w:after="120"/>
            </w:pPr>
            <w:r w:rsidRPr="00F97E13">
              <w:t>ПБИОТ</w:t>
            </w:r>
          </w:p>
        </w:tc>
        <w:tc>
          <w:tcPr>
            <w:tcW w:w="318" w:type="pct"/>
            <w:tcMar>
              <w:left w:w="0" w:type="dxa"/>
              <w:right w:w="0" w:type="dxa"/>
            </w:tcMar>
          </w:tcPr>
          <w:p w14:paraId="7F199F5A" w14:textId="7AE380C3" w:rsidR="00422019" w:rsidRPr="00B51708" w:rsidRDefault="00422019" w:rsidP="00422019">
            <w:pPr>
              <w:spacing w:before="120" w:after="120"/>
            </w:pPr>
            <w:r w:rsidRPr="00B51708">
              <w:sym w:font="Symbol" w:char="F0BE"/>
            </w:r>
          </w:p>
        </w:tc>
        <w:tc>
          <w:tcPr>
            <w:tcW w:w="2499" w:type="pct"/>
            <w:shd w:val="clear" w:color="auto" w:fill="auto"/>
            <w:tcMar>
              <w:left w:w="0" w:type="dxa"/>
              <w:right w:w="0" w:type="dxa"/>
            </w:tcMar>
          </w:tcPr>
          <w:p w14:paraId="15033496" w14:textId="40FA6563" w:rsidR="00422019" w:rsidRPr="00F97E13" w:rsidRDefault="00422019" w:rsidP="00422019">
            <w:pPr>
              <w:spacing w:before="120" w:after="120"/>
            </w:pPr>
            <w:r w:rsidRPr="00F97E13">
              <w:t>промышленная безопасность и охрана труда.</w:t>
            </w:r>
          </w:p>
        </w:tc>
      </w:tr>
      <w:tr w:rsidR="00422019" w:rsidRPr="00E474BA" w14:paraId="420865B1" w14:textId="77777777" w:rsidTr="00F53F7D">
        <w:tc>
          <w:tcPr>
            <w:tcW w:w="2183" w:type="pct"/>
            <w:shd w:val="clear" w:color="auto" w:fill="auto"/>
            <w:tcMar>
              <w:left w:w="0" w:type="dxa"/>
              <w:right w:w="0" w:type="dxa"/>
            </w:tcMar>
          </w:tcPr>
          <w:p w14:paraId="3555E6B1" w14:textId="3879467A" w:rsidR="00422019" w:rsidRPr="00F97E13" w:rsidRDefault="00422019" w:rsidP="00422019">
            <w:pPr>
              <w:spacing w:before="120" w:after="120"/>
            </w:pPr>
            <w:r w:rsidRPr="00F97E13">
              <w:t>ПБОТОС</w:t>
            </w:r>
          </w:p>
        </w:tc>
        <w:tc>
          <w:tcPr>
            <w:tcW w:w="318" w:type="pct"/>
            <w:tcMar>
              <w:left w:w="0" w:type="dxa"/>
              <w:right w:w="0" w:type="dxa"/>
            </w:tcMar>
          </w:tcPr>
          <w:p w14:paraId="3B7FD677" w14:textId="2F347665" w:rsidR="00422019" w:rsidRPr="00B51708" w:rsidRDefault="00422019" w:rsidP="00422019">
            <w:pPr>
              <w:spacing w:before="120" w:after="120"/>
            </w:pPr>
            <w:r w:rsidRPr="00B51708">
              <w:sym w:font="Symbol" w:char="F0BE"/>
            </w:r>
          </w:p>
        </w:tc>
        <w:tc>
          <w:tcPr>
            <w:tcW w:w="2499" w:type="pct"/>
            <w:shd w:val="clear" w:color="auto" w:fill="auto"/>
            <w:tcMar>
              <w:left w:w="0" w:type="dxa"/>
              <w:right w:w="0" w:type="dxa"/>
            </w:tcMar>
          </w:tcPr>
          <w:p w14:paraId="3253559E" w14:textId="54D9C28A" w:rsidR="00422019" w:rsidRPr="00F97E13" w:rsidRDefault="00422019" w:rsidP="007C050C">
            <w:pPr>
              <w:spacing w:before="120" w:after="120"/>
              <w:jc w:val="both"/>
            </w:pPr>
            <w:r w:rsidRPr="00F97E13">
              <w:t>промышленная безопасность, охрана труда и окружающая среда, включая вопросы пожарной</w:t>
            </w:r>
            <w:r w:rsidR="007C050C">
              <w:t xml:space="preserve"> и</w:t>
            </w:r>
            <w:r w:rsidRPr="00F97E13">
              <w:t xml:space="preserve"> противофонтанной безопасности</w:t>
            </w:r>
            <w:r w:rsidR="007C050C">
              <w:t>.</w:t>
            </w:r>
          </w:p>
        </w:tc>
      </w:tr>
      <w:tr w:rsidR="00422019" w:rsidRPr="00E474BA" w14:paraId="67E558F3" w14:textId="77777777" w:rsidTr="00F53F7D">
        <w:tc>
          <w:tcPr>
            <w:tcW w:w="2183" w:type="pct"/>
            <w:shd w:val="clear" w:color="auto" w:fill="auto"/>
            <w:tcMar>
              <w:left w:w="0" w:type="dxa"/>
              <w:right w:w="0" w:type="dxa"/>
            </w:tcMar>
          </w:tcPr>
          <w:p w14:paraId="5732023A" w14:textId="7BF113A9" w:rsidR="00422019" w:rsidRPr="00F97E13" w:rsidRDefault="00422019" w:rsidP="00422019">
            <w:pPr>
              <w:spacing w:before="120" w:after="120"/>
            </w:pPr>
            <w:r w:rsidRPr="00F97E13">
              <w:t>ПК</w:t>
            </w:r>
          </w:p>
        </w:tc>
        <w:tc>
          <w:tcPr>
            <w:tcW w:w="318" w:type="pct"/>
            <w:tcMar>
              <w:left w:w="0" w:type="dxa"/>
              <w:right w:w="0" w:type="dxa"/>
            </w:tcMar>
          </w:tcPr>
          <w:p w14:paraId="348C5D7D" w14:textId="0AAEDBE2" w:rsidR="00422019" w:rsidRPr="00B51708" w:rsidRDefault="00422019" w:rsidP="00422019">
            <w:pPr>
              <w:spacing w:before="120" w:after="120"/>
            </w:pPr>
            <w:r w:rsidRPr="00B51708">
              <w:sym w:font="Symbol" w:char="F0BE"/>
            </w:r>
          </w:p>
        </w:tc>
        <w:tc>
          <w:tcPr>
            <w:tcW w:w="2499" w:type="pct"/>
            <w:shd w:val="clear" w:color="auto" w:fill="auto"/>
            <w:tcMar>
              <w:left w:w="0" w:type="dxa"/>
              <w:right w:w="0" w:type="dxa"/>
            </w:tcMar>
          </w:tcPr>
          <w:p w14:paraId="07EB45E7" w14:textId="04FA9B79" w:rsidR="00422019" w:rsidRPr="00F97E13" w:rsidRDefault="00422019" w:rsidP="00422019">
            <w:pPr>
              <w:spacing w:before="120" w:after="120"/>
            </w:pPr>
            <w:r w:rsidRPr="00F97E13">
              <w:t>производственный контроль</w:t>
            </w:r>
            <w:r>
              <w:t>.</w:t>
            </w:r>
          </w:p>
        </w:tc>
      </w:tr>
      <w:tr w:rsidR="00422019" w:rsidRPr="00E474BA" w14:paraId="712645A9" w14:textId="77777777" w:rsidTr="00F53F7D">
        <w:tc>
          <w:tcPr>
            <w:tcW w:w="2183" w:type="pct"/>
            <w:shd w:val="clear" w:color="auto" w:fill="auto"/>
            <w:tcMar>
              <w:left w:w="0" w:type="dxa"/>
              <w:right w:w="0" w:type="dxa"/>
            </w:tcMar>
          </w:tcPr>
          <w:p w14:paraId="64925EA8" w14:textId="705190D0" w:rsidR="00422019" w:rsidRPr="00F97E13" w:rsidRDefault="00422019" w:rsidP="00422019">
            <w:pPr>
              <w:spacing w:before="120" w:after="120"/>
            </w:pPr>
            <w:r w:rsidRPr="00F97E13">
              <w:t>ПЛАРН</w:t>
            </w:r>
          </w:p>
        </w:tc>
        <w:tc>
          <w:tcPr>
            <w:tcW w:w="318" w:type="pct"/>
            <w:tcMar>
              <w:left w:w="0" w:type="dxa"/>
              <w:right w:w="0" w:type="dxa"/>
            </w:tcMar>
          </w:tcPr>
          <w:p w14:paraId="5E4640F3" w14:textId="713622BF" w:rsidR="00422019" w:rsidRPr="00B51708" w:rsidRDefault="00422019" w:rsidP="00422019">
            <w:pPr>
              <w:spacing w:before="120" w:after="120"/>
            </w:pPr>
            <w:r w:rsidRPr="00B51708">
              <w:sym w:font="Symbol" w:char="F0BE"/>
            </w:r>
          </w:p>
        </w:tc>
        <w:tc>
          <w:tcPr>
            <w:tcW w:w="2499" w:type="pct"/>
            <w:shd w:val="clear" w:color="auto" w:fill="auto"/>
            <w:tcMar>
              <w:left w:w="0" w:type="dxa"/>
              <w:right w:w="0" w:type="dxa"/>
            </w:tcMar>
          </w:tcPr>
          <w:p w14:paraId="48369606" w14:textId="0B607920" w:rsidR="00422019" w:rsidRPr="00F97E13" w:rsidRDefault="00422019" w:rsidP="000F4F86">
            <w:pPr>
              <w:spacing w:before="120" w:after="120"/>
              <w:jc w:val="both"/>
            </w:pPr>
            <w:r w:rsidRPr="00F97E13">
              <w:t>план ликвидации аварийных разливов нефти.</w:t>
            </w:r>
          </w:p>
        </w:tc>
      </w:tr>
      <w:tr w:rsidR="00422019" w:rsidRPr="00E474BA" w14:paraId="42B6C36B" w14:textId="77777777" w:rsidTr="00F53F7D">
        <w:tc>
          <w:tcPr>
            <w:tcW w:w="2183" w:type="pct"/>
            <w:shd w:val="clear" w:color="auto" w:fill="auto"/>
            <w:tcMar>
              <w:left w:w="0" w:type="dxa"/>
              <w:right w:w="0" w:type="dxa"/>
            </w:tcMar>
          </w:tcPr>
          <w:p w14:paraId="644B4A4C" w14:textId="4BFFD2A0" w:rsidR="00422019" w:rsidRPr="00F97E13" w:rsidRDefault="00422019" w:rsidP="00422019">
            <w:pPr>
              <w:spacing w:before="120" w:after="120"/>
            </w:pPr>
            <w:r w:rsidRPr="00F97E13">
              <w:t>ПМЛА</w:t>
            </w:r>
          </w:p>
        </w:tc>
        <w:tc>
          <w:tcPr>
            <w:tcW w:w="318" w:type="pct"/>
            <w:tcMar>
              <w:left w:w="0" w:type="dxa"/>
              <w:right w:w="0" w:type="dxa"/>
            </w:tcMar>
          </w:tcPr>
          <w:p w14:paraId="376E20A6" w14:textId="44DFFBB0" w:rsidR="00422019" w:rsidRPr="00B51708" w:rsidRDefault="00422019" w:rsidP="00422019">
            <w:pPr>
              <w:spacing w:before="120" w:after="120"/>
            </w:pPr>
            <w:r w:rsidRPr="00B51708">
              <w:sym w:font="Symbol" w:char="F0BE"/>
            </w:r>
          </w:p>
        </w:tc>
        <w:tc>
          <w:tcPr>
            <w:tcW w:w="2499" w:type="pct"/>
            <w:shd w:val="clear" w:color="auto" w:fill="auto"/>
            <w:tcMar>
              <w:left w:w="0" w:type="dxa"/>
              <w:right w:w="0" w:type="dxa"/>
            </w:tcMar>
          </w:tcPr>
          <w:p w14:paraId="16E74E62" w14:textId="55B87793" w:rsidR="00422019" w:rsidRPr="00F97E13" w:rsidRDefault="00422019" w:rsidP="000F4F86">
            <w:pPr>
              <w:spacing w:before="120" w:after="120"/>
              <w:jc w:val="both"/>
            </w:pPr>
            <w:r w:rsidRPr="00F97E13">
              <w:t>план мероприятий по локализации и ликвидации последствий аварий.</w:t>
            </w:r>
          </w:p>
        </w:tc>
      </w:tr>
      <w:tr w:rsidR="00422019" w:rsidRPr="00E474BA" w14:paraId="1BC253A0" w14:textId="77777777" w:rsidTr="00F53F7D">
        <w:tc>
          <w:tcPr>
            <w:tcW w:w="2183" w:type="pct"/>
            <w:shd w:val="clear" w:color="auto" w:fill="auto"/>
            <w:tcMar>
              <w:left w:w="0" w:type="dxa"/>
              <w:right w:w="0" w:type="dxa"/>
            </w:tcMar>
          </w:tcPr>
          <w:p w14:paraId="599B29B4" w14:textId="54C47483" w:rsidR="00422019" w:rsidRPr="00F97E13" w:rsidRDefault="00422019" w:rsidP="00422019">
            <w:pPr>
              <w:spacing w:before="120" w:after="120"/>
            </w:pPr>
            <w:r w:rsidRPr="00EF2AD4">
              <w:t>РД</w:t>
            </w:r>
          </w:p>
        </w:tc>
        <w:tc>
          <w:tcPr>
            <w:tcW w:w="318" w:type="pct"/>
            <w:tcMar>
              <w:left w:w="0" w:type="dxa"/>
              <w:right w:w="0" w:type="dxa"/>
            </w:tcMar>
          </w:tcPr>
          <w:p w14:paraId="309BC0D9" w14:textId="5856F246" w:rsidR="00422019" w:rsidRPr="00B51708" w:rsidRDefault="00422019" w:rsidP="00422019">
            <w:pPr>
              <w:spacing w:before="120" w:after="120"/>
            </w:pPr>
            <w:r w:rsidRPr="00B51708">
              <w:sym w:font="Symbol" w:char="F0BE"/>
            </w:r>
          </w:p>
        </w:tc>
        <w:tc>
          <w:tcPr>
            <w:tcW w:w="2499" w:type="pct"/>
            <w:shd w:val="clear" w:color="auto" w:fill="auto"/>
            <w:tcMar>
              <w:left w:w="0" w:type="dxa"/>
              <w:right w:w="0" w:type="dxa"/>
            </w:tcMar>
          </w:tcPr>
          <w:p w14:paraId="6242123B" w14:textId="0E2D369B" w:rsidR="00422019" w:rsidRPr="00F97E13" w:rsidRDefault="00422019" w:rsidP="000F4F86">
            <w:pPr>
              <w:spacing w:before="120" w:after="120"/>
              <w:jc w:val="both"/>
            </w:pPr>
            <w:r w:rsidRPr="00EF2AD4">
              <w:t>руководящий документ.</w:t>
            </w:r>
          </w:p>
        </w:tc>
      </w:tr>
      <w:tr w:rsidR="00422019" w:rsidRPr="00E474BA" w14:paraId="75B147C4" w14:textId="77777777" w:rsidTr="00F53F7D">
        <w:tc>
          <w:tcPr>
            <w:tcW w:w="2183" w:type="pct"/>
            <w:shd w:val="clear" w:color="auto" w:fill="auto"/>
            <w:tcMar>
              <w:left w:w="0" w:type="dxa"/>
              <w:right w:w="0" w:type="dxa"/>
            </w:tcMar>
          </w:tcPr>
          <w:p w14:paraId="090EF413" w14:textId="2B2C8F8F" w:rsidR="00422019" w:rsidRPr="00F97E13" w:rsidRDefault="00422019" w:rsidP="00422019">
            <w:pPr>
              <w:spacing w:before="120" w:after="120"/>
            </w:pPr>
            <w:r w:rsidRPr="00EF2AD4">
              <w:t>СИЗ</w:t>
            </w:r>
          </w:p>
        </w:tc>
        <w:tc>
          <w:tcPr>
            <w:tcW w:w="318" w:type="pct"/>
            <w:tcMar>
              <w:left w:w="0" w:type="dxa"/>
              <w:right w:w="0" w:type="dxa"/>
            </w:tcMar>
          </w:tcPr>
          <w:p w14:paraId="1DB6334D" w14:textId="1A994C5C" w:rsidR="00422019" w:rsidRPr="00B51708" w:rsidRDefault="00422019" w:rsidP="00422019">
            <w:pPr>
              <w:spacing w:before="120" w:after="120"/>
            </w:pPr>
            <w:r w:rsidRPr="00B51708">
              <w:sym w:font="Symbol" w:char="F0BE"/>
            </w:r>
          </w:p>
        </w:tc>
        <w:tc>
          <w:tcPr>
            <w:tcW w:w="2499" w:type="pct"/>
            <w:shd w:val="clear" w:color="auto" w:fill="auto"/>
            <w:tcMar>
              <w:left w:w="0" w:type="dxa"/>
              <w:right w:w="0" w:type="dxa"/>
            </w:tcMar>
          </w:tcPr>
          <w:p w14:paraId="71DAE5DD" w14:textId="38D8D18D" w:rsidR="00422019" w:rsidRPr="00F97E13" w:rsidRDefault="00422019" w:rsidP="000F4F86">
            <w:pPr>
              <w:spacing w:before="120" w:after="120"/>
              <w:jc w:val="both"/>
            </w:pPr>
            <w:r w:rsidRPr="00EF2AD4">
              <w:t>средства индивидуальной защиты</w:t>
            </w:r>
            <w:r>
              <w:t>.</w:t>
            </w:r>
          </w:p>
        </w:tc>
      </w:tr>
      <w:tr w:rsidR="00422019" w:rsidRPr="00E474BA" w14:paraId="36C141A2" w14:textId="77777777" w:rsidTr="00F53F7D">
        <w:tc>
          <w:tcPr>
            <w:tcW w:w="2183" w:type="pct"/>
            <w:shd w:val="clear" w:color="auto" w:fill="auto"/>
            <w:tcMar>
              <w:left w:w="0" w:type="dxa"/>
              <w:right w:w="0" w:type="dxa"/>
            </w:tcMar>
          </w:tcPr>
          <w:p w14:paraId="2D1B2D67" w14:textId="37B735F5" w:rsidR="00422019" w:rsidRPr="00F97E13" w:rsidRDefault="00422019" w:rsidP="00422019">
            <w:pPr>
              <w:spacing w:before="120" w:after="120"/>
            </w:pPr>
            <w:r w:rsidRPr="00EF2AD4">
              <w:t>СОУТ</w:t>
            </w:r>
          </w:p>
        </w:tc>
        <w:tc>
          <w:tcPr>
            <w:tcW w:w="318" w:type="pct"/>
            <w:tcMar>
              <w:left w:w="0" w:type="dxa"/>
              <w:right w:w="0" w:type="dxa"/>
            </w:tcMar>
          </w:tcPr>
          <w:p w14:paraId="06A9A45C" w14:textId="0613329A" w:rsidR="00422019" w:rsidRPr="00B51708" w:rsidRDefault="00422019" w:rsidP="00422019">
            <w:pPr>
              <w:spacing w:before="120" w:after="120"/>
            </w:pPr>
            <w:r w:rsidRPr="00B51708">
              <w:sym w:font="Symbol" w:char="F0BE"/>
            </w:r>
          </w:p>
        </w:tc>
        <w:tc>
          <w:tcPr>
            <w:tcW w:w="2499" w:type="pct"/>
            <w:shd w:val="clear" w:color="auto" w:fill="auto"/>
            <w:tcMar>
              <w:left w:w="0" w:type="dxa"/>
              <w:right w:w="0" w:type="dxa"/>
            </w:tcMar>
          </w:tcPr>
          <w:p w14:paraId="35130C07" w14:textId="276120B7" w:rsidR="00422019" w:rsidRPr="00F97E13" w:rsidRDefault="00422019" w:rsidP="000F4F86">
            <w:pPr>
              <w:spacing w:before="120" w:after="120"/>
              <w:jc w:val="both"/>
            </w:pPr>
            <w:r w:rsidRPr="00EF2AD4">
              <w:t>специальная оценка условий труда</w:t>
            </w:r>
            <w:r>
              <w:t>.</w:t>
            </w:r>
          </w:p>
        </w:tc>
      </w:tr>
      <w:tr w:rsidR="00422019" w:rsidRPr="00E474BA" w14:paraId="00C88505" w14:textId="77777777" w:rsidTr="00F53F7D">
        <w:tc>
          <w:tcPr>
            <w:tcW w:w="2183" w:type="pct"/>
            <w:shd w:val="clear" w:color="auto" w:fill="auto"/>
            <w:tcMar>
              <w:left w:w="0" w:type="dxa"/>
              <w:right w:w="0" w:type="dxa"/>
            </w:tcMar>
          </w:tcPr>
          <w:p w14:paraId="2EFFBC91" w14:textId="37EF1A0A" w:rsidR="00422019" w:rsidRPr="00F97E13" w:rsidRDefault="00422019" w:rsidP="00422019">
            <w:pPr>
              <w:spacing w:before="120" w:after="120"/>
            </w:pPr>
            <w:r w:rsidRPr="00EF2AD4">
              <w:t>СТРУКТУРНОЕ ПОДРАЗДЕЛЕНИЕ (СП)</w:t>
            </w:r>
          </w:p>
        </w:tc>
        <w:tc>
          <w:tcPr>
            <w:tcW w:w="318" w:type="pct"/>
            <w:tcMar>
              <w:left w:w="0" w:type="dxa"/>
              <w:right w:w="0" w:type="dxa"/>
            </w:tcMar>
          </w:tcPr>
          <w:p w14:paraId="23F1E2EA" w14:textId="2988F4DF" w:rsidR="00422019" w:rsidRPr="00B51708" w:rsidRDefault="00422019" w:rsidP="00422019">
            <w:pPr>
              <w:spacing w:before="120" w:after="120"/>
            </w:pPr>
            <w:r w:rsidRPr="00B51708">
              <w:sym w:font="Symbol" w:char="F0BE"/>
            </w:r>
          </w:p>
        </w:tc>
        <w:tc>
          <w:tcPr>
            <w:tcW w:w="2499" w:type="pct"/>
            <w:shd w:val="clear" w:color="auto" w:fill="auto"/>
            <w:tcMar>
              <w:left w:w="0" w:type="dxa"/>
              <w:right w:w="0" w:type="dxa"/>
            </w:tcMar>
          </w:tcPr>
          <w:p w14:paraId="119AF57D" w14:textId="776722C6" w:rsidR="00422019" w:rsidRPr="00F97E13" w:rsidRDefault="00422019" w:rsidP="000F4F86">
            <w:pPr>
              <w:spacing w:before="120" w:after="120"/>
              <w:jc w:val="both"/>
            </w:pPr>
            <w:r w:rsidRPr="00EF2AD4">
              <w:t xml:space="preserve">структурное подразделение ООО «Славнефть-Красноярскнефтегаз» с самостоятельными </w:t>
            </w:r>
            <w:r w:rsidRPr="00EF2AD4">
              <w:lastRenderedPageBreak/>
              <w:t>функциями, задачами и ответственностью в рамках своей компетенции, определенной Положением о структурном подразделении</w:t>
            </w:r>
            <w:r>
              <w:t>.</w:t>
            </w:r>
          </w:p>
        </w:tc>
      </w:tr>
      <w:tr w:rsidR="00422019" w:rsidRPr="00E474BA" w14:paraId="6C3D834A" w14:textId="77777777" w:rsidTr="00F53F7D">
        <w:tc>
          <w:tcPr>
            <w:tcW w:w="2183" w:type="pct"/>
            <w:shd w:val="clear" w:color="auto" w:fill="auto"/>
            <w:tcMar>
              <w:left w:w="0" w:type="dxa"/>
              <w:right w:w="0" w:type="dxa"/>
            </w:tcMar>
          </w:tcPr>
          <w:p w14:paraId="0622C747" w14:textId="67D1E3FC" w:rsidR="00422019" w:rsidRPr="00F97E13" w:rsidRDefault="00422019" w:rsidP="00422019">
            <w:pPr>
              <w:spacing w:before="120" w:after="120"/>
            </w:pPr>
            <w:r w:rsidRPr="00EF2AD4">
              <w:lastRenderedPageBreak/>
              <w:t>СУПБ</w:t>
            </w:r>
          </w:p>
        </w:tc>
        <w:tc>
          <w:tcPr>
            <w:tcW w:w="318" w:type="pct"/>
            <w:tcMar>
              <w:left w:w="0" w:type="dxa"/>
              <w:right w:w="0" w:type="dxa"/>
            </w:tcMar>
          </w:tcPr>
          <w:p w14:paraId="7F439E25" w14:textId="111523AD" w:rsidR="00422019" w:rsidRPr="00B51708" w:rsidRDefault="00422019" w:rsidP="00422019">
            <w:pPr>
              <w:spacing w:before="120" w:after="120"/>
            </w:pPr>
            <w:r w:rsidRPr="00B51708">
              <w:sym w:font="Symbol" w:char="F0BE"/>
            </w:r>
          </w:p>
        </w:tc>
        <w:tc>
          <w:tcPr>
            <w:tcW w:w="2499" w:type="pct"/>
            <w:shd w:val="clear" w:color="auto" w:fill="auto"/>
            <w:tcMar>
              <w:left w:w="0" w:type="dxa"/>
              <w:right w:w="0" w:type="dxa"/>
            </w:tcMar>
          </w:tcPr>
          <w:p w14:paraId="6016F839" w14:textId="758FE933" w:rsidR="00422019" w:rsidRPr="00F97E13" w:rsidRDefault="00422019" w:rsidP="000F4F86">
            <w:pPr>
              <w:spacing w:before="120" w:after="120"/>
              <w:jc w:val="both"/>
            </w:pPr>
            <w:r w:rsidRPr="00EF2AD4">
              <w:t>система управления промышленной безопасностью</w:t>
            </w:r>
            <w:r>
              <w:t>.</w:t>
            </w:r>
          </w:p>
        </w:tc>
      </w:tr>
      <w:tr w:rsidR="00422019" w:rsidRPr="00E474BA" w14:paraId="07AF0835" w14:textId="77777777" w:rsidTr="00F53F7D">
        <w:tc>
          <w:tcPr>
            <w:tcW w:w="2183" w:type="pct"/>
            <w:shd w:val="clear" w:color="auto" w:fill="auto"/>
            <w:tcMar>
              <w:left w:w="0" w:type="dxa"/>
              <w:right w:w="0" w:type="dxa"/>
            </w:tcMar>
          </w:tcPr>
          <w:p w14:paraId="0EE28CE5" w14:textId="787B915F" w:rsidR="00422019" w:rsidRPr="00F97E13" w:rsidRDefault="00422019" w:rsidP="00422019">
            <w:pPr>
              <w:spacing w:before="120" w:after="120"/>
            </w:pPr>
            <w:r w:rsidRPr="00EF2AD4">
              <w:t>УПБОТ</w:t>
            </w:r>
          </w:p>
        </w:tc>
        <w:tc>
          <w:tcPr>
            <w:tcW w:w="318" w:type="pct"/>
            <w:tcMar>
              <w:left w:w="0" w:type="dxa"/>
              <w:right w:w="0" w:type="dxa"/>
            </w:tcMar>
          </w:tcPr>
          <w:p w14:paraId="2443ECF5" w14:textId="73066256" w:rsidR="00422019" w:rsidRPr="00B51708" w:rsidRDefault="00422019" w:rsidP="00422019">
            <w:pPr>
              <w:spacing w:before="120" w:after="120"/>
            </w:pPr>
            <w:r w:rsidRPr="00B51708">
              <w:sym w:font="Symbol" w:char="F0BE"/>
            </w:r>
          </w:p>
        </w:tc>
        <w:tc>
          <w:tcPr>
            <w:tcW w:w="2499" w:type="pct"/>
            <w:shd w:val="clear" w:color="auto" w:fill="auto"/>
            <w:tcMar>
              <w:left w:w="0" w:type="dxa"/>
              <w:right w:w="0" w:type="dxa"/>
            </w:tcMar>
          </w:tcPr>
          <w:p w14:paraId="5CE63C95" w14:textId="5848DF27" w:rsidR="00422019" w:rsidRPr="00F97E13" w:rsidRDefault="00422019" w:rsidP="000F4F86">
            <w:pPr>
              <w:spacing w:before="120" w:after="120"/>
              <w:jc w:val="both"/>
            </w:pPr>
            <w:r w:rsidRPr="00EF2AD4">
              <w:t>управление промышленной безопасности и охраны труда ООО «Славнефть-Красноярскнефтегаз».</w:t>
            </w:r>
          </w:p>
        </w:tc>
      </w:tr>
      <w:tr w:rsidR="00422019" w:rsidRPr="00E474BA" w14:paraId="33210247" w14:textId="77777777" w:rsidTr="00F53F7D">
        <w:tc>
          <w:tcPr>
            <w:tcW w:w="2183" w:type="pct"/>
            <w:shd w:val="clear" w:color="auto" w:fill="auto"/>
            <w:tcMar>
              <w:left w:w="0" w:type="dxa"/>
              <w:right w:w="0" w:type="dxa"/>
            </w:tcMar>
          </w:tcPr>
          <w:p w14:paraId="60DA9831" w14:textId="1D42F148" w:rsidR="00422019" w:rsidRPr="00F97E13" w:rsidRDefault="00422019" w:rsidP="00422019">
            <w:pPr>
              <w:spacing w:before="120" w:after="120"/>
            </w:pPr>
            <w:r w:rsidRPr="00A43A3C">
              <w:t>ФЗ</w:t>
            </w:r>
          </w:p>
        </w:tc>
        <w:tc>
          <w:tcPr>
            <w:tcW w:w="318" w:type="pct"/>
            <w:tcMar>
              <w:left w:w="0" w:type="dxa"/>
              <w:right w:w="0" w:type="dxa"/>
            </w:tcMar>
          </w:tcPr>
          <w:p w14:paraId="3D0D7FD2" w14:textId="56F769D0" w:rsidR="00422019" w:rsidRPr="00B51708" w:rsidRDefault="00422019" w:rsidP="00422019">
            <w:pPr>
              <w:spacing w:before="120" w:after="120"/>
            </w:pPr>
            <w:r w:rsidRPr="00B51708">
              <w:sym w:font="Symbol" w:char="F0BE"/>
            </w:r>
          </w:p>
        </w:tc>
        <w:tc>
          <w:tcPr>
            <w:tcW w:w="2499" w:type="pct"/>
            <w:shd w:val="clear" w:color="auto" w:fill="auto"/>
            <w:tcMar>
              <w:left w:w="0" w:type="dxa"/>
              <w:right w:w="0" w:type="dxa"/>
            </w:tcMar>
          </w:tcPr>
          <w:p w14:paraId="49ED63F8" w14:textId="015C6B79" w:rsidR="00422019" w:rsidRPr="00F97E13" w:rsidRDefault="00422019" w:rsidP="00422019">
            <w:pPr>
              <w:spacing w:before="120" w:after="120"/>
            </w:pPr>
            <w:r w:rsidRPr="00A43A3C">
              <w:t>федеральный закон</w:t>
            </w:r>
            <w:r>
              <w:t>.</w:t>
            </w:r>
          </w:p>
        </w:tc>
      </w:tr>
      <w:tr w:rsidR="00422019" w:rsidRPr="00E474BA" w14:paraId="6A29C721" w14:textId="77777777" w:rsidTr="00F53F7D">
        <w:tc>
          <w:tcPr>
            <w:tcW w:w="2183" w:type="pct"/>
            <w:shd w:val="clear" w:color="auto" w:fill="auto"/>
            <w:tcMar>
              <w:left w:w="0" w:type="dxa"/>
              <w:right w:w="0" w:type="dxa"/>
            </w:tcMar>
          </w:tcPr>
          <w:p w14:paraId="146127D3" w14:textId="2A3CDE4C" w:rsidR="00422019" w:rsidRPr="00F97E13" w:rsidRDefault="00422019" w:rsidP="00422019">
            <w:pPr>
              <w:spacing w:before="120" w:after="120"/>
            </w:pPr>
            <w:r w:rsidRPr="00A43A3C">
              <w:t>ЭПБ</w:t>
            </w:r>
          </w:p>
        </w:tc>
        <w:tc>
          <w:tcPr>
            <w:tcW w:w="318" w:type="pct"/>
            <w:tcMar>
              <w:left w:w="0" w:type="dxa"/>
              <w:right w:w="0" w:type="dxa"/>
            </w:tcMar>
          </w:tcPr>
          <w:p w14:paraId="6E418ECF" w14:textId="6CA3320B" w:rsidR="00422019" w:rsidRPr="00B51708" w:rsidRDefault="00422019" w:rsidP="00422019">
            <w:pPr>
              <w:spacing w:before="120" w:after="120"/>
            </w:pPr>
            <w:r w:rsidRPr="00B51708">
              <w:sym w:font="Symbol" w:char="F0BE"/>
            </w:r>
          </w:p>
        </w:tc>
        <w:tc>
          <w:tcPr>
            <w:tcW w:w="2499" w:type="pct"/>
            <w:shd w:val="clear" w:color="auto" w:fill="auto"/>
            <w:tcMar>
              <w:left w:w="0" w:type="dxa"/>
              <w:right w:w="0" w:type="dxa"/>
            </w:tcMar>
          </w:tcPr>
          <w:p w14:paraId="64108E23" w14:textId="2B1D85CE" w:rsidR="00422019" w:rsidRPr="00F97E13" w:rsidRDefault="00422019" w:rsidP="00422019">
            <w:pPr>
              <w:spacing w:before="120" w:after="120"/>
            </w:pPr>
            <w:r w:rsidRPr="00A43A3C">
              <w:t>экспертиза промышленной безопасности</w:t>
            </w:r>
            <w:r>
              <w:t>.</w:t>
            </w:r>
          </w:p>
        </w:tc>
      </w:tr>
      <w:tr w:rsidR="00422019" w:rsidRPr="00E474BA" w14:paraId="1A9DAA66" w14:textId="77777777" w:rsidTr="00F53F7D">
        <w:tc>
          <w:tcPr>
            <w:tcW w:w="2183" w:type="pct"/>
            <w:shd w:val="clear" w:color="auto" w:fill="auto"/>
            <w:tcMar>
              <w:left w:w="0" w:type="dxa"/>
              <w:right w:w="0" w:type="dxa"/>
            </w:tcMar>
          </w:tcPr>
          <w:p w14:paraId="7F7E047A" w14:textId="0F835F70" w:rsidR="00422019" w:rsidRPr="00F97E13" w:rsidRDefault="00422019" w:rsidP="00422019">
            <w:pPr>
              <w:spacing w:before="120" w:after="120"/>
            </w:pPr>
            <w:r w:rsidRPr="00A43A3C">
              <w:t>PROCESS SAFETY EVENT (PSE)</w:t>
            </w:r>
          </w:p>
        </w:tc>
        <w:tc>
          <w:tcPr>
            <w:tcW w:w="318" w:type="pct"/>
            <w:tcMar>
              <w:left w:w="0" w:type="dxa"/>
              <w:right w:w="0" w:type="dxa"/>
            </w:tcMar>
          </w:tcPr>
          <w:p w14:paraId="207EC5D1" w14:textId="7BF3F0E2" w:rsidR="00422019" w:rsidRPr="00B51708" w:rsidRDefault="00422019" w:rsidP="00422019">
            <w:pPr>
              <w:spacing w:before="120" w:after="120"/>
            </w:pPr>
            <w:r w:rsidRPr="00B51708">
              <w:sym w:font="Symbol" w:char="F0BE"/>
            </w:r>
          </w:p>
        </w:tc>
        <w:tc>
          <w:tcPr>
            <w:tcW w:w="2499" w:type="pct"/>
            <w:shd w:val="clear" w:color="auto" w:fill="auto"/>
            <w:tcMar>
              <w:left w:w="0" w:type="dxa"/>
              <w:right w:w="0" w:type="dxa"/>
            </w:tcMar>
          </w:tcPr>
          <w:p w14:paraId="3A77A264" w14:textId="3604A382" w:rsidR="00422019" w:rsidRPr="00F97E13" w:rsidRDefault="00422019" w:rsidP="00422019">
            <w:pPr>
              <w:spacing w:before="120" w:after="120"/>
            </w:pPr>
            <w:r w:rsidRPr="00A43A3C">
              <w:t>событие безопасности процесса</w:t>
            </w:r>
            <w:r>
              <w:t>.</w:t>
            </w:r>
          </w:p>
        </w:tc>
      </w:tr>
      <w:tr w:rsidR="00422019" w:rsidRPr="00E474BA" w14:paraId="7A0272EC" w14:textId="77777777" w:rsidTr="00F53F7D">
        <w:tc>
          <w:tcPr>
            <w:tcW w:w="2183" w:type="pct"/>
            <w:shd w:val="clear" w:color="auto" w:fill="auto"/>
            <w:tcMar>
              <w:left w:w="0" w:type="dxa"/>
              <w:right w:w="0" w:type="dxa"/>
            </w:tcMar>
          </w:tcPr>
          <w:p w14:paraId="02B9CC24" w14:textId="6BF46252" w:rsidR="00422019" w:rsidRPr="00F97E13" w:rsidRDefault="00422019" w:rsidP="00422019">
            <w:pPr>
              <w:spacing w:before="120" w:after="120"/>
            </w:pPr>
            <w:r w:rsidRPr="00A43A3C">
              <w:t>PSE-1</w:t>
            </w:r>
          </w:p>
        </w:tc>
        <w:tc>
          <w:tcPr>
            <w:tcW w:w="318" w:type="pct"/>
            <w:tcMar>
              <w:left w:w="0" w:type="dxa"/>
              <w:right w:w="0" w:type="dxa"/>
            </w:tcMar>
          </w:tcPr>
          <w:p w14:paraId="2CD92B44" w14:textId="586CFE58" w:rsidR="00422019" w:rsidRPr="00B51708" w:rsidRDefault="00422019" w:rsidP="00422019">
            <w:pPr>
              <w:spacing w:before="120" w:after="120"/>
            </w:pPr>
            <w:r w:rsidRPr="00B51708">
              <w:sym w:font="Symbol" w:char="F0BE"/>
            </w:r>
          </w:p>
        </w:tc>
        <w:tc>
          <w:tcPr>
            <w:tcW w:w="2499" w:type="pct"/>
            <w:shd w:val="clear" w:color="auto" w:fill="auto"/>
            <w:tcMar>
              <w:left w:w="0" w:type="dxa"/>
              <w:right w:w="0" w:type="dxa"/>
            </w:tcMar>
          </w:tcPr>
          <w:p w14:paraId="225D8D4C" w14:textId="31087FB2" w:rsidR="00422019" w:rsidRPr="00F97E13" w:rsidRDefault="00422019" w:rsidP="00422019">
            <w:pPr>
              <w:spacing w:before="120" w:after="120"/>
            </w:pPr>
            <w:r w:rsidRPr="00A43A3C">
              <w:t>событие безопасности процесса 1-го уровня.</w:t>
            </w:r>
          </w:p>
        </w:tc>
      </w:tr>
      <w:tr w:rsidR="00422019" w:rsidRPr="00E474BA" w14:paraId="409E2722" w14:textId="77777777" w:rsidTr="00F53F7D">
        <w:tc>
          <w:tcPr>
            <w:tcW w:w="2183" w:type="pct"/>
            <w:shd w:val="clear" w:color="auto" w:fill="auto"/>
            <w:tcMar>
              <w:left w:w="0" w:type="dxa"/>
              <w:right w:w="0" w:type="dxa"/>
            </w:tcMar>
          </w:tcPr>
          <w:p w14:paraId="4AFFD187" w14:textId="12F6ECD5" w:rsidR="00422019" w:rsidRPr="00F97E13" w:rsidRDefault="00422019" w:rsidP="00422019">
            <w:pPr>
              <w:spacing w:before="120" w:after="120"/>
            </w:pPr>
            <w:r w:rsidRPr="00A43A3C">
              <w:t>PSE-2</w:t>
            </w:r>
          </w:p>
        </w:tc>
        <w:tc>
          <w:tcPr>
            <w:tcW w:w="318" w:type="pct"/>
            <w:tcMar>
              <w:left w:w="0" w:type="dxa"/>
              <w:right w:w="0" w:type="dxa"/>
            </w:tcMar>
          </w:tcPr>
          <w:p w14:paraId="53160361" w14:textId="686653B4" w:rsidR="00422019" w:rsidRPr="00B51708" w:rsidRDefault="00422019" w:rsidP="00422019">
            <w:pPr>
              <w:spacing w:before="120" w:after="120"/>
            </w:pPr>
            <w:r w:rsidRPr="00B51708">
              <w:sym w:font="Symbol" w:char="F0BE"/>
            </w:r>
          </w:p>
        </w:tc>
        <w:tc>
          <w:tcPr>
            <w:tcW w:w="2499" w:type="pct"/>
            <w:shd w:val="clear" w:color="auto" w:fill="auto"/>
            <w:tcMar>
              <w:left w:w="0" w:type="dxa"/>
              <w:right w:w="0" w:type="dxa"/>
            </w:tcMar>
          </w:tcPr>
          <w:p w14:paraId="0E8C8A31" w14:textId="4BE4093C" w:rsidR="00422019" w:rsidRPr="00F97E13" w:rsidRDefault="00422019" w:rsidP="00422019">
            <w:pPr>
              <w:spacing w:before="120" w:after="120"/>
            </w:pPr>
            <w:r w:rsidRPr="00A43A3C">
              <w:t>событие безопасности процесса 2-го уровня.</w:t>
            </w:r>
          </w:p>
        </w:tc>
      </w:tr>
    </w:tbl>
    <w:p w14:paraId="46800120" w14:textId="7CDC4109" w:rsidR="006E2808" w:rsidRPr="00E474BA" w:rsidRDefault="006E2808" w:rsidP="002C73CE">
      <w:pPr>
        <w:pStyle w:val="aff0"/>
        <w:tabs>
          <w:tab w:val="left" w:pos="851"/>
        </w:tabs>
        <w:ind w:left="0"/>
        <w:contextualSpacing w:val="0"/>
        <w:jc w:val="both"/>
      </w:pPr>
      <w:bookmarkStart w:id="26" w:name="_Toc153013095"/>
      <w:bookmarkStart w:id="27" w:name="_Toc156727021"/>
      <w:bookmarkStart w:id="28" w:name="_Toc164238420"/>
      <w:r w:rsidRPr="00E474BA">
        <w:br w:type="page"/>
      </w:r>
    </w:p>
    <w:p w14:paraId="6FBA64E4" w14:textId="77777777" w:rsidR="0077182A" w:rsidRPr="0077182A" w:rsidRDefault="0077182A" w:rsidP="0077182A">
      <w:pPr>
        <w:keepNext/>
        <w:spacing w:after="240"/>
        <w:jc w:val="both"/>
        <w:outlineLvl w:val="0"/>
        <w:rPr>
          <w:rFonts w:ascii="Arial" w:hAnsi="Arial" w:cs="Arial"/>
          <w:b/>
          <w:bCs/>
          <w:caps/>
          <w:sz w:val="32"/>
          <w:szCs w:val="32"/>
        </w:rPr>
      </w:pPr>
      <w:bookmarkStart w:id="29" w:name="_Toc23955289"/>
      <w:bookmarkStart w:id="30" w:name="_Toc24034996"/>
      <w:bookmarkStart w:id="31" w:name="_Toc25253336"/>
      <w:bookmarkStart w:id="32" w:name="_Toc64538778"/>
      <w:bookmarkStart w:id="33" w:name="_Toc127798476"/>
      <w:bookmarkStart w:id="34" w:name="_Toc153013102"/>
      <w:bookmarkStart w:id="35" w:name="_Toc156727027"/>
      <w:bookmarkStart w:id="36" w:name="_Toc164238421"/>
      <w:bookmarkEnd w:id="26"/>
      <w:bookmarkEnd w:id="27"/>
      <w:bookmarkEnd w:id="28"/>
      <w:r w:rsidRPr="0077182A">
        <w:rPr>
          <w:rFonts w:ascii="Arial" w:hAnsi="Arial" w:cs="Arial"/>
          <w:b/>
          <w:bCs/>
          <w:caps/>
          <w:sz w:val="32"/>
          <w:szCs w:val="32"/>
        </w:rPr>
        <w:lastRenderedPageBreak/>
        <w:t xml:space="preserve">3. </w:t>
      </w:r>
      <w:bookmarkStart w:id="37" w:name="_Toc381264814"/>
      <w:r w:rsidRPr="0077182A">
        <w:rPr>
          <w:rFonts w:ascii="Arial" w:hAnsi="Arial" w:cs="Arial"/>
          <w:b/>
          <w:bCs/>
          <w:caps/>
          <w:sz w:val="32"/>
          <w:szCs w:val="32"/>
        </w:rPr>
        <w:t>ОБЩИЕ ПОЛОЖЕНИЯ</w:t>
      </w:r>
      <w:bookmarkEnd w:id="29"/>
      <w:bookmarkEnd w:id="30"/>
      <w:bookmarkEnd w:id="31"/>
      <w:bookmarkEnd w:id="32"/>
      <w:bookmarkEnd w:id="33"/>
      <w:r w:rsidRPr="0077182A" w:rsidDel="0002382B">
        <w:rPr>
          <w:rFonts w:ascii="Arial" w:hAnsi="Arial" w:cs="Arial"/>
          <w:b/>
          <w:bCs/>
          <w:caps/>
          <w:sz w:val="32"/>
          <w:szCs w:val="32"/>
        </w:rPr>
        <w:t xml:space="preserve"> </w:t>
      </w:r>
      <w:bookmarkEnd w:id="37"/>
    </w:p>
    <w:p w14:paraId="5CBD8147" w14:textId="1B65C42B" w:rsidR="0077182A" w:rsidRPr="0077182A" w:rsidRDefault="0073156F" w:rsidP="0073156F">
      <w:pPr>
        <w:widowControl w:val="0"/>
        <w:tabs>
          <w:tab w:val="left" w:pos="709"/>
        </w:tabs>
        <w:suppressAutoHyphens/>
        <w:spacing w:after="240"/>
        <w:jc w:val="both"/>
        <w:rPr>
          <w:rFonts w:eastAsia="AR PL SungtiL GB"/>
          <w:lang w:eastAsia="zh-CN" w:bidi="hi-IN"/>
        </w:rPr>
      </w:pPr>
      <w:r>
        <w:rPr>
          <w:rFonts w:eastAsia="AR PL SungtiL GB"/>
          <w:lang w:eastAsia="zh-CN" w:bidi="hi-IN"/>
        </w:rPr>
        <w:t>3.1.</w:t>
      </w:r>
      <w:r>
        <w:rPr>
          <w:rFonts w:eastAsia="AR PL SungtiL GB"/>
          <w:lang w:eastAsia="zh-CN" w:bidi="hi-IN"/>
        </w:rPr>
        <w:tab/>
      </w:r>
      <w:r w:rsidR="0077182A" w:rsidRPr="0077182A">
        <w:rPr>
          <w:rFonts w:eastAsia="AR PL SungtiL GB"/>
          <w:lang w:eastAsia="zh-CN" w:bidi="hi-IN"/>
        </w:rPr>
        <w:t xml:space="preserve">Целью СУПБ является обеспечение защищенности жизненно важных интересов </w:t>
      </w:r>
      <w:r w:rsidR="00984D65">
        <w:rPr>
          <w:rFonts w:eastAsia="AR PL SungtiL GB"/>
          <w:lang w:eastAsia="zh-CN" w:bidi="hi-IN"/>
        </w:rPr>
        <w:t>персонала</w:t>
      </w:r>
      <w:r w:rsidR="00984D65" w:rsidRPr="0077182A">
        <w:rPr>
          <w:rFonts w:eastAsia="AR PL SungtiL GB"/>
          <w:lang w:eastAsia="zh-CN" w:bidi="hi-IN"/>
        </w:rPr>
        <w:t xml:space="preserve"> </w:t>
      </w:r>
      <w:r w:rsidR="0077182A" w:rsidRPr="0077182A">
        <w:rPr>
          <w:rFonts w:eastAsia="AR PL SungtiL GB"/>
          <w:lang w:eastAsia="zh-CN" w:bidi="hi-IN"/>
        </w:rPr>
        <w:t>и Общества от аварий, инцидентов и их последствий на ОПО.</w:t>
      </w:r>
      <w:r w:rsidR="00BB1B00" w:rsidRPr="00BB1B00">
        <w:t xml:space="preserve"> </w:t>
      </w:r>
      <w:r w:rsidR="00BB1B00" w:rsidRPr="00BB1B00">
        <w:rPr>
          <w:rFonts w:eastAsia="AR PL SungtiL GB"/>
          <w:lang w:eastAsia="zh-CN" w:bidi="hi-IN"/>
        </w:rPr>
        <w:t>СУПБ представляет собой комплекс взаимосвязанных организационных и технических мероприятий, осуществляемых Обществом при эксплуатации ОПО, в целях предупреждения аварий и инцидентов на ОПО, локализации и ликвидации последствий таких аварий и необходимых для реализации.</w:t>
      </w:r>
    </w:p>
    <w:p w14:paraId="6D1563C5" w14:textId="62F31C86" w:rsidR="0077182A" w:rsidRPr="0077182A" w:rsidRDefault="0073156F" w:rsidP="0073156F">
      <w:pPr>
        <w:widowControl w:val="0"/>
        <w:tabs>
          <w:tab w:val="left" w:pos="709"/>
        </w:tabs>
        <w:suppressAutoHyphens/>
        <w:spacing w:after="240"/>
        <w:jc w:val="both"/>
        <w:rPr>
          <w:rFonts w:eastAsia="AR PL SungtiL GB"/>
          <w:lang w:eastAsia="zh-CN" w:bidi="hi-IN"/>
        </w:rPr>
      </w:pPr>
      <w:r>
        <w:rPr>
          <w:rFonts w:eastAsia="AR PL SungtiL GB"/>
          <w:lang w:eastAsia="zh-CN" w:bidi="hi-IN"/>
        </w:rPr>
        <w:t>3.2.</w:t>
      </w:r>
      <w:r>
        <w:rPr>
          <w:rFonts w:eastAsia="AR PL SungtiL GB"/>
          <w:lang w:eastAsia="zh-CN" w:bidi="hi-IN"/>
        </w:rPr>
        <w:tab/>
      </w:r>
      <w:r w:rsidR="0077182A" w:rsidRPr="0077182A">
        <w:rPr>
          <w:rFonts w:eastAsia="AR PL SungtiL GB"/>
          <w:lang w:eastAsia="zh-CN" w:bidi="hi-IN"/>
        </w:rPr>
        <w:t>Нормативной базой управления ПБ в Обществе являются федеральные законы, иные НПА Российской Федерации, а также нормативные технические, корпоративные и локальные нормативные документы, принятые и вступившие в силу в установленном порядке.</w:t>
      </w:r>
    </w:p>
    <w:p w14:paraId="68A17ABE" w14:textId="12736D51" w:rsidR="0077182A" w:rsidRPr="0077182A" w:rsidRDefault="0073156F" w:rsidP="0073156F">
      <w:pPr>
        <w:widowControl w:val="0"/>
        <w:tabs>
          <w:tab w:val="left" w:pos="709"/>
        </w:tabs>
        <w:suppressAutoHyphens/>
        <w:spacing w:after="60"/>
        <w:jc w:val="both"/>
        <w:rPr>
          <w:rFonts w:eastAsia="AR PL SungtiL GB"/>
          <w:lang w:eastAsia="zh-CN" w:bidi="hi-IN"/>
        </w:rPr>
      </w:pPr>
      <w:r>
        <w:rPr>
          <w:rFonts w:eastAsia="AR PL SungtiL GB"/>
          <w:lang w:eastAsia="zh-CN" w:bidi="hi-IN"/>
        </w:rPr>
        <w:t>3.3.</w:t>
      </w:r>
      <w:r>
        <w:rPr>
          <w:rFonts w:eastAsia="AR PL SungtiL GB"/>
          <w:lang w:eastAsia="zh-CN" w:bidi="hi-IN"/>
        </w:rPr>
        <w:tab/>
      </w:r>
      <w:r w:rsidR="0077182A" w:rsidRPr="0077182A">
        <w:rPr>
          <w:rFonts w:eastAsia="AR PL SungtiL GB"/>
          <w:lang w:eastAsia="zh-CN" w:bidi="hi-IN"/>
        </w:rPr>
        <w:t>Основными направлениями деятельности Общества в области ПБ являются:</w:t>
      </w:r>
    </w:p>
    <w:p w14:paraId="15EEC6BC" w14:textId="21B35097" w:rsidR="0077182A" w:rsidRPr="0077182A" w:rsidRDefault="0077182A" w:rsidP="00D84640">
      <w:pPr>
        <w:numPr>
          <w:ilvl w:val="0"/>
          <w:numId w:val="14"/>
        </w:numPr>
        <w:spacing w:before="60"/>
        <w:ind w:left="567" w:hanging="397"/>
        <w:jc w:val="both"/>
      </w:pPr>
      <w:r w:rsidRPr="0077182A">
        <w:t>предупреждение возникновения и развития аварий на ОПО;</w:t>
      </w:r>
    </w:p>
    <w:p w14:paraId="044AC981" w14:textId="035C1EBF" w:rsidR="0077182A" w:rsidRPr="0077182A" w:rsidRDefault="0077182A" w:rsidP="00D84640">
      <w:pPr>
        <w:numPr>
          <w:ilvl w:val="0"/>
          <w:numId w:val="14"/>
        </w:numPr>
        <w:spacing w:before="60"/>
        <w:ind w:left="567" w:hanging="397"/>
        <w:jc w:val="both"/>
      </w:pPr>
      <w:r w:rsidRPr="0077182A">
        <w:t>обеспечение готовности СП, эксплуатирующих ОПО, к локализации и л</w:t>
      </w:r>
      <w:r w:rsidR="007C050C">
        <w:t>иквидации последствий возможных</w:t>
      </w:r>
      <w:r w:rsidRPr="0077182A">
        <w:t xml:space="preserve"> аварий;</w:t>
      </w:r>
    </w:p>
    <w:p w14:paraId="44211DF9" w14:textId="55754639" w:rsidR="0077182A" w:rsidRPr="0077182A" w:rsidRDefault="0077182A" w:rsidP="00D84640">
      <w:pPr>
        <w:numPr>
          <w:ilvl w:val="0"/>
          <w:numId w:val="14"/>
        </w:numPr>
        <w:spacing w:before="60"/>
        <w:ind w:left="567" w:hanging="397"/>
        <w:jc w:val="both"/>
      </w:pPr>
      <w:r w:rsidRPr="0077182A">
        <w:t>снижение размеров экономического, социального и экологического ущерба от возможных аварий.</w:t>
      </w:r>
    </w:p>
    <w:p w14:paraId="4587B791" w14:textId="400A0AEE" w:rsidR="0077182A" w:rsidRPr="0077182A" w:rsidRDefault="00003E64" w:rsidP="00D84640">
      <w:pPr>
        <w:widowControl w:val="0"/>
        <w:suppressAutoHyphens/>
        <w:spacing w:before="240" w:after="60"/>
        <w:jc w:val="both"/>
        <w:rPr>
          <w:rFonts w:eastAsia="AR PL SungtiL GB"/>
          <w:lang w:eastAsia="zh-CN" w:bidi="hi-IN"/>
        </w:rPr>
      </w:pPr>
      <w:r>
        <w:rPr>
          <w:rFonts w:eastAsia="AR PL SungtiL GB"/>
          <w:lang w:eastAsia="zh-CN" w:bidi="hi-IN"/>
        </w:rPr>
        <w:t>3.4.</w:t>
      </w:r>
      <w:r>
        <w:rPr>
          <w:rFonts w:eastAsia="AR PL SungtiL GB"/>
          <w:lang w:eastAsia="zh-CN" w:bidi="hi-IN"/>
        </w:rPr>
        <w:tab/>
      </w:r>
      <w:r w:rsidR="0077182A" w:rsidRPr="0077182A">
        <w:rPr>
          <w:rFonts w:eastAsia="AR PL SungtiL GB"/>
          <w:lang w:eastAsia="zh-CN" w:bidi="hi-IN"/>
        </w:rPr>
        <w:t>Основными функциями СУПБ являются:</w:t>
      </w:r>
    </w:p>
    <w:p w14:paraId="029A14EA" w14:textId="77777777" w:rsidR="0077182A" w:rsidRPr="0077182A" w:rsidRDefault="0077182A" w:rsidP="00674E28">
      <w:pPr>
        <w:numPr>
          <w:ilvl w:val="0"/>
          <w:numId w:val="14"/>
        </w:numPr>
        <w:spacing w:before="60"/>
        <w:ind w:left="567" w:hanging="397"/>
        <w:jc w:val="both"/>
      </w:pPr>
      <w:r w:rsidRPr="0077182A">
        <w:t>обеспечение наличия разрешительных документов на виды деятельности, связанные с проектированием, строительством, эксплуатацией, расширением, реконструкцией, техническим перевооружением, консервацией и ликвидацией ОПО, изготовлением, монтажом, наладкой, обслуживанием и ремонтом технических устройств, применяемых на ОПО;</w:t>
      </w:r>
    </w:p>
    <w:p w14:paraId="6C210350" w14:textId="77777777" w:rsidR="0077182A" w:rsidRPr="0077182A" w:rsidRDefault="0077182A" w:rsidP="00674E28">
      <w:pPr>
        <w:numPr>
          <w:ilvl w:val="0"/>
          <w:numId w:val="14"/>
        </w:numPr>
        <w:spacing w:before="60"/>
        <w:ind w:left="567" w:hanging="397"/>
        <w:jc w:val="both"/>
      </w:pPr>
      <w:r w:rsidRPr="0077182A">
        <w:t>проведение ЭПБ;</w:t>
      </w:r>
    </w:p>
    <w:p w14:paraId="4988F7A5" w14:textId="77777777" w:rsidR="0077182A" w:rsidRPr="0077182A" w:rsidRDefault="0077182A" w:rsidP="00674E28">
      <w:pPr>
        <w:numPr>
          <w:ilvl w:val="0"/>
          <w:numId w:val="14"/>
        </w:numPr>
        <w:spacing w:before="60"/>
        <w:ind w:left="567" w:hanging="397"/>
        <w:jc w:val="both"/>
      </w:pPr>
      <w:r w:rsidRPr="0077182A">
        <w:t>декларирование ПБ ОПО;</w:t>
      </w:r>
    </w:p>
    <w:p w14:paraId="26914EC8" w14:textId="77777777" w:rsidR="0077182A" w:rsidRPr="0077182A" w:rsidRDefault="0077182A" w:rsidP="00674E28">
      <w:pPr>
        <w:numPr>
          <w:ilvl w:val="0"/>
          <w:numId w:val="14"/>
        </w:numPr>
        <w:spacing w:before="60"/>
        <w:ind w:left="567" w:hanging="397"/>
        <w:jc w:val="both"/>
      </w:pPr>
      <w:r w:rsidRPr="0077182A">
        <w:t>осуществление идентификации и оценки производственных опасностей и рисков, формирование мероприятий по их управлению, снижению значительных производственных рисков;</w:t>
      </w:r>
    </w:p>
    <w:p w14:paraId="2F882054" w14:textId="77777777" w:rsidR="0077182A" w:rsidRPr="0077182A" w:rsidRDefault="0077182A" w:rsidP="00674E28">
      <w:pPr>
        <w:numPr>
          <w:ilvl w:val="0"/>
          <w:numId w:val="14"/>
        </w:numPr>
        <w:spacing w:before="60"/>
        <w:ind w:left="567" w:hanging="397"/>
        <w:jc w:val="both"/>
      </w:pPr>
      <w:r w:rsidRPr="0077182A">
        <w:t>организация работ по регистрации ОПО в государственном реестре;</w:t>
      </w:r>
    </w:p>
    <w:p w14:paraId="144D0FE8" w14:textId="77777777" w:rsidR="0077182A" w:rsidRPr="0077182A" w:rsidRDefault="0077182A" w:rsidP="00674E28">
      <w:pPr>
        <w:numPr>
          <w:ilvl w:val="0"/>
          <w:numId w:val="14"/>
        </w:numPr>
        <w:spacing w:before="60"/>
        <w:ind w:left="567" w:hanging="397"/>
        <w:jc w:val="both"/>
      </w:pPr>
      <w:r w:rsidRPr="0077182A">
        <w:t>подготовка и переподготовка работников ОПО в области ПБ;</w:t>
      </w:r>
    </w:p>
    <w:p w14:paraId="6B680581" w14:textId="77777777" w:rsidR="0077182A" w:rsidRPr="0077182A" w:rsidRDefault="0077182A" w:rsidP="00674E28">
      <w:pPr>
        <w:numPr>
          <w:ilvl w:val="0"/>
          <w:numId w:val="14"/>
        </w:numPr>
        <w:spacing w:before="60"/>
        <w:ind w:left="567" w:hanging="397"/>
        <w:jc w:val="both"/>
      </w:pPr>
      <w:r w:rsidRPr="0077182A">
        <w:t>проведение работы по выявлению и устранению вредных производственных факторов на рабочих местах в процессе своей деятельности;</w:t>
      </w:r>
    </w:p>
    <w:p w14:paraId="10A817FB" w14:textId="77777777" w:rsidR="0077182A" w:rsidRPr="0077182A" w:rsidRDefault="0077182A" w:rsidP="00674E28">
      <w:pPr>
        <w:numPr>
          <w:ilvl w:val="0"/>
          <w:numId w:val="14"/>
        </w:numPr>
        <w:spacing w:before="60"/>
        <w:ind w:left="567" w:hanging="397"/>
        <w:jc w:val="both"/>
        <w:sectPr w:rsidR="0077182A" w:rsidRPr="0077182A" w:rsidSect="0077182A">
          <w:headerReference w:type="even" r:id="rId14"/>
          <w:footerReference w:type="default" r:id="rId15"/>
          <w:headerReference w:type="first" r:id="rId16"/>
          <w:pgSz w:w="11906" w:h="16838"/>
          <w:pgMar w:top="510" w:right="1021" w:bottom="567" w:left="1247" w:header="737" w:footer="680" w:gutter="0"/>
          <w:cols w:space="708"/>
          <w:docGrid w:linePitch="360"/>
        </w:sectPr>
      </w:pPr>
      <w:r w:rsidRPr="0077182A">
        <w:t>осуществление комплекса превентивных мер по предотвращению возможности возникновения аварийных ситуаций, а в случае их возникновения – принятие мер по снижению последствий аварийной ситуации.</w:t>
      </w:r>
    </w:p>
    <w:p w14:paraId="1BACC43D" w14:textId="77777777" w:rsidR="0077182A" w:rsidRPr="0077182A" w:rsidRDefault="0077182A" w:rsidP="0077182A">
      <w:pPr>
        <w:keepNext/>
        <w:spacing w:after="240"/>
        <w:jc w:val="both"/>
        <w:outlineLvl w:val="0"/>
        <w:rPr>
          <w:rFonts w:ascii="Arial" w:hAnsi="Arial"/>
          <w:b/>
          <w:bCs/>
          <w:caps/>
          <w:sz w:val="32"/>
        </w:rPr>
      </w:pPr>
      <w:bookmarkStart w:id="38" w:name="_Toc23955290"/>
      <w:bookmarkStart w:id="39" w:name="_Toc24034997"/>
      <w:bookmarkStart w:id="40" w:name="_Toc25253337"/>
      <w:bookmarkStart w:id="41" w:name="_Toc64538779"/>
      <w:bookmarkStart w:id="42" w:name="_Toc127798477"/>
      <w:r w:rsidRPr="0077182A">
        <w:rPr>
          <w:rFonts w:ascii="Arial" w:hAnsi="Arial"/>
          <w:b/>
          <w:bCs/>
          <w:caps/>
          <w:sz w:val="32"/>
        </w:rPr>
        <w:lastRenderedPageBreak/>
        <w:t>4. ЗАДАЧИ ОБЩЕСТВА В ОБЛАСТИ ПРОМЫШЛЕННОЙ БЕЗОПАСНОСТИ</w:t>
      </w:r>
      <w:bookmarkEnd w:id="38"/>
      <w:bookmarkEnd w:id="39"/>
      <w:bookmarkEnd w:id="40"/>
      <w:bookmarkEnd w:id="41"/>
      <w:bookmarkEnd w:id="42"/>
    </w:p>
    <w:p w14:paraId="2C444D91" w14:textId="70FE724B" w:rsidR="00984D65" w:rsidRPr="0077182A" w:rsidRDefault="00A50DB8" w:rsidP="00A50DB8">
      <w:pPr>
        <w:widowControl w:val="0"/>
        <w:tabs>
          <w:tab w:val="left" w:pos="709"/>
          <w:tab w:val="left" w:pos="1690"/>
        </w:tabs>
        <w:spacing w:after="240"/>
        <w:jc w:val="both"/>
        <w:rPr>
          <w:lang w:eastAsia="ru-RU"/>
        </w:rPr>
      </w:pPr>
      <w:bookmarkStart w:id="43" w:name="_Toc88804049"/>
      <w:bookmarkStart w:id="44" w:name="_Toc309389723"/>
      <w:bookmarkStart w:id="45" w:name="_Toc309390778"/>
      <w:bookmarkStart w:id="46" w:name="_Toc309390871"/>
      <w:bookmarkStart w:id="47" w:name="_Toc309390951"/>
      <w:bookmarkStart w:id="48" w:name="_Toc309391024"/>
      <w:bookmarkStart w:id="49" w:name="_Toc93997611"/>
      <w:bookmarkStart w:id="50" w:name="_Toc125981552"/>
      <w:bookmarkStart w:id="51" w:name="_Toc125981877"/>
      <w:bookmarkStart w:id="52" w:name="_Toc125982371"/>
      <w:bookmarkStart w:id="53" w:name="_Toc130287352"/>
      <w:r>
        <w:rPr>
          <w:lang w:eastAsia="ru-RU"/>
        </w:rPr>
        <w:t>4.</w:t>
      </w:r>
      <w:r w:rsidR="00BB1B00">
        <w:rPr>
          <w:lang w:eastAsia="ru-RU"/>
        </w:rPr>
        <w:t>1</w:t>
      </w:r>
      <w:r>
        <w:rPr>
          <w:lang w:eastAsia="ru-RU"/>
        </w:rPr>
        <w:t>.</w:t>
      </w:r>
      <w:r>
        <w:rPr>
          <w:lang w:eastAsia="ru-RU"/>
        </w:rPr>
        <w:tab/>
      </w:r>
      <w:r w:rsidR="0077182A" w:rsidRPr="0077182A">
        <w:rPr>
          <w:lang w:eastAsia="ru-RU"/>
        </w:rPr>
        <w:t xml:space="preserve">Заявление о </w:t>
      </w:r>
      <w:r w:rsidR="0077182A" w:rsidRPr="0077182A">
        <w:t>Политике, основные общие цели, принципы и обязательства Компании в области ПБ отражены в Политике Компании</w:t>
      </w:r>
      <w:r w:rsidR="000F4F86">
        <w:t xml:space="preserve"> </w:t>
      </w:r>
      <w:r w:rsidR="000F4F86" w:rsidRPr="0077182A">
        <w:rPr>
          <w:lang w:eastAsia="ru-RU"/>
        </w:rPr>
        <w:t>№ П3-05 П-11</w:t>
      </w:r>
      <w:r w:rsidR="000F4F86">
        <w:rPr>
          <w:lang w:eastAsia="ru-RU"/>
        </w:rPr>
        <w:t xml:space="preserve"> «В</w:t>
      </w:r>
      <w:r w:rsidR="0077182A" w:rsidRPr="0077182A">
        <w:rPr>
          <w:lang w:eastAsia="ru-RU"/>
        </w:rPr>
        <w:t xml:space="preserve"> области промышленной безопасности, охраны труда и окружающей среды</w:t>
      </w:r>
      <w:r w:rsidR="000F4F86">
        <w:rPr>
          <w:lang w:eastAsia="ru-RU"/>
        </w:rPr>
        <w:t>»</w:t>
      </w:r>
      <w:r w:rsidR="0077182A" w:rsidRPr="0077182A">
        <w:rPr>
          <w:lang w:eastAsia="ru-RU"/>
        </w:rPr>
        <w:t>.</w:t>
      </w:r>
    </w:p>
    <w:p w14:paraId="68BA6068" w14:textId="01DED970" w:rsidR="0077182A" w:rsidRPr="0077182A" w:rsidRDefault="00A50DB8" w:rsidP="00A50DB8">
      <w:pPr>
        <w:widowControl w:val="0"/>
        <w:tabs>
          <w:tab w:val="left" w:pos="709"/>
          <w:tab w:val="left" w:pos="1690"/>
        </w:tabs>
        <w:spacing w:after="60"/>
        <w:jc w:val="both"/>
        <w:rPr>
          <w:lang w:eastAsia="ru-RU"/>
        </w:rPr>
      </w:pPr>
      <w:r>
        <w:rPr>
          <w:lang w:eastAsia="ru-RU"/>
        </w:rPr>
        <w:t>4.</w:t>
      </w:r>
      <w:r w:rsidR="00BB1B00">
        <w:rPr>
          <w:lang w:eastAsia="ru-RU"/>
        </w:rPr>
        <w:t>2</w:t>
      </w:r>
      <w:r>
        <w:rPr>
          <w:lang w:eastAsia="ru-RU"/>
        </w:rPr>
        <w:t>.</w:t>
      </w:r>
      <w:r>
        <w:rPr>
          <w:lang w:eastAsia="ru-RU"/>
        </w:rPr>
        <w:tab/>
      </w:r>
      <w:r w:rsidR="0077182A" w:rsidRPr="0077182A">
        <w:rPr>
          <w:lang w:eastAsia="ru-RU"/>
        </w:rPr>
        <w:t>Задачами Общества в области ПБ являются:</w:t>
      </w:r>
    </w:p>
    <w:bookmarkEnd w:id="43"/>
    <w:bookmarkEnd w:id="44"/>
    <w:bookmarkEnd w:id="45"/>
    <w:bookmarkEnd w:id="46"/>
    <w:bookmarkEnd w:id="47"/>
    <w:bookmarkEnd w:id="48"/>
    <w:bookmarkEnd w:id="49"/>
    <w:bookmarkEnd w:id="50"/>
    <w:bookmarkEnd w:id="51"/>
    <w:bookmarkEnd w:id="52"/>
    <w:bookmarkEnd w:id="53"/>
    <w:p w14:paraId="511163B3" w14:textId="77777777" w:rsidR="0077182A" w:rsidRPr="0077182A" w:rsidRDefault="0077182A" w:rsidP="00D84640">
      <w:pPr>
        <w:numPr>
          <w:ilvl w:val="0"/>
          <w:numId w:val="14"/>
        </w:numPr>
        <w:spacing w:before="60"/>
        <w:ind w:left="567" w:hanging="397"/>
        <w:jc w:val="both"/>
      </w:pPr>
      <w:r w:rsidRPr="0077182A">
        <w:t>предупреждение аварий и инцидентов на ОПО Общества, обеспечение готовности к локализации и ликвидации их последствий;</w:t>
      </w:r>
    </w:p>
    <w:p w14:paraId="232AB5C7" w14:textId="77777777" w:rsidR="0077182A" w:rsidRPr="0077182A" w:rsidRDefault="0077182A" w:rsidP="00D84640">
      <w:pPr>
        <w:numPr>
          <w:ilvl w:val="0"/>
          <w:numId w:val="14"/>
        </w:numPr>
        <w:spacing w:before="60"/>
        <w:ind w:left="567" w:hanging="397"/>
        <w:jc w:val="both"/>
      </w:pPr>
      <w:r w:rsidRPr="0077182A">
        <w:t>обеспечение единых подходов к деятельности СП по соблюдению требований ПБ ОПО;</w:t>
      </w:r>
    </w:p>
    <w:p w14:paraId="388C4E6A" w14:textId="77777777" w:rsidR="0077182A" w:rsidRPr="0077182A" w:rsidRDefault="0077182A" w:rsidP="00D84640">
      <w:pPr>
        <w:numPr>
          <w:ilvl w:val="0"/>
          <w:numId w:val="14"/>
        </w:numPr>
        <w:spacing w:before="60"/>
        <w:ind w:left="567" w:hanging="397"/>
        <w:jc w:val="both"/>
      </w:pPr>
      <w:r w:rsidRPr="0077182A">
        <w:t>мониторинг состояния ПБ в СП;</w:t>
      </w:r>
    </w:p>
    <w:p w14:paraId="79A8F80B" w14:textId="77777777" w:rsidR="0077182A" w:rsidRPr="0077182A" w:rsidRDefault="0077182A" w:rsidP="00D84640">
      <w:pPr>
        <w:numPr>
          <w:ilvl w:val="0"/>
          <w:numId w:val="14"/>
        </w:numPr>
        <w:spacing w:before="60"/>
        <w:ind w:left="567" w:hanging="397"/>
        <w:jc w:val="both"/>
      </w:pPr>
      <w:r w:rsidRPr="0077182A">
        <w:t>организация ПК за соблюдением требований ПБ;</w:t>
      </w:r>
    </w:p>
    <w:p w14:paraId="6240BF65" w14:textId="77777777" w:rsidR="0077182A" w:rsidRPr="0077182A" w:rsidRDefault="0077182A" w:rsidP="00D84640">
      <w:pPr>
        <w:numPr>
          <w:ilvl w:val="0"/>
          <w:numId w:val="14"/>
        </w:numPr>
        <w:spacing w:before="60"/>
        <w:ind w:left="567" w:hanging="397"/>
        <w:jc w:val="both"/>
      </w:pPr>
      <w:r w:rsidRPr="0077182A">
        <w:t>организация подготовки и аттестации работников Общества по вопросам ПБ;</w:t>
      </w:r>
    </w:p>
    <w:p w14:paraId="68FB7A34" w14:textId="77777777" w:rsidR="0077182A" w:rsidRPr="0077182A" w:rsidRDefault="0077182A" w:rsidP="00D84640">
      <w:pPr>
        <w:numPr>
          <w:ilvl w:val="0"/>
          <w:numId w:val="14"/>
        </w:numPr>
        <w:spacing w:before="60"/>
        <w:ind w:left="567" w:hanging="397"/>
        <w:jc w:val="both"/>
      </w:pPr>
      <w:r w:rsidRPr="0077182A">
        <w:t>организация планирования программ по ПБ ОПО;</w:t>
      </w:r>
    </w:p>
    <w:p w14:paraId="128C080B" w14:textId="77777777" w:rsidR="0077182A" w:rsidRPr="0077182A" w:rsidRDefault="0077182A" w:rsidP="00D84640">
      <w:pPr>
        <w:numPr>
          <w:ilvl w:val="0"/>
          <w:numId w:val="14"/>
        </w:numPr>
        <w:spacing w:before="60"/>
        <w:ind w:left="567" w:hanging="397"/>
        <w:jc w:val="both"/>
      </w:pPr>
      <w:r w:rsidRPr="0077182A">
        <w:t>организация проведения ЭПБ;</w:t>
      </w:r>
    </w:p>
    <w:p w14:paraId="211D37BC" w14:textId="77777777" w:rsidR="0077182A" w:rsidRPr="0077182A" w:rsidRDefault="0077182A" w:rsidP="00D84640">
      <w:pPr>
        <w:numPr>
          <w:ilvl w:val="0"/>
          <w:numId w:val="14"/>
        </w:numPr>
        <w:spacing w:before="60"/>
        <w:ind w:left="567" w:hanging="397"/>
        <w:jc w:val="both"/>
      </w:pPr>
      <w:r w:rsidRPr="0077182A">
        <w:t>управление промышленными рисками;</w:t>
      </w:r>
    </w:p>
    <w:p w14:paraId="25A88418" w14:textId="77777777" w:rsidR="0077182A" w:rsidRPr="0077182A" w:rsidRDefault="0077182A" w:rsidP="00D84640">
      <w:pPr>
        <w:numPr>
          <w:ilvl w:val="0"/>
          <w:numId w:val="14"/>
        </w:numPr>
        <w:spacing w:before="60"/>
        <w:ind w:left="567" w:hanging="397"/>
        <w:jc w:val="both"/>
      </w:pPr>
      <w:r w:rsidRPr="0077182A">
        <w:t>организация и своевременное проведение технического обслуживания и ремонтов ТУ, применяемых на ОПО, поверки контрольных средств измерений;</w:t>
      </w:r>
    </w:p>
    <w:p w14:paraId="4CE050AE" w14:textId="77777777" w:rsidR="0077182A" w:rsidRPr="0077182A" w:rsidRDefault="0077182A" w:rsidP="00D84640">
      <w:pPr>
        <w:numPr>
          <w:ilvl w:val="0"/>
          <w:numId w:val="14"/>
        </w:numPr>
        <w:spacing w:before="60"/>
        <w:ind w:left="567" w:hanging="397"/>
        <w:jc w:val="both"/>
      </w:pPr>
      <w:r w:rsidRPr="0077182A">
        <w:t>внедрение в Обществе, передовых технологий, оборудования, программных и других средств, направленных на повышение уровня ПБ;</w:t>
      </w:r>
    </w:p>
    <w:p w14:paraId="5483F362" w14:textId="77777777" w:rsidR="0077182A" w:rsidRPr="0077182A" w:rsidRDefault="0077182A" w:rsidP="00D84640">
      <w:pPr>
        <w:numPr>
          <w:ilvl w:val="0"/>
          <w:numId w:val="14"/>
        </w:numPr>
        <w:spacing w:before="60"/>
        <w:ind w:left="567" w:hanging="397"/>
        <w:jc w:val="both"/>
      </w:pPr>
      <w:r w:rsidRPr="0077182A">
        <w:t>контроль за проведением необходимых испытаний ТУ, применяемых на ОПО;</w:t>
      </w:r>
    </w:p>
    <w:p w14:paraId="651CDE13" w14:textId="77777777" w:rsidR="0077182A" w:rsidRPr="0077182A" w:rsidRDefault="0077182A" w:rsidP="00D84640">
      <w:pPr>
        <w:numPr>
          <w:ilvl w:val="0"/>
          <w:numId w:val="14"/>
        </w:numPr>
        <w:spacing w:before="60"/>
        <w:ind w:left="567" w:hanging="397"/>
        <w:jc w:val="both"/>
      </w:pPr>
      <w:r w:rsidRPr="0077182A">
        <w:t>контроль соблюдения технологической дисциплины;</w:t>
      </w:r>
    </w:p>
    <w:p w14:paraId="1F807930" w14:textId="77777777" w:rsidR="0077182A" w:rsidRPr="0077182A" w:rsidRDefault="0077182A" w:rsidP="00D84640">
      <w:pPr>
        <w:numPr>
          <w:ilvl w:val="0"/>
          <w:numId w:val="14"/>
        </w:numPr>
        <w:spacing w:before="60"/>
        <w:ind w:left="567" w:hanging="397"/>
        <w:jc w:val="both"/>
      </w:pPr>
      <w:r w:rsidRPr="0077182A">
        <w:t>разработка планов работы, контроль исполнения планов Общества по вопросам ПБ;</w:t>
      </w:r>
    </w:p>
    <w:p w14:paraId="1EB5EAB3" w14:textId="77777777" w:rsidR="0077182A" w:rsidRPr="0077182A" w:rsidRDefault="0077182A" w:rsidP="00D84640">
      <w:pPr>
        <w:numPr>
          <w:ilvl w:val="0"/>
          <w:numId w:val="14"/>
        </w:numPr>
        <w:spacing w:before="60"/>
        <w:ind w:left="567" w:hanging="397"/>
        <w:jc w:val="both"/>
      </w:pPr>
      <w:r w:rsidRPr="0077182A">
        <w:t>организация процесса классификации и учета происшествий PSE 1-го и 2-го уровней, связанных с нарушением целостности оборудования и технологических процессов;</w:t>
      </w:r>
    </w:p>
    <w:p w14:paraId="43F99AB6" w14:textId="77777777" w:rsidR="0077182A" w:rsidRPr="0077182A" w:rsidRDefault="0077182A" w:rsidP="00D84640">
      <w:pPr>
        <w:numPr>
          <w:ilvl w:val="0"/>
          <w:numId w:val="14"/>
        </w:numPr>
        <w:spacing w:before="60"/>
        <w:ind w:left="567" w:hanging="397"/>
        <w:jc w:val="both"/>
      </w:pPr>
      <w:r w:rsidRPr="0077182A">
        <w:t>организация расследования причин аварий, инцидентов и несчастных случаев на ОПО;</w:t>
      </w:r>
    </w:p>
    <w:p w14:paraId="59B10F1C" w14:textId="77777777" w:rsidR="0077182A" w:rsidRPr="0077182A" w:rsidRDefault="0077182A" w:rsidP="00D84640">
      <w:pPr>
        <w:numPr>
          <w:ilvl w:val="0"/>
          <w:numId w:val="14"/>
        </w:numPr>
        <w:spacing w:before="60"/>
        <w:ind w:left="567" w:hanging="397"/>
        <w:jc w:val="both"/>
      </w:pPr>
      <w:r w:rsidRPr="0077182A">
        <w:t>организация ведения учёта аварий, инцидентов и несчастных случаев на ОПО;</w:t>
      </w:r>
    </w:p>
    <w:p w14:paraId="789D7A96" w14:textId="77777777" w:rsidR="0077182A" w:rsidRPr="0077182A" w:rsidRDefault="0077182A" w:rsidP="00D84640">
      <w:pPr>
        <w:numPr>
          <w:ilvl w:val="0"/>
          <w:numId w:val="14"/>
        </w:numPr>
        <w:spacing w:before="60"/>
        <w:ind w:left="567" w:hanging="397"/>
        <w:jc w:val="both"/>
      </w:pPr>
      <w:r w:rsidRPr="0077182A">
        <w:t>контроль выполнения мероприятий по результатам расследования причин аварий, инцидентов, несчастных случаев на ОПО, предписаний Ростехнадзора;</w:t>
      </w:r>
    </w:p>
    <w:p w14:paraId="4C74CF64" w14:textId="77777777" w:rsidR="0077182A" w:rsidRPr="0077182A" w:rsidRDefault="0077182A" w:rsidP="00D84640">
      <w:pPr>
        <w:numPr>
          <w:ilvl w:val="0"/>
          <w:numId w:val="14"/>
        </w:numPr>
        <w:spacing w:before="60"/>
        <w:ind w:left="567" w:hanging="397"/>
        <w:jc w:val="both"/>
      </w:pPr>
      <w:r w:rsidRPr="0077182A">
        <w:t>организация взаимодействия с органами исполнительной власти по вопросам ПБ;</w:t>
      </w:r>
    </w:p>
    <w:p w14:paraId="384515C2" w14:textId="77777777" w:rsidR="0077182A" w:rsidRPr="0077182A" w:rsidRDefault="0077182A" w:rsidP="00D84640">
      <w:pPr>
        <w:numPr>
          <w:ilvl w:val="0"/>
          <w:numId w:val="14"/>
        </w:numPr>
        <w:spacing w:before="60"/>
        <w:ind w:left="567" w:hanging="397"/>
        <w:jc w:val="both"/>
      </w:pPr>
      <w:r w:rsidRPr="0077182A">
        <w:t>организация работы по лицензированию эксплуатации взрывопожароопасных и химически ОПО I, II и III классов опасности Общества;</w:t>
      </w:r>
    </w:p>
    <w:p w14:paraId="4D607291" w14:textId="77777777" w:rsidR="0077182A" w:rsidRPr="0077182A" w:rsidRDefault="0077182A" w:rsidP="00D84640">
      <w:pPr>
        <w:numPr>
          <w:ilvl w:val="0"/>
          <w:numId w:val="14"/>
        </w:numPr>
        <w:spacing w:before="60"/>
        <w:ind w:left="567" w:hanging="397"/>
        <w:jc w:val="both"/>
      </w:pPr>
      <w:r w:rsidRPr="0077182A">
        <w:t>представление информации в Ростехнадзор о работе в области ПБ, организации и осуществлении ПК.</w:t>
      </w:r>
    </w:p>
    <w:p w14:paraId="0817FC45" w14:textId="1CD9FAF0" w:rsidR="0077182A" w:rsidRPr="0077182A" w:rsidRDefault="00A50DB8" w:rsidP="00A50DB8">
      <w:pPr>
        <w:widowControl w:val="0"/>
        <w:tabs>
          <w:tab w:val="left" w:pos="709"/>
          <w:tab w:val="left" w:pos="1690"/>
        </w:tabs>
        <w:spacing w:before="240" w:after="240"/>
        <w:jc w:val="both"/>
        <w:rPr>
          <w:lang w:eastAsia="ru-RU"/>
        </w:rPr>
      </w:pPr>
      <w:r>
        <w:rPr>
          <w:lang w:eastAsia="ru-RU"/>
        </w:rPr>
        <w:t>4.</w:t>
      </w:r>
      <w:r w:rsidR="00BB1B00">
        <w:rPr>
          <w:lang w:eastAsia="ru-RU"/>
        </w:rPr>
        <w:t>3</w:t>
      </w:r>
      <w:r>
        <w:rPr>
          <w:lang w:eastAsia="ru-RU"/>
        </w:rPr>
        <w:t>.</w:t>
      </w:r>
      <w:r>
        <w:rPr>
          <w:lang w:eastAsia="ru-RU"/>
        </w:rPr>
        <w:tab/>
      </w:r>
      <w:r w:rsidR="0077182A" w:rsidRPr="0077182A">
        <w:rPr>
          <w:lang w:eastAsia="ru-RU"/>
        </w:rPr>
        <w:t>Выполнение задач СУПБ в Обществе осуществляется на всех уровнях организации производства в соответствии с функциями конкретных руководителей и исполнителей, их правами и обязанностями, закреплёнными должностными инструкциями, НПА РФ, ЛНД Компании и ЛНД Общества, организационно-распорядительными документами (приказы, распоряжения, указания, протоколы и т.д.), а также решениями трудовых коллективов путём принятия и реализации управленческих решений.</w:t>
      </w:r>
    </w:p>
    <w:p w14:paraId="1B35A382" w14:textId="77777777" w:rsidR="0077182A" w:rsidRPr="0077182A" w:rsidRDefault="0077182A" w:rsidP="0077182A">
      <w:pPr>
        <w:widowControl w:val="0"/>
        <w:tabs>
          <w:tab w:val="left" w:pos="1690"/>
        </w:tabs>
        <w:spacing w:after="240"/>
        <w:jc w:val="both"/>
        <w:rPr>
          <w:lang w:eastAsia="ru-RU"/>
        </w:rPr>
      </w:pPr>
    </w:p>
    <w:p w14:paraId="73CE6DCB" w14:textId="77777777" w:rsidR="0077182A" w:rsidRPr="0077182A" w:rsidRDefault="0077182A" w:rsidP="0077182A">
      <w:pPr>
        <w:widowControl w:val="0"/>
        <w:tabs>
          <w:tab w:val="left" w:pos="1690"/>
        </w:tabs>
        <w:spacing w:after="240"/>
        <w:jc w:val="both"/>
        <w:rPr>
          <w:lang w:eastAsia="ru-RU"/>
        </w:rPr>
        <w:sectPr w:rsidR="0077182A" w:rsidRPr="0077182A" w:rsidSect="0077182A">
          <w:headerReference w:type="even" r:id="rId17"/>
          <w:headerReference w:type="first" r:id="rId18"/>
          <w:pgSz w:w="11906" w:h="16838"/>
          <w:pgMar w:top="510" w:right="1021" w:bottom="567" w:left="1247" w:header="737" w:footer="680" w:gutter="0"/>
          <w:cols w:space="708"/>
          <w:docGrid w:linePitch="360"/>
        </w:sectPr>
      </w:pPr>
    </w:p>
    <w:p w14:paraId="5156EE18" w14:textId="4FCEFBB2" w:rsidR="0077182A" w:rsidRPr="0077182A" w:rsidRDefault="0077182A" w:rsidP="0077182A">
      <w:pPr>
        <w:keepNext/>
        <w:spacing w:after="240"/>
        <w:jc w:val="both"/>
        <w:outlineLvl w:val="0"/>
        <w:rPr>
          <w:rFonts w:ascii="Arial" w:hAnsi="Arial"/>
          <w:b/>
          <w:bCs/>
          <w:caps/>
          <w:sz w:val="32"/>
        </w:rPr>
      </w:pPr>
      <w:bookmarkStart w:id="54" w:name="_Toc23955291"/>
      <w:bookmarkStart w:id="55" w:name="_Toc24034998"/>
      <w:bookmarkStart w:id="56" w:name="_Toc25253338"/>
      <w:bookmarkStart w:id="57" w:name="_Toc64538780"/>
      <w:bookmarkStart w:id="58" w:name="_Toc127798478"/>
      <w:r w:rsidRPr="0077182A">
        <w:rPr>
          <w:rFonts w:ascii="Arial" w:hAnsi="Arial"/>
          <w:b/>
          <w:bCs/>
          <w:caps/>
          <w:sz w:val="32"/>
        </w:rPr>
        <w:lastRenderedPageBreak/>
        <w:t xml:space="preserve">5. </w:t>
      </w:r>
      <w:r w:rsidR="00285906">
        <w:rPr>
          <w:rFonts w:ascii="Arial" w:hAnsi="Arial"/>
          <w:b/>
          <w:bCs/>
          <w:caps/>
          <w:sz w:val="32"/>
        </w:rPr>
        <w:t>Основные положения</w:t>
      </w:r>
      <w:r w:rsidR="00285906" w:rsidRPr="0077182A">
        <w:rPr>
          <w:rFonts w:ascii="Arial" w:hAnsi="Arial"/>
          <w:b/>
          <w:bCs/>
          <w:caps/>
          <w:sz w:val="32"/>
        </w:rPr>
        <w:t xml:space="preserve"> </w:t>
      </w:r>
      <w:r w:rsidRPr="0077182A">
        <w:rPr>
          <w:rFonts w:ascii="Arial" w:hAnsi="Arial"/>
          <w:b/>
          <w:bCs/>
          <w:caps/>
          <w:sz w:val="32"/>
        </w:rPr>
        <w:t>СИСТЕМЫ УПРАВЛЕНИЯ ПРОМЫШЛЕННОЙ БЕЗОПАСНОСТЬЮ</w:t>
      </w:r>
      <w:bookmarkEnd w:id="54"/>
      <w:bookmarkEnd w:id="55"/>
      <w:bookmarkEnd w:id="56"/>
      <w:bookmarkEnd w:id="57"/>
      <w:bookmarkEnd w:id="58"/>
    </w:p>
    <w:p w14:paraId="0EF8F78C" w14:textId="37B6EE19" w:rsidR="0077182A" w:rsidRPr="0077182A" w:rsidRDefault="00882613" w:rsidP="00882613">
      <w:pPr>
        <w:widowControl w:val="0"/>
        <w:tabs>
          <w:tab w:val="left" w:pos="709"/>
          <w:tab w:val="left" w:pos="1690"/>
        </w:tabs>
        <w:spacing w:after="240"/>
        <w:jc w:val="both"/>
        <w:rPr>
          <w:lang w:eastAsia="ru-RU"/>
        </w:rPr>
      </w:pPr>
      <w:r>
        <w:rPr>
          <w:lang w:eastAsia="ru-RU"/>
        </w:rPr>
        <w:t>5.1.</w:t>
      </w:r>
      <w:r>
        <w:rPr>
          <w:lang w:eastAsia="ru-RU"/>
        </w:rPr>
        <w:tab/>
      </w:r>
      <w:r w:rsidR="0077182A" w:rsidRPr="0077182A">
        <w:rPr>
          <w:lang w:eastAsia="ru-RU"/>
        </w:rPr>
        <w:t>СУПБ осуществляется в рамках ИСУ ПБОТОС и является неотъемлемой её частью.</w:t>
      </w:r>
    </w:p>
    <w:p w14:paraId="003D6DC3" w14:textId="10B6A33D" w:rsidR="0077182A" w:rsidRPr="0077182A" w:rsidRDefault="00882613" w:rsidP="00882613">
      <w:pPr>
        <w:widowControl w:val="0"/>
        <w:tabs>
          <w:tab w:val="left" w:pos="709"/>
          <w:tab w:val="left" w:pos="1690"/>
        </w:tabs>
        <w:spacing w:after="240"/>
        <w:jc w:val="both"/>
        <w:rPr>
          <w:lang w:eastAsia="ru-RU"/>
        </w:rPr>
      </w:pPr>
      <w:r>
        <w:rPr>
          <w:lang w:eastAsia="ru-RU"/>
        </w:rPr>
        <w:t>5.2.</w:t>
      </w:r>
      <w:r>
        <w:rPr>
          <w:lang w:eastAsia="ru-RU"/>
        </w:rPr>
        <w:tab/>
      </w:r>
      <w:r w:rsidR="0077182A" w:rsidRPr="0077182A">
        <w:rPr>
          <w:lang w:eastAsia="ru-RU"/>
        </w:rPr>
        <w:t xml:space="preserve">Структура СУПБ представляет собой вертикаль координации и управления, контроля, вертикаль и горизонталь взаимодействия в области ПБ в Обществе, осуществляемая руководителями верхнего звена Общества, руководителями СП, их заместителями и работниками СП. </w:t>
      </w:r>
    </w:p>
    <w:p w14:paraId="4FA87248" w14:textId="0DD59C29" w:rsidR="0077182A" w:rsidRPr="0077182A" w:rsidRDefault="00882613" w:rsidP="00882613">
      <w:pPr>
        <w:widowControl w:val="0"/>
        <w:tabs>
          <w:tab w:val="left" w:pos="709"/>
          <w:tab w:val="left" w:pos="1690"/>
        </w:tabs>
        <w:spacing w:after="240"/>
        <w:jc w:val="both"/>
        <w:rPr>
          <w:lang w:eastAsia="ru-RU"/>
        </w:rPr>
      </w:pPr>
      <w:r>
        <w:rPr>
          <w:lang w:eastAsia="ru-RU"/>
        </w:rPr>
        <w:t>5.3.</w:t>
      </w:r>
      <w:r>
        <w:rPr>
          <w:lang w:eastAsia="ru-RU"/>
        </w:rPr>
        <w:tab/>
      </w:r>
      <w:r w:rsidR="0077182A" w:rsidRPr="0077182A">
        <w:rPr>
          <w:lang w:eastAsia="ru-RU"/>
        </w:rPr>
        <w:t>СУПБ подразумевает организационно-методическое взаимодействие руководителей верхнего звена Общества, руководителей СП, их заместителей и работников СП с территориальными управлениями Ростехнадзора.</w:t>
      </w:r>
    </w:p>
    <w:p w14:paraId="0C3526F4" w14:textId="57D1CDEC" w:rsidR="0077182A" w:rsidRPr="0077182A" w:rsidRDefault="00882613" w:rsidP="00882613">
      <w:pPr>
        <w:widowControl w:val="0"/>
        <w:tabs>
          <w:tab w:val="left" w:pos="709"/>
          <w:tab w:val="left" w:pos="1690"/>
        </w:tabs>
        <w:spacing w:after="240"/>
        <w:jc w:val="both"/>
        <w:rPr>
          <w:lang w:eastAsia="ru-RU"/>
        </w:rPr>
      </w:pPr>
      <w:r>
        <w:rPr>
          <w:lang w:eastAsia="ru-RU"/>
        </w:rPr>
        <w:t>5.4.</w:t>
      </w:r>
      <w:r>
        <w:rPr>
          <w:lang w:eastAsia="ru-RU"/>
        </w:rPr>
        <w:tab/>
      </w:r>
      <w:r w:rsidR="0077182A" w:rsidRPr="0077182A">
        <w:rPr>
          <w:bCs/>
          <w:color w:val="000000"/>
          <w:lang w:eastAsia="ru-RU"/>
        </w:rPr>
        <w:t>СУПБ имеет структуру, функционирующую в режиме прогнозирования и предупреждения аварийных ситуаций. Она включает информационное, техническое и организационное обеспечение безопасности и на функциональном уровне обеспечивает организацию безопасной эксплуатации оборудования при соблюдении требований безопасного ведения работ в конкретных условиях. Риски, связанные с производственной деятельностью, выявляются, оцениваются и контролируются, с тем чтобы минимизировать опасности, которым могут подвергат</w:t>
      </w:r>
      <w:r w:rsidR="00F4714A">
        <w:rPr>
          <w:bCs/>
          <w:color w:val="000000"/>
          <w:lang w:eastAsia="ru-RU"/>
        </w:rPr>
        <w:t xml:space="preserve">ься люди, в соответствии с ГОСТ </w:t>
      </w:r>
      <w:r w:rsidR="0077182A" w:rsidRPr="0077182A">
        <w:rPr>
          <w:bCs/>
          <w:color w:val="000000"/>
          <w:lang w:eastAsia="ru-RU"/>
        </w:rPr>
        <w:t>Р</w:t>
      </w:r>
      <w:r w:rsidR="00F4714A">
        <w:rPr>
          <w:bCs/>
          <w:color w:val="000000"/>
          <w:lang w:eastAsia="ru-RU"/>
        </w:rPr>
        <w:t xml:space="preserve"> </w:t>
      </w:r>
      <w:r w:rsidR="0077182A" w:rsidRPr="0077182A">
        <w:rPr>
          <w:bCs/>
          <w:color w:val="000000"/>
          <w:lang w:eastAsia="ru-RU"/>
        </w:rPr>
        <w:t>27.012-2019. Предотвращение рисков обеспечивается посредством постоянного наблюдения и осуществления проверок СП</w:t>
      </w:r>
      <w:r w:rsidR="0077182A" w:rsidRPr="0077182A">
        <w:rPr>
          <w:lang w:eastAsia="ru-RU"/>
        </w:rPr>
        <w:t>.</w:t>
      </w:r>
    </w:p>
    <w:p w14:paraId="6E2404A0" w14:textId="6DBB0DBA" w:rsidR="0077182A" w:rsidRPr="0077182A" w:rsidRDefault="00882613" w:rsidP="00882613">
      <w:pPr>
        <w:widowControl w:val="0"/>
        <w:tabs>
          <w:tab w:val="left" w:pos="709"/>
          <w:tab w:val="left" w:pos="1690"/>
        </w:tabs>
        <w:spacing w:after="60"/>
        <w:jc w:val="both"/>
        <w:rPr>
          <w:lang w:eastAsia="ru-RU"/>
        </w:rPr>
      </w:pPr>
      <w:r>
        <w:rPr>
          <w:lang w:eastAsia="ru-RU"/>
        </w:rPr>
        <w:t>5.5.</w:t>
      </w:r>
      <w:r>
        <w:rPr>
          <w:lang w:eastAsia="ru-RU"/>
        </w:rPr>
        <w:tab/>
      </w:r>
      <w:r w:rsidR="0077182A" w:rsidRPr="0077182A">
        <w:rPr>
          <w:lang w:eastAsia="ru-RU"/>
        </w:rPr>
        <w:t>Концепция построения СУПБ содержит следующие подходы:</w:t>
      </w:r>
    </w:p>
    <w:p w14:paraId="76D271D9" w14:textId="77777777" w:rsidR="0077182A" w:rsidRPr="0077182A" w:rsidRDefault="0077182A" w:rsidP="00D84640">
      <w:pPr>
        <w:numPr>
          <w:ilvl w:val="0"/>
          <w:numId w:val="14"/>
        </w:numPr>
        <w:spacing w:before="60"/>
        <w:ind w:left="567" w:hanging="397"/>
        <w:jc w:val="both"/>
      </w:pPr>
      <w:r w:rsidRPr="0077182A">
        <w:t>безопасность - основная потребность человека;</w:t>
      </w:r>
    </w:p>
    <w:p w14:paraId="02667843" w14:textId="77777777" w:rsidR="0077182A" w:rsidRPr="0077182A" w:rsidRDefault="0077182A" w:rsidP="00D84640">
      <w:pPr>
        <w:numPr>
          <w:ilvl w:val="0"/>
          <w:numId w:val="14"/>
        </w:numPr>
        <w:spacing w:before="60"/>
        <w:ind w:left="567" w:hanging="397"/>
        <w:jc w:val="both"/>
      </w:pPr>
      <w:r w:rsidRPr="0077182A">
        <w:t>распространение на все виды деятельности, которые могут отрицательно воздействовать на здоровье и безопасность людей, включая работников;</w:t>
      </w:r>
    </w:p>
    <w:p w14:paraId="30206181" w14:textId="77777777" w:rsidR="0077182A" w:rsidRPr="0077182A" w:rsidRDefault="0077182A" w:rsidP="00D84640">
      <w:pPr>
        <w:numPr>
          <w:ilvl w:val="0"/>
          <w:numId w:val="14"/>
        </w:numPr>
        <w:spacing w:before="60"/>
        <w:ind w:left="567" w:hanging="397"/>
        <w:jc w:val="both"/>
      </w:pPr>
      <w:r w:rsidRPr="0077182A">
        <w:t>создание основы для управления результатами деятельности, направленной на снижение рисков, постоянное улучшение в области ПБ;</w:t>
      </w:r>
    </w:p>
    <w:p w14:paraId="6549706C" w14:textId="77777777" w:rsidR="0077182A" w:rsidRPr="0077182A" w:rsidRDefault="0077182A" w:rsidP="00D84640">
      <w:pPr>
        <w:numPr>
          <w:ilvl w:val="0"/>
          <w:numId w:val="14"/>
        </w:numPr>
        <w:spacing w:before="60"/>
        <w:ind w:left="567" w:hanging="397"/>
        <w:jc w:val="both"/>
      </w:pPr>
      <w:r w:rsidRPr="0077182A">
        <w:t>обеспечение последовательности в управлении ПБ;</w:t>
      </w:r>
    </w:p>
    <w:p w14:paraId="4D6AD8EB" w14:textId="77777777" w:rsidR="0077182A" w:rsidRPr="0077182A" w:rsidRDefault="0077182A" w:rsidP="00D84640">
      <w:pPr>
        <w:numPr>
          <w:ilvl w:val="0"/>
          <w:numId w:val="14"/>
        </w:numPr>
        <w:spacing w:before="60"/>
        <w:ind w:left="567" w:hanging="397"/>
        <w:jc w:val="both"/>
      </w:pPr>
      <w:r w:rsidRPr="0077182A">
        <w:t>определение основных требований для разработки и применения более конкретных и детализированных систем управления на различных уровнях организации;</w:t>
      </w:r>
    </w:p>
    <w:p w14:paraId="1710889D" w14:textId="77777777" w:rsidR="0077182A" w:rsidRPr="0077182A" w:rsidRDefault="0077182A" w:rsidP="00D84640">
      <w:pPr>
        <w:numPr>
          <w:ilvl w:val="0"/>
          <w:numId w:val="14"/>
        </w:numPr>
        <w:spacing w:before="60"/>
        <w:ind w:left="567" w:hanging="397"/>
        <w:jc w:val="both"/>
      </w:pPr>
      <w:r w:rsidRPr="0077182A">
        <w:t>разработка критериев для проведения оценки эффективности СУПБ;</w:t>
      </w:r>
    </w:p>
    <w:p w14:paraId="7055AF52" w14:textId="7CD80E9E" w:rsidR="0077182A" w:rsidRPr="0077182A" w:rsidRDefault="0077182A" w:rsidP="00D84640">
      <w:pPr>
        <w:numPr>
          <w:ilvl w:val="0"/>
          <w:numId w:val="14"/>
        </w:numPr>
        <w:spacing w:before="60"/>
        <w:ind w:left="567" w:hanging="397"/>
        <w:jc w:val="both"/>
      </w:pPr>
      <w:r w:rsidRPr="0077182A">
        <w:t>доступность для работников Общества реальной структуры обеспечения поддержки Политики Компании</w:t>
      </w:r>
      <w:r w:rsidR="000F4F86">
        <w:t xml:space="preserve"> </w:t>
      </w:r>
      <w:r w:rsidR="000F4F86" w:rsidRPr="0077182A">
        <w:t>№ П3-05 П-11</w:t>
      </w:r>
      <w:r w:rsidRPr="0077182A">
        <w:t xml:space="preserve"> </w:t>
      </w:r>
      <w:r w:rsidR="000F4F86">
        <w:t>«В</w:t>
      </w:r>
      <w:r w:rsidRPr="0077182A">
        <w:t xml:space="preserve"> области промышленной безопасности, охраны труда и окружающей среды</w:t>
      </w:r>
      <w:r w:rsidR="000F4F86">
        <w:t>»</w:t>
      </w:r>
      <w:r w:rsidRPr="0077182A">
        <w:t>.</w:t>
      </w:r>
    </w:p>
    <w:p w14:paraId="2233D726" w14:textId="4E869F03" w:rsidR="0077182A" w:rsidRPr="0077182A" w:rsidRDefault="00882613" w:rsidP="00F4714A">
      <w:pPr>
        <w:widowControl w:val="0"/>
        <w:tabs>
          <w:tab w:val="left" w:pos="709"/>
          <w:tab w:val="left" w:pos="1690"/>
        </w:tabs>
        <w:spacing w:before="240" w:after="60"/>
        <w:jc w:val="both"/>
        <w:rPr>
          <w:lang w:eastAsia="ru-RU"/>
        </w:rPr>
      </w:pPr>
      <w:r>
        <w:rPr>
          <w:lang w:eastAsia="ru-RU"/>
        </w:rPr>
        <w:t>5.6.</w:t>
      </w:r>
      <w:r>
        <w:rPr>
          <w:lang w:eastAsia="ru-RU"/>
        </w:rPr>
        <w:tab/>
      </w:r>
      <w:r w:rsidR="0077182A" w:rsidRPr="0077182A">
        <w:rPr>
          <w:lang w:eastAsia="ru-RU"/>
        </w:rPr>
        <w:t>По Обществу управление осуществляют:</w:t>
      </w:r>
    </w:p>
    <w:p w14:paraId="39D1981C" w14:textId="77777777" w:rsidR="0077182A" w:rsidRPr="0077182A" w:rsidRDefault="0077182A" w:rsidP="00D84640">
      <w:pPr>
        <w:numPr>
          <w:ilvl w:val="0"/>
          <w:numId w:val="14"/>
        </w:numPr>
        <w:spacing w:before="60"/>
        <w:ind w:left="567" w:hanging="397"/>
        <w:jc w:val="both"/>
      </w:pPr>
      <w:r w:rsidRPr="0077182A">
        <w:t>руководители верхнего звена Общества;</w:t>
      </w:r>
    </w:p>
    <w:p w14:paraId="38C532B4" w14:textId="77777777" w:rsidR="0077182A" w:rsidRPr="0077182A" w:rsidRDefault="0077182A" w:rsidP="00D84640">
      <w:pPr>
        <w:numPr>
          <w:ilvl w:val="0"/>
          <w:numId w:val="14"/>
        </w:numPr>
        <w:spacing w:before="60"/>
        <w:ind w:left="567" w:hanging="397"/>
        <w:jc w:val="both"/>
      </w:pPr>
      <w:r w:rsidRPr="0077182A">
        <w:t>руководители СП, их заместители;</w:t>
      </w:r>
    </w:p>
    <w:p w14:paraId="0036F6A4" w14:textId="77777777" w:rsidR="0077182A" w:rsidRPr="0077182A" w:rsidRDefault="0077182A" w:rsidP="00D84640">
      <w:pPr>
        <w:numPr>
          <w:ilvl w:val="0"/>
          <w:numId w:val="14"/>
        </w:numPr>
        <w:spacing w:before="60"/>
        <w:ind w:left="567" w:hanging="397"/>
        <w:jc w:val="both"/>
      </w:pPr>
      <w:r w:rsidRPr="0077182A">
        <w:t>линейные производственные руководители, механики, технологи и другие работники СП.</w:t>
      </w:r>
    </w:p>
    <w:p w14:paraId="57A09D7C" w14:textId="03E001BD" w:rsidR="0077182A" w:rsidRPr="0077182A" w:rsidRDefault="00882613" w:rsidP="00D84640">
      <w:pPr>
        <w:widowControl w:val="0"/>
        <w:tabs>
          <w:tab w:val="left" w:pos="709"/>
          <w:tab w:val="left" w:pos="1690"/>
        </w:tabs>
        <w:spacing w:before="240" w:after="240"/>
        <w:jc w:val="both"/>
        <w:rPr>
          <w:lang w:eastAsia="ru-RU"/>
        </w:rPr>
      </w:pPr>
      <w:r>
        <w:rPr>
          <w:lang w:eastAsia="ru-RU"/>
        </w:rPr>
        <w:t>5.7.</w:t>
      </w:r>
      <w:r>
        <w:rPr>
          <w:lang w:eastAsia="ru-RU"/>
        </w:rPr>
        <w:tab/>
      </w:r>
      <w:r w:rsidR="0077182A" w:rsidRPr="0077182A">
        <w:rPr>
          <w:lang w:eastAsia="ru-RU"/>
        </w:rPr>
        <w:t xml:space="preserve">СУПБ в Обществе является составной частью системы обеспечения безопасности производства – это комплекс взаимосвязанных организационных и технических мероприятий, скоординированные действия заместителей генерального директора по направлениям </w:t>
      </w:r>
      <w:r w:rsidR="0077182A" w:rsidRPr="0077182A">
        <w:rPr>
          <w:lang w:eastAsia="ru-RU"/>
        </w:rPr>
        <w:lastRenderedPageBreak/>
        <w:t>деятельности и СП, органов государственного надзора и контроля в области ПБ.</w:t>
      </w:r>
    </w:p>
    <w:p w14:paraId="47C688D2" w14:textId="61EF74E5" w:rsidR="0077182A" w:rsidRPr="0077182A" w:rsidRDefault="00882613" w:rsidP="00882613">
      <w:pPr>
        <w:widowControl w:val="0"/>
        <w:tabs>
          <w:tab w:val="left" w:pos="709"/>
          <w:tab w:val="left" w:pos="1690"/>
        </w:tabs>
        <w:spacing w:after="60"/>
        <w:jc w:val="both"/>
        <w:rPr>
          <w:lang w:eastAsia="ru-RU"/>
        </w:rPr>
      </w:pPr>
      <w:r>
        <w:rPr>
          <w:lang w:eastAsia="ru-RU"/>
        </w:rPr>
        <w:t>5.8.</w:t>
      </w:r>
      <w:r>
        <w:rPr>
          <w:lang w:eastAsia="ru-RU"/>
        </w:rPr>
        <w:tab/>
      </w:r>
      <w:r w:rsidR="0077182A" w:rsidRPr="0077182A">
        <w:rPr>
          <w:lang w:eastAsia="ru-RU"/>
        </w:rPr>
        <w:t>СУПБ Общества построена на основных принципах:</w:t>
      </w:r>
    </w:p>
    <w:p w14:paraId="267BC24C" w14:textId="3AD41D10" w:rsidR="0077182A" w:rsidRPr="0077182A" w:rsidRDefault="0077182A" w:rsidP="00D84640">
      <w:pPr>
        <w:numPr>
          <w:ilvl w:val="0"/>
          <w:numId w:val="14"/>
        </w:numPr>
        <w:spacing w:before="60"/>
        <w:ind w:left="567" w:hanging="397"/>
        <w:jc w:val="both"/>
      </w:pPr>
      <w:r w:rsidRPr="0077182A">
        <w:t xml:space="preserve">лидерство руководителей любого уровня в обеспечении личного, наглядного лидерства и активное участие в непрерывном продвижении к корпоративной культуре, стремлении создать наиболее эффективные, безопасные методы работы. Очевидное соблюдение и поддержка руководством всех элементов СУПБ является приоритетом. Для процесса формирования и развития у руководителей всех уровней лидерских качеств в области ПБ необходимо руководствоваться Стандартом Компании </w:t>
      </w:r>
      <w:r w:rsidR="000F4F86" w:rsidRPr="0077182A">
        <w:t xml:space="preserve">№ П3-05 С-0431 </w:t>
      </w:r>
      <w:r w:rsidRPr="0077182A">
        <w:t>«Лидерство в области промышленной безопасности, охраны труда и окружающей среды»;</w:t>
      </w:r>
    </w:p>
    <w:p w14:paraId="74D9A790" w14:textId="77777777" w:rsidR="0077182A" w:rsidRPr="0077182A" w:rsidRDefault="0077182A" w:rsidP="00D84640">
      <w:pPr>
        <w:numPr>
          <w:ilvl w:val="0"/>
          <w:numId w:val="14"/>
        </w:numPr>
        <w:spacing w:before="60"/>
        <w:ind w:left="567" w:hanging="397"/>
        <w:jc w:val="both"/>
      </w:pPr>
      <w:r w:rsidRPr="0077182A">
        <w:t>вовлеченность работников всех уровней в снижение промышленных рисков и совершенствование СУПБ;</w:t>
      </w:r>
    </w:p>
    <w:p w14:paraId="5CFE23DD" w14:textId="77777777" w:rsidR="0077182A" w:rsidRPr="0077182A" w:rsidRDefault="0077182A" w:rsidP="00D84640">
      <w:pPr>
        <w:numPr>
          <w:ilvl w:val="0"/>
          <w:numId w:val="14"/>
        </w:numPr>
        <w:spacing w:before="60"/>
        <w:ind w:left="567" w:hanging="397"/>
        <w:jc w:val="both"/>
      </w:pPr>
      <w:r w:rsidRPr="0077182A">
        <w:t>персональная ответственность каждого работника Общества за соблюдение требований по минимизации промышленных рисков, способных причинить ущерб здоровью и жизни работников;</w:t>
      </w:r>
    </w:p>
    <w:p w14:paraId="1CB2CC80" w14:textId="27DDF4F0" w:rsidR="0077182A" w:rsidRPr="0077182A" w:rsidRDefault="0077182A" w:rsidP="00D84640">
      <w:pPr>
        <w:numPr>
          <w:ilvl w:val="0"/>
          <w:numId w:val="14"/>
        </w:numPr>
        <w:spacing w:before="60"/>
        <w:ind w:left="567" w:hanging="397"/>
        <w:jc w:val="both"/>
      </w:pPr>
      <w:r w:rsidRPr="0077182A">
        <w:t>приверженность к приоритетному рассмотрению вопросов обеспечения здоровых и безопасных условий труда, снижению материального ущерба от инцидентов и аварий на ОПО Общества. Стремление к достижению уровня безопасности объектов Общества, при котором риск возникновения аварий, инцидентов и несчастных случаев на производстве минимален и соответствует задачам ПБ, указанным в разделе 4 настоящего Положения, требованиям международного стандарта ISO 45001</w:t>
      </w:r>
      <w:r w:rsidR="000F4F86">
        <w:t>-2018</w:t>
      </w:r>
      <w:r w:rsidRPr="0077182A">
        <w:t>. Выполнение требований действующего законодательства, стандартов, норм и правил РФ в области ПБ;</w:t>
      </w:r>
    </w:p>
    <w:p w14:paraId="125BFD9B" w14:textId="77777777" w:rsidR="0077182A" w:rsidRPr="0077182A" w:rsidRDefault="0077182A" w:rsidP="00D84640">
      <w:pPr>
        <w:numPr>
          <w:ilvl w:val="0"/>
          <w:numId w:val="14"/>
        </w:numPr>
        <w:spacing w:before="60"/>
        <w:ind w:left="567" w:hanging="397"/>
        <w:jc w:val="both"/>
      </w:pPr>
      <w:r w:rsidRPr="0077182A">
        <w:t>приоритет предупреждающих мер перед реагирующими мерами – особое внимание уделить обучению работников, проведению теоретических и практических занятий по безопасности труда, информированию работников, проведению тематических семинаров и другим формам вовлечения работников в процесс;</w:t>
      </w:r>
    </w:p>
    <w:p w14:paraId="6E1CD223" w14:textId="77777777" w:rsidR="0077182A" w:rsidRPr="0077182A" w:rsidRDefault="0077182A" w:rsidP="00D84640">
      <w:pPr>
        <w:numPr>
          <w:ilvl w:val="0"/>
          <w:numId w:val="14"/>
        </w:numPr>
        <w:spacing w:before="60"/>
        <w:ind w:left="567" w:hanging="397"/>
        <w:jc w:val="both"/>
      </w:pPr>
      <w:r w:rsidRPr="0077182A">
        <w:t>непрерывное совершенствование – последовательно повторяющийся процесс повышения эффективности СУПБ, направленный на улучшение деятельности Общества по ПБ в целом.</w:t>
      </w:r>
    </w:p>
    <w:p w14:paraId="62B676B5" w14:textId="6CF0B251" w:rsidR="0077182A" w:rsidRPr="0077182A" w:rsidRDefault="00882613" w:rsidP="004F73F8">
      <w:pPr>
        <w:widowControl w:val="0"/>
        <w:tabs>
          <w:tab w:val="left" w:pos="709"/>
          <w:tab w:val="left" w:pos="1690"/>
        </w:tabs>
        <w:spacing w:before="240" w:after="240"/>
        <w:jc w:val="both"/>
        <w:rPr>
          <w:lang w:eastAsia="ru-RU"/>
        </w:rPr>
      </w:pPr>
      <w:r>
        <w:rPr>
          <w:lang w:eastAsia="ru-RU"/>
        </w:rPr>
        <w:t>5.9.</w:t>
      </w:r>
      <w:r>
        <w:rPr>
          <w:lang w:eastAsia="ru-RU"/>
        </w:rPr>
        <w:tab/>
      </w:r>
      <w:r w:rsidR="0077182A" w:rsidRPr="0077182A">
        <w:rPr>
          <w:lang w:eastAsia="ru-RU"/>
        </w:rPr>
        <w:t xml:space="preserve">Одним из важнейших элементов СУПБ является ПК. </w:t>
      </w:r>
    </w:p>
    <w:p w14:paraId="0CF4F079" w14:textId="6C6C193F" w:rsidR="0077182A" w:rsidRPr="0077182A" w:rsidRDefault="00882613" w:rsidP="00627AD4">
      <w:pPr>
        <w:widowControl w:val="0"/>
        <w:tabs>
          <w:tab w:val="left" w:pos="709"/>
          <w:tab w:val="left" w:pos="851"/>
          <w:tab w:val="left" w:pos="1690"/>
        </w:tabs>
        <w:spacing w:after="240"/>
        <w:jc w:val="both"/>
        <w:rPr>
          <w:lang w:eastAsia="ru-RU"/>
        </w:rPr>
      </w:pPr>
      <w:r>
        <w:rPr>
          <w:lang w:eastAsia="ru-RU"/>
        </w:rPr>
        <w:t>5.10.</w:t>
      </w:r>
      <w:r>
        <w:rPr>
          <w:lang w:eastAsia="ru-RU"/>
        </w:rPr>
        <w:tab/>
      </w:r>
      <w:r w:rsidR="0077182A" w:rsidRPr="0077182A">
        <w:rPr>
          <w:lang w:eastAsia="ru-RU"/>
        </w:rPr>
        <w:t>ПК осуществляется путем проведения комплекса мероприятий, направленных на обеспечение безопасной эксплуатации ОПО, а также на предупреждение аварий на производстве и обеспечение готовности к локализации аварий и инцидентов и ликвидации их последствий.</w:t>
      </w:r>
    </w:p>
    <w:p w14:paraId="2BBA08F5" w14:textId="158B577E" w:rsidR="0077182A" w:rsidRPr="0077182A" w:rsidRDefault="00882613" w:rsidP="00627AD4">
      <w:pPr>
        <w:widowControl w:val="0"/>
        <w:tabs>
          <w:tab w:val="left" w:pos="709"/>
          <w:tab w:val="left" w:pos="851"/>
          <w:tab w:val="left" w:pos="1690"/>
        </w:tabs>
        <w:spacing w:after="240"/>
        <w:jc w:val="both"/>
        <w:rPr>
          <w:lang w:eastAsia="ru-RU"/>
        </w:rPr>
      </w:pPr>
      <w:r>
        <w:rPr>
          <w:lang w:eastAsia="ru-RU"/>
        </w:rPr>
        <w:t>5.11.</w:t>
      </w:r>
      <w:r>
        <w:rPr>
          <w:lang w:eastAsia="ru-RU"/>
        </w:rPr>
        <w:tab/>
      </w:r>
      <w:r w:rsidR="0077182A" w:rsidRPr="0077182A">
        <w:rPr>
          <w:bCs/>
          <w:lang w:eastAsia="ru-RU"/>
        </w:rPr>
        <w:t xml:space="preserve">В Обществе ПК осуществляется на основании требований Федерального </w:t>
      </w:r>
      <w:r w:rsidR="0029582D">
        <w:rPr>
          <w:bCs/>
          <w:lang w:eastAsia="ru-RU"/>
        </w:rPr>
        <w:t>з</w:t>
      </w:r>
      <w:r w:rsidR="0077182A" w:rsidRPr="0077182A">
        <w:rPr>
          <w:bCs/>
          <w:lang w:eastAsia="ru-RU"/>
        </w:rPr>
        <w:t>акона от 21.07.1997 № 116-ФЗ «О промышленной безопасности опасных производственных объектов», постановления Правительства РФ от 18.12.2020 № 2168 «Об организации и осуществлении производственного контроля за соблюдением требований промышленной безопасности» и Положения ООО «Славнефть-Красноярскнефтегаз»</w:t>
      </w:r>
      <w:r w:rsidR="00F4714A" w:rsidRPr="00F4714A">
        <w:rPr>
          <w:bCs/>
          <w:lang w:eastAsia="ru-RU"/>
        </w:rPr>
        <w:t xml:space="preserve"> </w:t>
      </w:r>
      <w:r w:rsidR="00F4714A" w:rsidRPr="0077182A">
        <w:rPr>
          <w:bCs/>
          <w:lang w:eastAsia="ru-RU"/>
        </w:rPr>
        <w:t>№ П3-05 Р-9392 ЮЛ-428</w:t>
      </w:r>
      <w:r w:rsidR="00F4714A">
        <w:rPr>
          <w:lang w:eastAsia="ru-RU"/>
        </w:rPr>
        <w:t xml:space="preserve"> </w:t>
      </w:r>
      <w:r w:rsidR="0077182A" w:rsidRPr="0077182A">
        <w:rPr>
          <w:bCs/>
          <w:lang w:eastAsia="ru-RU"/>
        </w:rPr>
        <w:t>«Организация и осуществление производственного контроля за соблюдением требований промышленной безопасности»</w:t>
      </w:r>
      <w:r w:rsidR="0029582D">
        <w:rPr>
          <w:bCs/>
          <w:lang w:eastAsia="ru-RU"/>
        </w:rPr>
        <w:t>.</w:t>
      </w:r>
    </w:p>
    <w:p w14:paraId="1AF65EEC" w14:textId="439CBC01" w:rsidR="0077182A" w:rsidRPr="0077182A" w:rsidRDefault="00882613" w:rsidP="00627AD4">
      <w:pPr>
        <w:widowControl w:val="0"/>
        <w:tabs>
          <w:tab w:val="left" w:pos="709"/>
          <w:tab w:val="left" w:pos="1690"/>
        </w:tabs>
        <w:spacing w:after="240"/>
        <w:jc w:val="both"/>
        <w:rPr>
          <w:lang w:eastAsia="ru-RU"/>
        </w:rPr>
      </w:pPr>
      <w:r>
        <w:rPr>
          <w:lang w:eastAsia="ru-RU"/>
        </w:rPr>
        <w:t>5.12.</w:t>
      </w:r>
      <w:r>
        <w:rPr>
          <w:lang w:eastAsia="ru-RU"/>
        </w:rPr>
        <w:tab/>
      </w:r>
      <w:r w:rsidR="0077182A" w:rsidRPr="0077182A">
        <w:rPr>
          <w:lang w:eastAsia="ru-RU"/>
        </w:rPr>
        <w:t xml:space="preserve">Основным принципом ПК является регулярное проведение проверок работниками Общества с учетом направлений деятельности, с последующим анализом причин выявляемых </w:t>
      </w:r>
      <w:r w:rsidR="0077182A" w:rsidRPr="0077182A">
        <w:rPr>
          <w:lang w:eastAsia="ru-RU"/>
        </w:rPr>
        <w:lastRenderedPageBreak/>
        <w:t>нарушений требований ПБ и принятием мер по их устранению.</w:t>
      </w:r>
    </w:p>
    <w:p w14:paraId="78A434E2" w14:textId="044C1315" w:rsidR="0077182A" w:rsidRPr="0077182A" w:rsidRDefault="00882613" w:rsidP="00627AD4">
      <w:pPr>
        <w:widowControl w:val="0"/>
        <w:tabs>
          <w:tab w:val="left" w:pos="709"/>
          <w:tab w:val="left" w:pos="851"/>
          <w:tab w:val="left" w:pos="1690"/>
        </w:tabs>
        <w:spacing w:after="240"/>
        <w:jc w:val="both"/>
        <w:rPr>
          <w:lang w:eastAsia="ru-RU"/>
        </w:rPr>
      </w:pPr>
      <w:r>
        <w:rPr>
          <w:lang w:eastAsia="ru-RU"/>
        </w:rPr>
        <w:t>5.13.</w:t>
      </w:r>
      <w:r>
        <w:rPr>
          <w:lang w:eastAsia="ru-RU"/>
        </w:rPr>
        <w:tab/>
      </w:r>
      <w:r w:rsidR="0077182A" w:rsidRPr="0077182A">
        <w:rPr>
          <w:bCs/>
          <w:lang w:eastAsia="ru-RU"/>
        </w:rPr>
        <w:t xml:space="preserve">Основные задачи ПК приведены в Положении ООО «Славнефть-Красноярскнефтегаз» </w:t>
      </w:r>
      <w:r w:rsidR="0029582D" w:rsidRPr="0077182A">
        <w:rPr>
          <w:bCs/>
          <w:lang w:eastAsia="ru-RU"/>
        </w:rPr>
        <w:t xml:space="preserve">№ П3-05 Р-9392 ЮЛ-428 </w:t>
      </w:r>
      <w:r w:rsidR="0077182A" w:rsidRPr="0077182A">
        <w:rPr>
          <w:bCs/>
          <w:lang w:eastAsia="ru-RU"/>
        </w:rPr>
        <w:t>«Организация и осуществление производственного контроля за соблюдением требований промышленной безопасности»</w:t>
      </w:r>
      <w:r w:rsidR="0077182A" w:rsidRPr="0077182A">
        <w:rPr>
          <w:lang w:eastAsia="ru-RU"/>
        </w:rPr>
        <w:t>.</w:t>
      </w:r>
    </w:p>
    <w:p w14:paraId="4E8DC84C" w14:textId="2F5C7169" w:rsidR="0077182A" w:rsidRPr="0077182A" w:rsidRDefault="00882613" w:rsidP="000F4F86">
      <w:pPr>
        <w:tabs>
          <w:tab w:val="left" w:pos="360"/>
          <w:tab w:val="left" w:pos="709"/>
          <w:tab w:val="left" w:pos="851"/>
        </w:tabs>
        <w:spacing w:after="240"/>
        <w:jc w:val="both"/>
        <w:rPr>
          <w:lang w:eastAsia="ru-RU"/>
        </w:rPr>
      </w:pPr>
      <w:r>
        <w:t>5.14.</w:t>
      </w:r>
      <w:r>
        <w:tab/>
      </w:r>
      <w:r w:rsidR="0077182A" w:rsidRPr="0077182A">
        <w:t xml:space="preserve">УПБОТ </w:t>
      </w:r>
      <w:r w:rsidR="0077182A" w:rsidRPr="0077182A">
        <w:rPr>
          <w:lang w:eastAsia="ru-RU"/>
        </w:rPr>
        <w:t>ежегодно в срок до 1 апреля текущего года предоставляет в территориальные управления Ростехнадзора сведения о ПК за истекший год согласно «Требованиям к форме представления сведений об организации производственного контроля за соблюдением требований промышленной безопасности», утвержденным приказом Ростехнадзора от 11.12.2020 № 518</w:t>
      </w:r>
      <w:r w:rsidR="000F4F86">
        <w:rPr>
          <w:lang w:eastAsia="ru-RU"/>
        </w:rPr>
        <w:t xml:space="preserve"> </w:t>
      </w:r>
      <w:r w:rsidR="000F4F86" w:rsidRPr="0077182A">
        <w:rPr>
          <w:lang w:eastAsia="ru-RU"/>
        </w:rPr>
        <w:t>«Об утверждении Требований к форме представления сведений об организации производственного контроля за соблюдением требований промышленной безопасности».</w:t>
      </w:r>
    </w:p>
    <w:p w14:paraId="1FCBA93E" w14:textId="223EE099" w:rsidR="0077182A" w:rsidRPr="0077182A" w:rsidRDefault="00882613" w:rsidP="000F4F86">
      <w:pPr>
        <w:tabs>
          <w:tab w:val="left" w:pos="360"/>
          <w:tab w:val="left" w:pos="709"/>
          <w:tab w:val="left" w:pos="851"/>
        </w:tabs>
        <w:spacing w:after="240"/>
        <w:jc w:val="both"/>
      </w:pPr>
      <w:r>
        <w:t>5.16.</w:t>
      </w:r>
      <w:r>
        <w:tab/>
      </w:r>
      <w:r w:rsidR="0077182A" w:rsidRPr="0077182A">
        <w:t>В целях обеспечения фонтанной безопасности, как части СУПБ, предупреждения ГНВП и открытых фонтанов на скважинах, Обществом осуществляется ПК на ОПО «Фонд скважин» (на всех стадиях их жизненного цикла: проектирование, бурение, освоение после бурения, эксплуатация, реконструкция, ремонт, техническое перевооружение ОПО, консервация и ликвидация).</w:t>
      </w:r>
    </w:p>
    <w:p w14:paraId="6328713C" w14:textId="7E85F79A" w:rsidR="0077182A" w:rsidRPr="0077182A" w:rsidRDefault="00882613" w:rsidP="000F4F86">
      <w:pPr>
        <w:widowControl w:val="0"/>
        <w:shd w:val="clear" w:color="auto" w:fill="FFFFFF"/>
        <w:tabs>
          <w:tab w:val="left" w:pos="426"/>
          <w:tab w:val="left" w:pos="709"/>
          <w:tab w:val="left" w:pos="851"/>
        </w:tabs>
        <w:spacing w:after="240"/>
        <w:jc w:val="both"/>
      </w:pPr>
      <w:r>
        <w:t>5.17.</w:t>
      </w:r>
      <w:r>
        <w:tab/>
      </w:r>
      <w:r w:rsidR="0077182A" w:rsidRPr="0077182A">
        <w:t xml:space="preserve">Требования по обеспечению ПБ в части предупреждения и ликвидации ГНВП и открытых фонтанов на скважинах установлены Положением Компании </w:t>
      </w:r>
      <w:r w:rsidR="00627AD4" w:rsidRPr="0077182A">
        <w:t xml:space="preserve">№ П3-05 С-0257 </w:t>
      </w:r>
      <w:r w:rsidR="0077182A" w:rsidRPr="0077182A">
        <w:t>«Предупреждение и ликвидация газонефтеводопроявлений и открытых фонтанов скважин» и Инструкцией ООО «Славнефть-Красноярскнефтегаз»</w:t>
      </w:r>
      <w:r w:rsidR="00627AD4" w:rsidRPr="00627AD4">
        <w:t xml:space="preserve"> </w:t>
      </w:r>
      <w:r w:rsidR="00627AD4" w:rsidRPr="0077182A">
        <w:t>№ П3-05 И-0001 ЮЛ-428</w:t>
      </w:r>
      <w:r w:rsidR="0077182A" w:rsidRPr="0077182A">
        <w:t xml:space="preserve"> «Предупреждение газонефтеводопроявлений, открытых фонтанов при бурении, реконструкции, ремонте, освоении, испытании, проведении исследований, ликвидации и эксплуатации скважин».</w:t>
      </w:r>
    </w:p>
    <w:p w14:paraId="218CF01A" w14:textId="64ADA7CF" w:rsidR="0077182A" w:rsidRPr="0077182A" w:rsidRDefault="00882613" w:rsidP="000F4F86">
      <w:pPr>
        <w:widowControl w:val="0"/>
        <w:shd w:val="clear" w:color="auto" w:fill="FFFFFF"/>
        <w:tabs>
          <w:tab w:val="left" w:pos="426"/>
          <w:tab w:val="left" w:pos="851"/>
        </w:tabs>
        <w:spacing w:after="240"/>
        <w:jc w:val="both"/>
      </w:pPr>
      <w:r>
        <w:t>5.18.</w:t>
      </w:r>
      <w:r>
        <w:tab/>
      </w:r>
      <w:r w:rsidR="0077182A" w:rsidRPr="0077182A">
        <w:rPr>
          <w:lang w:eastAsia="ar-SA"/>
        </w:rPr>
        <w:t xml:space="preserve">Для подготовки производственных объектов Общества к работе в осенне-зимний период, обеспечения безопасной и безаварийной эксплуатации производственных объектов Общества в осенне-зимний период, а также снижения дополнительно возникающих с наступлением холодного периода рисков падения работников, ДТП, аварий и травмирования работников при обслуживании оборудования и коммуникаций и при проведении работ на открытом воздухе работникам Общества необходимо руководствоваться Положением Компании </w:t>
      </w:r>
      <w:r w:rsidR="000F4F86">
        <w:rPr>
          <w:lang w:eastAsia="ar-SA"/>
        </w:rPr>
        <w:t xml:space="preserve">№ П3-05 Р-0592 </w:t>
      </w:r>
      <w:r w:rsidR="0077182A" w:rsidRPr="0077182A">
        <w:rPr>
          <w:lang w:eastAsia="ar-SA"/>
        </w:rPr>
        <w:t>«Подготовка производственных объектов Компании к безопасной</w:t>
      </w:r>
      <w:r w:rsidR="000F4F86">
        <w:rPr>
          <w:lang w:eastAsia="ar-SA"/>
        </w:rPr>
        <w:t xml:space="preserve"> работе в осенне-зимний период». </w:t>
      </w:r>
    </w:p>
    <w:p w14:paraId="36E3DF1A" w14:textId="1594D706" w:rsidR="0077182A" w:rsidRPr="0077182A" w:rsidRDefault="00882613" w:rsidP="000F4F86">
      <w:pPr>
        <w:tabs>
          <w:tab w:val="left" w:pos="851"/>
        </w:tabs>
        <w:spacing w:after="240"/>
        <w:jc w:val="both"/>
        <w:rPr>
          <w:sz w:val="22"/>
        </w:rPr>
      </w:pPr>
      <w:r>
        <w:t>5.19.</w:t>
      </w:r>
      <w:r>
        <w:tab/>
      </w:r>
      <w:r w:rsidR="0077182A" w:rsidRPr="0077182A">
        <w:rPr>
          <w:lang w:eastAsia="ar-SA"/>
        </w:rPr>
        <w:t xml:space="preserve">Для обеспечения порядка взаимодействия организаций, осуществляющих бурение, забурку боковых стволов, </w:t>
      </w:r>
      <w:r w:rsidR="0077182A" w:rsidRPr="0077182A">
        <w:t>испытания, текущий и капитальный ремонт скважин, геофизические исследования скважин, эксплуатацию скважин</w:t>
      </w:r>
      <w:r w:rsidR="0077182A" w:rsidRPr="0077182A">
        <w:rPr>
          <w:lang w:eastAsia="ar-SA"/>
        </w:rPr>
        <w:t>, разграничения обязанностей и ответственность сторон, участвующих в производственном процессе на кустовых площадках, принятия всего комплекса превентивных мер по исключению возможности возникновения в Обществе несчастных случаев на производстве, аварий и инцидентов, а также реализации требований Федерального закона от 21.07.1997 № 116-ФЗ «О промышленной безопасности опасных производственных объектов», РД 08-435-02</w:t>
      </w:r>
      <w:r w:rsidR="0077182A" w:rsidRPr="0077182A">
        <w:t xml:space="preserve">, </w:t>
      </w:r>
      <w:r w:rsidR="0077182A" w:rsidRPr="0077182A">
        <w:rPr>
          <w:lang w:eastAsia="ar-SA"/>
        </w:rPr>
        <w:t xml:space="preserve">в части размещения ОПО на кустовой площадке, организации работ, последовательности технологических операций применительно к условиям кустового строительства и эксплуатации скважин на кусте необходимо руководствоваться Положением Компании </w:t>
      </w:r>
      <w:r w:rsidR="000F4F86" w:rsidRPr="0077182A">
        <w:rPr>
          <w:lang w:eastAsia="ar-SA"/>
        </w:rPr>
        <w:t xml:space="preserve">№ П3-05 Р-0354 </w:t>
      </w:r>
      <w:r w:rsidR="0077182A" w:rsidRPr="0077182A">
        <w:rPr>
          <w:lang w:eastAsia="ar-SA"/>
        </w:rPr>
        <w:t>«Порядок организации безопасного производства одновременных работ на кустовых площадках скважин, эксплуатируемых Обществами Группы».</w:t>
      </w:r>
    </w:p>
    <w:p w14:paraId="5EF2B120" w14:textId="57E3CB3E" w:rsidR="0077182A" w:rsidRPr="0077182A" w:rsidRDefault="00882613" w:rsidP="000F4F86">
      <w:pPr>
        <w:tabs>
          <w:tab w:val="left" w:pos="360"/>
          <w:tab w:val="left" w:pos="851"/>
        </w:tabs>
        <w:spacing w:after="240"/>
        <w:jc w:val="both"/>
      </w:pPr>
      <w:r>
        <w:rPr>
          <w:lang w:eastAsia="ar-SA"/>
        </w:rPr>
        <w:lastRenderedPageBreak/>
        <w:t>5.20.</w:t>
      </w:r>
      <w:r>
        <w:rPr>
          <w:lang w:eastAsia="ar-SA"/>
        </w:rPr>
        <w:tab/>
      </w:r>
      <w:r w:rsidR="0077182A" w:rsidRPr="0077182A">
        <w:t xml:space="preserve">В целях обеспечения транспортной безопасности в соответствии с требованиями Положения Компании </w:t>
      </w:r>
      <w:r w:rsidR="00627AD4" w:rsidRPr="0077182A">
        <w:t xml:space="preserve">№ П3-05 Р-0853 </w:t>
      </w:r>
      <w:r w:rsidR="0077182A" w:rsidRPr="0077182A">
        <w:t>«Система управления безопасной эксплуатацией транспортных средств», при наличии в СП собственных транспортных средств или транспортных средств подрядных организаций, оказывающих услуги, выполняющих работы для СП, в Обществе контроль за состоянием безопасной эксплуатации транспортных средств осуществляется в рамках ПК.</w:t>
      </w:r>
    </w:p>
    <w:p w14:paraId="1F81F9CF" w14:textId="77777777" w:rsidR="0077182A" w:rsidRPr="0077182A" w:rsidRDefault="0077182A" w:rsidP="0077182A">
      <w:pPr>
        <w:tabs>
          <w:tab w:val="left" w:pos="539"/>
          <w:tab w:val="left" w:pos="851"/>
        </w:tabs>
        <w:spacing w:after="240"/>
        <w:jc w:val="both"/>
        <w:sectPr w:rsidR="0077182A" w:rsidRPr="0077182A" w:rsidSect="0077182A">
          <w:headerReference w:type="even" r:id="rId19"/>
          <w:headerReference w:type="first" r:id="rId20"/>
          <w:pgSz w:w="11906" w:h="16838"/>
          <w:pgMar w:top="510" w:right="1021" w:bottom="567" w:left="1247" w:header="737" w:footer="680" w:gutter="0"/>
          <w:cols w:space="708"/>
          <w:docGrid w:linePitch="360"/>
        </w:sectPr>
      </w:pPr>
    </w:p>
    <w:p w14:paraId="5859443A" w14:textId="77777777" w:rsidR="0077182A" w:rsidRPr="0077182A" w:rsidRDefault="0077182A" w:rsidP="0077182A">
      <w:pPr>
        <w:keepNext/>
        <w:spacing w:after="240"/>
        <w:jc w:val="both"/>
        <w:outlineLvl w:val="0"/>
        <w:rPr>
          <w:rFonts w:ascii="Arial" w:hAnsi="Arial"/>
          <w:b/>
          <w:bCs/>
          <w:iCs/>
          <w:caps/>
          <w:sz w:val="32"/>
        </w:rPr>
      </w:pPr>
      <w:bookmarkStart w:id="59" w:name="_Toc23955292"/>
      <w:bookmarkStart w:id="60" w:name="_Toc24034999"/>
      <w:bookmarkStart w:id="61" w:name="_Toc25253339"/>
      <w:bookmarkStart w:id="62" w:name="_Toc64538781"/>
      <w:bookmarkStart w:id="63" w:name="_Toc127798479"/>
      <w:r w:rsidRPr="0077182A">
        <w:rPr>
          <w:rFonts w:ascii="Arial" w:hAnsi="Arial"/>
          <w:b/>
          <w:bCs/>
          <w:sz w:val="32"/>
        </w:rPr>
        <w:lastRenderedPageBreak/>
        <w:t>6.</w:t>
      </w:r>
      <w:bookmarkStart w:id="64" w:name="_Toc469922860"/>
      <w:bookmarkStart w:id="65" w:name="_Toc477273405"/>
      <w:bookmarkStart w:id="66" w:name="_Toc477273492"/>
      <w:r w:rsidRPr="0077182A">
        <w:rPr>
          <w:rFonts w:ascii="Arial" w:hAnsi="Arial"/>
          <w:b/>
          <w:bCs/>
          <w:sz w:val="32"/>
        </w:rPr>
        <w:t xml:space="preserve"> ПЕРЕЧЕНЬ ОПАСНЫХ ПРОИЗВОДСТВЕННЫХ ОБЪЕКТОВ, НА КОТОРЫЕ РАСПРОСТРАНЯЕТСЯ ДЕЙСТВИЕ </w:t>
      </w:r>
      <w:bookmarkEnd w:id="64"/>
      <w:bookmarkEnd w:id="65"/>
      <w:bookmarkEnd w:id="66"/>
      <w:r w:rsidRPr="0077182A">
        <w:rPr>
          <w:rFonts w:ascii="Arial" w:hAnsi="Arial"/>
          <w:b/>
          <w:bCs/>
          <w:sz w:val="32"/>
        </w:rPr>
        <w:t>СИСТЕМЫ УПРАВЛЕНИЯ ПРОМЫШЛЕННОЙ БЕЗОПАСНОСТЬЮ</w:t>
      </w:r>
      <w:bookmarkEnd w:id="59"/>
      <w:bookmarkEnd w:id="60"/>
      <w:bookmarkEnd w:id="61"/>
      <w:bookmarkEnd w:id="62"/>
      <w:bookmarkEnd w:id="63"/>
    </w:p>
    <w:p w14:paraId="739B5097" w14:textId="640F938B" w:rsidR="0077182A" w:rsidRPr="0077182A" w:rsidRDefault="00882613" w:rsidP="00A76163">
      <w:pPr>
        <w:tabs>
          <w:tab w:val="left" w:pos="709"/>
        </w:tabs>
        <w:spacing w:after="120"/>
        <w:jc w:val="both"/>
      </w:pPr>
      <w:r>
        <w:t>6.1.</w:t>
      </w:r>
      <w:r>
        <w:tab/>
      </w:r>
      <w:r w:rsidR="0077182A" w:rsidRPr="0077182A">
        <w:t>Перечень ОПО, эксплуатируемых в Обществе и зарегистрированных в Государственном реестре опасных производственных объектов, представлен в Таблице 1.</w:t>
      </w:r>
    </w:p>
    <w:p w14:paraId="5DEB9529" w14:textId="77777777" w:rsidR="0077182A" w:rsidRPr="0077182A" w:rsidRDefault="0077182A" w:rsidP="00A76163">
      <w:pPr>
        <w:tabs>
          <w:tab w:val="left" w:pos="9923"/>
        </w:tabs>
        <w:jc w:val="right"/>
        <w:rPr>
          <w:rFonts w:ascii="Arial" w:hAnsi="Arial" w:cs="Arial"/>
          <w:b/>
          <w:sz w:val="20"/>
          <w:szCs w:val="20"/>
          <w:lang w:eastAsia="ru-RU"/>
        </w:rPr>
      </w:pPr>
      <w:r w:rsidRPr="0077182A">
        <w:rPr>
          <w:rFonts w:ascii="Arial" w:hAnsi="Arial" w:cs="Arial"/>
          <w:b/>
          <w:sz w:val="20"/>
          <w:szCs w:val="20"/>
          <w:lang w:eastAsia="ru-RU"/>
        </w:rPr>
        <w:t>Таблица 1</w:t>
      </w:r>
    </w:p>
    <w:p w14:paraId="31C62DBF" w14:textId="77777777" w:rsidR="0077182A" w:rsidRPr="0077182A" w:rsidRDefault="0077182A" w:rsidP="00647D00">
      <w:pPr>
        <w:tabs>
          <w:tab w:val="left" w:pos="9923"/>
        </w:tabs>
        <w:spacing w:after="60"/>
        <w:jc w:val="right"/>
      </w:pPr>
      <w:r w:rsidRPr="0077182A">
        <w:rPr>
          <w:rFonts w:ascii="Arial" w:hAnsi="Arial" w:cs="Arial"/>
          <w:b/>
          <w:sz w:val="20"/>
          <w:szCs w:val="20"/>
          <w:lang w:eastAsia="ru-RU"/>
        </w:rPr>
        <w:t xml:space="preserve">Перечень ОПО, эксплуатируемых в Обществе </w:t>
      </w:r>
    </w:p>
    <w:tbl>
      <w:tblPr>
        <w:tblW w:w="9685" w:type="dxa"/>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1E0" w:firstRow="1" w:lastRow="1" w:firstColumn="1" w:lastColumn="1" w:noHBand="0" w:noVBand="0"/>
      </w:tblPr>
      <w:tblGrid>
        <w:gridCol w:w="489"/>
        <w:gridCol w:w="6011"/>
        <w:gridCol w:w="1255"/>
        <w:gridCol w:w="1930"/>
      </w:tblGrid>
      <w:tr w:rsidR="0077182A" w:rsidRPr="0077182A" w14:paraId="219045B5" w14:textId="77777777" w:rsidTr="0077182A">
        <w:trPr>
          <w:trHeight w:val="491"/>
          <w:tblHeader/>
          <w:jc w:val="center"/>
        </w:trPr>
        <w:tc>
          <w:tcPr>
            <w:tcW w:w="489" w:type="dxa"/>
            <w:tcBorders>
              <w:top w:val="single" w:sz="12" w:space="0" w:color="auto"/>
              <w:bottom w:val="single" w:sz="12" w:space="0" w:color="auto"/>
            </w:tcBorders>
            <w:shd w:val="clear" w:color="auto" w:fill="B8CCE4" w:themeFill="accent1" w:themeFillTint="66"/>
            <w:vAlign w:val="center"/>
            <w:hideMark/>
          </w:tcPr>
          <w:p w14:paraId="1AD5C8CA" w14:textId="77777777" w:rsidR="0077182A" w:rsidRPr="0077182A" w:rsidRDefault="0077182A" w:rsidP="0077182A">
            <w:pPr>
              <w:spacing w:after="60"/>
              <w:jc w:val="center"/>
              <w:rPr>
                <w:rFonts w:ascii="Arial" w:hAnsi="Arial" w:cs="Arial"/>
                <w:b/>
                <w:bCs/>
                <w:caps/>
                <w:sz w:val="16"/>
                <w:szCs w:val="20"/>
              </w:rPr>
            </w:pPr>
            <w:r w:rsidRPr="0077182A">
              <w:rPr>
                <w:rFonts w:ascii="Arial" w:hAnsi="Arial" w:cs="Arial"/>
                <w:b/>
                <w:bCs/>
                <w:caps/>
                <w:sz w:val="16"/>
                <w:szCs w:val="20"/>
              </w:rPr>
              <w:t>№</w:t>
            </w:r>
          </w:p>
        </w:tc>
        <w:tc>
          <w:tcPr>
            <w:tcW w:w="6011" w:type="dxa"/>
            <w:tcBorders>
              <w:top w:val="single" w:sz="12" w:space="0" w:color="auto"/>
              <w:bottom w:val="single" w:sz="12" w:space="0" w:color="auto"/>
            </w:tcBorders>
            <w:shd w:val="clear" w:color="auto" w:fill="B8CCE4" w:themeFill="accent1" w:themeFillTint="66"/>
            <w:vAlign w:val="center"/>
            <w:hideMark/>
          </w:tcPr>
          <w:p w14:paraId="16849D0A" w14:textId="77777777" w:rsidR="0077182A" w:rsidRPr="0077182A" w:rsidRDefault="0077182A" w:rsidP="0077182A">
            <w:pPr>
              <w:spacing w:after="60"/>
              <w:jc w:val="center"/>
              <w:rPr>
                <w:rFonts w:ascii="Arial" w:hAnsi="Arial" w:cs="Arial"/>
                <w:b/>
                <w:bCs/>
                <w:caps/>
                <w:sz w:val="16"/>
                <w:szCs w:val="20"/>
              </w:rPr>
            </w:pPr>
            <w:r w:rsidRPr="0077182A">
              <w:rPr>
                <w:rFonts w:ascii="Arial" w:hAnsi="Arial" w:cs="Arial"/>
                <w:b/>
                <w:bCs/>
                <w:caps/>
                <w:sz w:val="16"/>
                <w:szCs w:val="20"/>
              </w:rPr>
              <w:t>НАИМЕНОВАНИЕ ОПО</w:t>
            </w:r>
          </w:p>
        </w:tc>
        <w:tc>
          <w:tcPr>
            <w:tcW w:w="1255" w:type="dxa"/>
            <w:tcBorders>
              <w:top w:val="single" w:sz="12" w:space="0" w:color="auto"/>
              <w:bottom w:val="single" w:sz="12" w:space="0" w:color="auto"/>
            </w:tcBorders>
            <w:shd w:val="clear" w:color="auto" w:fill="B8CCE4" w:themeFill="accent1" w:themeFillTint="66"/>
            <w:vAlign w:val="center"/>
            <w:hideMark/>
          </w:tcPr>
          <w:p w14:paraId="78895030" w14:textId="77777777" w:rsidR="0077182A" w:rsidRPr="0077182A" w:rsidRDefault="0077182A" w:rsidP="0077182A">
            <w:pPr>
              <w:spacing w:after="60"/>
              <w:jc w:val="center"/>
              <w:rPr>
                <w:rFonts w:ascii="Arial" w:hAnsi="Arial" w:cs="Arial"/>
                <w:b/>
                <w:bCs/>
                <w:caps/>
                <w:sz w:val="16"/>
                <w:szCs w:val="20"/>
              </w:rPr>
            </w:pPr>
            <w:r w:rsidRPr="0077182A">
              <w:rPr>
                <w:rFonts w:ascii="Arial" w:hAnsi="Arial" w:cs="Arial"/>
                <w:b/>
                <w:bCs/>
                <w:caps/>
                <w:sz w:val="16"/>
                <w:szCs w:val="20"/>
              </w:rPr>
              <w:t>КЛАСС ОПАСНОСТИ</w:t>
            </w:r>
          </w:p>
        </w:tc>
        <w:tc>
          <w:tcPr>
            <w:tcW w:w="1930" w:type="dxa"/>
            <w:tcBorders>
              <w:top w:val="single" w:sz="12" w:space="0" w:color="auto"/>
              <w:bottom w:val="single" w:sz="12" w:space="0" w:color="auto"/>
            </w:tcBorders>
            <w:shd w:val="clear" w:color="auto" w:fill="B8CCE4" w:themeFill="accent1" w:themeFillTint="66"/>
            <w:vAlign w:val="center"/>
          </w:tcPr>
          <w:p w14:paraId="46D62D2F" w14:textId="77777777" w:rsidR="0077182A" w:rsidRPr="0077182A" w:rsidRDefault="0077182A" w:rsidP="0077182A">
            <w:pPr>
              <w:spacing w:after="60"/>
              <w:jc w:val="center"/>
              <w:rPr>
                <w:rFonts w:ascii="Arial" w:hAnsi="Arial" w:cs="Arial"/>
                <w:b/>
                <w:bCs/>
                <w:caps/>
                <w:sz w:val="16"/>
                <w:szCs w:val="20"/>
              </w:rPr>
            </w:pPr>
            <w:r w:rsidRPr="0077182A">
              <w:rPr>
                <w:rFonts w:ascii="Arial" w:hAnsi="Arial" w:cs="Arial"/>
                <w:b/>
                <w:bCs/>
                <w:caps/>
                <w:sz w:val="16"/>
                <w:szCs w:val="20"/>
              </w:rPr>
              <w:t>РЕГИСТРАЦИОННЫЙ НОМЕР</w:t>
            </w:r>
          </w:p>
        </w:tc>
      </w:tr>
      <w:tr w:rsidR="0077182A" w:rsidRPr="0077182A" w14:paraId="45F44CE8" w14:textId="77777777" w:rsidTr="0077182A">
        <w:trPr>
          <w:trHeight w:val="70"/>
          <w:tblHeader/>
          <w:jc w:val="center"/>
        </w:trPr>
        <w:tc>
          <w:tcPr>
            <w:tcW w:w="489" w:type="dxa"/>
            <w:tcBorders>
              <w:top w:val="single" w:sz="12" w:space="0" w:color="auto"/>
              <w:bottom w:val="single" w:sz="12" w:space="0" w:color="auto"/>
            </w:tcBorders>
            <w:shd w:val="clear" w:color="auto" w:fill="B8CCE4" w:themeFill="accent1" w:themeFillTint="66"/>
            <w:vAlign w:val="center"/>
            <w:hideMark/>
          </w:tcPr>
          <w:p w14:paraId="36CEFE3B" w14:textId="77777777" w:rsidR="0077182A" w:rsidRPr="0077182A" w:rsidRDefault="0077182A" w:rsidP="0077182A">
            <w:pPr>
              <w:spacing w:before="60" w:after="60"/>
              <w:jc w:val="center"/>
              <w:rPr>
                <w:rFonts w:ascii="Arial" w:hAnsi="Arial" w:cs="Arial"/>
                <w:b/>
                <w:bCs/>
                <w:caps/>
                <w:sz w:val="14"/>
                <w:szCs w:val="14"/>
              </w:rPr>
            </w:pPr>
            <w:r w:rsidRPr="0077182A">
              <w:rPr>
                <w:rFonts w:ascii="Arial" w:hAnsi="Arial" w:cs="Arial"/>
                <w:b/>
                <w:bCs/>
                <w:caps/>
                <w:sz w:val="14"/>
                <w:szCs w:val="14"/>
              </w:rPr>
              <w:t>1</w:t>
            </w:r>
          </w:p>
        </w:tc>
        <w:tc>
          <w:tcPr>
            <w:tcW w:w="6011" w:type="dxa"/>
            <w:tcBorders>
              <w:top w:val="single" w:sz="12" w:space="0" w:color="auto"/>
              <w:bottom w:val="single" w:sz="12" w:space="0" w:color="auto"/>
            </w:tcBorders>
            <w:shd w:val="clear" w:color="auto" w:fill="B8CCE4" w:themeFill="accent1" w:themeFillTint="66"/>
            <w:vAlign w:val="center"/>
            <w:hideMark/>
          </w:tcPr>
          <w:p w14:paraId="3DFBF03B" w14:textId="77777777" w:rsidR="0077182A" w:rsidRPr="0077182A" w:rsidRDefault="0077182A" w:rsidP="0077182A">
            <w:pPr>
              <w:spacing w:before="60" w:after="60"/>
              <w:jc w:val="center"/>
              <w:rPr>
                <w:rFonts w:ascii="Arial" w:hAnsi="Arial" w:cs="Arial"/>
                <w:b/>
                <w:bCs/>
                <w:caps/>
                <w:sz w:val="14"/>
                <w:szCs w:val="14"/>
              </w:rPr>
            </w:pPr>
            <w:r w:rsidRPr="0077182A">
              <w:rPr>
                <w:rFonts w:ascii="Arial" w:hAnsi="Arial" w:cs="Arial"/>
                <w:b/>
                <w:bCs/>
                <w:caps/>
                <w:sz w:val="14"/>
                <w:szCs w:val="14"/>
              </w:rPr>
              <w:t>2</w:t>
            </w:r>
          </w:p>
        </w:tc>
        <w:tc>
          <w:tcPr>
            <w:tcW w:w="1255" w:type="dxa"/>
            <w:tcBorders>
              <w:top w:val="single" w:sz="12" w:space="0" w:color="auto"/>
              <w:bottom w:val="single" w:sz="12" w:space="0" w:color="auto"/>
            </w:tcBorders>
            <w:shd w:val="clear" w:color="auto" w:fill="B8CCE4" w:themeFill="accent1" w:themeFillTint="66"/>
            <w:vAlign w:val="center"/>
            <w:hideMark/>
          </w:tcPr>
          <w:p w14:paraId="053BD643" w14:textId="77777777" w:rsidR="0077182A" w:rsidRPr="0077182A" w:rsidRDefault="0077182A" w:rsidP="0077182A">
            <w:pPr>
              <w:spacing w:before="60" w:after="60"/>
              <w:jc w:val="center"/>
              <w:rPr>
                <w:rFonts w:ascii="Arial" w:hAnsi="Arial" w:cs="Arial"/>
                <w:b/>
                <w:bCs/>
                <w:caps/>
                <w:sz w:val="14"/>
                <w:szCs w:val="14"/>
              </w:rPr>
            </w:pPr>
            <w:r w:rsidRPr="0077182A">
              <w:rPr>
                <w:rFonts w:ascii="Arial" w:hAnsi="Arial" w:cs="Arial"/>
                <w:b/>
                <w:bCs/>
                <w:caps/>
                <w:sz w:val="14"/>
                <w:szCs w:val="14"/>
              </w:rPr>
              <w:t>3</w:t>
            </w:r>
          </w:p>
        </w:tc>
        <w:tc>
          <w:tcPr>
            <w:tcW w:w="1930" w:type="dxa"/>
            <w:tcBorders>
              <w:top w:val="single" w:sz="12" w:space="0" w:color="auto"/>
              <w:bottom w:val="single" w:sz="12" w:space="0" w:color="auto"/>
            </w:tcBorders>
            <w:shd w:val="clear" w:color="auto" w:fill="B8CCE4" w:themeFill="accent1" w:themeFillTint="66"/>
            <w:vAlign w:val="center"/>
          </w:tcPr>
          <w:p w14:paraId="63977F1C" w14:textId="77777777" w:rsidR="0077182A" w:rsidRPr="0077182A" w:rsidRDefault="0077182A" w:rsidP="0077182A">
            <w:pPr>
              <w:spacing w:before="60" w:after="60"/>
              <w:jc w:val="center"/>
              <w:rPr>
                <w:rFonts w:ascii="Arial" w:hAnsi="Arial" w:cs="Arial"/>
                <w:b/>
                <w:bCs/>
                <w:caps/>
                <w:sz w:val="14"/>
                <w:szCs w:val="14"/>
              </w:rPr>
            </w:pPr>
            <w:r w:rsidRPr="0077182A">
              <w:rPr>
                <w:rFonts w:ascii="Arial" w:hAnsi="Arial" w:cs="Arial"/>
                <w:b/>
                <w:bCs/>
                <w:caps/>
                <w:sz w:val="14"/>
                <w:szCs w:val="14"/>
              </w:rPr>
              <w:t>4</w:t>
            </w:r>
          </w:p>
        </w:tc>
      </w:tr>
      <w:tr w:rsidR="0077182A" w:rsidRPr="0077182A" w14:paraId="015DF675" w14:textId="77777777" w:rsidTr="0077182A">
        <w:trPr>
          <w:trHeight w:val="400"/>
          <w:jc w:val="center"/>
        </w:trPr>
        <w:tc>
          <w:tcPr>
            <w:tcW w:w="489" w:type="dxa"/>
            <w:tcBorders>
              <w:top w:val="single" w:sz="12" w:space="0" w:color="auto"/>
            </w:tcBorders>
            <w:vAlign w:val="center"/>
          </w:tcPr>
          <w:p w14:paraId="48374429" w14:textId="77777777" w:rsidR="0077182A" w:rsidRPr="0077182A" w:rsidRDefault="0077182A" w:rsidP="0077182A">
            <w:pPr>
              <w:jc w:val="center"/>
              <w:rPr>
                <w:sz w:val="22"/>
                <w:szCs w:val="22"/>
                <w:lang w:val="en-US" w:eastAsia="ru-RU"/>
              </w:rPr>
            </w:pPr>
            <w:r w:rsidRPr="0077182A">
              <w:rPr>
                <w:sz w:val="22"/>
                <w:szCs w:val="22"/>
                <w:lang w:eastAsia="ru-RU"/>
              </w:rPr>
              <w:t>1</w:t>
            </w:r>
          </w:p>
        </w:tc>
        <w:tc>
          <w:tcPr>
            <w:tcW w:w="6011" w:type="dxa"/>
            <w:tcBorders>
              <w:top w:val="single" w:sz="12" w:space="0" w:color="auto"/>
            </w:tcBorders>
            <w:vAlign w:val="center"/>
          </w:tcPr>
          <w:p w14:paraId="0B3EB79C" w14:textId="77777777" w:rsidR="0077182A" w:rsidRPr="0077182A" w:rsidRDefault="0077182A" w:rsidP="0077182A">
            <w:pPr>
              <w:rPr>
                <w:sz w:val="22"/>
                <w:szCs w:val="22"/>
                <w:lang w:eastAsia="ru-RU"/>
              </w:rPr>
            </w:pPr>
            <w:r w:rsidRPr="0077182A">
              <w:rPr>
                <w:sz w:val="22"/>
                <w:szCs w:val="22"/>
                <w:lang w:eastAsia="ru-RU"/>
              </w:rPr>
              <w:t>Система промысловых трубопроводов месторождения</w:t>
            </w:r>
          </w:p>
        </w:tc>
        <w:tc>
          <w:tcPr>
            <w:tcW w:w="1255" w:type="dxa"/>
            <w:tcBorders>
              <w:top w:val="single" w:sz="12" w:space="0" w:color="auto"/>
            </w:tcBorders>
            <w:vAlign w:val="center"/>
          </w:tcPr>
          <w:p w14:paraId="00167F91" w14:textId="77777777" w:rsidR="0077182A" w:rsidRPr="0077182A" w:rsidRDefault="0077182A" w:rsidP="0077182A">
            <w:pPr>
              <w:jc w:val="center"/>
              <w:rPr>
                <w:sz w:val="22"/>
                <w:szCs w:val="22"/>
                <w:lang w:eastAsia="ru-RU"/>
              </w:rPr>
            </w:pPr>
            <w:r w:rsidRPr="0077182A">
              <w:rPr>
                <w:sz w:val="22"/>
                <w:szCs w:val="22"/>
                <w:lang w:val="en-US" w:eastAsia="ru-RU"/>
              </w:rPr>
              <w:t>I</w:t>
            </w:r>
          </w:p>
        </w:tc>
        <w:tc>
          <w:tcPr>
            <w:tcW w:w="1930" w:type="dxa"/>
            <w:tcBorders>
              <w:top w:val="single" w:sz="12" w:space="0" w:color="auto"/>
            </w:tcBorders>
            <w:vAlign w:val="center"/>
          </w:tcPr>
          <w:p w14:paraId="7A289160" w14:textId="77777777" w:rsidR="0077182A" w:rsidRPr="0077182A" w:rsidRDefault="0077182A" w:rsidP="0077182A">
            <w:pPr>
              <w:jc w:val="center"/>
              <w:rPr>
                <w:sz w:val="22"/>
                <w:szCs w:val="22"/>
                <w:lang w:eastAsia="ru-RU"/>
              </w:rPr>
            </w:pPr>
            <w:r w:rsidRPr="0077182A">
              <w:rPr>
                <w:sz w:val="22"/>
                <w:szCs w:val="22"/>
                <w:lang w:eastAsia="ru-RU"/>
              </w:rPr>
              <w:t>А66-02175-0017</w:t>
            </w:r>
          </w:p>
        </w:tc>
      </w:tr>
      <w:tr w:rsidR="0077182A" w:rsidRPr="0077182A" w14:paraId="5A70E824" w14:textId="77777777" w:rsidTr="0077182A">
        <w:trPr>
          <w:trHeight w:val="400"/>
          <w:jc w:val="center"/>
        </w:trPr>
        <w:tc>
          <w:tcPr>
            <w:tcW w:w="489" w:type="dxa"/>
            <w:vAlign w:val="center"/>
          </w:tcPr>
          <w:p w14:paraId="0CC49AE2" w14:textId="77777777" w:rsidR="0077182A" w:rsidRPr="0077182A" w:rsidRDefault="0077182A" w:rsidP="0077182A">
            <w:pPr>
              <w:jc w:val="center"/>
              <w:rPr>
                <w:sz w:val="22"/>
                <w:szCs w:val="22"/>
                <w:lang w:eastAsia="ru-RU"/>
              </w:rPr>
            </w:pPr>
            <w:r w:rsidRPr="0077182A">
              <w:rPr>
                <w:sz w:val="22"/>
                <w:szCs w:val="22"/>
                <w:lang w:eastAsia="ru-RU"/>
              </w:rPr>
              <w:t>2</w:t>
            </w:r>
          </w:p>
        </w:tc>
        <w:tc>
          <w:tcPr>
            <w:tcW w:w="6011" w:type="dxa"/>
            <w:vAlign w:val="center"/>
          </w:tcPr>
          <w:p w14:paraId="6D76824D" w14:textId="77777777" w:rsidR="0077182A" w:rsidRPr="0077182A" w:rsidRDefault="0077182A" w:rsidP="0077182A">
            <w:pPr>
              <w:rPr>
                <w:sz w:val="22"/>
                <w:szCs w:val="22"/>
                <w:lang w:eastAsia="ru-RU"/>
              </w:rPr>
            </w:pPr>
            <w:r w:rsidRPr="0077182A">
              <w:rPr>
                <w:sz w:val="22"/>
                <w:szCs w:val="22"/>
                <w:lang w:eastAsia="ru-RU"/>
              </w:rPr>
              <w:t>Пункт подготовки и сбора нефти</w:t>
            </w:r>
          </w:p>
        </w:tc>
        <w:tc>
          <w:tcPr>
            <w:tcW w:w="1255" w:type="dxa"/>
            <w:vAlign w:val="center"/>
          </w:tcPr>
          <w:p w14:paraId="7671C422" w14:textId="77777777" w:rsidR="0077182A" w:rsidRPr="0077182A" w:rsidRDefault="0077182A" w:rsidP="0077182A">
            <w:pPr>
              <w:jc w:val="center"/>
              <w:rPr>
                <w:sz w:val="22"/>
                <w:szCs w:val="22"/>
                <w:lang w:eastAsia="ru-RU"/>
              </w:rPr>
            </w:pPr>
            <w:r w:rsidRPr="0077182A">
              <w:rPr>
                <w:sz w:val="22"/>
                <w:szCs w:val="22"/>
                <w:lang w:val="en-US" w:eastAsia="ru-RU"/>
              </w:rPr>
              <w:t>I</w:t>
            </w:r>
          </w:p>
        </w:tc>
        <w:tc>
          <w:tcPr>
            <w:tcW w:w="1930" w:type="dxa"/>
            <w:vAlign w:val="center"/>
          </w:tcPr>
          <w:p w14:paraId="057E5433" w14:textId="77777777" w:rsidR="0077182A" w:rsidRPr="0077182A" w:rsidRDefault="0077182A" w:rsidP="0077182A">
            <w:pPr>
              <w:jc w:val="center"/>
              <w:rPr>
                <w:sz w:val="22"/>
                <w:szCs w:val="22"/>
                <w:lang w:eastAsia="ru-RU"/>
              </w:rPr>
            </w:pPr>
            <w:r w:rsidRPr="0077182A">
              <w:rPr>
                <w:sz w:val="22"/>
                <w:szCs w:val="22"/>
                <w:lang w:eastAsia="ru-RU"/>
              </w:rPr>
              <w:t>А66-02175-0019</w:t>
            </w:r>
          </w:p>
        </w:tc>
      </w:tr>
      <w:tr w:rsidR="0077182A" w:rsidRPr="0077182A" w14:paraId="13CCB4C7" w14:textId="77777777" w:rsidTr="0077182A">
        <w:trPr>
          <w:trHeight w:val="400"/>
          <w:jc w:val="center"/>
        </w:trPr>
        <w:tc>
          <w:tcPr>
            <w:tcW w:w="489" w:type="dxa"/>
            <w:vAlign w:val="center"/>
          </w:tcPr>
          <w:p w14:paraId="38868F16" w14:textId="77777777" w:rsidR="0077182A" w:rsidRPr="0077182A" w:rsidRDefault="0077182A" w:rsidP="0077182A">
            <w:pPr>
              <w:jc w:val="center"/>
              <w:rPr>
                <w:sz w:val="22"/>
                <w:szCs w:val="22"/>
                <w:lang w:eastAsia="ru-RU"/>
              </w:rPr>
            </w:pPr>
            <w:r w:rsidRPr="0077182A">
              <w:rPr>
                <w:sz w:val="22"/>
                <w:szCs w:val="22"/>
                <w:lang w:eastAsia="ru-RU"/>
              </w:rPr>
              <w:t>3</w:t>
            </w:r>
          </w:p>
        </w:tc>
        <w:tc>
          <w:tcPr>
            <w:tcW w:w="6011" w:type="dxa"/>
            <w:vAlign w:val="center"/>
          </w:tcPr>
          <w:p w14:paraId="1D2C08F3" w14:textId="77777777" w:rsidR="0077182A" w:rsidRPr="0077182A" w:rsidRDefault="0077182A" w:rsidP="0077182A">
            <w:pPr>
              <w:rPr>
                <w:sz w:val="22"/>
                <w:szCs w:val="22"/>
                <w:lang w:eastAsia="ru-RU"/>
              </w:rPr>
            </w:pPr>
            <w:r w:rsidRPr="0077182A">
              <w:rPr>
                <w:sz w:val="22"/>
                <w:szCs w:val="22"/>
                <w:lang w:eastAsia="ru-RU"/>
              </w:rPr>
              <w:t xml:space="preserve">Участок предварительной подготовки нефти </w:t>
            </w:r>
          </w:p>
        </w:tc>
        <w:tc>
          <w:tcPr>
            <w:tcW w:w="1255" w:type="dxa"/>
            <w:vAlign w:val="center"/>
          </w:tcPr>
          <w:p w14:paraId="3D601078" w14:textId="77777777" w:rsidR="0077182A" w:rsidRPr="0077182A" w:rsidRDefault="0077182A" w:rsidP="0077182A">
            <w:pPr>
              <w:jc w:val="center"/>
              <w:rPr>
                <w:sz w:val="22"/>
                <w:szCs w:val="22"/>
                <w:lang w:eastAsia="ru-RU"/>
              </w:rPr>
            </w:pPr>
            <w:r w:rsidRPr="0077182A">
              <w:rPr>
                <w:sz w:val="22"/>
                <w:szCs w:val="22"/>
                <w:lang w:val="en-US" w:eastAsia="ru-RU"/>
              </w:rPr>
              <w:t>II</w:t>
            </w:r>
          </w:p>
        </w:tc>
        <w:tc>
          <w:tcPr>
            <w:tcW w:w="1930" w:type="dxa"/>
            <w:vAlign w:val="center"/>
          </w:tcPr>
          <w:p w14:paraId="29649C4B" w14:textId="77777777" w:rsidR="0077182A" w:rsidRPr="0077182A" w:rsidRDefault="0077182A" w:rsidP="0077182A">
            <w:pPr>
              <w:jc w:val="center"/>
              <w:rPr>
                <w:sz w:val="22"/>
                <w:szCs w:val="22"/>
                <w:lang w:eastAsia="ru-RU"/>
              </w:rPr>
            </w:pPr>
            <w:r w:rsidRPr="0077182A">
              <w:rPr>
                <w:sz w:val="22"/>
                <w:szCs w:val="22"/>
                <w:lang w:eastAsia="ru-RU"/>
              </w:rPr>
              <w:t>А66-02175-0013</w:t>
            </w:r>
          </w:p>
        </w:tc>
      </w:tr>
      <w:tr w:rsidR="0077182A" w:rsidRPr="0077182A" w14:paraId="3BD8CD3E" w14:textId="77777777" w:rsidTr="0077182A">
        <w:trPr>
          <w:trHeight w:val="400"/>
          <w:jc w:val="center"/>
        </w:trPr>
        <w:tc>
          <w:tcPr>
            <w:tcW w:w="489" w:type="dxa"/>
            <w:vAlign w:val="center"/>
          </w:tcPr>
          <w:p w14:paraId="2F3FED5E" w14:textId="77777777" w:rsidR="0077182A" w:rsidRPr="0077182A" w:rsidRDefault="0077182A" w:rsidP="0077182A">
            <w:pPr>
              <w:jc w:val="center"/>
              <w:rPr>
                <w:sz w:val="22"/>
                <w:szCs w:val="22"/>
                <w:lang w:eastAsia="ru-RU"/>
              </w:rPr>
            </w:pPr>
            <w:r w:rsidRPr="0077182A">
              <w:rPr>
                <w:sz w:val="22"/>
                <w:szCs w:val="22"/>
                <w:lang w:eastAsia="ru-RU"/>
              </w:rPr>
              <w:t>4</w:t>
            </w:r>
          </w:p>
        </w:tc>
        <w:tc>
          <w:tcPr>
            <w:tcW w:w="6011" w:type="dxa"/>
            <w:vAlign w:val="center"/>
          </w:tcPr>
          <w:p w14:paraId="4281F608" w14:textId="77777777" w:rsidR="0077182A" w:rsidRPr="0077182A" w:rsidRDefault="0077182A" w:rsidP="0077182A">
            <w:pPr>
              <w:rPr>
                <w:sz w:val="22"/>
                <w:szCs w:val="22"/>
                <w:lang w:eastAsia="ru-RU"/>
              </w:rPr>
            </w:pPr>
            <w:r w:rsidRPr="0077182A">
              <w:rPr>
                <w:sz w:val="22"/>
                <w:szCs w:val="22"/>
                <w:lang w:eastAsia="ru-RU"/>
              </w:rPr>
              <w:t xml:space="preserve">Фонд скважин </w:t>
            </w:r>
          </w:p>
        </w:tc>
        <w:tc>
          <w:tcPr>
            <w:tcW w:w="1255" w:type="dxa"/>
            <w:vAlign w:val="center"/>
          </w:tcPr>
          <w:p w14:paraId="0EC8644E" w14:textId="77777777" w:rsidR="0077182A" w:rsidRPr="0077182A" w:rsidRDefault="0077182A" w:rsidP="0077182A">
            <w:pPr>
              <w:jc w:val="center"/>
              <w:rPr>
                <w:sz w:val="22"/>
                <w:szCs w:val="22"/>
                <w:lang w:val="en-US" w:eastAsia="ru-RU"/>
              </w:rPr>
            </w:pPr>
            <w:r w:rsidRPr="0077182A">
              <w:rPr>
                <w:sz w:val="22"/>
                <w:szCs w:val="22"/>
                <w:lang w:val="en-US" w:eastAsia="ru-RU"/>
              </w:rPr>
              <w:t>III</w:t>
            </w:r>
          </w:p>
        </w:tc>
        <w:tc>
          <w:tcPr>
            <w:tcW w:w="1930" w:type="dxa"/>
            <w:vAlign w:val="center"/>
          </w:tcPr>
          <w:p w14:paraId="38BCBE2E" w14:textId="77777777" w:rsidR="0077182A" w:rsidRPr="0077182A" w:rsidRDefault="0077182A" w:rsidP="0077182A">
            <w:pPr>
              <w:jc w:val="center"/>
              <w:rPr>
                <w:sz w:val="22"/>
                <w:szCs w:val="22"/>
                <w:lang w:eastAsia="ru-RU"/>
              </w:rPr>
            </w:pPr>
            <w:r w:rsidRPr="0077182A">
              <w:rPr>
                <w:sz w:val="22"/>
                <w:szCs w:val="22"/>
                <w:lang w:eastAsia="ru-RU"/>
              </w:rPr>
              <w:t>А66-02175-0002</w:t>
            </w:r>
          </w:p>
        </w:tc>
      </w:tr>
      <w:tr w:rsidR="0077182A" w:rsidRPr="0077182A" w14:paraId="288DC8C3" w14:textId="77777777" w:rsidTr="0077182A">
        <w:trPr>
          <w:trHeight w:val="400"/>
          <w:jc w:val="center"/>
        </w:trPr>
        <w:tc>
          <w:tcPr>
            <w:tcW w:w="489" w:type="dxa"/>
            <w:vAlign w:val="center"/>
          </w:tcPr>
          <w:p w14:paraId="074697E5" w14:textId="77777777" w:rsidR="0077182A" w:rsidRPr="0077182A" w:rsidRDefault="0077182A" w:rsidP="0077182A">
            <w:pPr>
              <w:jc w:val="center"/>
              <w:rPr>
                <w:sz w:val="22"/>
                <w:szCs w:val="22"/>
                <w:lang w:eastAsia="ru-RU"/>
              </w:rPr>
            </w:pPr>
            <w:r w:rsidRPr="0077182A">
              <w:rPr>
                <w:sz w:val="22"/>
                <w:szCs w:val="22"/>
                <w:lang w:eastAsia="ru-RU"/>
              </w:rPr>
              <w:t>5</w:t>
            </w:r>
          </w:p>
        </w:tc>
        <w:tc>
          <w:tcPr>
            <w:tcW w:w="6011" w:type="dxa"/>
            <w:vAlign w:val="center"/>
          </w:tcPr>
          <w:p w14:paraId="3A3DF3E6" w14:textId="77777777" w:rsidR="0077182A" w:rsidRPr="0077182A" w:rsidRDefault="0077182A" w:rsidP="0077182A">
            <w:pPr>
              <w:rPr>
                <w:sz w:val="22"/>
                <w:szCs w:val="22"/>
                <w:lang w:eastAsia="ru-RU"/>
              </w:rPr>
            </w:pPr>
            <w:r w:rsidRPr="0077182A">
              <w:rPr>
                <w:sz w:val="22"/>
                <w:szCs w:val="22"/>
                <w:lang w:eastAsia="ru-RU"/>
              </w:rPr>
              <w:t>Парк резервуарный</w:t>
            </w:r>
          </w:p>
        </w:tc>
        <w:tc>
          <w:tcPr>
            <w:tcW w:w="1255" w:type="dxa"/>
            <w:vAlign w:val="center"/>
          </w:tcPr>
          <w:p w14:paraId="75C291DF" w14:textId="77777777" w:rsidR="0077182A" w:rsidRPr="0077182A" w:rsidRDefault="0077182A" w:rsidP="0077182A">
            <w:pPr>
              <w:jc w:val="center"/>
              <w:rPr>
                <w:sz w:val="22"/>
                <w:szCs w:val="22"/>
                <w:lang w:val="en-US" w:eastAsia="ru-RU"/>
              </w:rPr>
            </w:pPr>
            <w:r w:rsidRPr="0077182A">
              <w:rPr>
                <w:sz w:val="22"/>
                <w:szCs w:val="22"/>
                <w:lang w:val="en-US" w:eastAsia="ru-RU"/>
              </w:rPr>
              <w:t>III</w:t>
            </w:r>
          </w:p>
        </w:tc>
        <w:tc>
          <w:tcPr>
            <w:tcW w:w="1930" w:type="dxa"/>
            <w:vAlign w:val="center"/>
          </w:tcPr>
          <w:p w14:paraId="4463179D" w14:textId="77777777" w:rsidR="0077182A" w:rsidRPr="0077182A" w:rsidRDefault="0077182A" w:rsidP="0077182A">
            <w:pPr>
              <w:jc w:val="center"/>
              <w:rPr>
                <w:sz w:val="22"/>
                <w:szCs w:val="22"/>
                <w:lang w:eastAsia="ru-RU"/>
              </w:rPr>
            </w:pPr>
            <w:r w:rsidRPr="0077182A">
              <w:rPr>
                <w:sz w:val="22"/>
                <w:szCs w:val="22"/>
                <w:lang w:eastAsia="ru-RU"/>
              </w:rPr>
              <w:t>А66-02175-0012</w:t>
            </w:r>
          </w:p>
        </w:tc>
      </w:tr>
      <w:tr w:rsidR="0077182A" w:rsidRPr="0077182A" w14:paraId="3580575D" w14:textId="77777777" w:rsidTr="0077182A">
        <w:trPr>
          <w:trHeight w:val="400"/>
          <w:jc w:val="center"/>
        </w:trPr>
        <w:tc>
          <w:tcPr>
            <w:tcW w:w="489" w:type="dxa"/>
            <w:vAlign w:val="center"/>
          </w:tcPr>
          <w:p w14:paraId="625BBBCD" w14:textId="77777777" w:rsidR="0077182A" w:rsidRPr="0077182A" w:rsidRDefault="0077182A" w:rsidP="0077182A">
            <w:pPr>
              <w:jc w:val="center"/>
              <w:rPr>
                <w:sz w:val="22"/>
                <w:szCs w:val="22"/>
                <w:lang w:eastAsia="ru-RU"/>
              </w:rPr>
            </w:pPr>
            <w:r w:rsidRPr="0077182A">
              <w:rPr>
                <w:sz w:val="22"/>
                <w:szCs w:val="22"/>
                <w:lang w:eastAsia="ru-RU"/>
              </w:rPr>
              <w:t>6</w:t>
            </w:r>
          </w:p>
        </w:tc>
        <w:tc>
          <w:tcPr>
            <w:tcW w:w="6011" w:type="dxa"/>
            <w:vAlign w:val="center"/>
          </w:tcPr>
          <w:p w14:paraId="744094F1" w14:textId="77777777" w:rsidR="0077182A" w:rsidRPr="0077182A" w:rsidRDefault="0077182A" w:rsidP="0077182A">
            <w:pPr>
              <w:rPr>
                <w:sz w:val="22"/>
                <w:szCs w:val="22"/>
                <w:lang w:eastAsia="ru-RU"/>
              </w:rPr>
            </w:pPr>
            <w:r w:rsidRPr="0077182A">
              <w:rPr>
                <w:sz w:val="22"/>
                <w:szCs w:val="22"/>
                <w:lang w:eastAsia="ru-RU"/>
              </w:rPr>
              <w:t>Карьер</w:t>
            </w:r>
          </w:p>
        </w:tc>
        <w:tc>
          <w:tcPr>
            <w:tcW w:w="1255" w:type="dxa"/>
            <w:vAlign w:val="center"/>
          </w:tcPr>
          <w:p w14:paraId="6C9EC9D9" w14:textId="77777777" w:rsidR="0077182A" w:rsidRPr="0077182A" w:rsidRDefault="0077182A" w:rsidP="0077182A">
            <w:pPr>
              <w:jc w:val="center"/>
              <w:rPr>
                <w:sz w:val="22"/>
                <w:szCs w:val="22"/>
                <w:lang w:val="en-US" w:eastAsia="ru-RU"/>
              </w:rPr>
            </w:pPr>
            <w:r w:rsidRPr="0077182A">
              <w:rPr>
                <w:sz w:val="22"/>
                <w:szCs w:val="22"/>
                <w:lang w:val="en-US" w:eastAsia="ru-RU"/>
              </w:rPr>
              <w:t>III</w:t>
            </w:r>
          </w:p>
        </w:tc>
        <w:tc>
          <w:tcPr>
            <w:tcW w:w="1930" w:type="dxa"/>
            <w:vAlign w:val="center"/>
          </w:tcPr>
          <w:p w14:paraId="22B2840B" w14:textId="77777777" w:rsidR="0077182A" w:rsidRPr="0077182A" w:rsidRDefault="0077182A" w:rsidP="0077182A">
            <w:pPr>
              <w:jc w:val="center"/>
              <w:rPr>
                <w:sz w:val="22"/>
                <w:szCs w:val="22"/>
                <w:lang w:eastAsia="ru-RU"/>
              </w:rPr>
            </w:pPr>
            <w:r w:rsidRPr="0077182A">
              <w:rPr>
                <w:sz w:val="22"/>
                <w:szCs w:val="22"/>
                <w:lang w:eastAsia="ru-RU"/>
              </w:rPr>
              <w:t>А66-02175-0015</w:t>
            </w:r>
          </w:p>
        </w:tc>
      </w:tr>
    </w:tbl>
    <w:p w14:paraId="17A45B90" w14:textId="77777777" w:rsidR="0077182A" w:rsidRPr="0077182A" w:rsidRDefault="0077182A" w:rsidP="0077182A">
      <w:pPr>
        <w:tabs>
          <w:tab w:val="left" w:pos="2085"/>
        </w:tabs>
        <w:jc w:val="both"/>
        <w:sectPr w:rsidR="0077182A" w:rsidRPr="0077182A" w:rsidSect="00432BE2">
          <w:headerReference w:type="even" r:id="rId21"/>
          <w:headerReference w:type="first" r:id="rId22"/>
          <w:pgSz w:w="11906" w:h="16838"/>
          <w:pgMar w:top="510" w:right="1021" w:bottom="567" w:left="1247" w:header="737" w:footer="680" w:gutter="0"/>
          <w:cols w:space="708"/>
          <w:docGrid w:linePitch="360"/>
        </w:sectPr>
      </w:pPr>
    </w:p>
    <w:p w14:paraId="17594F73" w14:textId="77777777" w:rsidR="0077182A" w:rsidRPr="0077182A" w:rsidRDefault="0077182A" w:rsidP="0077182A">
      <w:pPr>
        <w:keepNext/>
        <w:spacing w:after="240"/>
        <w:jc w:val="both"/>
        <w:outlineLvl w:val="0"/>
        <w:rPr>
          <w:rFonts w:ascii="Arial" w:hAnsi="Arial"/>
          <w:b/>
          <w:bCs/>
          <w:caps/>
          <w:sz w:val="32"/>
        </w:rPr>
      </w:pPr>
      <w:bookmarkStart w:id="67" w:name="_Toc536792249"/>
      <w:bookmarkStart w:id="68" w:name="_Toc23955293"/>
      <w:bookmarkStart w:id="69" w:name="_Toc24035000"/>
      <w:bookmarkStart w:id="70" w:name="_Toc25253340"/>
      <w:bookmarkStart w:id="71" w:name="_Toc64538782"/>
      <w:bookmarkStart w:id="72" w:name="_Toc127798480"/>
      <w:r w:rsidRPr="0077182A">
        <w:rPr>
          <w:rFonts w:ascii="Arial" w:hAnsi="Arial"/>
          <w:b/>
          <w:bCs/>
          <w:sz w:val="32"/>
        </w:rPr>
        <w:lastRenderedPageBreak/>
        <w:t>7. ФУНКЦИИ, ПРАВА И ОБЯЗАННОСТИ РАБОТНИКОВ ОБЩЕСТВА В ОБЛАСТИ ПРОМЫШЛЕННОЙ БЕЗОПАСНОСТИ</w:t>
      </w:r>
      <w:bookmarkEnd w:id="67"/>
      <w:bookmarkEnd w:id="68"/>
      <w:bookmarkEnd w:id="69"/>
      <w:bookmarkEnd w:id="70"/>
      <w:bookmarkEnd w:id="71"/>
      <w:bookmarkEnd w:id="72"/>
    </w:p>
    <w:p w14:paraId="5849A1BA" w14:textId="2E1159A2" w:rsidR="0077182A" w:rsidRPr="0077182A" w:rsidRDefault="0077182A" w:rsidP="0077182A">
      <w:pPr>
        <w:tabs>
          <w:tab w:val="left" w:pos="0"/>
          <w:tab w:val="left" w:pos="426"/>
        </w:tabs>
        <w:spacing w:after="240"/>
        <w:jc w:val="both"/>
      </w:pPr>
      <w:r w:rsidRPr="0077182A">
        <w:t>Функции, права и обязанности работников СП (в соответствии с условиями трудовых договоров, заключенных с работниками Общества), задействованных в организации, развитии и функционировании ПБ, в разработке проектной и иной документации, связанной с эксплуатацией ОПО, в эксплуатации ОПО и/или участвующих в ПК за состоянием ПБ в Обществе, устанавливаются в трудовых договорах или/и должностных инструкциях, при этом необходимо руководствоваться Положением Компании</w:t>
      </w:r>
      <w:r w:rsidR="00FB52AB">
        <w:t xml:space="preserve"> </w:t>
      </w:r>
      <w:r w:rsidR="000F4F86">
        <w:t xml:space="preserve">№ </w:t>
      </w:r>
      <w:r w:rsidR="00FB52AB" w:rsidRPr="0077182A">
        <w:t>П3-05 Р-0903</w:t>
      </w:r>
      <w:r w:rsidRPr="0077182A">
        <w:t xml:space="preserve"> «Обязанности работников ПАО «НК «Роснефть» и Обществ группы в области промышленной и пожарной безопасности, охраны труда и окружающей среды</w:t>
      </w:r>
      <w:r w:rsidR="000F4F86">
        <w:t>»</w:t>
      </w:r>
      <w:r w:rsidR="00FB52AB">
        <w:t>.</w:t>
      </w:r>
    </w:p>
    <w:p w14:paraId="1BCE4A31" w14:textId="77777777" w:rsidR="0077182A" w:rsidRPr="0077182A" w:rsidRDefault="0077182A" w:rsidP="0077182A">
      <w:pPr>
        <w:keepNext/>
        <w:spacing w:after="240"/>
        <w:jc w:val="both"/>
        <w:outlineLvl w:val="1"/>
        <w:rPr>
          <w:rFonts w:ascii="Arial" w:hAnsi="Arial" w:cs="Arial"/>
          <w:b/>
          <w:bCs/>
          <w:iCs/>
          <w:caps/>
        </w:rPr>
      </w:pPr>
      <w:bookmarkStart w:id="73" w:name="_Toc335993024"/>
      <w:bookmarkStart w:id="74" w:name="_Toc436385569"/>
      <w:bookmarkStart w:id="75" w:name="_Toc436386045"/>
      <w:bookmarkStart w:id="76" w:name="_Toc446779719"/>
      <w:bookmarkStart w:id="77" w:name="_Toc446868391"/>
      <w:bookmarkStart w:id="78" w:name="_Toc446868762"/>
      <w:bookmarkStart w:id="79" w:name="_Toc536792250"/>
      <w:bookmarkStart w:id="80" w:name="_Toc23955294"/>
      <w:bookmarkStart w:id="81" w:name="_Toc24035001"/>
      <w:bookmarkStart w:id="82" w:name="_Toc25253341"/>
      <w:bookmarkStart w:id="83" w:name="_Toc64538783"/>
      <w:bookmarkStart w:id="84" w:name="_Toc127798481"/>
      <w:r w:rsidRPr="0077182A">
        <w:rPr>
          <w:rFonts w:ascii="Arial" w:hAnsi="Arial" w:cs="Arial"/>
          <w:b/>
          <w:bCs/>
          <w:iCs/>
          <w:caps/>
        </w:rPr>
        <w:t>7.1. ГЕНЕРАЛЬНЫЙ ДИРЕКТОР</w:t>
      </w:r>
      <w:bookmarkEnd w:id="73"/>
      <w:bookmarkEnd w:id="74"/>
      <w:bookmarkEnd w:id="75"/>
      <w:bookmarkEnd w:id="76"/>
      <w:bookmarkEnd w:id="77"/>
      <w:bookmarkEnd w:id="78"/>
      <w:bookmarkEnd w:id="79"/>
      <w:bookmarkEnd w:id="80"/>
      <w:bookmarkEnd w:id="81"/>
      <w:bookmarkEnd w:id="82"/>
      <w:bookmarkEnd w:id="83"/>
      <w:bookmarkEnd w:id="84"/>
    </w:p>
    <w:p w14:paraId="6EAD1350" w14:textId="77777777" w:rsidR="00FB52AB" w:rsidRDefault="00FB52AB" w:rsidP="00983481">
      <w:pPr>
        <w:numPr>
          <w:ilvl w:val="2"/>
          <w:numId w:val="31"/>
        </w:numPr>
        <w:tabs>
          <w:tab w:val="left" w:pos="709"/>
        </w:tabs>
        <w:spacing w:after="240"/>
        <w:ind w:left="0" w:firstLine="0"/>
        <w:jc w:val="both"/>
      </w:pPr>
      <w:r w:rsidRPr="0077182A">
        <w:t>Организует и руководит работой Общества в области ПБОТОС.</w:t>
      </w:r>
    </w:p>
    <w:p w14:paraId="540109AC" w14:textId="2719D5C7" w:rsidR="0077182A" w:rsidRPr="0077182A" w:rsidRDefault="0077182A" w:rsidP="00983481">
      <w:pPr>
        <w:numPr>
          <w:ilvl w:val="2"/>
          <w:numId w:val="31"/>
        </w:numPr>
        <w:tabs>
          <w:tab w:val="left" w:pos="709"/>
        </w:tabs>
        <w:spacing w:after="240"/>
        <w:ind w:left="0" w:firstLine="0"/>
        <w:jc w:val="both"/>
      </w:pPr>
      <w:r w:rsidRPr="0077182A">
        <w:t>Осуществляет координацию и общее руководство по ПБОТОС, финансирования мероприятий по ПБОТОС во всех СП Общества.</w:t>
      </w:r>
    </w:p>
    <w:p w14:paraId="26F4092F" w14:textId="7CBB2484" w:rsidR="0077182A" w:rsidRPr="0077182A" w:rsidRDefault="00230D5D" w:rsidP="00230D5D">
      <w:pPr>
        <w:tabs>
          <w:tab w:val="left" w:pos="709"/>
        </w:tabs>
        <w:spacing w:after="240"/>
        <w:jc w:val="both"/>
      </w:pPr>
      <w:r>
        <w:t>7.1.3.</w:t>
      </w:r>
      <w:r>
        <w:tab/>
      </w:r>
      <w:r w:rsidR="0077182A" w:rsidRPr="0077182A">
        <w:t>Создает условия повышения творческой активности работников Общества в работе по повышению уровня ПБОТОС. Устанавливает показатели и условия по материальному стимулированию работников Общества за работу в области ПБОТОС.</w:t>
      </w:r>
    </w:p>
    <w:p w14:paraId="7B1112D5" w14:textId="77777777" w:rsidR="0077182A" w:rsidRPr="0077182A" w:rsidRDefault="0077182A" w:rsidP="00230D5D">
      <w:pPr>
        <w:tabs>
          <w:tab w:val="left" w:pos="709"/>
        </w:tabs>
        <w:spacing w:after="240"/>
        <w:jc w:val="both"/>
      </w:pPr>
      <w:r w:rsidRPr="0077182A">
        <w:t>7.1.4.</w:t>
      </w:r>
      <w:r w:rsidRPr="0077182A">
        <w:tab/>
        <w:t>Обеспечивает соответствие технологии производства, производственного оборудования, сооружений, транспортной техники, промышленных, вспомогательных и административных зданий требованиям НТД в области ПБОТОС.</w:t>
      </w:r>
    </w:p>
    <w:p w14:paraId="590C6F83" w14:textId="106FD7CA" w:rsidR="0077182A" w:rsidRPr="0077182A" w:rsidRDefault="00230D5D" w:rsidP="00230D5D">
      <w:pPr>
        <w:tabs>
          <w:tab w:val="left" w:pos="709"/>
        </w:tabs>
        <w:spacing w:after="240"/>
        <w:jc w:val="both"/>
      </w:pPr>
      <w:r>
        <w:t>7.1.5.</w:t>
      </w:r>
      <w:r>
        <w:tab/>
      </w:r>
      <w:r w:rsidR="0077182A" w:rsidRPr="0077182A">
        <w:t>Организует контроль за соблюдением работниками Общества НТД в области ПБОТОС, предписаний органов государственной власти.</w:t>
      </w:r>
    </w:p>
    <w:p w14:paraId="4D1ED16D" w14:textId="23F0B3E2" w:rsidR="0077182A" w:rsidRPr="0077182A" w:rsidRDefault="00230D5D" w:rsidP="00230D5D">
      <w:pPr>
        <w:tabs>
          <w:tab w:val="left" w:pos="709"/>
        </w:tabs>
        <w:spacing w:after="240"/>
        <w:jc w:val="both"/>
      </w:pPr>
      <w:r>
        <w:t>7.1.6.</w:t>
      </w:r>
      <w:r>
        <w:tab/>
      </w:r>
      <w:r w:rsidR="0077182A" w:rsidRPr="0077182A">
        <w:t>Определяет конкретные обязанности своих заместителей в обеспечении работ по ПБОТОС по направлениям их деятельности.</w:t>
      </w:r>
    </w:p>
    <w:p w14:paraId="32551E76" w14:textId="2E47B166" w:rsidR="0077182A" w:rsidRPr="0077182A" w:rsidRDefault="00230D5D" w:rsidP="00230D5D">
      <w:pPr>
        <w:tabs>
          <w:tab w:val="left" w:pos="709"/>
        </w:tabs>
        <w:spacing w:after="240"/>
        <w:jc w:val="both"/>
      </w:pPr>
      <w:r>
        <w:t>7.1.7.</w:t>
      </w:r>
      <w:r>
        <w:tab/>
      </w:r>
      <w:r w:rsidR="0077182A" w:rsidRPr="0077182A">
        <w:t>Регулярно рассматривает, подготавливаемые Службой ПБОТОС Общества материалы по ПБОТОС (о проводимой работе по обеспечению ПБОТОС, снижению производственного травматизма, ходе выполнения планов улучшения и оздоровления условий труда, материалы заседаний КПК и др.). Определяет актуальные направления деятельности в области ПБОТОС.</w:t>
      </w:r>
    </w:p>
    <w:p w14:paraId="067E62DF" w14:textId="070F164B" w:rsidR="0077182A" w:rsidRPr="0077182A" w:rsidRDefault="00230D5D" w:rsidP="00230D5D">
      <w:pPr>
        <w:tabs>
          <w:tab w:val="left" w:pos="709"/>
        </w:tabs>
        <w:spacing w:after="240"/>
        <w:jc w:val="both"/>
      </w:pPr>
      <w:r>
        <w:t>7.1.8.</w:t>
      </w:r>
      <w:r>
        <w:tab/>
      </w:r>
      <w:r w:rsidR="0077182A" w:rsidRPr="0077182A">
        <w:t>Утверждает структуру Службы ПБОТОС Общества, исходя из возложенных задач, функций и методикой расчета численности работников СП ПБОТОС Общества.</w:t>
      </w:r>
    </w:p>
    <w:p w14:paraId="39A3BBDC" w14:textId="7B4E90A0" w:rsidR="0077182A" w:rsidRPr="0077182A" w:rsidRDefault="00230D5D" w:rsidP="00230D5D">
      <w:pPr>
        <w:tabs>
          <w:tab w:val="left" w:pos="709"/>
        </w:tabs>
        <w:spacing w:after="240"/>
        <w:jc w:val="both"/>
      </w:pPr>
      <w:r>
        <w:t>7.1.9.</w:t>
      </w:r>
      <w:r>
        <w:tab/>
      </w:r>
      <w:r w:rsidR="0077182A" w:rsidRPr="0077182A">
        <w:t xml:space="preserve">Принимает меры по повышению ответственности работников Общества за </w:t>
      </w:r>
      <w:r w:rsidR="00FB52AB" w:rsidRPr="0077182A">
        <w:t xml:space="preserve">соблюдение </w:t>
      </w:r>
      <w:r w:rsidR="0077182A" w:rsidRPr="0077182A">
        <w:t xml:space="preserve">НТД в области ПБОТОС, за </w:t>
      </w:r>
      <w:r w:rsidR="00FB52AB" w:rsidRPr="0077182A">
        <w:t>своевременн</w:t>
      </w:r>
      <w:r w:rsidR="00FB52AB">
        <w:t>ое</w:t>
      </w:r>
      <w:r w:rsidR="00FB52AB" w:rsidRPr="0077182A">
        <w:t xml:space="preserve"> </w:t>
      </w:r>
      <w:r w:rsidR="0077182A" w:rsidRPr="0077182A">
        <w:t>выполнение</w:t>
      </w:r>
      <w:r w:rsidR="00FB52AB">
        <w:t xml:space="preserve"> </w:t>
      </w:r>
      <w:r w:rsidR="0077182A" w:rsidRPr="0077182A">
        <w:t>намеченных мероприятий по ПБОТОС и предписаний органов государственной власти.</w:t>
      </w:r>
    </w:p>
    <w:p w14:paraId="596ABF43" w14:textId="32F7290B" w:rsidR="0077182A" w:rsidRPr="0077182A" w:rsidRDefault="00230D5D" w:rsidP="003604AC">
      <w:pPr>
        <w:tabs>
          <w:tab w:val="left" w:pos="851"/>
        </w:tabs>
        <w:spacing w:after="240"/>
        <w:jc w:val="both"/>
      </w:pPr>
      <w:r>
        <w:t>7.1.10.</w:t>
      </w:r>
      <w:r>
        <w:tab/>
      </w:r>
      <w:r w:rsidR="0077182A" w:rsidRPr="0077182A">
        <w:t>Доводит до работников Общества приоритетность деятельности Общества в области ПБОТОС</w:t>
      </w:r>
      <w:r w:rsidR="002E1BAF">
        <w:t xml:space="preserve"> </w:t>
      </w:r>
      <w:r w:rsidR="0077182A" w:rsidRPr="0077182A">
        <w:t xml:space="preserve">и несет персональную ответственность за соблюдение работниками Общества требований НТД в области ПБОТОС. </w:t>
      </w:r>
    </w:p>
    <w:p w14:paraId="6F384D18" w14:textId="7089A739" w:rsidR="0077182A" w:rsidRPr="0077182A" w:rsidRDefault="00230D5D" w:rsidP="003604AC">
      <w:pPr>
        <w:tabs>
          <w:tab w:val="left" w:pos="851"/>
        </w:tabs>
        <w:spacing w:after="240"/>
        <w:jc w:val="both"/>
      </w:pPr>
      <w:r>
        <w:lastRenderedPageBreak/>
        <w:t>7.1.11.</w:t>
      </w:r>
      <w:r>
        <w:tab/>
      </w:r>
      <w:r w:rsidR="0077182A" w:rsidRPr="0077182A">
        <w:rPr>
          <w:bCs/>
        </w:rPr>
        <w:t>Несет ответственность за организацию ПК в Обществе. Лично проводит анализ нарушений, выявленных по результатам ПК</w:t>
      </w:r>
      <w:r w:rsidR="0077182A" w:rsidRPr="0077182A">
        <w:t>.</w:t>
      </w:r>
    </w:p>
    <w:p w14:paraId="5DF2972A" w14:textId="6A85B52F" w:rsidR="0077182A" w:rsidRPr="0077182A" w:rsidRDefault="00230D5D" w:rsidP="003604AC">
      <w:pPr>
        <w:tabs>
          <w:tab w:val="left" w:pos="851"/>
        </w:tabs>
        <w:spacing w:after="240"/>
        <w:jc w:val="both"/>
      </w:pPr>
      <w:r>
        <w:t>7.1.12.</w:t>
      </w:r>
      <w:r>
        <w:tab/>
      </w:r>
      <w:r w:rsidR="0077182A" w:rsidRPr="0077182A">
        <w:t>Лично проводит поведенческие аудиты безопасности при посещении производственных объектов и объектов строительства Общества в соответствии с графиком.</w:t>
      </w:r>
    </w:p>
    <w:p w14:paraId="3E9E136E" w14:textId="6E8506AE" w:rsidR="0077182A" w:rsidRPr="0077182A" w:rsidRDefault="00230D5D" w:rsidP="003604AC">
      <w:pPr>
        <w:tabs>
          <w:tab w:val="left" w:pos="851"/>
        </w:tabs>
        <w:spacing w:after="240"/>
        <w:jc w:val="both"/>
      </w:pPr>
      <w:r>
        <w:t>7.1.13.</w:t>
      </w:r>
      <w:r>
        <w:tab/>
      </w:r>
      <w:r w:rsidR="0077182A" w:rsidRPr="0077182A">
        <w:t>Организует обеспечение Службы ПБОТОС Общества необходимыми ресурсами (транспортом, помещениями, оргтехникой и т.д.).</w:t>
      </w:r>
    </w:p>
    <w:p w14:paraId="515C2F63" w14:textId="757374EE" w:rsidR="0077182A" w:rsidRPr="0077182A" w:rsidRDefault="00230D5D" w:rsidP="003604AC">
      <w:pPr>
        <w:tabs>
          <w:tab w:val="left" w:pos="851"/>
        </w:tabs>
        <w:spacing w:after="240"/>
        <w:jc w:val="both"/>
      </w:pPr>
      <w:r>
        <w:t>7.1.14.</w:t>
      </w:r>
      <w:r>
        <w:tab/>
      </w:r>
      <w:r w:rsidR="0077182A" w:rsidRPr="0077182A">
        <w:t>Не допускает привлечения работников Службы ПБОТОС Общества к выполнению работ, не входящих в их функции и не связанных с их обязанностями.</w:t>
      </w:r>
    </w:p>
    <w:p w14:paraId="5892CD4B" w14:textId="4EEE5AB8" w:rsidR="0077182A" w:rsidRPr="0077182A" w:rsidRDefault="00230D5D" w:rsidP="003604AC">
      <w:pPr>
        <w:tabs>
          <w:tab w:val="left" w:pos="851"/>
        </w:tabs>
        <w:spacing w:after="240"/>
        <w:jc w:val="both"/>
      </w:pPr>
      <w:r>
        <w:t>7.1.15.</w:t>
      </w:r>
      <w:r>
        <w:tab/>
      </w:r>
      <w:r w:rsidR="0077182A" w:rsidRPr="0077182A">
        <w:t xml:space="preserve">Создает и обеспечивает функционирование на объектах, эксплуатируемых Обществом, </w:t>
      </w:r>
      <w:r w:rsidR="009E6421" w:rsidRPr="0077182A">
        <w:t>систем</w:t>
      </w:r>
      <w:r w:rsidR="009E6421">
        <w:t>ы</w:t>
      </w:r>
      <w:r w:rsidR="009E6421" w:rsidRPr="0077182A">
        <w:t xml:space="preserve"> </w:t>
      </w:r>
      <w:r w:rsidR="0077182A" w:rsidRPr="0077182A">
        <w:t>обеспечения пожарной безопасности.</w:t>
      </w:r>
    </w:p>
    <w:p w14:paraId="12DA9868" w14:textId="7831CA8F" w:rsidR="0077182A" w:rsidRPr="0077182A" w:rsidRDefault="00230D5D" w:rsidP="003604AC">
      <w:pPr>
        <w:tabs>
          <w:tab w:val="left" w:pos="851"/>
        </w:tabs>
        <w:spacing w:after="240"/>
        <w:jc w:val="both"/>
      </w:pPr>
      <w:r>
        <w:t>7.1.16.</w:t>
      </w:r>
      <w:r>
        <w:tab/>
      </w:r>
      <w:r w:rsidR="0077182A" w:rsidRPr="0077182A">
        <w:t>Обеспечивает пожарную и противофонтанную безопасность объектов Общества.</w:t>
      </w:r>
    </w:p>
    <w:p w14:paraId="67157F4F" w14:textId="25D13F1A" w:rsidR="0077182A" w:rsidRPr="0077182A" w:rsidRDefault="00230D5D" w:rsidP="00D11C0E">
      <w:pPr>
        <w:tabs>
          <w:tab w:val="left" w:pos="851"/>
        </w:tabs>
        <w:spacing w:after="60"/>
        <w:jc w:val="both"/>
      </w:pPr>
      <w:r>
        <w:t>7.1.17.</w:t>
      </w:r>
      <w:r>
        <w:tab/>
      </w:r>
      <w:r w:rsidR="0077182A" w:rsidRPr="0077182A">
        <w:t>В рамках руководства Обществом, в решениях по развитию производства, финансированию деятельности Общества:</w:t>
      </w:r>
    </w:p>
    <w:p w14:paraId="3EC1D603" w14:textId="43C6B060" w:rsidR="0077182A" w:rsidRPr="0077182A" w:rsidRDefault="0077182A" w:rsidP="00674E28">
      <w:pPr>
        <w:numPr>
          <w:ilvl w:val="0"/>
          <w:numId w:val="14"/>
        </w:numPr>
        <w:spacing w:before="60"/>
        <w:ind w:left="567" w:hanging="397"/>
        <w:jc w:val="both"/>
      </w:pPr>
      <w:r w:rsidRPr="0077182A">
        <w:t xml:space="preserve">следует отраженным в Политике Компании </w:t>
      </w:r>
      <w:r w:rsidR="001731C5" w:rsidRPr="0077182A">
        <w:t>№ П3-05 П-11</w:t>
      </w:r>
      <w:r w:rsidR="001731C5">
        <w:t xml:space="preserve"> «В</w:t>
      </w:r>
      <w:r w:rsidRPr="0077182A">
        <w:t xml:space="preserve"> области промышленной безопасности, охраны труда и окружающей среды</w:t>
      </w:r>
      <w:r w:rsidR="001731C5">
        <w:t>»</w:t>
      </w:r>
      <w:r w:rsidRPr="0077182A">
        <w:t>, установленным и принятым ПАО «НК «Роснефть» обязательствам;</w:t>
      </w:r>
    </w:p>
    <w:p w14:paraId="2D3C028A" w14:textId="77777777" w:rsidR="0077182A" w:rsidRPr="0077182A" w:rsidRDefault="0077182A" w:rsidP="00674E28">
      <w:pPr>
        <w:numPr>
          <w:ilvl w:val="0"/>
          <w:numId w:val="14"/>
        </w:numPr>
        <w:spacing w:before="60" w:after="240"/>
        <w:ind w:left="567" w:hanging="397"/>
        <w:jc w:val="both"/>
      </w:pPr>
      <w:r w:rsidRPr="0077182A">
        <w:t>учитывает необходимость снижения выявленных рисков в области ПБОТОС.</w:t>
      </w:r>
    </w:p>
    <w:p w14:paraId="723A2C9D" w14:textId="1D186525" w:rsidR="0077182A" w:rsidRPr="0077182A" w:rsidRDefault="00230D5D" w:rsidP="00D11C0E">
      <w:pPr>
        <w:tabs>
          <w:tab w:val="left" w:pos="851"/>
        </w:tabs>
        <w:spacing w:after="240"/>
        <w:jc w:val="both"/>
      </w:pPr>
      <w:r>
        <w:t>7.1.18.</w:t>
      </w:r>
      <w:r>
        <w:tab/>
      </w:r>
      <w:r w:rsidR="0077182A" w:rsidRPr="0077182A">
        <w:t xml:space="preserve">Обеспечивает обучение работников СП Общества в области ПБОТОС в соответствии с требованиями Стандарта Компании </w:t>
      </w:r>
      <w:r w:rsidR="001731C5" w:rsidRPr="0077182A">
        <w:t>№</w:t>
      </w:r>
      <w:r w:rsidR="00F4714A">
        <w:t xml:space="preserve"> </w:t>
      </w:r>
      <w:r w:rsidR="001731C5" w:rsidRPr="0077182A">
        <w:t xml:space="preserve">П2-03 С-0005 </w:t>
      </w:r>
      <w:r w:rsidR="0077182A" w:rsidRPr="0077182A">
        <w:t>«</w:t>
      </w:r>
      <w:r w:rsidR="001731C5">
        <w:t>Организация обучения персонала»</w:t>
      </w:r>
      <w:r w:rsidR="0077182A" w:rsidRPr="0077182A">
        <w:t>, утверждает План обучения работников СП на год.</w:t>
      </w:r>
    </w:p>
    <w:p w14:paraId="3CCE83FD" w14:textId="168C5B39" w:rsidR="0077182A" w:rsidRPr="0077182A" w:rsidRDefault="00230D5D" w:rsidP="003604AC">
      <w:pPr>
        <w:tabs>
          <w:tab w:val="left" w:pos="851"/>
        </w:tabs>
        <w:spacing w:after="240"/>
        <w:jc w:val="both"/>
      </w:pPr>
      <w:bookmarkStart w:id="85" w:name="_Toc436385570"/>
      <w:bookmarkStart w:id="86" w:name="_Toc436386046"/>
      <w:bookmarkStart w:id="87" w:name="_Toc446779720"/>
      <w:bookmarkStart w:id="88" w:name="_Toc446868392"/>
      <w:bookmarkStart w:id="89" w:name="_Toc446868763"/>
      <w:bookmarkStart w:id="90" w:name="_Toc536792251"/>
      <w:bookmarkStart w:id="91" w:name="_Toc335993025"/>
      <w:r>
        <w:t>7.1.19.</w:t>
      </w:r>
      <w:r>
        <w:tab/>
      </w:r>
      <w:r w:rsidR="0077182A" w:rsidRPr="0077182A">
        <w:t>Организует надзор и контроль за соблюдением требований в области ПБОТОС и предупреждением аварий, инцидентов, несчастных случаев, подрядными/субподрядными организациями оказывающих услуги/выполняющих работы на объектах Общества.</w:t>
      </w:r>
    </w:p>
    <w:p w14:paraId="59AA4B9D" w14:textId="77777777" w:rsidR="0077182A" w:rsidRPr="0077182A" w:rsidRDefault="0077182A" w:rsidP="0077182A">
      <w:pPr>
        <w:keepNext/>
        <w:spacing w:after="240"/>
        <w:jc w:val="both"/>
        <w:outlineLvl w:val="1"/>
        <w:rPr>
          <w:rFonts w:ascii="Arial" w:hAnsi="Arial" w:cs="Arial"/>
          <w:b/>
          <w:bCs/>
          <w:lang w:val="x-none" w:eastAsia="ru-RU"/>
        </w:rPr>
      </w:pPr>
      <w:bookmarkStart w:id="92" w:name="_Toc23955295"/>
      <w:bookmarkStart w:id="93" w:name="_Toc24035002"/>
      <w:bookmarkStart w:id="94" w:name="_Toc25253342"/>
      <w:bookmarkStart w:id="95" w:name="_Toc64538784"/>
      <w:bookmarkStart w:id="96" w:name="_Toc127798482"/>
      <w:r w:rsidRPr="0077182A">
        <w:rPr>
          <w:rFonts w:ascii="Arial" w:hAnsi="Arial" w:cs="Arial"/>
          <w:b/>
          <w:bCs/>
          <w:lang w:eastAsia="ru-RU"/>
        </w:rPr>
        <w:t>7</w:t>
      </w:r>
      <w:r w:rsidRPr="0077182A">
        <w:rPr>
          <w:rFonts w:ascii="Arial" w:hAnsi="Arial" w:cs="Arial"/>
          <w:b/>
          <w:bCs/>
          <w:lang w:val="x-none" w:eastAsia="ru-RU"/>
        </w:rPr>
        <w:t>.2. ПЕРВЫЙ ЗАМЕСТИТЕЛЬ ГЕНЕРАЛЬНОГО ДИРЕКТОРА ПО ПРОИЗВОДСТВУ – ГЛАВНЫЙ ИНЖЕНЕР</w:t>
      </w:r>
      <w:bookmarkEnd w:id="85"/>
      <w:bookmarkEnd w:id="86"/>
      <w:bookmarkEnd w:id="87"/>
      <w:bookmarkEnd w:id="88"/>
      <w:bookmarkEnd w:id="89"/>
      <w:bookmarkEnd w:id="90"/>
      <w:bookmarkEnd w:id="92"/>
      <w:bookmarkEnd w:id="93"/>
      <w:bookmarkEnd w:id="94"/>
      <w:bookmarkEnd w:id="95"/>
      <w:bookmarkEnd w:id="96"/>
    </w:p>
    <w:p w14:paraId="7523A38B" w14:textId="77777777" w:rsidR="0077182A" w:rsidRPr="0077182A" w:rsidRDefault="0077182A" w:rsidP="00983481">
      <w:pPr>
        <w:numPr>
          <w:ilvl w:val="2"/>
          <w:numId w:val="17"/>
        </w:numPr>
        <w:tabs>
          <w:tab w:val="left" w:pos="709"/>
        </w:tabs>
        <w:spacing w:after="240"/>
        <w:ind w:left="0" w:firstLine="0"/>
        <w:jc w:val="both"/>
      </w:pPr>
      <w:r w:rsidRPr="0077182A">
        <w:t>Соблюдает и контролирует соблюдение работниками требований ПБОТОС при эксплуатации ОПО Общества.</w:t>
      </w:r>
    </w:p>
    <w:p w14:paraId="7345FFB5" w14:textId="77777777" w:rsidR="0077182A" w:rsidRPr="0077182A" w:rsidRDefault="0077182A" w:rsidP="00983481">
      <w:pPr>
        <w:numPr>
          <w:ilvl w:val="2"/>
          <w:numId w:val="17"/>
        </w:numPr>
        <w:tabs>
          <w:tab w:val="left" w:pos="709"/>
        </w:tabs>
        <w:spacing w:after="240"/>
        <w:ind w:left="0" w:firstLine="0"/>
        <w:jc w:val="both"/>
      </w:pPr>
      <w:r w:rsidRPr="0077182A">
        <w:rPr>
          <w:bCs/>
        </w:rPr>
        <w:t>Организует и руководит работой по осуществлению ПК на объектах нефтегазодобычи Общества. Лично участвует в проверках согласно графику</w:t>
      </w:r>
      <w:r w:rsidRPr="0077182A">
        <w:t xml:space="preserve">. </w:t>
      </w:r>
    </w:p>
    <w:p w14:paraId="5F6FB877" w14:textId="1D845991" w:rsidR="0077182A" w:rsidRPr="0077182A" w:rsidRDefault="0077182A" w:rsidP="00983481">
      <w:pPr>
        <w:numPr>
          <w:ilvl w:val="2"/>
          <w:numId w:val="17"/>
        </w:numPr>
        <w:tabs>
          <w:tab w:val="left" w:pos="709"/>
        </w:tabs>
        <w:spacing w:after="240"/>
        <w:ind w:left="0" w:firstLine="0"/>
        <w:jc w:val="both"/>
      </w:pPr>
      <w:r w:rsidRPr="0077182A">
        <w:t>Обеспечивает проведение анализа нарушений, выявленных по результатам проверок КПК, с обязательным определение</w:t>
      </w:r>
      <w:r w:rsidR="009E6421">
        <w:t>м</w:t>
      </w:r>
      <w:r w:rsidRPr="0077182A">
        <w:t xml:space="preserve"> причин возникновения выявленных нарушений, разработкой и выполнением мероприятий по их устранению.</w:t>
      </w:r>
    </w:p>
    <w:p w14:paraId="5C0494DB" w14:textId="77777777" w:rsidR="0077182A" w:rsidRPr="0077182A" w:rsidRDefault="0077182A" w:rsidP="00983481">
      <w:pPr>
        <w:numPr>
          <w:ilvl w:val="2"/>
          <w:numId w:val="17"/>
        </w:numPr>
        <w:tabs>
          <w:tab w:val="left" w:pos="709"/>
        </w:tabs>
        <w:spacing w:after="240"/>
        <w:ind w:left="0" w:firstLine="0"/>
        <w:jc w:val="both"/>
      </w:pPr>
      <w:r w:rsidRPr="0077182A">
        <w:t>Организует контроль за выполнением работниками Общества нормативных документов в области ПБОТОС, предписаний контролирующих органов.</w:t>
      </w:r>
    </w:p>
    <w:p w14:paraId="36CF776A" w14:textId="77777777" w:rsidR="0077182A" w:rsidRPr="0077182A" w:rsidRDefault="0077182A" w:rsidP="00983481">
      <w:pPr>
        <w:numPr>
          <w:ilvl w:val="2"/>
          <w:numId w:val="17"/>
        </w:numPr>
        <w:tabs>
          <w:tab w:val="left" w:pos="709"/>
        </w:tabs>
        <w:spacing w:after="240"/>
        <w:ind w:left="0" w:firstLine="0"/>
        <w:jc w:val="both"/>
      </w:pPr>
      <w:r w:rsidRPr="0077182A">
        <w:t xml:space="preserve">Организует и руководит работой по обеспечению безопасных условий труда в подчиненных СП. </w:t>
      </w:r>
    </w:p>
    <w:p w14:paraId="5024FFE3" w14:textId="77777777" w:rsidR="0077182A" w:rsidRPr="0077182A" w:rsidRDefault="0077182A" w:rsidP="00983481">
      <w:pPr>
        <w:numPr>
          <w:ilvl w:val="2"/>
          <w:numId w:val="17"/>
        </w:numPr>
        <w:tabs>
          <w:tab w:val="left" w:pos="709"/>
        </w:tabs>
        <w:spacing w:after="240"/>
        <w:ind w:left="0" w:firstLine="0"/>
        <w:jc w:val="both"/>
      </w:pPr>
      <w:r w:rsidRPr="0077182A">
        <w:rPr>
          <w:bCs/>
        </w:rPr>
        <w:lastRenderedPageBreak/>
        <w:t>Несет ответственность, в установленном законом порядке, за ненадлежащее выполнение задач и функциональных обязанностей по ПК на ОПО</w:t>
      </w:r>
      <w:r w:rsidRPr="0077182A">
        <w:t>.</w:t>
      </w:r>
    </w:p>
    <w:p w14:paraId="36799443" w14:textId="77777777" w:rsidR="0077182A" w:rsidRPr="0077182A" w:rsidRDefault="0077182A" w:rsidP="00983481">
      <w:pPr>
        <w:numPr>
          <w:ilvl w:val="2"/>
          <w:numId w:val="17"/>
        </w:numPr>
        <w:tabs>
          <w:tab w:val="left" w:pos="709"/>
        </w:tabs>
        <w:spacing w:after="240"/>
        <w:ind w:left="0" w:firstLine="0"/>
        <w:jc w:val="both"/>
      </w:pPr>
      <w:r w:rsidRPr="0077182A">
        <w:t>Организует профессионально-техническую подготовку работников в области ПБ.</w:t>
      </w:r>
    </w:p>
    <w:p w14:paraId="71399E49" w14:textId="77777777" w:rsidR="0077182A" w:rsidRPr="0077182A" w:rsidRDefault="0077182A" w:rsidP="00983481">
      <w:pPr>
        <w:numPr>
          <w:ilvl w:val="2"/>
          <w:numId w:val="17"/>
        </w:numPr>
        <w:tabs>
          <w:tab w:val="left" w:pos="709"/>
        </w:tabs>
        <w:spacing w:after="240"/>
        <w:ind w:left="0" w:firstLine="0"/>
        <w:jc w:val="both"/>
      </w:pPr>
      <w:r w:rsidRPr="0077182A">
        <w:t>Организует мероприятия по локализации и ликвидации последствий аварий на ОПО.</w:t>
      </w:r>
    </w:p>
    <w:p w14:paraId="4A7A4F74" w14:textId="77777777" w:rsidR="0077182A" w:rsidRPr="0077182A" w:rsidRDefault="0077182A" w:rsidP="00983481">
      <w:pPr>
        <w:numPr>
          <w:ilvl w:val="2"/>
          <w:numId w:val="17"/>
        </w:numPr>
        <w:tabs>
          <w:tab w:val="left" w:pos="709"/>
        </w:tabs>
        <w:spacing w:after="240"/>
        <w:ind w:left="0" w:firstLine="0"/>
        <w:jc w:val="both"/>
      </w:pPr>
      <w:r w:rsidRPr="0077182A">
        <w:t>Организует расследование инцидентов, пожаров, загораний с наземным и подземным оборудованием на ОПО.</w:t>
      </w:r>
    </w:p>
    <w:p w14:paraId="5146F593" w14:textId="77777777" w:rsidR="0077182A" w:rsidRPr="0077182A" w:rsidRDefault="0077182A" w:rsidP="00983481">
      <w:pPr>
        <w:numPr>
          <w:ilvl w:val="2"/>
          <w:numId w:val="17"/>
        </w:numPr>
        <w:tabs>
          <w:tab w:val="left" w:pos="851"/>
        </w:tabs>
        <w:spacing w:after="240"/>
        <w:ind w:left="0" w:firstLine="0"/>
        <w:jc w:val="both"/>
      </w:pPr>
      <w:r w:rsidRPr="0077182A">
        <w:t>Принимает участие в техническом расследовании причин аварий на ОПО.</w:t>
      </w:r>
    </w:p>
    <w:p w14:paraId="2A47D97A" w14:textId="77777777" w:rsidR="0077182A" w:rsidRPr="0077182A" w:rsidRDefault="0077182A" w:rsidP="003604AC">
      <w:pPr>
        <w:tabs>
          <w:tab w:val="left" w:pos="851"/>
        </w:tabs>
        <w:spacing w:after="240"/>
        <w:jc w:val="both"/>
      </w:pPr>
      <w:r w:rsidRPr="0077182A">
        <w:t>7.2.13.</w:t>
      </w:r>
      <w:r w:rsidRPr="0077182A">
        <w:tab/>
        <w:t>Организует выполнение расчетов массы выброса вредных веществ (рабочей среды/материала) в результате производственных происшествий, связанных с нарушением целостности оборудования и технологических процессов в рамках процесса классификации и учета происшествий PSE 1-го и 2-го уровней.</w:t>
      </w:r>
    </w:p>
    <w:p w14:paraId="216EE554" w14:textId="77777777" w:rsidR="0077182A" w:rsidRPr="0077182A" w:rsidRDefault="0077182A" w:rsidP="003604AC">
      <w:pPr>
        <w:tabs>
          <w:tab w:val="left" w:pos="851"/>
        </w:tabs>
        <w:spacing w:after="240"/>
        <w:jc w:val="both"/>
      </w:pPr>
      <w:r w:rsidRPr="0077182A">
        <w:t>7.2.14.</w:t>
      </w:r>
      <w:r w:rsidRPr="0077182A">
        <w:tab/>
        <w:t>Организует работу по подготовке проведения ЭПБ технических устройств, используемых на ОПО.</w:t>
      </w:r>
    </w:p>
    <w:p w14:paraId="36609059" w14:textId="437B7D39" w:rsidR="0077182A" w:rsidRPr="0077182A" w:rsidRDefault="00230D5D" w:rsidP="003604AC">
      <w:pPr>
        <w:tabs>
          <w:tab w:val="left" w:pos="851"/>
        </w:tabs>
        <w:spacing w:after="240"/>
        <w:jc w:val="both"/>
      </w:pPr>
      <w:r>
        <w:t>7.2.15.</w:t>
      </w:r>
      <w:r>
        <w:tab/>
      </w:r>
      <w:r w:rsidR="0077182A" w:rsidRPr="0077182A">
        <w:t>Организует разработку мероприятий, направленных на предупреждение аварий на ОПО Общества и обеспечение готовности СП Общества к локализации аварий и ликвидации их последствий.</w:t>
      </w:r>
    </w:p>
    <w:p w14:paraId="318E6F17" w14:textId="44C2B03C" w:rsidR="0077182A" w:rsidRPr="0077182A" w:rsidRDefault="0077182A" w:rsidP="001731C5">
      <w:pPr>
        <w:pStyle w:val="aff0"/>
        <w:widowControl w:val="0"/>
        <w:numPr>
          <w:ilvl w:val="2"/>
          <w:numId w:val="18"/>
        </w:numPr>
        <w:shd w:val="clear" w:color="auto" w:fill="FFFFFF"/>
        <w:tabs>
          <w:tab w:val="left" w:pos="993"/>
        </w:tabs>
        <w:spacing w:before="240" w:after="240"/>
        <w:ind w:left="0" w:firstLine="0"/>
        <w:jc w:val="both"/>
        <w:rPr>
          <w:lang w:eastAsia="ru-RU"/>
        </w:rPr>
      </w:pPr>
      <w:r w:rsidRPr="0077182A">
        <w:t xml:space="preserve">Организует </w:t>
      </w:r>
      <w:r w:rsidRPr="0077182A">
        <w:rPr>
          <w:lang w:eastAsia="ru-RU"/>
        </w:rPr>
        <w:t>сообщение по каждому факту возникновения аварии и инцидента на ОПО в органы государственного надзора в соответствии с требованиями Порядка проведения технического расследования причин аварий, инцидентов и случаев утраты взрывчатых материалов промышленного назначения, утвержденным приказом Ростехнадзора от 08.12.2020 № 503</w:t>
      </w:r>
      <w:r w:rsidR="001731C5">
        <w:rPr>
          <w:lang w:eastAsia="ru-RU"/>
        </w:rPr>
        <w:t xml:space="preserve"> «</w:t>
      </w:r>
      <w:r w:rsidR="001731C5" w:rsidRPr="0077182A">
        <w:rPr>
          <w:lang w:eastAsia="ru-RU"/>
        </w:rPr>
        <w:t>Об утверждении Порядка проведения технического расследования причин аварий, инцидентов и случаев утраты взрывчатых материалов промышленного назначения».</w:t>
      </w:r>
    </w:p>
    <w:p w14:paraId="39755C5A" w14:textId="77777777" w:rsidR="0077182A" w:rsidRPr="0077182A" w:rsidRDefault="0077182A" w:rsidP="00983481">
      <w:pPr>
        <w:numPr>
          <w:ilvl w:val="2"/>
          <w:numId w:val="18"/>
        </w:numPr>
        <w:tabs>
          <w:tab w:val="left" w:pos="851"/>
        </w:tabs>
        <w:spacing w:after="240"/>
        <w:ind w:left="0" w:firstLine="0"/>
        <w:jc w:val="both"/>
        <w:rPr>
          <w:lang w:eastAsia="ar-SA"/>
        </w:rPr>
      </w:pPr>
      <w:r w:rsidRPr="0077182A">
        <w:t xml:space="preserve">Организует и обеспечивает внедрение в производство новейших </w:t>
      </w:r>
      <w:r w:rsidRPr="0077182A">
        <w:rPr>
          <w:lang w:eastAsia="ar-SA"/>
        </w:rPr>
        <w:t>достижений науки и техники в области ПБОТОС, а также мероприятий по обеспечению надежной эксплуатации производственного оборудования.</w:t>
      </w:r>
    </w:p>
    <w:p w14:paraId="3F7CD67D" w14:textId="77777777" w:rsidR="0077182A" w:rsidRPr="0077182A" w:rsidRDefault="0077182A" w:rsidP="00983481">
      <w:pPr>
        <w:numPr>
          <w:ilvl w:val="2"/>
          <w:numId w:val="18"/>
        </w:numPr>
        <w:tabs>
          <w:tab w:val="left" w:pos="851"/>
        </w:tabs>
        <w:spacing w:after="240"/>
        <w:ind w:left="0" w:firstLine="0"/>
        <w:jc w:val="both"/>
      </w:pPr>
      <w:r w:rsidRPr="0077182A">
        <w:t>Организует и контролирует выполнение работниками СП установленных регламентов ввода в эксплуатацию нового оборудования, соответствия технологии производства, эксплуатации оборудования, технических устройств, зданий и сооружений, транспортных средств требованиям НТД в области ПБОТОС.</w:t>
      </w:r>
    </w:p>
    <w:p w14:paraId="333D5712" w14:textId="77777777" w:rsidR="0077182A" w:rsidRPr="0077182A" w:rsidRDefault="0077182A" w:rsidP="00983481">
      <w:pPr>
        <w:numPr>
          <w:ilvl w:val="2"/>
          <w:numId w:val="18"/>
        </w:numPr>
        <w:tabs>
          <w:tab w:val="left" w:pos="851"/>
        </w:tabs>
        <w:spacing w:after="240"/>
        <w:ind w:left="0" w:firstLine="0"/>
        <w:jc w:val="both"/>
      </w:pPr>
      <w:r w:rsidRPr="0077182A">
        <w:t>Выполняет распоряжения и предписания федерального органа исполнительной власти, специально уполномоченного в области ПБ, его территориальных органов и должностных лиц, отдаваемые ими в соответствии с полномочиями.</w:t>
      </w:r>
    </w:p>
    <w:p w14:paraId="53422953" w14:textId="77777777" w:rsidR="0077182A" w:rsidRPr="0077182A" w:rsidRDefault="0077182A" w:rsidP="00983481">
      <w:pPr>
        <w:numPr>
          <w:ilvl w:val="2"/>
          <w:numId w:val="18"/>
        </w:numPr>
        <w:tabs>
          <w:tab w:val="left" w:pos="851"/>
        </w:tabs>
        <w:spacing w:after="240"/>
        <w:ind w:left="0" w:firstLine="0"/>
        <w:jc w:val="both"/>
      </w:pPr>
      <w:r w:rsidRPr="0077182A">
        <w:t>Утверждает в установленном порядке, организационно-технические мероприятия по улучшению условий труда работников Общества, предупреждению аварий, пожаров и производственного травматизма, планы мероприятий по ПБОТОС. Через соответствующие СП организует исполнение и контроль исполнения мероприятий.</w:t>
      </w:r>
    </w:p>
    <w:p w14:paraId="2C38428D" w14:textId="77777777" w:rsidR="0077182A" w:rsidRPr="0077182A" w:rsidRDefault="0077182A" w:rsidP="00983481">
      <w:pPr>
        <w:numPr>
          <w:ilvl w:val="2"/>
          <w:numId w:val="18"/>
        </w:numPr>
        <w:tabs>
          <w:tab w:val="left" w:pos="851"/>
        </w:tabs>
        <w:spacing w:after="240"/>
        <w:ind w:left="0" w:firstLine="0"/>
        <w:jc w:val="both"/>
      </w:pPr>
      <w:r w:rsidRPr="0077182A">
        <w:t xml:space="preserve">Приостанавливает эксплуатацию ОПО самостоятельно или по предписанию федерального органа исполнительной власти, специально уполномоченного в области ПБ, его </w:t>
      </w:r>
      <w:r w:rsidRPr="0077182A">
        <w:lastRenderedPageBreak/>
        <w:t>территориальных органов и должностных лиц в случае аварии или инцидента на ОПО, а также в случае обнаружения вновь открывшихся обстоятельств, влияющих на ПБ.</w:t>
      </w:r>
    </w:p>
    <w:p w14:paraId="055DD632" w14:textId="77777777" w:rsidR="0077182A" w:rsidRPr="0077182A" w:rsidRDefault="0077182A" w:rsidP="00983481">
      <w:pPr>
        <w:numPr>
          <w:ilvl w:val="2"/>
          <w:numId w:val="18"/>
        </w:numPr>
        <w:tabs>
          <w:tab w:val="left" w:pos="851"/>
        </w:tabs>
        <w:spacing w:after="240"/>
        <w:ind w:left="0" w:firstLine="0"/>
        <w:jc w:val="both"/>
      </w:pPr>
      <w:r w:rsidRPr="0077182A">
        <w:t>Участвует в проведение учебных тревог по ПМЛА в соответствии с утвержденным графиком.</w:t>
      </w:r>
    </w:p>
    <w:p w14:paraId="7BEEEDC3" w14:textId="77777777" w:rsidR="0077182A" w:rsidRPr="0077182A" w:rsidRDefault="0077182A" w:rsidP="00983481">
      <w:pPr>
        <w:numPr>
          <w:ilvl w:val="2"/>
          <w:numId w:val="18"/>
        </w:numPr>
        <w:tabs>
          <w:tab w:val="left" w:pos="851"/>
        </w:tabs>
        <w:spacing w:after="240"/>
        <w:ind w:left="0" w:firstLine="0"/>
        <w:jc w:val="both"/>
      </w:pPr>
      <w:r w:rsidRPr="0077182A">
        <w:t>Лично проводит поведенческие аудиты безопасности при посещении производственных объектов и объектов строительства Общества в соответствии с графиком.</w:t>
      </w:r>
    </w:p>
    <w:p w14:paraId="18245B7C" w14:textId="77777777" w:rsidR="0077182A" w:rsidRPr="0077182A" w:rsidRDefault="0077182A" w:rsidP="00983481">
      <w:pPr>
        <w:numPr>
          <w:ilvl w:val="2"/>
          <w:numId w:val="18"/>
        </w:numPr>
        <w:tabs>
          <w:tab w:val="left" w:pos="851"/>
        </w:tabs>
        <w:spacing w:after="240"/>
        <w:ind w:left="0" w:firstLine="0"/>
        <w:jc w:val="both"/>
      </w:pPr>
      <w:r w:rsidRPr="0077182A">
        <w:rPr>
          <w:bCs/>
          <w:color w:val="000000"/>
        </w:rPr>
        <w:t>Рассматривает не реже одного раза в полугодие результаты работы КПК и СП. Проводит анализ выполнения и актуальности предупреждающих и корректирующих мероприятий за прошедший период. Принимает решение по объемам финансирования и срокам устранения выявленных в ходе проверок нарушений, а также мерам по мотивации работников СП, имеющих лучшие по итогам проверок результаты</w:t>
      </w:r>
      <w:r w:rsidRPr="0077182A">
        <w:t>.</w:t>
      </w:r>
    </w:p>
    <w:p w14:paraId="45D67173" w14:textId="77777777" w:rsidR="0077182A" w:rsidRPr="0077182A" w:rsidRDefault="0077182A" w:rsidP="00983481">
      <w:pPr>
        <w:numPr>
          <w:ilvl w:val="2"/>
          <w:numId w:val="18"/>
        </w:numPr>
        <w:tabs>
          <w:tab w:val="left" w:pos="851"/>
        </w:tabs>
        <w:spacing w:after="240"/>
        <w:ind w:left="0" w:firstLine="0"/>
        <w:jc w:val="both"/>
      </w:pPr>
      <w:r w:rsidRPr="0077182A">
        <w:t>Оказывает содействие в рамках должностных обязанностей пожарной охране, аварийно-спасательным формированиям при тушении пожаров, ликвидации аварий и чрезвычайных ситуаций.</w:t>
      </w:r>
    </w:p>
    <w:p w14:paraId="4ECB149B" w14:textId="77777777" w:rsidR="0077182A" w:rsidRPr="0077182A" w:rsidRDefault="0077182A" w:rsidP="00983481">
      <w:pPr>
        <w:numPr>
          <w:ilvl w:val="2"/>
          <w:numId w:val="18"/>
        </w:numPr>
        <w:tabs>
          <w:tab w:val="left" w:pos="851"/>
        </w:tabs>
        <w:spacing w:after="240"/>
        <w:ind w:left="0" w:firstLine="0"/>
        <w:jc w:val="both"/>
      </w:pPr>
      <w:r w:rsidRPr="0077182A">
        <w:t>Предоставляет в рамках должностных обязанностей необходимые силы и средства при тушении пожаров, ликвидации аварий и чрезвычайных ситуаций на ОПО Общества.</w:t>
      </w:r>
    </w:p>
    <w:p w14:paraId="5FE25141" w14:textId="77777777" w:rsidR="0077182A" w:rsidRPr="0077182A" w:rsidRDefault="0077182A" w:rsidP="00983481">
      <w:pPr>
        <w:numPr>
          <w:ilvl w:val="2"/>
          <w:numId w:val="18"/>
        </w:numPr>
        <w:tabs>
          <w:tab w:val="left" w:pos="851"/>
        </w:tabs>
        <w:spacing w:before="60" w:after="60"/>
        <w:ind w:left="0" w:firstLine="0"/>
        <w:jc w:val="both"/>
        <w:rPr>
          <w:lang w:eastAsia="ar-SA"/>
        </w:rPr>
      </w:pPr>
      <w:r w:rsidRPr="0077182A">
        <w:t>В рамках осуществления своих обязанностей, в решениях по развитию и функционированию производства:</w:t>
      </w:r>
    </w:p>
    <w:p w14:paraId="08540761" w14:textId="3BCCEAA5" w:rsidR="0077182A" w:rsidRPr="0077182A" w:rsidRDefault="0077182A" w:rsidP="00D84640">
      <w:pPr>
        <w:numPr>
          <w:ilvl w:val="0"/>
          <w:numId w:val="15"/>
        </w:numPr>
        <w:spacing w:before="60"/>
        <w:ind w:left="567" w:hanging="397"/>
        <w:jc w:val="both"/>
      </w:pPr>
      <w:r w:rsidRPr="0077182A">
        <w:t xml:space="preserve">следует отраженным в Политике Компании </w:t>
      </w:r>
      <w:r w:rsidR="000F4F86" w:rsidRPr="0077182A">
        <w:t>№ П3-05 П-11</w:t>
      </w:r>
      <w:r w:rsidR="000F4F86">
        <w:t xml:space="preserve"> «В</w:t>
      </w:r>
      <w:r w:rsidRPr="0077182A">
        <w:t xml:space="preserve"> области промышленной безопасности, охраны труда и окружающей среды</w:t>
      </w:r>
      <w:r w:rsidR="000F4F86">
        <w:t>»</w:t>
      </w:r>
      <w:r w:rsidRPr="0077182A">
        <w:t>, установленным и принятым ПАО «НК «Роснефть» обязательствам;</w:t>
      </w:r>
    </w:p>
    <w:p w14:paraId="1AABC2C5" w14:textId="77777777" w:rsidR="0077182A" w:rsidRPr="0077182A" w:rsidRDefault="0077182A" w:rsidP="00D84640">
      <w:pPr>
        <w:numPr>
          <w:ilvl w:val="0"/>
          <w:numId w:val="15"/>
        </w:numPr>
        <w:spacing w:before="60"/>
        <w:ind w:left="567" w:hanging="397"/>
        <w:jc w:val="both"/>
      </w:pPr>
      <w:r w:rsidRPr="0077182A">
        <w:t>учитывает необходимость снижения выявленных рисков в области ПБОТОС.</w:t>
      </w:r>
    </w:p>
    <w:p w14:paraId="4A5BD1B0" w14:textId="77777777" w:rsidR="0077182A" w:rsidRPr="0077182A" w:rsidRDefault="0077182A" w:rsidP="00D84640">
      <w:pPr>
        <w:keepNext/>
        <w:spacing w:before="240" w:after="240"/>
        <w:jc w:val="both"/>
        <w:outlineLvl w:val="1"/>
        <w:rPr>
          <w:rFonts w:ascii="Arial" w:hAnsi="Arial" w:cs="Arial"/>
          <w:b/>
          <w:bCs/>
          <w:lang w:val="x-none" w:eastAsia="ru-RU"/>
        </w:rPr>
      </w:pPr>
      <w:bookmarkStart w:id="97" w:name="_Toc23955296"/>
      <w:bookmarkStart w:id="98" w:name="_Toc24035003"/>
      <w:bookmarkStart w:id="99" w:name="_Toc25253343"/>
      <w:bookmarkStart w:id="100" w:name="_Toc64538785"/>
      <w:bookmarkStart w:id="101" w:name="_Toc127798483"/>
      <w:r w:rsidRPr="0077182A">
        <w:rPr>
          <w:rFonts w:ascii="Arial" w:hAnsi="Arial" w:cs="Arial"/>
          <w:b/>
          <w:bCs/>
          <w:lang w:eastAsia="ru-RU"/>
        </w:rPr>
        <w:t>7.3. ЗАМЕСТИТЕЛЬ ГЕНЕРАЛЬНОГО ДИРЕКТОРА ПО ПРОМЫШЛЕННОЙ БЕЗОПАСНОСТИ, ОХРАНЕ ТРУДА И ОКРУЖАЮЩЕЙ СРЕДЫ</w:t>
      </w:r>
      <w:bookmarkEnd w:id="97"/>
      <w:bookmarkEnd w:id="98"/>
      <w:bookmarkEnd w:id="99"/>
      <w:bookmarkEnd w:id="100"/>
      <w:bookmarkEnd w:id="101"/>
    </w:p>
    <w:p w14:paraId="3F8829C6" w14:textId="594CC407" w:rsidR="0077182A" w:rsidRPr="0077182A" w:rsidRDefault="003604AC" w:rsidP="003604AC">
      <w:pPr>
        <w:tabs>
          <w:tab w:val="left" w:pos="709"/>
        </w:tabs>
        <w:spacing w:after="240"/>
        <w:jc w:val="both"/>
        <w:rPr>
          <w:szCs w:val="20"/>
          <w:lang w:eastAsia="ar-SA"/>
        </w:rPr>
      </w:pPr>
      <w:r>
        <w:rPr>
          <w:lang w:eastAsia="ar-SA"/>
        </w:rPr>
        <w:t>7.3.1.</w:t>
      </w:r>
      <w:r>
        <w:rPr>
          <w:lang w:eastAsia="ar-SA"/>
        </w:rPr>
        <w:tab/>
      </w:r>
      <w:r w:rsidR="0077182A" w:rsidRPr="0077182A">
        <w:rPr>
          <w:bCs/>
          <w:lang w:eastAsia="ar-SA"/>
        </w:rPr>
        <w:t>Является ответственным за функционирование и поддержание СУПБ в Обществе</w:t>
      </w:r>
      <w:r w:rsidR="0077182A" w:rsidRPr="0077182A">
        <w:rPr>
          <w:lang w:eastAsia="ar-SA"/>
        </w:rPr>
        <w:t>.</w:t>
      </w:r>
    </w:p>
    <w:p w14:paraId="65B76CCA" w14:textId="1A63A888" w:rsidR="0077182A" w:rsidRPr="0077182A" w:rsidRDefault="003604AC" w:rsidP="003604AC">
      <w:pPr>
        <w:tabs>
          <w:tab w:val="left" w:pos="709"/>
        </w:tabs>
        <w:spacing w:after="240"/>
        <w:jc w:val="both"/>
        <w:rPr>
          <w:szCs w:val="20"/>
        </w:rPr>
      </w:pPr>
      <w:r>
        <w:rPr>
          <w:lang w:eastAsia="ar-SA"/>
        </w:rPr>
        <w:t>7.3.2.</w:t>
      </w:r>
      <w:r>
        <w:rPr>
          <w:lang w:eastAsia="ar-SA"/>
        </w:rPr>
        <w:tab/>
      </w:r>
      <w:r w:rsidR="0077182A" w:rsidRPr="0077182A">
        <w:rPr>
          <w:szCs w:val="20"/>
        </w:rPr>
        <w:t>Осуществляет методическое руководство и координацию работы в СП по вопросам ПБОТОС, обеспечивая при этом единый порядок организации работы и повышения ее эффективности.</w:t>
      </w:r>
    </w:p>
    <w:p w14:paraId="48D575BF" w14:textId="7E7A8A85" w:rsidR="0077182A" w:rsidRPr="0077182A" w:rsidRDefault="003604AC" w:rsidP="003604AC">
      <w:pPr>
        <w:tabs>
          <w:tab w:val="left" w:pos="709"/>
        </w:tabs>
        <w:spacing w:after="240"/>
        <w:jc w:val="both"/>
        <w:rPr>
          <w:szCs w:val="20"/>
        </w:rPr>
      </w:pPr>
      <w:r>
        <w:rPr>
          <w:szCs w:val="20"/>
        </w:rPr>
        <w:t>7.3.3.</w:t>
      </w:r>
      <w:r>
        <w:rPr>
          <w:szCs w:val="20"/>
        </w:rPr>
        <w:tab/>
      </w:r>
      <w:r w:rsidR="0077182A" w:rsidRPr="0077182A">
        <w:rPr>
          <w:bCs/>
          <w:szCs w:val="20"/>
        </w:rPr>
        <w:t>Является ответственным за осуществление ПК за соблюдением требований ПБ в целом по Обществу. Организует и осуществляет контроль за соблюдением в СП и подрядных организациях НТД в области ПБОТОС, предписаний органов государственной власти по вопросам ПБОТОС</w:t>
      </w:r>
      <w:r w:rsidR="0077182A" w:rsidRPr="0077182A">
        <w:rPr>
          <w:szCs w:val="20"/>
        </w:rPr>
        <w:t>.</w:t>
      </w:r>
    </w:p>
    <w:p w14:paraId="4012FD99" w14:textId="2273FFF9" w:rsidR="0077182A" w:rsidRPr="0077182A" w:rsidRDefault="003604AC" w:rsidP="003604AC">
      <w:pPr>
        <w:tabs>
          <w:tab w:val="left" w:pos="709"/>
        </w:tabs>
        <w:spacing w:after="240"/>
        <w:jc w:val="both"/>
        <w:rPr>
          <w:szCs w:val="20"/>
        </w:rPr>
      </w:pPr>
      <w:r>
        <w:rPr>
          <w:szCs w:val="20"/>
        </w:rPr>
        <w:t>7.3.4.</w:t>
      </w:r>
      <w:r>
        <w:rPr>
          <w:szCs w:val="20"/>
        </w:rPr>
        <w:tab/>
      </w:r>
      <w:r w:rsidR="0077182A" w:rsidRPr="0077182A">
        <w:rPr>
          <w:szCs w:val="20"/>
        </w:rPr>
        <w:t xml:space="preserve">Организует работу комиссии по внутреннему расследованию происшествий и разработке мероприятий по их предупреждению в соответствии с требованиями Положения Компании </w:t>
      </w:r>
      <w:r w:rsidR="009E6421" w:rsidRPr="0077182A">
        <w:rPr>
          <w:szCs w:val="20"/>
        </w:rPr>
        <w:t>№</w:t>
      </w:r>
      <w:r w:rsidR="00F4714A" w:rsidRPr="00F4714A">
        <w:rPr>
          <w:szCs w:val="20"/>
        </w:rPr>
        <w:t xml:space="preserve"> </w:t>
      </w:r>
      <w:r w:rsidR="009E6421" w:rsidRPr="0077182A">
        <w:rPr>
          <w:szCs w:val="20"/>
        </w:rPr>
        <w:t xml:space="preserve">П3-05 Р-0778 </w:t>
      </w:r>
      <w:r w:rsidR="0077182A" w:rsidRPr="0077182A">
        <w:rPr>
          <w:szCs w:val="20"/>
        </w:rPr>
        <w:t>«Порядок расследования происшествий».</w:t>
      </w:r>
    </w:p>
    <w:p w14:paraId="3397AEEC" w14:textId="12752899" w:rsidR="0077182A" w:rsidRPr="0077182A" w:rsidRDefault="003604AC" w:rsidP="003604AC">
      <w:pPr>
        <w:tabs>
          <w:tab w:val="left" w:pos="709"/>
        </w:tabs>
        <w:spacing w:after="240"/>
        <w:jc w:val="both"/>
        <w:rPr>
          <w:szCs w:val="20"/>
        </w:rPr>
      </w:pPr>
      <w:r>
        <w:rPr>
          <w:szCs w:val="20"/>
        </w:rPr>
        <w:t>7.3.5.</w:t>
      </w:r>
      <w:r>
        <w:rPr>
          <w:szCs w:val="20"/>
        </w:rPr>
        <w:tab/>
      </w:r>
      <w:r w:rsidR="0077182A" w:rsidRPr="0077182A">
        <w:rPr>
          <w:szCs w:val="20"/>
        </w:rPr>
        <w:t xml:space="preserve">Обеспечивает доведение до сведения руководителей всех СП </w:t>
      </w:r>
      <w:r w:rsidR="009E6421" w:rsidRPr="0077182A">
        <w:rPr>
          <w:szCs w:val="20"/>
        </w:rPr>
        <w:t>информаци</w:t>
      </w:r>
      <w:r w:rsidR="009E6421">
        <w:rPr>
          <w:szCs w:val="20"/>
        </w:rPr>
        <w:t>и</w:t>
      </w:r>
      <w:r w:rsidR="009E6421" w:rsidRPr="0077182A">
        <w:rPr>
          <w:szCs w:val="20"/>
        </w:rPr>
        <w:t xml:space="preserve"> </w:t>
      </w:r>
      <w:r w:rsidR="0077182A" w:rsidRPr="0077182A">
        <w:rPr>
          <w:szCs w:val="20"/>
        </w:rPr>
        <w:t>о происшедших авариях, несчастных случаях, инцидентах, пожарах, ДТП, а также о происшествиях, имевших место в других Обществах.</w:t>
      </w:r>
    </w:p>
    <w:p w14:paraId="5D1E737E" w14:textId="584E1D72" w:rsidR="0077182A" w:rsidRPr="0077182A" w:rsidRDefault="003604AC" w:rsidP="003604AC">
      <w:pPr>
        <w:tabs>
          <w:tab w:val="left" w:pos="709"/>
        </w:tabs>
        <w:spacing w:after="240"/>
        <w:jc w:val="both"/>
        <w:rPr>
          <w:szCs w:val="20"/>
        </w:rPr>
      </w:pPr>
      <w:r>
        <w:rPr>
          <w:szCs w:val="20"/>
        </w:rPr>
        <w:lastRenderedPageBreak/>
        <w:t>7.3.6.</w:t>
      </w:r>
      <w:r>
        <w:rPr>
          <w:szCs w:val="20"/>
        </w:rPr>
        <w:tab/>
      </w:r>
      <w:r w:rsidR="0077182A" w:rsidRPr="0077182A">
        <w:rPr>
          <w:szCs w:val="20"/>
        </w:rPr>
        <w:t>Организует лицензирование отдельных видов деятельности, связанных с эксплуатацией ОПО, страхование гражданской ответственности при эксплуатации ОПО.</w:t>
      </w:r>
    </w:p>
    <w:p w14:paraId="744187DB" w14:textId="2B509825" w:rsidR="0077182A" w:rsidRPr="0077182A" w:rsidRDefault="003604AC" w:rsidP="003604AC">
      <w:pPr>
        <w:tabs>
          <w:tab w:val="left" w:pos="709"/>
        </w:tabs>
        <w:spacing w:after="240"/>
        <w:jc w:val="both"/>
        <w:rPr>
          <w:szCs w:val="20"/>
        </w:rPr>
      </w:pPr>
      <w:r>
        <w:rPr>
          <w:szCs w:val="20"/>
        </w:rPr>
        <w:t>7.3.7.</w:t>
      </w:r>
      <w:r>
        <w:rPr>
          <w:szCs w:val="20"/>
        </w:rPr>
        <w:tab/>
      </w:r>
      <w:r w:rsidR="0077182A" w:rsidRPr="0077182A">
        <w:rPr>
          <w:szCs w:val="20"/>
        </w:rPr>
        <w:t xml:space="preserve">Взаимодействует с органами государственной власти в области ПБОТОС, экспертизы, стандартизации, лицензирования, социальной защиты населения, лечебно-профилактическими учреждениями субъектов РФ и общественными организациями по вопросам, входящим в компетенцию. </w:t>
      </w:r>
    </w:p>
    <w:p w14:paraId="0F77FFB5" w14:textId="20985252" w:rsidR="0077182A" w:rsidRPr="0077182A" w:rsidRDefault="003604AC" w:rsidP="00F9610D">
      <w:pPr>
        <w:tabs>
          <w:tab w:val="left" w:pos="709"/>
        </w:tabs>
        <w:spacing w:after="240"/>
        <w:jc w:val="both"/>
        <w:rPr>
          <w:szCs w:val="20"/>
        </w:rPr>
      </w:pPr>
      <w:r>
        <w:rPr>
          <w:szCs w:val="20"/>
        </w:rPr>
        <w:t>7.3.</w:t>
      </w:r>
      <w:r w:rsidR="00F9610D">
        <w:rPr>
          <w:szCs w:val="20"/>
        </w:rPr>
        <w:t>8</w:t>
      </w:r>
      <w:r>
        <w:rPr>
          <w:szCs w:val="20"/>
        </w:rPr>
        <w:t>.</w:t>
      </w:r>
      <w:r>
        <w:rPr>
          <w:szCs w:val="20"/>
        </w:rPr>
        <w:tab/>
      </w:r>
      <w:r w:rsidR="0077182A" w:rsidRPr="0077182A">
        <w:rPr>
          <w:szCs w:val="20"/>
        </w:rPr>
        <w:t xml:space="preserve">Взаимодействует с отделом развития персонала по вопросам организации обязательного обучения в области ПБОТОС в соответствии с требованиями Стандарта Компании </w:t>
      </w:r>
      <w:r w:rsidR="001731C5" w:rsidRPr="0077182A">
        <w:rPr>
          <w:szCs w:val="20"/>
        </w:rPr>
        <w:t>№</w:t>
      </w:r>
      <w:r w:rsidR="00F4714A" w:rsidRPr="00F4714A">
        <w:rPr>
          <w:szCs w:val="20"/>
        </w:rPr>
        <w:t xml:space="preserve"> </w:t>
      </w:r>
      <w:r w:rsidR="001731C5" w:rsidRPr="0077182A">
        <w:rPr>
          <w:szCs w:val="20"/>
        </w:rPr>
        <w:t xml:space="preserve">П2-03 С-0005 </w:t>
      </w:r>
      <w:r w:rsidR="0077182A" w:rsidRPr="0077182A">
        <w:rPr>
          <w:szCs w:val="20"/>
        </w:rPr>
        <w:t>«Организация обучения персонала», включая контроль сроков периодичности обучения, определения перечня должностей работников СП для формирования Плана обучения работников Общества на год, методическое сопровождение программ обучения по вопросам ПБиОТ.</w:t>
      </w:r>
    </w:p>
    <w:p w14:paraId="099977CF" w14:textId="581CB719" w:rsidR="0077182A" w:rsidRPr="0077182A" w:rsidRDefault="003604AC" w:rsidP="00F9610D">
      <w:pPr>
        <w:tabs>
          <w:tab w:val="left" w:pos="709"/>
        </w:tabs>
        <w:spacing w:after="240"/>
        <w:jc w:val="both"/>
        <w:rPr>
          <w:szCs w:val="20"/>
        </w:rPr>
      </w:pPr>
      <w:r>
        <w:rPr>
          <w:szCs w:val="20"/>
        </w:rPr>
        <w:t>7.3.</w:t>
      </w:r>
      <w:r w:rsidR="00F9610D">
        <w:rPr>
          <w:szCs w:val="20"/>
        </w:rPr>
        <w:t>9</w:t>
      </w:r>
      <w:r>
        <w:rPr>
          <w:szCs w:val="20"/>
        </w:rPr>
        <w:t>.</w:t>
      </w:r>
      <w:r>
        <w:rPr>
          <w:szCs w:val="20"/>
        </w:rPr>
        <w:tab/>
      </w:r>
      <w:r w:rsidR="0077182A" w:rsidRPr="0077182A">
        <w:rPr>
          <w:szCs w:val="20"/>
        </w:rPr>
        <w:t>Обеспечивает своевременное предоставление потребности в обязательном, корпоративном и ином обучении, необходимом работникам Общества для выполнения должностных обязанностей по направлению ПБОТОС.</w:t>
      </w:r>
    </w:p>
    <w:p w14:paraId="5F95E463" w14:textId="60A927DA" w:rsidR="0077182A" w:rsidRPr="0077182A" w:rsidRDefault="003604AC" w:rsidP="003604AC">
      <w:pPr>
        <w:tabs>
          <w:tab w:val="left" w:pos="851"/>
        </w:tabs>
        <w:spacing w:after="240"/>
        <w:jc w:val="both"/>
        <w:rPr>
          <w:szCs w:val="20"/>
        </w:rPr>
      </w:pPr>
      <w:r>
        <w:rPr>
          <w:szCs w:val="20"/>
        </w:rPr>
        <w:t>7.3.</w:t>
      </w:r>
      <w:r w:rsidR="00F9610D">
        <w:rPr>
          <w:szCs w:val="20"/>
        </w:rPr>
        <w:t>10</w:t>
      </w:r>
      <w:r>
        <w:rPr>
          <w:szCs w:val="20"/>
        </w:rPr>
        <w:t>.</w:t>
      </w:r>
      <w:r>
        <w:rPr>
          <w:szCs w:val="20"/>
        </w:rPr>
        <w:tab/>
      </w:r>
      <w:r w:rsidR="0077182A" w:rsidRPr="0077182A">
        <w:rPr>
          <w:szCs w:val="20"/>
        </w:rPr>
        <w:t>Осуществляет проверку сроков и соблюдения периодичности обучения, предаттестационной подготовки работников Общества в области ПБОТОС, в рамках осуществления ПК, проверок по охране труда, а также по запросу Службы ПБОТОС Общества.</w:t>
      </w:r>
    </w:p>
    <w:p w14:paraId="14679FE8" w14:textId="546ABF78" w:rsidR="0077182A" w:rsidRPr="0077182A" w:rsidRDefault="003604AC" w:rsidP="003604AC">
      <w:pPr>
        <w:tabs>
          <w:tab w:val="left" w:pos="851"/>
        </w:tabs>
        <w:spacing w:after="240"/>
        <w:jc w:val="both"/>
        <w:rPr>
          <w:szCs w:val="20"/>
        </w:rPr>
      </w:pPr>
      <w:r>
        <w:rPr>
          <w:szCs w:val="20"/>
        </w:rPr>
        <w:t>7.3.</w:t>
      </w:r>
      <w:r w:rsidR="00F9610D">
        <w:rPr>
          <w:szCs w:val="20"/>
        </w:rPr>
        <w:t>10</w:t>
      </w:r>
      <w:r>
        <w:rPr>
          <w:szCs w:val="20"/>
        </w:rPr>
        <w:t>.</w:t>
      </w:r>
      <w:r>
        <w:rPr>
          <w:szCs w:val="20"/>
        </w:rPr>
        <w:tab/>
      </w:r>
      <w:r w:rsidR="0077182A" w:rsidRPr="0077182A">
        <w:rPr>
          <w:szCs w:val="20"/>
        </w:rPr>
        <w:t xml:space="preserve">Организует изучение и распространение в Обществе передового опыта работы, достижений науки и техники, научных разработок, способствующих улучшению и оздоровлению условий труда, снижению аварийности и производственного травматизма, негативного воздействия на окружающую среду, участвует в испытании образцов новой техники и технологий. </w:t>
      </w:r>
    </w:p>
    <w:p w14:paraId="666E3702" w14:textId="1E40404D" w:rsidR="0077182A" w:rsidRPr="0077182A" w:rsidRDefault="003604AC" w:rsidP="003604AC">
      <w:pPr>
        <w:tabs>
          <w:tab w:val="left" w:pos="851"/>
        </w:tabs>
        <w:spacing w:after="240"/>
        <w:jc w:val="both"/>
        <w:rPr>
          <w:szCs w:val="20"/>
        </w:rPr>
      </w:pPr>
      <w:r>
        <w:rPr>
          <w:szCs w:val="20"/>
        </w:rPr>
        <w:t>7.3.</w:t>
      </w:r>
      <w:r w:rsidR="00F9610D">
        <w:rPr>
          <w:szCs w:val="20"/>
        </w:rPr>
        <w:t>12</w:t>
      </w:r>
      <w:r>
        <w:rPr>
          <w:szCs w:val="20"/>
        </w:rPr>
        <w:t>.</w:t>
      </w:r>
      <w:r>
        <w:rPr>
          <w:szCs w:val="20"/>
        </w:rPr>
        <w:tab/>
      </w:r>
      <w:r w:rsidR="0077182A" w:rsidRPr="0077182A">
        <w:rPr>
          <w:szCs w:val="20"/>
        </w:rPr>
        <w:t xml:space="preserve">Организует разработку и актуализацию ЛНД и других документов, регламентирующих деятельности в области ПБОТОС. </w:t>
      </w:r>
    </w:p>
    <w:p w14:paraId="2D413C9E" w14:textId="21EF9E6B" w:rsidR="0077182A" w:rsidRPr="0077182A" w:rsidRDefault="003604AC" w:rsidP="003604AC">
      <w:pPr>
        <w:tabs>
          <w:tab w:val="left" w:pos="851"/>
        </w:tabs>
        <w:spacing w:after="240"/>
        <w:jc w:val="both"/>
        <w:rPr>
          <w:szCs w:val="20"/>
        </w:rPr>
      </w:pPr>
      <w:r>
        <w:rPr>
          <w:szCs w:val="20"/>
        </w:rPr>
        <w:t>7.3.</w:t>
      </w:r>
      <w:r w:rsidR="00F9610D">
        <w:rPr>
          <w:szCs w:val="20"/>
        </w:rPr>
        <w:t>13</w:t>
      </w:r>
      <w:r>
        <w:rPr>
          <w:szCs w:val="20"/>
        </w:rPr>
        <w:t>.</w:t>
      </w:r>
      <w:r>
        <w:rPr>
          <w:szCs w:val="20"/>
        </w:rPr>
        <w:tab/>
      </w:r>
      <w:r w:rsidR="0077182A" w:rsidRPr="0077182A">
        <w:rPr>
          <w:szCs w:val="20"/>
        </w:rPr>
        <w:t>Организует переписку с органами государственной власти, СП и подрядными организациями, оказывающими услуги для Общества по вопросам ПБОТОС, рассмотрение предложений и заявлений работников Общества по вопросам ПБОТОС.</w:t>
      </w:r>
    </w:p>
    <w:p w14:paraId="3ABF3AA9" w14:textId="009D3D8D" w:rsidR="0077182A" w:rsidRPr="0077182A" w:rsidRDefault="003604AC" w:rsidP="003604AC">
      <w:pPr>
        <w:tabs>
          <w:tab w:val="left" w:pos="851"/>
        </w:tabs>
        <w:spacing w:after="240"/>
        <w:jc w:val="both"/>
        <w:rPr>
          <w:szCs w:val="20"/>
        </w:rPr>
      </w:pPr>
      <w:r>
        <w:rPr>
          <w:szCs w:val="20"/>
        </w:rPr>
        <w:t>7.3.</w:t>
      </w:r>
      <w:r w:rsidR="00F9610D">
        <w:rPr>
          <w:szCs w:val="20"/>
        </w:rPr>
        <w:t>14</w:t>
      </w:r>
      <w:r>
        <w:rPr>
          <w:szCs w:val="20"/>
        </w:rPr>
        <w:t>.</w:t>
      </w:r>
      <w:r>
        <w:rPr>
          <w:szCs w:val="20"/>
        </w:rPr>
        <w:tab/>
      </w:r>
      <w:r w:rsidR="0077182A" w:rsidRPr="0077182A">
        <w:rPr>
          <w:szCs w:val="20"/>
        </w:rPr>
        <w:t xml:space="preserve">Организует подготовку отчетов, докладов, аналитических справок для руководителей Общества и органов государственной власти по вопросам ПБОТОС. </w:t>
      </w:r>
    </w:p>
    <w:p w14:paraId="553A4740" w14:textId="2B4EF30F" w:rsidR="0077182A" w:rsidRPr="0077182A" w:rsidRDefault="003604AC" w:rsidP="003604AC">
      <w:pPr>
        <w:tabs>
          <w:tab w:val="left" w:pos="851"/>
        </w:tabs>
        <w:spacing w:after="240"/>
        <w:jc w:val="both"/>
        <w:rPr>
          <w:szCs w:val="20"/>
        </w:rPr>
      </w:pPr>
      <w:r>
        <w:rPr>
          <w:szCs w:val="20"/>
        </w:rPr>
        <w:t>7.3.</w:t>
      </w:r>
      <w:r w:rsidR="00F9610D">
        <w:rPr>
          <w:szCs w:val="20"/>
        </w:rPr>
        <w:t>15</w:t>
      </w:r>
      <w:r>
        <w:rPr>
          <w:szCs w:val="20"/>
        </w:rPr>
        <w:t>.</w:t>
      </w:r>
      <w:r>
        <w:rPr>
          <w:szCs w:val="20"/>
        </w:rPr>
        <w:tab/>
      </w:r>
      <w:r w:rsidR="0077182A" w:rsidRPr="0077182A">
        <w:rPr>
          <w:szCs w:val="20"/>
        </w:rPr>
        <w:t xml:space="preserve">Представляет интересы Общества на совещаниях, конференциях, слушаниях по вопросам ПБОТОС, проводимых Федеральными и региональными органами государственной власти и управления, общественными организациями, средствами массовой информации. </w:t>
      </w:r>
    </w:p>
    <w:p w14:paraId="37CC44A2" w14:textId="0ECF6011" w:rsidR="0077182A" w:rsidRPr="0077182A" w:rsidRDefault="003604AC" w:rsidP="003604AC">
      <w:pPr>
        <w:tabs>
          <w:tab w:val="left" w:pos="851"/>
        </w:tabs>
        <w:spacing w:after="240"/>
        <w:jc w:val="both"/>
        <w:rPr>
          <w:szCs w:val="20"/>
        </w:rPr>
      </w:pPr>
      <w:r>
        <w:rPr>
          <w:szCs w:val="20"/>
        </w:rPr>
        <w:t>7.3.</w:t>
      </w:r>
      <w:r w:rsidR="00F9610D">
        <w:rPr>
          <w:szCs w:val="20"/>
        </w:rPr>
        <w:t>16</w:t>
      </w:r>
      <w:r>
        <w:rPr>
          <w:szCs w:val="20"/>
        </w:rPr>
        <w:t>.</w:t>
      </w:r>
      <w:r>
        <w:rPr>
          <w:szCs w:val="20"/>
        </w:rPr>
        <w:tab/>
      </w:r>
      <w:r w:rsidR="0077182A" w:rsidRPr="0077182A">
        <w:rPr>
          <w:szCs w:val="20"/>
        </w:rPr>
        <w:t>Организует работу КПК и осуществляет периодические проверки состояния ПБОТОС в СП и подрядных организациях, оказывающих услуги на объектах Общества.</w:t>
      </w:r>
    </w:p>
    <w:p w14:paraId="3271C149" w14:textId="44A53472" w:rsidR="0077182A" w:rsidRPr="0077182A" w:rsidRDefault="003604AC" w:rsidP="003604AC">
      <w:pPr>
        <w:tabs>
          <w:tab w:val="left" w:pos="851"/>
        </w:tabs>
        <w:spacing w:after="240"/>
        <w:jc w:val="both"/>
        <w:rPr>
          <w:szCs w:val="20"/>
        </w:rPr>
      </w:pPr>
      <w:r>
        <w:rPr>
          <w:szCs w:val="20"/>
        </w:rPr>
        <w:t>7.3.</w:t>
      </w:r>
      <w:r w:rsidR="00F9610D">
        <w:rPr>
          <w:szCs w:val="20"/>
        </w:rPr>
        <w:t>17</w:t>
      </w:r>
      <w:r>
        <w:rPr>
          <w:szCs w:val="20"/>
        </w:rPr>
        <w:t>.</w:t>
      </w:r>
      <w:r>
        <w:rPr>
          <w:szCs w:val="20"/>
        </w:rPr>
        <w:tab/>
      </w:r>
      <w:r w:rsidR="0077182A" w:rsidRPr="0077182A">
        <w:rPr>
          <w:szCs w:val="20"/>
        </w:rPr>
        <w:t xml:space="preserve">Организует контроль за оснащением производственного оборудования и объектов Общества приспособлениями, приборами, средствами безопасности, улучшающими условия труда и повышающими его безопасность в соответствии с НТД в области ПБОТОС. </w:t>
      </w:r>
    </w:p>
    <w:p w14:paraId="6DBC45A1" w14:textId="77777777" w:rsidR="0077182A" w:rsidRPr="0077182A" w:rsidRDefault="0077182A" w:rsidP="00983481">
      <w:pPr>
        <w:numPr>
          <w:ilvl w:val="2"/>
          <w:numId w:val="32"/>
        </w:numPr>
        <w:tabs>
          <w:tab w:val="left" w:pos="851"/>
        </w:tabs>
        <w:spacing w:after="240"/>
        <w:ind w:left="0" w:firstLine="0"/>
        <w:jc w:val="both"/>
        <w:rPr>
          <w:szCs w:val="20"/>
        </w:rPr>
      </w:pPr>
      <w:r w:rsidRPr="0077182A">
        <w:rPr>
          <w:szCs w:val="20"/>
        </w:rPr>
        <w:lastRenderedPageBreak/>
        <w:t>Вносит генеральному директору Общества предложения о поощрении работников за активную работу в области ПБОТОС, а также о привлечении к ответственности лиц, допустивших грубые нарушения в области ПБОТОС, приведшие к нарушению правил и норм безопасности в области ПБОТОС.</w:t>
      </w:r>
    </w:p>
    <w:p w14:paraId="6AC82819" w14:textId="51D04D59" w:rsidR="0077182A" w:rsidRPr="008828D2" w:rsidRDefault="0077182A" w:rsidP="00983481">
      <w:pPr>
        <w:numPr>
          <w:ilvl w:val="2"/>
          <w:numId w:val="32"/>
        </w:numPr>
        <w:tabs>
          <w:tab w:val="left" w:pos="851"/>
        </w:tabs>
        <w:spacing w:after="240"/>
        <w:ind w:left="0" w:firstLine="0"/>
        <w:jc w:val="both"/>
        <w:rPr>
          <w:szCs w:val="20"/>
        </w:rPr>
      </w:pPr>
      <w:r w:rsidRPr="0077182A">
        <w:rPr>
          <w:szCs w:val="20"/>
        </w:rPr>
        <w:t xml:space="preserve">Организует работу по проведению тематических совещаний «Час безопасности» в соответствии с Положением Компании </w:t>
      </w:r>
      <w:r w:rsidR="00D80F3C" w:rsidRPr="0077182A">
        <w:rPr>
          <w:szCs w:val="20"/>
        </w:rPr>
        <w:t xml:space="preserve">№ П3-05 С-0001 </w:t>
      </w:r>
      <w:r w:rsidRPr="0077182A">
        <w:rPr>
          <w:szCs w:val="20"/>
        </w:rPr>
        <w:t xml:space="preserve">«Порядок планирования, организации, проведения тематических совещаний «Час безопасности» и мониторинга реализации принятых на совещаниях решений». </w:t>
      </w:r>
      <w:r w:rsidRPr="008828D2">
        <w:rPr>
          <w:szCs w:val="20"/>
        </w:rPr>
        <w:t>Контролирует реализацию мероприятий, предложенных в ходе данных совещаний.</w:t>
      </w:r>
    </w:p>
    <w:p w14:paraId="1BB7359B" w14:textId="77777777" w:rsidR="0077182A" w:rsidRPr="0077182A" w:rsidRDefault="0077182A" w:rsidP="00983481">
      <w:pPr>
        <w:numPr>
          <w:ilvl w:val="2"/>
          <w:numId w:val="32"/>
        </w:numPr>
        <w:tabs>
          <w:tab w:val="left" w:pos="851"/>
        </w:tabs>
        <w:spacing w:after="240"/>
        <w:ind w:left="0" w:firstLine="0"/>
        <w:jc w:val="both"/>
        <w:rPr>
          <w:szCs w:val="20"/>
        </w:rPr>
      </w:pPr>
      <w:r w:rsidRPr="0077182A">
        <w:rPr>
          <w:szCs w:val="20"/>
        </w:rPr>
        <w:t>Разрабатывает перспективные и текущие планы по улучшению условий труда, ПБОТОС, обеспечению рационального природопользования и экологической безопасности.</w:t>
      </w:r>
    </w:p>
    <w:p w14:paraId="5E902BC9" w14:textId="77777777" w:rsidR="0077182A" w:rsidRPr="0077182A" w:rsidRDefault="0077182A" w:rsidP="00983481">
      <w:pPr>
        <w:numPr>
          <w:ilvl w:val="2"/>
          <w:numId w:val="32"/>
        </w:numPr>
        <w:tabs>
          <w:tab w:val="left" w:pos="851"/>
        </w:tabs>
        <w:spacing w:after="240"/>
        <w:ind w:left="0" w:firstLine="0"/>
        <w:jc w:val="both"/>
        <w:rPr>
          <w:szCs w:val="20"/>
        </w:rPr>
      </w:pPr>
      <w:r w:rsidRPr="0077182A">
        <w:rPr>
          <w:szCs w:val="20"/>
        </w:rPr>
        <w:t>Организует и контролирует проведение оценки воздействия намечаемой хозяйственной деятельности на окружающую среду.</w:t>
      </w:r>
    </w:p>
    <w:p w14:paraId="5BECABDD" w14:textId="77777777" w:rsidR="0077182A" w:rsidRPr="0077182A" w:rsidRDefault="0077182A" w:rsidP="00983481">
      <w:pPr>
        <w:numPr>
          <w:ilvl w:val="2"/>
          <w:numId w:val="32"/>
        </w:numPr>
        <w:tabs>
          <w:tab w:val="left" w:pos="851"/>
        </w:tabs>
        <w:spacing w:after="240"/>
        <w:ind w:left="0" w:firstLine="0"/>
        <w:jc w:val="both"/>
        <w:rPr>
          <w:szCs w:val="20"/>
        </w:rPr>
      </w:pPr>
      <w:r w:rsidRPr="0077182A">
        <w:rPr>
          <w:szCs w:val="20"/>
        </w:rPr>
        <w:t>Организует проведение инвентаризации источников загрязнения окружающей среды; первичного учета в области ООС; экологической паспортизации.</w:t>
      </w:r>
    </w:p>
    <w:p w14:paraId="218A2211" w14:textId="77777777" w:rsidR="0077182A" w:rsidRPr="0077182A" w:rsidRDefault="0077182A" w:rsidP="00983481">
      <w:pPr>
        <w:numPr>
          <w:ilvl w:val="2"/>
          <w:numId w:val="32"/>
        </w:numPr>
        <w:tabs>
          <w:tab w:val="left" w:pos="851"/>
        </w:tabs>
        <w:spacing w:after="240"/>
        <w:ind w:left="0" w:firstLine="0"/>
        <w:jc w:val="both"/>
        <w:rPr>
          <w:szCs w:val="20"/>
        </w:rPr>
      </w:pPr>
      <w:r w:rsidRPr="0077182A">
        <w:rPr>
          <w:szCs w:val="20"/>
        </w:rPr>
        <w:t>Организует разработку нормативов предельно допустимых выбросов и предельно допустимых сбросов загрязняющих веществ, лимитов размещения отходов производства и потребления, индивидуальных норм водопотребления и водоотведения, а также получение разрешений на выбросы и сбросы загрязняющих веществ и размещение отходов.</w:t>
      </w:r>
    </w:p>
    <w:p w14:paraId="4B49A56A" w14:textId="77777777" w:rsidR="0077182A" w:rsidRPr="0077182A" w:rsidRDefault="0077182A" w:rsidP="00983481">
      <w:pPr>
        <w:numPr>
          <w:ilvl w:val="2"/>
          <w:numId w:val="32"/>
        </w:numPr>
        <w:tabs>
          <w:tab w:val="left" w:pos="851"/>
        </w:tabs>
        <w:spacing w:after="240"/>
        <w:ind w:left="0" w:firstLine="0"/>
        <w:jc w:val="both"/>
        <w:rPr>
          <w:szCs w:val="20"/>
        </w:rPr>
      </w:pPr>
      <w:r w:rsidRPr="0077182A">
        <w:rPr>
          <w:szCs w:val="20"/>
        </w:rPr>
        <w:t>Организует проведение производственного экологического контроля, экологического мониторинга.</w:t>
      </w:r>
    </w:p>
    <w:p w14:paraId="635BB909" w14:textId="77777777" w:rsidR="0077182A" w:rsidRPr="0077182A" w:rsidRDefault="0077182A" w:rsidP="00983481">
      <w:pPr>
        <w:numPr>
          <w:ilvl w:val="2"/>
          <w:numId w:val="32"/>
        </w:numPr>
        <w:tabs>
          <w:tab w:val="left" w:pos="851"/>
        </w:tabs>
        <w:spacing w:after="240"/>
        <w:ind w:left="0" w:firstLine="0"/>
        <w:jc w:val="both"/>
        <w:rPr>
          <w:szCs w:val="20"/>
        </w:rPr>
      </w:pPr>
      <w:r w:rsidRPr="0077182A">
        <w:rPr>
          <w:szCs w:val="20"/>
        </w:rPr>
        <w:t>Участвует в предварительном (ведомственном) рассмотрении проектной и другой документации на строительство новых и реконструкцию действующих производств до ее направления на государственную экспертизу.</w:t>
      </w:r>
    </w:p>
    <w:p w14:paraId="50D66CD4" w14:textId="77777777" w:rsidR="0077182A" w:rsidRPr="0077182A" w:rsidRDefault="0077182A" w:rsidP="00983481">
      <w:pPr>
        <w:numPr>
          <w:ilvl w:val="2"/>
          <w:numId w:val="32"/>
        </w:numPr>
        <w:tabs>
          <w:tab w:val="left" w:pos="851"/>
        </w:tabs>
        <w:spacing w:after="240"/>
        <w:ind w:left="0" w:firstLine="0"/>
        <w:jc w:val="both"/>
        <w:rPr>
          <w:szCs w:val="20"/>
        </w:rPr>
      </w:pPr>
      <w:r w:rsidRPr="0077182A">
        <w:rPr>
          <w:szCs w:val="20"/>
        </w:rPr>
        <w:t>Участвует в подготовке материалов для разрешения арбитражных споров связанных с нерациональным природопользованием и загрязнением компонентов окружающей среды.</w:t>
      </w:r>
    </w:p>
    <w:p w14:paraId="4D19E3B2" w14:textId="77777777" w:rsidR="0077182A" w:rsidRPr="0077182A" w:rsidRDefault="0077182A" w:rsidP="00983481">
      <w:pPr>
        <w:numPr>
          <w:ilvl w:val="2"/>
          <w:numId w:val="32"/>
        </w:numPr>
        <w:tabs>
          <w:tab w:val="left" w:pos="851"/>
        </w:tabs>
        <w:spacing w:after="240"/>
        <w:ind w:left="0" w:firstLine="0"/>
        <w:jc w:val="both"/>
      </w:pPr>
      <w:r w:rsidRPr="0077182A">
        <w:t>Организует и руководит работой по обеспечению безопасной эксплуатации транспорта и спецтехники в Обществе, обеспечению безопасных и здоровых условий труда в СП.</w:t>
      </w:r>
    </w:p>
    <w:p w14:paraId="754105F8" w14:textId="77777777" w:rsidR="0077182A" w:rsidRPr="0077182A" w:rsidRDefault="0077182A" w:rsidP="00983481">
      <w:pPr>
        <w:numPr>
          <w:ilvl w:val="2"/>
          <w:numId w:val="32"/>
        </w:numPr>
        <w:tabs>
          <w:tab w:val="left" w:pos="851"/>
        </w:tabs>
        <w:spacing w:after="240"/>
        <w:ind w:left="0" w:firstLine="0"/>
        <w:jc w:val="both"/>
      </w:pPr>
      <w:r w:rsidRPr="0077182A">
        <w:t>Организует работу по обеспечению безопасной эксплуатации транспорта, спецтехники и маломерного водного транспорта на объектах Общества и реализацию в Обществе НТД в области ПБОТОС, устанавливающих требования к системе управления безопасностью дорожного движения.</w:t>
      </w:r>
    </w:p>
    <w:p w14:paraId="5A8EE0EC" w14:textId="77777777" w:rsidR="0077182A" w:rsidRPr="0077182A" w:rsidRDefault="0077182A" w:rsidP="00983481">
      <w:pPr>
        <w:numPr>
          <w:ilvl w:val="2"/>
          <w:numId w:val="32"/>
        </w:numPr>
        <w:tabs>
          <w:tab w:val="left" w:pos="851"/>
        </w:tabs>
        <w:spacing w:after="240"/>
        <w:ind w:left="0" w:firstLine="0"/>
        <w:jc w:val="both"/>
      </w:pPr>
      <w:r w:rsidRPr="0077182A">
        <w:t>Осуществляет координацию взаимоотношений в области ПБОТОС между Обществом и подрядными организациями, оказывающими услуги с использованием транспортных средств.</w:t>
      </w:r>
    </w:p>
    <w:p w14:paraId="365791E1" w14:textId="77777777" w:rsidR="0077182A" w:rsidRPr="0077182A" w:rsidRDefault="0077182A" w:rsidP="00983481">
      <w:pPr>
        <w:numPr>
          <w:ilvl w:val="2"/>
          <w:numId w:val="32"/>
        </w:numPr>
        <w:tabs>
          <w:tab w:val="left" w:pos="851"/>
        </w:tabs>
        <w:spacing w:after="240"/>
        <w:ind w:left="0" w:firstLine="0"/>
        <w:jc w:val="both"/>
      </w:pPr>
      <w:r w:rsidRPr="0077182A">
        <w:t>Организует разработку и реализацию организационно-технических мероприятий, направленных на предупреждение ДТП и организует контроль выполнения этих мероприятий.</w:t>
      </w:r>
    </w:p>
    <w:p w14:paraId="58843DE7" w14:textId="5443D492" w:rsidR="0077182A" w:rsidRPr="0077182A" w:rsidRDefault="00A76163" w:rsidP="00983481">
      <w:pPr>
        <w:numPr>
          <w:ilvl w:val="2"/>
          <w:numId w:val="32"/>
        </w:numPr>
        <w:tabs>
          <w:tab w:val="left" w:pos="851"/>
        </w:tabs>
        <w:spacing w:after="240"/>
        <w:ind w:left="0" w:firstLine="0"/>
        <w:jc w:val="both"/>
        <w:rPr>
          <w:szCs w:val="20"/>
          <w:lang w:val="en-US"/>
        </w:rPr>
      </w:pPr>
      <w:r>
        <w:rPr>
          <w:szCs w:val="20"/>
        </w:rPr>
        <w:lastRenderedPageBreak/>
        <w:t>С</w:t>
      </w:r>
      <w:r w:rsidR="0077182A" w:rsidRPr="0077182A">
        <w:rPr>
          <w:szCs w:val="20"/>
          <w:lang w:val="en-US"/>
        </w:rPr>
        <w:t>опровождает функционирование ИСУ ПБОТОС.</w:t>
      </w:r>
    </w:p>
    <w:p w14:paraId="6447A699" w14:textId="77777777" w:rsidR="0077182A" w:rsidRPr="0077182A" w:rsidRDefault="0077182A" w:rsidP="00983481">
      <w:pPr>
        <w:numPr>
          <w:ilvl w:val="2"/>
          <w:numId w:val="32"/>
        </w:numPr>
        <w:tabs>
          <w:tab w:val="left" w:pos="851"/>
        </w:tabs>
        <w:spacing w:after="240"/>
        <w:ind w:left="0" w:firstLine="0"/>
        <w:jc w:val="both"/>
        <w:rPr>
          <w:szCs w:val="20"/>
        </w:rPr>
      </w:pPr>
      <w:r w:rsidRPr="0077182A">
        <w:rPr>
          <w:szCs w:val="20"/>
        </w:rPr>
        <w:t>Разрабатывает обоснование необходимости заключения договоров на оказание услуг и выполнения работ в области ПБОТОС с подрядными организациями, имеющими соответствующие лицензии (при условии соответствующего требования НТД в области ПБОТОС).</w:t>
      </w:r>
    </w:p>
    <w:p w14:paraId="2BCF3A10" w14:textId="77777777" w:rsidR="0077182A" w:rsidRPr="0077182A" w:rsidRDefault="0077182A" w:rsidP="00983481">
      <w:pPr>
        <w:numPr>
          <w:ilvl w:val="2"/>
          <w:numId w:val="32"/>
        </w:numPr>
        <w:tabs>
          <w:tab w:val="left" w:pos="851"/>
        </w:tabs>
        <w:spacing w:after="240"/>
        <w:ind w:left="0" w:firstLine="0"/>
        <w:jc w:val="both"/>
        <w:rPr>
          <w:szCs w:val="20"/>
        </w:rPr>
      </w:pPr>
      <w:r w:rsidRPr="0077182A">
        <w:rPr>
          <w:szCs w:val="20"/>
        </w:rPr>
        <w:t>Формирует раздел бизнес-плана Общества с мероприятиями в области ПБОТОС (разделы: 11.1 – ООС; 11.2 – ПБиОТ) и согласует с СП ПАО «НК «Роснефть», ответственным за ПБОТОС по направлению деятельности.</w:t>
      </w:r>
    </w:p>
    <w:p w14:paraId="47F342AA" w14:textId="77777777" w:rsidR="0077182A" w:rsidRPr="0077182A" w:rsidRDefault="0077182A" w:rsidP="00983481">
      <w:pPr>
        <w:numPr>
          <w:ilvl w:val="2"/>
          <w:numId w:val="32"/>
        </w:numPr>
        <w:tabs>
          <w:tab w:val="left" w:pos="851"/>
        </w:tabs>
        <w:spacing w:after="240"/>
        <w:ind w:left="0" w:firstLine="0"/>
        <w:jc w:val="both"/>
        <w:rPr>
          <w:szCs w:val="20"/>
        </w:rPr>
      </w:pPr>
      <w:r w:rsidRPr="0077182A">
        <w:rPr>
          <w:szCs w:val="20"/>
        </w:rPr>
        <w:t>Совместно с отделом по правовому обеспечению анализирует требования федеральных НПА, применимых к деятельности в области ПБОТОС, ведет реестр и базу данных по НТД в области ПБОТОС.</w:t>
      </w:r>
    </w:p>
    <w:p w14:paraId="5A515F34" w14:textId="77777777" w:rsidR="0077182A" w:rsidRPr="0077182A" w:rsidRDefault="0077182A" w:rsidP="00983481">
      <w:pPr>
        <w:numPr>
          <w:ilvl w:val="2"/>
          <w:numId w:val="32"/>
        </w:numPr>
        <w:tabs>
          <w:tab w:val="left" w:pos="851"/>
        </w:tabs>
        <w:spacing w:after="240"/>
        <w:ind w:left="0" w:firstLine="0"/>
        <w:jc w:val="both"/>
        <w:rPr>
          <w:szCs w:val="20"/>
        </w:rPr>
      </w:pPr>
      <w:r w:rsidRPr="0077182A">
        <w:rPr>
          <w:szCs w:val="20"/>
        </w:rPr>
        <w:t>Организует сопровождение работы по заключенным СП, ответственным за ПБОТОС, договорам.</w:t>
      </w:r>
    </w:p>
    <w:p w14:paraId="7EBE39DC" w14:textId="77777777" w:rsidR="0077182A" w:rsidRPr="0077182A" w:rsidRDefault="0077182A" w:rsidP="00983481">
      <w:pPr>
        <w:numPr>
          <w:ilvl w:val="2"/>
          <w:numId w:val="32"/>
        </w:numPr>
        <w:tabs>
          <w:tab w:val="left" w:pos="851"/>
        </w:tabs>
        <w:spacing w:after="240"/>
        <w:ind w:left="0" w:firstLine="0"/>
        <w:jc w:val="both"/>
        <w:rPr>
          <w:szCs w:val="20"/>
        </w:rPr>
      </w:pPr>
      <w:r w:rsidRPr="0077182A">
        <w:rPr>
          <w:szCs w:val="20"/>
        </w:rPr>
        <w:t>Организует контроль состояния закрепленной территории (горного отвода, земельного отвода), территории промплощадки и технологических установок, водотоков, водоемов и акватории моря, прибрежной зоны и санитарно-защитных зон объектов.</w:t>
      </w:r>
    </w:p>
    <w:p w14:paraId="62BEA34F" w14:textId="77777777" w:rsidR="0077182A" w:rsidRPr="0077182A" w:rsidRDefault="0077182A" w:rsidP="00983481">
      <w:pPr>
        <w:numPr>
          <w:ilvl w:val="2"/>
          <w:numId w:val="32"/>
        </w:numPr>
        <w:tabs>
          <w:tab w:val="left" w:pos="851"/>
        </w:tabs>
        <w:spacing w:after="240"/>
        <w:ind w:left="0" w:firstLine="0"/>
        <w:jc w:val="both"/>
        <w:rPr>
          <w:szCs w:val="20"/>
        </w:rPr>
      </w:pPr>
      <w:r w:rsidRPr="0077182A">
        <w:rPr>
          <w:szCs w:val="20"/>
        </w:rPr>
        <w:t>Разрабатывает меры по стимулированию деятельности работников СП в области ПБОТОС.</w:t>
      </w:r>
    </w:p>
    <w:p w14:paraId="468BE73D" w14:textId="77777777" w:rsidR="0077182A" w:rsidRPr="0077182A" w:rsidRDefault="0077182A" w:rsidP="00983481">
      <w:pPr>
        <w:numPr>
          <w:ilvl w:val="2"/>
          <w:numId w:val="32"/>
        </w:numPr>
        <w:tabs>
          <w:tab w:val="left" w:pos="851"/>
        </w:tabs>
        <w:spacing w:after="240"/>
        <w:ind w:left="0" w:firstLine="0"/>
        <w:jc w:val="both"/>
        <w:rPr>
          <w:lang w:eastAsia="ar-SA"/>
        </w:rPr>
      </w:pPr>
      <w:r w:rsidRPr="0077182A">
        <w:rPr>
          <w:szCs w:val="20"/>
        </w:rPr>
        <w:t>Обеспечивает</w:t>
      </w:r>
      <w:r w:rsidRPr="0077182A">
        <w:rPr>
          <w:lang w:eastAsia="ar-SA"/>
        </w:rPr>
        <w:t xml:space="preserve"> предоставление отчетности в ПАО «НК «Роснефть» (справок, расчетов и другой запрашиваемой ПАО «НК «Роснефть» информации) о показателях работы Общества в области ПБОТОС.</w:t>
      </w:r>
    </w:p>
    <w:p w14:paraId="0032EB54" w14:textId="77777777" w:rsidR="0077182A" w:rsidRPr="0077182A" w:rsidRDefault="0077182A" w:rsidP="00983481">
      <w:pPr>
        <w:numPr>
          <w:ilvl w:val="2"/>
          <w:numId w:val="32"/>
        </w:numPr>
        <w:tabs>
          <w:tab w:val="left" w:pos="851"/>
        </w:tabs>
        <w:spacing w:after="240"/>
        <w:ind w:left="0" w:firstLine="0"/>
        <w:jc w:val="both"/>
        <w:rPr>
          <w:szCs w:val="20"/>
        </w:rPr>
      </w:pPr>
      <w:r w:rsidRPr="0077182A">
        <w:rPr>
          <w:szCs w:val="20"/>
        </w:rPr>
        <w:t>Осуществляет методическое руководство СП в области ПБОТОС.</w:t>
      </w:r>
    </w:p>
    <w:p w14:paraId="3C7A92AA" w14:textId="77777777" w:rsidR="0077182A" w:rsidRPr="0077182A" w:rsidRDefault="0077182A" w:rsidP="00983481">
      <w:pPr>
        <w:numPr>
          <w:ilvl w:val="2"/>
          <w:numId w:val="32"/>
        </w:numPr>
        <w:tabs>
          <w:tab w:val="left" w:pos="851"/>
        </w:tabs>
        <w:spacing w:after="240"/>
        <w:ind w:left="0" w:firstLine="0"/>
        <w:jc w:val="both"/>
        <w:rPr>
          <w:szCs w:val="20"/>
        </w:rPr>
      </w:pPr>
      <w:r w:rsidRPr="0077182A">
        <w:rPr>
          <w:szCs w:val="20"/>
        </w:rPr>
        <w:t>Обеспечивает внедрение в Общества требований ПАО «НК «Роснефть» в области ПБОТОС.</w:t>
      </w:r>
    </w:p>
    <w:p w14:paraId="4559507C" w14:textId="77777777" w:rsidR="0077182A" w:rsidRPr="0077182A" w:rsidRDefault="0077182A" w:rsidP="00983481">
      <w:pPr>
        <w:numPr>
          <w:ilvl w:val="2"/>
          <w:numId w:val="32"/>
        </w:numPr>
        <w:tabs>
          <w:tab w:val="left" w:pos="851"/>
        </w:tabs>
        <w:spacing w:after="240"/>
        <w:ind w:left="0" w:firstLine="0"/>
        <w:jc w:val="both"/>
        <w:rPr>
          <w:szCs w:val="20"/>
        </w:rPr>
      </w:pPr>
      <w:r w:rsidRPr="0077182A">
        <w:rPr>
          <w:szCs w:val="20"/>
        </w:rPr>
        <w:t>Разрабатывает предложения по приобретению техники и оборудования для пожаротушения; оборудования и материалов по направлениям деятельности СП, ответственного за ПБОТОС.</w:t>
      </w:r>
    </w:p>
    <w:p w14:paraId="0E718D47" w14:textId="77777777" w:rsidR="0077182A" w:rsidRPr="0077182A" w:rsidRDefault="0077182A" w:rsidP="00983481">
      <w:pPr>
        <w:numPr>
          <w:ilvl w:val="2"/>
          <w:numId w:val="32"/>
        </w:numPr>
        <w:tabs>
          <w:tab w:val="left" w:pos="851"/>
        </w:tabs>
        <w:spacing w:after="240"/>
        <w:ind w:left="0" w:firstLine="0"/>
        <w:jc w:val="both"/>
        <w:rPr>
          <w:szCs w:val="20"/>
        </w:rPr>
      </w:pPr>
      <w:r w:rsidRPr="0077182A">
        <w:rPr>
          <w:szCs w:val="20"/>
        </w:rPr>
        <w:t>Координирует деятельность СП по обеспечению функционирования на объектах, эксплуатируемых Обществом, Системы обеспечения пожарной безопасности.</w:t>
      </w:r>
    </w:p>
    <w:p w14:paraId="3545834F" w14:textId="77777777" w:rsidR="0077182A" w:rsidRPr="0077182A" w:rsidRDefault="0077182A" w:rsidP="00983481">
      <w:pPr>
        <w:numPr>
          <w:ilvl w:val="2"/>
          <w:numId w:val="32"/>
        </w:numPr>
        <w:tabs>
          <w:tab w:val="left" w:pos="851"/>
        </w:tabs>
        <w:spacing w:after="240"/>
        <w:ind w:left="0" w:firstLine="0"/>
        <w:jc w:val="both"/>
        <w:rPr>
          <w:szCs w:val="20"/>
        </w:rPr>
      </w:pPr>
      <w:r w:rsidRPr="0077182A">
        <w:rPr>
          <w:szCs w:val="20"/>
        </w:rPr>
        <w:t>Координирует деятельность подразделений противопожарной, противофонтанной и радиационной безопасности Общества.</w:t>
      </w:r>
    </w:p>
    <w:p w14:paraId="46CB2F1D" w14:textId="77777777" w:rsidR="0077182A" w:rsidRPr="0077182A" w:rsidRDefault="0077182A" w:rsidP="0077182A">
      <w:pPr>
        <w:keepNext/>
        <w:spacing w:after="240"/>
        <w:jc w:val="both"/>
        <w:outlineLvl w:val="1"/>
        <w:rPr>
          <w:rFonts w:ascii="Arial" w:hAnsi="Arial"/>
          <w:b/>
          <w:bCs/>
          <w:szCs w:val="20"/>
          <w:lang w:eastAsia="ru-RU"/>
        </w:rPr>
      </w:pPr>
      <w:bookmarkStart w:id="102" w:name="_Toc335993026"/>
      <w:bookmarkStart w:id="103" w:name="_Toc436385572"/>
      <w:bookmarkStart w:id="104" w:name="_Toc436386048"/>
      <w:bookmarkStart w:id="105" w:name="_Toc446779722"/>
      <w:bookmarkStart w:id="106" w:name="_Toc446868394"/>
      <w:bookmarkStart w:id="107" w:name="_Toc446868765"/>
      <w:bookmarkStart w:id="108" w:name="_Toc536792253"/>
      <w:bookmarkStart w:id="109" w:name="_Toc23955297"/>
      <w:bookmarkStart w:id="110" w:name="_Toc24035004"/>
      <w:bookmarkStart w:id="111" w:name="_Toc25253344"/>
      <w:bookmarkStart w:id="112" w:name="_Toc64538786"/>
      <w:bookmarkStart w:id="113" w:name="_Toc127798484"/>
      <w:bookmarkEnd w:id="91"/>
      <w:r w:rsidRPr="0077182A">
        <w:rPr>
          <w:rFonts w:ascii="Arial" w:hAnsi="Arial" w:cs="Arial"/>
          <w:b/>
          <w:bCs/>
          <w:lang w:eastAsia="ru-RU"/>
        </w:rPr>
        <w:t>7</w:t>
      </w:r>
      <w:r w:rsidRPr="0077182A">
        <w:rPr>
          <w:rFonts w:ascii="Arial" w:hAnsi="Arial" w:cs="Arial"/>
          <w:b/>
          <w:bCs/>
          <w:lang w:val="x-none" w:eastAsia="ru-RU"/>
        </w:rPr>
        <w:t>.</w:t>
      </w:r>
      <w:r w:rsidRPr="0077182A">
        <w:rPr>
          <w:rFonts w:ascii="Arial" w:hAnsi="Arial" w:cs="Arial"/>
          <w:b/>
          <w:bCs/>
          <w:lang w:eastAsia="ru-RU"/>
        </w:rPr>
        <w:t>4</w:t>
      </w:r>
      <w:r w:rsidRPr="0077182A">
        <w:rPr>
          <w:rFonts w:ascii="Arial" w:hAnsi="Arial" w:cs="Arial"/>
          <w:b/>
          <w:bCs/>
          <w:lang w:val="x-none" w:eastAsia="ru-RU"/>
        </w:rPr>
        <w:t xml:space="preserve">. ЗАМЕСТИТЕЛЬ ГЕНЕРАЛЬНОГО ДИРЕКТОРА ПО </w:t>
      </w:r>
      <w:r w:rsidRPr="0077182A">
        <w:rPr>
          <w:rFonts w:ascii="Arial" w:hAnsi="Arial" w:cs="Arial"/>
          <w:b/>
          <w:bCs/>
          <w:lang w:eastAsia="ru-RU"/>
        </w:rPr>
        <w:t>ПЕРСПЕКТИВНОМУ ПЛАНИРОВАНИЮ И</w:t>
      </w:r>
      <w:r w:rsidRPr="0077182A">
        <w:rPr>
          <w:rFonts w:ascii="Arial" w:hAnsi="Arial"/>
          <w:b/>
          <w:bCs/>
          <w:szCs w:val="20"/>
          <w:lang w:eastAsia="ru-RU"/>
        </w:rPr>
        <w:t xml:space="preserve"> РАЗВИТИЮ ПРОИЗВОДСТВА</w:t>
      </w:r>
      <w:bookmarkEnd w:id="102"/>
      <w:bookmarkEnd w:id="103"/>
      <w:bookmarkEnd w:id="104"/>
      <w:bookmarkEnd w:id="105"/>
      <w:bookmarkEnd w:id="106"/>
      <w:bookmarkEnd w:id="107"/>
      <w:bookmarkEnd w:id="108"/>
      <w:bookmarkEnd w:id="109"/>
      <w:bookmarkEnd w:id="110"/>
      <w:bookmarkEnd w:id="111"/>
      <w:bookmarkEnd w:id="112"/>
      <w:bookmarkEnd w:id="113"/>
    </w:p>
    <w:p w14:paraId="7BDB34F6" w14:textId="77777777" w:rsidR="0077182A" w:rsidRPr="0077182A" w:rsidRDefault="0077182A" w:rsidP="00983481">
      <w:pPr>
        <w:numPr>
          <w:ilvl w:val="2"/>
          <w:numId w:val="24"/>
        </w:numPr>
        <w:tabs>
          <w:tab w:val="left" w:pos="709"/>
        </w:tabs>
        <w:spacing w:after="240"/>
        <w:ind w:left="0" w:firstLine="0"/>
        <w:jc w:val="both"/>
      </w:pPr>
      <w:bookmarkStart w:id="114" w:name="_Toc335993036"/>
      <w:bookmarkStart w:id="115" w:name="_Toc436385578"/>
      <w:bookmarkStart w:id="116" w:name="_Toc436386054"/>
      <w:bookmarkStart w:id="117" w:name="_Toc446779723"/>
      <w:bookmarkStart w:id="118" w:name="_Toc446868395"/>
      <w:bookmarkStart w:id="119" w:name="_Toc446868766"/>
      <w:r w:rsidRPr="0077182A">
        <w:t>Организует и контролирует разработку проектной документации на соответствие требованиям нормативных документов в области ПБОТОС.</w:t>
      </w:r>
    </w:p>
    <w:p w14:paraId="238BC1DF" w14:textId="77777777" w:rsidR="0077182A" w:rsidRPr="0077182A" w:rsidRDefault="0077182A" w:rsidP="00983481">
      <w:pPr>
        <w:numPr>
          <w:ilvl w:val="2"/>
          <w:numId w:val="24"/>
        </w:numPr>
        <w:tabs>
          <w:tab w:val="left" w:pos="709"/>
        </w:tabs>
        <w:spacing w:after="240"/>
        <w:ind w:left="0" w:firstLine="0"/>
        <w:jc w:val="both"/>
      </w:pPr>
      <w:r w:rsidRPr="0077182A">
        <w:lastRenderedPageBreak/>
        <w:t>Организует разработку проектов строительства новых, реконструкции, расширения и технического перевооружения действующих производств и объектов на соответствие их строительным нормам и правилам, и подготавливает соответствующие заключения.</w:t>
      </w:r>
    </w:p>
    <w:p w14:paraId="43994F45" w14:textId="77777777" w:rsidR="0077182A" w:rsidRPr="0077182A" w:rsidRDefault="0077182A" w:rsidP="00983481">
      <w:pPr>
        <w:numPr>
          <w:ilvl w:val="2"/>
          <w:numId w:val="24"/>
        </w:numPr>
        <w:tabs>
          <w:tab w:val="left" w:pos="709"/>
        </w:tabs>
        <w:spacing w:after="240"/>
        <w:ind w:left="0" w:firstLine="0"/>
        <w:jc w:val="both"/>
      </w:pPr>
      <w:r w:rsidRPr="0077182A">
        <w:t>Организует рассмотрение в Обществе структурными подразделениями проектов строительства новых, реконструкции, расширения и технического перевооружения действующих производств и объектов на соответствие их требованиям по направлениям деятельности, включая ПБОТОС, и подготовку соответствующих заключений.</w:t>
      </w:r>
    </w:p>
    <w:p w14:paraId="6B82D9F0" w14:textId="77777777" w:rsidR="0077182A" w:rsidRPr="0077182A" w:rsidRDefault="0077182A" w:rsidP="00983481">
      <w:pPr>
        <w:numPr>
          <w:ilvl w:val="2"/>
          <w:numId w:val="24"/>
        </w:numPr>
        <w:tabs>
          <w:tab w:val="left" w:pos="709"/>
        </w:tabs>
        <w:spacing w:after="240"/>
        <w:ind w:left="0" w:firstLine="0"/>
        <w:jc w:val="both"/>
      </w:pPr>
      <w:r w:rsidRPr="0077182A">
        <w:t>Обеспечивает наличие положительного заключения экологической экспертизы, ЭПБ, Главгосэкспертизы на проектную документацию до начала проведения работ.</w:t>
      </w:r>
    </w:p>
    <w:p w14:paraId="15EFBE28" w14:textId="77777777" w:rsidR="0077182A" w:rsidRPr="0077182A" w:rsidRDefault="0077182A" w:rsidP="00983481">
      <w:pPr>
        <w:numPr>
          <w:ilvl w:val="2"/>
          <w:numId w:val="24"/>
        </w:numPr>
        <w:tabs>
          <w:tab w:val="left" w:pos="709"/>
        </w:tabs>
        <w:spacing w:after="240"/>
        <w:ind w:left="0" w:firstLine="0"/>
        <w:jc w:val="both"/>
      </w:pPr>
      <w:r w:rsidRPr="0077182A">
        <w:rPr>
          <w:bCs/>
          <w:color w:val="000000"/>
        </w:rPr>
        <w:t>Принимает меры по устранению выявленных недостатков в области ПБОТОС и улучшению работы по направлениям своей деятельности</w:t>
      </w:r>
      <w:r w:rsidRPr="0077182A">
        <w:t>.</w:t>
      </w:r>
    </w:p>
    <w:p w14:paraId="295EC2A6" w14:textId="77777777" w:rsidR="0077182A" w:rsidRPr="0077182A" w:rsidRDefault="0077182A" w:rsidP="00983481">
      <w:pPr>
        <w:numPr>
          <w:ilvl w:val="2"/>
          <w:numId w:val="24"/>
        </w:numPr>
        <w:tabs>
          <w:tab w:val="left" w:pos="709"/>
        </w:tabs>
        <w:spacing w:after="240"/>
        <w:ind w:left="0" w:firstLine="0"/>
        <w:jc w:val="both"/>
      </w:pPr>
      <w:r w:rsidRPr="0077182A">
        <w:t>Принимает участие (при необходимости) в расследовании аварий, инцидентов и несчастных случаев, разработке мероприятий по их предупреждению и организует контроль за их выполнением.</w:t>
      </w:r>
    </w:p>
    <w:p w14:paraId="335E2409" w14:textId="77777777" w:rsidR="0077182A" w:rsidRPr="0077182A" w:rsidRDefault="0077182A" w:rsidP="00983481">
      <w:pPr>
        <w:numPr>
          <w:ilvl w:val="2"/>
          <w:numId w:val="24"/>
        </w:numPr>
        <w:tabs>
          <w:tab w:val="left" w:pos="709"/>
        </w:tabs>
        <w:spacing w:after="240"/>
        <w:ind w:left="0" w:firstLine="0"/>
        <w:jc w:val="both"/>
      </w:pPr>
      <w:r w:rsidRPr="0077182A">
        <w:t xml:space="preserve">Организует и руководит работой по обеспечению безопасных условий труда в подчиненных СП. </w:t>
      </w:r>
    </w:p>
    <w:p w14:paraId="3D993CEB" w14:textId="77777777" w:rsidR="0077182A" w:rsidRPr="0077182A" w:rsidRDefault="0077182A" w:rsidP="0077182A">
      <w:pPr>
        <w:keepNext/>
        <w:spacing w:after="240"/>
        <w:jc w:val="both"/>
        <w:outlineLvl w:val="1"/>
        <w:rPr>
          <w:rFonts w:ascii="Arial" w:hAnsi="Arial" w:cs="Arial"/>
          <w:b/>
          <w:bCs/>
          <w:lang w:val="x-none" w:eastAsia="ru-RU"/>
        </w:rPr>
      </w:pPr>
      <w:bookmarkStart w:id="120" w:name="_Toc536792254"/>
      <w:bookmarkStart w:id="121" w:name="_Toc23955298"/>
      <w:bookmarkStart w:id="122" w:name="_Toc24035005"/>
      <w:bookmarkStart w:id="123" w:name="_Toc25253345"/>
      <w:bookmarkStart w:id="124" w:name="_Toc64538787"/>
      <w:bookmarkStart w:id="125" w:name="_Toc127798485"/>
      <w:r w:rsidRPr="0077182A">
        <w:rPr>
          <w:rFonts w:ascii="Arial" w:hAnsi="Arial" w:cs="Arial"/>
          <w:b/>
          <w:bCs/>
          <w:lang w:eastAsia="ru-RU"/>
        </w:rPr>
        <w:t>7</w:t>
      </w:r>
      <w:r w:rsidRPr="0077182A">
        <w:rPr>
          <w:rFonts w:ascii="Arial" w:hAnsi="Arial" w:cs="Arial"/>
          <w:b/>
          <w:bCs/>
          <w:lang w:val="x-none" w:eastAsia="ru-RU"/>
        </w:rPr>
        <w:t>.</w:t>
      </w:r>
      <w:r w:rsidRPr="0077182A">
        <w:rPr>
          <w:rFonts w:ascii="Arial" w:hAnsi="Arial" w:cs="Arial"/>
          <w:b/>
          <w:bCs/>
          <w:lang w:eastAsia="ru-RU"/>
        </w:rPr>
        <w:t xml:space="preserve">5. </w:t>
      </w:r>
      <w:r w:rsidRPr="0077182A">
        <w:rPr>
          <w:rFonts w:ascii="Arial" w:hAnsi="Arial" w:cs="Arial"/>
          <w:b/>
          <w:bCs/>
          <w:lang w:val="x-none" w:eastAsia="ru-RU"/>
        </w:rPr>
        <w:t xml:space="preserve">ЗАМЕСТИТЕЛЬ ГЕНЕРАЛЬНОГО ДИРЕКТОРА </w:t>
      </w:r>
      <w:r w:rsidRPr="0077182A">
        <w:rPr>
          <w:rFonts w:ascii="Arial" w:hAnsi="Arial" w:cs="Arial"/>
          <w:b/>
          <w:bCs/>
          <w:lang w:eastAsia="ru-RU"/>
        </w:rPr>
        <w:t>– ГЛАВНЫЙ ГЕОЛОГ</w:t>
      </w:r>
      <w:bookmarkEnd w:id="114"/>
      <w:bookmarkEnd w:id="115"/>
      <w:bookmarkEnd w:id="116"/>
      <w:bookmarkEnd w:id="117"/>
      <w:bookmarkEnd w:id="118"/>
      <w:bookmarkEnd w:id="119"/>
      <w:bookmarkEnd w:id="120"/>
      <w:bookmarkEnd w:id="121"/>
      <w:bookmarkEnd w:id="122"/>
      <w:bookmarkEnd w:id="123"/>
      <w:bookmarkEnd w:id="124"/>
      <w:bookmarkEnd w:id="125"/>
    </w:p>
    <w:p w14:paraId="3AC2E06F" w14:textId="77777777" w:rsidR="0077182A" w:rsidRPr="0077182A" w:rsidRDefault="0077182A" w:rsidP="00983481">
      <w:pPr>
        <w:numPr>
          <w:ilvl w:val="2"/>
          <w:numId w:val="25"/>
        </w:numPr>
        <w:tabs>
          <w:tab w:val="left" w:pos="709"/>
        </w:tabs>
        <w:spacing w:after="240"/>
        <w:ind w:left="0" w:firstLine="0"/>
        <w:jc w:val="both"/>
      </w:pPr>
      <w:r w:rsidRPr="0077182A">
        <w:t>Организует и осуществляет контроль за выполнением условий действия лицензий на виды деятельности Общества по направлению деятельности.</w:t>
      </w:r>
    </w:p>
    <w:p w14:paraId="6128CCBA" w14:textId="77777777" w:rsidR="0077182A" w:rsidRPr="0077182A" w:rsidRDefault="0077182A" w:rsidP="00983481">
      <w:pPr>
        <w:numPr>
          <w:ilvl w:val="2"/>
          <w:numId w:val="25"/>
        </w:numPr>
        <w:tabs>
          <w:tab w:val="left" w:pos="709"/>
        </w:tabs>
        <w:spacing w:after="240"/>
        <w:ind w:left="0" w:firstLine="0"/>
        <w:jc w:val="both"/>
      </w:pPr>
      <w:r w:rsidRPr="0077182A">
        <w:t>Руководит (по направлению деятельности) работой по проведению в установленном порядке в органах власти и государственного надзора лицензирования по направлению деятельности, контролирует выполнение условий действия лицензий, предписаний органов государственного надзора и контроля.</w:t>
      </w:r>
    </w:p>
    <w:p w14:paraId="7542E391" w14:textId="77777777" w:rsidR="0077182A" w:rsidRPr="0077182A" w:rsidRDefault="0077182A" w:rsidP="00983481">
      <w:pPr>
        <w:numPr>
          <w:ilvl w:val="2"/>
          <w:numId w:val="25"/>
        </w:numPr>
        <w:tabs>
          <w:tab w:val="left" w:pos="709"/>
        </w:tabs>
        <w:spacing w:after="240"/>
        <w:ind w:left="0" w:firstLine="0"/>
        <w:jc w:val="both"/>
      </w:pPr>
      <w:r w:rsidRPr="0077182A">
        <w:t>Осуществляет техническое руководство в области проведения геологоразведочных работ в соответствии с требованиями ПБ.</w:t>
      </w:r>
    </w:p>
    <w:p w14:paraId="22213660" w14:textId="77777777" w:rsidR="0077182A" w:rsidRPr="0077182A" w:rsidRDefault="0077182A" w:rsidP="00983481">
      <w:pPr>
        <w:numPr>
          <w:ilvl w:val="2"/>
          <w:numId w:val="25"/>
        </w:numPr>
        <w:tabs>
          <w:tab w:val="left" w:pos="709"/>
        </w:tabs>
        <w:spacing w:after="240"/>
        <w:ind w:left="0" w:firstLine="0"/>
        <w:jc w:val="both"/>
      </w:pPr>
      <w:r w:rsidRPr="0077182A">
        <w:t xml:space="preserve">Предусматривает в разрабатываемой геолого-технической документации меры безопасности, исключающие возникновение аварийных ситуаций при бурении, освоений и ремонте скважин, при геолого-геофизических работах. </w:t>
      </w:r>
    </w:p>
    <w:p w14:paraId="6F2FCEB9" w14:textId="77777777" w:rsidR="0077182A" w:rsidRPr="0077182A" w:rsidRDefault="0077182A" w:rsidP="00983481">
      <w:pPr>
        <w:numPr>
          <w:ilvl w:val="2"/>
          <w:numId w:val="25"/>
        </w:numPr>
        <w:tabs>
          <w:tab w:val="left" w:pos="709"/>
        </w:tabs>
        <w:spacing w:after="240"/>
        <w:ind w:left="0" w:firstLine="0"/>
        <w:jc w:val="both"/>
      </w:pPr>
      <w:r w:rsidRPr="0077182A">
        <w:t xml:space="preserve">Координирует взаимоотношения с подрядными организациями по вопросам ПБОТОС. </w:t>
      </w:r>
    </w:p>
    <w:p w14:paraId="181A84D9" w14:textId="77777777" w:rsidR="0077182A" w:rsidRPr="0077182A" w:rsidRDefault="0077182A" w:rsidP="00983481">
      <w:pPr>
        <w:numPr>
          <w:ilvl w:val="2"/>
          <w:numId w:val="25"/>
        </w:numPr>
        <w:tabs>
          <w:tab w:val="left" w:pos="709"/>
        </w:tabs>
        <w:spacing w:after="240"/>
        <w:ind w:left="0" w:firstLine="0"/>
        <w:jc w:val="both"/>
      </w:pPr>
      <w:r w:rsidRPr="0077182A">
        <w:rPr>
          <w:bCs/>
          <w:color w:val="000000"/>
        </w:rPr>
        <w:t>Принимает меры по устранению выявленных недостатков в области ПБОТОС и улучшению работы по направлениям своей деятельности</w:t>
      </w:r>
      <w:r w:rsidRPr="0077182A">
        <w:t>.</w:t>
      </w:r>
    </w:p>
    <w:p w14:paraId="4C673333" w14:textId="469076A6" w:rsidR="0077182A" w:rsidRPr="0077182A" w:rsidRDefault="0077182A" w:rsidP="00983481">
      <w:pPr>
        <w:numPr>
          <w:ilvl w:val="2"/>
          <w:numId w:val="25"/>
        </w:numPr>
        <w:tabs>
          <w:tab w:val="left" w:pos="709"/>
        </w:tabs>
        <w:spacing w:after="240"/>
        <w:ind w:left="0" w:firstLine="0"/>
        <w:jc w:val="both"/>
      </w:pPr>
      <w:r w:rsidRPr="0077182A">
        <w:t xml:space="preserve">Организует проведение (с учетом требований охраны труда, охраны недр и окружающей среды) перспективных и текущих геофизических и геологоразведочных работ, работу по созданию совместно с </w:t>
      </w:r>
      <w:r w:rsidR="007126F1">
        <w:t xml:space="preserve">научно-исследовательским институтом </w:t>
      </w:r>
      <w:r w:rsidRPr="0077182A">
        <w:t>проектов разработки месторождений.</w:t>
      </w:r>
    </w:p>
    <w:p w14:paraId="2E241879" w14:textId="77777777" w:rsidR="0077182A" w:rsidRPr="0077182A" w:rsidRDefault="0077182A" w:rsidP="00983481">
      <w:pPr>
        <w:numPr>
          <w:ilvl w:val="2"/>
          <w:numId w:val="25"/>
        </w:numPr>
        <w:tabs>
          <w:tab w:val="left" w:pos="709"/>
        </w:tabs>
        <w:spacing w:after="240"/>
        <w:ind w:left="0" w:firstLine="0"/>
        <w:jc w:val="both"/>
      </w:pPr>
      <w:r w:rsidRPr="0077182A">
        <w:lastRenderedPageBreak/>
        <w:t>Осуществляет контроль за состоянием охраны недр и безопасности проведения комплекса геофизических работ и исследований, соблюдением мер безопасности при проведении взрывных работ.</w:t>
      </w:r>
    </w:p>
    <w:p w14:paraId="39CBB7D8" w14:textId="77777777" w:rsidR="0077182A" w:rsidRPr="0077182A" w:rsidRDefault="0077182A" w:rsidP="00983481">
      <w:pPr>
        <w:numPr>
          <w:ilvl w:val="2"/>
          <w:numId w:val="25"/>
        </w:numPr>
        <w:tabs>
          <w:tab w:val="left" w:pos="709"/>
        </w:tabs>
        <w:spacing w:after="240"/>
        <w:ind w:left="0" w:firstLine="0"/>
        <w:jc w:val="both"/>
      </w:pPr>
      <w:r w:rsidRPr="0077182A">
        <w:t>Участвует в расследовании аварий, инцидентов, несчастных случаев, анализирует причины аварийности и травматизма, принимает оперативные меры к устранению выявленных недостатков, разрабатывает мероприятия по предупреждению аварий и несчастных случаев и контролирует их выполнение.</w:t>
      </w:r>
    </w:p>
    <w:p w14:paraId="5758A3CC" w14:textId="77777777" w:rsidR="0077182A" w:rsidRPr="0077182A" w:rsidRDefault="0077182A" w:rsidP="00983481">
      <w:pPr>
        <w:numPr>
          <w:ilvl w:val="2"/>
          <w:numId w:val="25"/>
        </w:numPr>
        <w:tabs>
          <w:tab w:val="left" w:pos="851"/>
        </w:tabs>
        <w:spacing w:after="240"/>
        <w:ind w:left="0" w:firstLine="0"/>
        <w:jc w:val="both"/>
      </w:pPr>
      <w:r w:rsidRPr="0077182A">
        <w:t xml:space="preserve">Организует и руководит работой по обеспечению безопасных условий труда в подчиненных СП. </w:t>
      </w:r>
    </w:p>
    <w:p w14:paraId="7E90AA23" w14:textId="77777777" w:rsidR="0077182A" w:rsidRPr="0077182A" w:rsidRDefault="0077182A" w:rsidP="0077182A">
      <w:pPr>
        <w:keepNext/>
        <w:spacing w:after="240"/>
        <w:jc w:val="both"/>
        <w:outlineLvl w:val="1"/>
        <w:rPr>
          <w:rFonts w:ascii="Arial" w:hAnsi="Arial" w:cs="Arial"/>
          <w:b/>
          <w:bCs/>
          <w:lang w:val="x-none" w:eastAsia="ru-RU"/>
        </w:rPr>
      </w:pPr>
      <w:bookmarkStart w:id="126" w:name="_Toc335993028"/>
      <w:bookmarkStart w:id="127" w:name="_Toc436385573"/>
      <w:bookmarkStart w:id="128" w:name="_Toc436386049"/>
      <w:bookmarkStart w:id="129" w:name="_Toc446779724"/>
      <w:bookmarkStart w:id="130" w:name="_Toc446868396"/>
      <w:bookmarkStart w:id="131" w:name="_Toc446868767"/>
      <w:bookmarkStart w:id="132" w:name="_Toc536792255"/>
      <w:bookmarkStart w:id="133" w:name="_Toc23955299"/>
      <w:bookmarkStart w:id="134" w:name="_Toc24035006"/>
      <w:bookmarkStart w:id="135" w:name="_Toc25253346"/>
      <w:bookmarkStart w:id="136" w:name="_Toc64538788"/>
      <w:bookmarkStart w:id="137" w:name="_Toc127798486"/>
      <w:bookmarkStart w:id="138" w:name="_Toc335993027"/>
      <w:r w:rsidRPr="0077182A">
        <w:rPr>
          <w:rFonts w:ascii="Arial" w:hAnsi="Arial" w:cs="Arial"/>
          <w:b/>
          <w:bCs/>
          <w:lang w:eastAsia="ru-RU"/>
        </w:rPr>
        <w:t>7</w:t>
      </w:r>
      <w:r w:rsidRPr="0077182A">
        <w:rPr>
          <w:rFonts w:ascii="Arial" w:hAnsi="Arial" w:cs="Arial"/>
          <w:b/>
          <w:bCs/>
          <w:lang w:val="x-none" w:eastAsia="ru-RU"/>
        </w:rPr>
        <w:t>.</w:t>
      </w:r>
      <w:r w:rsidRPr="0077182A">
        <w:rPr>
          <w:rFonts w:ascii="Arial" w:hAnsi="Arial" w:cs="Arial"/>
          <w:b/>
          <w:bCs/>
          <w:lang w:eastAsia="ru-RU"/>
        </w:rPr>
        <w:t>6</w:t>
      </w:r>
      <w:r w:rsidRPr="0077182A">
        <w:rPr>
          <w:rFonts w:ascii="Arial" w:hAnsi="Arial" w:cs="Arial"/>
          <w:b/>
          <w:bCs/>
          <w:lang w:val="x-none" w:eastAsia="ru-RU"/>
        </w:rPr>
        <w:t>. ЗАМЕСТИТЕЛЬ ГЕНЕРАЛЬНОГО ДИРЕКТОРА ПО БУРЕНИЮ</w:t>
      </w:r>
      <w:bookmarkEnd w:id="126"/>
      <w:bookmarkEnd w:id="127"/>
      <w:bookmarkEnd w:id="128"/>
      <w:bookmarkEnd w:id="129"/>
      <w:bookmarkEnd w:id="130"/>
      <w:bookmarkEnd w:id="131"/>
      <w:bookmarkEnd w:id="132"/>
      <w:bookmarkEnd w:id="133"/>
      <w:bookmarkEnd w:id="134"/>
      <w:bookmarkEnd w:id="135"/>
      <w:bookmarkEnd w:id="136"/>
      <w:bookmarkEnd w:id="137"/>
    </w:p>
    <w:p w14:paraId="0EDC098A" w14:textId="670CA126" w:rsidR="0077182A" w:rsidRPr="0077182A" w:rsidRDefault="00D11C0E" w:rsidP="00D11C0E">
      <w:pPr>
        <w:tabs>
          <w:tab w:val="left" w:pos="709"/>
        </w:tabs>
        <w:spacing w:after="240"/>
        <w:jc w:val="both"/>
      </w:pPr>
      <w:r>
        <w:t>7.6.1.</w:t>
      </w:r>
      <w:r>
        <w:tab/>
      </w:r>
      <w:r w:rsidR="0077182A" w:rsidRPr="0077182A">
        <w:t>Организует и осуществляет контроль соответствия технологии и проведения буровых работ требованиям НТД в области ПБОТОС, проектной документации. Обеспечивает наличие в разрабатываемой проектной документации мер безопасности, исключающих возникновение аварийных ситуаций при бурении, освоении и зарезке боковых стволов.</w:t>
      </w:r>
    </w:p>
    <w:p w14:paraId="2A669A52" w14:textId="5147C63A" w:rsidR="0077182A" w:rsidRPr="0077182A" w:rsidRDefault="00D11C0E" w:rsidP="00D11C0E">
      <w:pPr>
        <w:tabs>
          <w:tab w:val="left" w:pos="709"/>
        </w:tabs>
        <w:spacing w:after="240"/>
        <w:jc w:val="both"/>
      </w:pPr>
      <w:r>
        <w:t>7.6.2.</w:t>
      </w:r>
      <w:r>
        <w:tab/>
      </w:r>
      <w:r w:rsidR="0077182A" w:rsidRPr="0077182A">
        <w:t>Принимает участие в расследовании аварий, инцидентов, несчастных случаев фактов нанесения ущерба окружающей среде на производстве, разработке мероприятий по их предупреждению, организует контроль их выполнения.</w:t>
      </w:r>
    </w:p>
    <w:p w14:paraId="3D3B158E" w14:textId="49419A45" w:rsidR="0077182A" w:rsidRPr="0077182A" w:rsidRDefault="00D11C0E" w:rsidP="00D11C0E">
      <w:pPr>
        <w:tabs>
          <w:tab w:val="left" w:pos="709"/>
        </w:tabs>
        <w:spacing w:after="240"/>
        <w:jc w:val="both"/>
      </w:pPr>
      <w:r>
        <w:t>7.6.3.</w:t>
      </w:r>
      <w:r>
        <w:tab/>
      </w:r>
      <w:r w:rsidR="0077182A" w:rsidRPr="0077182A">
        <w:rPr>
          <w:bCs/>
          <w:color w:val="000000"/>
        </w:rPr>
        <w:t>Принимает меры по устранению выявленных недостатков в области ПБОТОС и улучшению работы по направлениям своей деятельности</w:t>
      </w:r>
      <w:r w:rsidR="0077182A" w:rsidRPr="0077182A">
        <w:t>.</w:t>
      </w:r>
    </w:p>
    <w:p w14:paraId="1EB6B34B" w14:textId="14CC70AD" w:rsidR="0077182A" w:rsidRPr="0077182A" w:rsidRDefault="00D11C0E" w:rsidP="00D11C0E">
      <w:pPr>
        <w:tabs>
          <w:tab w:val="left" w:pos="709"/>
        </w:tabs>
        <w:spacing w:after="240"/>
        <w:jc w:val="both"/>
      </w:pPr>
      <w:r>
        <w:t>7.6.4.</w:t>
      </w:r>
      <w:r>
        <w:tab/>
      </w:r>
      <w:r w:rsidR="0077182A" w:rsidRPr="0077182A">
        <w:t>Отвечает за обеспечение фонтанной безопасности при бурении, техническом перевооружении, освоении скважин после бурения силами буровых подрядчиков.</w:t>
      </w:r>
    </w:p>
    <w:p w14:paraId="6208FB64" w14:textId="3F3420A1" w:rsidR="0077182A" w:rsidRPr="0077182A" w:rsidRDefault="00D11C0E" w:rsidP="00D11C0E">
      <w:pPr>
        <w:tabs>
          <w:tab w:val="left" w:pos="709"/>
        </w:tabs>
        <w:spacing w:after="240"/>
        <w:jc w:val="both"/>
      </w:pPr>
      <w:r>
        <w:t>7.6.5.</w:t>
      </w:r>
      <w:r>
        <w:tab/>
      </w:r>
      <w:r w:rsidR="0077182A" w:rsidRPr="0077182A">
        <w:t xml:space="preserve">Обеспечивает включение в договоры с подрядными организациями, чьи работы и услуги будут выполняться на объектах Общества, требований Положения Компании </w:t>
      </w:r>
      <w:r w:rsidR="00D80F3C" w:rsidRPr="0077182A">
        <w:t xml:space="preserve">№ П3-05 Р-0881 </w:t>
      </w:r>
      <w:r w:rsidR="0077182A" w:rsidRPr="0077182A">
        <w:t>«Порядок взаимодействия с подрядными организациями в области промышленной и пожарной безопасности, охраны труда и окружающей среды».</w:t>
      </w:r>
    </w:p>
    <w:p w14:paraId="0DA11F8C" w14:textId="211AD02B" w:rsidR="0077182A" w:rsidRPr="0077182A" w:rsidRDefault="00D11C0E" w:rsidP="00D11C0E">
      <w:pPr>
        <w:tabs>
          <w:tab w:val="left" w:pos="709"/>
        </w:tabs>
        <w:spacing w:after="240"/>
        <w:jc w:val="both"/>
      </w:pPr>
      <w:r>
        <w:t>7.6.6.</w:t>
      </w:r>
      <w:r>
        <w:tab/>
      </w:r>
      <w:r w:rsidR="0077182A" w:rsidRPr="0077182A">
        <w:t>Обеспечивает своевременное информирование Службы ПБОТОС Общества о начале и окончании бурения скважин.</w:t>
      </w:r>
    </w:p>
    <w:p w14:paraId="7943E6C4" w14:textId="41903DA6" w:rsidR="0077182A" w:rsidRPr="0077182A" w:rsidRDefault="00D11C0E" w:rsidP="00D11C0E">
      <w:pPr>
        <w:tabs>
          <w:tab w:val="left" w:pos="709"/>
        </w:tabs>
        <w:spacing w:after="240"/>
        <w:jc w:val="both"/>
      </w:pPr>
      <w:r>
        <w:t>7.6.7.</w:t>
      </w:r>
      <w:r>
        <w:tab/>
      </w:r>
      <w:r w:rsidR="0077182A" w:rsidRPr="0077182A">
        <w:t xml:space="preserve">Организует рассмотрение проектов на бурение скважин на соответствие их НТД в области ПБОТОС и подготавливает соответствующие заключения. </w:t>
      </w:r>
    </w:p>
    <w:p w14:paraId="546AA313" w14:textId="25830CE5" w:rsidR="00D11C0E" w:rsidRPr="0077182A" w:rsidRDefault="00D11C0E" w:rsidP="00D11C0E">
      <w:pPr>
        <w:tabs>
          <w:tab w:val="left" w:pos="709"/>
        </w:tabs>
        <w:spacing w:after="240"/>
        <w:jc w:val="both"/>
      </w:pPr>
      <w:r>
        <w:t>7.6.8.</w:t>
      </w:r>
      <w:r>
        <w:tab/>
      </w:r>
      <w:r w:rsidR="0077182A" w:rsidRPr="0077182A">
        <w:t>Совместно с буровым подрядчиком устанавливает порядок его работы на объектах Общества с учетом обеспечения безопасности работников Общества. Рассматривает и утверждает соответствующие документы на производство работ на объектах, территории действующего производственного объекта.</w:t>
      </w:r>
    </w:p>
    <w:p w14:paraId="35BB34E4" w14:textId="77777777" w:rsidR="0077182A" w:rsidRPr="0077182A" w:rsidRDefault="0077182A" w:rsidP="0077182A">
      <w:pPr>
        <w:keepNext/>
        <w:spacing w:after="240"/>
        <w:jc w:val="both"/>
        <w:outlineLvl w:val="1"/>
        <w:rPr>
          <w:rFonts w:ascii="Arial" w:hAnsi="Arial"/>
          <w:b/>
          <w:bCs/>
          <w:sz w:val="22"/>
          <w:szCs w:val="20"/>
          <w:lang w:val="x-none" w:eastAsia="ru-RU"/>
        </w:rPr>
      </w:pPr>
      <w:bookmarkStart w:id="139" w:name="_Toc335993032"/>
      <w:bookmarkStart w:id="140" w:name="_Toc436385577"/>
      <w:bookmarkStart w:id="141" w:name="_Toc436386053"/>
      <w:bookmarkStart w:id="142" w:name="_Toc446779725"/>
      <w:bookmarkStart w:id="143" w:name="_Toc446868397"/>
      <w:bookmarkStart w:id="144" w:name="_Toc446868768"/>
      <w:bookmarkStart w:id="145" w:name="_Toc536792256"/>
      <w:bookmarkStart w:id="146" w:name="_Toc23955300"/>
      <w:bookmarkStart w:id="147" w:name="_Toc24035007"/>
      <w:bookmarkStart w:id="148" w:name="_Toc25253347"/>
      <w:bookmarkStart w:id="149" w:name="_Toc64538789"/>
      <w:bookmarkStart w:id="150" w:name="_Toc127798487"/>
      <w:r w:rsidRPr="0077182A">
        <w:rPr>
          <w:rFonts w:ascii="Arial" w:hAnsi="Arial" w:cs="Arial"/>
          <w:b/>
          <w:bCs/>
          <w:lang w:eastAsia="ru-RU"/>
        </w:rPr>
        <w:t>7</w:t>
      </w:r>
      <w:r w:rsidRPr="0077182A">
        <w:rPr>
          <w:rFonts w:ascii="Arial" w:hAnsi="Arial"/>
          <w:b/>
          <w:bCs/>
          <w:szCs w:val="20"/>
          <w:lang w:eastAsia="ru-RU"/>
        </w:rPr>
        <w:t>.</w:t>
      </w:r>
      <w:r w:rsidRPr="0077182A">
        <w:rPr>
          <w:rFonts w:ascii="Arial" w:hAnsi="Arial" w:cs="Arial"/>
          <w:b/>
          <w:bCs/>
          <w:lang w:eastAsia="ru-RU"/>
        </w:rPr>
        <w:t xml:space="preserve">7. </w:t>
      </w:r>
      <w:r w:rsidRPr="0077182A">
        <w:rPr>
          <w:rFonts w:ascii="Arial" w:hAnsi="Arial"/>
          <w:b/>
          <w:bCs/>
          <w:szCs w:val="20"/>
          <w:lang w:eastAsia="ru-RU"/>
        </w:rPr>
        <w:t>ЗАМЕСТИТЕЛЬ ГЕНЕРАЛЬНОГО ДИРЕКТОРА ПО КАПИТАЛЬНОМУ СТРОИТЕЛЬСТВУ</w:t>
      </w:r>
      <w:bookmarkEnd w:id="139"/>
      <w:bookmarkEnd w:id="140"/>
      <w:bookmarkEnd w:id="141"/>
      <w:bookmarkEnd w:id="142"/>
      <w:bookmarkEnd w:id="143"/>
      <w:bookmarkEnd w:id="144"/>
      <w:bookmarkEnd w:id="145"/>
      <w:bookmarkEnd w:id="146"/>
      <w:bookmarkEnd w:id="147"/>
      <w:bookmarkEnd w:id="148"/>
      <w:bookmarkEnd w:id="149"/>
      <w:bookmarkEnd w:id="150"/>
      <w:r w:rsidRPr="0077182A">
        <w:rPr>
          <w:rFonts w:ascii="Arial" w:hAnsi="Arial"/>
          <w:b/>
          <w:bCs/>
          <w:szCs w:val="20"/>
          <w:lang w:eastAsia="ru-RU"/>
        </w:rPr>
        <w:t xml:space="preserve"> </w:t>
      </w:r>
    </w:p>
    <w:p w14:paraId="69E8D58F" w14:textId="77777777" w:rsidR="0077182A" w:rsidRPr="0077182A" w:rsidRDefault="0077182A" w:rsidP="00983481">
      <w:pPr>
        <w:numPr>
          <w:ilvl w:val="2"/>
          <w:numId w:val="26"/>
        </w:numPr>
        <w:tabs>
          <w:tab w:val="left" w:pos="709"/>
        </w:tabs>
        <w:spacing w:after="240"/>
        <w:ind w:left="0" w:firstLine="0"/>
        <w:jc w:val="both"/>
      </w:pPr>
      <w:r w:rsidRPr="0077182A">
        <w:t xml:space="preserve">Организует строительный контроль и контроль за соответствием строительных работ, осуществляемых на объектах Общества, проектно-технической документации, строительным </w:t>
      </w:r>
      <w:r w:rsidRPr="0077182A">
        <w:lastRenderedPageBreak/>
        <w:t xml:space="preserve">нормам и правилам, техническим условиям, правилам и нормам в области ПБОТОС и обеспечивает ведение соответствующей документации. </w:t>
      </w:r>
    </w:p>
    <w:p w14:paraId="2455BAC6" w14:textId="77777777" w:rsidR="0077182A" w:rsidRPr="0077182A" w:rsidRDefault="0077182A" w:rsidP="00983481">
      <w:pPr>
        <w:numPr>
          <w:ilvl w:val="2"/>
          <w:numId w:val="26"/>
        </w:numPr>
        <w:tabs>
          <w:tab w:val="left" w:pos="709"/>
        </w:tabs>
        <w:spacing w:after="240"/>
        <w:ind w:left="0" w:firstLine="0"/>
        <w:jc w:val="both"/>
      </w:pPr>
      <w:r w:rsidRPr="0077182A">
        <w:t>Организует и осуществляет контроль за пусковыми комплексами строящихся и реконструируемых объектов в части своевременного и полного выполнения работ в области ПБОТОС.</w:t>
      </w:r>
    </w:p>
    <w:p w14:paraId="07EB0005" w14:textId="77777777" w:rsidR="0077182A" w:rsidRPr="0077182A" w:rsidRDefault="0077182A" w:rsidP="00983481">
      <w:pPr>
        <w:numPr>
          <w:ilvl w:val="2"/>
          <w:numId w:val="26"/>
        </w:numPr>
        <w:tabs>
          <w:tab w:val="left" w:pos="709"/>
        </w:tabs>
        <w:spacing w:after="240"/>
        <w:ind w:left="0" w:firstLine="0"/>
        <w:jc w:val="both"/>
      </w:pPr>
      <w:r w:rsidRPr="0077182A">
        <w:t>Совместно с подрядными организациями подготавливает сдачу в эксплуатацию законченных строительством или реконструкцией объектов в полном соответствии с проектами, действующими строительными нормами и правилами.</w:t>
      </w:r>
    </w:p>
    <w:p w14:paraId="5D6C7B3C" w14:textId="77777777" w:rsidR="0077182A" w:rsidRPr="0077182A" w:rsidRDefault="0077182A" w:rsidP="00983481">
      <w:pPr>
        <w:numPr>
          <w:ilvl w:val="2"/>
          <w:numId w:val="26"/>
        </w:numPr>
        <w:tabs>
          <w:tab w:val="left" w:pos="709"/>
        </w:tabs>
        <w:spacing w:after="240"/>
        <w:ind w:left="0" w:firstLine="0"/>
        <w:jc w:val="both"/>
      </w:pPr>
      <w:r w:rsidRPr="0077182A">
        <w:t xml:space="preserve">Совместно с подрядными организациями, выполняющими строительно-монтажные работы, устанавливает порядок их работы на объектах Общества с учетом обеспечения безопасности работников Общества. Рассматривает и утверждает соответствующие документы на производство строительных работ на объектах, территории действующего производственного объекта. </w:t>
      </w:r>
    </w:p>
    <w:p w14:paraId="25C08836" w14:textId="77777777" w:rsidR="0077182A" w:rsidRPr="0077182A" w:rsidRDefault="0077182A" w:rsidP="00983481">
      <w:pPr>
        <w:numPr>
          <w:ilvl w:val="2"/>
          <w:numId w:val="26"/>
        </w:numPr>
        <w:tabs>
          <w:tab w:val="left" w:pos="709"/>
        </w:tabs>
        <w:spacing w:after="240"/>
        <w:ind w:left="0" w:firstLine="0"/>
        <w:jc w:val="both"/>
      </w:pPr>
      <w:r w:rsidRPr="0077182A">
        <w:t xml:space="preserve">Принимает участие в работе КПК, выборочно проверяет организацию строительства и объекты строительства в части соблюдения требований НТД в области ПБОТОС, проектной документации, договорных условий. Принимает меры по устранению выявленных недостатков и улучшению работы по направлениям своей деятельности. Организует контроль за выполнением предписаний органов </w:t>
      </w:r>
      <w:r w:rsidRPr="0077182A">
        <w:rPr>
          <w:bCs/>
          <w:iCs/>
        </w:rPr>
        <w:t>государственной власти</w:t>
      </w:r>
      <w:r w:rsidRPr="0077182A">
        <w:t xml:space="preserve"> по направлению своей деятельности.</w:t>
      </w:r>
    </w:p>
    <w:p w14:paraId="66364A2B" w14:textId="77777777" w:rsidR="0077182A" w:rsidRPr="0077182A" w:rsidRDefault="0077182A" w:rsidP="00983481">
      <w:pPr>
        <w:numPr>
          <w:ilvl w:val="2"/>
          <w:numId w:val="26"/>
        </w:numPr>
        <w:tabs>
          <w:tab w:val="left" w:pos="709"/>
        </w:tabs>
        <w:spacing w:after="240"/>
        <w:ind w:left="0" w:firstLine="0"/>
        <w:jc w:val="both"/>
      </w:pPr>
      <w:r w:rsidRPr="0077182A">
        <w:t xml:space="preserve">Принимает участие в расследовании аварий, инцидентов и несчастных случаев, разработке мероприятий по их предупреждению и организует контроль за их выполнением. </w:t>
      </w:r>
    </w:p>
    <w:p w14:paraId="4BC8498F" w14:textId="77777777" w:rsidR="0077182A" w:rsidRPr="0077182A" w:rsidRDefault="0077182A" w:rsidP="00983481">
      <w:pPr>
        <w:numPr>
          <w:ilvl w:val="2"/>
          <w:numId w:val="26"/>
        </w:numPr>
        <w:tabs>
          <w:tab w:val="left" w:pos="709"/>
        </w:tabs>
        <w:spacing w:after="240"/>
        <w:ind w:left="0" w:firstLine="0"/>
        <w:jc w:val="both"/>
      </w:pPr>
      <w:r w:rsidRPr="0077182A">
        <w:t>Обеспечивает соответствие вводимых после строительства объектов ЛНД, устанавливающим требования к оформлению производственных объектов Общества.</w:t>
      </w:r>
    </w:p>
    <w:p w14:paraId="5DBAC90A" w14:textId="77777777" w:rsidR="0077182A" w:rsidRPr="0077182A" w:rsidRDefault="0077182A" w:rsidP="00983481">
      <w:pPr>
        <w:numPr>
          <w:ilvl w:val="2"/>
          <w:numId w:val="26"/>
        </w:numPr>
        <w:tabs>
          <w:tab w:val="left" w:pos="709"/>
        </w:tabs>
        <w:spacing w:after="240"/>
        <w:ind w:left="0" w:firstLine="0"/>
        <w:jc w:val="both"/>
      </w:pPr>
      <w:r w:rsidRPr="0077182A">
        <w:t>Обеспечивает наличие сертификатов и разрешений на применение на ОПО технических устройств, составляющих объект строительства.</w:t>
      </w:r>
    </w:p>
    <w:p w14:paraId="61BF7985" w14:textId="70A734E2" w:rsidR="0077182A" w:rsidRPr="0077182A" w:rsidRDefault="0077182A" w:rsidP="00983481">
      <w:pPr>
        <w:numPr>
          <w:ilvl w:val="2"/>
          <w:numId w:val="26"/>
        </w:numPr>
        <w:tabs>
          <w:tab w:val="left" w:pos="709"/>
        </w:tabs>
        <w:spacing w:after="240"/>
        <w:ind w:left="0" w:firstLine="0"/>
        <w:jc w:val="both"/>
      </w:pPr>
      <w:r w:rsidRPr="0077182A">
        <w:t xml:space="preserve">Обеспечивает включение в договоры с подрядными организациями, чьи работы и услуги будут выполняться на объектах Общества, требований Положения Компании </w:t>
      </w:r>
      <w:r w:rsidR="00D80F3C">
        <w:t>№ П3-05 Р-0881</w:t>
      </w:r>
      <w:r w:rsidR="00D80F3C" w:rsidRPr="0077182A">
        <w:t xml:space="preserve"> </w:t>
      </w:r>
      <w:r w:rsidRPr="0077182A">
        <w:t>«Порядок взаимодействия с подрядными организациями в области промышленной и пожарной безопасности, охраны труда и окружающей среды»</w:t>
      </w:r>
      <w:r w:rsidR="00D80F3C">
        <w:t>.</w:t>
      </w:r>
    </w:p>
    <w:p w14:paraId="09A5CAF2" w14:textId="77777777" w:rsidR="0077182A" w:rsidRPr="0077182A" w:rsidRDefault="0077182A" w:rsidP="00983481">
      <w:pPr>
        <w:numPr>
          <w:ilvl w:val="2"/>
          <w:numId w:val="26"/>
        </w:numPr>
        <w:tabs>
          <w:tab w:val="left" w:pos="851"/>
        </w:tabs>
        <w:spacing w:after="240"/>
        <w:ind w:left="0" w:firstLine="0"/>
        <w:jc w:val="both"/>
      </w:pPr>
      <w:r w:rsidRPr="0077182A">
        <w:t>Обеспечивает передачу и сохранность проектной и исполнительной документации, документации о вводе объектов в эксплуатацию.</w:t>
      </w:r>
    </w:p>
    <w:p w14:paraId="38676168" w14:textId="77777777" w:rsidR="0077182A" w:rsidRPr="0077182A" w:rsidRDefault="0077182A" w:rsidP="00983481">
      <w:pPr>
        <w:numPr>
          <w:ilvl w:val="2"/>
          <w:numId w:val="26"/>
        </w:numPr>
        <w:tabs>
          <w:tab w:val="left" w:pos="851"/>
        </w:tabs>
        <w:spacing w:after="240"/>
        <w:ind w:left="0" w:firstLine="0"/>
        <w:jc w:val="both"/>
      </w:pPr>
      <w:r w:rsidRPr="0077182A">
        <w:t>Несет ответственность, в установленном законом порядке, за ненадлежащее выполнение задач и функциональных обязанностей по ПК на ОПО.</w:t>
      </w:r>
    </w:p>
    <w:p w14:paraId="7110B529" w14:textId="77777777" w:rsidR="0077182A" w:rsidRPr="0077182A" w:rsidRDefault="0077182A" w:rsidP="0077182A">
      <w:pPr>
        <w:keepNext/>
        <w:spacing w:after="240"/>
        <w:jc w:val="both"/>
        <w:outlineLvl w:val="1"/>
        <w:rPr>
          <w:rFonts w:ascii="Arial" w:hAnsi="Arial" w:cs="Arial"/>
          <w:b/>
          <w:bCs/>
          <w:lang w:eastAsia="ru-RU"/>
        </w:rPr>
      </w:pPr>
      <w:bookmarkStart w:id="151" w:name="_Toc335993031"/>
      <w:bookmarkStart w:id="152" w:name="_Toc436385576"/>
      <w:bookmarkStart w:id="153" w:name="_Toc436386052"/>
      <w:bookmarkStart w:id="154" w:name="_Toc446779726"/>
      <w:bookmarkStart w:id="155" w:name="_Toc446868398"/>
      <w:bookmarkStart w:id="156" w:name="_Toc446868769"/>
      <w:bookmarkStart w:id="157" w:name="_Toc536792257"/>
      <w:bookmarkStart w:id="158" w:name="_Toc23955301"/>
      <w:bookmarkStart w:id="159" w:name="_Toc24035008"/>
      <w:bookmarkStart w:id="160" w:name="_Toc25253348"/>
      <w:bookmarkStart w:id="161" w:name="_Toc64538790"/>
      <w:bookmarkStart w:id="162" w:name="_Toc127798488"/>
      <w:r w:rsidRPr="0077182A">
        <w:rPr>
          <w:rFonts w:ascii="Arial" w:hAnsi="Arial" w:cs="Arial"/>
          <w:b/>
          <w:bCs/>
          <w:lang w:eastAsia="ru-RU"/>
        </w:rPr>
        <w:t>7</w:t>
      </w:r>
      <w:r w:rsidRPr="0077182A">
        <w:rPr>
          <w:rFonts w:ascii="Arial" w:hAnsi="Arial" w:cs="Arial"/>
          <w:b/>
          <w:bCs/>
          <w:lang w:val="x-none" w:eastAsia="ru-RU"/>
        </w:rPr>
        <w:t xml:space="preserve">.8. ЗАМЕСТИТЕЛЬ ГЕНЕРАЛЬНОГО ДИРЕКТОРА ПО </w:t>
      </w:r>
      <w:bookmarkEnd w:id="151"/>
      <w:bookmarkEnd w:id="152"/>
      <w:bookmarkEnd w:id="153"/>
      <w:bookmarkEnd w:id="154"/>
      <w:bookmarkEnd w:id="155"/>
      <w:bookmarkEnd w:id="156"/>
      <w:bookmarkEnd w:id="157"/>
      <w:r w:rsidRPr="0077182A">
        <w:rPr>
          <w:rFonts w:ascii="Arial" w:hAnsi="Arial" w:cs="Arial"/>
          <w:b/>
          <w:bCs/>
          <w:lang w:eastAsia="ru-RU"/>
        </w:rPr>
        <w:t>СНАБЖЕНИЮ</w:t>
      </w:r>
      <w:bookmarkEnd w:id="158"/>
      <w:bookmarkEnd w:id="159"/>
      <w:bookmarkEnd w:id="160"/>
      <w:bookmarkEnd w:id="161"/>
      <w:bookmarkEnd w:id="162"/>
    </w:p>
    <w:p w14:paraId="2902D2B1" w14:textId="77777777" w:rsidR="0077182A" w:rsidRPr="0077182A" w:rsidRDefault="0077182A" w:rsidP="00983481">
      <w:pPr>
        <w:numPr>
          <w:ilvl w:val="2"/>
          <w:numId w:val="27"/>
        </w:numPr>
        <w:tabs>
          <w:tab w:val="left" w:pos="709"/>
        </w:tabs>
        <w:autoSpaceDE w:val="0"/>
        <w:autoSpaceDN w:val="0"/>
        <w:adjustRightInd w:val="0"/>
        <w:spacing w:after="60"/>
        <w:ind w:left="0" w:firstLine="0"/>
        <w:rPr>
          <w:color w:val="000000"/>
        </w:rPr>
      </w:pPr>
      <w:bookmarkStart w:id="163" w:name="_Toc335993037"/>
      <w:bookmarkStart w:id="164" w:name="_Toc436385579"/>
      <w:bookmarkStart w:id="165" w:name="_Toc436386055"/>
      <w:bookmarkStart w:id="166" w:name="_Toc446779727"/>
      <w:bookmarkStart w:id="167" w:name="_Toc446868399"/>
      <w:bookmarkStart w:id="168" w:name="_Toc446868770"/>
      <w:r w:rsidRPr="0077182A">
        <w:rPr>
          <w:color w:val="000000"/>
        </w:rPr>
        <w:t>Организует:</w:t>
      </w:r>
    </w:p>
    <w:p w14:paraId="6C59A03F" w14:textId="77777777" w:rsidR="0077182A" w:rsidRPr="0077182A" w:rsidRDefault="0077182A" w:rsidP="00D84640">
      <w:pPr>
        <w:numPr>
          <w:ilvl w:val="0"/>
          <w:numId w:val="15"/>
        </w:numPr>
        <w:spacing w:before="60"/>
        <w:ind w:left="567" w:hanging="397"/>
        <w:jc w:val="both"/>
      </w:pPr>
      <w:r w:rsidRPr="0077182A">
        <w:t xml:space="preserve">своевременное и полное обеспечение СП необходимыми для выполнения мероприятий по ПБОТОС материалами, оборудованием, приборами контроля параметров опасных и вредных производственных факторов, мылом, смывающими и обезвреживающими </w:t>
      </w:r>
      <w:r w:rsidRPr="0077182A">
        <w:lastRenderedPageBreak/>
        <w:t>средствами, молоком согласно утверждённым заявкам на поставку указанных материально-технических ресурсов, оформленными СП Общества;</w:t>
      </w:r>
    </w:p>
    <w:p w14:paraId="456589D2" w14:textId="77777777" w:rsidR="0077182A" w:rsidRPr="0077182A" w:rsidRDefault="0077182A" w:rsidP="00D84640">
      <w:pPr>
        <w:numPr>
          <w:ilvl w:val="0"/>
          <w:numId w:val="15"/>
        </w:numPr>
        <w:spacing w:before="60"/>
        <w:ind w:left="567" w:hanging="397"/>
        <w:jc w:val="both"/>
      </w:pPr>
      <w:r w:rsidRPr="0077182A">
        <w:t>сбор потребности и формирование заявок на обеспечение работников СП спецодеждой, спецобувью и другими СИЗ;</w:t>
      </w:r>
    </w:p>
    <w:p w14:paraId="63651DB8" w14:textId="77777777" w:rsidR="0077182A" w:rsidRPr="0077182A" w:rsidRDefault="0077182A" w:rsidP="00D84640">
      <w:pPr>
        <w:numPr>
          <w:ilvl w:val="0"/>
          <w:numId w:val="15"/>
        </w:numPr>
        <w:spacing w:before="60"/>
        <w:ind w:left="567" w:hanging="397"/>
        <w:jc w:val="both"/>
      </w:pPr>
      <w:r w:rsidRPr="0077182A">
        <w:t>хранение СИЗ;</w:t>
      </w:r>
    </w:p>
    <w:p w14:paraId="39321348" w14:textId="77777777" w:rsidR="0077182A" w:rsidRPr="0077182A" w:rsidRDefault="0077182A" w:rsidP="00D84640">
      <w:pPr>
        <w:numPr>
          <w:ilvl w:val="0"/>
          <w:numId w:val="15"/>
        </w:numPr>
        <w:spacing w:before="60"/>
        <w:ind w:left="567" w:hanging="397"/>
        <w:jc w:val="both"/>
      </w:pPr>
      <w:r w:rsidRPr="0077182A">
        <w:t>обеспечение поддержания необходимого резерва СИЗ.</w:t>
      </w:r>
    </w:p>
    <w:p w14:paraId="4614801C" w14:textId="77777777" w:rsidR="0077182A" w:rsidRPr="0077182A" w:rsidRDefault="0077182A" w:rsidP="00D84640">
      <w:pPr>
        <w:numPr>
          <w:ilvl w:val="2"/>
          <w:numId w:val="27"/>
        </w:numPr>
        <w:tabs>
          <w:tab w:val="left" w:pos="709"/>
        </w:tabs>
        <w:spacing w:before="240" w:after="240"/>
        <w:ind w:left="0" w:firstLine="0"/>
        <w:jc w:val="both"/>
      </w:pPr>
      <w:r w:rsidRPr="0077182A">
        <w:t>Обеспечивает исправное техническое состояние и безопасную эксплуатацию транспорта, грузоподъемных машин и механизмов, правильную и безопасную организацию и выполнение различных работ в подчиненных СП.</w:t>
      </w:r>
    </w:p>
    <w:p w14:paraId="22C707EF" w14:textId="77777777" w:rsidR="0077182A" w:rsidRPr="0077182A" w:rsidRDefault="0077182A" w:rsidP="00983481">
      <w:pPr>
        <w:numPr>
          <w:ilvl w:val="2"/>
          <w:numId w:val="27"/>
        </w:numPr>
        <w:tabs>
          <w:tab w:val="left" w:pos="709"/>
        </w:tabs>
        <w:spacing w:after="240"/>
        <w:ind w:left="0" w:firstLine="0"/>
        <w:jc w:val="both"/>
      </w:pPr>
      <w:r w:rsidRPr="0077182A">
        <w:t xml:space="preserve">Обеспечивает выполнение руководителями подведомственных СП распорядительных документов и указаний генерального директора Общества, ПАО «НК «Роснефть», предписаний </w:t>
      </w:r>
      <w:r w:rsidRPr="0077182A">
        <w:rPr>
          <w:bCs/>
          <w:iCs/>
        </w:rPr>
        <w:t>органов государственной власти</w:t>
      </w:r>
      <w:r w:rsidRPr="0077182A">
        <w:t xml:space="preserve"> в области ПБОТОС. </w:t>
      </w:r>
    </w:p>
    <w:p w14:paraId="48881D3D" w14:textId="77777777" w:rsidR="0077182A" w:rsidRPr="0077182A" w:rsidRDefault="0077182A" w:rsidP="00983481">
      <w:pPr>
        <w:numPr>
          <w:ilvl w:val="2"/>
          <w:numId w:val="27"/>
        </w:numPr>
        <w:tabs>
          <w:tab w:val="left" w:pos="709"/>
        </w:tabs>
        <w:spacing w:after="240"/>
        <w:ind w:left="0" w:firstLine="0"/>
        <w:jc w:val="both"/>
      </w:pPr>
      <w:r w:rsidRPr="0077182A">
        <w:rPr>
          <w:bCs/>
          <w:color w:val="000000"/>
        </w:rPr>
        <w:t>Принимает меры по устранению выявленных недостатков в области ПБОТОС и улучшению работы по направлениям своей деятельности</w:t>
      </w:r>
      <w:r w:rsidRPr="0077182A">
        <w:t>.</w:t>
      </w:r>
    </w:p>
    <w:p w14:paraId="469058FE" w14:textId="77777777" w:rsidR="0077182A" w:rsidRPr="0077182A" w:rsidRDefault="0077182A" w:rsidP="00983481">
      <w:pPr>
        <w:numPr>
          <w:ilvl w:val="2"/>
          <w:numId w:val="27"/>
        </w:numPr>
        <w:tabs>
          <w:tab w:val="left" w:pos="709"/>
        </w:tabs>
        <w:spacing w:after="240"/>
        <w:ind w:left="0" w:firstLine="0"/>
        <w:jc w:val="both"/>
      </w:pPr>
      <w:r w:rsidRPr="0077182A">
        <w:t>Принимает участие в расследовании чрезвычайных ситуаций, аварий, инцидентов, пожаров и несчастных случаев, в разработке мероприятий по их предупреждению, организует контроль их выполнения в рамках своей компетенции.</w:t>
      </w:r>
    </w:p>
    <w:p w14:paraId="2E8D4232" w14:textId="77777777" w:rsidR="0077182A" w:rsidRPr="0077182A" w:rsidRDefault="0077182A" w:rsidP="00983481">
      <w:pPr>
        <w:numPr>
          <w:ilvl w:val="2"/>
          <w:numId w:val="27"/>
        </w:numPr>
        <w:tabs>
          <w:tab w:val="left" w:pos="709"/>
        </w:tabs>
        <w:spacing w:after="240"/>
        <w:ind w:left="0" w:firstLine="0"/>
        <w:jc w:val="both"/>
      </w:pPr>
      <w:r w:rsidRPr="0077182A">
        <w:t>Осуществляет координацию взаимоотношений в вопросах ПБОТОС с подрядными организациями, оказывающими услуги по перевозке автотранспортом.</w:t>
      </w:r>
    </w:p>
    <w:p w14:paraId="099FB37F" w14:textId="77777777" w:rsidR="0077182A" w:rsidRPr="0077182A" w:rsidRDefault="0077182A" w:rsidP="00983481">
      <w:pPr>
        <w:numPr>
          <w:ilvl w:val="2"/>
          <w:numId w:val="27"/>
        </w:numPr>
        <w:tabs>
          <w:tab w:val="left" w:pos="709"/>
        </w:tabs>
        <w:spacing w:after="240"/>
        <w:ind w:left="0" w:firstLine="0"/>
        <w:jc w:val="both"/>
      </w:pPr>
      <w:r w:rsidRPr="0077182A">
        <w:t>Руководит разработкой и организует рассмотрение в установленном порядке мероприятий по улучшению и оздоровлению условий труда в подчиненных СП и организует контроль выполнения этих мероприятий.</w:t>
      </w:r>
    </w:p>
    <w:p w14:paraId="4EB5D57E" w14:textId="77777777" w:rsidR="0077182A" w:rsidRPr="0077182A" w:rsidRDefault="0077182A" w:rsidP="0077182A">
      <w:pPr>
        <w:keepNext/>
        <w:spacing w:after="240"/>
        <w:jc w:val="both"/>
        <w:outlineLvl w:val="1"/>
        <w:rPr>
          <w:rFonts w:ascii="Arial" w:hAnsi="Arial" w:cs="Arial"/>
          <w:b/>
          <w:bCs/>
          <w:lang w:eastAsia="ru-RU"/>
        </w:rPr>
      </w:pPr>
      <w:bookmarkStart w:id="169" w:name="_Toc536792258"/>
      <w:bookmarkStart w:id="170" w:name="_Toc23955302"/>
      <w:bookmarkStart w:id="171" w:name="_Toc24035009"/>
      <w:bookmarkStart w:id="172" w:name="_Toc25253349"/>
      <w:bookmarkStart w:id="173" w:name="_Toc64538791"/>
      <w:bookmarkStart w:id="174" w:name="_Toc127798489"/>
      <w:r w:rsidRPr="0077182A">
        <w:rPr>
          <w:rFonts w:ascii="Arial" w:hAnsi="Arial" w:cs="Arial"/>
          <w:b/>
          <w:bCs/>
          <w:lang w:eastAsia="ru-RU"/>
        </w:rPr>
        <w:t>7</w:t>
      </w:r>
      <w:r w:rsidRPr="0077182A">
        <w:rPr>
          <w:rFonts w:ascii="Arial" w:hAnsi="Arial" w:cs="Arial"/>
          <w:b/>
          <w:bCs/>
          <w:lang w:val="x-none" w:eastAsia="ru-RU"/>
        </w:rPr>
        <w:t>.</w:t>
      </w:r>
      <w:r w:rsidRPr="0077182A">
        <w:rPr>
          <w:rFonts w:ascii="Arial" w:hAnsi="Arial" w:cs="Arial"/>
          <w:b/>
          <w:bCs/>
          <w:lang w:eastAsia="ru-RU"/>
        </w:rPr>
        <w:t xml:space="preserve">9. </w:t>
      </w:r>
      <w:r w:rsidRPr="0077182A">
        <w:rPr>
          <w:rFonts w:ascii="Arial" w:hAnsi="Arial" w:cs="Arial"/>
          <w:b/>
          <w:bCs/>
          <w:lang w:val="x-none" w:eastAsia="ru-RU"/>
        </w:rPr>
        <w:t>ЗАМЕСТИТЕЛЬ ГЕНЕРАЛЬНОГО ДИРЕКТОРА ПО ЭКОНОМИЧЕСКОЙ БЕЗОПАСНОСТИ</w:t>
      </w:r>
      <w:bookmarkEnd w:id="163"/>
      <w:bookmarkEnd w:id="164"/>
      <w:bookmarkEnd w:id="165"/>
      <w:bookmarkEnd w:id="166"/>
      <w:bookmarkEnd w:id="167"/>
      <w:bookmarkEnd w:id="168"/>
      <w:bookmarkEnd w:id="169"/>
      <w:bookmarkEnd w:id="170"/>
      <w:bookmarkEnd w:id="171"/>
      <w:bookmarkEnd w:id="172"/>
      <w:bookmarkEnd w:id="173"/>
      <w:bookmarkEnd w:id="174"/>
    </w:p>
    <w:p w14:paraId="30CC321E" w14:textId="155FD5A8" w:rsidR="0077182A" w:rsidRPr="0077182A" w:rsidRDefault="0077182A" w:rsidP="00983481">
      <w:pPr>
        <w:numPr>
          <w:ilvl w:val="2"/>
          <w:numId w:val="28"/>
        </w:numPr>
        <w:tabs>
          <w:tab w:val="left" w:pos="709"/>
        </w:tabs>
        <w:spacing w:after="240"/>
        <w:ind w:left="0" w:firstLine="0"/>
        <w:jc w:val="both"/>
      </w:pPr>
      <w:r w:rsidRPr="0077182A">
        <w:t xml:space="preserve"> Организует и руководит работой по вопросам контроля за соблюдением работниками Общества и подрядных организаций требований пропускного и внутриобъектового режима</w:t>
      </w:r>
      <w:r w:rsidR="00F4714A">
        <w:t xml:space="preserve"> в соответствии с требованиями Регламента бизнес-процесса</w:t>
      </w:r>
      <w:r w:rsidRPr="0077182A">
        <w:t xml:space="preserve"> ООО «Славнефть-Красноярскнефтегаз» </w:t>
      </w:r>
      <w:r w:rsidR="000F4F86" w:rsidRPr="0077182A">
        <w:t>№ П3-11.01 Р</w:t>
      </w:r>
      <w:r w:rsidR="00F4714A">
        <w:t>ГБП</w:t>
      </w:r>
      <w:r w:rsidR="000F4F86" w:rsidRPr="0077182A">
        <w:t xml:space="preserve">-0006 ЮЛ-428 </w:t>
      </w:r>
      <w:r w:rsidRPr="0077182A">
        <w:t>«Организация пропускного и внутриобъектовог</w:t>
      </w:r>
      <w:r w:rsidR="000F4F86">
        <w:t xml:space="preserve">о режимов на объектах </w:t>
      </w:r>
      <w:r w:rsidR="00F4714A">
        <w:t>ООО «Славнефть-Красноярскнефтегаз</w:t>
      </w:r>
      <w:r w:rsidR="000F4F86">
        <w:t>».</w:t>
      </w:r>
    </w:p>
    <w:p w14:paraId="24AB7F98" w14:textId="7D784E29" w:rsidR="0077182A" w:rsidRPr="0077182A" w:rsidRDefault="00166ACB" w:rsidP="00166ACB">
      <w:pPr>
        <w:tabs>
          <w:tab w:val="left" w:pos="709"/>
        </w:tabs>
        <w:spacing w:after="240"/>
        <w:jc w:val="both"/>
      </w:pPr>
      <w:r>
        <w:t>7.9.2.</w:t>
      </w:r>
      <w:r>
        <w:tab/>
      </w:r>
      <w:r w:rsidR="0077182A" w:rsidRPr="0077182A">
        <w:t xml:space="preserve">Организует и руководит работой по обеспечению безопасных условий труда в подчиненных СП. </w:t>
      </w:r>
    </w:p>
    <w:p w14:paraId="624AA3C3" w14:textId="0B669487" w:rsidR="0077182A" w:rsidRPr="0077182A" w:rsidRDefault="00166ACB" w:rsidP="00166ACB">
      <w:pPr>
        <w:tabs>
          <w:tab w:val="left" w:pos="709"/>
        </w:tabs>
        <w:spacing w:after="240"/>
        <w:jc w:val="both"/>
      </w:pPr>
      <w:r>
        <w:t>7.9.3.</w:t>
      </w:r>
      <w:r>
        <w:tab/>
      </w:r>
      <w:r w:rsidR="0077182A" w:rsidRPr="0077182A">
        <w:t>Принимает участие (при необходимости) в расследовании чрезвычайных ситуаций, аварий, инцидентов, несчастных случаев, происшедших в СП, разработке мероприятий по их предупреждению, организует контроль за их исполнением. Организует предоставление информации заместителю генерального директора по промышленной безопасности, охране труда и окружающей среды Общества при выявлении фактов нарушения требований в области ПБОТОС.</w:t>
      </w:r>
    </w:p>
    <w:p w14:paraId="64795CDC" w14:textId="047AA601" w:rsidR="0077182A" w:rsidRPr="0077182A" w:rsidRDefault="00166ACB" w:rsidP="00166ACB">
      <w:pPr>
        <w:tabs>
          <w:tab w:val="left" w:pos="709"/>
        </w:tabs>
        <w:spacing w:after="240"/>
        <w:jc w:val="both"/>
      </w:pPr>
      <w:r>
        <w:t>7.9.4.</w:t>
      </w:r>
      <w:r>
        <w:tab/>
      </w:r>
      <w:r w:rsidR="0077182A" w:rsidRPr="0077182A">
        <w:t xml:space="preserve">Организует антитеррористическую защищённость ОПО (охрана объектов, видеонаблюдение охраняемых объектов, пропускной режим). </w:t>
      </w:r>
    </w:p>
    <w:p w14:paraId="1EEC48C7" w14:textId="1593794D" w:rsidR="0077182A" w:rsidRPr="0077182A" w:rsidRDefault="00166ACB" w:rsidP="00166ACB">
      <w:pPr>
        <w:tabs>
          <w:tab w:val="left" w:pos="709"/>
        </w:tabs>
        <w:spacing w:after="240"/>
        <w:jc w:val="both"/>
      </w:pPr>
      <w:r>
        <w:lastRenderedPageBreak/>
        <w:t>7.9.5.</w:t>
      </w:r>
      <w:r>
        <w:tab/>
      </w:r>
      <w:r w:rsidR="0077182A" w:rsidRPr="0077182A">
        <w:t xml:space="preserve">Организует работу по предотвращению проникновения посторонних лиц на ОПО. </w:t>
      </w:r>
    </w:p>
    <w:p w14:paraId="69B0C080" w14:textId="6F2D0E7F" w:rsidR="0077182A" w:rsidRPr="0077182A" w:rsidRDefault="00166ACB" w:rsidP="00166ACB">
      <w:pPr>
        <w:tabs>
          <w:tab w:val="left" w:pos="539"/>
          <w:tab w:val="left" w:pos="709"/>
        </w:tabs>
        <w:spacing w:after="240"/>
        <w:jc w:val="both"/>
      </w:pPr>
      <w:r>
        <w:t>7.9.6.</w:t>
      </w:r>
      <w:r>
        <w:tab/>
      </w:r>
      <w:r w:rsidR="0077182A" w:rsidRPr="0077182A">
        <w:t xml:space="preserve">Обеспечивает включение в курируемые его подчиненными договоры с подрядными организациями, чьи работы и услуги будут выполняться на объектах Общества, требования Положения Компании </w:t>
      </w:r>
      <w:r w:rsidR="000F4F86" w:rsidRPr="0077182A">
        <w:t xml:space="preserve">№ П3-05 Р-0881 </w:t>
      </w:r>
      <w:r w:rsidR="0077182A" w:rsidRPr="0077182A">
        <w:t>«Порядок взаимодействия с подрядными организациями в области промышленной и пожарной безопасности, охраны труда и окружающей среды».</w:t>
      </w:r>
    </w:p>
    <w:p w14:paraId="3CD5CFE8" w14:textId="77777777" w:rsidR="0077182A" w:rsidRPr="0077182A" w:rsidRDefault="0077182A" w:rsidP="00983481">
      <w:pPr>
        <w:keepNext/>
        <w:numPr>
          <w:ilvl w:val="1"/>
          <w:numId w:val="19"/>
        </w:numPr>
        <w:tabs>
          <w:tab w:val="left" w:pos="709"/>
        </w:tabs>
        <w:spacing w:after="240"/>
        <w:ind w:left="0" w:firstLine="0"/>
        <w:jc w:val="both"/>
        <w:outlineLvl w:val="1"/>
        <w:rPr>
          <w:rFonts w:ascii="Arial" w:hAnsi="Arial" w:cs="Arial"/>
          <w:b/>
          <w:bCs/>
          <w:lang w:eastAsia="ru-RU"/>
        </w:rPr>
      </w:pPr>
      <w:bookmarkStart w:id="175" w:name="_Toc23955303"/>
      <w:bookmarkStart w:id="176" w:name="_Toc24035010"/>
      <w:bookmarkStart w:id="177" w:name="_Toc25253350"/>
      <w:bookmarkStart w:id="178" w:name="_Toc64538792"/>
      <w:bookmarkStart w:id="179" w:name="_Toc127798490"/>
      <w:r w:rsidRPr="0077182A">
        <w:rPr>
          <w:rFonts w:ascii="Arial" w:hAnsi="Arial" w:cs="Arial"/>
          <w:b/>
          <w:bCs/>
          <w:lang w:eastAsia="ru-RU"/>
        </w:rPr>
        <w:t>ЗАМЕСТИТЕЛЬ ГЕНЕРАЛЬНОГО ДИРЕКТОРА ПО ПЕРСОНАЛУ И СОЦИАЛЬНЫМ ПРОГРАММАМ</w:t>
      </w:r>
      <w:bookmarkEnd w:id="175"/>
      <w:bookmarkEnd w:id="176"/>
      <w:bookmarkEnd w:id="177"/>
      <w:bookmarkEnd w:id="178"/>
      <w:bookmarkEnd w:id="179"/>
    </w:p>
    <w:p w14:paraId="7195D636" w14:textId="77777777" w:rsidR="0077182A" w:rsidRPr="0077182A" w:rsidRDefault="0077182A" w:rsidP="00983481">
      <w:pPr>
        <w:keepNext/>
        <w:numPr>
          <w:ilvl w:val="2"/>
          <w:numId w:val="19"/>
        </w:numPr>
        <w:tabs>
          <w:tab w:val="left" w:pos="851"/>
        </w:tabs>
        <w:spacing w:after="240"/>
        <w:ind w:left="0" w:firstLine="0"/>
        <w:jc w:val="both"/>
        <w:rPr>
          <w:lang w:eastAsia="ru-RU"/>
        </w:rPr>
      </w:pPr>
      <w:r w:rsidRPr="0077182A">
        <w:rPr>
          <w:lang w:eastAsia="ru-RU"/>
        </w:rPr>
        <w:t xml:space="preserve">Осуществляет планирование работы по повышению квалификации руководителей Общества, организует профессиональное обучение специалистов, рабочих, переподготовку рабочих вторым профессиям и обеспечивает создание учебно-производственной базы, организует работу по профориентации и профотбору. Обеспечивает включение в программы подготовки и повышения квалификации персонала вопросов по ПБОТОС. </w:t>
      </w:r>
    </w:p>
    <w:p w14:paraId="1C47DB24" w14:textId="5DF0A3CD" w:rsidR="0077182A" w:rsidRPr="0077182A" w:rsidRDefault="0077182A" w:rsidP="00983481">
      <w:pPr>
        <w:numPr>
          <w:ilvl w:val="2"/>
          <w:numId w:val="19"/>
        </w:numPr>
        <w:tabs>
          <w:tab w:val="left" w:pos="851"/>
        </w:tabs>
        <w:spacing w:after="240"/>
        <w:ind w:left="0" w:firstLine="0"/>
        <w:jc w:val="both"/>
        <w:rPr>
          <w:lang w:eastAsia="ru-RU"/>
        </w:rPr>
      </w:pPr>
      <w:r w:rsidRPr="0077182A">
        <w:rPr>
          <w:lang w:eastAsia="ru-RU"/>
        </w:rPr>
        <w:t>Организует своевременное обучение работников СП в соответствии с требованиями Стандарта Компании</w:t>
      </w:r>
      <w:r w:rsidR="000F4F86">
        <w:rPr>
          <w:lang w:eastAsia="ru-RU"/>
        </w:rPr>
        <w:t xml:space="preserve"> </w:t>
      </w:r>
      <w:r w:rsidR="000F4F86">
        <w:rPr>
          <w:rFonts w:eastAsiaTheme="minorHAnsi"/>
          <w:lang w:eastAsia="ru-RU"/>
        </w:rPr>
        <w:t xml:space="preserve">№ </w:t>
      </w:r>
      <w:r w:rsidR="00137531" w:rsidRPr="0077182A">
        <w:rPr>
          <w:rFonts w:eastAsiaTheme="minorHAnsi"/>
          <w:lang w:eastAsia="ru-RU"/>
        </w:rPr>
        <w:t>П2-03 С-0005</w:t>
      </w:r>
      <w:r w:rsidRPr="0077182A">
        <w:rPr>
          <w:lang w:eastAsia="ru-RU"/>
        </w:rPr>
        <w:t xml:space="preserve"> «Организация обучения персонала» на основании утвержденного Плана обучения работников Общества на год и заявок от СП.</w:t>
      </w:r>
    </w:p>
    <w:p w14:paraId="0BAEC1EF" w14:textId="77777777" w:rsidR="0077182A" w:rsidRPr="0077182A" w:rsidRDefault="0077182A" w:rsidP="00983481">
      <w:pPr>
        <w:numPr>
          <w:ilvl w:val="2"/>
          <w:numId w:val="19"/>
        </w:numPr>
        <w:tabs>
          <w:tab w:val="left" w:pos="851"/>
        </w:tabs>
        <w:spacing w:after="240"/>
        <w:ind w:left="0" w:firstLine="0"/>
        <w:jc w:val="both"/>
        <w:rPr>
          <w:lang w:eastAsia="ru-RU"/>
        </w:rPr>
      </w:pPr>
      <w:r w:rsidRPr="0077182A">
        <w:rPr>
          <w:lang w:eastAsia="ru-RU"/>
        </w:rPr>
        <w:t>Участвует в разработке и внедрении мероприятий по облегчению и оздоровлению условий труда и повышению культуры производства.</w:t>
      </w:r>
    </w:p>
    <w:p w14:paraId="4A5296BC" w14:textId="77777777" w:rsidR="0077182A" w:rsidRPr="0077182A" w:rsidRDefault="0077182A" w:rsidP="00983481">
      <w:pPr>
        <w:numPr>
          <w:ilvl w:val="2"/>
          <w:numId w:val="19"/>
        </w:numPr>
        <w:tabs>
          <w:tab w:val="left" w:pos="851"/>
        </w:tabs>
        <w:spacing w:after="240"/>
        <w:ind w:left="0" w:firstLine="0"/>
        <w:jc w:val="both"/>
        <w:rPr>
          <w:lang w:eastAsia="ru-RU"/>
        </w:rPr>
      </w:pPr>
      <w:r w:rsidRPr="0077182A">
        <w:rPr>
          <w:lang w:eastAsia="ru-RU"/>
        </w:rPr>
        <w:t>Организует разработку положений о СП, должностных инструкций, предусматривая в них функции и обязанности по вопросам обеспечения ПБОТОС.</w:t>
      </w:r>
    </w:p>
    <w:p w14:paraId="5D6D8AE1" w14:textId="77777777" w:rsidR="0077182A" w:rsidRPr="0077182A" w:rsidRDefault="0077182A" w:rsidP="00983481">
      <w:pPr>
        <w:numPr>
          <w:ilvl w:val="2"/>
          <w:numId w:val="19"/>
        </w:numPr>
        <w:tabs>
          <w:tab w:val="left" w:pos="851"/>
        </w:tabs>
        <w:spacing w:after="240"/>
        <w:ind w:left="0" w:firstLine="0"/>
        <w:jc w:val="both"/>
        <w:rPr>
          <w:lang w:eastAsia="ru-RU"/>
        </w:rPr>
      </w:pPr>
      <w:r w:rsidRPr="0077182A">
        <w:rPr>
          <w:lang w:eastAsia="ru-RU"/>
        </w:rPr>
        <w:t>Организует разработку мероприятий по внедрению рациональных режимов труда и отдыха, совершенствованию форм и систем морального и материального стимулирования за работы в области ПБОТОС.</w:t>
      </w:r>
    </w:p>
    <w:p w14:paraId="4E75B8BF" w14:textId="77777777" w:rsidR="0077182A" w:rsidRPr="0077182A" w:rsidRDefault="0077182A" w:rsidP="00983481">
      <w:pPr>
        <w:numPr>
          <w:ilvl w:val="2"/>
          <w:numId w:val="19"/>
        </w:numPr>
        <w:tabs>
          <w:tab w:val="left" w:pos="851"/>
        </w:tabs>
        <w:spacing w:after="240"/>
        <w:ind w:left="0" w:firstLine="0"/>
        <w:jc w:val="both"/>
        <w:rPr>
          <w:lang w:eastAsia="ru-RU"/>
        </w:rPr>
      </w:pPr>
      <w:r w:rsidRPr="0077182A">
        <w:rPr>
          <w:lang w:eastAsia="ru-RU"/>
        </w:rPr>
        <w:t>Обеспечивает проверку наличия у принимаемых лиц квалификации и опыта работы, необходимых для выполнения поручаемой работы и проверку наличия оригиналов документов, подтверждающих право на занятие должности. Квалификация и опыт работы должны соответствовать требованиям рабочих/должностных инструкций, утверждённых в Обществе.</w:t>
      </w:r>
    </w:p>
    <w:p w14:paraId="153D5D84" w14:textId="77777777" w:rsidR="0077182A" w:rsidRPr="0077182A" w:rsidRDefault="0077182A" w:rsidP="00983481">
      <w:pPr>
        <w:numPr>
          <w:ilvl w:val="2"/>
          <w:numId w:val="19"/>
        </w:numPr>
        <w:tabs>
          <w:tab w:val="left" w:pos="851"/>
        </w:tabs>
        <w:spacing w:after="240"/>
        <w:ind w:left="0" w:firstLine="0"/>
        <w:jc w:val="both"/>
        <w:rPr>
          <w:lang w:eastAsia="ru-RU"/>
        </w:rPr>
      </w:pPr>
      <w:r w:rsidRPr="0077182A">
        <w:rPr>
          <w:lang w:eastAsia="ru-RU"/>
        </w:rPr>
        <w:t xml:space="preserve">Участвует в составлении списков профессий, должностей в соответствии с которыми работники должны проходить обязательные предварительные (при поступлении на работу) и периодические (в течение трудовой деятельности) медицинские осмотры (в том числе психиатрическое освидетельствование – при соответствующих отраслевых требованиях), а также списков профессий и должностей, в соответствии с которыми работникам предоставляются компенсации и льготы за тяжелые, вредные или опасные условия труда. </w:t>
      </w:r>
    </w:p>
    <w:p w14:paraId="6E395A88" w14:textId="77777777" w:rsidR="0077182A" w:rsidRPr="0077182A" w:rsidRDefault="0077182A" w:rsidP="00983481">
      <w:pPr>
        <w:numPr>
          <w:ilvl w:val="2"/>
          <w:numId w:val="19"/>
        </w:numPr>
        <w:tabs>
          <w:tab w:val="left" w:pos="851"/>
        </w:tabs>
        <w:spacing w:after="240"/>
        <w:ind w:left="0" w:firstLine="0"/>
        <w:jc w:val="both"/>
        <w:rPr>
          <w:lang w:eastAsia="ru-RU"/>
        </w:rPr>
      </w:pPr>
      <w:r w:rsidRPr="0077182A">
        <w:rPr>
          <w:lang w:eastAsia="ru-RU"/>
        </w:rPr>
        <w:t>Обеспечивает выдачу индивидуального направления лицу, поступающему на работу для прохождения предварительного медицинского осмотра, обеспечивает прием документа, подтверждающего успешное прохождение медицинского осмотра лица, поступающего на должность (медицинское заключение установленного образца) для принятия решения о заключении трудового договора.</w:t>
      </w:r>
    </w:p>
    <w:p w14:paraId="2952FB7C" w14:textId="77777777" w:rsidR="0077182A" w:rsidRPr="0077182A" w:rsidRDefault="0077182A" w:rsidP="00983481">
      <w:pPr>
        <w:numPr>
          <w:ilvl w:val="2"/>
          <w:numId w:val="19"/>
        </w:numPr>
        <w:tabs>
          <w:tab w:val="left" w:pos="851"/>
        </w:tabs>
        <w:spacing w:after="240"/>
        <w:ind w:left="0" w:firstLine="0"/>
        <w:jc w:val="both"/>
      </w:pPr>
      <w:r w:rsidRPr="0077182A">
        <w:rPr>
          <w:bCs/>
          <w:color w:val="000000"/>
        </w:rPr>
        <w:lastRenderedPageBreak/>
        <w:t>Принимает меры по устранению выявленных недостатков в области ПБОТОС и улучшению работы по направлениям своей деятельности</w:t>
      </w:r>
      <w:r w:rsidRPr="0077182A">
        <w:t>.</w:t>
      </w:r>
    </w:p>
    <w:p w14:paraId="4DFC063F" w14:textId="77777777" w:rsidR="0077182A" w:rsidRPr="0077182A" w:rsidRDefault="0077182A" w:rsidP="00983481">
      <w:pPr>
        <w:numPr>
          <w:ilvl w:val="2"/>
          <w:numId w:val="19"/>
        </w:numPr>
        <w:tabs>
          <w:tab w:val="left" w:pos="709"/>
        </w:tabs>
        <w:spacing w:after="240"/>
        <w:ind w:left="0" w:firstLine="0"/>
        <w:jc w:val="both"/>
        <w:rPr>
          <w:lang w:eastAsia="ru-RU"/>
        </w:rPr>
      </w:pPr>
      <w:r w:rsidRPr="0077182A">
        <w:rPr>
          <w:lang w:eastAsia="ru-RU"/>
        </w:rPr>
        <w:t>Обеспечивает реализацию мероприятий по развитию системы медицинского обеспечения и медицинской эвакуации, в том числе с использованием санитарно-авиационной эвакуации на производственных объектах Общества.</w:t>
      </w:r>
    </w:p>
    <w:p w14:paraId="58888071" w14:textId="77777777" w:rsidR="0077182A" w:rsidRPr="0077182A" w:rsidRDefault="0077182A" w:rsidP="00983481">
      <w:pPr>
        <w:numPr>
          <w:ilvl w:val="2"/>
          <w:numId w:val="19"/>
        </w:numPr>
        <w:tabs>
          <w:tab w:val="left" w:pos="709"/>
        </w:tabs>
        <w:spacing w:after="240"/>
        <w:ind w:left="0" w:firstLine="0"/>
        <w:jc w:val="both"/>
        <w:rPr>
          <w:lang w:eastAsia="ru-RU"/>
        </w:rPr>
      </w:pPr>
      <w:r w:rsidRPr="0077182A">
        <w:rPr>
          <w:lang w:eastAsia="ru-RU"/>
        </w:rPr>
        <w:t>Организует деятельность и содержание здравпунктов Общества, оказание медицинской помощи, в том числе экстренной, а также оказание медицинских услуг, входящих в программу добровольного медицинского страхования и относящихся к социальным льготам.</w:t>
      </w:r>
    </w:p>
    <w:p w14:paraId="07B45BED" w14:textId="77777777" w:rsidR="0077182A" w:rsidRPr="0077182A" w:rsidRDefault="0077182A" w:rsidP="00983481">
      <w:pPr>
        <w:numPr>
          <w:ilvl w:val="2"/>
          <w:numId w:val="19"/>
        </w:numPr>
        <w:tabs>
          <w:tab w:val="left" w:pos="709"/>
        </w:tabs>
        <w:spacing w:after="240"/>
        <w:ind w:left="0" w:firstLine="0"/>
        <w:jc w:val="both"/>
        <w:rPr>
          <w:lang w:eastAsia="ru-RU"/>
        </w:rPr>
      </w:pPr>
      <w:r w:rsidRPr="0077182A">
        <w:rPr>
          <w:lang w:eastAsia="ru-RU"/>
        </w:rPr>
        <w:t>Организует санаторно-курортное лечение и оздоровление работников Общества.</w:t>
      </w:r>
    </w:p>
    <w:p w14:paraId="2D3743A7" w14:textId="77777777" w:rsidR="0077182A" w:rsidRPr="0077182A" w:rsidRDefault="0077182A" w:rsidP="00983481">
      <w:pPr>
        <w:keepNext/>
        <w:numPr>
          <w:ilvl w:val="1"/>
          <w:numId w:val="19"/>
        </w:numPr>
        <w:tabs>
          <w:tab w:val="left" w:pos="709"/>
        </w:tabs>
        <w:spacing w:after="240"/>
        <w:ind w:left="0" w:firstLine="0"/>
        <w:jc w:val="both"/>
        <w:outlineLvl w:val="1"/>
        <w:rPr>
          <w:rFonts w:ascii="Arial" w:hAnsi="Arial" w:cs="Arial"/>
          <w:b/>
          <w:bCs/>
          <w:lang w:eastAsia="ru-RU"/>
        </w:rPr>
      </w:pPr>
      <w:bookmarkStart w:id="180" w:name="_Toc23261998"/>
      <w:bookmarkStart w:id="181" w:name="_Toc23262293"/>
      <w:bookmarkStart w:id="182" w:name="_Toc23261999"/>
      <w:bookmarkStart w:id="183" w:name="_Toc23262294"/>
      <w:bookmarkStart w:id="184" w:name="_Toc23262000"/>
      <w:bookmarkStart w:id="185" w:name="_Toc23262295"/>
      <w:bookmarkStart w:id="186" w:name="_Toc23955304"/>
      <w:bookmarkStart w:id="187" w:name="_Toc24035011"/>
      <w:bookmarkStart w:id="188" w:name="_Toc25253351"/>
      <w:bookmarkStart w:id="189" w:name="_Toc64538793"/>
      <w:bookmarkStart w:id="190" w:name="_Toc127798491"/>
      <w:bookmarkEnd w:id="180"/>
      <w:bookmarkEnd w:id="181"/>
      <w:bookmarkEnd w:id="182"/>
      <w:bookmarkEnd w:id="183"/>
      <w:bookmarkEnd w:id="184"/>
      <w:bookmarkEnd w:id="185"/>
      <w:r w:rsidRPr="0077182A">
        <w:rPr>
          <w:rFonts w:ascii="Arial" w:hAnsi="Arial" w:cs="Arial"/>
          <w:b/>
          <w:bCs/>
          <w:lang w:eastAsia="ru-RU"/>
        </w:rPr>
        <w:t>ЗАМЕСТИТЕЛЬ ГЕНЕРАЛЬНОГО ДИРЕКТОРА ПО ЭКОНОМИКЕ И ФИНАНСАМ</w:t>
      </w:r>
      <w:bookmarkEnd w:id="186"/>
      <w:bookmarkEnd w:id="187"/>
      <w:bookmarkEnd w:id="188"/>
      <w:bookmarkEnd w:id="189"/>
      <w:bookmarkEnd w:id="190"/>
    </w:p>
    <w:p w14:paraId="3C2B2C1E" w14:textId="77777777" w:rsidR="0077182A" w:rsidRPr="0077182A" w:rsidRDefault="0077182A" w:rsidP="00983481">
      <w:pPr>
        <w:numPr>
          <w:ilvl w:val="2"/>
          <w:numId w:val="19"/>
        </w:numPr>
        <w:tabs>
          <w:tab w:val="left" w:pos="851"/>
        </w:tabs>
        <w:spacing w:after="240"/>
        <w:ind w:left="0" w:firstLine="0"/>
        <w:jc w:val="both"/>
      </w:pPr>
      <w:r w:rsidRPr="0077182A">
        <w:t xml:space="preserve">Рассматривает возможность включения затрат, направленных на улучшение условий труда работников Общества, обеспечение мероприятий в области ПБОТОС в проект бизнес-плана Общества на пятилетний горизонт планирования. </w:t>
      </w:r>
    </w:p>
    <w:p w14:paraId="5F485B8E" w14:textId="77777777" w:rsidR="0077182A" w:rsidRPr="0077182A" w:rsidRDefault="0077182A" w:rsidP="00983481">
      <w:pPr>
        <w:numPr>
          <w:ilvl w:val="2"/>
          <w:numId w:val="19"/>
        </w:numPr>
        <w:tabs>
          <w:tab w:val="left" w:pos="851"/>
        </w:tabs>
        <w:spacing w:after="240"/>
        <w:ind w:left="0" w:firstLine="0"/>
        <w:jc w:val="both"/>
      </w:pPr>
      <w:r w:rsidRPr="0077182A">
        <w:t>Организует работу подчиненных СП в соответствии с требованиями НТД в области ПБОТОС.</w:t>
      </w:r>
    </w:p>
    <w:p w14:paraId="75ED3C8F" w14:textId="77777777" w:rsidR="0077182A" w:rsidRPr="0077182A" w:rsidRDefault="0077182A" w:rsidP="00983481">
      <w:pPr>
        <w:numPr>
          <w:ilvl w:val="2"/>
          <w:numId w:val="19"/>
        </w:numPr>
        <w:tabs>
          <w:tab w:val="left" w:pos="851"/>
        </w:tabs>
        <w:spacing w:after="240"/>
        <w:ind w:left="0" w:firstLine="0"/>
        <w:jc w:val="both"/>
      </w:pPr>
      <w:r w:rsidRPr="0077182A">
        <w:t>Осуществляет контроль за соблюдением обязанностей в области ПБОТОС подчиненными СП.</w:t>
      </w:r>
    </w:p>
    <w:p w14:paraId="29394252" w14:textId="77777777" w:rsidR="0077182A" w:rsidRPr="0077182A" w:rsidRDefault="0077182A" w:rsidP="00983481">
      <w:pPr>
        <w:numPr>
          <w:ilvl w:val="2"/>
          <w:numId w:val="19"/>
        </w:numPr>
        <w:tabs>
          <w:tab w:val="left" w:pos="851"/>
        </w:tabs>
        <w:spacing w:after="240"/>
        <w:ind w:left="0" w:firstLine="0"/>
        <w:jc w:val="both"/>
      </w:pPr>
      <w:r w:rsidRPr="0077182A">
        <w:t>Учитывает необходимость снижения выявленных рисков в области ПБОТОС.</w:t>
      </w:r>
    </w:p>
    <w:p w14:paraId="14B20DBF" w14:textId="77777777" w:rsidR="0077182A" w:rsidRPr="0077182A" w:rsidRDefault="0077182A" w:rsidP="00983481">
      <w:pPr>
        <w:numPr>
          <w:ilvl w:val="2"/>
          <w:numId w:val="19"/>
        </w:numPr>
        <w:tabs>
          <w:tab w:val="left" w:pos="851"/>
        </w:tabs>
        <w:spacing w:after="240"/>
        <w:ind w:left="0" w:firstLine="0"/>
        <w:jc w:val="both"/>
      </w:pPr>
      <w:bookmarkStart w:id="191" w:name="_Toc446779728"/>
      <w:bookmarkStart w:id="192" w:name="_Toc446868400"/>
      <w:bookmarkStart w:id="193" w:name="_Toc446868771"/>
      <w:bookmarkStart w:id="194" w:name="_Toc536792259"/>
      <w:r w:rsidRPr="0077182A">
        <w:t xml:space="preserve">Организует и руководит работой по обеспечению безопасных условий труда в подчиненных СП. </w:t>
      </w:r>
    </w:p>
    <w:p w14:paraId="0DC61695" w14:textId="77777777" w:rsidR="0077182A" w:rsidRPr="0077182A" w:rsidRDefault="0077182A" w:rsidP="00983481">
      <w:pPr>
        <w:numPr>
          <w:ilvl w:val="2"/>
          <w:numId w:val="19"/>
        </w:numPr>
        <w:tabs>
          <w:tab w:val="left" w:pos="851"/>
        </w:tabs>
        <w:spacing w:after="240"/>
        <w:ind w:left="0" w:firstLine="0"/>
        <w:jc w:val="both"/>
      </w:pPr>
      <w:r w:rsidRPr="0077182A">
        <w:t>Участвует в расследовании аварий, инцидентов, несчастных случаев в отношении подчиненных СП, анализирует причины аварийности и травматизма, принимает оперативные меры к устранению выявленных недостатков, разрабатывает мероприятия по предупреждению аварий и несчастных случаев и контролирует их выполнение.</w:t>
      </w:r>
    </w:p>
    <w:p w14:paraId="035CFC78" w14:textId="1DC761EB" w:rsidR="0077182A" w:rsidRPr="0077182A" w:rsidRDefault="0077182A" w:rsidP="00983481">
      <w:pPr>
        <w:keepNext/>
        <w:numPr>
          <w:ilvl w:val="1"/>
          <w:numId w:val="29"/>
        </w:numPr>
        <w:tabs>
          <w:tab w:val="left" w:pos="709"/>
        </w:tabs>
        <w:spacing w:after="240"/>
        <w:ind w:left="0" w:firstLine="0"/>
        <w:jc w:val="both"/>
        <w:outlineLvl w:val="1"/>
        <w:rPr>
          <w:rFonts w:ascii="Arial" w:hAnsi="Arial" w:cs="Arial"/>
          <w:b/>
          <w:bCs/>
          <w:lang w:eastAsia="ru-RU"/>
        </w:rPr>
      </w:pPr>
      <w:bookmarkStart w:id="195" w:name="_Toc23955305"/>
      <w:bookmarkStart w:id="196" w:name="_Toc24035012"/>
      <w:bookmarkStart w:id="197" w:name="_Toc25253352"/>
      <w:bookmarkStart w:id="198" w:name="_Toc64538794"/>
      <w:bookmarkStart w:id="199" w:name="_Toc127798492"/>
      <w:r w:rsidRPr="0077182A">
        <w:rPr>
          <w:rFonts w:ascii="Arial" w:hAnsi="Arial" w:cs="Arial"/>
          <w:b/>
          <w:bCs/>
          <w:lang w:val="x-none" w:eastAsia="ru-RU"/>
        </w:rPr>
        <w:t>НАЧАЛЬНИК</w:t>
      </w:r>
      <w:r w:rsidRPr="0077182A">
        <w:rPr>
          <w:rFonts w:ascii="Arial" w:hAnsi="Arial" w:cs="Arial"/>
          <w:b/>
          <w:bCs/>
          <w:lang w:eastAsia="ru-RU"/>
        </w:rPr>
        <w:t>/ЗАМЕСТИТЕЛЬ НАЧАЛЬНИКА/ГЛАВНЫЙ ИНЖЕНЕР</w:t>
      </w:r>
      <w:r w:rsidRPr="0077182A">
        <w:rPr>
          <w:rFonts w:ascii="Arial" w:hAnsi="Arial" w:cs="Arial"/>
          <w:b/>
          <w:bCs/>
          <w:lang w:val="x-none" w:eastAsia="ru-RU"/>
        </w:rPr>
        <w:t xml:space="preserve"> УПРАВЛЕНИЯ ДОБЫЧИ НЕФТИ И ГАЗА, УПРАВЛЕНИЯ ПОДГОТОВКИ </w:t>
      </w:r>
      <w:r w:rsidRPr="0077182A">
        <w:rPr>
          <w:rFonts w:ascii="Arial" w:hAnsi="Arial" w:cs="Arial"/>
          <w:b/>
          <w:bCs/>
          <w:lang w:eastAsia="ru-RU"/>
        </w:rPr>
        <w:t>НЕФТИ, ГАЗА И ПОДДЕРЖАНИЯ ПЛАСТОВОГО ДАВЛЕНИЯ,</w:t>
      </w:r>
      <w:r w:rsidRPr="0077182A">
        <w:rPr>
          <w:rFonts w:ascii="Arial" w:hAnsi="Arial"/>
          <w:b/>
          <w:bCs/>
          <w:szCs w:val="20"/>
          <w:lang w:eastAsia="ru-RU"/>
        </w:rPr>
        <w:t xml:space="preserve"> </w:t>
      </w:r>
      <w:r w:rsidRPr="0077182A">
        <w:rPr>
          <w:rFonts w:ascii="Arial" w:hAnsi="Arial" w:cs="Arial"/>
          <w:b/>
          <w:bCs/>
          <w:lang w:val="x-none" w:eastAsia="ru-RU"/>
        </w:rPr>
        <w:t xml:space="preserve">УПРАВЛЕНИЯ ЭКСПЛУАТАЦИИ ТРУБОПРОВОДОВ, </w:t>
      </w:r>
      <w:r w:rsidRPr="0077182A">
        <w:rPr>
          <w:rFonts w:ascii="Arial" w:hAnsi="Arial" w:cs="Arial"/>
          <w:b/>
          <w:bCs/>
          <w:lang w:eastAsia="ru-RU"/>
        </w:rPr>
        <w:t>УКРУПНЕННОГО НЕФТЕПРОМЫСЛА, УПРАВЛЕНИЯ МЕТРОЛОГИИ, АВТОМАТИЗАЦИИ И ИНФОРМАЦИОННЫХ ТЕХНОЛОГИЙ И ТЕЛЕКОММУНИКАЦИЙ,</w:t>
      </w:r>
      <w:r w:rsidRPr="0077182A">
        <w:rPr>
          <w:rFonts w:ascii="Arial" w:hAnsi="Arial" w:cs="Arial"/>
          <w:b/>
          <w:bCs/>
          <w:lang w:val="x-none" w:eastAsia="ru-RU"/>
        </w:rPr>
        <w:t xml:space="preserve"> ГЛАВНЫЙ МЕХАНИК</w:t>
      </w:r>
      <w:r w:rsidRPr="0077182A">
        <w:rPr>
          <w:rFonts w:ascii="Arial" w:hAnsi="Arial" w:cs="Arial"/>
          <w:b/>
          <w:bCs/>
          <w:lang w:eastAsia="ru-RU"/>
        </w:rPr>
        <w:t>, ЗАМЕСТИТЕЛЬ ГЛАВНОГО ИНЖЕНЕРА – ГЛАВНЫЙ ЭНЕРГЕТИК/ЗАМЕСТИТЕЛЬ ГЛАВНОГО ЭНЕРГЕТИКА</w:t>
      </w:r>
      <w:bookmarkEnd w:id="191"/>
      <w:bookmarkEnd w:id="192"/>
      <w:bookmarkEnd w:id="193"/>
      <w:bookmarkEnd w:id="194"/>
      <w:bookmarkEnd w:id="195"/>
      <w:bookmarkEnd w:id="196"/>
      <w:bookmarkEnd w:id="197"/>
      <w:bookmarkEnd w:id="198"/>
      <w:bookmarkEnd w:id="199"/>
      <w:r w:rsidR="00B83B47">
        <w:rPr>
          <w:rFonts w:ascii="Arial" w:hAnsi="Arial" w:cs="Arial"/>
          <w:b/>
          <w:bCs/>
          <w:lang w:eastAsia="ru-RU"/>
        </w:rPr>
        <w:t>, РУКОВОДИТЕЛЬ ГРУППЫ КОНТРОЛЯ КАЧЕСТВА</w:t>
      </w:r>
    </w:p>
    <w:p w14:paraId="214E2CC3" w14:textId="77777777" w:rsidR="0077182A" w:rsidRPr="0077182A" w:rsidRDefault="0077182A" w:rsidP="00983481">
      <w:pPr>
        <w:numPr>
          <w:ilvl w:val="2"/>
          <w:numId w:val="29"/>
        </w:numPr>
        <w:tabs>
          <w:tab w:val="left" w:pos="851"/>
        </w:tabs>
        <w:spacing w:after="240"/>
        <w:ind w:left="0" w:firstLine="0"/>
        <w:jc w:val="both"/>
      </w:pPr>
      <w:bookmarkStart w:id="200" w:name="_Toc436385584"/>
      <w:bookmarkStart w:id="201" w:name="_Toc436386060"/>
      <w:bookmarkStart w:id="202" w:name="_Toc335993040"/>
      <w:bookmarkStart w:id="203" w:name="_Toc446779729"/>
      <w:bookmarkStart w:id="204" w:name="_Toc446868401"/>
      <w:bookmarkStart w:id="205" w:name="_Toc446868772"/>
      <w:r w:rsidRPr="0077182A">
        <w:t>Осуществляет руководство в области добычи нефти и газа/поддержания пластового давления/подготовки и перекачки нефти/эксплуатации трубопроводов, направленное на совершенствование технологии, организации производства, облегчение и оздоровление условий труда, повышение уровня надежности оборудования, сооружений, установок с учетом требований НТД в области ПБОТОС.</w:t>
      </w:r>
    </w:p>
    <w:p w14:paraId="4F17EBE9" w14:textId="77777777" w:rsidR="0077182A" w:rsidRPr="0077182A" w:rsidRDefault="0077182A" w:rsidP="00983481">
      <w:pPr>
        <w:numPr>
          <w:ilvl w:val="2"/>
          <w:numId w:val="29"/>
        </w:numPr>
        <w:tabs>
          <w:tab w:val="left" w:pos="851"/>
        </w:tabs>
        <w:spacing w:after="240"/>
        <w:ind w:left="0" w:firstLine="0"/>
        <w:jc w:val="both"/>
      </w:pPr>
      <w:r w:rsidRPr="0077182A">
        <w:lastRenderedPageBreak/>
        <w:t>Организует разработку и реализацию организационно-технических мероприятий, направленных на предупреждение аварий, инцидентов, несчастных случаев, снижение рисков и внеплановых потерь от них. Предусматривает для реализации этих планов необходимые материально-технические и финансовые ресурсы. Организует контроль за своевременным и полным осуществлением запланированных мероприятий.</w:t>
      </w:r>
    </w:p>
    <w:p w14:paraId="63C236E3" w14:textId="77777777" w:rsidR="0077182A" w:rsidRPr="0077182A" w:rsidRDefault="0077182A" w:rsidP="00983481">
      <w:pPr>
        <w:numPr>
          <w:ilvl w:val="2"/>
          <w:numId w:val="29"/>
        </w:numPr>
        <w:tabs>
          <w:tab w:val="left" w:pos="851"/>
        </w:tabs>
        <w:spacing w:after="240"/>
        <w:ind w:left="0" w:firstLine="0"/>
        <w:jc w:val="both"/>
      </w:pPr>
      <w:r w:rsidRPr="0077182A">
        <w:t xml:space="preserve">Осуществляет ПК Общества, организует и осуществляет контроль за соблюдением НТД в области ПБОТОС, указаний, предписаний ПАО «НК «Роснефть», </w:t>
      </w:r>
      <w:r w:rsidRPr="0077182A">
        <w:rPr>
          <w:bCs/>
          <w:iCs/>
        </w:rPr>
        <w:t>органов государственной власти</w:t>
      </w:r>
      <w:r w:rsidRPr="0077182A">
        <w:t>. Принимает меры по устранению выявленных недостатков и улучшению работы по направлениям своей деятельности.</w:t>
      </w:r>
    </w:p>
    <w:p w14:paraId="2CC09C3A" w14:textId="77777777" w:rsidR="0077182A" w:rsidRPr="0077182A" w:rsidRDefault="0077182A" w:rsidP="00983481">
      <w:pPr>
        <w:numPr>
          <w:ilvl w:val="2"/>
          <w:numId w:val="29"/>
        </w:numPr>
        <w:tabs>
          <w:tab w:val="left" w:pos="851"/>
        </w:tabs>
        <w:spacing w:after="240"/>
        <w:ind w:left="0" w:firstLine="0"/>
        <w:jc w:val="both"/>
      </w:pPr>
      <w:r w:rsidRPr="0077182A">
        <w:t>Обеспечивает исправное техническое состояние и безопасную эксплуатацию оборудования, трубопроводов, машин и механизмов, сооружений, установок в подведомственных СП.</w:t>
      </w:r>
    </w:p>
    <w:p w14:paraId="743616E9" w14:textId="77777777" w:rsidR="0077182A" w:rsidRPr="0077182A" w:rsidRDefault="0077182A" w:rsidP="00983481">
      <w:pPr>
        <w:numPr>
          <w:ilvl w:val="2"/>
          <w:numId w:val="29"/>
        </w:numPr>
        <w:tabs>
          <w:tab w:val="left" w:pos="851"/>
        </w:tabs>
        <w:spacing w:after="240"/>
        <w:ind w:left="0" w:firstLine="0"/>
        <w:jc w:val="both"/>
      </w:pPr>
      <w:r w:rsidRPr="0077182A">
        <w:rPr>
          <w:lang w:eastAsia="ru-RU"/>
        </w:rPr>
        <w:t xml:space="preserve">Оформляет распорядительные документы о назначении наставников для проведения стажировки работникам </w:t>
      </w:r>
      <w:r w:rsidRPr="0077182A">
        <w:t>Общества</w:t>
      </w:r>
      <w:r w:rsidRPr="0077182A">
        <w:rPr>
          <w:lang w:eastAsia="ru-RU"/>
        </w:rPr>
        <w:t>, принятым на работу с вредными и (или) опасными условиями труда, а также связанную с эксплуатацией ОПО и (или) энергетического оборудования, с установлением доплаты за проведение стажировки.</w:t>
      </w:r>
    </w:p>
    <w:p w14:paraId="5A19F18A" w14:textId="22AB94FA" w:rsidR="0077182A" w:rsidRPr="0077182A" w:rsidRDefault="0077182A" w:rsidP="00983481">
      <w:pPr>
        <w:numPr>
          <w:ilvl w:val="2"/>
          <w:numId w:val="29"/>
        </w:numPr>
        <w:tabs>
          <w:tab w:val="left" w:pos="851"/>
        </w:tabs>
        <w:spacing w:after="240"/>
        <w:ind w:left="0" w:firstLine="0"/>
        <w:jc w:val="both"/>
      </w:pPr>
      <w:r w:rsidRPr="0077182A">
        <w:t xml:space="preserve">Организует или, по распоряжению генерального директора Общества, возглавляет комиссию по расследованию происшествий, в соответствии с требованиями Положения Компании </w:t>
      </w:r>
      <w:r w:rsidR="00F4714A" w:rsidRPr="0077182A">
        <w:t xml:space="preserve">№ П3-05 Р-0778 </w:t>
      </w:r>
      <w:r w:rsidRPr="0077182A">
        <w:t>«Порядок расследования происшествий». Организует разработку и реализацию мероприятий по их предупреждению и не повторению по аналогичным причинам.</w:t>
      </w:r>
    </w:p>
    <w:p w14:paraId="30540F94" w14:textId="77777777" w:rsidR="0077182A" w:rsidRPr="0077182A" w:rsidRDefault="0077182A" w:rsidP="00983481">
      <w:pPr>
        <w:numPr>
          <w:ilvl w:val="2"/>
          <w:numId w:val="29"/>
        </w:numPr>
        <w:tabs>
          <w:tab w:val="left" w:pos="851"/>
        </w:tabs>
        <w:spacing w:after="240"/>
        <w:ind w:left="0" w:firstLine="0"/>
        <w:jc w:val="both"/>
      </w:pPr>
      <w:r w:rsidRPr="0077182A">
        <w:t xml:space="preserve">Обеспечивает правильную и безопасную эксплуатацию, своевременное проведение осмотров, испытаний, диагностики, освидетельствования, ревизии, продление срока эксплуатации оборудования, аппаратов, установок, приборов и др. </w:t>
      </w:r>
    </w:p>
    <w:p w14:paraId="23E66F71" w14:textId="77777777" w:rsidR="0077182A" w:rsidRPr="0077182A" w:rsidRDefault="0077182A" w:rsidP="00983481">
      <w:pPr>
        <w:numPr>
          <w:ilvl w:val="2"/>
          <w:numId w:val="29"/>
        </w:numPr>
        <w:tabs>
          <w:tab w:val="left" w:pos="851"/>
        </w:tabs>
        <w:spacing w:after="240"/>
        <w:ind w:left="0" w:firstLine="0"/>
        <w:jc w:val="both"/>
      </w:pPr>
      <w:r w:rsidRPr="0077182A">
        <w:t>Обеспечивает работников цехов и участков санитарно-бытовыми помещениями и устройствами, санитарно-гигиеническими условиями, коллективными и СИЗ, контролирует наличие, исправность, правильную эксплуатацию и применение средств защиты.</w:t>
      </w:r>
    </w:p>
    <w:p w14:paraId="5A4E1140" w14:textId="77777777" w:rsidR="0077182A" w:rsidRPr="0077182A" w:rsidRDefault="0077182A" w:rsidP="00983481">
      <w:pPr>
        <w:numPr>
          <w:ilvl w:val="2"/>
          <w:numId w:val="29"/>
        </w:numPr>
        <w:tabs>
          <w:tab w:val="left" w:pos="851"/>
        </w:tabs>
        <w:spacing w:after="240"/>
        <w:ind w:left="0" w:firstLine="0"/>
        <w:jc w:val="both"/>
      </w:pPr>
      <w:r w:rsidRPr="0077182A">
        <w:t>Обеспечивает контроль за соблюдением НТД в области ПБОТОС при производстве работ подрядными организациями на подведомственных объектах Общества.</w:t>
      </w:r>
    </w:p>
    <w:p w14:paraId="7FF89DDC" w14:textId="77777777" w:rsidR="0077182A" w:rsidRPr="0077182A" w:rsidRDefault="0077182A" w:rsidP="00983481">
      <w:pPr>
        <w:numPr>
          <w:ilvl w:val="2"/>
          <w:numId w:val="29"/>
        </w:numPr>
        <w:tabs>
          <w:tab w:val="left" w:pos="993"/>
        </w:tabs>
        <w:spacing w:after="240"/>
        <w:ind w:left="0" w:firstLine="0"/>
        <w:jc w:val="both"/>
      </w:pPr>
      <w:r w:rsidRPr="0077182A">
        <w:t xml:space="preserve">Обеспечивает организацию производственных процессов и работ, эксплуатацию машин, оборудования и транспортных средств, производственных зданий и сооружений в соответствии с требованиями НТД в области ПБОТОС. </w:t>
      </w:r>
    </w:p>
    <w:p w14:paraId="7FCD0A69" w14:textId="77777777" w:rsidR="0077182A" w:rsidRPr="0077182A" w:rsidRDefault="0077182A" w:rsidP="00983481">
      <w:pPr>
        <w:numPr>
          <w:ilvl w:val="2"/>
          <w:numId w:val="29"/>
        </w:numPr>
        <w:tabs>
          <w:tab w:val="left" w:pos="993"/>
        </w:tabs>
        <w:spacing w:after="240"/>
        <w:ind w:left="0" w:firstLine="0"/>
        <w:jc w:val="both"/>
      </w:pPr>
      <w:r w:rsidRPr="0077182A">
        <w:t>Обеспечивает полноту и соответствие ПМЛА на ОПО технологическим режимам и процессам.</w:t>
      </w:r>
    </w:p>
    <w:p w14:paraId="78156A55" w14:textId="7982A776" w:rsidR="0077182A" w:rsidRPr="0077182A" w:rsidRDefault="0077182A" w:rsidP="00983481">
      <w:pPr>
        <w:numPr>
          <w:ilvl w:val="2"/>
          <w:numId w:val="29"/>
        </w:numPr>
        <w:tabs>
          <w:tab w:val="left" w:pos="993"/>
        </w:tabs>
        <w:spacing w:after="240"/>
        <w:ind w:left="0" w:firstLine="0"/>
        <w:jc w:val="both"/>
      </w:pPr>
      <w:r w:rsidRPr="0077182A">
        <w:t xml:space="preserve">Организует и обеспечивает присутствие работников, подчиненных СП на тематических совещаниях «Час безопасности» в соответствии с Положением Компании </w:t>
      </w:r>
      <w:r w:rsidR="000F4F86" w:rsidRPr="0077182A">
        <w:t xml:space="preserve">№ П3-05 С-0001 </w:t>
      </w:r>
      <w:r w:rsidRPr="0077182A">
        <w:t>«Порядок планирования, организации, проведения тематических совещаний «Час безопасности» и мониторинга реализации принятых на совещаниях решений</w:t>
      </w:r>
      <w:r w:rsidR="000F4F86">
        <w:t>»</w:t>
      </w:r>
      <w:r w:rsidRPr="0077182A">
        <w:t>.</w:t>
      </w:r>
    </w:p>
    <w:p w14:paraId="689D3962" w14:textId="77777777" w:rsidR="0077182A" w:rsidRPr="0077182A" w:rsidRDefault="0077182A" w:rsidP="00983481">
      <w:pPr>
        <w:numPr>
          <w:ilvl w:val="2"/>
          <w:numId w:val="29"/>
        </w:numPr>
        <w:tabs>
          <w:tab w:val="left" w:pos="993"/>
        </w:tabs>
        <w:spacing w:after="240"/>
        <w:ind w:left="0" w:firstLine="0"/>
        <w:jc w:val="both"/>
      </w:pPr>
      <w:r w:rsidRPr="0077182A">
        <w:lastRenderedPageBreak/>
        <w:t>Определяет конкретные обязанности работников СП в области ПБОТОС по направлениям их деятельности.</w:t>
      </w:r>
    </w:p>
    <w:p w14:paraId="72AF6434" w14:textId="77777777" w:rsidR="0077182A" w:rsidRPr="0077182A" w:rsidRDefault="0077182A" w:rsidP="00983481">
      <w:pPr>
        <w:numPr>
          <w:ilvl w:val="2"/>
          <w:numId w:val="29"/>
        </w:numPr>
        <w:tabs>
          <w:tab w:val="left" w:pos="993"/>
        </w:tabs>
        <w:spacing w:after="240"/>
        <w:ind w:left="0" w:firstLine="0"/>
        <w:jc w:val="both"/>
      </w:pPr>
      <w:r w:rsidRPr="0077182A">
        <w:t>Рассматривает на совещаниях материалы о несчастных случаях и нарушениях правил и норм экологической, пожарной и промышленной безопасности, состоянии условий труда, принимает меры по устранению нарушений, предупреждению повторения подобных случаев.</w:t>
      </w:r>
    </w:p>
    <w:p w14:paraId="4DA4058B" w14:textId="77777777" w:rsidR="0077182A" w:rsidRPr="0077182A" w:rsidRDefault="0077182A" w:rsidP="00983481">
      <w:pPr>
        <w:numPr>
          <w:ilvl w:val="2"/>
          <w:numId w:val="29"/>
        </w:numPr>
        <w:tabs>
          <w:tab w:val="left" w:pos="993"/>
        </w:tabs>
        <w:spacing w:after="240"/>
        <w:ind w:left="0" w:firstLine="0"/>
        <w:jc w:val="both"/>
      </w:pPr>
      <w:r w:rsidRPr="0077182A">
        <w:rPr>
          <w:bCs/>
          <w:color w:val="000000"/>
        </w:rPr>
        <w:t>Не реже одного раза в полугодие рассматривает на совещании руководителей и работников СП результаты работы КПК. Принимает решение по срокам устранения выявленных в ходе проверок нарушений, а также мерам по мотивации работников СП, имеющих лучшие по итогам проверок результаты</w:t>
      </w:r>
      <w:r w:rsidRPr="0077182A">
        <w:t>.</w:t>
      </w:r>
    </w:p>
    <w:p w14:paraId="287579A4" w14:textId="709F4CE3" w:rsidR="0077182A" w:rsidRPr="0077182A" w:rsidRDefault="0077182A" w:rsidP="00983481">
      <w:pPr>
        <w:numPr>
          <w:ilvl w:val="2"/>
          <w:numId w:val="29"/>
        </w:numPr>
        <w:tabs>
          <w:tab w:val="left" w:pos="993"/>
        </w:tabs>
        <w:spacing w:after="240"/>
        <w:ind w:left="0" w:firstLine="0"/>
        <w:jc w:val="both"/>
      </w:pPr>
      <w:r w:rsidRPr="0077182A">
        <w:t xml:space="preserve">Обеспечивает включение в договоры с подрядными организациями, чьи работы и услуги будут выполняться на объектах Общества, требований Положения Компании </w:t>
      </w:r>
      <w:r w:rsidR="000F4F86" w:rsidRPr="0077182A">
        <w:t xml:space="preserve">№ П3-05 Р-0881 </w:t>
      </w:r>
      <w:r w:rsidRPr="0077182A">
        <w:t>«Порядок взаимодействия с подрядными организациями в области промышленной и пожарной безопасности, охраны труда и окружающей среды».</w:t>
      </w:r>
    </w:p>
    <w:p w14:paraId="3DC861BE" w14:textId="77777777" w:rsidR="0077182A" w:rsidRPr="0077182A" w:rsidRDefault="0077182A" w:rsidP="00983481">
      <w:pPr>
        <w:numPr>
          <w:ilvl w:val="2"/>
          <w:numId w:val="29"/>
        </w:numPr>
        <w:tabs>
          <w:tab w:val="left" w:pos="993"/>
        </w:tabs>
        <w:spacing w:after="240"/>
        <w:ind w:left="0" w:firstLine="0"/>
        <w:jc w:val="both"/>
      </w:pPr>
      <w:r w:rsidRPr="0077182A">
        <w:t>Обеспечивает своевременное информирование Службы ПБОТОС Общества о начале (приостановке/остановке) эксплуатации объектов, изменении технологии сбора, транспорта, подготовки, переработки нефти.</w:t>
      </w:r>
    </w:p>
    <w:p w14:paraId="4B5A95B5" w14:textId="77777777" w:rsidR="0077182A" w:rsidRPr="0077182A" w:rsidRDefault="0077182A" w:rsidP="00983481">
      <w:pPr>
        <w:numPr>
          <w:ilvl w:val="2"/>
          <w:numId w:val="29"/>
        </w:numPr>
        <w:tabs>
          <w:tab w:val="left" w:pos="993"/>
        </w:tabs>
        <w:spacing w:after="240"/>
        <w:ind w:left="0" w:firstLine="0"/>
        <w:jc w:val="both"/>
      </w:pPr>
      <w:r w:rsidRPr="0077182A">
        <w:t>Обеспечивает соблюдение установленного порядка допуска персонала к обслуживанию электроустановок, сосудов, работающих под давлением и другого оборудования, механизмов и агрегатов.</w:t>
      </w:r>
    </w:p>
    <w:p w14:paraId="6D2E18DE" w14:textId="77777777" w:rsidR="0077182A" w:rsidRPr="0077182A" w:rsidRDefault="0077182A" w:rsidP="00983481">
      <w:pPr>
        <w:numPr>
          <w:ilvl w:val="2"/>
          <w:numId w:val="29"/>
        </w:numPr>
        <w:tabs>
          <w:tab w:val="left" w:pos="993"/>
        </w:tabs>
        <w:spacing w:after="240"/>
        <w:ind w:left="0" w:firstLine="0"/>
        <w:jc w:val="both"/>
      </w:pPr>
      <w:r w:rsidRPr="0077182A">
        <w:t>Организует разработку и утверждение инструкций по технической эксплуатации оборудования, машин и механизмов, инструкций по охране труда по профессиям и безопасному ведению работ для работников цехов и участков СП.</w:t>
      </w:r>
    </w:p>
    <w:p w14:paraId="1C7CEDDE" w14:textId="77777777" w:rsidR="0077182A" w:rsidRPr="0077182A" w:rsidRDefault="0077182A" w:rsidP="00983481">
      <w:pPr>
        <w:numPr>
          <w:ilvl w:val="2"/>
          <w:numId w:val="29"/>
        </w:numPr>
        <w:tabs>
          <w:tab w:val="left" w:pos="993"/>
        </w:tabs>
        <w:spacing w:after="240"/>
        <w:ind w:left="0" w:firstLine="0"/>
        <w:jc w:val="both"/>
      </w:pPr>
      <w:r w:rsidRPr="0077182A">
        <w:t>Организует своевременное обеспечение работников Общества соответствующими компенсационными продуктами, питанием за вредные условия труда.</w:t>
      </w:r>
    </w:p>
    <w:p w14:paraId="7FBE22CE" w14:textId="77777777" w:rsidR="0077182A" w:rsidRPr="0077182A" w:rsidRDefault="0077182A" w:rsidP="00983481">
      <w:pPr>
        <w:numPr>
          <w:ilvl w:val="2"/>
          <w:numId w:val="29"/>
        </w:numPr>
        <w:tabs>
          <w:tab w:val="left" w:pos="993"/>
        </w:tabs>
        <w:spacing w:after="240"/>
        <w:ind w:left="0" w:firstLine="0"/>
        <w:jc w:val="both"/>
      </w:pPr>
      <w:r w:rsidRPr="0077182A">
        <w:t>Обеспечивает соблюдение правил безопасности при выполнении работ повышенной опасности и производстве ремонтных, монтажных и наладочных работ в действующих цехах и на объектах СП.</w:t>
      </w:r>
    </w:p>
    <w:p w14:paraId="3C4A2BC7" w14:textId="77777777" w:rsidR="0077182A" w:rsidRPr="0077182A" w:rsidRDefault="0077182A" w:rsidP="00983481">
      <w:pPr>
        <w:numPr>
          <w:ilvl w:val="2"/>
          <w:numId w:val="29"/>
        </w:numPr>
        <w:tabs>
          <w:tab w:val="left" w:pos="993"/>
        </w:tabs>
        <w:spacing w:after="240"/>
        <w:ind w:left="0" w:firstLine="0"/>
        <w:jc w:val="both"/>
      </w:pPr>
      <w:r w:rsidRPr="0077182A">
        <w:t>Организует реализацию мероприятий, целевых программ и проектов по приведению эксплуатируемых производственных объектов в соответствие с требованиями в области ПБОТОС.</w:t>
      </w:r>
    </w:p>
    <w:p w14:paraId="047E3D59" w14:textId="77777777" w:rsidR="0077182A" w:rsidRPr="0077182A" w:rsidRDefault="0077182A" w:rsidP="00983481">
      <w:pPr>
        <w:numPr>
          <w:ilvl w:val="2"/>
          <w:numId w:val="29"/>
        </w:numPr>
        <w:tabs>
          <w:tab w:val="left" w:pos="993"/>
        </w:tabs>
        <w:spacing w:after="240"/>
        <w:ind w:left="0" w:firstLine="0"/>
        <w:jc w:val="both"/>
      </w:pPr>
      <w:r w:rsidRPr="0077182A">
        <w:t>Обеспечивает в Обществе внедрение, использование и эксплуатацию на производственных объектах, сертифицированных в установленном порядке инструментов, материалов, оборудования, технических устройств, в том числе и изделий иностранного производства.</w:t>
      </w:r>
    </w:p>
    <w:p w14:paraId="7A0440D1" w14:textId="7D73433D" w:rsidR="0077182A" w:rsidRPr="0077182A" w:rsidRDefault="0077182A" w:rsidP="00983481">
      <w:pPr>
        <w:numPr>
          <w:ilvl w:val="2"/>
          <w:numId w:val="29"/>
        </w:numPr>
        <w:tabs>
          <w:tab w:val="left" w:pos="993"/>
        </w:tabs>
        <w:spacing w:after="240"/>
        <w:ind w:left="0" w:firstLine="0"/>
        <w:jc w:val="both"/>
      </w:pPr>
      <w:r w:rsidRPr="0077182A">
        <w:t>В рамках ведения договорной работы и управления договорной работой в Обществе обеспечивает исполнение требований Положения Компании</w:t>
      </w:r>
      <w:r w:rsidR="000F4F86">
        <w:t xml:space="preserve"> № </w:t>
      </w:r>
      <w:r w:rsidR="000F4F86" w:rsidRPr="0077182A">
        <w:t xml:space="preserve">П3-05 Р-0881 </w:t>
      </w:r>
      <w:r w:rsidRPr="0077182A">
        <w:t xml:space="preserve">«Порядок взаимодействия с подрядными организациями в области промышленной и пожарной безопасности, охраны труда </w:t>
      </w:r>
      <w:r w:rsidR="000F4F86">
        <w:t>и окружающей среды».</w:t>
      </w:r>
    </w:p>
    <w:p w14:paraId="103788B1" w14:textId="77777777" w:rsidR="0077182A" w:rsidRPr="0077182A" w:rsidRDefault="0077182A" w:rsidP="00983481">
      <w:pPr>
        <w:numPr>
          <w:ilvl w:val="2"/>
          <w:numId w:val="29"/>
        </w:numPr>
        <w:tabs>
          <w:tab w:val="left" w:pos="993"/>
        </w:tabs>
        <w:spacing w:after="240"/>
        <w:ind w:left="0" w:firstLine="0"/>
        <w:jc w:val="both"/>
      </w:pPr>
      <w:r w:rsidRPr="0077182A">
        <w:lastRenderedPageBreak/>
        <w:t>Проводит в Обществе анализ работы технических устройств и сооружений, находящихся в эксплуатации сверх установленных нормативных сроков. Обеспечивает своевременное продление сроков эксплуатации или вывод из эксплуатации данных технических устройств и сооружений.</w:t>
      </w:r>
    </w:p>
    <w:p w14:paraId="3D839E08" w14:textId="77777777" w:rsidR="0077182A" w:rsidRPr="0077182A" w:rsidRDefault="0077182A" w:rsidP="00983481">
      <w:pPr>
        <w:numPr>
          <w:ilvl w:val="2"/>
          <w:numId w:val="29"/>
        </w:numPr>
        <w:tabs>
          <w:tab w:val="left" w:pos="993"/>
        </w:tabs>
        <w:spacing w:after="240"/>
        <w:ind w:left="0" w:firstLine="0"/>
        <w:jc w:val="both"/>
      </w:pPr>
      <w:r w:rsidRPr="0077182A">
        <w:t>Обеспечивает своевременное проведение ЭПБ, продление срока эксплуатации зданий и сооружений.</w:t>
      </w:r>
    </w:p>
    <w:p w14:paraId="7D52676D" w14:textId="77777777" w:rsidR="0077182A" w:rsidRPr="0077182A" w:rsidRDefault="0077182A" w:rsidP="00983481">
      <w:pPr>
        <w:numPr>
          <w:ilvl w:val="2"/>
          <w:numId w:val="29"/>
        </w:numPr>
        <w:tabs>
          <w:tab w:val="left" w:pos="993"/>
        </w:tabs>
        <w:spacing w:after="240"/>
        <w:ind w:left="0" w:firstLine="0"/>
        <w:jc w:val="both"/>
      </w:pPr>
      <w:r w:rsidRPr="0077182A">
        <w:t>Обеспечивает планирование и проведение ЭПБ зданий по результатам технического надзора за их состоянием.</w:t>
      </w:r>
    </w:p>
    <w:p w14:paraId="5D56CE96" w14:textId="77777777" w:rsidR="0077182A" w:rsidRPr="0077182A" w:rsidRDefault="0077182A" w:rsidP="00983481">
      <w:pPr>
        <w:numPr>
          <w:ilvl w:val="2"/>
          <w:numId w:val="29"/>
        </w:numPr>
        <w:tabs>
          <w:tab w:val="left" w:pos="993"/>
        </w:tabs>
        <w:spacing w:after="240"/>
        <w:ind w:left="0" w:firstLine="0"/>
        <w:jc w:val="both"/>
      </w:pPr>
      <w:r w:rsidRPr="0077182A">
        <w:t>Обеспечивает допуск</w:t>
      </w:r>
      <w:bookmarkStart w:id="206" w:name="_Toc335993046"/>
      <w:bookmarkStart w:id="207" w:name="_Toc436385588"/>
      <w:bookmarkStart w:id="208" w:name="_Toc436386064"/>
      <w:bookmarkStart w:id="209" w:name="_Toc446779730"/>
      <w:bookmarkStart w:id="210" w:name="_Toc446868402"/>
      <w:bookmarkStart w:id="211" w:name="_Toc446868773"/>
      <w:bookmarkEnd w:id="200"/>
      <w:bookmarkEnd w:id="201"/>
      <w:bookmarkEnd w:id="202"/>
      <w:bookmarkEnd w:id="203"/>
      <w:bookmarkEnd w:id="204"/>
      <w:bookmarkEnd w:id="205"/>
      <w:r w:rsidRPr="0077182A">
        <w:t xml:space="preserve"> работников подрядных организаций на объекты Общества только после соответствующего инструктажа.</w:t>
      </w:r>
    </w:p>
    <w:p w14:paraId="6640326C" w14:textId="77777777" w:rsidR="0077182A" w:rsidRPr="0077182A" w:rsidRDefault="0077182A" w:rsidP="00983481">
      <w:pPr>
        <w:numPr>
          <w:ilvl w:val="2"/>
          <w:numId w:val="29"/>
        </w:numPr>
        <w:tabs>
          <w:tab w:val="left" w:pos="993"/>
        </w:tabs>
        <w:spacing w:after="240"/>
        <w:ind w:left="0" w:firstLine="0"/>
        <w:jc w:val="both"/>
      </w:pPr>
      <w:r w:rsidRPr="0077182A">
        <w:rPr>
          <w:bCs/>
          <w:color w:val="000000"/>
        </w:rPr>
        <w:t>Несет ответственность, в установленном законом порядке, за ненадлежащее выполнение задач и функциональных обязанностей по ПК на ОПО.</w:t>
      </w:r>
    </w:p>
    <w:p w14:paraId="47DB4295" w14:textId="77777777" w:rsidR="0077182A" w:rsidRPr="0077182A" w:rsidRDefault="0077182A" w:rsidP="00983481">
      <w:pPr>
        <w:numPr>
          <w:ilvl w:val="2"/>
          <w:numId w:val="29"/>
        </w:numPr>
        <w:tabs>
          <w:tab w:val="left" w:pos="993"/>
        </w:tabs>
        <w:spacing w:after="60"/>
        <w:ind w:left="0" w:firstLine="0"/>
        <w:jc w:val="both"/>
      </w:pPr>
      <w:r w:rsidRPr="0077182A">
        <w:t>В рамках осуществления своих обязанностей, в решениях по развитию и функционированию</w:t>
      </w:r>
      <w:bookmarkEnd w:id="206"/>
      <w:bookmarkEnd w:id="207"/>
      <w:bookmarkEnd w:id="208"/>
      <w:bookmarkEnd w:id="209"/>
      <w:bookmarkEnd w:id="210"/>
      <w:bookmarkEnd w:id="211"/>
      <w:r w:rsidRPr="0077182A">
        <w:t xml:space="preserve"> производства:</w:t>
      </w:r>
    </w:p>
    <w:p w14:paraId="419636CE" w14:textId="4E7D1BEA" w:rsidR="0077182A" w:rsidRPr="0077182A" w:rsidRDefault="0077182A" w:rsidP="00674E28">
      <w:pPr>
        <w:numPr>
          <w:ilvl w:val="0"/>
          <w:numId w:val="33"/>
        </w:numPr>
        <w:spacing w:before="60" w:after="60"/>
        <w:ind w:left="567" w:hanging="397"/>
        <w:jc w:val="both"/>
      </w:pPr>
      <w:r w:rsidRPr="0077182A">
        <w:t xml:space="preserve">следует отраженным в </w:t>
      </w:r>
      <w:r w:rsidRPr="0077182A">
        <w:rPr>
          <w:lang w:eastAsia="ru-RU"/>
        </w:rPr>
        <w:t xml:space="preserve">Политике Компании </w:t>
      </w:r>
      <w:r w:rsidR="000F4F86" w:rsidRPr="0077182A">
        <w:rPr>
          <w:lang w:eastAsia="ru-RU"/>
        </w:rPr>
        <w:t>№ П3-05 П-11</w:t>
      </w:r>
      <w:r w:rsidR="000F4F86">
        <w:rPr>
          <w:lang w:eastAsia="ru-RU"/>
        </w:rPr>
        <w:t xml:space="preserve"> «В</w:t>
      </w:r>
      <w:r w:rsidRPr="0077182A">
        <w:rPr>
          <w:lang w:eastAsia="ru-RU"/>
        </w:rPr>
        <w:t xml:space="preserve"> области промышленной безопасности, охраны труда и окружающей среды</w:t>
      </w:r>
      <w:r w:rsidR="000F4F86">
        <w:rPr>
          <w:lang w:eastAsia="ru-RU"/>
        </w:rPr>
        <w:t>»</w:t>
      </w:r>
      <w:r w:rsidRPr="0077182A">
        <w:t>, установленным и принятым ПАО «НК «Роснефть» обязательствам;</w:t>
      </w:r>
    </w:p>
    <w:p w14:paraId="3AC14D29" w14:textId="77777777" w:rsidR="0077182A" w:rsidRPr="0077182A" w:rsidRDefault="0077182A" w:rsidP="00674E28">
      <w:pPr>
        <w:numPr>
          <w:ilvl w:val="0"/>
          <w:numId w:val="33"/>
        </w:numPr>
        <w:spacing w:before="60" w:after="240"/>
        <w:ind w:left="567" w:hanging="397"/>
        <w:jc w:val="both"/>
      </w:pPr>
      <w:r w:rsidRPr="0077182A">
        <w:t>учитывает необходимость снижения выявленных значимых рисков в области ПБОТОС.</w:t>
      </w:r>
    </w:p>
    <w:p w14:paraId="24B9ECF2" w14:textId="77777777" w:rsidR="0077182A" w:rsidRPr="0077182A" w:rsidRDefault="0077182A" w:rsidP="00983481">
      <w:pPr>
        <w:keepNext/>
        <w:numPr>
          <w:ilvl w:val="1"/>
          <w:numId w:val="29"/>
        </w:numPr>
        <w:spacing w:after="240"/>
        <w:jc w:val="both"/>
        <w:outlineLvl w:val="1"/>
        <w:rPr>
          <w:rFonts w:ascii="Arial" w:hAnsi="Arial" w:cs="Arial"/>
          <w:b/>
          <w:bCs/>
          <w:lang w:val="x-none" w:eastAsia="ru-RU"/>
        </w:rPr>
      </w:pPr>
      <w:bookmarkStart w:id="212" w:name="_Toc23955168"/>
      <w:bookmarkStart w:id="213" w:name="_Toc23955306"/>
      <w:bookmarkStart w:id="214" w:name="_Toc23955169"/>
      <w:bookmarkStart w:id="215" w:name="_Toc23955307"/>
      <w:bookmarkStart w:id="216" w:name="_Toc23955171"/>
      <w:bookmarkStart w:id="217" w:name="_Toc23955309"/>
      <w:bookmarkStart w:id="218" w:name="_Toc23955172"/>
      <w:bookmarkStart w:id="219" w:name="_Toc23955310"/>
      <w:bookmarkStart w:id="220" w:name="_Toc23955173"/>
      <w:bookmarkStart w:id="221" w:name="_Toc23955311"/>
      <w:bookmarkStart w:id="222" w:name="_Toc23955174"/>
      <w:bookmarkStart w:id="223" w:name="_Toc23955312"/>
      <w:bookmarkStart w:id="224" w:name="_Toc23955175"/>
      <w:bookmarkStart w:id="225" w:name="_Toc23955313"/>
      <w:bookmarkStart w:id="226" w:name="_Toc23262003"/>
      <w:bookmarkStart w:id="227" w:name="_Toc23262298"/>
      <w:bookmarkStart w:id="228" w:name="_Toc23262004"/>
      <w:bookmarkStart w:id="229" w:name="_Toc23262299"/>
      <w:bookmarkStart w:id="230" w:name="_Toc23262005"/>
      <w:bookmarkStart w:id="231" w:name="_Toc23262300"/>
      <w:bookmarkStart w:id="232" w:name="_Toc23262006"/>
      <w:bookmarkStart w:id="233" w:name="_Toc23262301"/>
      <w:bookmarkStart w:id="234" w:name="_Toc23262007"/>
      <w:bookmarkStart w:id="235" w:name="_Toc23262302"/>
      <w:bookmarkStart w:id="236" w:name="_Toc23262011"/>
      <w:bookmarkStart w:id="237" w:name="_Toc23262306"/>
      <w:bookmarkStart w:id="238" w:name="_Toc23262012"/>
      <w:bookmarkStart w:id="239" w:name="_Toc23262307"/>
      <w:bookmarkStart w:id="240" w:name="_Toc23262013"/>
      <w:bookmarkStart w:id="241" w:name="_Toc23262308"/>
      <w:bookmarkStart w:id="242" w:name="_Toc23262014"/>
      <w:bookmarkStart w:id="243" w:name="_Toc23262309"/>
      <w:bookmarkStart w:id="244" w:name="_Toc23262015"/>
      <w:bookmarkStart w:id="245" w:name="_Toc23262310"/>
      <w:bookmarkStart w:id="246" w:name="_Toc23262016"/>
      <w:bookmarkStart w:id="247" w:name="_Toc23262311"/>
      <w:bookmarkStart w:id="248" w:name="_Toc23262017"/>
      <w:bookmarkStart w:id="249" w:name="_Toc23262312"/>
      <w:bookmarkStart w:id="250" w:name="_Toc23262018"/>
      <w:bookmarkStart w:id="251" w:name="_Toc23262313"/>
      <w:bookmarkStart w:id="252" w:name="_Toc23262019"/>
      <w:bookmarkStart w:id="253" w:name="_Toc23262314"/>
      <w:bookmarkStart w:id="254" w:name="_Toc23262020"/>
      <w:bookmarkStart w:id="255" w:name="_Toc23262315"/>
      <w:bookmarkStart w:id="256" w:name="_Toc23262021"/>
      <w:bookmarkStart w:id="257" w:name="_Toc23262316"/>
      <w:bookmarkStart w:id="258" w:name="_Toc23262022"/>
      <w:bookmarkStart w:id="259" w:name="_Toc23262317"/>
      <w:bookmarkStart w:id="260" w:name="_Toc23262024"/>
      <w:bookmarkStart w:id="261" w:name="_Toc23262319"/>
      <w:bookmarkStart w:id="262" w:name="_Toc23262025"/>
      <w:bookmarkStart w:id="263" w:name="_Toc23262320"/>
      <w:bookmarkStart w:id="264" w:name="_Toc23262026"/>
      <w:bookmarkStart w:id="265" w:name="_Toc23262321"/>
      <w:bookmarkStart w:id="266" w:name="_Toc23262028"/>
      <w:bookmarkStart w:id="267" w:name="_Toc23262323"/>
      <w:bookmarkStart w:id="268" w:name="_Toc23262029"/>
      <w:bookmarkStart w:id="269" w:name="_Toc23262324"/>
      <w:bookmarkStart w:id="270" w:name="_Toc23262030"/>
      <w:bookmarkStart w:id="271" w:name="_Toc23262325"/>
      <w:bookmarkStart w:id="272" w:name="_Toc23262031"/>
      <w:bookmarkStart w:id="273" w:name="_Toc23262326"/>
      <w:bookmarkStart w:id="274" w:name="_Toc23262032"/>
      <w:bookmarkStart w:id="275" w:name="_Toc23262327"/>
      <w:bookmarkStart w:id="276" w:name="_Toc23262034"/>
      <w:bookmarkStart w:id="277" w:name="_Toc23262329"/>
      <w:bookmarkStart w:id="278" w:name="_Toc23262035"/>
      <w:bookmarkStart w:id="279" w:name="_Toc23262330"/>
      <w:bookmarkStart w:id="280" w:name="_Toc23262036"/>
      <w:bookmarkStart w:id="281" w:name="_Toc23262331"/>
      <w:bookmarkStart w:id="282" w:name="_Toc23262037"/>
      <w:bookmarkStart w:id="283" w:name="_Toc23262332"/>
      <w:bookmarkStart w:id="284" w:name="_Toc23262038"/>
      <w:bookmarkStart w:id="285" w:name="_Toc23262333"/>
      <w:bookmarkStart w:id="286" w:name="_Toc23262039"/>
      <w:bookmarkStart w:id="287" w:name="_Toc23262334"/>
      <w:bookmarkStart w:id="288" w:name="_Toc23262040"/>
      <w:bookmarkStart w:id="289" w:name="_Toc23262335"/>
      <w:bookmarkStart w:id="290" w:name="_Toc23262041"/>
      <w:bookmarkStart w:id="291" w:name="_Toc23262336"/>
      <w:bookmarkStart w:id="292" w:name="_Toc23262042"/>
      <w:bookmarkStart w:id="293" w:name="_Toc23262337"/>
      <w:bookmarkStart w:id="294" w:name="_Toc23262043"/>
      <w:bookmarkStart w:id="295" w:name="_Toc23262338"/>
      <w:bookmarkStart w:id="296" w:name="_Toc23262044"/>
      <w:bookmarkStart w:id="297" w:name="_Toc23262339"/>
      <w:bookmarkStart w:id="298" w:name="_Toc23262045"/>
      <w:bookmarkStart w:id="299" w:name="_Toc23262340"/>
      <w:bookmarkStart w:id="300" w:name="_Toc23262046"/>
      <w:bookmarkStart w:id="301" w:name="_Toc23262341"/>
      <w:bookmarkStart w:id="302" w:name="_Toc23262048"/>
      <w:bookmarkStart w:id="303" w:name="_Toc23262343"/>
      <w:bookmarkStart w:id="304" w:name="_Toc23262049"/>
      <w:bookmarkStart w:id="305" w:name="_Toc23262344"/>
      <w:bookmarkStart w:id="306" w:name="_Toc23262050"/>
      <w:bookmarkStart w:id="307" w:name="_Toc23262345"/>
      <w:bookmarkStart w:id="308" w:name="_Toc23262051"/>
      <w:bookmarkStart w:id="309" w:name="_Toc23262346"/>
      <w:bookmarkStart w:id="310" w:name="_Toc23262052"/>
      <w:bookmarkStart w:id="311" w:name="_Toc23262347"/>
      <w:bookmarkStart w:id="312" w:name="_Toc335993047"/>
      <w:bookmarkStart w:id="313" w:name="_Toc436385589"/>
      <w:bookmarkStart w:id="314" w:name="_Toc436386065"/>
      <w:bookmarkStart w:id="315" w:name="_Toc446779731"/>
      <w:bookmarkStart w:id="316" w:name="_Toc446868403"/>
      <w:bookmarkStart w:id="317" w:name="_Toc446868774"/>
      <w:bookmarkStart w:id="318" w:name="_Toc536792262"/>
      <w:bookmarkStart w:id="319" w:name="_Toc23955314"/>
      <w:bookmarkStart w:id="320" w:name="_Toc24035013"/>
      <w:bookmarkStart w:id="321" w:name="_Toc25253353"/>
      <w:bookmarkStart w:id="322" w:name="_Toc64538795"/>
      <w:bookmarkStart w:id="323" w:name="_Toc127798493"/>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r w:rsidRPr="0077182A">
        <w:rPr>
          <w:rFonts w:ascii="Arial" w:hAnsi="Arial" w:cs="Arial"/>
          <w:b/>
          <w:bCs/>
          <w:lang w:val="x-none" w:eastAsia="ru-RU"/>
        </w:rPr>
        <w:t>НАЧАЛЬНИК</w:t>
      </w:r>
      <w:r w:rsidRPr="0077182A">
        <w:rPr>
          <w:rFonts w:ascii="Arial" w:hAnsi="Arial"/>
          <w:b/>
          <w:bCs/>
          <w:szCs w:val="20"/>
          <w:lang w:eastAsia="ru-RU"/>
        </w:rPr>
        <w:t xml:space="preserve"> </w:t>
      </w:r>
      <w:r w:rsidRPr="0077182A">
        <w:rPr>
          <w:rFonts w:ascii="Arial" w:hAnsi="Arial" w:cs="Arial"/>
          <w:b/>
          <w:bCs/>
          <w:lang w:val="x-none" w:eastAsia="ru-RU"/>
        </w:rPr>
        <w:t xml:space="preserve">УПРАВЛЕНИЯ </w:t>
      </w:r>
      <w:bookmarkEnd w:id="312"/>
      <w:bookmarkEnd w:id="313"/>
      <w:bookmarkEnd w:id="314"/>
      <w:bookmarkEnd w:id="315"/>
      <w:bookmarkEnd w:id="316"/>
      <w:bookmarkEnd w:id="317"/>
      <w:bookmarkEnd w:id="318"/>
      <w:r w:rsidRPr="0077182A">
        <w:rPr>
          <w:rFonts w:ascii="Arial" w:hAnsi="Arial" w:cs="Arial"/>
          <w:b/>
          <w:bCs/>
          <w:lang w:eastAsia="ru-RU"/>
        </w:rPr>
        <w:t>ЛОГИСТИКОЙ И СКЛАДСКИМ КОМПЛЕКСОМ</w:t>
      </w:r>
      <w:bookmarkEnd w:id="319"/>
      <w:bookmarkEnd w:id="320"/>
      <w:bookmarkEnd w:id="321"/>
      <w:bookmarkEnd w:id="322"/>
      <w:bookmarkEnd w:id="323"/>
    </w:p>
    <w:p w14:paraId="0BC3CB98" w14:textId="77777777" w:rsidR="0077182A" w:rsidRPr="0077182A" w:rsidRDefault="0077182A" w:rsidP="00983481">
      <w:pPr>
        <w:numPr>
          <w:ilvl w:val="2"/>
          <w:numId w:val="29"/>
        </w:numPr>
        <w:tabs>
          <w:tab w:val="left" w:pos="851"/>
        </w:tabs>
        <w:spacing w:after="240"/>
        <w:ind w:left="0" w:firstLine="0"/>
        <w:jc w:val="both"/>
      </w:pPr>
      <w:r w:rsidRPr="0077182A">
        <w:t xml:space="preserve">Организует надлежащий учет, перевозку, хранение и выдачу вредных, легковоспламеняющихся и взрывоопасных веществ, баллонов со сжатыми и сжиженными газами в соответствии с требованиями правил безопасности. </w:t>
      </w:r>
    </w:p>
    <w:p w14:paraId="71664B3A" w14:textId="77777777" w:rsidR="0077182A" w:rsidRPr="0077182A" w:rsidRDefault="0077182A" w:rsidP="00983481">
      <w:pPr>
        <w:numPr>
          <w:ilvl w:val="2"/>
          <w:numId w:val="29"/>
        </w:numPr>
        <w:tabs>
          <w:tab w:val="left" w:pos="851"/>
        </w:tabs>
        <w:spacing w:after="240"/>
        <w:ind w:left="0" w:firstLine="0"/>
        <w:jc w:val="both"/>
      </w:pPr>
      <w:r w:rsidRPr="0077182A">
        <w:rPr>
          <w:bCs/>
          <w:color w:val="000000"/>
        </w:rPr>
        <w:t>Принимает меры по устранению выявленных недостатков в области ПБОТОС и улучшению работы по направлениям своей деятельности</w:t>
      </w:r>
      <w:r w:rsidRPr="0077182A">
        <w:t xml:space="preserve">. </w:t>
      </w:r>
    </w:p>
    <w:p w14:paraId="7C60D512" w14:textId="77777777" w:rsidR="0077182A" w:rsidRPr="0077182A" w:rsidRDefault="0077182A" w:rsidP="00983481">
      <w:pPr>
        <w:numPr>
          <w:ilvl w:val="2"/>
          <w:numId w:val="29"/>
        </w:numPr>
        <w:tabs>
          <w:tab w:val="left" w:pos="851"/>
        </w:tabs>
        <w:spacing w:after="240"/>
        <w:ind w:left="0" w:firstLine="0"/>
        <w:jc w:val="both"/>
      </w:pPr>
      <w:r w:rsidRPr="0077182A">
        <w:t>Организует разработку программ первичных инструктажей персонала на рабочем месте, утверждает их в установленном порядке и обеспечивает ими мастеров, начальников участков.</w:t>
      </w:r>
    </w:p>
    <w:p w14:paraId="29DB0E0C" w14:textId="77777777" w:rsidR="0077182A" w:rsidRPr="0077182A" w:rsidRDefault="0077182A" w:rsidP="00983481">
      <w:pPr>
        <w:numPr>
          <w:ilvl w:val="2"/>
          <w:numId w:val="29"/>
        </w:numPr>
        <w:tabs>
          <w:tab w:val="left" w:pos="851"/>
        </w:tabs>
        <w:spacing w:after="240"/>
        <w:ind w:left="0" w:firstLine="0"/>
        <w:jc w:val="both"/>
      </w:pPr>
      <w:r w:rsidRPr="0077182A">
        <w:t>Организует разработку программ обучения и билетов (вопросников) для проверки знаний рабочих, утверждает их в установленном порядке и обеспечивает ими мастеров.</w:t>
      </w:r>
    </w:p>
    <w:p w14:paraId="53B6BB99" w14:textId="4C427DDF" w:rsidR="0077182A" w:rsidRPr="0077182A" w:rsidRDefault="0077182A" w:rsidP="00983481">
      <w:pPr>
        <w:numPr>
          <w:ilvl w:val="2"/>
          <w:numId w:val="29"/>
        </w:numPr>
        <w:tabs>
          <w:tab w:val="left" w:pos="851"/>
        </w:tabs>
        <w:spacing w:after="240"/>
        <w:ind w:left="0" w:firstLine="0"/>
        <w:jc w:val="both"/>
      </w:pPr>
      <w:r w:rsidRPr="0077182A">
        <w:t>Осуществляет взаимодействие с управлением по снабжению материально-техническими ресурсами Общества по вопросам, связанным с входным контролем за поступающими на склады материально-техническими ресурсами, в части комплектации их соответствующей документацией (разрешение на применение технических устройств на ОПО, сертификаты соответствия, инструкции по эксплуатации, паспорта и т.д.), а так же соответствия количества, качества, срока годности, размерности, цвета и т.д., указанного в первичной документации.</w:t>
      </w:r>
    </w:p>
    <w:p w14:paraId="7019A8CA" w14:textId="77777777" w:rsidR="0077182A" w:rsidRPr="0077182A" w:rsidRDefault="0077182A" w:rsidP="00983481">
      <w:pPr>
        <w:numPr>
          <w:ilvl w:val="2"/>
          <w:numId w:val="29"/>
        </w:numPr>
        <w:tabs>
          <w:tab w:val="left" w:pos="851"/>
        </w:tabs>
        <w:spacing w:after="240"/>
        <w:ind w:left="0" w:firstLine="0"/>
        <w:jc w:val="both"/>
      </w:pPr>
      <w:r w:rsidRPr="0077182A">
        <w:t>Осуществляет координацию взаимоотношений в вопросах ПБОТОС с подрядными организациями.</w:t>
      </w:r>
    </w:p>
    <w:p w14:paraId="236D3EFA" w14:textId="77777777" w:rsidR="0077182A" w:rsidRPr="0077182A" w:rsidRDefault="0077182A" w:rsidP="00983481">
      <w:pPr>
        <w:numPr>
          <w:ilvl w:val="2"/>
          <w:numId w:val="29"/>
        </w:numPr>
        <w:tabs>
          <w:tab w:val="left" w:pos="851"/>
        </w:tabs>
        <w:spacing w:after="240"/>
        <w:ind w:left="0" w:firstLine="0"/>
        <w:jc w:val="both"/>
      </w:pPr>
      <w:r w:rsidRPr="0077182A">
        <w:lastRenderedPageBreak/>
        <w:t>Обеспечивает выполнение руководителями подчиненных структурных подразделений приказов и указаний руководства Общества, предписаний контролирующих органов.</w:t>
      </w:r>
    </w:p>
    <w:p w14:paraId="3115BE62" w14:textId="77777777" w:rsidR="0077182A" w:rsidRPr="0077182A" w:rsidRDefault="0077182A" w:rsidP="00983481">
      <w:pPr>
        <w:numPr>
          <w:ilvl w:val="2"/>
          <w:numId w:val="29"/>
        </w:numPr>
        <w:tabs>
          <w:tab w:val="left" w:pos="851"/>
        </w:tabs>
        <w:spacing w:after="240"/>
        <w:ind w:left="0" w:firstLine="0"/>
        <w:jc w:val="both"/>
      </w:pPr>
      <w:r w:rsidRPr="0077182A">
        <w:t>Обеспечивает выполнение расчетов и предоставление в УПБОТ результатов расчетов массы выброса вредных веществ (рабочей среды/материала) в результате производственных происшествий, связанных с нарушением целостности оборудования и технологических процессов в рамках процесса классификации и учета происшествий PSE 1-го и 2-го уровней.</w:t>
      </w:r>
    </w:p>
    <w:p w14:paraId="0803F335" w14:textId="77777777" w:rsidR="0077182A" w:rsidRPr="0077182A" w:rsidRDefault="0077182A" w:rsidP="00983481">
      <w:pPr>
        <w:keepNext/>
        <w:numPr>
          <w:ilvl w:val="1"/>
          <w:numId w:val="29"/>
        </w:numPr>
        <w:tabs>
          <w:tab w:val="left" w:pos="0"/>
          <w:tab w:val="left" w:pos="709"/>
        </w:tabs>
        <w:spacing w:after="240"/>
        <w:ind w:left="0" w:firstLine="0"/>
        <w:jc w:val="both"/>
        <w:outlineLvl w:val="1"/>
        <w:rPr>
          <w:rFonts w:ascii="Arial" w:hAnsi="Arial" w:cs="Arial"/>
          <w:b/>
          <w:bCs/>
          <w:lang w:eastAsia="ru-RU"/>
        </w:rPr>
      </w:pPr>
      <w:bookmarkStart w:id="324" w:name="_Toc446779732"/>
      <w:bookmarkStart w:id="325" w:name="_Toc446868404"/>
      <w:bookmarkStart w:id="326" w:name="_Toc446868775"/>
      <w:bookmarkStart w:id="327" w:name="_Toc536792263"/>
      <w:bookmarkStart w:id="328" w:name="_Toc23955315"/>
      <w:bookmarkStart w:id="329" w:name="_Toc24035014"/>
      <w:bookmarkStart w:id="330" w:name="_Toc25253354"/>
      <w:bookmarkStart w:id="331" w:name="_Toc64538796"/>
      <w:bookmarkStart w:id="332" w:name="_Toc127798494"/>
      <w:r w:rsidRPr="0077182A">
        <w:rPr>
          <w:rFonts w:ascii="Arial" w:hAnsi="Arial" w:cs="Arial"/>
          <w:b/>
          <w:bCs/>
          <w:lang w:val="x-none" w:eastAsia="ru-RU"/>
        </w:rPr>
        <w:t xml:space="preserve">НАЧАЛЬНИК </w:t>
      </w:r>
      <w:r w:rsidRPr="0077182A">
        <w:rPr>
          <w:rFonts w:ascii="Arial" w:hAnsi="Arial" w:cs="Arial"/>
          <w:b/>
          <w:bCs/>
          <w:lang w:eastAsia="ru-RU"/>
        </w:rPr>
        <w:t xml:space="preserve">(ЗАМЕСТИТЕЛЬ НАЧАЛЬНИКА) </w:t>
      </w:r>
      <w:r w:rsidRPr="0077182A">
        <w:rPr>
          <w:rFonts w:ascii="Arial" w:hAnsi="Arial" w:cs="Arial"/>
          <w:b/>
          <w:bCs/>
          <w:lang w:val="x-none" w:eastAsia="ru-RU"/>
        </w:rPr>
        <w:t>УПРАВЛЕ</w:t>
      </w:r>
      <w:bookmarkStart w:id="333" w:name="_Toc335993042"/>
      <w:r w:rsidRPr="0077182A">
        <w:rPr>
          <w:rFonts w:ascii="Arial" w:hAnsi="Arial" w:cs="Arial"/>
          <w:b/>
          <w:bCs/>
          <w:lang w:val="x-none" w:eastAsia="ru-RU"/>
        </w:rPr>
        <w:t xml:space="preserve">НИЯ </w:t>
      </w:r>
      <w:r w:rsidRPr="0077182A">
        <w:rPr>
          <w:rFonts w:ascii="Arial" w:hAnsi="Arial" w:cs="Arial"/>
          <w:b/>
          <w:bCs/>
          <w:lang w:eastAsia="ru-RU"/>
        </w:rPr>
        <w:t xml:space="preserve">ОРГАНИЗАЦИИ </w:t>
      </w:r>
      <w:r w:rsidRPr="0077182A">
        <w:rPr>
          <w:rFonts w:ascii="Arial" w:hAnsi="Arial" w:cs="Arial"/>
          <w:b/>
          <w:bCs/>
          <w:lang w:val="x-none" w:eastAsia="ru-RU"/>
        </w:rPr>
        <w:t>КАПИТАЛЬНОГО СТРОИТЕЛЬСТВА</w:t>
      </w:r>
      <w:bookmarkEnd w:id="324"/>
      <w:bookmarkEnd w:id="325"/>
      <w:bookmarkEnd w:id="326"/>
      <w:bookmarkEnd w:id="327"/>
      <w:bookmarkEnd w:id="328"/>
      <w:bookmarkEnd w:id="329"/>
      <w:bookmarkEnd w:id="330"/>
      <w:bookmarkEnd w:id="331"/>
      <w:bookmarkEnd w:id="332"/>
    </w:p>
    <w:p w14:paraId="1A95FA1E" w14:textId="77777777" w:rsidR="0077182A" w:rsidRPr="0077182A" w:rsidRDefault="0077182A" w:rsidP="00983481">
      <w:pPr>
        <w:numPr>
          <w:ilvl w:val="2"/>
          <w:numId w:val="29"/>
        </w:numPr>
        <w:tabs>
          <w:tab w:val="left" w:pos="851"/>
        </w:tabs>
        <w:spacing w:after="240"/>
        <w:ind w:left="0" w:firstLine="0"/>
        <w:jc w:val="both"/>
        <w:rPr>
          <w:lang w:eastAsia="ru-RU"/>
        </w:rPr>
      </w:pPr>
      <w:r w:rsidRPr="0077182A">
        <w:rPr>
          <w:lang w:eastAsia="ru-RU"/>
        </w:rPr>
        <w:t>Организует и осуществляет строительный контроль и контроль за соответствием строительных работ, осуществляемых на объектах Общества, проектно-технической документации, объектов строительства строительным нормам и правилам, техническим условиям, нормативным документам в области ПБОТОС, ЛНД Компании, устанавливающим требования к оформлению производственных объектов Компании. Обеспечивает ведение соответствующей документации.</w:t>
      </w:r>
    </w:p>
    <w:p w14:paraId="06A91DC7" w14:textId="77777777" w:rsidR="0077182A" w:rsidRPr="0077182A" w:rsidRDefault="0077182A" w:rsidP="00983481">
      <w:pPr>
        <w:numPr>
          <w:ilvl w:val="2"/>
          <w:numId w:val="29"/>
        </w:numPr>
        <w:tabs>
          <w:tab w:val="left" w:pos="851"/>
        </w:tabs>
        <w:spacing w:after="240"/>
        <w:ind w:left="0" w:firstLine="0"/>
        <w:jc w:val="both"/>
        <w:rPr>
          <w:lang w:eastAsia="ru-RU"/>
        </w:rPr>
      </w:pPr>
      <w:r w:rsidRPr="0077182A">
        <w:rPr>
          <w:lang w:eastAsia="ru-RU"/>
        </w:rPr>
        <w:t>Организует ПК за пуском вновь строящихся и реконструируемых объектов (в части своевременного выполнения работ по промышленной, пожарной и экологической безопасности).</w:t>
      </w:r>
    </w:p>
    <w:p w14:paraId="20E81CB5" w14:textId="77777777" w:rsidR="0077182A" w:rsidRPr="0077182A" w:rsidRDefault="0077182A" w:rsidP="00983481">
      <w:pPr>
        <w:numPr>
          <w:ilvl w:val="2"/>
          <w:numId w:val="29"/>
        </w:numPr>
        <w:tabs>
          <w:tab w:val="left" w:pos="851"/>
        </w:tabs>
        <w:spacing w:after="240"/>
        <w:ind w:left="0" w:firstLine="0"/>
        <w:jc w:val="both"/>
        <w:rPr>
          <w:lang w:eastAsia="ru-RU"/>
        </w:rPr>
      </w:pPr>
      <w:r w:rsidRPr="0077182A">
        <w:rPr>
          <w:lang w:eastAsia="ru-RU"/>
        </w:rPr>
        <w:t xml:space="preserve">Организует и совместно с другими СП осуществляет контроль за пусковыми комплексами строящихся и реконструируемых объектов в части своевременного и полного выполнения работ по ПБОТОС. </w:t>
      </w:r>
    </w:p>
    <w:p w14:paraId="03A21530" w14:textId="2C8AFAAE" w:rsidR="0077182A" w:rsidRPr="0077182A" w:rsidRDefault="0077182A" w:rsidP="00983481">
      <w:pPr>
        <w:numPr>
          <w:ilvl w:val="2"/>
          <w:numId w:val="29"/>
        </w:numPr>
        <w:tabs>
          <w:tab w:val="left" w:pos="851"/>
        </w:tabs>
        <w:spacing w:after="240"/>
        <w:ind w:left="0" w:firstLine="0"/>
        <w:jc w:val="both"/>
        <w:rPr>
          <w:lang w:eastAsia="ru-RU"/>
        </w:rPr>
      </w:pPr>
      <w:r w:rsidRPr="0077182A">
        <w:rPr>
          <w:lang w:eastAsia="ru-RU"/>
        </w:rPr>
        <w:t xml:space="preserve">Совместно с представителями подрядных организаций подготавливает сдачу в эксплуатацию законченных строительством или реконструкцией объектов в полном соответствии с проектами, нормативными документами в области ПБОТОС. Организует работу комиссии по приемке объектов в эксплуатацию в соответствии с требованиями Регламента бизнес-процесса ООО «Славнефть-Красноярскнефтегаз» </w:t>
      </w:r>
      <w:r w:rsidR="000F4F86" w:rsidRPr="0077182A">
        <w:rPr>
          <w:lang w:eastAsia="ru-RU"/>
        </w:rPr>
        <w:t xml:space="preserve">№ П2-01 РГБП-0440 ЮЛ-428 </w:t>
      </w:r>
      <w:r w:rsidRPr="0077182A">
        <w:rPr>
          <w:lang w:eastAsia="ru-RU"/>
        </w:rPr>
        <w:t xml:space="preserve">«Порядок ввода в эксплуатацию законченных строительством объектов капитального строительства». </w:t>
      </w:r>
    </w:p>
    <w:p w14:paraId="7C138636" w14:textId="77777777" w:rsidR="0077182A" w:rsidRPr="0077182A" w:rsidRDefault="0077182A" w:rsidP="00983481">
      <w:pPr>
        <w:numPr>
          <w:ilvl w:val="2"/>
          <w:numId w:val="29"/>
        </w:numPr>
        <w:tabs>
          <w:tab w:val="left" w:pos="851"/>
        </w:tabs>
        <w:spacing w:after="240"/>
        <w:ind w:left="0" w:firstLine="0"/>
        <w:jc w:val="both"/>
        <w:rPr>
          <w:lang w:eastAsia="ru-RU"/>
        </w:rPr>
      </w:pPr>
      <w:r w:rsidRPr="0077182A">
        <w:rPr>
          <w:lang w:eastAsia="ru-RU"/>
        </w:rPr>
        <w:t xml:space="preserve">Принимает участие в работе КПК, выборочно проверяет организацию работы по соблюдению нормативных документов в области ПБОТОС в подразделениях (в подрядных организациях). Принимает меры по устранению выявленных недостатков и улучшению работы по направлениям своей деятельности. </w:t>
      </w:r>
    </w:p>
    <w:p w14:paraId="1410B32A" w14:textId="77777777" w:rsidR="0077182A" w:rsidRPr="0077182A" w:rsidRDefault="0077182A" w:rsidP="00983481">
      <w:pPr>
        <w:numPr>
          <w:ilvl w:val="2"/>
          <w:numId w:val="29"/>
        </w:numPr>
        <w:tabs>
          <w:tab w:val="left" w:pos="851"/>
        </w:tabs>
        <w:spacing w:after="240"/>
        <w:ind w:left="0" w:firstLine="0"/>
        <w:jc w:val="both"/>
        <w:rPr>
          <w:lang w:eastAsia="ru-RU"/>
        </w:rPr>
      </w:pPr>
      <w:r w:rsidRPr="0077182A">
        <w:rPr>
          <w:lang w:eastAsia="ru-RU"/>
        </w:rPr>
        <w:t>Принимает участие при необходимости в расследовании чрезвычайных ситуаций, аварий, инцидентов и несчастных случаев, разработке мероприятий по их предупреждению и организует контроль за их выполнением.</w:t>
      </w:r>
    </w:p>
    <w:p w14:paraId="5FB61B50" w14:textId="77777777" w:rsidR="0077182A" w:rsidRPr="0077182A" w:rsidRDefault="0077182A" w:rsidP="00983481">
      <w:pPr>
        <w:keepNext/>
        <w:numPr>
          <w:ilvl w:val="1"/>
          <w:numId w:val="29"/>
        </w:numPr>
        <w:tabs>
          <w:tab w:val="left" w:pos="709"/>
        </w:tabs>
        <w:spacing w:after="240"/>
        <w:ind w:left="0" w:firstLine="0"/>
        <w:jc w:val="both"/>
        <w:outlineLvl w:val="1"/>
        <w:rPr>
          <w:rFonts w:ascii="Arial" w:hAnsi="Arial" w:cs="Arial"/>
          <w:b/>
          <w:bCs/>
          <w:lang w:eastAsia="ru-RU"/>
        </w:rPr>
      </w:pPr>
      <w:bookmarkStart w:id="334" w:name="_Toc23955316"/>
      <w:bookmarkStart w:id="335" w:name="_Toc24035015"/>
      <w:bookmarkStart w:id="336" w:name="_Toc25253355"/>
      <w:bookmarkStart w:id="337" w:name="_Toc64538797"/>
      <w:bookmarkStart w:id="338" w:name="_Toc127798495"/>
      <w:bookmarkStart w:id="339" w:name="_Toc446779733"/>
      <w:bookmarkStart w:id="340" w:name="_Toc446868405"/>
      <w:bookmarkStart w:id="341" w:name="_Toc446868776"/>
      <w:bookmarkStart w:id="342" w:name="_Toc536792264"/>
      <w:r w:rsidRPr="0077182A">
        <w:rPr>
          <w:rFonts w:ascii="Arial" w:hAnsi="Arial" w:cs="Arial"/>
          <w:b/>
          <w:bCs/>
          <w:lang w:eastAsia="ru-RU"/>
        </w:rPr>
        <w:t xml:space="preserve">НАЧАЛЬНИК/ЗАМЕСТИТЕЛЬ НАЧАЛЬНИКА УПРАВЛЕНИЯ ПО РАЗРАБОТКЕ МЕСТОРОЖДЕНИЙ, УПРАВЛЕНИЯ ГЕОЛОГОРАЗВЕДОЧНЫХ РАБОТ, РЕСУРСНОЙ БАЗЫ И ЛИЦЕНЗИРОВАНИЯ, ОТДЕЛА </w:t>
      </w:r>
      <w:hyperlink r:id="rId23" w:history="1">
        <w:r w:rsidRPr="0077182A">
          <w:rPr>
            <w:rFonts w:ascii="Arial" w:hAnsi="Arial" w:cs="Arial"/>
            <w:b/>
            <w:bCs/>
            <w:lang w:eastAsia="ru-RU"/>
          </w:rPr>
          <w:t xml:space="preserve">ПОВЫШЕНИЯ ПРОИЗВОДИТЕЛЬНОСТИ РЕЗЕРВУАРОВ И ГЕОЛОГО-ТЕХНИЧЕСКИХ </w:t>
        </w:r>
        <w:r w:rsidRPr="0077182A">
          <w:rPr>
            <w:rFonts w:ascii="Arial" w:hAnsi="Arial" w:cs="Arial"/>
            <w:b/>
            <w:bCs/>
            <w:lang w:eastAsia="ru-RU"/>
          </w:rPr>
          <w:lastRenderedPageBreak/>
          <w:t>МЕРОПРИЯТИЙ</w:t>
        </w:r>
      </w:hyperlink>
      <w:r w:rsidRPr="0077182A">
        <w:rPr>
          <w:rFonts w:ascii="Arial" w:hAnsi="Arial" w:cs="Arial"/>
          <w:b/>
          <w:bCs/>
          <w:lang w:eastAsia="ru-RU"/>
        </w:rPr>
        <w:t>, ОТДЕЛА ГЕОЛОГИЧЕСКОГО СОПРОВОЖДЕНИЯ БУРЕНИЯ СКВАЖИН</w:t>
      </w:r>
      <w:bookmarkEnd w:id="334"/>
      <w:bookmarkEnd w:id="335"/>
      <w:bookmarkEnd w:id="336"/>
      <w:bookmarkEnd w:id="337"/>
      <w:bookmarkEnd w:id="338"/>
    </w:p>
    <w:p w14:paraId="6842A9B9" w14:textId="77777777" w:rsidR="0077182A" w:rsidRPr="0077182A" w:rsidRDefault="0077182A" w:rsidP="00983481">
      <w:pPr>
        <w:numPr>
          <w:ilvl w:val="2"/>
          <w:numId w:val="29"/>
        </w:numPr>
        <w:tabs>
          <w:tab w:val="left" w:pos="851"/>
        </w:tabs>
        <w:spacing w:after="240"/>
        <w:ind w:left="0" w:firstLine="0"/>
        <w:jc w:val="both"/>
      </w:pPr>
      <w:r w:rsidRPr="0077182A">
        <w:t>Осуществляет контроль за выполнением условий действия лицензий на недропользование.</w:t>
      </w:r>
    </w:p>
    <w:p w14:paraId="290472AC" w14:textId="5A9AEE28" w:rsidR="0077182A" w:rsidRPr="0077182A" w:rsidRDefault="0077182A" w:rsidP="00983481">
      <w:pPr>
        <w:numPr>
          <w:ilvl w:val="2"/>
          <w:numId w:val="29"/>
        </w:numPr>
        <w:tabs>
          <w:tab w:val="left" w:pos="851"/>
        </w:tabs>
        <w:spacing w:after="240"/>
        <w:ind w:left="0" w:firstLine="0"/>
        <w:jc w:val="both"/>
      </w:pPr>
      <w:r w:rsidRPr="0077182A">
        <w:t>Осуществляет контроль за проведением в установленном порядке в органах власти и государственного надзора лицензирования по направлению деятельности, выполнением условий действия лицензий, предписаний органов государственного надзора и контроля.</w:t>
      </w:r>
    </w:p>
    <w:p w14:paraId="2AAFEB74" w14:textId="77777777" w:rsidR="0077182A" w:rsidRPr="0077182A" w:rsidRDefault="0077182A" w:rsidP="00983481">
      <w:pPr>
        <w:numPr>
          <w:ilvl w:val="2"/>
          <w:numId w:val="29"/>
        </w:numPr>
        <w:tabs>
          <w:tab w:val="left" w:pos="851"/>
        </w:tabs>
        <w:spacing w:after="240"/>
        <w:ind w:left="0" w:firstLine="0"/>
        <w:jc w:val="both"/>
      </w:pPr>
      <w:r w:rsidRPr="0077182A">
        <w:t xml:space="preserve"> Участвует в проведении геологоразведочных работ в соответствии с требованиями ПБ.</w:t>
      </w:r>
    </w:p>
    <w:p w14:paraId="39E8991B" w14:textId="77777777" w:rsidR="0077182A" w:rsidRPr="0077182A" w:rsidRDefault="0077182A" w:rsidP="00983481">
      <w:pPr>
        <w:numPr>
          <w:ilvl w:val="2"/>
          <w:numId w:val="29"/>
        </w:numPr>
        <w:tabs>
          <w:tab w:val="left" w:pos="851"/>
        </w:tabs>
        <w:spacing w:after="240"/>
        <w:ind w:left="0" w:firstLine="0"/>
        <w:jc w:val="both"/>
      </w:pPr>
      <w:r w:rsidRPr="0077182A">
        <w:t xml:space="preserve"> Взаимодействует с подрядными организациями по вопросам ПБОТОС. </w:t>
      </w:r>
    </w:p>
    <w:p w14:paraId="2B468417" w14:textId="77777777" w:rsidR="0077182A" w:rsidRPr="0077182A" w:rsidRDefault="0077182A" w:rsidP="00983481">
      <w:pPr>
        <w:numPr>
          <w:ilvl w:val="2"/>
          <w:numId w:val="29"/>
        </w:numPr>
        <w:tabs>
          <w:tab w:val="left" w:pos="851"/>
        </w:tabs>
        <w:spacing w:after="240"/>
        <w:ind w:left="0" w:firstLine="0"/>
        <w:jc w:val="both"/>
      </w:pPr>
      <w:r w:rsidRPr="0077182A">
        <w:t xml:space="preserve"> Организует работу по созданию совместно с научно-исследовательскими проектными институтами проектов геологического изучения недр, проектов разработки месторождений.</w:t>
      </w:r>
    </w:p>
    <w:p w14:paraId="4B4633AE" w14:textId="77777777" w:rsidR="0077182A" w:rsidRPr="0077182A" w:rsidRDefault="0077182A" w:rsidP="00983481">
      <w:pPr>
        <w:numPr>
          <w:ilvl w:val="2"/>
          <w:numId w:val="29"/>
        </w:numPr>
        <w:tabs>
          <w:tab w:val="left" w:pos="851"/>
        </w:tabs>
        <w:spacing w:after="240"/>
        <w:ind w:left="0" w:firstLine="0"/>
        <w:jc w:val="both"/>
      </w:pPr>
      <w:r w:rsidRPr="0077182A">
        <w:t xml:space="preserve"> Осуществляет контроль за состоянием охраны недр и безопасности проведения комплекса геофизических работ и исследований, соблюдением мер безопасности при проведении взрывных работ.</w:t>
      </w:r>
    </w:p>
    <w:p w14:paraId="5F39856F" w14:textId="77777777" w:rsidR="0077182A" w:rsidRPr="0077182A" w:rsidRDefault="0077182A" w:rsidP="00983481">
      <w:pPr>
        <w:numPr>
          <w:ilvl w:val="2"/>
          <w:numId w:val="29"/>
        </w:numPr>
        <w:tabs>
          <w:tab w:val="left" w:pos="851"/>
        </w:tabs>
        <w:spacing w:after="240"/>
        <w:ind w:left="0" w:firstLine="0"/>
        <w:jc w:val="both"/>
      </w:pPr>
      <w:r w:rsidRPr="0077182A">
        <w:t xml:space="preserve"> Участвует в расследовании аварий, инцидентов, несчастных случаев, анализирует причины аварийности и травматизма, принимает оперативные меры к устранению выявленных недостатков, разрабатывает мероприятия по предупреждению аварий и несчастных случаев и контролирует их выполнение.</w:t>
      </w:r>
    </w:p>
    <w:p w14:paraId="3CC0CA64" w14:textId="77777777" w:rsidR="0077182A" w:rsidRPr="0077182A" w:rsidRDefault="0077182A" w:rsidP="0077182A">
      <w:pPr>
        <w:keepNext/>
        <w:tabs>
          <w:tab w:val="left" w:pos="0"/>
        </w:tabs>
        <w:spacing w:after="240"/>
        <w:jc w:val="both"/>
        <w:outlineLvl w:val="1"/>
        <w:rPr>
          <w:rFonts w:ascii="Arial" w:hAnsi="Arial" w:cs="Arial"/>
          <w:b/>
          <w:bCs/>
          <w:lang w:eastAsia="ru-RU"/>
        </w:rPr>
      </w:pPr>
      <w:bookmarkStart w:id="343" w:name="_Toc23955317"/>
      <w:bookmarkStart w:id="344" w:name="_Toc24035016"/>
      <w:bookmarkStart w:id="345" w:name="_Toc25253356"/>
      <w:bookmarkStart w:id="346" w:name="_Toc64538798"/>
      <w:bookmarkStart w:id="347" w:name="_Toc127798496"/>
      <w:r w:rsidRPr="0077182A">
        <w:rPr>
          <w:rFonts w:ascii="Arial" w:hAnsi="Arial" w:cs="Arial"/>
          <w:b/>
          <w:bCs/>
          <w:lang w:eastAsia="ru-RU"/>
        </w:rPr>
        <w:t xml:space="preserve">7.16. </w:t>
      </w:r>
      <w:r w:rsidRPr="0077182A">
        <w:rPr>
          <w:rFonts w:ascii="Arial" w:hAnsi="Arial" w:cs="Arial"/>
          <w:b/>
          <w:bCs/>
          <w:lang w:val="x-none" w:eastAsia="ru-RU"/>
        </w:rPr>
        <w:t xml:space="preserve">НАЧАЛЬНИК УПРАВЛЕНИЯ </w:t>
      </w:r>
      <w:r w:rsidRPr="0077182A">
        <w:rPr>
          <w:rFonts w:ascii="Arial" w:hAnsi="Arial" w:cs="Arial"/>
          <w:b/>
          <w:bCs/>
          <w:lang w:eastAsia="ru-RU"/>
        </w:rPr>
        <w:t>СУПЕРВАЙЗИНГА БУРЕНИЯ, НАЧАЛЬНИК УПРАВЛЕНИЯ ПО ОРГАНИЗАЦИИ БУРОВЫХ РАБОТ, НАЧАЛЬНИК УПРАВЛЕНИЯ ТЕХНОЛОГИЙ И ИНЖИНИРИНГА БУРЕНИЯ</w:t>
      </w:r>
      <w:bookmarkEnd w:id="339"/>
      <w:bookmarkEnd w:id="340"/>
      <w:bookmarkEnd w:id="341"/>
      <w:bookmarkEnd w:id="342"/>
      <w:bookmarkEnd w:id="343"/>
      <w:bookmarkEnd w:id="344"/>
      <w:bookmarkEnd w:id="345"/>
      <w:bookmarkEnd w:id="346"/>
      <w:bookmarkEnd w:id="347"/>
    </w:p>
    <w:p w14:paraId="4B213AB7" w14:textId="6901D30F" w:rsidR="0077182A" w:rsidRPr="0077182A" w:rsidRDefault="006D4F27" w:rsidP="006D4F27">
      <w:pPr>
        <w:tabs>
          <w:tab w:val="left" w:pos="851"/>
        </w:tabs>
        <w:spacing w:after="240"/>
        <w:jc w:val="both"/>
      </w:pPr>
      <w:r>
        <w:t>7.16.1.</w:t>
      </w:r>
      <w:r>
        <w:tab/>
      </w:r>
      <w:r w:rsidR="0077182A" w:rsidRPr="0077182A">
        <w:t xml:space="preserve">Предусматривает в разрабатываемой геолого-технической документации меры безопасности, исключающие возникновение аварийных ситуаций при бурении, освоении и ремонте скважин, при геолого-геофизических работах. </w:t>
      </w:r>
    </w:p>
    <w:p w14:paraId="54D656E5" w14:textId="4B7CFC0B" w:rsidR="0077182A" w:rsidRPr="0077182A" w:rsidRDefault="006D4F27" w:rsidP="006D4F27">
      <w:pPr>
        <w:tabs>
          <w:tab w:val="left" w:pos="851"/>
        </w:tabs>
        <w:spacing w:after="240"/>
        <w:jc w:val="both"/>
      </w:pPr>
      <w:r>
        <w:t>7.16.2.</w:t>
      </w:r>
      <w:r>
        <w:tab/>
      </w:r>
      <w:r w:rsidR="0077182A" w:rsidRPr="0077182A">
        <w:t xml:space="preserve">Осуществляет контроль за правильной организацией и безопасным ведением работ при освоении и исследовании скважин, за проведением промыслово-геофизических работ на скважинах. </w:t>
      </w:r>
    </w:p>
    <w:p w14:paraId="3DD075EB" w14:textId="14C1A75E" w:rsidR="0077182A" w:rsidRPr="0077182A" w:rsidRDefault="006D4F27" w:rsidP="006D4F27">
      <w:pPr>
        <w:tabs>
          <w:tab w:val="left" w:pos="851"/>
        </w:tabs>
        <w:spacing w:after="240"/>
        <w:jc w:val="both"/>
      </w:pPr>
      <w:r>
        <w:t>7.16.3.</w:t>
      </w:r>
      <w:r>
        <w:tab/>
      </w:r>
      <w:r w:rsidR="0077182A" w:rsidRPr="0077182A">
        <w:t>Участвует в проведении проверок состояния ПБОТОС по направлению деятельности.</w:t>
      </w:r>
    </w:p>
    <w:p w14:paraId="01489357" w14:textId="66B2F2AF" w:rsidR="0077182A" w:rsidRPr="0077182A" w:rsidRDefault="006D4F27" w:rsidP="006D4F27">
      <w:pPr>
        <w:tabs>
          <w:tab w:val="left" w:pos="851"/>
        </w:tabs>
        <w:spacing w:after="240"/>
        <w:jc w:val="both"/>
      </w:pPr>
      <w:r>
        <w:t>7.16.4.</w:t>
      </w:r>
      <w:r>
        <w:tab/>
      </w:r>
      <w:r w:rsidR="0077182A" w:rsidRPr="0077182A">
        <w:rPr>
          <w:bCs/>
          <w:color w:val="000000"/>
        </w:rPr>
        <w:t>Принимает меры по устранению выявленных недостатков в области ПБОТОС и улучшению работы по направлениям своей деятельности</w:t>
      </w:r>
      <w:r w:rsidR="0077182A" w:rsidRPr="0077182A">
        <w:t xml:space="preserve">. </w:t>
      </w:r>
    </w:p>
    <w:p w14:paraId="58491159" w14:textId="5EF519D1" w:rsidR="0077182A" w:rsidRPr="0077182A" w:rsidRDefault="006D4F27" w:rsidP="006D4F27">
      <w:pPr>
        <w:tabs>
          <w:tab w:val="left" w:pos="851"/>
        </w:tabs>
        <w:spacing w:after="240"/>
        <w:jc w:val="both"/>
      </w:pPr>
      <w:r>
        <w:t>7.16.5.</w:t>
      </w:r>
      <w:r>
        <w:tab/>
      </w:r>
      <w:r w:rsidR="0077182A" w:rsidRPr="0077182A">
        <w:t>Участвует в выполнении работ, связанных с ликвидацией последствий аварий, инцидентов, ГНВП.</w:t>
      </w:r>
    </w:p>
    <w:p w14:paraId="062B6BA3" w14:textId="77777777" w:rsidR="0077182A" w:rsidRPr="0077182A" w:rsidRDefault="0077182A" w:rsidP="0077182A">
      <w:pPr>
        <w:keepNext/>
        <w:spacing w:after="240"/>
        <w:jc w:val="both"/>
        <w:outlineLvl w:val="1"/>
        <w:rPr>
          <w:rFonts w:ascii="Arial" w:hAnsi="Arial" w:cs="Arial"/>
          <w:b/>
          <w:bCs/>
          <w:lang w:eastAsia="ru-RU"/>
        </w:rPr>
      </w:pPr>
      <w:bookmarkStart w:id="348" w:name="_Toc446779734"/>
      <w:bookmarkStart w:id="349" w:name="_Toc446868406"/>
      <w:bookmarkStart w:id="350" w:name="_Toc446868777"/>
      <w:bookmarkStart w:id="351" w:name="_Toc536792265"/>
      <w:bookmarkStart w:id="352" w:name="_Toc23955318"/>
      <w:bookmarkStart w:id="353" w:name="_Toc24035017"/>
      <w:bookmarkStart w:id="354" w:name="_Toc25253357"/>
      <w:bookmarkStart w:id="355" w:name="_Toc64538799"/>
      <w:bookmarkStart w:id="356" w:name="_Toc127798497"/>
      <w:bookmarkStart w:id="357" w:name="_Toc436385586"/>
      <w:bookmarkStart w:id="358" w:name="_Toc436386062"/>
      <w:r w:rsidRPr="0077182A">
        <w:rPr>
          <w:rFonts w:ascii="Arial" w:hAnsi="Arial" w:cs="Arial"/>
          <w:b/>
          <w:bCs/>
          <w:lang w:eastAsia="ru-RU"/>
        </w:rPr>
        <w:lastRenderedPageBreak/>
        <w:t xml:space="preserve">7.17. </w:t>
      </w:r>
      <w:r w:rsidRPr="0077182A">
        <w:rPr>
          <w:rFonts w:ascii="Arial" w:hAnsi="Arial" w:cs="Arial"/>
          <w:b/>
          <w:bCs/>
          <w:lang w:val="x-none" w:eastAsia="ru-RU"/>
        </w:rPr>
        <w:t>НАЧАЛЬНИК ОТДЕЛА ТЕКУЩЕГО И КАПИТАЛЬНОГО РЕМОНТА СКВАЖИН</w:t>
      </w:r>
      <w:bookmarkEnd w:id="348"/>
      <w:bookmarkEnd w:id="349"/>
      <w:bookmarkEnd w:id="350"/>
      <w:bookmarkEnd w:id="351"/>
      <w:r w:rsidRPr="0077182A">
        <w:rPr>
          <w:rFonts w:ascii="Arial" w:hAnsi="Arial" w:cs="Arial"/>
          <w:b/>
          <w:bCs/>
          <w:lang w:eastAsia="ru-RU"/>
        </w:rPr>
        <w:t>, ОТДЕЛА ПО РАБОТЕ С МЕХАНИЗИРОВАННЫМ ФОНДОМ</w:t>
      </w:r>
      <w:bookmarkEnd w:id="352"/>
      <w:bookmarkEnd w:id="353"/>
      <w:bookmarkEnd w:id="354"/>
      <w:bookmarkEnd w:id="355"/>
      <w:bookmarkEnd w:id="356"/>
    </w:p>
    <w:p w14:paraId="4ACD0529" w14:textId="77BA48ED" w:rsidR="0077182A" w:rsidRPr="0077182A" w:rsidRDefault="0077182A" w:rsidP="006D4F27">
      <w:pPr>
        <w:tabs>
          <w:tab w:val="left" w:pos="851"/>
        </w:tabs>
        <w:spacing w:after="240"/>
        <w:jc w:val="both"/>
      </w:pPr>
      <w:r w:rsidRPr="0077182A">
        <w:t>7.17.</w:t>
      </w:r>
      <w:r w:rsidR="006D4F27">
        <w:t>1.</w:t>
      </w:r>
      <w:r w:rsidR="006D4F27">
        <w:tab/>
      </w:r>
      <w:r w:rsidRPr="0077182A">
        <w:t>Разрабатывает и обеспечивает внедрение в производство новых технических средств и прогрессивных технологий, направленных на повышение уровня механизации производства и безопасности труда, устранение опасных и вредных производственных факторов.</w:t>
      </w:r>
    </w:p>
    <w:p w14:paraId="364BD188" w14:textId="026F4318" w:rsidR="0077182A" w:rsidRPr="0077182A" w:rsidRDefault="006D4F27" w:rsidP="006D4F27">
      <w:pPr>
        <w:tabs>
          <w:tab w:val="left" w:pos="851"/>
        </w:tabs>
        <w:spacing w:after="240"/>
        <w:jc w:val="both"/>
      </w:pPr>
      <w:r>
        <w:rPr>
          <w:lang w:eastAsia="ru-RU"/>
        </w:rPr>
        <w:t>7.17.2.</w:t>
      </w:r>
      <w:r>
        <w:rPr>
          <w:lang w:eastAsia="ru-RU"/>
        </w:rPr>
        <w:tab/>
      </w:r>
      <w:r w:rsidR="0077182A" w:rsidRPr="0077182A">
        <w:t xml:space="preserve">Обеспечивает внедрение прогрессивных методов организации труда, совершенствование технологий, направленных на облегчение и оздоровление условий труда </w:t>
      </w:r>
      <w:r w:rsidR="0077182A" w:rsidRPr="0077182A">
        <w:rPr>
          <w:lang w:eastAsia="ru-RU"/>
        </w:rPr>
        <w:t xml:space="preserve">работников Общества. </w:t>
      </w:r>
    </w:p>
    <w:p w14:paraId="15B22DDE" w14:textId="00A9D6E8" w:rsidR="0077182A" w:rsidRPr="0077182A" w:rsidRDefault="006D4F27" w:rsidP="006D4F27">
      <w:pPr>
        <w:tabs>
          <w:tab w:val="left" w:pos="851"/>
        </w:tabs>
        <w:spacing w:after="240"/>
        <w:jc w:val="both"/>
      </w:pPr>
      <w:r>
        <w:rPr>
          <w:lang w:eastAsia="ru-RU"/>
        </w:rPr>
        <w:t>7.17.3.</w:t>
      </w:r>
      <w:r>
        <w:rPr>
          <w:lang w:eastAsia="ru-RU"/>
        </w:rPr>
        <w:tab/>
      </w:r>
      <w:r w:rsidR="0077182A" w:rsidRPr="0077182A">
        <w:t xml:space="preserve">Контролирует полноту включения в разрабатываемые планы, проекты и </w:t>
      </w:r>
      <w:r w:rsidR="0077182A" w:rsidRPr="0077182A">
        <w:rPr>
          <w:lang w:eastAsia="ru-RU"/>
        </w:rPr>
        <w:t>другие внутренние документы мероприятия</w:t>
      </w:r>
      <w:r w:rsidR="0077182A" w:rsidRPr="0077182A">
        <w:t xml:space="preserve"> по обеспечению безопасности труда </w:t>
      </w:r>
      <w:r w:rsidR="0077182A" w:rsidRPr="0077182A">
        <w:rPr>
          <w:lang w:eastAsia="ru-RU"/>
        </w:rPr>
        <w:t>работников Общества.</w:t>
      </w:r>
    </w:p>
    <w:p w14:paraId="6F9660DB" w14:textId="740DFCB7" w:rsidR="0077182A" w:rsidRPr="0077182A" w:rsidRDefault="006D4F27" w:rsidP="006D4F27">
      <w:pPr>
        <w:tabs>
          <w:tab w:val="left" w:pos="851"/>
        </w:tabs>
        <w:spacing w:after="240"/>
        <w:jc w:val="both"/>
      </w:pPr>
      <w:r>
        <w:rPr>
          <w:lang w:eastAsia="ru-RU"/>
        </w:rPr>
        <w:t>7.17.4.</w:t>
      </w:r>
      <w:r>
        <w:rPr>
          <w:lang w:eastAsia="ru-RU"/>
        </w:rPr>
        <w:tab/>
      </w:r>
      <w:r w:rsidR="0077182A" w:rsidRPr="0077182A">
        <w:t xml:space="preserve">Рассматривает, анализирует предложения </w:t>
      </w:r>
      <w:r w:rsidR="0077182A" w:rsidRPr="0077182A">
        <w:rPr>
          <w:lang w:eastAsia="ru-RU"/>
        </w:rPr>
        <w:t>СП</w:t>
      </w:r>
      <w:r w:rsidR="0077182A" w:rsidRPr="0077182A">
        <w:t xml:space="preserve"> по замене, модернизации оборудования, совершенствованию производственных процессов с неудовлетворительными условиями труда, по повышению уровня механизации и автоматизации производств.</w:t>
      </w:r>
      <w:r w:rsidR="0077182A" w:rsidRPr="0077182A">
        <w:rPr>
          <w:lang w:eastAsia="ru-RU"/>
        </w:rPr>
        <w:t xml:space="preserve"> </w:t>
      </w:r>
    </w:p>
    <w:p w14:paraId="770EAF23" w14:textId="3E917541" w:rsidR="0077182A" w:rsidRPr="0077182A" w:rsidRDefault="006D4F27" w:rsidP="006D4F27">
      <w:pPr>
        <w:tabs>
          <w:tab w:val="left" w:pos="851"/>
        </w:tabs>
        <w:spacing w:after="240"/>
        <w:jc w:val="both"/>
        <w:rPr>
          <w:lang w:eastAsia="ru-RU"/>
        </w:rPr>
      </w:pPr>
      <w:r>
        <w:rPr>
          <w:lang w:eastAsia="ru-RU"/>
        </w:rPr>
        <w:t>7.17.5.</w:t>
      </w:r>
      <w:r>
        <w:rPr>
          <w:lang w:eastAsia="ru-RU"/>
        </w:rPr>
        <w:tab/>
      </w:r>
      <w:r w:rsidR="0077182A" w:rsidRPr="0077182A">
        <w:rPr>
          <w:lang w:eastAsia="ru-RU"/>
        </w:rPr>
        <w:t>Обеспечивает фонтанную безопасность при текущем и капитальном ремонте скважин, освоении скважин после бурения/реконструкции (при закреплении) силами подрядчиков.</w:t>
      </w:r>
    </w:p>
    <w:p w14:paraId="0961BC0B" w14:textId="77777777" w:rsidR="0077182A" w:rsidRPr="0077182A" w:rsidRDefault="0077182A" w:rsidP="00983481">
      <w:pPr>
        <w:numPr>
          <w:ilvl w:val="2"/>
          <w:numId w:val="34"/>
        </w:numPr>
        <w:tabs>
          <w:tab w:val="left" w:pos="851"/>
        </w:tabs>
        <w:spacing w:after="240"/>
        <w:ind w:left="0" w:firstLine="0"/>
        <w:jc w:val="both"/>
        <w:rPr>
          <w:lang w:eastAsia="ru-RU"/>
        </w:rPr>
      </w:pPr>
      <w:r w:rsidRPr="0077182A">
        <w:rPr>
          <w:lang w:eastAsia="ru-RU"/>
        </w:rPr>
        <w:t>Обеспечивает фонтанную безопасность при эксплуатации, обслуживании и ремонтах скважин эксплуатационного фонда силами подрядных организаций.</w:t>
      </w:r>
    </w:p>
    <w:p w14:paraId="2501DBE0" w14:textId="4FA1C1C4" w:rsidR="0077182A" w:rsidRPr="0077182A" w:rsidRDefault="0077182A" w:rsidP="008828D2">
      <w:pPr>
        <w:numPr>
          <w:ilvl w:val="2"/>
          <w:numId w:val="34"/>
        </w:numPr>
        <w:tabs>
          <w:tab w:val="left" w:pos="851"/>
        </w:tabs>
        <w:spacing w:after="240"/>
        <w:ind w:left="0" w:firstLine="0"/>
        <w:jc w:val="both"/>
        <w:rPr>
          <w:lang w:eastAsia="ru-RU"/>
        </w:rPr>
      </w:pPr>
      <w:r w:rsidRPr="0077182A">
        <w:t xml:space="preserve">Осуществляет контроль за соблюдением подрядными организациями требований </w:t>
      </w:r>
      <w:r w:rsidRPr="0077182A">
        <w:rPr>
          <w:lang w:eastAsia="ru-RU"/>
        </w:rPr>
        <w:t>НТД</w:t>
      </w:r>
      <w:r w:rsidRPr="0077182A">
        <w:t xml:space="preserve"> в области ПБОТОС при производстве ими работ на объектах Общества.</w:t>
      </w:r>
    </w:p>
    <w:p w14:paraId="535CE502" w14:textId="77777777" w:rsidR="0077182A" w:rsidRPr="0077182A" w:rsidRDefault="0077182A" w:rsidP="00983481">
      <w:pPr>
        <w:numPr>
          <w:ilvl w:val="2"/>
          <w:numId w:val="34"/>
        </w:numPr>
        <w:tabs>
          <w:tab w:val="left" w:pos="851"/>
        </w:tabs>
        <w:spacing w:after="240"/>
        <w:ind w:left="0" w:firstLine="0"/>
        <w:jc w:val="both"/>
      </w:pPr>
      <w:r w:rsidRPr="0077182A">
        <w:t xml:space="preserve">Участвует </w:t>
      </w:r>
      <w:r w:rsidRPr="0077182A">
        <w:rPr>
          <w:lang w:eastAsia="ru-RU"/>
        </w:rPr>
        <w:t xml:space="preserve">в </w:t>
      </w:r>
      <w:r w:rsidRPr="0077182A">
        <w:t xml:space="preserve">расследовании аварий, инцидентов, пожаров, несчастных случаев на производстве, происшедших в </w:t>
      </w:r>
      <w:r w:rsidRPr="0077182A">
        <w:rPr>
          <w:lang w:eastAsia="ru-RU"/>
        </w:rPr>
        <w:t>подрядных организациях</w:t>
      </w:r>
      <w:r w:rsidRPr="0077182A">
        <w:t>, осуществляющих производство работ на объектах Общества, а также в разработке мероприятий по их предупреждению, организу</w:t>
      </w:r>
      <w:r w:rsidRPr="0077182A">
        <w:rPr>
          <w:lang w:eastAsia="ru-RU"/>
        </w:rPr>
        <w:t>ю</w:t>
      </w:r>
      <w:r w:rsidRPr="0077182A">
        <w:t xml:space="preserve">т контроль за их выполнением. </w:t>
      </w:r>
    </w:p>
    <w:p w14:paraId="48C18E00" w14:textId="77777777" w:rsidR="0077182A" w:rsidRPr="0077182A" w:rsidRDefault="0077182A" w:rsidP="00983481">
      <w:pPr>
        <w:numPr>
          <w:ilvl w:val="2"/>
          <w:numId w:val="34"/>
        </w:numPr>
        <w:tabs>
          <w:tab w:val="left" w:pos="851"/>
        </w:tabs>
        <w:spacing w:after="240"/>
        <w:ind w:left="0" w:firstLine="0"/>
        <w:jc w:val="both"/>
      </w:pPr>
      <w:r w:rsidRPr="0077182A">
        <w:t xml:space="preserve">Осуществляет взаимодействие с органами </w:t>
      </w:r>
      <w:r w:rsidRPr="0077182A">
        <w:rPr>
          <w:lang w:eastAsia="ru-RU"/>
        </w:rPr>
        <w:t>государственной власти</w:t>
      </w:r>
      <w:r w:rsidRPr="0077182A">
        <w:t>, аварийно-спасательными формированиями по направлениям своей деятельности.</w:t>
      </w:r>
    </w:p>
    <w:p w14:paraId="44716D4B" w14:textId="77777777" w:rsidR="0077182A" w:rsidRPr="0077182A" w:rsidRDefault="0077182A" w:rsidP="00983481">
      <w:pPr>
        <w:keepNext/>
        <w:numPr>
          <w:ilvl w:val="1"/>
          <w:numId w:val="34"/>
        </w:numPr>
        <w:tabs>
          <w:tab w:val="left" w:pos="709"/>
        </w:tabs>
        <w:spacing w:after="240"/>
        <w:ind w:left="0" w:firstLine="0"/>
        <w:jc w:val="both"/>
        <w:outlineLvl w:val="1"/>
        <w:rPr>
          <w:rFonts w:ascii="Arial" w:hAnsi="Arial" w:cs="Arial"/>
          <w:b/>
          <w:bCs/>
          <w:lang w:eastAsia="ru-RU"/>
        </w:rPr>
      </w:pPr>
      <w:bookmarkStart w:id="359" w:name="_Toc23955181"/>
      <w:bookmarkStart w:id="360" w:name="_Toc23955319"/>
      <w:bookmarkStart w:id="361" w:name="_Toc23955182"/>
      <w:bookmarkStart w:id="362" w:name="_Toc23955320"/>
      <w:bookmarkStart w:id="363" w:name="_Toc23262058"/>
      <w:bookmarkStart w:id="364" w:name="_Toc23262353"/>
      <w:bookmarkStart w:id="365" w:name="_Toc23262060"/>
      <w:bookmarkStart w:id="366" w:name="_Toc23262355"/>
      <w:bookmarkStart w:id="367" w:name="_Toc23262061"/>
      <w:bookmarkStart w:id="368" w:name="_Toc23262356"/>
      <w:bookmarkStart w:id="369" w:name="_Toc23262062"/>
      <w:bookmarkStart w:id="370" w:name="_Toc23262357"/>
      <w:bookmarkStart w:id="371" w:name="_Toc23262063"/>
      <w:bookmarkStart w:id="372" w:name="_Toc23262358"/>
      <w:bookmarkStart w:id="373" w:name="_Toc23262064"/>
      <w:bookmarkStart w:id="374" w:name="_Toc23262359"/>
      <w:bookmarkStart w:id="375" w:name="_Toc23262065"/>
      <w:bookmarkStart w:id="376" w:name="_Toc23262360"/>
      <w:bookmarkStart w:id="377" w:name="_Toc23262067"/>
      <w:bookmarkStart w:id="378" w:name="_Toc23262362"/>
      <w:bookmarkStart w:id="379" w:name="_Toc23262068"/>
      <w:bookmarkStart w:id="380" w:name="_Toc23262363"/>
      <w:bookmarkStart w:id="381" w:name="_Toc23262069"/>
      <w:bookmarkStart w:id="382" w:name="_Toc23262364"/>
      <w:bookmarkStart w:id="383" w:name="_Toc23262070"/>
      <w:bookmarkStart w:id="384" w:name="_Toc23262365"/>
      <w:bookmarkStart w:id="385" w:name="_Toc446779735"/>
      <w:bookmarkStart w:id="386" w:name="_Toc446868407"/>
      <w:bookmarkStart w:id="387" w:name="_Toc446868778"/>
      <w:bookmarkStart w:id="388" w:name="_Toc536792266"/>
      <w:bookmarkStart w:id="389" w:name="_Toc23955321"/>
      <w:bookmarkStart w:id="390" w:name="_Toc24035018"/>
      <w:bookmarkStart w:id="391" w:name="_Toc25253358"/>
      <w:bookmarkStart w:id="392" w:name="_Toc64538800"/>
      <w:bookmarkStart w:id="393" w:name="_Toc12779849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r w:rsidRPr="0077182A">
        <w:rPr>
          <w:rFonts w:ascii="Arial" w:hAnsi="Arial" w:cs="Arial"/>
          <w:b/>
          <w:bCs/>
          <w:lang w:val="x-none" w:eastAsia="ru-RU"/>
        </w:rPr>
        <w:t>НАЧАЛЬНИК ЦЕНТРАЛЬНО</w:t>
      </w:r>
      <w:r w:rsidRPr="0077182A">
        <w:rPr>
          <w:rFonts w:ascii="Arial" w:hAnsi="Arial" w:cs="Arial"/>
          <w:b/>
          <w:bCs/>
          <w:lang w:eastAsia="ru-RU"/>
        </w:rPr>
        <w:t>Й</w:t>
      </w:r>
      <w:r w:rsidRPr="0077182A">
        <w:rPr>
          <w:rFonts w:ascii="Arial" w:hAnsi="Arial" w:cs="Arial"/>
          <w:b/>
          <w:bCs/>
          <w:lang w:val="x-none" w:eastAsia="ru-RU"/>
        </w:rPr>
        <w:t xml:space="preserve"> ИНЖЕНЕРНО-ТЕХНОЛОГИЧЕС</w:t>
      </w:r>
      <w:bookmarkEnd w:id="333"/>
      <w:bookmarkEnd w:id="357"/>
      <w:bookmarkEnd w:id="358"/>
      <w:r w:rsidRPr="0077182A">
        <w:rPr>
          <w:rFonts w:ascii="Arial" w:hAnsi="Arial" w:cs="Arial"/>
          <w:b/>
          <w:bCs/>
          <w:lang w:eastAsia="ru-RU"/>
        </w:rPr>
        <w:t xml:space="preserve">КОЙ </w:t>
      </w:r>
      <w:bookmarkEnd w:id="385"/>
      <w:bookmarkEnd w:id="386"/>
      <w:bookmarkEnd w:id="387"/>
      <w:bookmarkEnd w:id="388"/>
      <w:r w:rsidRPr="0077182A">
        <w:rPr>
          <w:rFonts w:ascii="Arial" w:hAnsi="Arial" w:cs="Arial"/>
          <w:b/>
          <w:bCs/>
          <w:lang w:eastAsia="ru-RU"/>
        </w:rPr>
        <w:t>СЛУЖБЫ</w:t>
      </w:r>
      <w:bookmarkEnd w:id="389"/>
      <w:bookmarkEnd w:id="390"/>
      <w:bookmarkEnd w:id="391"/>
      <w:bookmarkEnd w:id="392"/>
      <w:bookmarkEnd w:id="393"/>
    </w:p>
    <w:p w14:paraId="4E7AA12D" w14:textId="77777777" w:rsidR="0077182A" w:rsidRPr="0077182A" w:rsidRDefault="0077182A" w:rsidP="00983481">
      <w:pPr>
        <w:numPr>
          <w:ilvl w:val="2"/>
          <w:numId w:val="35"/>
        </w:numPr>
        <w:tabs>
          <w:tab w:val="left" w:pos="851"/>
        </w:tabs>
        <w:spacing w:after="240"/>
        <w:ind w:left="0" w:firstLine="0"/>
        <w:jc w:val="both"/>
      </w:pPr>
      <w:r w:rsidRPr="0077182A">
        <w:t>Осуществляет работу по поддержанию устойчивой и надежной работы объектов Общества.</w:t>
      </w:r>
    </w:p>
    <w:p w14:paraId="51860766" w14:textId="77777777" w:rsidR="0077182A" w:rsidRPr="0077182A" w:rsidRDefault="0077182A" w:rsidP="00983481">
      <w:pPr>
        <w:numPr>
          <w:ilvl w:val="2"/>
          <w:numId w:val="35"/>
        </w:numPr>
        <w:tabs>
          <w:tab w:val="left" w:pos="851"/>
        </w:tabs>
        <w:spacing w:after="240"/>
        <w:ind w:left="0" w:firstLine="0"/>
        <w:jc w:val="both"/>
      </w:pPr>
      <w:r w:rsidRPr="0077182A">
        <w:t xml:space="preserve">Обеспечивает своевременную передачу информации о происшедших в Обществе авариях, отказах и несчастных случаях, согласно действующей схемы оповещения. </w:t>
      </w:r>
    </w:p>
    <w:p w14:paraId="1DD6BBE8" w14:textId="77777777" w:rsidR="0077182A" w:rsidRPr="0077182A" w:rsidRDefault="0077182A" w:rsidP="00983481">
      <w:pPr>
        <w:numPr>
          <w:ilvl w:val="2"/>
          <w:numId w:val="35"/>
        </w:numPr>
        <w:tabs>
          <w:tab w:val="left" w:pos="851"/>
        </w:tabs>
        <w:spacing w:after="240"/>
        <w:ind w:left="0" w:firstLine="0"/>
        <w:jc w:val="both"/>
      </w:pPr>
      <w:r w:rsidRPr="0077182A">
        <w:t>Организует формирование предложений для обеспечения согласованных действий цехов при устранении выявленных нарушений в производственных процессах.</w:t>
      </w:r>
    </w:p>
    <w:p w14:paraId="51F383AE" w14:textId="77777777" w:rsidR="0077182A" w:rsidRPr="0077182A" w:rsidRDefault="0077182A" w:rsidP="00983481">
      <w:pPr>
        <w:numPr>
          <w:ilvl w:val="2"/>
          <w:numId w:val="35"/>
        </w:numPr>
        <w:tabs>
          <w:tab w:val="left" w:pos="851"/>
        </w:tabs>
        <w:spacing w:after="240"/>
        <w:ind w:left="0" w:firstLine="0"/>
        <w:jc w:val="both"/>
      </w:pPr>
      <w:r w:rsidRPr="0077182A">
        <w:t>Осуществляет контроль за выполнением организационно-технических мероприятий по повышению, безопасности, надежности и стабильности производства, в том числе в осенне-зимний и паводковые периоды.</w:t>
      </w:r>
    </w:p>
    <w:p w14:paraId="060F803C" w14:textId="77777777" w:rsidR="0077182A" w:rsidRPr="0077182A" w:rsidRDefault="0077182A" w:rsidP="00983481">
      <w:pPr>
        <w:numPr>
          <w:ilvl w:val="2"/>
          <w:numId w:val="35"/>
        </w:numPr>
        <w:tabs>
          <w:tab w:val="left" w:pos="851"/>
        </w:tabs>
        <w:spacing w:after="240"/>
        <w:ind w:left="0" w:firstLine="0"/>
        <w:jc w:val="both"/>
      </w:pPr>
      <w:r w:rsidRPr="0077182A">
        <w:lastRenderedPageBreak/>
        <w:t>Координирует действия по ликвидации аварийных ситуаций. Осуществляет оперативное диспетчерское руководство первоочередными действиями персонала объектов Общества по локализации аварий, отказов и иных осложнений на производственных объектах (при необходимости с привлечением сторонних организаций), в соответствии с планами ликвидации аварии на объектах, передает информацию о ходе ликвидации руководству Общества и Компании.</w:t>
      </w:r>
    </w:p>
    <w:p w14:paraId="1BB71EFE" w14:textId="77777777" w:rsidR="0077182A" w:rsidRPr="0077182A" w:rsidRDefault="0077182A" w:rsidP="00983481">
      <w:pPr>
        <w:numPr>
          <w:ilvl w:val="2"/>
          <w:numId w:val="35"/>
        </w:numPr>
        <w:tabs>
          <w:tab w:val="left" w:pos="851"/>
        </w:tabs>
        <w:spacing w:after="240"/>
        <w:ind w:left="0" w:firstLine="0"/>
        <w:jc w:val="both"/>
      </w:pPr>
      <w:r w:rsidRPr="0077182A">
        <w:t>Организует разработку предложений о формировании баз данных, внедрении и модернизации информационных систем для обработки и передачи информации.</w:t>
      </w:r>
    </w:p>
    <w:p w14:paraId="5B2CBBA8" w14:textId="77777777" w:rsidR="0077182A" w:rsidRPr="0077182A" w:rsidRDefault="0077182A" w:rsidP="00983481">
      <w:pPr>
        <w:numPr>
          <w:ilvl w:val="2"/>
          <w:numId w:val="35"/>
        </w:numPr>
        <w:tabs>
          <w:tab w:val="left" w:pos="851"/>
        </w:tabs>
        <w:spacing w:after="240"/>
        <w:ind w:left="0" w:firstLine="0"/>
        <w:jc w:val="both"/>
      </w:pPr>
      <w:r w:rsidRPr="0077182A">
        <w:t>Рассматривает и выдает заключения по технологическим регламентам, анализирует совместно с УПБОТ причины аварий, несчастных случаев, связанных с ведением технологических процессов. Подготавливает необходимые указания подразделениям по устранению характерных нарушений правил и норм безопасности.</w:t>
      </w:r>
    </w:p>
    <w:p w14:paraId="5E27FD83" w14:textId="77777777" w:rsidR="0077182A" w:rsidRPr="0077182A" w:rsidRDefault="0077182A" w:rsidP="00983481">
      <w:pPr>
        <w:numPr>
          <w:ilvl w:val="2"/>
          <w:numId w:val="35"/>
        </w:numPr>
        <w:tabs>
          <w:tab w:val="left" w:pos="851"/>
        </w:tabs>
        <w:spacing w:after="240"/>
        <w:ind w:left="0" w:firstLine="0"/>
        <w:jc w:val="both"/>
      </w:pPr>
      <w:r w:rsidRPr="0077182A">
        <w:t>Организует контроль за своевременной разработкой ПМЛА, ПЛАРН в процессных управлениях.</w:t>
      </w:r>
    </w:p>
    <w:p w14:paraId="3F35707E" w14:textId="77777777" w:rsidR="0077182A" w:rsidRPr="0077182A" w:rsidRDefault="0077182A" w:rsidP="00983481">
      <w:pPr>
        <w:numPr>
          <w:ilvl w:val="2"/>
          <w:numId w:val="35"/>
        </w:numPr>
        <w:tabs>
          <w:tab w:val="left" w:pos="851"/>
        </w:tabs>
        <w:spacing w:after="240"/>
        <w:ind w:left="0" w:firstLine="0"/>
        <w:jc w:val="both"/>
      </w:pPr>
      <w:r w:rsidRPr="0077182A">
        <w:t>Участвует в разработке планов, мероприятий, по обеспечению ПБ и улучшению условий труда. Осуществляет контроль выполнения этих планов, мероприятий.</w:t>
      </w:r>
    </w:p>
    <w:p w14:paraId="00296CD1" w14:textId="77777777" w:rsidR="0077182A" w:rsidRPr="0077182A" w:rsidRDefault="0077182A" w:rsidP="00983481">
      <w:pPr>
        <w:numPr>
          <w:ilvl w:val="2"/>
          <w:numId w:val="35"/>
        </w:numPr>
        <w:tabs>
          <w:tab w:val="left" w:pos="993"/>
        </w:tabs>
        <w:spacing w:after="240"/>
        <w:ind w:left="0" w:firstLine="0"/>
        <w:jc w:val="both"/>
      </w:pPr>
      <w:r w:rsidRPr="0077182A">
        <w:rPr>
          <w:bCs/>
          <w:color w:val="000000"/>
        </w:rPr>
        <w:t>Принимает участие в работе КПК. Проверяет безопасность эксплуатации оборудования, соблюдение технологических регламентов и принимает необходимые меры по устранению выявленных недостатков и улучшению работы по направлениям своей деятельности</w:t>
      </w:r>
      <w:r w:rsidRPr="0077182A">
        <w:t>.</w:t>
      </w:r>
    </w:p>
    <w:p w14:paraId="504035A3" w14:textId="77777777" w:rsidR="0077182A" w:rsidRPr="0077182A" w:rsidRDefault="0077182A" w:rsidP="00983481">
      <w:pPr>
        <w:keepNext/>
        <w:numPr>
          <w:ilvl w:val="1"/>
          <w:numId w:val="35"/>
        </w:numPr>
        <w:spacing w:after="240"/>
        <w:ind w:left="709" w:hanging="709"/>
        <w:jc w:val="both"/>
        <w:outlineLvl w:val="1"/>
        <w:rPr>
          <w:rFonts w:ascii="Arial" w:hAnsi="Arial" w:cs="Arial"/>
          <w:b/>
          <w:bCs/>
          <w:lang w:val="x-none" w:eastAsia="ru-RU"/>
        </w:rPr>
      </w:pPr>
      <w:bookmarkStart w:id="394" w:name="_Toc335993043"/>
      <w:bookmarkStart w:id="395" w:name="_Toc436385587"/>
      <w:bookmarkStart w:id="396" w:name="_Toc436386063"/>
      <w:bookmarkStart w:id="397" w:name="_Toc446779736"/>
      <w:bookmarkStart w:id="398" w:name="_Toc446868408"/>
      <w:bookmarkStart w:id="399" w:name="_Toc446868779"/>
      <w:bookmarkStart w:id="400" w:name="_Toc536792267"/>
      <w:bookmarkStart w:id="401" w:name="_Toc23955322"/>
      <w:bookmarkStart w:id="402" w:name="_Toc24035019"/>
      <w:bookmarkStart w:id="403" w:name="_Toc25253359"/>
      <w:bookmarkStart w:id="404" w:name="_Toc64538801"/>
      <w:bookmarkStart w:id="405" w:name="_Toc127798499"/>
      <w:r w:rsidRPr="0077182A">
        <w:rPr>
          <w:rFonts w:ascii="Arial" w:hAnsi="Arial" w:cs="Arial"/>
          <w:b/>
          <w:bCs/>
          <w:lang w:val="x-none" w:eastAsia="ru-RU"/>
        </w:rPr>
        <w:t>НАЧАЛЬНИК ТРАНСПОРТНОГО УПРАВЛЕНИЯ</w:t>
      </w:r>
      <w:bookmarkEnd w:id="394"/>
      <w:bookmarkEnd w:id="395"/>
      <w:bookmarkEnd w:id="396"/>
      <w:bookmarkEnd w:id="397"/>
      <w:bookmarkEnd w:id="398"/>
      <w:bookmarkEnd w:id="399"/>
      <w:bookmarkEnd w:id="400"/>
      <w:bookmarkEnd w:id="401"/>
      <w:bookmarkEnd w:id="402"/>
      <w:bookmarkEnd w:id="403"/>
      <w:bookmarkEnd w:id="404"/>
      <w:bookmarkEnd w:id="405"/>
    </w:p>
    <w:p w14:paraId="4A569265" w14:textId="4074AD96" w:rsidR="0077182A" w:rsidRPr="0077182A" w:rsidRDefault="0077182A" w:rsidP="00983481">
      <w:pPr>
        <w:numPr>
          <w:ilvl w:val="2"/>
          <w:numId w:val="35"/>
        </w:numPr>
        <w:tabs>
          <w:tab w:val="left" w:pos="851"/>
        </w:tabs>
        <w:spacing w:after="240"/>
        <w:ind w:left="0" w:firstLine="0"/>
        <w:jc w:val="both"/>
      </w:pPr>
      <w:r w:rsidRPr="0077182A">
        <w:t>Обеспечивает включение в договоры с подрядными организациями, чьи работы и услуги будут выполняться на объектах Общества (в том числе перевозиться персонал Общества), требований Положения Компании</w:t>
      </w:r>
      <w:r w:rsidR="000F4F86">
        <w:t xml:space="preserve"> </w:t>
      </w:r>
      <w:r w:rsidR="000F4F86" w:rsidRPr="0077182A">
        <w:t>№ П3-05 Р-0881</w:t>
      </w:r>
      <w:r w:rsidRPr="0077182A">
        <w:t xml:space="preserve"> «Порядок взаимодействия с подрядными организациями в области промышленной и пожарной безопасности, охраны труда и окружающей среды».</w:t>
      </w:r>
    </w:p>
    <w:p w14:paraId="763B0F4B" w14:textId="77777777" w:rsidR="0077182A" w:rsidRPr="0077182A" w:rsidRDefault="0077182A" w:rsidP="00983481">
      <w:pPr>
        <w:numPr>
          <w:ilvl w:val="2"/>
          <w:numId w:val="35"/>
        </w:numPr>
        <w:tabs>
          <w:tab w:val="left" w:pos="851"/>
        </w:tabs>
        <w:spacing w:after="240"/>
        <w:ind w:left="0" w:firstLine="0"/>
        <w:jc w:val="both"/>
      </w:pPr>
      <w:r w:rsidRPr="0077182A">
        <w:rPr>
          <w:bCs/>
          <w:color w:val="000000"/>
        </w:rPr>
        <w:t>Принимает меры по устранению выявленных недостатков в области ПБОТОС и улучшению работы по направлениям своей деятельности</w:t>
      </w:r>
      <w:r w:rsidRPr="0077182A">
        <w:t xml:space="preserve">. </w:t>
      </w:r>
    </w:p>
    <w:p w14:paraId="52C6B1F2" w14:textId="77777777" w:rsidR="0077182A" w:rsidRPr="0077182A" w:rsidRDefault="0077182A" w:rsidP="00983481">
      <w:pPr>
        <w:numPr>
          <w:ilvl w:val="2"/>
          <w:numId w:val="35"/>
        </w:numPr>
        <w:tabs>
          <w:tab w:val="left" w:pos="851"/>
        </w:tabs>
        <w:spacing w:after="240"/>
        <w:ind w:left="0" w:firstLine="0"/>
        <w:jc w:val="both"/>
      </w:pPr>
      <w:r w:rsidRPr="0077182A">
        <w:t xml:space="preserve">Принимает участие в расследовании ДТП, аварий, пожаров, инцидентов, несчастных случаев, разработке мероприятий по их предупреждению, организует контроль за их выполнением. </w:t>
      </w:r>
    </w:p>
    <w:p w14:paraId="2BA57AF0" w14:textId="77777777" w:rsidR="0077182A" w:rsidRPr="0077182A" w:rsidRDefault="0077182A" w:rsidP="00983481">
      <w:pPr>
        <w:numPr>
          <w:ilvl w:val="2"/>
          <w:numId w:val="35"/>
        </w:numPr>
        <w:tabs>
          <w:tab w:val="left" w:pos="851"/>
        </w:tabs>
        <w:spacing w:after="240"/>
        <w:ind w:left="0" w:firstLine="0"/>
        <w:jc w:val="both"/>
      </w:pPr>
      <w:r w:rsidRPr="0077182A">
        <w:t xml:space="preserve">Организует контроль за предоставлением подрядными организациями технически исправного транспорта, спецтехники, грузоподъемных машин, правильную и безопасную организацию его эксплуатации. </w:t>
      </w:r>
    </w:p>
    <w:p w14:paraId="066A23DB" w14:textId="77777777" w:rsidR="0077182A" w:rsidRPr="0077182A" w:rsidRDefault="0077182A" w:rsidP="00983481">
      <w:pPr>
        <w:numPr>
          <w:ilvl w:val="2"/>
          <w:numId w:val="35"/>
        </w:numPr>
        <w:tabs>
          <w:tab w:val="left" w:pos="851"/>
        </w:tabs>
        <w:spacing w:after="240"/>
        <w:ind w:left="0" w:firstLine="0"/>
        <w:jc w:val="both"/>
      </w:pPr>
      <w:r w:rsidRPr="0077182A">
        <w:t>Организует и осуществляют контроль за состоянием промысловых автомобильных дорог, зимних автодорог, мостов, ледовых и других переправ, вертолетных площадок. Представляет предложения генерального директора Общества по принятию мер к приведению их в соответствии с действующими требованиями норм и правил.</w:t>
      </w:r>
    </w:p>
    <w:p w14:paraId="30EE33CB" w14:textId="77777777" w:rsidR="0077182A" w:rsidRPr="0077182A" w:rsidRDefault="0077182A" w:rsidP="00983481">
      <w:pPr>
        <w:numPr>
          <w:ilvl w:val="2"/>
          <w:numId w:val="35"/>
        </w:numPr>
        <w:tabs>
          <w:tab w:val="left" w:pos="851"/>
        </w:tabs>
        <w:spacing w:after="240"/>
        <w:ind w:left="0" w:firstLine="0"/>
        <w:jc w:val="both"/>
      </w:pPr>
      <w:r w:rsidRPr="0077182A">
        <w:lastRenderedPageBreak/>
        <w:t>Организует своевременную разработку инструкций по охране труда по профессиям и видам работ и других инструкций по безопасной эксплуатации и ремонту подвижного состава, всех видов транспорта и оказывает практическую помощь в их составлении и обеспечении ими рабочих мест и работников.</w:t>
      </w:r>
    </w:p>
    <w:p w14:paraId="3D45C52B" w14:textId="77777777" w:rsidR="0077182A" w:rsidRPr="0077182A" w:rsidRDefault="0077182A" w:rsidP="00983481">
      <w:pPr>
        <w:numPr>
          <w:ilvl w:val="2"/>
          <w:numId w:val="35"/>
        </w:numPr>
        <w:tabs>
          <w:tab w:val="left" w:pos="851"/>
        </w:tabs>
        <w:spacing w:after="240"/>
        <w:ind w:left="0" w:firstLine="0"/>
        <w:jc w:val="both"/>
      </w:pPr>
      <w:r w:rsidRPr="0077182A">
        <w:t>Осуществляет контроль за своевременным прохождением работниками Общества обучения в области охраны труда, пожарной безопасности, и безопасности дорожного движения. Обеспечивают своевременное направление на обучение.</w:t>
      </w:r>
    </w:p>
    <w:p w14:paraId="38A9D4F8" w14:textId="77777777" w:rsidR="0077182A" w:rsidRPr="0077182A" w:rsidRDefault="0077182A" w:rsidP="00F4714A">
      <w:pPr>
        <w:keepNext/>
        <w:numPr>
          <w:ilvl w:val="1"/>
          <w:numId w:val="35"/>
        </w:numPr>
        <w:spacing w:after="240"/>
        <w:ind w:left="0" w:firstLine="0"/>
        <w:jc w:val="both"/>
        <w:outlineLvl w:val="1"/>
        <w:rPr>
          <w:rFonts w:ascii="Arial" w:hAnsi="Arial" w:cs="Arial"/>
          <w:b/>
          <w:bCs/>
          <w:lang w:val="x-none" w:eastAsia="ru-RU"/>
        </w:rPr>
      </w:pPr>
      <w:bookmarkStart w:id="406" w:name="_Toc23955185"/>
      <w:bookmarkStart w:id="407" w:name="_Toc23955323"/>
      <w:bookmarkStart w:id="408" w:name="_Toc23262073"/>
      <w:bookmarkStart w:id="409" w:name="_Toc23262368"/>
      <w:bookmarkStart w:id="410" w:name="_Toc23262074"/>
      <w:bookmarkStart w:id="411" w:name="_Toc23262369"/>
      <w:bookmarkStart w:id="412" w:name="_Toc23262075"/>
      <w:bookmarkStart w:id="413" w:name="_Toc23262370"/>
      <w:bookmarkStart w:id="414" w:name="_Toc436385582"/>
      <w:bookmarkStart w:id="415" w:name="_Toc436386058"/>
      <w:bookmarkStart w:id="416" w:name="_Toc446779738"/>
      <w:bookmarkStart w:id="417" w:name="_Toc446868410"/>
      <w:bookmarkStart w:id="418" w:name="_Toc446868781"/>
      <w:bookmarkStart w:id="419" w:name="_Toc536792269"/>
      <w:bookmarkStart w:id="420" w:name="_Toc23955328"/>
      <w:bookmarkStart w:id="421" w:name="_Toc24035020"/>
      <w:bookmarkStart w:id="422" w:name="_Toc25253360"/>
      <w:bookmarkStart w:id="423" w:name="_Toc64538802"/>
      <w:bookmarkStart w:id="424" w:name="_Toc127798500"/>
      <w:bookmarkStart w:id="425" w:name="_Toc335993038"/>
      <w:bookmarkEnd w:id="138"/>
      <w:bookmarkEnd w:id="406"/>
      <w:bookmarkEnd w:id="407"/>
      <w:bookmarkEnd w:id="408"/>
      <w:bookmarkEnd w:id="409"/>
      <w:bookmarkEnd w:id="410"/>
      <w:bookmarkEnd w:id="411"/>
      <w:bookmarkEnd w:id="412"/>
      <w:bookmarkEnd w:id="413"/>
      <w:r w:rsidRPr="0077182A">
        <w:rPr>
          <w:rFonts w:ascii="Arial" w:hAnsi="Arial" w:cs="Arial"/>
          <w:b/>
          <w:bCs/>
          <w:lang w:val="x-none" w:eastAsia="ru-RU"/>
        </w:rPr>
        <w:t>НАЧАЛЬНИК УПРАВЛЕНИЯ ПРОМЫШЛЕННОЙ БЕЗОПАСНОСТИ</w:t>
      </w:r>
      <w:r w:rsidRPr="0077182A">
        <w:rPr>
          <w:rFonts w:ascii="Arial" w:hAnsi="Arial" w:cs="Arial"/>
          <w:b/>
          <w:bCs/>
          <w:lang w:eastAsia="ru-RU"/>
        </w:rPr>
        <w:t xml:space="preserve"> И</w:t>
      </w:r>
      <w:r w:rsidRPr="0077182A">
        <w:rPr>
          <w:rFonts w:ascii="Arial" w:hAnsi="Arial" w:cs="Arial"/>
          <w:b/>
          <w:bCs/>
          <w:lang w:val="x-none" w:eastAsia="ru-RU"/>
        </w:rPr>
        <w:t xml:space="preserve"> ОХРАНЫ ТРУДА</w:t>
      </w:r>
      <w:bookmarkEnd w:id="414"/>
      <w:bookmarkEnd w:id="415"/>
      <w:bookmarkEnd w:id="416"/>
      <w:bookmarkEnd w:id="417"/>
      <w:bookmarkEnd w:id="418"/>
      <w:bookmarkEnd w:id="419"/>
      <w:bookmarkEnd w:id="420"/>
      <w:bookmarkEnd w:id="421"/>
      <w:bookmarkEnd w:id="422"/>
      <w:bookmarkEnd w:id="423"/>
      <w:bookmarkEnd w:id="424"/>
      <w:r w:rsidRPr="0077182A">
        <w:rPr>
          <w:rFonts w:ascii="Arial" w:hAnsi="Arial" w:cs="Arial"/>
          <w:b/>
          <w:bCs/>
          <w:lang w:eastAsia="ru-RU"/>
        </w:rPr>
        <w:t xml:space="preserve"> </w:t>
      </w:r>
      <w:bookmarkEnd w:id="425"/>
    </w:p>
    <w:p w14:paraId="665BF978" w14:textId="77777777" w:rsidR="0077182A" w:rsidRPr="0077182A" w:rsidRDefault="0077182A" w:rsidP="00983481">
      <w:pPr>
        <w:numPr>
          <w:ilvl w:val="2"/>
          <w:numId w:val="35"/>
        </w:numPr>
        <w:tabs>
          <w:tab w:val="left" w:pos="851"/>
        </w:tabs>
        <w:spacing w:after="240"/>
        <w:ind w:left="0" w:firstLine="0"/>
        <w:jc w:val="both"/>
      </w:pPr>
      <w:r w:rsidRPr="0077182A">
        <w:t>Осуществляет контроль за выполнением условий действия лицензий при эксплуатации ОПО Общества.</w:t>
      </w:r>
    </w:p>
    <w:p w14:paraId="717E6674" w14:textId="77777777" w:rsidR="0077182A" w:rsidRPr="0077182A" w:rsidRDefault="0077182A" w:rsidP="00983481">
      <w:pPr>
        <w:numPr>
          <w:ilvl w:val="2"/>
          <w:numId w:val="35"/>
        </w:numPr>
        <w:tabs>
          <w:tab w:val="left" w:pos="851"/>
        </w:tabs>
        <w:spacing w:after="240"/>
        <w:ind w:left="0" w:firstLine="0"/>
        <w:jc w:val="both"/>
      </w:pPr>
      <w:r w:rsidRPr="0077182A">
        <w:t xml:space="preserve">Разрабатывает комплексные и перспективные организационно-методические мероприятия по повышению уровня безопасной эксплуатации ОПО. </w:t>
      </w:r>
    </w:p>
    <w:p w14:paraId="192D65A2" w14:textId="77777777" w:rsidR="0077182A" w:rsidRPr="0077182A" w:rsidRDefault="0077182A" w:rsidP="00983481">
      <w:pPr>
        <w:numPr>
          <w:ilvl w:val="2"/>
          <w:numId w:val="35"/>
        </w:numPr>
        <w:tabs>
          <w:tab w:val="left" w:pos="851"/>
        </w:tabs>
        <w:spacing w:after="240"/>
        <w:ind w:left="0" w:firstLine="0"/>
        <w:jc w:val="both"/>
      </w:pPr>
      <w:r w:rsidRPr="0077182A">
        <w:t xml:space="preserve">Организует внедрение в производство научно-исследовательских разработок, способствующих безопасной эксплуатации ОПО.  </w:t>
      </w:r>
    </w:p>
    <w:p w14:paraId="7DA0A421" w14:textId="77777777" w:rsidR="0077182A" w:rsidRPr="0077182A" w:rsidRDefault="0077182A" w:rsidP="00983481">
      <w:pPr>
        <w:numPr>
          <w:ilvl w:val="2"/>
          <w:numId w:val="35"/>
        </w:numPr>
        <w:tabs>
          <w:tab w:val="left" w:pos="851"/>
        </w:tabs>
        <w:spacing w:after="240"/>
        <w:ind w:left="0" w:firstLine="0"/>
        <w:jc w:val="both"/>
      </w:pPr>
      <w:r w:rsidRPr="0077182A">
        <w:t xml:space="preserve">Участвует в рассмотрении проектов нормативных документов, правил и инструкций по безопасному ведению работ, безопасной эксплуатации ОПО. </w:t>
      </w:r>
    </w:p>
    <w:p w14:paraId="16C5939B" w14:textId="77777777" w:rsidR="0077182A" w:rsidRPr="0077182A" w:rsidRDefault="0077182A" w:rsidP="00983481">
      <w:pPr>
        <w:numPr>
          <w:ilvl w:val="2"/>
          <w:numId w:val="35"/>
        </w:numPr>
        <w:tabs>
          <w:tab w:val="left" w:pos="851"/>
        </w:tabs>
        <w:spacing w:after="240"/>
        <w:ind w:left="0" w:firstLine="0"/>
        <w:jc w:val="both"/>
      </w:pPr>
      <w:r w:rsidRPr="0077182A">
        <w:t>Организует осуществление контроля за выполнением структурными подразделениями Общества постановлений, приказов, указаний, предписаний органов государственного надзора, поступивших в адрес руководства Общества по вопросам безопасной эксплуатации ОПО.</w:t>
      </w:r>
    </w:p>
    <w:p w14:paraId="34BC6079" w14:textId="77777777" w:rsidR="0077182A" w:rsidRPr="0077182A" w:rsidRDefault="0077182A" w:rsidP="00983481">
      <w:pPr>
        <w:numPr>
          <w:ilvl w:val="2"/>
          <w:numId w:val="35"/>
        </w:numPr>
        <w:tabs>
          <w:tab w:val="left" w:pos="851"/>
        </w:tabs>
        <w:spacing w:after="240"/>
        <w:ind w:left="0" w:firstLine="0"/>
        <w:jc w:val="both"/>
      </w:pPr>
      <w:r w:rsidRPr="0077182A">
        <w:t>Осуществляет оперативную консультационную связь с органами государственного надзора по вопросам безопасной эксплуатации ОПО.</w:t>
      </w:r>
    </w:p>
    <w:p w14:paraId="39CDE084" w14:textId="77777777" w:rsidR="0077182A" w:rsidRPr="0077182A" w:rsidRDefault="0077182A" w:rsidP="00983481">
      <w:pPr>
        <w:numPr>
          <w:ilvl w:val="2"/>
          <w:numId w:val="35"/>
        </w:numPr>
        <w:tabs>
          <w:tab w:val="left" w:pos="851"/>
        </w:tabs>
        <w:spacing w:after="240"/>
        <w:ind w:left="0" w:firstLine="0"/>
        <w:jc w:val="both"/>
      </w:pPr>
      <w:r w:rsidRPr="0077182A">
        <w:t>Организует проведение регистрации ОПО в государственном реестре.</w:t>
      </w:r>
    </w:p>
    <w:p w14:paraId="2A2B0AA3" w14:textId="77777777" w:rsidR="0077182A" w:rsidRPr="0077182A" w:rsidRDefault="0077182A" w:rsidP="00983481">
      <w:pPr>
        <w:numPr>
          <w:ilvl w:val="2"/>
          <w:numId w:val="35"/>
        </w:numPr>
        <w:tabs>
          <w:tab w:val="left" w:pos="851"/>
        </w:tabs>
        <w:spacing w:after="240"/>
        <w:ind w:left="0" w:firstLine="0"/>
        <w:jc w:val="both"/>
      </w:pPr>
      <w:r w:rsidRPr="0077182A">
        <w:t>Обеспечивает проведение идентификации и учета всех происшествий Общества, связанных с нарушением целостности оборудования и технологических процессов согласно системе учета PSE.</w:t>
      </w:r>
    </w:p>
    <w:p w14:paraId="53D5A35C" w14:textId="77777777" w:rsidR="0077182A" w:rsidRPr="0077182A" w:rsidRDefault="0077182A" w:rsidP="00983481">
      <w:pPr>
        <w:numPr>
          <w:ilvl w:val="2"/>
          <w:numId w:val="35"/>
        </w:numPr>
        <w:tabs>
          <w:tab w:val="left" w:pos="993"/>
        </w:tabs>
        <w:spacing w:after="240"/>
        <w:ind w:left="0" w:firstLine="0"/>
        <w:jc w:val="both"/>
      </w:pPr>
      <w:r w:rsidRPr="0077182A">
        <w:t>Принимает участие в техническом расследовании причин аварий на ОПО.</w:t>
      </w:r>
    </w:p>
    <w:p w14:paraId="45E8D47E" w14:textId="77777777" w:rsidR="0077182A" w:rsidRPr="0077182A" w:rsidRDefault="0077182A" w:rsidP="00983481">
      <w:pPr>
        <w:numPr>
          <w:ilvl w:val="2"/>
          <w:numId w:val="35"/>
        </w:numPr>
        <w:tabs>
          <w:tab w:val="left" w:pos="993"/>
        </w:tabs>
        <w:spacing w:after="240"/>
        <w:ind w:left="0" w:firstLine="0"/>
        <w:jc w:val="both"/>
      </w:pPr>
      <w:r w:rsidRPr="0077182A">
        <w:t>Организует разработку мероприятий, направленных на предупреждение аварий на ОПО Общества.</w:t>
      </w:r>
    </w:p>
    <w:p w14:paraId="102CB7F9" w14:textId="77777777" w:rsidR="0077182A" w:rsidRPr="0077182A" w:rsidRDefault="0077182A" w:rsidP="00983481">
      <w:pPr>
        <w:numPr>
          <w:ilvl w:val="2"/>
          <w:numId w:val="35"/>
        </w:numPr>
        <w:tabs>
          <w:tab w:val="left" w:pos="993"/>
        </w:tabs>
        <w:spacing w:after="240"/>
        <w:ind w:left="0" w:firstLine="0"/>
        <w:jc w:val="both"/>
      </w:pPr>
      <w:r w:rsidRPr="0077182A">
        <w:t>Направляет сообщение по каждому факту возникновения аварии на ОПО в органы государственного надзора в установленном порядке.</w:t>
      </w:r>
    </w:p>
    <w:p w14:paraId="1E9A88E7" w14:textId="77777777" w:rsidR="0077182A" w:rsidRPr="0077182A" w:rsidRDefault="0077182A" w:rsidP="00983481">
      <w:pPr>
        <w:numPr>
          <w:ilvl w:val="2"/>
          <w:numId w:val="35"/>
        </w:numPr>
        <w:tabs>
          <w:tab w:val="left" w:pos="993"/>
        </w:tabs>
        <w:spacing w:after="240"/>
        <w:ind w:left="0" w:firstLine="0"/>
        <w:jc w:val="both"/>
      </w:pPr>
      <w:r w:rsidRPr="0077182A">
        <w:t>Организует и контролирует правильность и своевременность расследования и учета инцидентов на ОПО, принимает участие в расследовании инцидентов на указанных объектах, а также в разработке и реализации мероприятий по их предупреждению.</w:t>
      </w:r>
    </w:p>
    <w:p w14:paraId="2982B74C" w14:textId="77777777" w:rsidR="0077182A" w:rsidRPr="0077182A" w:rsidRDefault="0077182A" w:rsidP="00983481">
      <w:pPr>
        <w:numPr>
          <w:ilvl w:val="2"/>
          <w:numId w:val="35"/>
        </w:numPr>
        <w:tabs>
          <w:tab w:val="left" w:pos="993"/>
        </w:tabs>
        <w:spacing w:after="240"/>
        <w:ind w:left="0" w:firstLine="0"/>
        <w:jc w:val="both"/>
      </w:pPr>
      <w:r w:rsidRPr="0077182A">
        <w:lastRenderedPageBreak/>
        <w:t>Обеспечивает подготовку проектов приказов и указаний по вопросам безопасной эксплуатации ОПО.</w:t>
      </w:r>
    </w:p>
    <w:p w14:paraId="16BEACFD" w14:textId="77777777" w:rsidR="0077182A" w:rsidRPr="0077182A" w:rsidRDefault="0077182A" w:rsidP="00983481">
      <w:pPr>
        <w:numPr>
          <w:ilvl w:val="2"/>
          <w:numId w:val="35"/>
        </w:numPr>
        <w:tabs>
          <w:tab w:val="left" w:pos="993"/>
        </w:tabs>
        <w:spacing w:after="240"/>
        <w:ind w:left="0" w:firstLine="0"/>
        <w:jc w:val="both"/>
      </w:pPr>
      <w:r w:rsidRPr="0077182A">
        <w:t>Организует работу по разработке и пересмотру ДПБ. Обеспечивает проведение экспертизы ДПБ на ОПО.</w:t>
      </w:r>
    </w:p>
    <w:p w14:paraId="2BFF193D" w14:textId="77777777" w:rsidR="0077182A" w:rsidRPr="0077182A" w:rsidRDefault="0077182A" w:rsidP="00983481">
      <w:pPr>
        <w:numPr>
          <w:ilvl w:val="2"/>
          <w:numId w:val="35"/>
        </w:numPr>
        <w:tabs>
          <w:tab w:val="left" w:pos="993"/>
        </w:tabs>
        <w:spacing w:after="240"/>
        <w:ind w:left="0" w:firstLine="0"/>
        <w:jc w:val="both"/>
      </w:pPr>
      <w:r w:rsidRPr="0077182A">
        <w:t>Обеспечивает заключение договоров страхования риска ответственности за причинение вреда при эксплуатации ОПО.</w:t>
      </w:r>
    </w:p>
    <w:p w14:paraId="7477FCE4" w14:textId="77777777" w:rsidR="0077182A" w:rsidRPr="0077182A" w:rsidRDefault="0077182A" w:rsidP="00983481">
      <w:pPr>
        <w:numPr>
          <w:ilvl w:val="2"/>
          <w:numId w:val="35"/>
        </w:numPr>
        <w:tabs>
          <w:tab w:val="left" w:pos="993"/>
        </w:tabs>
        <w:spacing w:after="240"/>
        <w:ind w:left="0" w:firstLine="0"/>
        <w:jc w:val="both"/>
      </w:pPr>
      <w:r w:rsidRPr="0077182A">
        <w:t>Обеспечивает оперативное и методическое руководство работами по ПБиОТ в Обществе, координирует деятельность по ПБ руководителей структурных подразделений и специалистов Общества.</w:t>
      </w:r>
    </w:p>
    <w:p w14:paraId="3A2DBED3" w14:textId="77777777" w:rsidR="0077182A" w:rsidRPr="0077182A" w:rsidRDefault="0077182A" w:rsidP="00983481">
      <w:pPr>
        <w:numPr>
          <w:ilvl w:val="2"/>
          <w:numId w:val="35"/>
        </w:numPr>
        <w:tabs>
          <w:tab w:val="left" w:pos="993"/>
        </w:tabs>
        <w:spacing w:after="240"/>
        <w:ind w:left="0" w:firstLine="0"/>
        <w:jc w:val="both"/>
      </w:pPr>
      <w:r w:rsidRPr="0077182A">
        <w:t>Планирует, организует и проводит комплексные, целевые проверки состояния ПБиОТ в подразделениях Общества.</w:t>
      </w:r>
    </w:p>
    <w:p w14:paraId="07FE7235" w14:textId="77777777" w:rsidR="0077182A" w:rsidRPr="0077182A" w:rsidRDefault="0077182A" w:rsidP="00983481">
      <w:pPr>
        <w:numPr>
          <w:ilvl w:val="2"/>
          <w:numId w:val="35"/>
        </w:numPr>
        <w:tabs>
          <w:tab w:val="left" w:pos="993"/>
        </w:tabs>
        <w:spacing w:after="240"/>
        <w:ind w:left="0" w:firstLine="0"/>
        <w:jc w:val="both"/>
      </w:pPr>
      <w:r w:rsidRPr="0077182A">
        <w:rPr>
          <w:bCs/>
        </w:rPr>
        <w:t>Контролирует выполнение СП Общества предписаний органов государственного надзора и ПК</w:t>
      </w:r>
      <w:r w:rsidRPr="0077182A">
        <w:t>.</w:t>
      </w:r>
    </w:p>
    <w:p w14:paraId="47700EA8" w14:textId="77777777" w:rsidR="0077182A" w:rsidRPr="0077182A" w:rsidRDefault="0077182A" w:rsidP="00983481">
      <w:pPr>
        <w:numPr>
          <w:ilvl w:val="2"/>
          <w:numId w:val="35"/>
        </w:numPr>
        <w:tabs>
          <w:tab w:val="left" w:pos="993"/>
        </w:tabs>
        <w:spacing w:after="240"/>
        <w:ind w:left="0" w:firstLine="0"/>
        <w:jc w:val="both"/>
      </w:pPr>
      <w:r w:rsidRPr="0077182A">
        <w:t>Организует разработку планов по осуществлению ПК в подразделениях Общества.</w:t>
      </w:r>
    </w:p>
    <w:p w14:paraId="30EF0DBC" w14:textId="77777777" w:rsidR="0077182A" w:rsidRPr="0077182A" w:rsidRDefault="0077182A" w:rsidP="00983481">
      <w:pPr>
        <w:numPr>
          <w:ilvl w:val="2"/>
          <w:numId w:val="35"/>
        </w:numPr>
        <w:tabs>
          <w:tab w:val="left" w:pos="993"/>
        </w:tabs>
        <w:spacing w:after="240"/>
        <w:ind w:left="0" w:firstLine="0"/>
        <w:jc w:val="both"/>
      </w:pPr>
      <w:r w:rsidRPr="0077182A">
        <w:t>Разрабатывает годовой план мероприятий по обеспечению ПБиОТ.</w:t>
      </w:r>
    </w:p>
    <w:p w14:paraId="5DEEC2CE" w14:textId="77777777" w:rsidR="0077182A" w:rsidRPr="0077182A" w:rsidRDefault="0077182A" w:rsidP="00983481">
      <w:pPr>
        <w:numPr>
          <w:ilvl w:val="2"/>
          <w:numId w:val="35"/>
        </w:numPr>
        <w:tabs>
          <w:tab w:val="left" w:pos="993"/>
        </w:tabs>
        <w:spacing w:after="240"/>
        <w:ind w:left="0" w:firstLine="0"/>
        <w:jc w:val="both"/>
      </w:pPr>
      <w:r w:rsidRPr="0077182A">
        <w:t xml:space="preserve">Осуществляет контроль за применением работниками Общества специальной одеждой, специальной обувью и другими средствами индивидуальной и коллективной защиты работников и проверку качества фирменной спецодежды непосредственно на рабочих местах, а также контроль за правильным применением спецодежды. </w:t>
      </w:r>
    </w:p>
    <w:p w14:paraId="2BB44D0D" w14:textId="77777777" w:rsidR="0077182A" w:rsidRPr="0077182A" w:rsidRDefault="0077182A" w:rsidP="00983481">
      <w:pPr>
        <w:numPr>
          <w:ilvl w:val="2"/>
          <w:numId w:val="35"/>
        </w:numPr>
        <w:tabs>
          <w:tab w:val="left" w:pos="993"/>
        </w:tabs>
        <w:spacing w:after="240"/>
        <w:ind w:left="0" w:firstLine="0"/>
        <w:jc w:val="both"/>
      </w:pPr>
      <w:r w:rsidRPr="0077182A">
        <w:t>Организует контроль за соблюдением сроков и периодичностью обучения и предаттестационной подготовки, проверки знаний и аттестации персонала в области ПБиОТ.</w:t>
      </w:r>
    </w:p>
    <w:p w14:paraId="3EFCBAFF" w14:textId="77777777" w:rsidR="0077182A" w:rsidRPr="0077182A" w:rsidRDefault="0077182A" w:rsidP="00983481">
      <w:pPr>
        <w:numPr>
          <w:ilvl w:val="2"/>
          <w:numId w:val="35"/>
        </w:numPr>
        <w:tabs>
          <w:tab w:val="left" w:pos="993"/>
        </w:tabs>
        <w:spacing w:after="240"/>
        <w:ind w:left="0" w:firstLine="0"/>
        <w:jc w:val="both"/>
      </w:pPr>
      <w:r w:rsidRPr="0077182A">
        <w:t>Оказывает методическую помощь работникам структурных подразделений Общества в организации проверки знаний и аттестации в области ПБОТОС, в составлении и разработке необходимых программ, инструкций по безопасному ведению работ.</w:t>
      </w:r>
    </w:p>
    <w:p w14:paraId="009EA939" w14:textId="77777777" w:rsidR="0077182A" w:rsidRPr="0077182A" w:rsidRDefault="0077182A" w:rsidP="00983481">
      <w:pPr>
        <w:numPr>
          <w:ilvl w:val="2"/>
          <w:numId w:val="35"/>
        </w:numPr>
        <w:tabs>
          <w:tab w:val="left" w:pos="993"/>
        </w:tabs>
        <w:spacing w:after="240"/>
        <w:ind w:left="0" w:firstLine="0"/>
        <w:jc w:val="both"/>
      </w:pPr>
      <w:r w:rsidRPr="0077182A">
        <w:t xml:space="preserve">Участвует в расследовании аварий, инцидентов, пожаров, несчастных случаев на производстве, происшедших в Обществе, подрядных организациях, осуществляющих производство работ на объектах Общества, а также в разработке мероприятий по их предупреждению, организует контроль за их выполнением. </w:t>
      </w:r>
    </w:p>
    <w:p w14:paraId="61CEA85A" w14:textId="77777777" w:rsidR="0077182A" w:rsidRPr="0077182A" w:rsidRDefault="0077182A" w:rsidP="00983481">
      <w:pPr>
        <w:numPr>
          <w:ilvl w:val="2"/>
          <w:numId w:val="35"/>
        </w:numPr>
        <w:tabs>
          <w:tab w:val="left" w:pos="993"/>
        </w:tabs>
        <w:spacing w:after="240"/>
        <w:ind w:left="0" w:firstLine="0"/>
        <w:jc w:val="both"/>
      </w:pPr>
      <w:r w:rsidRPr="0077182A">
        <w:t>Обеспечивает контроль за реализацией мероприятий, предложенных комиссиями по расследованию причин аварий, несчастных случаев и инцидентов на ОПО.</w:t>
      </w:r>
    </w:p>
    <w:p w14:paraId="501D6AD3" w14:textId="77777777" w:rsidR="0077182A" w:rsidRPr="0077182A" w:rsidRDefault="0077182A" w:rsidP="00983481">
      <w:pPr>
        <w:numPr>
          <w:ilvl w:val="2"/>
          <w:numId w:val="35"/>
        </w:numPr>
        <w:tabs>
          <w:tab w:val="left" w:pos="993"/>
        </w:tabs>
        <w:spacing w:after="60"/>
        <w:ind w:left="0" w:firstLine="0"/>
        <w:jc w:val="both"/>
      </w:pPr>
      <w:r w:rsidRPr="0077182A">
        <w:t>Контролирует:</w:t>
      </w:r>
    </w:p>
    <w:p w14:paraId="1397F5B3" w14:textId="77777777" w:rsidR="0077182A" w:rsidRPr="0077182A" w:rsidRDefault="0077182A" w:rsidP="00674E28">
      <w:pPr>
        <w:numPr>
          <w:ilvl w:val="0"/>
          <w:numId w:val="16"/>
        </w:numPr>
        <w:tabs>
          <w:tab w:val="left" w:pos="1134"/>
        </w:tabs>
        <w:spacing w:before="60" w:after="60"/>
        <w:ind w:left="567" w:hanging="397"/>
        <w:jc w:val="both"/>
      </w:pPr>
      <w:r w:rsidRPr="0077182A">
        <w:t>установленный действующими правилами порядок допуска руководящих работников и специалистов к руководству работами повышенной опасности;</w:t>
      </w:r>
    </w:p>
    <w:p w14:paraId="47B98DB9" w14:textId="77777777" w:rsidR="0077182A" w:rsidRPr="0077182A" w:rsidRDefault="0077182A" w:rsidP="00674E28">
      <w:pPr>
        <w:numPr>
          <w:ilvl w:val="0"/>
          <w:numId w:val="16"/>
        </w:numPr>
        <w:tabs>
          <w:tab w:val="left" w:pos="1134"/>
        </w:tabs>
        <w:spacing w:before="60" w:after="60"/>
        <w:ind w:left="567" w:hanging="397"/>
        <w:jc w:val="both"/>
      </w:pPr>
      <w:r w:rsidRPr="0077182A">
        <w:t>порядок допуска других категорий работников к самостоятельной работе;</w:t>
      </w:r>
    </w:p>
    <w:p w14:paraId="347EC6CD" w14:textId="77777777" w:rsidR="0077182A" w:rsidRPr="0077182A" w:rsidRDefault="0077182A" w:rsidP="00674E28">
      <w:pPr>
        <w:numPr>
          <w:ilvl w:val="0"/>
          <w:numId w:val="16"/>
        </w:numPr>
        <w:tabs>
          <w:tab w:val="left" w:pos="1134"/>
        </w:tabs>
        <w:spacing w:before="60" w:after="240"/>
        <w:ind w:left="567" w:hanging="397"/>
        <w:jc w:val="both"/>
      </w:pPr>
      <w:r w:rsidRPr="0077182A">
        <w:t xml:space="preserve">своевременность и качество проведения инструктажей, проверок знаний правил и инструкций по безопасности труда, производственной санитарии и противопожарной </w:t>
      </w:r>
      <w:r w:rsidRPr="0077182A">
        <w:lastRenderedPageBreak/>
        <w:t>профилактике, а также соблюдение установленного порядка обучения рабочих и других служащих.</w:t>
      </w:r>
    </w:p>
    <w:p w14:paraId="7E9D8315" w14:textId="77777777" w:rsidR="0077182A" w:rsidRPr="0077182A" w:rsidRDefault="0077182A" w:rsidP="00983481">
      <w:pPr>
        <w:numPr>
          <w:ilvl w:val="2"/>
          <w:numId w:val="35"/>
        </w:numPr>
        <w:tabs>
          <w:tab w:val="left" w:pos="993"/>
        </w:tabs>
        <w:spacing w:after="240"/>
        <w:ind w:left="0" w:firstLine="0"/>
        <w:jc w:val="both"/>
      </w:pPr>
      <w:r w:rsidRPr="0077182A">
        <w:t>Обеспечивает предоставление отчетности в ПАО «НК «Роснефть» (справок, расчетов и другой запрашиваемой ПАО «НК «Роснефть» информации) о показателях работы Общества в области ПБиОТ.</w:t>
      </w:r>
    </w:p>
    <w:p w14:paraId="7BBAA9F2" w14:textId="77777777" w:rsidR="0077182A" w:rsidRPr="0077182A" w:rsidRDefault="0077182A" w:rsidP="00983481">
      <w:pPr>
        <w:numPr>
          <w:ilvl w:val="2"/>
          <w:numId w:val="35"/>
        </w:numPr>
        <w:tabs>
          <w:tab w:val="left" w:pos="993"/>
        </w:tabs>
        <w:spacing w:after="240"/>
        <w:ind w:left="0" w:firstLine="0"/>
        <w:jc w:val="both"/>
      </w:pPr>
      <w:r w:rsidRPr="0077182A">
        <w:t>Обеспечивает функционирование и поддержание СУПБ Общества.</w:t>
      </w:r>
    </w:p>
    <w:p w14:paraId="4316A9B7" w14:textId="77777777" w:rsidR="0077182A" w:rsidRPr="0077182A" w:rsidRDefault="0077182A" w:rsidP="00983481">
      <w:pPr>
        <w:numPr>
          <w:ilvl w:val="2"/>
          <w:numId w:val="35"/>
        </w:numPr>
        <w:tabs>
          <w:tab w:val="left" w:pos="993"/>
        </w:tabs>
        <w:spacing w:after="60"/>
        <w:ind w:left="0" w:firstLine="0"/>
        <w:jc w:val="both"/>
      </w:pPr>
      <w:r w:rsidRPr="0077182A">
        <w:t>Осуществляет надзор за:</w:t>
      </w:r>
    </w:p>
    <w:p w14:paraId="5779B49C" w14:textId="77777777" w:rsidR="0077182A" w:rsidRPr="0077182A" w:rsidRDefault="0077182A" w:rsidP="00674E28">
      <w:pPr>
        <w:numPr>
          <w:ilvl w:val="0"/>
          <w:numId w:val="16"/>
        </w:numPr>
        <w:tabs>
          <w:tab w:val="left" w:pos="1134"/>
        </w:tabs>
        <w:spacing w:before="60" w:after="60"/>
        <w:ind w:left="567" w:hanging="397"/>
        <w:jc w:val="both"/>
      </w:pPr>
      <w:r w:rsidRPr="0077182A">
        <w:t>безопасным ведением работ при эксплуатации технологического оборудования, устройств, машин и механизмов;</w:t>
      </w:r>
    </w:p>
    <w:p w14:paraId="7312AA6C" w14:textId="77777777" w:rsidR="0077182A" w:rsidRPr="0077182A" w:rsidRDefault="0077182A" w:rsidP="00674E28">
      <w:pPr>
        <w:numPr>
          <w:ilvl w:val="0"/>
          <w:numId w:val="16"/>
        </w:numPr>
        <w:tabs>
          <w:tab w:val="left" w:pos="1134"/>
        </w:tabs>
        <w:spacing w:before="60" w:after="60"/>
        <w:ind w:left="567" w:hanging="397"/>
        <w:jc w:val="both"/>
      </w:pPr>
      <w:r w:rsidRPr="0077182A">
        <w:t xml:space="preserve">состоянием санитарно-гигиенических условий, проведением с этой целью СОУТ; </w:t>
      </w:r>
    </w:p>
    <w:p w14:paraId="2E20E4B3" w14:textId="77777777" w:rsidR="0077182A" w:rsidRPr="0077182A" w:rsidRDefault="0077182A" w:rsidP="00674E28">
      <w:pPr>
        <w:numPr>
          <w:ilvl w:val="0"/>
          <w:numId w:val="16"/>
        </w:numPr>
        <w:tabs>
          <w:tab w:val="left" w:pos="1134"/>
        </w:tabs>
        <w:spacing w:before="60" w:after="240"/>
        <w:ind w:left="567" w:hanging="397"/>
        <w:jc w:val="both"/>
      </w:pPr>
      <w:r w:rsidRPr="0077182A">
        <w:t xml:space="preserve">исправностью и правильным применением защитных средств и предохранительных приспособлений. </w:t>
      </w:r>
    </w:p>
    <w:p w14:paraId="3EF27D6C" w14:textId="77777777" w:rsidR="0077182A" w:rsidRPr="0077182A" w:rsidRDefault="0077182A" w:rsidP="00983481">
      <w:pPr>
        <w:numPr>
          <w:ilvl w:val="2"/>
          <w:numId w:val="35"/>
        </w:numPr>
        <w:tabs>
          <w:tab w:val="left" w:pos="993"/>
        </w:tabs>
        <w:spacing w:after="240"/>
        <w:ind w:left="0" w:firstLine="0"/>
        <w:jc w:val="both"/>
      </w:pPr>
      <w:r w:rsidRPr="0077182A">
        <w:t>Вносит генеральному директору Общества предложения о проведении мероприятий по обеспечению ПБ, об устранении нарушений требований ПБ, об отстранении от работы на ОПО лиц, не прошедших своевременно подготовку и аттестацию по ПБ, о привлечении к ответственности лиц, нарушивших требования ПБ.</w:t>
      </w:r>
    </w:p>
    <w:p w14:paraId="77C25C44" w14:textId="77777777" w:rsidR="0077182A" w:rsidRPr="0077182A" w:rsidRDefault="0077182A" w:rsidP="00983481">
      <w:pPr>
        <w:numPr>
          <w:ilvl w:val="2"/>
          <w:numId w:val="35"/>
        </w:numPr>
        <w:tabs>
          <w:tab w:val="left" w:pos="993"/>
        </w:tabs>
        <w:spacing w:after="240"/>
        <w:ind w:left="0" w:firstLine="0"/>
        <w:jc w:val="both"/>
      </w:pPr>
      <w:r w:rsidRPr="0077182A">
        <w:t>Осуществляет руководство разработкой, рассмотрением и утверждением в установленном порядке программ, планов Общества в области ПБ, улучшения и оздоровления условий труда, организует контроль за их выполнением.</w:t>
      </w:r>
    </w:p>
    <w:p w14:paraId="765A9A34" w14:textId="77777777" w:rsidR="0077182A" w:rsidRPr="0077182A" w:rsidRDefault="0077182A" w:rsidP="00983481">
      <w:pPr>
        <w:numPr>
          <w:ilvl w:val="2"/>
          <w:numId w:val="35"/>
        </w:numPr>
        <w:tabs>
          <w:tab w:val="left" w:pos="993"/>
        </w:tabs>
        <w:spacing w:after="240"/>
        <w:ind w:left="0" w:firstLine="0"/>
        <w:jc w:val="both"/>
      </w:pPr>
      <w:r w:rsidRPr="0077182A">
        <w:t>Организует работу по обеспечению безопасности дорожного движения, контролирует организацию вахтовых перевозок работающих, запрещение использования личного транспорта в производственных целях при выполнении трудовых обязанностей без соответствующего документального оформления.</w:t>
      </w:r>
    </w:p>
    <w:p w14:paraId="0CDAC6B0" w14:textId="77777777" w:rsidR="0077182A" w:rsidRPr="0077182A" w:rsidRDefault="0077182A" w:rsidP="00983481">
      <w:pPr>
        <w:numPr>
          <w:ilvl w:val="2"/>
          <w:numId w:val="35"/>
        </w:numPr>
        <w:tabs>
          <w:tab w:val="left" w:pos="993"/>
        </w:tabs>
        <w:spacing w:after="240"/>
        <w:ind w:left="0" w:firstLine="0"/>
        <w:jc w:val="both"/>
      </w:pPr>
      <w:r w:rsidRPr="0077182A">
        <w:t>Контролирует применение средств регулирования всех видов транспорта и пешеходного движения на промысловых дорогах, на территории и вне территории объектов Общества.</w:t>
      </w:r>
    </w:p>
    <w:p w14:paraId="400502EA" w14:textId="77777777" w:rsidR="0077182A" w:rsidRPr="0077182A" w:rsidRDefault="0077182A" w:rsidP="00983481">
      <w:pPr>
        <w:numPr>
          <w:ilvl w:val="2"/>
          <w:numId w:val="35"/>
        </w:numPr>
        <w:tabs>
          <w:tab w:val="left" w:pos="993"/>
        </w:tabs>
        <w:spacing w:after="240"/>
        <w:ind w:left="0" w:firstLine="0"/>
        <w:jc w:val="both"/>
      </w:pPr>
      <w:r w:rsidRPr="0077182A">
        <w:t xml:space="preserve">Организует разработку и реализацию организационно-технических мероприятий, направленных на предупреждение ДТП, и организует контроль выполнения этих мероприятий. </w:t>
      </w:r>
    </w:p>
    <w:p w14:paraId="1B4D8E98" w14:textId="77777777" w:rsidR="0077182A" w:rsidRPr="0077182A" w:rsidRDefault="0077182A" w:rsidP="00983481">
      <w:pPr>
        <w:numPr>
          <w:ilvl w:val="2"/>
          <w:numId w:val="35"/>
        </w:numPr>
        <w:tabs>
          <w:tab w:val="left" w:pos="993"/>
        </w:tabs>
        <w:spacing w:after="240"/>
        <w:ind w:left="0" w:firstLine="0"/>
        <w:jc w:val="both"/>
      </w:pPr>
      <w:r w:rsidRPr="0077182A">
        <w:t>Организует работу по проведению проверок по применению ремней безопасности работниками Общества, подрядных организаций.</w:t>
      </w:r>
    </w:p>
    <w:p w14:paraId="096430EB" w14:textId="0E6448E5" w:rsidR="0077182A" w:rsidRPr="0077182A" w:rsidRDefault="0077182A" w:rsidP="00983481">
      <w:pPr>
        <w:numPr>
          <w:ilvl w:val="2"/>
          <w:numId w:val="35"/>
        </w:numPr>
        <w:tabs>
          <w:tab w:val="left" w:pos="993"/>
        </w:tabs>
        <w:spacing w:after="60"/>
        <w:ind w:left="0" w:firstLine="0"/>
        <w:jc w:val="both"/>
      </w:pPr>
      <w:r w:rsidRPr="0077182A">
        <w:t xml:space="preserve">Организует </w:t>
      </w:r>
      <w:r w:rsidRPr="0077182A">
        <w:rPr>
          <w:lang w:eastAsia="ru-RU"/>
        </w:rPr>
        <w:t>работу по проведению работникам Общества в соответствии с требованиями Регламента бизнес-процесса</w:t>
      </w:r>
      <w:r w:rsidR="000F4F86" w:rsidRPr="0077182A">
        <w:rPr>
          <w:lang w:eastAsia="ru-RU"/>
        </w:rPr>
        <w:t xml:space="preserve"> № П3-05 РГБП-0926 ЮЛ-428</w:t>
      </w:r>
      <w:r w:rsidRPr="0077182A">
        <w:rPr>
          <w:lang w:eastAsia="ru-RU"/>
        </w:rPr>
        <w:t xml:space="preserve"> ООО «Славнефть-Красноярскнефтегаз» «Организация и проведение медицинских осмотров работников</w:t>
      </w:r>
      <w:r w:rsidR="000F4F86">
        <w:rPr>
          <w:lang w:eastAsia="ru-RU"/>
        </w:rPr>
        <w:t>»</w:t>
      </w:r>
      <w:r w:rsidRPr="0077182A">
        <w:t>:</w:t>
      </w:r>
    </w:p>
    <w:p w14:paraId="63B556B9" w14:textId="77777777" w:rsidR="0077182A" w:rsidRPr="0077182A" w:rsidRDefault="0077182A" w:rsidP="00674E28">
      <w:pPr>
        <w:numPr>
          <w:ilvl w:val="0"/>
          <w:numId w:val="16"/>
        </w:numPr>
        <w:tabs>
          <w:tab w:val="left" w:pos="1134"/>
        </w:tabs>
        <w:spacing w:before="60" w:after="60"/>
        <w:ind w:left="567" w:hanging="397"/>
        <w:jc w:val="both"/>
      </w:pPr>
      <w:r w:rsidRPr="0077182A">
        <w:t>обязательных предварительных (при поступлении на работу), периодических (в течение трудовой деятельности), внеплановых медицинских осмотров (обследований) и психиатрических освидетельствований;</w:t>
      </w:r>
    </w:p>
    <w:p w14:paraId="3ECCEF9E" w14:textId="77777777" w:rsidR="0077182A" w:rsidRPr="0077182A" w:rsidRDefault="0077182A" w:rsidP="00674E28">
      <w:pPr>
        <w:numPr>
          <w:ilvl w:val="0"/>
          <w:numId w:val="16"/>
        </w:numPr>
        <w:tabs>
          <w:tab w:val="left" w:pos="1134"/>
        </w:tabs>
        <w:spacing w:before="60" w:after="240"/>
        <w:ind w:left="567" w:hanging="397"/>
        <w:jc w:val="both"/>
      </w:pPr>
      <w:r w:rsidRPr="0077182A">
        <w:t>предвахтовых медицинских осмотров.</w:t>
      </w:r>
    </w:p>
    <w:p w14:paraId="57115644" w14:textId="77777777" w:rsidR="0077182A" w:rsidRPr="0077182A" w:rsidRDefault="0077182A" w:rsidP="00F4714A">
      <w:pPr>
        <w:keepNext/>
        <w:numPr>
          <w:ilvl w:val="1"/>
          <w:numId w:val="35"/>
        </w:numPr>
        <w:spacing w:after="240"/>
        <w:ind w:left="0" w:firstLine="0"/>
        <w:jc w:val="both"/>
        <w:outlineLvl w:val="1"/>
        <w:rPr>
          <w:rFonts w:ascii="Arial" w:hAnsi="Arial" w:cs="Arial"/>
          <w:b/>
          <w:bCs/>
          <w:lang w:val="x-none" w:eastAsia="ru-RU"/>
        </w:rPr>
      </w:pPr>
      <w:bookmarkStart w:id="426" w:name="_Toc23955330"/>
      <w:bookmarkStart w:id="427" w:name="_Toc24035021"/>
      <w:bookmarkStart w:id="428" w:name="_Toc25253361"/>
      <w:bookmarkStart w:id="429" w:name="_Toc64538803"/>
      <w:bookmarkStart w:id="430" w:name="_Toc127798501"/>
      <w:r w:rsidRPr="0077182A">
        <w:rPr>
          <w:rFonts w:ascii="Arial" w:hAnsi="Arial" w:cs="Arial"/>
          <w:b/>
          <w:bCs/>
          <w:lang w:eastAsia="ru-RU"/>
        </w:rPr>
        <w:lastRenderedPageBreak/>
        <w:t>НАЧАЛЬНИК/МЕНЕДЖЕР ОТДЕЛА СОЦИАЛЬНО</w:t>
      </w:r>
      <w:r w:rsidRPr="0077182A">
        <w:rPr>
          <w:rFonts w:ascii="Arial" w:hAnsi="Arial" w:cs="Arial"/>
          <w:b/>
          <w:bCs/>
          <w:lang w:eastAsia="ru-RU"/>
        </w:rPr>
        <w:noBreakHyphen/>
        <w:t>БЫТОВОГО ОБЕСПЕЧЕНИЯ</w:t>
      </w:r>
      <w:bookmarkEnd w:id="426"/>
      <w:bookmarkEnd w:id="427"/>
      <w:bookmarkEnd w:id="428"/>
      <w:bookmarkEnd w:id="429"/>
      <w:bookmarkEnd w:id="430"/>
      <w:r w:rsidRPr="0077182A">
        <w:rPr>
          <w:rFonts w:ascii="Arial" w:hAnsi="Arial" w:cs="Arial"/>
          <w:b/>
          <w:bCs/>
          <w:lang w:eastAsia="ru-RU"/>
        </w:rPr>
        <w:t xml:space="preserve"> </w:t>
      </w:r>
    </w:p>
    <w:p w14:paraId="4F274EB0" w14:textId="77777777" w:rsidR="0077182A" w:rsidRPr="0077182A" w:rsidRDefault="0077182A" w:rsidP="000E499D">
      <w:pPr>
        <w:tabs>
          <w:tab w:val="left" w:pos="851"/>
        </w:tabs>
        <w:spacing w:after="240"/>
        <w:jc w:val="both"/>
      </w:pPr>
      <w:bookmarkStart w:id="431" w:name="_Toc23262082"/>
      <w:bookmarkStart w:id="432" w:name="_Toc23262377"/>
      <w:bookmarkStart w:id="433" w:name="_Toc23262083"/>
      <w:bookmarkStart w:id="434" w:name="_Toc23262378"/>
      <w:bookmarkEnd w:id="431"/>
      <w:bookmarkEnd w:id="432"/>
      <w:r w:rsidRPr="0077182A">
        <w:t>7.21.1.</w:t>
      </w:r>
      <w:r w:rsidRPr="0077182A">
        <w:tab/>
        <w:t>Обеспечивают организацию общественного питания вахт, бригад на объектах Общества в соответствие с требованиями санитарных норм и правил.</w:t>
      </w:r>
      <w:bookmarkEnd w:id="433"/>
      <w:bookmarkEnd w:id="434"/>
    </w:p>
    <w:p w14:paraId="32028390" w14:textId="77777777" w:rsidR="0077182A" w:rsidRPr="0077182A" w:rsidRDefault="0077182A" w:rsidP="000E499D">
      <w:pPr>
        <w:tabs>
          <w:tab w:val="left" w:pos="851"/>
        </w:tabs>
        <w:spacing w:after="240"/>
        <w:jc w:val="both"/>
      </w:pPr>
      <w:bookmarkStart w:id="435" w:name="_Toc23262084"/>
      <w:bookmarkStart w:id="436" w:name="_Toc23262379"/>
      <w:r w:rsidRPr="0077182A">
        <w:t>7.21.2.</w:t>
      </w:r>
      <w:r w:rsidRPr="0077182A">
        <w:tab/>
        <w:t xml:space="preserve">Осуществляют проверки и анализируют качество оказания услуг общественного питания работников Общества, условий междусменного отдыха </w:t>
      </w:r>
      <w:bookmarkStart w:id="437" w:name="_Toc23262085"/>
      <w:bookmarkStart w:id="438" w:name="_Toc23262380"/>
      <w:bookmarkEnd w:id="435"/>
      <w:bookmarkEnd w:id="436"/>
      <w:r w:rsidRPr="0077182A">
        <w:t>в вахтовых жилых городках.</w:t>
      </w:r>
    </w:p>
    <w:p w14:paraId="257E0C0C" w14:textId="77777777" w:rsidR="0077182A" w:rsidRPr="0077182A" w:rsidRDefault="0077182A" w:rsidP="000E499D">
      <w:pPr>
        <w:tabs>
          <w:tab w:val="left" w:pos="851"/>
        </w:tabs>
        <w:spacing w:after="240"/>
        <w:jc w:val="both"/>
      </w:pPr>
      <w:r w:rsidRPr="0077182A">
        <w:t>7.21.3.</w:t>
      </w:r>
      <w:r w:rsidRPr="0077182A">
        <w:tab/>
      </w:r>
      <w:bookmarkEnd w:id="437"/>
      <w:bookmarkEnd w:id="438"/>
      <w:r w:rsidRPr="0077182A">
        <w:t>Организуют разработку и внедрение мероприятий по улучшению социально-бытовых условий в местах общественного питания работников Общества и междусменного отдыха в вахтовых жилых городках.</w:t>
      </w:r>
    </w:p>
    <w:p w14:paraId="6FA0EEF0" w14:textId="77777777" w:rsidR="0077182A" w:rsidRPr="0077182A" w:rsidRDefault="0077182A" w:rsidP="000E499D">
      <w:pPr>
        <w:tabs>
          <w:tab w:val="left" w:pos="851"/>
        </w:tabs>
        <w:spacing w:after="240"/>
        <w:jc w:val="both"/>
      </w:pPr>
      <w:bookmarkStart w:id="439" w:name="_Toc23262086"/>
      <w:bookmarkStart w:id="440" w:name="_Toc23262381"/>
      <w:r w:rsidRPr="0077182A">
        <w:t>7.21.4.</w:t>
      </w:r>
      <w:r w:rsidRPr="0077182A">
        <w:tab/>
      </w:r>
      <w:bookmarkEnd w:id="439"/>
      <w:bookmarkEnd w:id="440"/>
      <w:r w:rsidRPr="0077182A">
        <w:t>Контролируют обеспеченность работников Общества санитарно-бытовыми помещениями в соответствии с действующими нормами, их правильной эксплуатацией в вахтовых жилых городках.</w:t>
      </w:r>
    </w:p>
    <w:p w14:paraId="0BFB7170" w14:textId="77777777" w:rsidR="0077182A" w:rsidRPr="0077182A" w:rsidRDefault="0077182A" w:rsidP="000E499D">
      <w:pPr>
        <w:tabs>
          <w:tab w:val="left" w:pos="851"/>
        </w:tabs>
        <w:spacing w:after="240"/>
        <w:jc w:val="both"/>
      </w:pPr>
      <w:bookmarkStart w:id="441" w:name="_Toc23262087"/>
      <w:bookmarkStart w:id="442" w:name="_Toc23262382"/>
      <w:r w:rsidRPr="0077182A">
        <w:t>7.21.5.</w:t>
      </w:r>
      <w:r w:rsidRPr="0077182A">
        <w:tab/>
      </w:r>
      <w:bookmarkEnd w:id="441"/>
      <w:bookmarkEnd w:id="442"/>
      <w:r w:rsidRPr="0077182A">
        <w:t>Организуют обеспечение стирки, химчистки, в том числе спецодежды в прачечных вахтовых жилых городков.</w:t>
      </w:r>
    </w:p>
    <w:p w14:paraId="483BA017" w14:textId="45D1FB7E" w:rsidR="0077182A" w:rsidRPr="0077182A" w:rsidRDefault="0077182A" w:rsidP="00F4714A">
      <w:pPr>
        <w:keepNext/>
        <w:numPr>
          <w:ilvl w:val="1"/>
          <w:numId w:val="35"/>
        </w:numPr>
        <w:spacing w:after="240"/>
        <w:ind w:left="0" w:firstLine="0"/>
        <w:jc w:val="both"/>
        <w:outlineLvl w:val="1"/>
        <w:rPr>
          <w:rFonts w:ascii="Arial" w:hAnsi="Arial" w:cs="Arial"/>
          <w:b/>
          <w:bCs/>
          <w:lang w:val="x-none" w:eastAsia="ru-RU"/>
        </w:rPr>
      </w:pPr>
      <w:bookmarkStart w:id="443" w:name="_Toc23955203"/>
      <w:bookmarkStart w:id="444" w:name="_Toc23955335"/>
      <w:bookmarkStart w:id="445" w:name="_Toc23262093"/>
      <w:bookmarkStart w:id="446" w:name="_Toc23262388"/>
      <w:bookmarkStart w:id="447" w:name="_Toc335993049"/>
      <w:bookmarkStart w:id="448" w:name="_Toc436385591"/>
      <w:bookmarkStart w:id="449" w:name="_Toc436386067"/>
      <w:bookmarkStart w:id="450" w:name="_Toc446779739"/>
      <w:bookmarkStart w:id="451" w:name="_Toc446868411"/>
      <w:bookmarkStart w:id="452" w:name="_Toc446868782"/>
      <w:bookmarkStart w:id="453" w:name="_Toc536792270"/>
      <w:bookmarkStart w:id="454" w:name="_Toc23955336"/>
      <w:bookmarkStart w:id="455" w:name="_Toc24035022"/>
      <w:bookmarkStart w:id="456" w:name="_Toc25253362"/>
      <w:bookmarkStart w:id="457" w:name="_Toc64538804"/>
      <w:bookmarkStart w:id="458" w:name="_Toc127798502"/>
      <w:bookmarkEnd w:id="443"/>
      <w:bookmarkEnd w:id="444"/>
      <w:bookmarkEnd w:id="445"/>
      <w:bookmarkEnd w:id="446"/>
      <w:r w:rsidRPr="0077182A">
        <w:rPr>
          <w:rFonts w:ascii="Arial" w:hAnsi="Arial" w:cs="Arial"/>
          <w:b/>
          <w:bCs/>
          <w:lang w:val="x-none" w:eastAsia="ru-RU"/>
        </w:rPr>
        <w:t>НАЧАЛЬНИК (ЗАМЕСТИТЕЛЬ НАЧАЛЬНИКА)</w:t>
      </w:r>
      <w:r w:rsidRPr="0077182A">
        <w:rPr>
          <w:rFonts w:ascii="Arial" w:hAnsi="Arial"/>
          <w:b/>
          <w:bCs/>
          <w:szCs w:val="20"/>
          <w:lang w:eastAsia="ru-RU"/>
        </w:rPr>
        <w:t xml:space="preserve"> </w:t>
      </w:r>
      <w:r w:rsidRPr="0077182A">
        <w:rPr>
          <w:rFonts w:ascii="Arial" w:hAnsi="Arial" w:cs="Arial"/>
          <w:b/>
          <w:bCs/>
          <w:lang w:val="x-none" w:eastAsia="ru-RU"/>
        </w:rPr>
        <w:t>ЦЕХА</w:t>
      </w:r>
      <w:r w:rsidRPr="0077182A">
        <w:rPr>
          <w:rFonts w:ascii="Arial" w:hAnsi="Arial"/>
          <w:b/>
          <w:bCs/>
          <w:szCs w:val="20"/>
          <w:lang w:eastAsia="ru-RU"/>
        </w:rPr>
        <w:t>, УЧАСТКА</w:t>
      </w:r>
      <w:bookmarkEnd w:id="447"/>
      <w:bookmarkEnd w:id="448"/>
      <w:bookmarkEnd w:id="449"/>
      <w:bookmarkEnd w:id="450"/>
      <w:bookmarkEnd w:id="451"/>
      <w:bookmarkEnd w:id="452"/>
      <w:bookmarkEnd w:id="453"/>
      <w:bookmarkEnd w:id="454"/>
      <w:bookmarkEnd w:id="455"/>
      <w:bookmarkEnd w:id="456"/>
      <w:bookmarkEnd w:id="457"/>
      <w:bookmarkEnd w:id="458"/>
      <w:r w:rsidR="0064002F">
        <w:rPr>
          <w:rFonts w:ascii="Arial" w:hAnsi="Arial"/>
          <w:b/>
          <w:bCs/>
          <w:szCs w:val="20"/>
          <w:lang w:eastAsia="ru-RU"/>
        </w:rPr>
        <w:t>,</w:t>
      </w:r>
      <w:r w:rsidR="0064002F" w:rsidRPr="0077182A">
        <w:rPr>
          <w:rFonts w:ascii="Arial" w:hAnsi="Arial" w:cs="Arial"/>
          <w:b/>
          <w:bCs/>
          <w:lang w:eastAsia="ru-RU"/>
        </w:rPr>
        <w:t xml:space="preserve"> ЛАБОРАТОРИИ</w:t>
      </w:r>
    </w:p>
    <w:p w14:paraId="7957D364" w14:textId="55AE0508" w:rsidR="0077182A" w:rsidRPr="0077182A" w:rsidRDefault="0077182A" w:rsidP="00983481">
      <w:pPr>
        <w:numPr>
          <w:ilvl w:val="2"/>
          <w:numId w:val="35"/>
        </w:numPr>
        <w:tabs>
          <w:tab w:val="left" w:pos="851"/>
        </w:tabs>
        <w:spacing w:after="240"/>
        <w:ind w:left="0" w:firstLine="0"/>
        <w:jc w:val="both"/>
      </w:pPr>
      <w:r w:rsidRPr="0077182A">
        <w:t>Обеспечивает правильную организацию и безопасное ведение технологических процессов</w:t>
      </w:r>
      <w:r w:rsidRPr="0077182A">
        <w:rPr>
          <w:lang w:eastAsia="ru-RU"/>
        </w:rPr>
        <w:t xml:space="preserve"> и</w:t>
      </w:r>
      <w:r w:rsidRPr="0077182A">
        <w:t xml:space="preserve"> производство работ в соответствии с утвержденными проектами, технологическими регламентами, планами, паспортами, </w:t>
      </w:r>
      <w:r w:rsidRPr="0077182A">
        <w:rPr>
          <w:lang w:eastAsia="ru-RU"/>
        </w:rPr>
        <w:t xml:space="preserve">геолого-техническими нарядами, </w:t>
      </w:r>
      <w:r w:rsidRPr="0077182A">
        <w:t xml:space="preserve">требованиями </w:t>
      </w:r>
      <w:r w:rsidRPr="0077182A">
        <w:rPr>
          <w:lang w:eastAsia="ru-RU"/>
        </w:rPr>
        <w:t>НТД</w:t>
      </w:r>
      <w:r w:rsidRPr="0077182A">
        <w:t xml:space="preserve"> в области ПБОТОС.</w:t>
      </w:r>
    </w:p>
    <w:p w14:paraId="23A09F0D" w14:textId="0998DC26" w:rsidR="0077182A" w:rsidRPr="0077182A" w:rsidRDefault="0077182A" w:rsidP="00983481">
      <w:pPr>
        <w:numPr>
          <w:ilvl w:val="2"/>
          <w:numId w:val="35"/>
        </w:numPr>
        <w:tabs>
          <w:tab w:val="left" w:pos="851"/>
        </w:tabs>
        <w:spacing w:after="240"/>
        <w:ind w:left="0" w:firstLine="0"/>
        <w:jc w:val="both"/>
      </w:pPr>
      <w:r w:rsidRPr="0077182A">
        <w:t xml:space="preserve">Обеспечивает исправное состояние и безопасную эксплуатацию машин, оборудования, транспортных средств, </w:t>
      </w:r>
      <w:r w:rsidRPr="0077182A">
        <w:rPr>
          <w:lang w:eastAsia="ru-RU"/>
        </w:rPr>
        <w:t>грузоподъемных механизмов</w:t>
      </w:r>
      <w:r w:rsidRPr="0077182A">
        <w:t xml:space="preserve">, приспособлений, оградительных и предохранительных устройств, стационарных и первичных средств пожаротушения. Обеспечивает содержание рабочих мест, проходов, проездов, производственных и вспомогательных помещений, санитарно-технических устройств в соответствии с требованиями </w:t>
      </w:r>
      <w:r w:rsidRPr="0077182A">
        <w:rPr>
          <w:lang w:eastAsia="ru-RU"/>
        </w:rPr>
        <w:t>НТД в области</w:t>
      </w:r>
      <w:r w:rsidRPr="0077182A">
        <w:t xml:space="preserve"> ПБОТОС.</w:t>
      </w:r>
    </w:p>
    <w:p w14:paraId="4F421064" w14:textId="69D19B9D" w:rsidR="0077182A" w:rsidRPr="0077182A" w:rsidRDefault="0077182A" w:rsidP="00983481">
      <w:pPr>
        <w:numPr>
          <w:ilvl w:val="2"/>
          <w:numId w:val="35"/>
        </w:numPr>
        <w:tabs>
          <w:tab w:val="left" w:pos="851"/>
        </w:tabs>
        <w:spacing w:after="240"/>
        <w:ind w:left="0" w:firstLine="0"/>
        <w:jc w:val="both"/>
      </w:pPr>
      <w:r w:rsidRPr="0077182A">
        <w:t>Организует своевременное проведение профилактических осмотров, планово-предупредительных ремонтов машин, оборудования, установок, зданий и сооружений, систем оповещения и тушения пожара.</w:t>
      </w:r>
    </w:p>
    <w:p w14:paraId="091DD4B7" w14:textId="47E7A4CD" w:rsidR="0077182A" w:rsidRPr="0077182A" w:rsidRDefault="0077182A" w:rsidP="00983481">
      <w:pPr>
        <w:numPr>
          <w:ilvl w:val="2"/>
          <w:numId w:val="35"/>
        </w:numPr>
        <w:tabs>
          <w:tab w:val="left" w:pos="851"/>
        </w:tabs>
        <w:spacing w:after="240"/>
        <w:ind w:left="0" w:firstLine="0"/>
        <w:jc w:val="both"/>
      </w:pPr>
      <w:r w:rsidRPr="0077182A">
        <w:t xml:space="preserve">Организует правильное хранение, транспортировку, применение (по назначению) и обезвреживание ядовитых, едких, взрывопожароопасных, радиоактивных веществ и источников ионизирующих излучений в соответствии с требованиями </w:t>
      </w:r>
      <w:r w:rsidRPr="0077182A">
        <w:rPr>
          <w:lang w:eastAsia="ru-RU"/>
        </w:rPr>
        <w:t>НТД</w:t>
      </w:r>
      <w:r w:rsidRPr="0077182A">
        <w:t xml:space="preserve"> в области ПБОТОС.</w:t>
      </w:r>
    </w:p>
    <w:p w14:paraId="48BB4F40" w14:textId="4428A919" w:rsidR="0077182A" w:rsidRPr="0077182A" w:rsidRDefault="0077182A" w:rsidP="00983481">
      <w:pPr>
        <w:numPr>
          <w:ilvl w:val="2"/>
          <w:numId w:val="35"/>
        </w:numPr>
        <w:tabs>
          <w:tab w:val="left" w:pos="851"/>
        </w:tabs>
        <w:spacing w:after="240"/>
        <w:ind w:left="0" w:firstLine="0"/>
        <w:jc w:val="both"/>
      </w:pPr>
      <w:r w:rsidRPr="0077182A">
        <w:t>Обеспечивает правильную эксплуатацию и эффективность работы вентиляционных систем и установок. Обеспечивает состояние воздушной среды, освещенности рабочих мест, температурного режима, уровней шума и вибрации в соответствии с санитарными нормами</w:t>
      </w:r>
      <w:r w:rsidRPr="0077182A">
        <w:rPr>
          <w:lang w:eastAsia="ru-RU"/>
        </w:rPr>
        <w:t>, а в случае отклонения от установленных норм делает соответствующие предложения вышестоящему руководителю</w:t>
      </w:r>
      <w:r w:rsidRPr="0077182A">
        <w:t>.</w:t>
      </w:r>
    </w:p>
    <w:p w14:paraId="1E5E2124" w14:textId="47EC6F2E" w:rsidR="0077182A" w:rsidRPr="0077182A" w:rsidRDefault="0077182A" w:rsidP="00983481">
      <w:pPr>
        <w:numPr>
          <w:ilvl w:val="2"/>
          <w:numId w:val="35"/>
        </w:numPr>
        <w:tabs>
          <w:tab w:val="left" w:pos="851"/>
        </w:tabs>
        <w:spacing w:after="240"/>
        <w:ind w:left="0" w:firstLine="0"/>
        <w:jc w:val="both"/>
      </w:pPr>
      <w:r w:rsidRPr="0077182A">
        <w:lastRenderedPageBreak/>
        <w:t xml:space="preserve">Принимает меры по оснащению производственных объектов </w:t>
      </w:r>
      <w:r w:rsidRPr="0077182A">
        <w:rPr>
          <w:lang w:eastAsia="ru-RU"/>
        </w:rPr>
        <w:t xml:space="preserve">Общества </w:t>
      </w:r>
      <w:r w:rsidRPr="0077182A">
        <w:t>и обеспечению работ</w:t>
      </w:r>
      <w:r w:rsidRPr="0077182A">
        <w:rPr>
          <w:lang w:eastAsia="ru-RU"/>
        </w:rPr>
        <w:t>н</w:t>
      </w:r>
      <w:r w:rsidRPr="0077182A">
        <w:t>и</w:t>
      </w:r>
      <w:r w:rsidRPr="0077182A">
        <w:rPr>
          <w:lang w:eastAsia="ru-RU"/>
        </w:rPr>
        <w:t>ков</w:t>
      </w:r>
      <w:r w:rsidRPr="0077182A">
        <w:t xml:space="preserve"> необходимыми средствами защиты, первичными средствами пожаротушения, приспособлениями и устройствами.</w:t>
      </w:r>
    </w:p>
    <w:p w14:paraId="15645BF1" w14:textId="2C9A7AC9" w:rsidR="0077182A" w:rsidRPr="0077182A" w:rsidRDefault="0077182A" w:rsidP="00983481">
      <w:pPr>
        <w:numPr>
          <w:ilvl w:val="2"/>
          <w:numId w:val="35"/>
        </w:numPr>
        <w:tabs>
          <w:tab w:val="left" w:pos="851"/>
        </w:tabs>
        <w:spacing w:after="240"/>
        <w:ind w:left="0" w:firstLine="0"/>
        <w:jc w:val="both"/>
      </w:pPr>
      <w:r w:rsidRPr="0077182A">
        <w:t xml:space="preserve">Обеспечивает выполнение </w:t>
      </w:r>
      <w:r w:rsidRPr="0077182A">
        <w:rPr>
          <w:lang w:eastAsia="ru-RU"/>
        </w:rPr>
        <w:t>подчиненными работниками Общества распорядительных документов</w:t>
      </w:r>
      <w:r w:rsidRPr="0077182A">
        <w:t xml:space="preserve"> и указаний руковод</w:t>
      </w:r>
      <w:r w:rsidRPr="0077182A">
        <w:rPr>
          <w:lang w:eastAsia="ru-RU"/>
        </w:rPr>
        <w:t>и</w:t>
      </w:r>
      <w:r w:rsidRPr="0077182A">
        <w:t>т</w:t>
      </w:r>
      <w:r w:rsidRPr="0077182A">
        <w:rPr>
          <w:lang w:eastAsia="ru-RU"/>
        </w:rPr>
        <w:t>еля</w:t>
      </w:r>
      <w:r w:rsidRPr="0077182A">
        <w:t xml:space="preserve"> Общества, указаний работников </w:t>
      </w:r>
      <w:r w:rsidRPr="0077182A">
        <w:rPr>
          <w:lang w:eastAsia="ru-RU"/>
        </w:rPr>
        <w:t>Службы ПБОТОС Общества</w:t>
      </w:r>
      <w:r w:rsidRPr="0077182A">
        <w:t xml:space="preserve">, а </w:t>
      </w:r>
      <w:r w:rsidRPr="0077182A">
        <w:rPr>
          <w:lang w:eastAsia="ru-RU"/>
        </w:rPr>
        <w:t>также</w:t>
      </w:r>
      <w:r w:rsidRPr="0077182A">
        <w:t xml:space="preserve"> мероприятий, </w:t>
      </w:r>
      <w:r w:rsidRPr="0077182A">
        <w:rPr>
          <w:lang w:eastAsia="ru-RU"/>
        </w:rPr>
        <w:t>предусмотренных актами, предписаниями</w:t>
      </w:r>
      <w:r w:rsidRPr="0077182A">
        <w:t xml:space="preserve"> контролирующих органов, </w:t>
      </w:r>
      <w:r w:rsidRPr="0077182A">
        <w:rPr>
          <w:lang w:eastAsia="ru-RU"/>
        </w:rPr>
        <w:t>или записанных в журналы</w:t>
      </w:r>
      <w:r w:rsidRPr="0077182A">
        <w:t xml:space="preserve"> проверки состояния условии труда.</w:t>
      </w:r>
    </w:p>
    <w:p w14:paraId="050084BE" w14:textId="2434C7D5" w:rsidR="0077182A" w:rsidRPr="0077182A" w:rsidRDefault="0077182A" w:rsidP="00983481">
      <w:pPr>
        <w:numPr>
          <w:ilvl w:val="2"/>
          <w:numId w:val="35"/>
        </w:numPr>
        <w:tabs>
          <w:tab w:val="left" w:pos="851"/>
        </w:tabs>
        <w:spacing w:after="240"/>
        <w:ind w:left="0" w:firstLine="0"/>
        <w:jc w:val="both"/>
        <w:rPr>
          <w:lang w:eastAsia="ru-RU"/>
        </w:rPr>
      </w:pPr>
      <w:r w:rsidRPr="0077182A">
        <w:t xml:space="preserve">Обеспечивает </w:t>
      </w:r>
      <w:r w:rsidRPr="0077182A">
        <w:rPr>
          <w:lang w:eastAsia="ru-RU"/>
        </w:rPr>
        <w:t>своевременное направление подчиненных работников Общества на обязательное обучение, необходимых для выполнения должностных обязанностей.</w:t>
      </w:r>
    </w:p>
    <w:p w14:paraId="5F78CBAE" w14:textId="2B00172D" w:rsidR="0077182A" w:rsidRPr="0077182A" w:rsidRDefault="0077182A" w:rsidP="00983481">
      <w:pPr>
        <w:numPr>
          <w:ilvl w:val="2"/>
          <w:numId w:val="35"/>
        </w:numPr>
        <w:tabs>
          <w:tab w:val="left" w:pos="851"/>
        </w:tabs>
        <w:spacing w:after="240"/>
        <w:ind w:left="0" w:firstLine="0"/>
        <w:jc w:val="both"/>
        <w:rPr>
          <w:lang w:eastAsia="ru-RU"/>
        </w:rPr>
      </w:pPr>
      <w:r w:rsidRPr="0077182A">
        <w:rPr>
          <w:lang w:eastAsia="ru-RU"/>
        </w:rPr>
        <w:t>Организует и проводит проверку знаний подчиненных работников Общества. Осуществляет контроль за своевременным и качественным проведением мастерами инструктажей подчиненных им работников Общества.</w:t>
      </w:r>
    </w:p>
    <w:p w14:paraId="5B41DBEC" w14:textId="72046141" w:rsidR="0077182A" w:rsidRPr="0077182A" w:rsidRDefault="0077182A" w:rsidP="00983481">
      <w:pPr>
        <w:numPr>
          <w:ilvl w:val="2"/>
          <w:numId w:val="35"/>
        </w:numPr>
        <w:tabs>
          <w:tab w:val="left" w:pos="993"/>
        </w:tabs>
        <w:spacing w:after="240"/>
        <w:ind w:left="0" w:firstLine="0"/>
        <w:jc w:val="both"/>
      </w:pPr>
      <w:r w:rsidRPr="0077182A">
        <w:rPr>
          <w:lang w:eastAsia="ru-RU"/>
        </w:rPr>
        <w:t>Обеспечивает установленный порядок</w:t>
      </w:r>
      <w:r w:rsidRPr="0077182A">
        <w:t xml:space="preserve"> допуска </w:t>
      </w:r>
      <w:r w:rsidRPr="0077182A">
        <w:rPr>
          <w:lang w:eastAsia="ru-RU"/>
        </w:rPr>
        <w:t>подчиненных работников Общества</w:t>
      </w:r>
      <w:r w:rsidRPr="0077182A">
        <w:t xml:space="preserve"> к выполнению работ повышенной опасности и к обслуживанию отдельных видов оборудования. Не допускает к выполнению самостоятельных работ лиц рабочих </w:t>
      </w:r>
      <w:r w:rsidRPr="0077182A">
        <w:rPr>
          <w:lang w:eastAsia="ru-RU"/>
        </w:rPr>
        <w:t>профессий</w:t>
      </w:r>
      <w:r w:rsidRPr="0077182A">
        <w:t>, не прошедших в установленном порядке проверку знаний, а инженерно-технических специалистов к исполнению своих обязанностей, не прошедших аттестацию и проверку знаний.</w:t>
      </w:r>
    </w:p>
    <w:p w14:paraId="52341909" w14:textId="64CE0A17" w:rsidR="0077182A" w:rsidRPr="0077182A" w:rsidRDefault="0077182A" w:rsidP="00983481">
      <w:pPr>
        <w:numPr>
          <w:ilvl w:val="2"/>
          <w:numId w:val="35"/>
        </w:numPr>
        <w:tabs>
          <w:tab w:val="left" w:pos="993"/>
        </w:tabs>
        <w:spacing w:after="240"/>
        <w:ind w:left="0" w:firstLine="0"/>
        <w:jc w:val="both"/>
        <w:rPr>
          <w:lang w:eastAsia="ru-RU"/>
        </w:rPr>
      </w:pPr>
      <w:r w:rsidRPr="0077182A">
        <w:rPr>
          <w:lang w:eastAsia="ru-RU"/>
        </w:rPr>
        <w:t xml:space="preserve">Обеспечивает закрепление новых подчиненных работников Общества распорядительным документом Общества </w:t>
      </w:r>
      <w:r w:rsidRPr="0077182A">
        <w:t xml:space="preserve">для </w:t>
      </w:r>
      <w:r w:rsidRPr="0077182A">
        <w:rPr>
          <w:lang w:eastAsia="ru-RU"/>
        </w:rPr>
        <w:t>стажировки за квалифицированными подчиненными работниками Общества с указанием продолжительности</w:t>
      </w:r>
      <w:r w:rsidRPr="0077182A">
        <w:t xml:space="preserve"> и </w:t>
      </w:r>
      <w:r w:rsidRPr="0077182A">
        <w:rPr>
          <w:lang w:eastAsia="ru-RU"/>
        </w:rPr>
        <w:t>ответственного лица за стажировку.</w:t>
      </w:r>
    </w:p>
    <w:p w14:paraId="31B27CA8" w14:textId="713120B3" w:rsidR="0077182A" w:rsidRPr="0077182A" w:rsidRDefault="0077182A" w:rsidP="00983481">
      <w:pPr>
        <w:numPr>
          <w:ilvl w:val="2"/>
          <w:numId w:val="35"/>
        </w:numPr>
        <w:tabs>
          <w:tab w:val="left" w:pos="993"/>
        </w:tabs>
        <w:spacing w:after="240"/>
        <w:ind w:left="0" w:firstLine="0"/>
        <w:jc w:val="both"/>
      </w:pPr>
      <w:r w:rsidRPr="0077182A">
        <w:rPr>
          <w:lang w:eastAsia="ru-RU"/>
        </w:rPr>
        <w:t>Разрабатывает новые и пересматривает действующие</w:t>
      </w:r>
      <w:r w:rsidRPr="0077182A">
        <w:t xml:space="preserve"> инструкции по </w:t>
      </w:r>
      <w:r w:rsidRPr="0077182A">
        <w:rPr>
          <w:lang w:eastAsia="ru-RU"/>
        </w:rPr>
        <w:t>безопасному ведению</w:t>
      </w:r>
      <w:r w:rsidRPr="0077182A">
        <w:t xml:space="preserve"> работ, </w:t>
      </w:r>
      <w:r w:rsidRPr="0077182A">
        <w:rPr>
          <w:lang w:eastAsia="ru-RU"/>
        </w:rPr>
        <w:t xml:space="preserve">в том числе и </w:t>
      </w:r>
      <w:r w:rsidRPr="0077182A">
        <w:t>по пожарной безопасности, и обеспечивает ими участки, бригады и рабочие места. Составляет перечень необходимых инструкций для каждого подразделения цеха</w:t>
      </w:r>
      <w:r w:rsidRPr="0077182A">
        <w:rPr>
          <w:lang w:eastAsia="ru-RU"/>
        </w:rPr>
        <w:t xml:space="preserve"> (</w:t>
      </w:r>
      <w:r w:rsidRPr="0077182A">
        <w:t>участка, бригады).</w:t>
      </w:r>
    </w:p>
    <w:p w14:paraId="6B4CC9C9" w14:textId="4E98087A" w:rsidR="0077182A" w:rsidRPr="0077182A" w:rsidRDefault="0077182A" w:rsidP="00983481">
      <w:pPr>
        <w:numPr>
          <w:ilvl w:val="2"/>
          <w:numId w:val="35"/>
        </w:numPr>
        <w:tabs>
          <w:tab w:val="left" w:pos="993"/>
        </w:tabs>
        <w:spacing w:after="240"/>
        <w:ind w:left="0" w:firstLine="0"/>
        <w:jc w:val="both"/>
        <w:rPr>
          <w:lang w:eastAsia="ru-RU"/>
        </w:rPr>
      </w:pPr>
      <w:r w:rsidRPr="0077182A">
        <w:rPr>
          <w:lang w:eastAsia="ru-RU"/>
        </w:rPr>
        <w:t>Разрабатывает программы проведения первичных инструктажей персонала на рабочем месте и обеспечивает ими подчиненных мастеров, начальников участков.</w:t>
      </w:r>
    </w:p>
    <w:p w14:paraId="448A4D2A" w14:textId="62293BAC" w:rsidR="0077182A" w:rsidRPr="0077182A" w:rsidRDefault="0077182A" w:rsidP="00983481">
      <w:pPr>
        <w:numPr>
          <w:ilvl w:val="2"/>
          <w:numId w:val="35"/>
        </w:numPr>
        <w:tabs>
          <w:tab w:val="left" w:pos="993"/>
        </w:tabs>
        <w:spacing w:after="240"/>
        <w:ind w:left="0" w:firstLine="0"/>
        <w:jc w:val="both"/>
        <w:rPr>
          <w:lang w:eastAsia="ru-RU"/>
        </w:rPr>
      </w:pPr>
      <w:r w:rsidRPr="0077182A">
        <w:rPr>
          <w:lang w:eastAsia="ru-RU"/>
        </w:rPr>
        <w:t>Совместно со Службой ПБОТОС Общества разрабатывает билеты (перечни вопросов) для проверки знаний рабочих, обеспечивает ими мастеров.</w:t>
      </w:r>
    </w:p>
    <w:p w14:paraId="270F3576" w14:textId="6DBBCC43" w:rsidR="0077182A" w:rsidRPr="0077182A" w:rsidRDefault="0077182A" w:rsidP="00983481">
      <w:pPr>
        <w:numPr>
          <w:ilvl w:val="2"/>
          <w:numId w:val="35"/>
        </w:numPr>
        <w:tabs>
          <w:tab w:val="left" w:pos="993"/>
        </w:tabs>
        <w:spacing w:after="240"/>
        <w:ind w:left="0" w:firstLine="0"/>
        <w:jc w:val="both"/>
      </w:pPr>
      <w:r w:rsidRPr="0077182A">
        <w:t>Организует разработку и утверждает графики проверки знаний рабочих</w:t>
      </w:r>
      <w:r w:rsidRPr="0077182A">
        <w:rPr>
          <w:lang w:eastAsia="ru-RU"/>
        </w:rPr>
        <w:t xml:space="preserve"> цеха/производственного участка.</w:t>
      </w:r>
      <w:r w:rsidRPr="0077182A">
        <w:t xml:space="preserve"> Осуществляет своевременную проверку знаний рабочих</w:t>
      </w:r>
      <w:r w:rsidRPr="0077182A">
        <w:rPr>
          <w:lang w:eastAsia="ru-RU"/>
        </w:rPr>
        <w:t xml:space="preserve"> цеха/производственного участка</w:t>
      </w:r>
      <w:r w:rsidRPr="0077182A">
        <w:t>.</w:t>
      </w:r>
    </w:p>
    <w:p w14:paraId="6D027C1D" w14:textId="54D7D057" w:rsidR="0077182A" w:rsidRPr="0077182A" w:rsidRDefault="0077182A" w:rsidP="00983481">
      <w:pPr>
        <w:numPr>
          <w:ilvl w:val="2"/>
          <w:numId w:val="35"/>
        </w:numPr>
        <w:tabs>
          <w:tab w:val="left" w:pos="993"/>
        </w:tabs>
        <w:spacing w:after="240"/>
        <w:ind w:left="0" w:firstLine="0"/>
        <w:jc w:val="both"/>
      </w:pPr>
      <w:r w:rsidRPr="0077182A">
        <w:t>Принимает меры по обеспечению рабочих мест и производственных объектов</w:t>
      </w:r>
      <w:r w:rsidRPr="0077182A">
        <w:rPr>
          <w:lang w:eastAsia="ru-RU"/>
        </w:rPr>
        <w:t xml:space="preserve"> Общества</w:t>
      </w:r>
      <w:r w:rsidRPr="0077182A">
        <w:t xml:space="preserve"> знаками безопасности, плакатами, инструкциями, другими наглядными пособиями и документацией, предусмотренной </w:t>
      </w:r>
      <w:r w:rsidRPr="0077182A">
        <w:rPr>
          <w:lang w:eastAsia="ru-RU"/>
        </w:rPr>
        <w:t>НТД в области ПБОТОС</w:t>
      </w:r>
      <w:r w:rsidRPr="0077182A">
        <w:t>.</w:t>
      </w:r>
    </w:p>
    <w:p w14:paraId="7261CB49" w14:textId="436DF68C" w:rsidR="0077182A" w:rsidRPr="0077182A" w:rsidRDefault="0077182A" w:rsidP="00983481">
      <w:pPr>
        <w:numPr>
          <w:ilvl w:val="2"/>
          <w:numId w:val="35"/>
        </w:numPr>
        <w:tabs>
          <w:tab w:val="left" w:pos="993"/>
        </w:tabs>
        <w:spacing w:after="240"/>
        <w:ind w:left="0" w:firstLine="0"/>
        <w:jc w:val="both"/>
      </w:pPr>
      <w:r w:rsidRPr="0077182A">
        <w:t>Обеспечивает работников цеха</w:t>
      </w:r>
      <w:r w:rsidRPr="0077182A">
        <w:rPr>
          <w:lang w:eastAsia="ru-RU"/>
        </w:rPr>
        <w:t>/производственного участка инструкциями,</w:t>
      </w:r>
      <w:r w:rsidRPr="0077182A">
        <w:t xml:space="preserve"> положениями, правилами и другими необходимыми документами по ПБОТОС</w:t>
      </w:r>
      <w:r w:rsidRPr="0077182A">
        <w:rPr>
          <w:lang w:eastAsia="ru-RU"/>
        </w:rPr>
        <w:t xml:space="preserve"> или извлечениями из них.</w:t>
      </w:r>
    </w:p>
    <w:p w14:paraId="764A8793" w14:textId="396A9165" w:rsidR="0077182A" w:rsidRPr="0077182A" w:rsidRDefault="0077182A" w:rsidP="00983481">
      <w:pPr>
        <w:numPr>
          <w:ilvl w:val="2"/>
          <w:numId w:val="35"/>
        </w:numPr>
        <w:tabs>
          <w:tab w:val="left" w:pos="993"/>
        </w:tabs>
        <w:spacing w:after="240"/>
        <w:ind w:left="0" w:firstLine="0"/>
        <w:jc w:val="both"/>
      </w:pPr>
      <w:r w:rsidRPr="0077182A">
        <w:lastRenderedPageBreak/>
        <w:t>Обеспечивает соблюдение работниками цеха</w:t>
      </w:r>
      <w:r w:rsidRPr="0077182A">
        <w:rPr>
          <w:lang w:eastAsia="ru-RU"/>
        </w:rPr>
        <w:t>/производственного участка</w:t>
      </w:r>
      <w:r w:rsidRPr="0077182A">
        <w:t xml:space="preserve"> трудовой и производственной дисциплины, </w:t>
      </w:r>
      <w:r w:rsidRPr="0077182A">
        <w:rPr>
          <w:lang w:eastAsia="ru-RU"/>
        </w:rPr>
        <w:t>НТД</w:t>
      </w:r>
      <w:r w:rsidRPr="0077182A">
        <w:t xml:space="preserve"> в области ПБОТОС, </w:t>
      </w:r>
      <w:r w:rsidRPr="0077182A">
        <w:rPr>
          <w:lang w:eastAsia="ru-RU"/>
        </w:rPr>
        <w:t>требований паспортов на оборудование</w:t>
      </w:r>
      <w:r w:rsidRPr="0077182A">
        <w:t xml:space="preserve">. </w:t>
      </w:r>
    </w:p>
    <w:p w14:paraId="4958B328" w14:textId="1FBB3EFD" w:rsidR="0077182A" w:rsidRPr="0077182A" w:rsidRDefault="0077182A" w:rsidP="00983481">
      <w:pPr>
        <w:numPr>
          <w:ilvl w:val="2"/>
          <w:numId w:val="35"/>
        </w:numPr>
        <w:tabs>
          <w:tab w:val="left" w:pos="993"/>
        </w:tabs>
        <w:spacing w:after="240"/>
        <w:ind w:left="0" w:firstLine="0"/>
        <w:jc w:val="both"/>
      </w:pPr>
      <w:r w:rsidRPr="0077182A">
        <w:t xml:space="preserve">Обобщает и анализирует замечания и предложения рабочих, мастеров </w:t>
      </w:r>
      <w:r w:rsidRPr="0077182A">
        <w:rPr>
          <w:lang w:eastAsia="ru-RU"/>
        </w:rPr>
        <w:t xml:space="preserve">цеха/производственного участка </w:t>
      </w:r>
      <w:r w:rsidRPr="0077182A">
        <w:t xml:space="preserve">по вопросам ПБОТОС. Представляет </w:t>
      </w:r>
      <w:r w:rsidRPr="0077182A">
        <w:rPr>
          <w:lang w:eastAsia="ru-RU"/>
        </w:rPr>
        <w:t>вышестоящему руководителю</w:t>
      </w:r>
      <w:r w:rsidRPr="0077182A">
        <w:t xml:space="preserve"> конкретные мероприятия по улучшению условий труда, повышению надежности оборудования для включения их в соответствующие планы.</w:t>
      </w:r>
    </w:p>
    <w:p w14:paraId="5C1FB912" w14:textId="1C7C46D3" w:rsidR="0077182A" w:rsidRPr="0077182A" w:rsidRDefault="0077182A" w:rsidP="00983481">
      <w:pPr>
        <w:numPr>
          <w:ilvl w:val="2"/>
          <w:numId w:val="35"/>
        </w:numPr>
        <w:tabs>
          <w:tab w:val="left" w:pos="993"/>
        </w:tabs>
        <w:spacing w:after="240"/>
        <w:ind w:left="0" w:firstLine="0"/>
        <w:jc w:val="both"/>
      </w:pPr>
      <w:r w:rsidRPr="0077182A">
        <w:t xml:space="preserve">Организует и </w:t>
      </w:r>
      <w:r w:rsidRPr="0077182A">
        <w:rPr>
          <w:lang w:eastAsia="ru-RU"/>
        </w:rPr>
        <w:t>своевременно выполняет запланированные</w:t>
      </w:r>
      <w:r w:rsidRPr="0077182A">
        <w:t xml:space="preserve"> мероприятий по ПБОТОС.</w:t>
      </w:r>
    </w:p>
    <w:p w14:paraId="092593F6" w14:textId="4A4F8099" w:rsidR="0077182A" w:rsidRPr="0077182A" w:rsidRDefault="0077182A" w:rsidP="00983481">
      <w:pPr>
        <w:numPr>
          <w:ilvl w:val="2"/>
          <w:numId w:val="35"/>
        </w:numPr>
        <w:tabs>
          <w:tab w:val="left" w:pos="993"/>
        </w:tabs>
        <w:spacing w:after="240"/>
        <w:ind w:left="0" w:firstLine="0"/>
        <w:jc w:val="both"/>
      </w:pPr>
      <w:r w:rsidRPr="0077182A">
        <w:t>Обеспечивает выполнение расчетов и предоставление в УПБОТ результатов расчетов массы выброса вредных веществ (рабочей среды/материала) в результате производственных происшествий, связанных с нарушением целостности оборудования и технологических процессов в рамках процесса классификации и учета происшествий PSE 1-го и 2-го уровней.</w:t>
      </w:r>
    </w:p>
    <w:p w14:paraId="714DE2DC" w14:textId="3F71B10F" w:rsidR="0077182A" w:rsidRPr="0077182A" w:rsidRDefault="0077182A" w:rsidP="00983481">
      <w:pPr>
        <w:numPr>
          <w:ilvl w:val="2"/>
          <w:numId w:val="35"/>
        </w:numPr>
        <w:tabs>
          <w:tab w:val="left" w:pos="993"/>
        </w:tabs>
        <w:spacing w:after="240"/>
        <w:ind w:left="0" w:firstLine="0"/>
        <w:jc w:val="both"/>
      </w:pPr>
      <w:r w:rsidRPr="0077182A">
        <w:rPr>
          <w:lang w:eastAsia="ru-RU"/>
        </w:rPr>
        <w:t xml:space="preserve">Контролирует </w:t>
      </w:r>
      <w:r w:rsidRPr="0077182A">
        <w:t xml:space="preserve">обеспечение работников цеха </w:t>
      </w:r>
      <w:r w:rsidRPr="0077182A">
        <w:rPr>
          <w:lang w:eastAsia="ru-RU"/>
        </w:rPr>
        <w:t>СИЗ</w:t>
      </w:r>
      <w:r w:rsidRPr="0077182A">
        <w:t>, смывающими и обезвреживающими средствами, средствами защиты от кровососущих насекомых (репеллентами</w:t>
      </w:r>
      <w:r w:rsidRPr="0077182A">
        <w:rPr>
          <w:lang w:eastAsia="ru-RU"/>
        </w:rPr>
        <w:t xml:space="preserve">). </w:t>
      </w:r>
    </w:p>
    <w:p w14:paraId="623BEB68" w14:textId="45774610" w:rsidR="0077182A" w:rsidRPr="0077182A" w:rsidRDefault="0077182A" w:rsidP="00983481">
      <w:pPr>
        <w:numPr>
          <w:ilvl w:val="2"/>
          <w:numId w:val="35"/>
        </w:numPr>
        <w:tabs>
          <w:tab w:val="left" w:pos="993"/>
        </w:tabs>
        <w:spacing w:after="240"/>
        <w:ind w:left="0" w:firstLine="0"/>
        <w:jc w:val="both"/>
      </w:pPr>
      <w:r w:rsidRPr="0077182A">
        <w:t xml:space="preserve">Немедленно сообщает </w:t>
      </w:r>
      <w:r w:rsidRPr="0077182A">
        <w:rPr>
          <w:lang w:eastAsia="ru-RU"/>
        </w:rPr>
        <w:t xml:space="preserve">своему непосредственному руководителю, а также в Службу ПБОТОС Общества </w:t>
      </w:r>
      <w:r w:rsidRPr="0077182A">
        <w:t>о происшедшем в цехе</w:t>
      </w:r>
      <w:r w:rsidRPr="0077182A">
        <w:rPr>
          <w:lang w:eastAsia="ru-RU"/>
        </w:rPr>
        <w:t>/на производственном участке</w:t>
      </w:r>
      <w:r w:rsidRPr="0077182A">
        <w:t xml:space="preserve"> несчастном случае, аварии, инциденте или пожаре (в </w:t>
      </w:r>
      <w:r w:rsidRPr="0077182A">
        <w:rPr>
          <w:lang w:eastAsia="ru-RU"/>
        </w:rPr>
        <w:t xml:space="preserve">том числе в </w:t>
      </w:r>
      <w:r w:rsidRPr="0077182A">
        <w:t xml:space="preserve">пожарную охрану). </w:t>
      </w:r>
    </w:p>
    <w:p w14:paraId="64BBDF09" w14:textId="3F474E79" w:rsidR="0077182A" w:rsidRPr="0077182A" w:rsidRDefault="0077182A" w:rsidP="00983481">
      <w:pPr>
        <w:numPr>
          <w:ilvl w:val="2"/>
          <w:numId w:val="35"/>
        </w:numPr>
        <w:tabs>
          <w:tab w:val="left" w:pos="993"/>
        </w:tabs>
        <w:spacing w:after="240"/>
        <w:ind w:left="0" w:firstLine="0"/>
        <w:jc w:val="both"/>
      </w:pPr>
      <w:r w:rsidRPr="0077182A">
        <w:t>Принимает меры для расследования происшедших в цехе</w:t>
      </w:r>
      <w:r w:rsidRPr="0077182A">
        <w:rPr>
          <w:lang w:eastAsia="ru-RU"/>
        </w:rPr>
        <w:t>/на производственном участке</w:t>
      </w:r>
      <w:r w:rsidRPr="0077182A">
        <w:t xml:space="preserve"> чрезвычайных ситуаций, аварий, инцидентов, пожаров, несчастных случаев, представляет предложения в мероприятия по предупреждению подобных случаев и обеспечивает выполнение намеченных мероприятий. </w:t>
      </w:r>
    </w:p>
    <w:p w14:paraId="3BAACB66" w14:textId="557FCB14" w:rsidR="0077182A" w:rsidRPr="0077182A" w:rsidRDefault="0077182A" w:rsidP="00983481">
      <w:pPr>
        <w:numPr>
          <w:ilvl w:val="2"/>
          <w:numId w:val="35"/>
        </w:numPr>
        <w:tabs>
          <w:tab w:val="left" w:pos="993"/>
        </w:tabs>
        <w:spacing w:after="240"/>
        <w:ind w:left="0" w:firstLine="0"/>
        <w:jc w:val="both"/>
      </w:pPr>
      <w:r w:rsidRPr="0077182A">
        <w:t>Доводит до сведения работников цеха</w:t>
      </w:r>
      <w:r w:rsidRPr="0077182A">
        <w:rPr>
          <w:lang w:eastAsia="ru-RU"/>
        </w:rPr>
        <w:t>/производственного участка</w:t>
      </w:r>
      <w:r w:rsidRPr="0077182A">
        <w:t xml:space="preserve"> о происшедших в Обществе несчастных случаях, пожарах, авариях, инцидентах. </w:t>
      </w:r>
    </w:p>
    <w:p w14:paraId="06100F84" w14:textId="48C30C10" w:rsidR="0077182A" w:rsidRPr="0077182A" w:rsidRDefault="0077182A" w:rsidP="00983481">
      <w:pPr>
        <w:numPr>
          <w:ilvl w:val="2"/>
          <w:numId w:val="35"/>
        </w:numPr>
        <w:tabs>
          <w:tab w:val="left" w:pos="993"/>
        </w:tabs>
        <w:spacing w:after="240"/>
        <w:ind w:left="0" w:firstLine="0"/>
        <w:jc w:val="both"/>
      </w:pPr>
      <w:r w:rsidRPr="0077182A">
        <w:t>Привлекает специалистов цеха</w:t>
      </w:r>
      <w:r w:rsidRPr="0077182A">
        <w:rPr>
          <w:lang w:eastAsia="ru-RU"/>
        </w:rPr>
        <w:t>/производственного участка</w:t>
      </w:r>
      <w:r w:rsidRPr="0077182A">
        <w:t xml:space="preserve"> к работе по созданию и обеспечению безопасных условий труда</w:t>
      </w:r>
      <w:r w:rsidRPr="0077182A">
        <w:rPr>
          <w:lang w:eastAsia="ru-RU"/>
        </w:rPr>
        <w:t>, исключению негативного влияния на окружающую среду.</w:t>
      </w:r>
      <w:r w:rsidRPr="0077182A">
        <w:t xml:space="preserve"> Распределяет обязанности в области ПБОТОС между своими заместителями и другими специалистами цеха</w:t>
      </w:r>
      <w:r w:rsidRPr="0077182A">
        <w:rPr>
          <w:lang w:eastAsia="ru-RU"/>
        </w:rPr>
        <w:t>/производственного участка</w:t>
      </w:r>
      <w:r w:rsidRPr="0077182A">
        <w:t xml:space="preserve">. </w:t>
      </w:r>
    </w:p>
    <w:p w14:paraId="16C6A48A" w14:textId="6004937B" w:rsidR="0077182A" w:rsidRPr="0077182A" w:rsidRDefault="0077182A" w:rsidP="00983481">
      <w:pPr>
        <w:numPr>
          <w:ilvl w:val="2"/>
          <w:numId w:val="35"/>
        </w:numPr>
        <w:tabs>
          <w:tab w:val="left" w:pos="993"/>
        </w:tabs>
        <w:spacing w:after="240"/>
        <w:ind w:left="0" w:firstLine="0"/>
        <w:jc w:val="both"/>
      </w:pPr>
      <w:r w:rsidRPr="0077182A">
        <w:t xml:space="preserve">Вносит </w:t>
      </w:r>
      <w:r w:rsidRPr="0077182A">
        <w:rPr>
          <w:lang w:eastAsia="ru-RU"/>
        </w:rPr>
        <w:t xml:space="preserve">своему вышестоящему </w:t>
      </w:r>
      <w:r w:rsidRPr="0077182A">
        <w:t>руководству предложения о поощрении</w:t>
      </w:r>
      <w:r w:rsidRPr="0077182A">
        <w:rPr>
          <w:lang w:eastAsia="ru-RU"/>
        </w:rPr>
        <w:t xml:space="preserve"> подчиненных</w:t>
      </w:r>
      <w:r w:rsidRPr="0077182A">
        <w:t xml:space="preserve"> работников, активно участвующих в работе по ПБОТОС, а также о привлечении к ответственности лиц, нарушающих требования </w:t>
      </w:r>
      <w:r w:rsidRPr="0077182A">
        <w:rPr>
          <w:lang w:eastAsia="ru-RU"/>
        </w:rPr>
        <w:t>НТД</w:t>
      </w:r>
      <w:r w:rsidRPr="0077182A">
        <w:t xml:space="preserve"> в области ПБОТОС.</w:t>
      </w:r>
    </w:p>
    <w:p w14:paraId="53F6A254" w14:textId="2E6FF5E3" w:rsidR="0077182A" w:rsidRPr="0077182A" w:rsidRDefault="0077182A" w:rsidP="00983481">
      <w:pPr>
        <w:numPr>
          <w:ilvl w:val="2"/>
          <w:numId w:val="35"/>
        </w:numPr>
        <w:tabs>
          <w:tab w:val="left" w:pos="993"/>
        </w:tabs>
        <w:spacing w:after="240"/>
        <w:ind w:left="0" w:firstLine="0"/>
        <w:jc w:val="both"/>
      </w:pPr>
      <w:r w:rsidRPr="0077182A">
        <w:t xml:space="preserve">В рамках проверок объектов обеспечивает проверки соблюдения требований договоров и </w:t>
      </w:r>
      <w:r w:rsidRPr="0077182A">
        <w:rPr>
          <w:lang w:eastAsia="ru-RU"/>
        </w:rPr>
        <w:t>НТД</w:t>
      </w:r>
      <w:r w:rsidRPr="0077182A">
        <w:t xml:space="preserve"> в области ПБОТОС подрядными организациями</w:t>
      </w:r>
      <w:r w:rsidRPr="0077182A">
        <w:rPr>
          <w:lang w:eastAsia="ru-RU"/>
        </w:rPr>
        <w:t xml:space="preserve"> и арендующими имущество Общества, пребывающими</w:t>
      </w:r>
      <w:r w:rsidRPr="0077182A">
        <w:t xml:space="preserve"> на объектах цеха</w:t>
      </w:r>
      <w:r w:rsidRPr="0077182A">
        <w:rPr>
          <w:lang w:eastAsia="ru-RU"/>
        </w:rPr>
        <w:t>/производственного участка</w:t>
      </w:r>
      <w:r w:rsidRPr="0077182A">
        <w:t>.</w:t>
      </w:r>
    </w:p>
    <w:p w14:paraId="1BCCA47F" w14:textId="65A149F2" w:rsidR="0077182A" w:rsidRPr="0077182A" w:rsidRDefault="0077182A" w:rsidP="00983481">
      <w:pPr>
        <w:numPr>
          <w:ilvl w:val="2"/>
          <w:numId w:val="35"/>
        </w:numPr>
        <w:tabs>
          <w:tab w:val="left" w:pos="993"/>
        </w:tabs>
        <w:spacing w:after="240"/>
        <w:ind w:left="0" w:firstLine="0"/>
        <w:jc w:val="both"/>
      </w:pPr>
      <w:r w:rsidRPr="0077182A">
        <w:rPr>
          <w:lang w:eastAsia="ru-RU"/>
        </w:rPr>
        <w:t>Не реже одного раза в месяц рассматривает</w:t>
      </w:r>
      <w:r w:rsidRPr="0077182A">
        <w:t xml:space="preserve"> на совещаниях </w:t>
      </w:r>
      <w:r w:rsidRPr="0077182A">
        <w:rPr>
          <w:lang w:eastAsia="ru-RU"/>
        </w:rPr>
        <w:t>мастеров, механиков, технологов</w:t>
      </w:r>
      <w:r w:rsidRPr="0077182A">
        <w:t xml:space="preserve"> или на рабочих собраниях (оперативках) вопросы состояния условий труда в цехе</w:t>
      </w:r>
      <w:r w:rsidRPr="0077182A">
        <w:rPr>
          <w:lang w:eastAsia="ru-RU"/>
        </w:rPr>
        <w:t>/на производственном участке</w:t>
      </w:r>
      <w:r w:rsidRPr="0077182A">
        <w:t xml:space="preserve"> и результаты </w:t>
      </w:r>
      <w:r w:rsidRPr="0077182A">
        <w:rPr>
          <w:lang w:eastAsia="ru-RU"/>
        </w:rPr>
        <w:t>ПК</w:t>
      </w:r>
      <w:r w:rsidRPr="0077182A">
        <w:t xml:space="preserve">. Анализирует результаты проверок </w:t>
      </w:r>
      <w:r w:rsidRPr="0077182A">
        <w:lastRenderedPageBreak/>
        <w:t>состояния условий труда, заслушивает информацию о состоянии условий труда на объектах</w:t>
      </w:r>
      <w:r w:rsidRPr="0077182A">
        <w:rPr>
          <w:lang w:eastAsia="ru-RU"/>
        </w:rPr>
        <w:t>, разбирает отдельные нарушения правил безопасности</w:t>
      </w:r>
      <w:r w:rsidRPr="0077182A">
        <w:t>.</w:t>
      </w:r>
    </w:p>
    <w:p w14:paraId="7504F3F7" w14:textId="5870082C" w:rsidR="0077182A" w:rsidRPr="0077182A" w:rsidRDefault="0077182A" w:rsidP="00983481">
      <w:pPr>
        <w:numPr>
          <w:ilvl w:val="2"/>
          <w:numId w:val="35"/>
        </w:numPr>
        <w:tabs>
          <w:tab w:val="left" w:pos="993"/>
        </w:tabs>
        <w:spacing w:after="240"/>
        <w:ind w:left="0" w:firstLine="0"/>
        <w:jc w:val="both"/>
        <w:rPr>
          <w:lang w:eastAsia="ru-RU"/>
        </w:rPr>
      </w:pPr>
      <w:r w:rsidRPr="0077182A">
        <w:rPr>
          <w:lang w:eastAsia="ru-RU"/>
        </w:rPr>
        <w:t xml:space="preserve">Проводит тематические совещания «Час безопасности» с работниками цеха/производственного участка в соответствии с Положением Компании </w:t>
      </w:r>
      <w:r w:rsidR="00F4714A" w:rsidRPr="0077182A">
        <w:rPr>
          <w:lang w:eastAsia="ru-RU"/>
        </w:rPr>
        <w:t xml:space="preserve">№ П3-05 С-0001 </w:t>
      </w:r>
      <w:r w:rsidRPr="0077182A">
        <w:rPr>
          <w:lang w:eastAsia="ru-RU"/>
        </w:rPr>
        <w:t>«Порядок планирования, организации, проведения тематических совещаний «Час безопасности» и мониторинга реализации принятых на совещаниях решений».</w:t>
      </w:r>
    </w:p>
    <w:p w14:paraId="3C4E790F" w14:textId="52368C31" w:rsidR="0077182A" w:rsidRPr="0077182A" w:rsidRDefault="0077182A" w:rsidP="00983481">
      <w:pPr>
        <w:numPr>
          <w:ilvl w:val="2"/>
          <w:numId w:val="35"/>
        </w:numPr>
        <w:tabs>
          <w:tab w:val="left" w:pos="993"/>
        </w:tabs>
        <w:spacing w:after="240"/>
        <w:ind w:left="0" w:firstLine="0"/>
        <w:jc w:val="both"/>
      </w:pPr>
      <w:r w:rsidRPr="0077182A">
        <w:t>Не допускает привлечения работников цеха к выполнению работ, не входящих в их функции и не связанных с их обязанностями.</w:t>
      </w:r>
    </w:p>
    <w:p w14:paraId="3DA09A07" w14:textId="0F764D15" w:rsidR="0077182A" w:rsidRPr="0077182A" w:rsidRDefault="0077182A" w:rsidP="00983481">
      <w:pPr>
        <w:numPr>
          <w:ilvl w:val="2"/>
          <w:numId w:val="35"/>
        </w:numPr>
        <w:tabs>
          <w:tab w:val="left" w:pos="993"/>
        </w:tabs>
        <w:spacing w:after="240"/>
        <w:ind w:left="0" w:firstLine="0"/>
        <w:jc w:val="both"/>
      </w:pPr>
      <w:r w:rsidRPr="0077182A">
        <w:t>Обеспечивает выполнение персоналом цеха</w:t>
      </w:r>
      <w:r w:rsidRPr="0077182A">
        <w:rPr>
          <w:lang w:eastAsia="ru-RU"/>
        </w:rPr>
        <w:t>/производственного участка</w:t>
      </w:r>
      <w:r w:rsidRPr="0077182A">
        <w:t xml:space="preserve"> требований пожарной безопасности, выполняет предписания, постановления и иные законные требования должностных лиц пожарной охраны.</w:t>
      </w:r>
    </w:p>
    <w:p w14:paraId="5B674A24" w14:textId="71EAF018" w:rsidR="0077182A" w:rsidRPr="0077182A" w:rsidRDefault="0077182A" w:rsidP="00983481">
      <w:pPr>
        <w:numPr>
          <w:ilvl w:val="2"/>
          <w:numId w:val="35"/>
        </w:numPr>
        <w:tabs>
          <w:tab w:val="left" w:pos="993"/>
        </w:tabs>
        <w:spacing w:after="240"/>
        <w:ind w:left="0" w:firstLine="0"/>
        <w:jc w:val="both"/>
        <w:rPr>
          <w:lang w:eastAsia="ru-RU"/>
        </w:rPr>
      </w:pPr>
      <w:r w:rsidRPr="0077182A">
        <w:rPr>
          <w:lang w:eastAsia="ru-RU"/>
        </w:rPr>
        <w:t>Обеспечивает наличие в производственных и складских помещениях цеха/производственного участка первичных средств тушения пожаров и противопожарный инвентарь в соответствии с требованиями норм пожарной безопасности.</w:t>
      </w:r>
    </w:p>
    <w:p w14:paraId="6429AD3C" w14:textId="01B5FD24" w:rsidR="0077182A" w:rsidRPr="0077182A" w:rsidRDefault="0077182A" w:rsidP="00983481">
      <w:pPr>
        <w:numPr>
          <w:ilvl w:val="2"/>
          <w:numId w:val="35"/>
        </w:numPr>
        <w:tabs>
          <w:tab w:val="left" w:pos="993"/>
        </w:tabs>
        <w:spacing w:after="240"/>
        <w:ind w:left="0" w:firstLine="0"/>
        <w:jc w:val="both"/>
        <w:rPr>
          <w:lang w:eastAsia="ru-RU"/>
        </w:rPr>
      </w:pPr>
      <w:r w:rsidRPr="0077182A">
        <w:rPr>
          <w:lang w:eastAsia="ru-RU"/>
        </w:rPr>
        <w:t>Обеспечивает исправное состояние знаков пожарной безопасности на территории цеха/производственного участка, в том числе обозначающих пути эвакуации и эвакуационные выходы.</w:t>
      </w:r>
    </w:p>
    <w:p w14:paraId="3191D3C9" w14:textId="4E1A3178" w:rsidR="0077182A" w:rsidRPr="0077182A" w:rsidRDefault="0077182A" w:rsidP="00983481">
      <w:pPr>
        <w:numPr>
          <w:ilvl w:val="2"/>
          <w:numId w:val="35"/>
        </w:numPr>
        <w:tabs>
          <w:tab w:val="left" w:pos="993"/>
        </w:tabs>
        <w:spacing w:after="240"/>
        <w:ind w:left="0" w:firstLine="0"/>
        <w:jc w:val="both"/>
      </w:pPr>
      <w:r w:rsidRPr="0077182A">
        <w:t xml:space="preserve">Немедленно уведомляет пожарную охрану </w:t>
      </w:r>
      <w:r w:rsidRPr="0077182A">
        <w:rPr>
          <w:lang w:eastAsia="ru-RU"/>
        </w:rPr>
        <w:t>при обнаружении неисправности</w:t>
      </w:r>
      <w:r w:rsidRPr="0077182A">
        <w:t xml:space="preserve"> имеющихся систем и средств противопожарной защиты, об изменении состояния дорог и проездов.</w:t>
      </w:r>
      <w:r w:rsidRPr="0077182A">
        <w:rPr>
          <w:lang w:eastAsia="ru-RU"/>
        </w:rPr>
        <w:t xml:space="preserve"> </w:t>
      </w:r>
      <w:r w:rsidRPr="0077182A">
        <w:t>Принимает посильные меры по спасению людей, имущества и тушению пожаров до прибытия пожарной охраны.</w:t>
      </w:r>
    </w:p>
    <w:p w14:paraId="42769BE3" w14:textId="77777777" w:rsidR="0077182A" w:rsidRPr="0077182A" w:rsidRDefault="0077182A" w:rsidP="00983481">
      <w:pPr>
        <w:numPr>
          <w:ilvl w:val="2"/>
          <w:numId w:val="35"/>
        </w:numPr>
        <w:tabs>
          <w:tab w:val="left" w:pos="993"/>
        </w:tabs>
        <w:spacing w:after="60"/>
        <w:ind w:left="0" w:firstLine="0"/>
        <w:jc w:val="both"/>
        <w:rPr>
          <w:lang w:eastAsia="ru-RU"/>
        </w:rPr>
      </w:pPr>
      <w:r w:rsidRPr="0077182A">
        <w:rPr>
          <w:lang w:eastAsia="ru-RU"/>
        </w:rPr>
        <w:t>Обеспечивает соблюдение противопожарного режима, соответствующего пожарной опасности объектов цеха/производственного участка, установленного распорядительными документами Общества, в том числе:</w:t>
      </w:r>
    </w:p>
    <w:p w14:paraId="5B473372" w14:textId="77777777" w:rsidR="0077182A" w:rsidRPr="0077182A" w:rsidRDefault="0077182A" w:rsidP="00D84640">
      <w:pPr>
        <w:numPr>
          <w:ilvl w:val="1"/>
          <w:numId w:val="36"/>
        </w:numPr>
        <w:tabs>
          <w:tab w:val="left" w:pos="851"/>
        </w:tabs>
        <w:spacing w:before="60"/>
        <w:ind w:left="567" w:hanging="397"/>
        <w:jc w:val="both"/>
        <w:rPr>
          <w:lang w:eastAsia="ru-RU"/>
        </w:rPr>
      </w:pPr>
      <w:r w:rsidRPr="0077182A">
        <w:rPr>
          <w:lang w:eastAsia="ru-RU"/>
        </w:rPr>
        <w:t>определяет</w:t>
      </w:r>
      <w:r w:rsidRPr="0077182A">
        <w:t xml:space="preserve"> и оборудует места для курения</w:t>
      </w:r>
      <w:r w:rsidRPr="0077182A">
        <w:rPr>
          <w:lang w:eastAsia="ru-RU"/>
        </w:rPr>
        <w:t>;</w:t>
      </w:r>
    </w:p>
    <w:p w14:paraId="558D9067" w14:textId="77777777" w:rsidR="0077182A" w:rsidRPr="0077182A" w:rsidRDefault="0077182A" w:rsidP="00D84640">
      <w:pPr>
        <w:numPr>
          <w:ilvl w:val="1"/>
          <w:numId w:val="36"/>
        </w:numPr>
        <w:tabs>
          <w:tab w:val="left" w:pos="851"/>
        </w:tabs>
        <w:spacing w:before="60"/>
        <w:ind w:left="567" w:hanging="397"/>
        <w:jc w:val="both"/>
      </w:pPr>
      <w:r w:rsidRPr="0077182A">
        <w:t>определяет места и допустимое количество одновременно находящихся в производственных и складских помещениях пожароопасных веществ и материалов</w:t>
      </w:r>
      <w:r w:rsidRPr="0077182A">
        <w:rPr>
          <w:lang w:eastAsia="ru-RU"/>
        </w:rPr>
        <w:t>;</w:t>
      </w:r>
    </w:p>
    <w:p w14:paraId="32E9A027" w14:textId="77777777" w:rsidR="0077182A" w:rsidRPr="0077182A" w:rsidRDefault="0077182A" w:rsidP="00D84640">
      <w:pPr>
        <w:numPr>
          <w:ilvl w:val="1"/>
          <w:numId w:val="36"/>
        </w:numPr>
        <w:tabs>
          <w:tab w:val="left" w:pos="851"/>
        </w:tabs>
        <w:spacing w:before="60"/>
        <w:ind w:left="567" w:hanging="397"/>
        <w:jc w:val="both"/>
        <w:rPr>
          <w:lang w:eastAsia="ru-RU"/>
        </w:rPr>
      </w:pPr>
      <w:r w:rsidRPr="0077182A">
        <w:rPr>
          <w:lang w:eastAsia="ru-RU"/>
        </w:rPr>
        <w:t>устанавливает порядок уборки горючих отходов, хранения промасленной спецодежды;</w:t>
      </w:r>
    </w:p>
    <w:p w14:paraId="47B1BEC0" w14:textId="77777777" w:rsidR="0077182A" w:rsidRPr="0077182A" w:rsidRDefault="0077182A" w:rsidP="00D84640">
      <w:pPr>
        <w:numPr>
          <w:ilvl w:val="1"/>
          <w:numId w:val="36"/>
        </w:numPr>
        <w:tabs>
          <w:tab w:val="left" w:pos="851"/>
        </w:tabs>
        <w:spacing w:before="60"/>
        <w:ind w:left="567" w:hanging="397"/>
        <w:jc w:val="both"/>
        <w:rPr>
          <w:lang w:eastAsia="ru-RU"/>
        </w:rPr>
      </w:pPr>
      <w:r w:rsidRPr="0077182A">
        <w:rPr>
          <w:lang w:eastAsia="ru-RU"/>
        </w:rPr>
        <w:t>определяет порядок обесточивания электрооборудования в случае пожара и по окончании рабочего дня;</w:t>
      </w:r>
    </w:p>
    <w:p w14:paraId="08EFA9A4" w14:textId="77777777" w:rsidR="0077182A" w:rsidRPr="0077182A" w:rsidRDefault="0077182A" w:rsidP="00D84640">
      <w:pPr>
        <w:numPr>
          <w:ilvl w:val="1"/>
          <w:numId w:val="36"/>
        </w:numPr>
        <w:tabs>
          <w:tab w:val="left" w:pos="851"/>
        </w:tabs>
        <w:spacing w:before="60"/>
        <w:ind w:left="567" w:hanging="397"/>
        <w:jc w:val="both"/>
        <w:rPr>
          <w:lang w:eastAsia="ru-RU"/>
        </w:rPr>
      </w:pPr>
      <w:r w:rsidRPr="0077182A">
        <w:rPr>
          <w:lang w:eastAsia="ru-RU"/>
        </w:rPr>
        <w:t>регламентирует порядок осмотра и закрытия помещений после окончания работы.</w:t>
      </w:r>
    </w:p>
    <w:p w14:paraId="6D4B9C8B" w14:textId="77777777" w:rsidR="0077182A" w:rsidRPr="0077182A" w:rsidRDefault="0077182A" w:rsidP="00F4714A">
      <w:pPr>
        <w:numPr>
          <w:ilvl w:val="2"/>
          <w:numId w:val="35"/>
        </w:numPr>
        <w:tabs>
          <w:tab w:val="left" w:pos="993"/>
        </w:tabs>
        <w:spacing w:before="240" w:after="60"/>
        <w:ind w:left="0" w:firstLine="0"/>
        <w:jc w:val="both"/>
      </w:pPr>
      <w:r w:rsidRPr="0077182A">
        <w:t>В рамках осуществления своих обязанностей и обеспечения функционирования производства:</w:t>
      </w:r>
    </w:p>
    <w:p w14:paraId="08C16188" w14:textId="6ABE6D8D" w:rsidR="0077182A" w:rsidRPr="0077182A" w:rsidRDefault="0077182A" w:rsidP="00674E28">
      <w:pPr>
        <w:numPr>
          <w:ilvl w:val="1"/>
          <w:numId w:val="36"/>
        </w:numPr>
        <w:tabs>
          <w:tab w:val="left" w:pos="851"/>
        </w:tabs>
        <w:spacing w:before="60" w:after="60"/>
        <w:ind w:left="567" w:hanging="397"/>
        <w:jc w:val="both"/>
      </w:pPr>
      <w:r w:rsidRPr="0077182A">
        <w:t xml:space="preserve">следует отраженным в Политике Компании </w:t>
      </w:r>
      <w:r w:rsidR="001731C5" w:rsidRPr="0077182A">
        <w:t>№ П3-05 П-11</w:t>
      </w:r>
      <w:r w:rsidR="001731C5">
        <w:t xml:space="preserve"> «В</w:t>
      </w:r>
      <w:r w:rsidRPr="0077182A">
        <w:t xml:space="preserve"> области промышленной безопасности, охраны труда и окружающей среды</w:t>
      </w:r>
      <w:r w:rsidR="001731C5">
        <w:t>»</w:t>
      </w:r>
      <w:r w:rsidRPr="0077182A">
        <w:t>, установленным и принятым ПАО</w:t>
      </w:r>
      <w:r w:rsidRPr="0077182A">
        <w:rPr>
          <w:lang w:eastAsia="ru-RU"/>
        </w:rPr>
        <w:t> </w:t>
      </w:r>
      <w:r w:rsidRPr="0077182A">
        <w:t>«НК</w:t>
      </w:r>
      <w:r w:rsidRPr="0077182A">
        <w:rPr>
          <w:lang w:eastAsia="ru-RU"/>
        </w:rPr>
        <w:t> </w:t>
      </w:r>
      <w:r w:rsidRPr="0077182A">
        <w:t>«Роснефть» обязательствам;</w:t>
      </w:r>
    </w:p>
    <w:p w14:paraId="7DC75A92" w14:textId="77777777" w:rsidR="0077182A" w:rsidRPr="0077182A" w:rsidRDefault="0077182A" w:rsidP="00674E28">
      <w:pPr>
        <w:numPr>
          <w:ilvl w:val="1"/>
          <w:numId w:val="36"/>
        </w:numPr>
        <w:tabs>
          <w:tab w:val="left" w:pos="851"/>
        </w:tabs>
        <w:spacing w:before="60" w:after="240"/>
        <w:ind w:left="567" w:hanging="397"/>
        <w:jc w:val="both"/>
      </w:pPr>
      <w:r w:rsidRPr="0077182A">
        <w:t xml:space="preserve">учитывает необходимость снижения выявленных значимых рисков в области </w:t>
      </w:r>
      <w:r w:rsidRPr="0077182A">
        <w:rPr>
          <w:lang w:eastAsia="ru-RU"/>
        </w:rPr>
        <w:t>ПБОТОС</w:t>
      </w:r>
      <w:r w:rsidRPr="0077182A">
        <w:t xml:space="preserve"> (промышленных рисков).</w:t>
      </w:r>
    </w:p>
    <w:p w14:paraId="63EA8DC5" w14:textId="7925FABD" w:rsidR="0077182A" w:rsidRPr="0077182A" w:rsidRDefault="0077182A" w:rsidP="001731C5">
      <w:pPr>
        <w:keepNext/>
        <w:numPr>
          <w:ilvl w:val="1"/>
          <w:numId w:val="35"/>
        </w:numPr>
        <w:spacing w:after="240"/>
        <w:ind w:left="0" w:firstLine="0"/>
        <w:jc w:val="both"/>
        <w:outlineLvl w:val="1"/>
        <w:rPr>
          <w:rFonts w:ascii="Arial" w:hAnsi="Arial" w:cs="Arial"/>
          <w:b/>
          <w:bCs/>
          <w:lang w:val="x-none" w:eastAsia="ru-RU"/>
        </w:rPr>
      </w:pPr>
      <w:bookmarkStart w:id="459" w:name="_Toc23262095"/>
      <w:bookmarkStart w:id="460" w:name="_Toc23262390"/>
      <w:bookmarkStart w:id="461" w:name="_Toc23262096"/>
      <w:bookmarkStart w:id="462" w:name="_Toc23262391"/>
      <w:bookmarkStart w:id="463" w:name="_Toc23262097"/>
      <w:bookmarkStart w:id="464" w:name="_Toc23262392"/>
      <w:bookmarkStart w:id="465" w:name="_Toc23262098"/>
      <w:bookmarkStart w:id="466" w:name="_Toc23262393"/>
      <w:bookmarkStart w:id="467" w:name="_Toc23262099"/>
      <w:bookmarkStart w:id="468" w:name="_Toc23262394"/>
      <w:bookmarkStart w:id="469" w:name="_Toc23262100"/>
      <w:bookmarkStart w:id="470" w:name="_Toc23262395"/>
      <w:bookmarkStart w:id="471" w:name="_Toc23262101"/>
      <w:bookmarkStart w:id="472" w:name="_Toc23262396"/>
      <w:bookmarkStart w:id="473" w:name="_Toc23262102"/>
      <w:bookmarkStart w:id="474" w:name="_Toc23262397"/>
      <w:bookmarkStart w:id="475" w:name="_Toc23262103"/>
      <w:bookmarkStart w:id="476" w:name="_Toc23262398"/>
      <w:bookmarkStart w:id="477" w:name="_Toc23262104"/>
      <w:bookmarkStart w:id="478" w:name="_Toc23262399"/>
      <w:bookmarkStart w:id="479" w:name="_Toc23262105"/>
      <w:bookmarkStart w:id="480" w:name="_Toc23262400"/>
      <w:bookmarkStart w:id="481" w:name="_Toc23262106"/>
      <w:bookmarkStart w:id="482" w:name="_Toc23262401"/>
      <w:bookmarkStart w:id="483" w:name="_Toc23262107"/>
      <w:bookmarkStart w:id="484" w:name="_Toc23262402"/>
      <w:bookmarkStart w:id="485" w:name="_Toc23262108"/>
      <w:bookmarkStart w:id="486" w:name="_Toc23262403"/>
      <w:bookmarkStart w:id="487" w:name="_Toc23262109"/>
      <w:bookmarkStart w:id="488" w:name="_Toc23262404"/>
      <w:bookmarkStart w:id="489" w:name="_Toc23262110"/>
      <w:bookmarkStart w:id="490" w:name="_Toc23262405"/>
      <w:bookmarkStart w:id="491" w:name="_Toc23262111"/>
      <w:bookmarkStart w:id="492" w:name="_Toc23262406"/>
      <w:bookmarkStart w:id="493" w:name="_Toc23262112"/>
      <w:bookmarkStart w:id="494" w:name="_Toc23262407"/>
      <w:bookmarkStart w:id="495" w:name="_Toc23262113"/>
      <w:bookmarkStart w:id="496" w:name="_Toc23262408"/>
      <w:bookmarkStart w:id="497" w:name="_Toc23262114"/>
      <w:bookmarkStart w:id="498" w:name="_Toc23262409"/>
      <w:bookmarkStart w:id="499" w:name="_Toc23262115"/>
      <w:bookmarkStart w:id="500" w:name="_Toc23262410"/>
      <w:bookmarkStart w:id="501" w:name="_Toc23262116"/>
      <w:bookmarkStart w:id="502" w:name="_Toc23262411"/>
      <w:bookmarkStart w:id="503" w:name="_Toc23262117"/>
      <w:bookmarkStart w:id="504" w:name="_Toc23262412"/>
      <w:bookmarkStart w:id="505" w:name="_Toc23262118"/>
      <w:bookmarkStart w:id="506" w:name="_Toc23262413"/>
      <w:bookmarkStart w:id="507" w:name="_Toc23262119"/>
      <w:bookmarkStart w:id="508" w:name="_Toc23262414"/>
      <w:bookmarkStart w:id="509" w:name="_Toc23262120"/>
      <w:bookmarkStart w:id="510" w:name="_Toc23262415"/>
      <w:bookmarkStart w:id="511" w:name="_Toc23262121"/>
      <w:bookmarkStart w:id="512" w:name="_Toc23262416"/>
      <w:bookmarkStart w:id="513" w:name="_Toc23262122"/>
      <w:bookmarkStart w:id="514" w:name="_Toc23262417"/>
      <w:bookmarkStart w:id="515" w:name="_Toc23262123"/>
      <w:bookmarkStart w:id="516" w:name="_Toc23262418"/>
      <w:bookmarkStart w:id="517" w:name="_Toc23262124"/>
      <w:bookmarkStart w:id="518" w:name="_Toc23262419"/>
      <w:bookmarkStart w:id="519" w:name="_Toc23262125"/>
      <w:bookmarkStart w:id="520" w:name="_Toc23262420"/>
      <w:bookmarkStart w:id="521" w:name="_Toc23262126"/>
      <w:bookmarkStart w:id="522" w:name="_Toc23262421"/>
      <w:bookmarkStart w:id="523" w:name="_Toc23262127"/>
      <w:bookmarkStart w:id="524" w:name="_Toc23262422"/>
      <w:bookmarkStart w:id="525" w:name="_Toc23262129"/>
      <w:bookmarkStart w:id="526" w:name="_Toc23262424"/>
      <w:bookmarkStart w:id="527" w:name="_Toc23262131"/>
      <w:bookmarkStart w:id="528" w:name="_Toc23262426"/>
      <w:bookmarkStart w:id="529" w:name="_Toc23955337"/>
      <w:bookmarkStart w:id="530" w:name="_Toc24035023"/>
      <w:bookmarkStart w:id="531" w:name="_Toc25253363"/>
      <w:bookmarkStart w:id="532" w:name="_Toc64538805"/>
      <w:bookmarkStart w:id="533" w:name="_Toc127798503"/>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r w:rsidRPr="0077182A">
        <w:rPr>
          <w:rFonts w:ascii="Arial" w:hAnsi="Arial" w:cs="Arial"/>
          <w:b/>
          <w:bCs/>
          <w:lang w:eastAsia="ru-RU"/>
        </w:rPr>
        <w:lastRenderedPageBreak/>
        <w:t>НАЧАЛЬНИК/ЗАМЕСТИТЕЛЬ НАЧАЛЬНИКА УСТАНОВКИ, ПУНКТА, СМЕНЫ, СТАНЦИИ</w:t>
      </w:r>
      <w:bookmarkEnd w:id="529"/>
      <w:bookmarkEnd w:id="530"/>
      <w:bookmarkEnd w:id="531"/>
      <w:bookmarkEnd w:id="532"/>
      <w:bookmarkEnd w:id="533"/>
    </w:p>
    <w:p w14:paraId="384DACC9" w14:textId="77777777" w:rsidR="0077182A" w:rsidRPr="0077182A" w:rsidRDefault="0077182A" w:rsidP="00983481">
      <w:pPr>
        <w:numPr>
          <w:ilvl w:val="2"/>
          <w:numId w:val="35"/>
        </w:numPr>
        <w:tabs>
          <w:tab w:val="left" w:pos="851"/>
        </w:tabs>
        <w:spacing w:after="240"/>
        <w:ind w:left="0" w:firstLine="0"/>
        <w:jc w:val="both"/>
      </w:pPr>
      <w:r w:rsidRPr="0077182A">
        <w:rPr>
          <w:lang w:eastAsia="ru-RU"/>
        </w:rPr>
        <w:t>Обеспечивает надлежащую организацию и безопасное производство работ, эксплуатацию машин, оборудования, приспособлений, первичных средств пожаротушения, инструментов и средств защиты и содержание их в надлежащем состоянии.</w:t>
      </w:r>
    </w:p>
    <w:p w14:paraId="16EA7C47" w14:textId="77777777" w:rsidR="0077182A" w:rsidRPr="0077182A" w:rsidRDefault="0077182A" w:rsidP="00983481">
      <w:pPr>
        <w:numPr>
          <w:ilvl w:val="2"/>
          <w:numId w:val="35"/>
        </w:numPr>
        <w:tabs>
          <w:tab w:val="left" w:pos="851"/>
        </w:tabs>
        <w:spacing w:after="240"/>
        <w:ind w:left="0" w:firstLine="0"/>
        <w:jc w:val="both"/>
      </w:pPr>
      <w:r w:rsidRPr="0077182A">
        <w:rPr>
          <w:lang w:eastAsia="ru-RU"/>
        </w:rPr>
        <w:t>Обеспечивает надлежащую организацию рабочих мест (рациональное размещение материалов, деталей, инструментов, приспособлений, запасных частей, их хранение) и применение подчиненными рабочими Общества СИЗ, не допускает загромождения, захламленности проходов и проездов.</w:t>
      </w:r>
    </w:p>
    <w:p w14:paraId="3CAE80CA" w14:textId="77777777" w:rsidR="0077182A" w:rsidRPr="0077182A" w:rsidRDefault="0077182A" w:rsidP="00983481">
      <w:pPr>
        <w:numPr>
          <w:ilvl w:val="2"/>
          <w:numId w:val="35"/>
        </w:numPr>
        <w:tabs>
          <w:tab w:val="left" w:pos="851"/>
        </w:tabs>
        <w:spacing w:after="240"/>
        <w:ind w:left="0" w:firstLine="0"/>
        <w:jc w:val="both"/>
      </w:pPr>
      <w:r w:rsidRPr="0077182A">
        <w:rPr>
          <w:lang w:eastAsia="ru-RU"/>
        </w:rPr>
        <w:t>Обеспечивает соблюдение подчиненными рабочими Общества трудовой и производственной дисциплины, требований правил и инструкций по безопасному ведению работ, технологических режимов и регламентов. Не допускает работы на неисправном оборудовании или применение неисправных инструментов, приспособлений и др. Принимает меры по прекращению работ, остановке оборудования в случае угрозы здоровью и жизни работников, окружающей среде.</w:t>
      </w:r>
    </w:p>
    <w:p w14:paraId="0D8FACCA" w14:textId="77777777" w:rsidR="0077182A" w:rsidRPr="0077182A" w:rsidRDefault="0077182A" w:rsidP="00983481">
      <w:pPr>
        <w:numPr>
          <w:ilvl w:val="2"/>
          <w:numId w:val="35"/>
        </w:numPr>
        <w:tabs>
          <w:tab w:val="left" w:pos="851"/>
        </w:tabs>
        <w:spacing w:after="240"/>
        <w:ind w:left="0" w:firstLine="0"/>
        <w:jc w:val="both"/>
      </w:pPr>
      <w:r w:rsidRPr="0077182A">
        <w:rPr>
          <w:lang w:eastAsia="ru-RU"/>
        </w:rPr>
        <w:t>Формирует распорядительные документы о назначении наставников для проведения стажировки подчиненным работникам Общества, принятым на работу с вредными и (или) опасными условиями труда, а также связанную с эксплуатацией ОПО и (или) энергетического оборудования, с установлением доплаты за проведение стажировки.</w:t>
      </w:r>
    </w:p>
    <w:p w14:paraId="5BE467F8" w14:textId="77777777" w:rsidR="0077182A" w:rsidRPr="0077182A" w:rsidRDefault="0077182A" w:rsidP="00983481">
      <w:pPr>
        <w:numPr>
          <w:ilvl w:val="2"/>
          <w:numId w:val="35"/>
        </w:numPr>
        <w:tabs>
          <w:tab w:val="left" w:pos="851"/>
        </w:tabs>
        <w:spacing w:after="240"/>
        <w:ind w:left="0" w:firstLine="0"/>
        <w:jc w:val="both"/>
      </w:pPr>
      <w:r w:rsidRPr="0077182A">
        <w:rPr>
          <w:bCs/>
        </w:rPr>
        <w:t>Ежедневно проверяет состояние рабочих мест, исправность машин, оборудования, приспособлений и инструментов. Постоянно в процессе работы следит за наличием и исправным состоянием средств защиты, первичных средств пожаротушения, оградительных и предохранительных устройств, устройств автоматического контроля и сигнализации, за бесперебойной работой вентиляционных систем и установок, состоянием воздушной среды на рабочих местах, нормальной освещенностью рабочих мест, за использованием и правильным применением подчиненными работниками СИЗ. Принимает меры по устранению выявленных нарушений, недостатков</w:t>
      </w:r>
      <w:r w:rsidRPr="0077182A">
        <w:t>.</w:t>
      </w:r>
    </w:p>
    <w:p w14:paraId="647583D6" w14:textId="77777777" w:rsidR="0077182A" w:rsidRPr="0077182A" w:rsidRDefault="0077182A" w:rsidP="00983481">
      <w:pPr>
        <w:numPr>
          <w:ilvl w:val="2"/>
          <w:numId w:val="35"/>
        </w:numPr>
        <w:tabs>
          <w:tab w:val="left" w:pos="851"/>
        </w:tabs>
        <w:spacing w:after="240"/>
        <w:ind w:left="0" w:firstLine="0"/>
        <w:jc w:val="both"/>
      </w:pPr>
      <w:r w:rsidRPr="0077182A">
        <w:rPr>
          <w:lang w:eastAsia="ru-RU"/>
        </w:rPr>
        <w:t>Не допускает к работе лиц в состоянии алкогольного, наркотического или токсического опьянения.</w:t>
      </w:r>
    </w:p>
    <w:p w14:paraId="0B4F946B" w14:textId="77777777" w:rsidR="0077182A" w:rsidRPr="0077182A" w:rsidRDefault="0077182A" w:rsidP="00983481">
      <w:pPr>
        <w:numPr>
          <w:ilvl w:val="2"/>
          <w:numId w:val="35"/>
        </w:numPr>
        <w:tabs>
          <w:tab w:val="left" w:pos="851"/>
        </w:tabs>
        <w:spacing w:after="240"/>
        <w:ind w:left="0" w:firstLine="0"/>
        <w:jc w:val="both"/>
      </w:pPr>
      <w:r w:rsidRPr="0077182A">
        <w:t xml:space="preserve">Обеспечивает </w:t>
      </w:r>
      <w:r w:rsidRPr="0077182A">
        <w:rPr>
          <w:lang w:eastAsia="ru-RU"/>
        </w:rPr>
        <w:t>выполнение в установленные сроки запланированных организационно-технических</w:t>
      </w:r>
      <w:r w:rsidRPr="0077182A">
        <w:t xml:space="preserve"> мероприятий по </w:t>
      </w:r>
      <w:r w:rsidRPr="0077182A">
        <w:rPr>
          <w:lang w:eastAsia="ru-RU"/>
        </w:rPr>
        <w:t>ПБОТОС.</w:t>
      </w:r>
    </w:p>
    <w:p w14:paraId="06FD8106" w14:textId="77777777" w:rsidR="0077182A" w:rsidRPr="0077182A" w:rsidRDefault="0077182A" w:rsidP="00983481">
      <w:pPr>
        <w:numPr>
          <w:ilvl w:val="2"/>
          <w:numId w:val="35"/>
        </w:numPr>
        <w:tabs>
          <w:tab w:val="left" w:pos="851"/>
        </w:tabs>
        <w:spacing w:after="240"/>
        <w:ind w:left="0" w:firstLine="0"/>
        <w:jc w:val="both"/>
      </w:pPr>
      <w:r w:rsidRPr="0077182A">
        <w:rPr>
          <w:lang w:eastAsia="ru-RU"/>
        </w:rPr>
        <w:t xml:space="preserve">Регулярно информирует руководство цеха о состоянии условий труда на объектах Общества, проделанной работе по </w:t>
      </w:r>
      <w:r w:rsidRPr="0077182A">
        <w:t>улучшению условий труда</w:t>
      </w:r>
      <w:r w:rsidRPr="0077182A">
        <w:rPr>
          <w:lang w:eastAsia="ru-RU"/>
        </w:rPr>
        <w:t>, выполнении распорядительных документов Общества.</w:t>
      </w:r>
    </w:p>
    <w:p w14:paraId="464B86D7" w14:textId="77777777" w:rsidR="0077182A" w:rsidRPr="0077182A" w:rsidRDefault="0077182A" w:rsidP="00983481">
      <w:pPr>
        <w:numPr>
          <w:ilvl w:val="2"/>
          <w:numId w:val="35"/>
        </w:numPr>
        <w:tabs>
          <w:tab w:val="left" w:pos="851"/>
        </w:tabs>
        <w:spacing w:after="240"/>
        <w:ind w:left="0" w:firstLine="0"/>
        <w:jc w:val="both"/>
      </w:pPr>
      <w:r w:rsidRPr="0077182A">
        <w:rPr>
          <w:lang w:eastAsia="ru-RU"/>
        </w:rPr>
        <w:t>Проводит инструктажи подчиненным работникам по безопасным методам работы. При выдаче работникам задания на выполнение работ повышенной опасности (работы по наряду-допуску) проводит с ними соответствующий инструктаж. Не допускает к работе лиц, не прошедших стажировку, инструктаж</w:t>
      </w:r>
      <w:r w:rsidRPr="0077182A">
        <w:t xml:space="preserve"> и </w:t>
      </w:r>
      <w:r w:rsidRPr="0077182A">
        <w:rPr>
          <w:lang w:eastAsia="ru-RU"/>
        </w:rPr>
        <w:t>проверку знаний инструкций по безопасности работ, в том числе и по пожарной безопасности.</w:t>
      </w:r>
    </w:p>
    <w:p w14:paraId="5A80C0C4" w14:textId="77777777" w:rsidR="0077182A" w:rsidRPr="0077182A" w:rsidRDefault="0077182A" w:rsidP="00983481">
      <w:pPr>
        <w:numPr>
          <w:ilvl w:val="2"/>
          <w:numId w:val="35"/>
        </w:numPr>
        <w:tabs>
          <w:tab w:val="left" w:pos="993"/>
        </w:tabs>
        <w:spacing w:after="240"/>
        <w:ind w:left="0" w:firstLine="0"/>
        <w:jc w:val="both"/>
      </w:pPr>
      <w:r w:rsidRPr="0077182A">
        <w:rPr>
          <w:lang w:eastAsia="ru-RU"/>
        </w:rPr>
        <w:lastRenderedPageBreak/>
        <w:t>Разъясняет работникам требования НТД в области ПБОТОС с показом рациональных и безопасных приемов работы.</w:t>
      </w:r>
    </w:p>
    <w:p w14:paraId="1870172B" w14:textId="77777777" w:rsidR="0077182A" w:rsidRPr="0077182A" w:rsidRDefault="0077182A" w:rsidP="00983481">
      <w:pPr>
        <w:numPr>
          <w:ilvl w:val="2"/>
          <w:numId w:val="35"/>
        </w:numPr>
        <w:tabs>
          <w:tab w:val="left" w:pos="993"/>
        </w:tabs>
        <w:spacing w:after="240"/>
        <w:ind w:left="0" w:firstLine="0"/>
        <w:jc w:val="both"/>
      </w:pPr>
      <w:r w:rsidRPr="0077182A">
        <w:rPr>
          <w:lang w:eastAsia="ru-RU"/>
        </w:rPr>
        <w:t>Участвует в разработке и пересмотре инструкций по профессиям, безопасному ведению работ, лекции первичного инструктажа, технологических регламентов, ПМЛА на ОПО, вносит руководству цеха предложения об их изменении и дополнении.</w:t>
      </w:r>
    </w:p>
    <w:p w14:paraId="1F3578AE" w14:textId="77777777" w:rsidR="0077182A" w:rsidRPr="0077182A" w:rsidRDefault="0077182A" w:rsidP="00983481">
      <w:pPr>
        <w:numPr>
          <w:ilvl w:val="2"/>
          <w:numId w:val="35"/>
        </w:numPr>
        <w:tabs>
          <w:tab w:val="left" w:pos="993"/>
        </w:tabs>
        <w:spacing w:after="240"/>
        <w:ind w:left="0" w:firstLine="0"/>
        <w:jc w:val="both"/>
      </w:pPr>
      <w:r w:rsidRPr="0077182A">
        <w:rPr>
          <w:lang w:eastAsia="ru-RU"/>
        </w:rPr>
        <w:t xml:space="preserve">Обеспечивает наличие на объектах Общества, </w:t>
      </w:r>
      <w:r w:rsidRPr="0077182A">
        <w:t xml:space="preserve">рабочих местах </w:t>
      </w:r>
      <w:r w:rsidRPr="0077182A">
        <w:rPr>
          <w:lang w:eastAsia="ru-RU"/>
        </w:rPr>
        <w:t>инструкций, плакатов, знаков безопасности, предупредительных надписей и других средств наглядной агитации и пропаганды.</w:t>
      </w:r>
    </w:p>
    <w:p w14:paraId="61637D8E" w14:textId="77777777" w:rsidR="0077182A" w:rsidRPr="0077182A" w:rsidRDefault="0077182A" w:rsidP="00983481">
      <w:pPr>
        <w:numPr>
          <w:ilvl w:val="2"/>
          <w:numId w:val="35"/>
        </w:numPr>
        <w:tabs>
          <w:tab w:val="left" w:pos="993"/>
        </w:tabs>
        <w:spacing w:after="240"/>
        <w:ind w:left="0" w:firstLine="0"/>
        <w:jc w:val="both"/>
      </w:pPr>
      <w:r w:rsidRPr="0077182A">
        <w:rPr>
          <w:lang w:eastAsia="ru-RU"/>
        </w:rPr>
        <w:t>Вносит руководству цеха предложения о поощрении наиболее отличившихся</w:t>
      </w:r>
      <w:r w:rsidRPr="0077182A">
        <w:t xml:space="preserve"> работников</w:t>
      </w:r>
      <w:r w:rsidRPr="0077182A">
        <w:rPr>
          <w:lang w:eastAsia="ru-RU"/>
        </w:rPr>
        <w:t xml:space="preserve"> за выполнение своих трудовых обязанностей и активную работу по охране труда, пожарной безопасности</w:t>
      </w:r>
      <w:r w:rsidRPr="0077182A">
        <w:t>.</w:t>
      </w:r>
    </w:p>
    <w:p w14:paraId="40D4A254" w14:textId="77777777" w:rsidR="0077182A" w:rsidRPr="0077182A" w:rsidRDefault="0077182A" w:rsidP="00983481">
      <w:pPr>
        <w:numPr>
          <w:ilvl w:val="2"/>
          <w:numId w:val="35"/>
        </w:numPr>
        <w:tabs>
          <w:tab w:val="left" w:pos="993"/>
        </w:tabs>
        <w:spacing w:after="240"/>
        <w:ind w:left="0" w:firstLine="0"/>
        <w:jc w:val="both"/>
      </w:pPr>
      <w:r w:rsidRPr="0077182A">
        <w:rPr>
          <w:lang w:eastAsia="ru-RU"/>
        </w:rPr>
        <w:t>Сообщает руководству цеха о происшедшей чрезвычайной ситуации, аварии, инциденте, пожаре, несчастном случае, а также организует оказание первой помощи пострадавшему, принимает меры по сохранению обстановки на рабочем месте и состояния оборудования такими, какими они были в момент происшествия (если это не угрожает жизни и здоровью окружающих работников и не вызовет негативного развития происшествия).</w:t>
      </w:r>
    </w:p>
    <w:p w14:paraId="38644004" w14:textId="77777777" w:rsidR="0077182A" w:rsidRPr="0077182A" w:rsidRDefault="0077182A" w:rsidP="00983481">
      <w:pPr>
        <w:numPr>
          <w:ilvl w:val="2"/>
          <w:numId w:val="35"/>
        </w:numPr>
        <w:tabs>
          <w:tab w:val="left" w:pos="993"/>
        </w:tabs>
        <w:spacing w:after="240"/>
        <w:ind w:left="0" w:firstLine="0"/>
        <w:jc w:val="both"/>
      </w:pPr>
      <w:r w:rsidRPr="0077182A">
        <w:rPr>
          <w:lang w:eastAsia="ru-RU"/>
        </w:rPr>
        <w:t>Не реже двух раз в месяц рассматривает на рабочих собраниях состояние условий труда на рабочих местах. Анализирует результаты проверок рабочих мест, осмотра оборудования и механизмов, разбирает выявленные нарушения и недостатки, доводит до сведения подчиненных работников содержание распорядительных документов, обстоятельства и причины несчастных случаев.</w:t>
      </w:r>
    </w:p>
    <w:p w14:paraId="78F8A893" w14:textId="77777777" w:rsidR="0077182A" w:rsidRPr="0077182A" w:rsidRDefault="0077182A" w:rsidP="00983481">
      <w:pPr>
        <w:numPr>
          <w:ilvl w:val="2"/>
          <w:numId w:val="35"/>
        </w:numPr>
        <w:tabs>
          <w:tab w:val="left" w:pos="993"/>
        </w:tabs>
        <w:spacing w:after="60"/>
        <w:ind w:left="0" w:firstLine="0"/>
        <w:jc w:val="both"/>
      </w:pPr>
      <w:r w:rsidRPr="0077182A">
        <w:rPr>
          <w:lang w:eastAsia="ru-RU"/>
        </w:rPr>
        <w:t>В рамках осуществления своих обязанностей и обеспечения функционирования производства:</w:t>
      </w:r>
    </w:p>
    <w:p w14:paraId="76680869" w14:textId="5AADF420" w:rsidR="0077182A" w:rsidRPr="0077182A" w:rsidRDefault="0077182A" w:rsidP="00D84640">
      <w:pPr>
        <w:numPr>
          <w:ilvl w:val="0"/>
          <w:numId w:val="37"/>
        </w:numPr>
        <w:spacing w:before="60"/>
        <w:ind w:left="567" w:hanging="397"/>
        <w:jc w:val="both"/>
      </w:pPr>
      <w:r w:rsidRPr="0077182A">
        <w:t xml:space="preserve">следует отраженным в Политике Компании </w:t>
      </w:r>
      <w:r w:rsidR="00DB2911">
        <w:t xml:space="preserve">№ </w:t>
      </w:r>
      <w:r w:rsidR="001731C5">
        <w:t>П3-05 П-11 «В</w:t>
      </w:r>
      <w:r w:rsidRPr="0077182A">
        <w:t xml:space="preserve"> области промышленной безопасности, охраны труда и окружающей среды</w:t>
      </w:r>
      <w:r w:rsidR="001731C5">
        <w:t>»,</w:t>
      </w:r>
      <w:r w:rsidRPr="0077182A">
        <w:t xml:space="preserve"> установленным и принятым ПАО «НК «Роснефть» обязательствам;</w:t>
      </w:r>
    </w:p>
    <w:p w14:paraId="10178B79" w14:textId="77777777" w:rsidR="0077182A" w:rsidRPr="0077182A" w:rsidRDefault="0077182A" w:rsidP="00D84640">
      <w:pPr>
        <w:numPr>
          <w:ilvl w:val="0"/>
          <w:numId w:val="37"/>
        </w:numPr>
        <w:spacing w:before="60"/>
        <w:ind w:left="567" w:hanging="397"/>
        <w:jc w:val="both"/>
      </w:pPr>
      <w:r w:rsidRPr="0077182A">
        <w:t xml:space="preserve">учитывает необходимость снижения </w:t>
      </w:r>
      <w:r w:rsidRPr="0077182A">
        <w:rPr>
          <w:spacing w:val="-5"/>
        </w:rPr>
        <w:t>выявленных значимых рисков в области ПБОТОС (промышленных рисков).</w:t>
      </w:r>
    </w:p>
    <w:p w14:paraId="724E6703" w14:textId="77777777" w:rsidR="0077182A" w:rsidRPr="0077182A" w:rsidRDefault="0077182A" w:rsidP="00D84640">
      <w:pPr>
        <w:keepNext/>
        <w:numPr>
          <w:ilvl w:val="1"/>
          <w:numId w:val="35"/>
        </w:numPr>
        <w:spacing w:before="240" w:after="240"/>
        <w:ind w:left="658" w:hanging="658"/>
        <w:jc w:val="both"/>
        <w:outlineLvl w:val="1"/>
        <w:rPr>
          <w:rFonts w:ascii="Arial" w:hAnsi="Arial" w:cs="Arial"/>
          <w:b/>
          <w:bCs/>
          <w:lang w:val="x-none" w:eastAsia="ru-RU"/>
        </w:rPr>
      </w:pPr>
      <w:bookmarkStart w:id="534" w:name="_Toc23955206"/>
      <w:bookmarkStart w:id="535" w:name="_Toc23955338"/>
      <w:bookmarkStart w:id="536" w:name="_Toc23262134"/>
      <w:bookmarkStart w:id="537" w:name="_Toc23262429"/>
      <w:bookmarkStart w:id="538" w:name="_Toc23262135"/>
      <w:bookmarkStart w:id="539" w:name="_Toc23262430"/>
      <w:bookmarkStart w:id="540" w:name="_Toc23262136"/>
      <w:bookmarkStart w:id="541" w:name="_Toc23262431"/>
      <w:bookmarkStart w:id="542" w:name="_Toc23262137"/>
      <w:bookmarkStart w:id="543" w:name="_Toc23262432"/>
      <w:bookmarkStart w:id="544" w:name="_Toc23262138"/>
      <w:bookmarkStart w:id="545" w:name="_Toc23262433"/>
      <w:bookmarkStart w:id="546" w:name="_Toc23262143"/>
      <w:bookmarkStart w:id="547" w:name="_Toc23262438"/>
      <w:bookmarkStart w:id="548" w:name="_Toc23262151"/>
      <w:bookmarkStart w:id="549" w:name="_Toc23262446"/>
      <w:bookmarkStart w:id="550" w:name="_Toc23262152"/>
      <w:bookmarkStart w:id="551" w:name="_Toc23262447"/>
      <w:bookmarkStart w:id="552" w:name="_Toc23262153"/>
      <w:bookmarkStart w:id="553" w:name="_Toc23262448"/>
      <w:bookmarkStart w:id="554" w:name="_Toc23262154"/>
      <w:bookmarkStart w:id="555" w:name="_Toc23262449"/>
      <w:bookmarkStart w:id="556" w:name="_Toc23262155"/>
      <w:bookmarkStart w:id="557" w:name="_Toc23262450"/>
      <w:bookmarkStart w:id="558" w:name="_Toc23262156"/>
      <w:bookmarkStart w:id="559" w:name="_Toc23262451"/>
      <w:bookmarkStart w:id="560" w:name="_Toc23262158"/>
      <w:bookmarkStart w:id="561" w:name="_Toc23262453"/>
      <w:bookmarkStart w:id="562" w:name="_Toc23262159"/>
      <w:bookmarkStart w:id="563" w:name="_Toc23262454"/>
      <w:bookmarkStart w:id="564" w:name="_Toc23262160"/>
      <w:bookmarkStart w:id="565" w:name="_Toc23262455"/>
      <w:bookmarkStart w:id="566" w:name="_Toc23262161"/>
      <w:bookmarkStart w:id="567" w:name="_Toc23262456"/>
      <w:bookmarkStart w:id="568" w:name="_Toc23262162"/>
      <w:bookmarkStart w:id="569" w:name="_Toc23262457"/>
      <w:bookmarkStart w:id="570" w:name="_Toc23262163"/>
      <w:bookmarkStart w:id="571" w:name="_Toc23262458"/>
      <w:bookmarkStart w:id="572" w:name="_Toc23262164"/>
      <w:bookmarkStart w:id="573" w:name="_Toc23262459"/>
      <w:bookmarkStart w:id="574" w:name="_Toc23955339"/>
      <w:bookmarkStart w:id="575" w:name="_Toc24035024"/>
      <w:bookmarkStart w:id="576" w:name="_Toc25253364"/>
      <w:bookmarkStart w:id="577" w:name="_Toc64538806"/>
      <w:bookmarkStart w:id="578" w:name="_Toc127798504"/>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r w:rsidRPr="0077182A">
        <w:rPr>
          <w:rFonts w:ascii="Arial" w:hAnsi="Arial" w:cs="Arial"/>
          <w:b/>
          <w:bCs/>
          <w:lang w:eastAsia="ru-RU"/>
        </w:rPr>
        <w:t>МЕХАНИК ПРОИЗВОДСТВЕННОЙ СЛУЖБЫ, МАСТЕР ЦЕХА, УЧАСТКА</w:t>
      </w:r>
      <w:bookmarkEnd w:id="574"/>
      <w:bookmarkEnd w:id="575"/>
      <w:bookmarkEnd w:id="576"/>
      <w:bookmarkEnd w:id="577"/>
      <w:bookmarkEnd w:id="578"/>
    </w:p>
    <w:p w14:paraId="44D2D7EC" w14:textId="77777777" w:rsidR="0077182A" w:rsidRPr="0077182A" w:rsidRDefault="0077182A" w:rsidP="00983481">
      <w:pPr>
        <w:numPr>
          <w:ilvl w:val="2"/>
          <w:numId w:val="35"/>
        </w:numPr>
        <w:tabs>
          <w:tab w:val="left" w:pos="851"/>
        </w:tabs>
        <w:spacing w:after="240"/>
        <w:ind w:left="0" w:firstLine="0"/>
        <w:jc w:val="both"/>
      </w:pPr>
      <w:r w:rsidRPr="0077182A">
        <w:t>Обеспечивает соответствие технического состояния машин и оборудования, механизмов и инструмента требованиям правил устройства и технической эксплуатации, правил и норм безопасности.</w:t>
      </w:r>
    </w:p>
    <w:p w14:paraId="67B2600F" w14:textId="77777777" w:rsidR="0077182A" w:rsidRPr="0077182A" w:rsidRDefault="0077182A" w:rsidP="00983481">
      <w:pPr>
        <w:numPr>
          <w:ilvl w:val="2"/>
          <w:numId w:val="35"/>
        </w:numPr>
        <w:tabs>
          <w:tab w:val="left" w:pos="851"/>
        </w:tabs>
        <w:spacing w:after="240"/>
        <w:ind w:left="0" w:firstLine="0"/>
        <w:jc w:val="both"/>
      </w:pPr>
      <w:r w:rsidRPr="0077182A">
        <w:t xml:space="preserve">Обеспечивает надежную и безопасную эксплуатацию, своевременное и качественное проведение технического обслуживания и профилактического ремонта оборудования, закрепленного за </w:t>
      </w:r>
      <w:r w:rsidRPr="0077182A">
        <w:rPr>
          <w:lang w:eastAsia="ru-RU"/>
        </w:rPr>
        <w:t>ним</w:t>
      </w:r>
      <w:r w:rsidRPr="0077182A">
        <w:t>.</w:t>
      </w:r>
    </w:p>
    <w:p w14:paraId="411C0BCC" w14:textId="77777777" w:rsidR="0077182A" w:rsidRPr="0077182A" w:rsidRDefault="0077182A" w:rsidP="00983481">
      <w:pPr>
        <w:numPr>
          <w:ilvl w:val="2"/>
          <w:numId w:val="35"/>
        </w:numPr>
        <w:tabs>
          <w:tab w:val="left" w:pos="851"/>
        </w:tabs>
        <w:spacing w:after="240"/>
        <w:ind w:left="0" w:firstLine="0"/>
        <w:jc w:val="both"/>
      </w:pPr>
      <w:r w:rsidRPr="0077182A">
        <w:t>Обеспечивает своевременное и качественное проведение предусмотренных правилами профилактических осмотров и испытаний, техническое освидетельствование и ревизию оборудования, установок, аппаратов, приспособлений.</w:t>
      </w:r>
    </w:p>
    <w:p w14:paraId="6BFD5D9C" w14:textId="77777777" w:rsidR="0077182A" w:rsidRPr="0077182A" w:rsidRDefault="0077182A" w:rsidP="00983481">
      <w:pPr>
        <w:numPr>
          <w:ilvl w:val="2"/>
          <w:numId w:val="35"/>
        </w:numPr>
        <w:tabs>
          <w:tab w:val="left" w:pos="851"/>
        </w:tabs>
        <w:spacing w:after="240"/>
        <w:ind w:left="0" w:firstLine="0"/>
        <w:jc w:val="both"/>
      </w:pPr>
      <w:r w:rsidRPr="0077182A">
        <w:rPr>
          <w:lang w:eastAsia="ru-RU"/>
        </w:rPr>
        <w:lastRenderedPageBreak/>
        <w:t>Осуществляет контроль соответствия машин,</w:t>
      </w:r>
      <w:r w:rsidRPr="0077182A">
        <w:t xml:space="preserve"> оборудования</w:t>
      </w:r>
      <w:r w:rsidRPr="0077182A">
        <w:rPr>
          <w:lang w:eastAsia="ru-RU"/>
        </w:rPr>
        <w:t>, станков, механизмов</w:t>
      </w:r>
      <w:r w:rsidRPr="0077182A">
        <w:t xml:space="preserve"> требованиям </w:t>
      </w:r>
      <w:r w:rsidRPr="0077182A">
        <w:rPr>
          <w:lang w:eastAsia="ru-RU"/>
        </w:rPr>
        <w:t>НТД в области ПБОТОС, принимает меры по устранению выявленных отступлений от этих требований</w:t>
      </w:r>
      <w:r w:rsidRPr="0077182A">
        <w:t>.</w:t>
      </w:r>
    </w:p>
    <w:p w14:paraId="71FD14F7" w14:textId="77777777" w:rsidR="0077182A" w:rsidRPr="0077182A" w:rsidRDefault="0077182A" w:rsidP="00983481">
      <w:pPr>
        <w:numPr>
          <w:ilvl w:val="2"/>
          <w:numId w:val="35"/>
        </w:numPr>
        <w:tabs>
          <w:tab w:val="left" w:pos="851"/>
        </w:tabs>
        <w:spacing w:after="240"/>
        <w:ind w:left="0" w:firstLine="0"/>
        <w:jc w:val="both"/>
      </w:pPr>
      <w:r w:rsidRPr="0077182A">
        <w:t>Обеспечивает правильную организацию и безопасное производство работ, эксплуатацию машин, оборудования, приспособлений, инструментов и средств защиты и содержание их в надлежащем состоянии.</w:t>
      </w:r>
    </w:p>
    <w:p w14:paraId="151A4C22" w14:textId="77777777" w:rsidR="0077182A" w:rsidRPr="0077182A" w:rsidRDefault="0077182A" w:rsidP="00983481">
      <w:pPr>
        <w:numPr>
          <w:ilvl w:val="2"/>
          <w:numId w:val="35"/>
        </w:numPr>
        <w:tabs>
          <w:tab w:val="left" w:pos="851"/>
        </w:tabs>
        <w:spacing w:after="240"/>
        <w:ind w:left="0" w:firstLine="0"/>
        <w:jc w:val="both"/>
      </w:pPr>
      <w:r w:rsidRPr="0077182A">
        <w:t xml:space="preserve">Обеспечивает правильную организацию рабочих мест (рациональное размещение материалов, деталей, инструментов, приспособлений, запасных частей, их хранение) и применение </w:t>
      </w:r>
      <w:r w:rsidRPr="0077182A">
        <w:rPr>
          <w:lang w:eastAsia="ru-RU"/>
        </w:rPr>
        <w:t>работниками СИЗ</w:t>
      </w:r>
      <w:r w:rsidRPr="0077182A">
        <w:t>, не допускает загромождения, захламленности проходов и проездов.</w:t>
      </w:r>
    </w:p>
    <w:p w14:paraId="2CE76655" w14:textId="77777777" w:rsidR="0077182A" w:rsidRPr="0077182A" w:rsidRDefault="0077182A" w:rsidP="00983481">
      <w:pPr>
        <w:numPr>
          <w:ilvl w:val="2"/>
          <w:numId w:val="35"/>
        </w:numPr>
        <w:tabs>
          <w:tab w:val="left" w:pos="851"/>
        </w:tabs>
        <w:spacing w:after="240"/>
        <w:ind w:left="0" w:firstLine="0"/>
        <w:jc w:val="both"/>
      </w:pPr>
      <w:r w:rsidRPr="0077182A">
        <w:t xml:space="preserve">Обеспечивает соблюдение рабочими трудовой и производственной дисциплины, требований </w:t>
      </w:r>
      <w:r w:rsidRPr="0077182A">
        <w:rPr>
          <w:lang w:eastAsia="ru-RU"/>
        </w:rPr>
        <w:t xml:space="preserve">правил и инструкций по охране труда, </w:t>
      </w:r>
      <w:r w:rsidRPr="0077182A">
        <w:t>технологических режимов и регламентов, применение безопасных приемов труда. Не допускает работы на неисправном оборудовании или применение неисправных инструментов, приспособлений. Принимает меры по прекращению работ, остановке оборудования в случае угрозы здоровью и жизни работ</w:t>
      </w:r>
      <w:r w:rsidRPr="0077182A">
        <w:rPr>
          <w:lang w:eastAsia="ru-RU"/>
        </w:rPr>
        <w:t>н</w:t>
      </w:r>
      <w:r w:rsidRPr="0077182A">
        <w:t>и</w:t>
      </w:r>
      <w:r w:rsidRPr="0077182A">
        <w:rPr>
          <w:lang w:eastAsia="ru-RU"/>
        </w:rPr>
        <w:t>ков</w:t>
      </w:r>
      <w:r w:rsidRPr="0077182A">
        <w:t>, окружающей среде.</w:t>
      </w:r>
    </w:p>
    <w:p w14:paraId="444D8446" w14:textId="77777777" w:rsidR="0077182A" w:rsidRPr="0077182A" w:rsidRDefault="0077182A" w:rsidP="00983481">
      <w:pPr>
        <w:numPr>
          <w:ilvl w:val="2"/>
          <w:numId w:val="35"/>
        </w:numPr>
        <w:tabs>
          <w:tab w:val="left" w:pos="851"/>
        </w:tabs>
        <w:spacing w:after="240"/>
        <w:ind w:left="0" w:firstLine="0"/>
        <w:jc w:val="both"/>
        <w:rPr>
          <w:lang w:eastAsia="ru-RU"/>
        </w:rPr>
      </w:pPr>
      <w:r w:rsidRPr="0077182A">
        <w:rPr>
          <w:bCs/>
          <w:lang w:eastAsia="ru-RU"/>
        </w:rPr>
        <w:t>Ежедневно проверяет состояние рабочих мест, исправность машин, оборудования, приспособлений и инструментов. Постоянно в процессе работы следит за наличием и исправным состоянием средств защиты, оградительных и предохранительных устройств, устройств автоматического контроля и сигнализации, за бесперебойной работой вентиляционных систем и установок, состоянием воздушной среды на рабочих местах, нормальной освещенностью рабочих мест, за использованием и правильным применением рабочими СИЗ. Принимает меры по устранению выявленных нарушений, недостатков</w:t>
      </w:r>
      <w:r w:rsidRPr="0077182A">
        <w:rPr>
          <w:lang w:eastAsia="ru-RU"/>
        </w:rPr>
        <w:t>.</w:t>
      </w:r>
    </w:p>
    <w:p w14:paraId="6CD85083" w14:textId="77777777" w:rsidR="0077182A" w:rsidRPr="0077182A" w:rsidRDefault="0077182A" w:rsidP="00983481">
      <w:pPr>
        <w:numPr>
          <w:ilvl w:val="2"/>
          <w:numId w:val="35"/>
        </w:numPr>
        <w:tabs>
          <w:tab w:val="left" w:pos="993"/>
        </w:tabs>
        <w:spacing w:after="240"/>
        <w:ind w:left="0" w:firstLine="0"/>
        <w:jc w:val="both"/>
      </w:pPr>
      <w:r w:rsidRPr="0077182A">
        <w:t xml:space="preserve">Не допускает к работе лиц в состоянии алкогольного, наркотического или токсического опьянения. </w:t>
      </w:r>
    </w:p>
    <w:p w14:paraId="41959EB0" w14:textId="77777777" w:rsidR="0077182A" w:rsidRPr="0077182A" w:rsidRDefault="0077182A" w:rsidP="00983481">
      <w:pPr>
        <w:numPr>
          <w:ilvl w:val="2"/>
          <w:numId w:val="35"/>
        </w:numPr>
        <w:tabs>
          <w:tab w:val="left" w:pos="993"/>
        </w:tabs>
        <w:spacing w:after="240"/>
        <w:ind w:left="0" w:firstLine="0"/>
        <w:jc w:val="both"/>
      </w:pPr>
      <w:r w:rsidRPr="0077182A">
        <w:t>Обеспечивает выполнение в установленные сроки запланированных организационно-технических мероприятий по ПБОТОС.</w:t>
      </w:r>
    </w:p>
    <w:p w14:paraId="23F58B66" w14:textId="77777777" w:rsidR="0077182A" w:rsidRPr="0077182A" w:rsidRDefault="0077182A" w:rsidP="00983481">
      <w:pPr>
        <w:numPr>
          <w:ilvl w:val="2"/>
          <w:numId w:val="35"/>
        </w:numPr>
        <w:tabs>
          <w:tab w:val="left" w:pos="993"/>
        </w:tabs>
        <w:spacing w:after="240"/>
        <w:ind w:left="0" w:firstLine="0"/>
        <w:jc w:val="both"/>
      </w:pPr>
      <w:r w:rsidRPr="0077182A">
        <w:t xml:space="preserve">Регулярно информирует </w:t>
      </w:r>
      <w:r w:rsidRPr="0077182A">
        <w:rPr>
          <w:lang w:eastAsia="ru-RU"/>
        </w:rPr>
        <w:t>вышестоящего руководителя</w:t>
      </w:r>
      <w:r w:rsidRPr="0077182A">
        <w:t xml:space="preserve"> о состоянии условий труда на объектах</w:t>
      </w:r>
      <w:r w:rsidRPr="0077182A">
        <w:rPr>
          <w:lang w:eastAsia="ru-RU"/>
        </w:rPr>
        <w:t xml:space="preserve"> Общества</w:t>
      </w:r>
      <w:r w:rsidRPr="0077182A">
        <w:t xml:space="preserve">, проделанной работе по улучшению условий труда, выполнении </w:t>
      </w:r>
      <w:r w:rsidRPr="0077182A">
        <w:rPr>
          <w:lang w:eastAsia="ru-RU"/>
        </w:rPr>
        <w:t>распорядительных документов Общества</w:t>
      </w:r>
      <w:r w:rsidRPr="0077182A">
        <w:t>.</w:t>
      </w:r>
    </w:p>
    <w:p w14:paraId="1DF18A25" w14:textId="77777777" w:rsidR="0077182A" w:rsidRPr="0077182A" w:rsidRDefault="0077182A" w:rsidP="00983481">
      <w:pPr>
        <w:numPr>
          <w:ilvl w:val="2"/>
          <w:numId w:val="35"/>
        </w:numPr>
        <w:tabs>
          <w:tab w:val="left" w:pos="993"/>
        </w:tabs>
        <w:spacing w:after="240"/>
        <w:ind w:left="0" w:firstLine="0"/>
        <w:jc w:val="both"/>
      </w:pPr>
      <w:r w:rsidRPr="0077182A">
        <w:t xml:space="preserve">Проводит инструктажи </w:t>
      </w:r>
      <w:r w:rsidRPr="0077182A">
        <w:rPr>
          <w:lang w:eastAsia="ru-RU"/>
        </w:rPr>
        <w:t>подчиненных работников Общества</w:t>
      </w:r>
      <w:r w:rsidRPr="0077182A">
        <w:t xml:space="preserve"> по безопасным методам работы. При выдаче рабо</w:t>
      </w:r>
      <w:r w:rsidRPr="0077182A">
        <w:rPr>
          <w:lang w:eastAsia="ru-RU"/>
        </w:rPr>
        <w:t>тн</w:t>
      </w:r>
      <w:r w:rsidRPr="0077182A">
        <w:t>и</w:t>
      </w:r>
      <w:r w:rsidRPr="0077182A">
        <w:rPr>
          <w:lang w:eastAsia="ru-RU"/>
        </w:rPr>
        <w:t>ка</w:t>
      </w:r>
      <w:r w:rsidRPr="0077182A">
        <w:t>м задания на выполнение работ повышенной опасности (работы по наряду-допуску) проводит с ними соответствующий инструктаж. Не допускает к работе лиц, не прошедших стажировку, инструктаж и проверку знаний требований безопасности.</w:t>
      </w:r>
    </w:p>
    <w:p w14:paraId="564D68DC" w14:textId="77777777" w:rsidR="0077182A" w:rsidRPr="0077182A" w:rsidRDefault="0077182A" w:rsidP="00983481">
      <w:pPr>
        <w:numPr>
          <w:ilvl w:val="2"/>
          <w:numId w:val="35"/>
        </w:numPr>
        <w:tabs>
          <w:tab w:val="left" w:pos="993"/>
        </w:tabs>
        <w:spacing w:after="240"/>
        <w:ind w:left="0" w:firstLine="0"/>
        <w:jc w:val="both"/>
        <w:rPr>
          <w:lang w:eastAsia="ru-RU"/>
        </w:rPr>
      </w:pPr>
      <w:r w:rsidRPr="0077182A">
        <w:rPr>
          <w:lang w:eastAsia="ru-RU"/>
        </w:rPr>
        <w:t>Разъясняет подчиненным работникам Общества требования правил и инструкций в области ПБОТОС с показом рациональных и безопасных приемов работы.</w:t>
      </w:r>
    </w:p>
    <w:p w14:paraId="72BC9B55" w14:textId="77777777" w:rsidR="0077182A" w:rsidRPr="0077182A" w:rsidRDefault="0077182A" w:rsidP="00983481">
      <w:pPr>
        <w:numPr>
          <w:ilvl w:val="2"/>
          <w:numId w:val="35"/>
        </w:numPr>
        <w:tabs>
          <w:tab w:val="left" w:pos="993"/>
        </w:tabs>
        <w:spacing w:after="240"/>
        <w:ind w:left="0" w:firstLine="0"/>
        <w:jc w:val="both"/>
      </w:pPr>
      <w:r w:rsidRPr="0077182A">
        <w:t xml:space="preserve">Сообщает руководству производственной службы, цеха о происшедшем несчастном случае, пожаре, аварии, а также организует оказание первой помощи пострадавшему, принимает меры по сохранению обстановки на рабочем месте и состояния оборудования </w:t>
      </w:r>
      <w:r w:rsidRPr="0077182A">
        <w:lastRenderedPageBreak/>
        <w:t>такими, какими они были в момент происшествия (если это не угрожает жизни и здоровью окружающих работников</w:t>
      </w:r>
      <w:r w:rsidRPr="0077182A">
        <w:rPr>
          <w:lang w:eastAsia="ru-RU"/>
        </w:rPr>
        <w:t xml:space="preserve"> и не вызовет аварии</w:t>
      </w:r>
      <w:r w:rsidRPr="0077182A">
        <w:t>).</w:t>
      </w:r>
    </w:p>
    <w:p w14:paraId="489FFCCC" w14:textId="77777777" w:rsidR="0077182A" w:rsidRPr="0077182A" w:rsidRDefault="0077182A" w:rsidP="00983481">
      <w:pPr>
        <w:numPr>
          <w:ilvl w:val="2"/>
          <w:numId w:val="35"/>
        </w:numPr>
        <w:tabs>
          <w:tab w:val="left" w:pos="993"/>
        </w:tabs>
        <w:spacing w:after="240"/>
        <w:ind w:left="0" w:firstLine="0"/>
        <w:jc w:val="both"/>
      </w:pPr>
      <w:r w:rsidRPr="0077182A">
        <w:t xml:space="preserve">Вносит руководству производственной службы, цеха предложения о поощрении наиболее отличившихся </w:t>
      </w:r>
      <w:r w:rsidRPr="0077182A">
        <w:rPr>
          <w:lang w:eastAsia="ru-RU"/>
        </w:rPr>
        <w:t xml:space="preserve">подчиненных </w:t>
      </w:r>
      <w:r w:rsidRPr="0077182A">
        <w:t>работников</w:t>
      </w:r>
      <w:r w:rsidRPr="0077182A">
        <w:rPr>
          <w:lang w:eastAsia="ru-RU"/>
        </w:rPr>
        <w:t xml:space="preserve"> Общества</w:t>
      </w:r>
      <w:r w:rsidRPr="0077182A">
        <w:t xml:space="preserve"> за примерное выполнение своих трудовых и общественных обязанностей и активную работу по охране труда, пожарной безопасности, а также о привлечении к ответственности лиц, нарушающих требования охраны труда, пожарной безопасности.</w:t>
      </w:r>
      <w:r w:rsidRPr="0077182A">
        <w:rPr>
          <w:lang w:eastAsia="ru-RU"/>
        </w:rPr>
        <w:t xml:space="preserve"> </w:t>
      </w:r>
    </w:p>
    <w:p w14:paraId="3CB1EDC2" w14:textId="77777777" w:rsidR="0077182A" w:rsidRPr="0077182A" w:rsidRDefault="0077182A" w:rsidP="00983481">
      <w:pPr>
        <w:numPr>
          <w:ilvl w:val="2"/>
          <w:numId w:val="35"/>
        </w:numPr>
        <w:tabs>
          <w:tab w:val="left" w:pos="993"/>
        </w:tabs>
        <w:spacing w:after="240"/>
        <w:ind w:left="0" w:firstLine="0"/>
        <w:jc w:val="both"/>
      </w:pPr>
      <w:r w:rsidRPr="0077182A">
        <w:t>Осуществляет ведение технической документации (ремонтной и эксплуатационной) на оборудование и приспособления</w:t>
      </w:r>
      <w:r w:rsidRPr="0077182A">
        <w:rPr>
          <w:lang w:eastAsia="ru-RU"/>
        </w:rPr>
        <w:t xml:space="preserve"> в соответствии с предусмотренными</w:t>
      </w:r>
      <w:r w:rsidRPr="0077182A">
        <w:t xml:space="preserve"> правилами.</w:t>
      </w:r>
    </w:p>
    <w:p w14:paraId="10FB088A" w14:textId="77777777" w:rsidR="0077182A" w:rsidRPr="0077182A" w:rsidRDefault="0077182A" w:rsidP="00983481">
      <w:pPr>
        <w:numPr>
          <w:ilvl w:val="2"/>
          <w:numId w:val="35"/>
        </w:numPr>
        <w:tabs>
          <w:tab w:val="left" w:pos="993"/>
        </w:tabs>
        <w:spacing w:after="240"/>
        <w:ind w:left="0" w:firstLine="0"/>
        <w:jc w:val="both"/>
      </w:pPr>
      <w:r w:rsidRPr="0077182A">
        <w:t>Обеспечивает своевременное проведение дефектоскопии ответственных деталей и узлов оборудования и инструмента. Рассматривает и утверждает дефектные ведомости на ремонт оборудования, акты сдачи машин и оборудования в ремонт и приема из ремонта.</w:t>
      </w:r>
    </w:p>
    <w:p w14:paraId="0983608A" w14:textId="77777777" w:rsidR="0077182A" w:rsidRPr="0077182A" w:rsidRDefault="0077182A" w:rsidP="00983481">
      <w:pPr>
        <w:numPr>
          <w:ilvl w:val="2"/>
          <w:numId w:val="35"/>
        </w:numPr>
        <w:tabs>
          <w:tab w:val="left" w:pos="993"/>
        </w:tabs>
        <w:spacing w:after="240"/>
        <w:ind w:left="0" w:firstLine="0"/>
        <w:jc w:val="both"/>
        <w:rPr>
          <w:lang w:eastAsia="ru-RU"/>
        </w:rPr>
      </w:pPr>
      <w:r w:rsidRPr="0077182A">
        <w:rPr>
          <w:lang w:eastAsia="ru-RU"/>
        </w:rPr>
        <w:t>Принимает меры по устранению выявленных конструктивных недостатков машин, оборудования, установок, приспособлений и инструментов, приведших к несчастным случаям, авариям, пожарам или создающих опасность травмирования работников, и по своевременной замене оборудования, механизмов и приспособлений.</w:t>
      </w:r>
    </w:p>
    <w:p w14:paraId="101B4FC6" w14:textId="77777777" w:rsidR="0077182A" w:rsidRPr="0077182A" w:rsidRDefault="0077182A" w:rsidP="00983481">
      <w:pPr>
        <w:numPr>
          <w:ilvl w:val="2"/>
          <w:numId w:val="35"/>
        </w:numPr>
        <w:tabs>
          <w:tab w:val="left" w:pos="993"/>
        </w:tabs>
        <w:spacing w:after="240"/>
        <w:ind w:left="0" w:firstLine="0"/>
        <w:jc w:val="both"/>
      </w:pPr>
      <w:r w:rsidRPr="0077182A">
        <w:t xml:space="preserve">Обеспечивает соблюдение </w:t>
      </w:r>
      <w:r w:rsidRPr="0077182A">
        <w:rPr>
          <w:lang w:eastAsia="ru-RU"/>
        </w:rPr>
        <w:t xml:space="preserve">правил безопасности при </w:t>
      </w:r>
      <w:r w:rsidRPr="0077182A">
        <w:t>эксплуатации оборудования</w:t>
      </w:r>
      <w:r w:rsidRPr="0077182A">
        <w:rPr>
          <w:lang w:eastAsia="ru-RU"/>
        </w:rPr>
        <w:t xml:space="preserve">, производстве ремонтных, монтажных и наладочных работ в </w:t>
      </w:r>
      <w:r w:rsidRPr="0077182A">
        <w:t>производственной службе, цехе.</w:t>
      </w:r>
    </w:p>
    <w:p w14:paraId="02D016E8" w14:textId="77777777" w:rsidR="0077182A" w:rsidRPr="0077182A" w:rsidRDefault="0077182A" w:rsidP="00983481">
      <w:pPr>
        <w:numPr>
          <w:ilvl w:val="2"/>
          <w:numId w:val="35"/>
        </w:numPr>
        <w:tabs>
          <w:tab w:val="left" w:pos="993"/>
        </w:tabs>
        <w:spacing w:after="240"/>
        <w:ind w:left="0" w:firstLine="0"/>
        <w:jc w:val="both"/>
      </w:pPr>
      <w:r w:rsidRPr="0077182A">
        <w:t>Участвует в разработке инструкций по технической эксплуатации машин и оборудования, инструкций по безопасному ведению работ, принимает участие в разработке инструкций для рабо</w:t>
      </w:r>
      <w:r w:rsidRPr="0077182A">
        <w:rPr>
          <w:lang w:eastAsia="ru-RU"/>
        </w:rPr>
        <w:t>тн</w:t>
      </w:r>
      <w:r w:rsidRPr="0077182A">
        <w:t>и</w:t>
      </w:r>
      <w:r w:rsidRPr="0077182A">
        <w:rPr>
          <w:lang w:eastAsia="ru-RU"/>
        </w:rPr>
        <w:t>ков</w:t>
      </w:r>
      <w:r w:rsidRPr="0077182A">
        <w:t xml:space="preserve"> других </w:t>
      </w:r>
      <w:r w:rsidRPr="0077182A">
        <w:rPr>
          <w:lang w:eastAsia="ru-RU"/>
        </w:rPr>
        <w:t>СП в рамках своей компетенции</w:t>
      </w:r>
      <w:r w:rsidRPr="0077182A">
        <w:t>.</w:t>
      </w:r>
    </w:p>
    <w:p w14:paraId="040B69B3" w14:textId="77777777" w:rsidR="0077182A" w:rsidRPr="0077182A" w:rsidRDefault="0077182A" w:rsidP="00983481">
      <w:pPr>
        <w:numPr>
          <w:ilvl w:val="2"/>
          <w:numId w:val="35"/>
        </w:numPr>
        <w:tabs>
          <w:tab w:val="left" w:pos="993"/>
        </w:tabs>
        <w:spacing w:after="240"/>
        <w:ind w:left="0" w:firstLine="0"/>
        <w:jc w:val="both"/>
      </w:pPr>
      <w:r w:rsidRPr="0077182A">
        <w:t>Участвует в разработке мероприятий по улучшению и оздоровлению условий труда, промышленной, пожарной и экологической безопасности и обеспечивает выполнение запланированных мероприятий</w:t>
      </w:r>
      <w:r w:rsidRPr="0077182A">
        <w:rPr>
          <w:lang w:eastAsia="ru-RU"/>
        </w:rPr>
        <w:t xml:space="preserve"> в рамках своей компетенции</w:t>
      </w:r>
      <w:r w:rsidRPr="0077182A">
        <w:t>.</w:t>
      </w:r>
    </w:p>
    <w:p w14:paraId="44E299F9" w14:textId="77777777" w:rsidR="0077182A" w:rsidRPr="0077182A" w:rsidRDefault="0077182A" w:rsidP="00983481">
      <w:pPr>
        <w:numPr>
          <w:ilvl w:val="2"/>
          <w:numId w:val="35"/>
        </w:numPr>
        <w:tabs>
          <w:tab w:val="left" w:pos="993"/>
        </w:tabs>
        <w:spacing w:after="240"/>
        <w:ind w:left="0" w:firstLine="0"/>
        <w:jc w:val="both"/>
        <w:rPr>
          <w:lang w:eastAsia="ru-RU"/>
        </w:rPr>
      </w:pPr>
      <w:bookmarkStart w:id="579" w:name="_Toc335993053"/>
      <w:bookmarkStart w:id="580" w:name="_Toc436385595"/>
      <w:bookmarkStart w:id="581" w:name="_Toc436386071"/>
      <w:bookmarkStart w:id="582" w:name="_Toc446779742"/>
      <w:bookmarkStart w:id="583" w:name="_Toc446868414"/>
      <w:bookmarkStart w:id="584" w:name="_Toc446868785"/>
      <w:bookmarkStart w:id="585" w:name="_Toc536792273"/>
      <w:r w:rsidRPr="0077182A">
        <w:rPr>
          <w:lang w:eastAsia="ru-RU"/>
        </w:rPr>
        <w:t>Осуществляет оформление заявок на приспособления, приборы и устройства, облегчающие условия труда и принимает меры по обеспечению ими объектов Общества.</w:t>
      </w:r>
    </w:p>
    <w:p w14:paraId="4439BACB" w14:textId="77777777" w:rsidR="0077182A" w:rsidRPr="0077182A" w:rsidRDefault="0077182A" w:rsidP="00983481">
      <w:pPr>
        <w:keepNext/>
        <w:numPr>
          <w:ilvl w:val="1"/>
          <w:numId w:val="20"/>
        </w:numPr>
        <w:spacing w:after="240"/>
        <w:jc w:val="both"/>
        <w:outlineLvl w:val="1"/>
        <w:rPr>
          <w:rFonts w:ascii="Arial" w:hAnsi="Arial" w:cs="Arial"/>
          <w:b/>
          <w:bCs/>
          <w:lang w:val="x-none" w:eastAsia="ru-RU"/>
        </w:rPr>
      </w:pPr>
      <w:bookmarkStart w:id="586" w:name="_Toc23955340"/>
      <w:bookmarkStart w:id="587" w:name="_Toc24035025"/>
      <w:bookmarkStart w:id="588" w:name="_Toc25253365"/>
      <w:bookmarkStart w:id="589" w:name="_Toc64538807"/>
      <w:bookmarkStart w:id="590" w:name="_Toc127798505"/>
      <w:r w:rsidRPr="0077182A">
        <w:rPr>
          <w:rFonts w:ascii="Arial" w:hAnsi="Arial" w:cs="Arial"/>
          <w:b/>
          <w:bCs/>
          <w:lang w:val="x-none" w:eastAsia="ru-RU"/>
        </w:rPr>
        <w:t xml:space="preserve">ВЕДУЩИЙ ТЕХНОЛОГ, ТЕХНОЛОГ </w:t>
      </w:r>
      <w:bookmarkEnd w:id="579"/>
      <w:bookmarkEnd w:id="580"/>
      <w:bookmarkEnd w:id="581"/>
      <w:bookmarkEnd w:id="582"/>
      <w:bookmarkEnd w:id="583"/>
      <w:bookmarkEnd w:id="584"/>
      <w:bookmarkEnd w:id="585"/>
      <w:bookmarkEnd w:id="586"/>
      <w:bookmarkEnd w:id="587"/>
      <w:r w:rsidRPr="0077182A">
        <w:rPr>
          <w:rFonts w:ascii="Arial" w:hAnsi="Arial" w:cs="Arial"/>
          <w:b/>
          <w:bCs/>
          <w:lang w:val="x-none" w:eastAsia="ru-RU"/>
        </w:rPr>
        <w:t>ТЕХНОЛОГИЧЕСКОЙ СЛУЖБЫ</w:t>
      </w:r>
      <w:bookmarkEnd w:id="588"/>
      <w:bookmarkEnd w:id="589"/>
      <w:bookmarkEnd w:id="590"/>
    </w:p>
    <w:p w14:paraId="75BFC407" w14:textId="77777777" w:rsidR="0077182A" w:rsidRPr="0077182A" w:rsidRDefault="0077182A" w:rsidP="00983481">
      <w:pPr>
        <w:numPr>
          <w:ilvl w:val="2"/>
          <w:numId w:val="20"/>
        </w:numPr>
        <w:tabs>
          <w:tab w:val="left" w:pos="851"/>
        </w:tabs>
        <w:spacing w:after="240"/>
        <w:ind w:left="0" w:firstLine="0"/>
        <w:jc w:val="both"/>
      </w:pPr>
      <w:r w:rsidRPr="0077182A">
        <w:t>Участвует в разработке и внедрении рациональных и безопасных технологических процессов, направленных на облегчение и оздоровление условий труда, снижение и устранение вредных производственных факторов.</w:t>
      </w:r>
    </w:p>
    <w:p w14:paraId="58D028EB" w14:textId="77777777" w:rsidR="0077182A" w:rsidRPr="0077182A" w:rsidRDefault="0077182A" w:rsidP="00983481">
      <w:pPr>
        <w:numPr>
          <w:ilvl w:val="2"/>
          <w:numId w:val="20"/>
        </w:numPr>
        <w:tabs>
          <w:tab w:val="left" w:pos="851"/>
        </w:tabs>
        <w:spacing w:after="240"/>
        <w:ind w:left="0" w:firstLine="0"/>
        <w:jc w:val="both"/>
        <w:rPr>
          <w:lang w:eastAsia="ru-RU"/>
        </w:rPr>
      </w:pPr>
      <w:r w:rsidRPr="0077182A">
        <w:rPr>
          <w:lang w:eastAsia="ru-RU"/>
        </w:rPr>
        <w:t>Участвует в разработке и внедрении рациональных и безопасных технологических процессов, направленных на облегчение и оздоровление условий труда, снижение и устранение вредных производственных факторов.</w:t>
      </w:r>
    </w:p>
    <w:p w14:paraId="44BE9A42" w14:textId="77777777" w:rsidR="0077182A" w:rsidRPr="0077182A" w:rsidRDefault="0077182A" w:rsidP="00983481">
      <w:pPr>
        <w:numPr>
          <w:ilvl w:val="2"/>
          <w:numId w:val="20"/>
        </w:numPr>
        <w:tabs>
          <w:tab w:val="left" w:pos="851"/>
        </w:tabs>
        <w:spacing w:after="240"/>
        <w:ind w:left="0" w:firstLine="0"/>
        <w:jc w:val="both"/>
      </w:pPr>
      <w:r w:rsidRPr="0077182A">
        <w:t>При разработке технологической документации (технологических карт, регламентов и др.) предусматривает в них меры безопасности, а также безопасные способы выполнения операций с указанием оборудования, оснастки, оградительных и других защитных устройств.</w:t>
      </w:r>
    </w:p>
    <w:p w14:paraId="5F30BC7A" w14:textId="77777777" w:rsidR="0077182A" w:rsidRPr="0077182A" w:rsidRDefault="0077182A" w:rsidP="00983481">
      <w:pPr>
        <w:numPr>
          <w:ilvl w:val="2"/>
          <w:numId w:val="20"/>
        </w:numPr>
        <w:tabs>
          <w:tab w:val="left" w:pos="851"/>
        </w:tabs>
        <w:spacing w:after="240"/>
        <w:ind w:left="0" w:firstLine="0"/>
        <w:jc w:val="both"/>
      </w:pPr>
      <w:r w:rsidRPr="0077182A">
        <w:t xml:space="preserve">Обеспечивает безопасную эксплуатацию технологических установок и оборудования, осуществляет контроль за соблюдением установленных технологических регламентов и </w:t>
      </w:r>
      <w:r w:rsidRPr="0077182A">
        <w:lastRenderedPageBreak/>
        <w:t>режимов производства, технологических и производственных инструкций и правил технической эксплуатации.</w:t>
      </w:r>
    </w:p>
    <w:p w14:paraId="6BBB80BD" w14:textId="77777777" w:rsidR="0077182A" w:rsidRPr="0077182A" w:rsidRDefault="0077182A" w:rsidP="00983481">
      <w:pPr>
        <w:numPr>
          <w:ilvl w:val="2"/>
          <w:numId w:val="20"/>
        </w:numPr>
        <w:tabs>
          <w:tab w:val="left" w:pos="851"/>
        </w:tabs>
        <w:spacing w:after="240"/>
        <w:ind w:left="0" w:firstLine="0"/>
        <w:jc w:val="both"/>
      </w:pPr>
      <w:r w:rsidRPr="0077182A">
        <w:t>Участвует в разработке мероприятий по улучшению и оздоровлению условий труда, ПБ, выполнении запланированных мероприятий</w:t>
      </w:r>
      <w:r w:rsidRPr="0077182A">
        <w:rPr>
          <w:lang w:eastAsia="ru-RU"/>
        </w:rPr>
        <w:t xml:space="preserve"> в рамках своей компетенции</w:t>
      </w:r>
      <w:r w:rsidRPr="0077182A">
        <w:t>.</w:t>
      </w:r>
    </w:p>
    <w:p w14:paraId="1346CC7F" w14:textId="77777777" w:rsidR="0077182A" w:rsidRPr="0077182A" w:rsidRDefault="0077182A" w:rsidP="00983481">
      <w:pPr>
        <w:numPr>
          <w:ilvl w:val="2"/>
          <w:numId w:val="20"/>
        </w:numPr>
        <w:tabs>
          <w:tab w:val="left" w:pos="851"/>
        </w:tabs>
        <w:spacing w:after="240"/>
        <w:ind w:left="0" w:firstLine="0"/>
        <w:jc w:val="both"/>
      </w:pPr>
      <w:r w:rsidRPr="0077182A">
        <w:t>Проводит проверки состояния условий труда и ПБ на объектах в части соблюдения технологических регламентов.</w:t>
      </w:r>
    </w:p>
    <w:p w14:paraId="1E1FE51A" w14:textId="77777777" w:rsidR="0077182A" w:rsidRPr="0077182A" w:rsidRDefault="0077182A" w:rsidP="00983481">
      <w:pPr>
        <w:numPr>
          <w:ilvl w:val="2"/>
          <w:numId w:val="20"/>
        </w:numPr>
        <w:tabs>
          <w:tab w:val="left" w:pos="851"/>
        </w:tabs>
        <w:spacing w:after="240"/>
        <w:ind w:left="0" w:firstLine="0"/>
        <w:jc w:val="both"/>
      </w:pPr>
      <w:r w:rsidRPr="0077182A">
        <w:t xml:space="preserve">Разрабатывает инструкции по эксплуатации оборудования и установок, </w:t>
      </w:r>
      <w:r w:rsidRPr="0077182A">
        <w:rPr>
          <w:lang w:eastAsia="ru-RU"/>
        </w:rPr>
        <w:t xml:space="preserve">инструкций по безопасному ведению работ для подчиненных работников Общества, </w:t>
      </w:r>
      <w:r w:rsidRPr="0077182A">
        <w:t>принимает участие в разработке инструкций по безопасности труда для рабо</w:t>
      </w:r>
      <w:r w:rsidRPr="0077182A">
        <w:rPr>
          <w:lang w:eastAsia="ru-RU"/>
        </w:rPr>
        <w:t>тн</w:t>
      </w:r>
      <w:r w:rsidRPr="0077182A">
        <w:t>и</w:t>
      </w:r>
      <w:r w:rsidRPr="0077182A">
        <w:rPr>
          <w:lang w:eastAsia="ru-RU"/>
        </w:rPr>
        <w:t>ков</w:t>
      </w:r>
      <w:r w:rsidRPr="0077182A">
        <w:t xml:space="preserve"> производственных подразделений.</w:t>
      </w:r>
    </w:p>
    <w:p w14:paraId="48A4DC6E" w14:textId="77777777" w:rsidR="0077182A" w:rsidRPr="0077182A" w:rsidRDefault="0077182A" w:rsidP="00983481">
      <w:pPr>
        <w:numPr>
          <w:ilvl w:val="2"/>
          <w:numId w:val="20"/>
        </w:numPr>
        <w:tabs>
          <w:tab w:val="left" w:pos="851"/>
        </w:tabs>
        <w:spacing w:after="240"/>
        <w:ind w:left="0" w:firstLine="0"/>
        <w:jc w:val="both"/>
      </w:pPr>
      <w:r w:rsidRPr="0077182A">
        <w:t>Участвует в расследовании несчастных случаев, пожаров и аварий, происшедших по технологическим причинам, осуществляет контроль выполнения мероприятий по их предупреждению.</w:t>
      </w:r>
    </w:p>
    <w:p w14:paraId="77A93476" w14:textId="7E095941" w:rsidR="0077182A" w:rsidRPr="0077182A" w:rsidRDefault="0077182A" w:rsidP="00983481">
      <w:pPr>
        <w:numPr>
          <w:ilvl w:val="2"/>
          <w:numId w:val="20"/>
        </w:numPr>
        <w:tabs>
          <w:tab w:val="left" w:pos="851"/>
        </w:tabs>
        <w:spacing w:after="240"/>
        <w:ind w:left="0" w:firstLine="0"/>
        <w:jc w:val="both"/>
      </w:pPr>
      <w:r w:rsidRPr="0077182A">
        <w:t>Проводит тематическое совещание «Час безопасности» с подчиненными работниками</w:t>
      </w:r>
      <w:r w:rsidRPr="0077182A">
        <w:rPr>
          <w:lang w:eastAsia="ru-RU"/>
        </w:rPr>
        <w:t xml:space="preserve"> Общества в соответствии с Положением Компании </w:t>
      </w:r>
      <w:r w:rsidR="001731C5" w:rsidRPr="0077182A">
        <w:rPr>
          <w:lang w:eastAsia="ru-RU"/>
        </w:rPr>
        <w:t xml:space="preserve">№ П3-05 С-0001 </w:t>
      </w:r>
      <w:r w:rsidRPr="0077182A">
        <w:rPr>
          <w:lang w:eastAsia="ru-RU"/>
        </w:rPr>
        <w:t>«Порядок планирования, организации, проведения тематических совещаний «Час безопасности» и мониторинга реализации принятых на совещаниях решений»</w:t>
      </w:r>
      <w:r w:rsidRPr="0077182A">
        <w:t>.</w:t>
      </w:r>
    </w:p>
    <w:p w14:paraId="314E7E2A" w14:textId="5E5278A4" w:rsidR="0077182A" w:rsidRPr="0077182A" w:rsidRDefault="0077182A" w:rsidP="00983481">
      <w:pPr>
        <w:keepNext/>
        <w:numPr>
          <w:ilvl w:val="1"/>
          <w:numId w:val="20"/>
        </w:numPr>
        <w:tabs>
          <w:tab w:val="left" w:pos="709"/>
        </w:tabs>
        <w:spacing w:after="240"/>
        <w:ind w:left="0" w:firstLine="0"/>
        <w:jc w:val="both"/>
        <w:outlineLvl w:val="1"/>
        <w:rPr>
          <w:rFonts w:ascii="Arial" w:hAnsi="Arial" w:cs="Arial"/>
          <w:b/>
          <w:bCs/>
          <w:sz w:val="22"/>
          <w:szCs w:val="20"/>
          <w:lang w:val="x-none" w:eastAsia="ru-RU"/>
        </w:rPr>
      </w:pPr>
      <w:bookmarkStart w:id="591" w:name="_Toc64538808"/>
      <w:bookmarkStart w:id="592" w:name="_Toc127798506"/>
      <w:bookmarkStart w:id="593" w:name="_Toc335993055"/>
      <w:bookmarkStart w:id="594" w:name="_Toc436385597"/>
      <w:bookmarkStart w:id="595" w:name="_Toc436386073"/>
      <w:bookmarkStart w:id="596" w:name="_Toc446779744"/>
      <w:bookmarkStart w:id="597" w:name="_Toc446868416"/>
      <w:bookmarkStart w:id="598" w:name="_Toc446868787"/>
      <w:bookmarkStart w:id="599" w:name="_Toc536792275"/>
      <w:r w:rsidRPr="0077182A">
        <w:rPr>
          <w:rFonts w:ascii="Arial" w:hAnsi="Arial" w:cs="Arial"/>
          <w:b/>
          <w:bCs/>
          <w:lang w:eastAsia="ru-RU"/>
        </w:rPr>
        <w:t>ГЛАВНЫЙ СПЕЦИАЛИСТ ПО ИНТЕГРИРОВАННОЙ СИСТЕМЕ УПРАВЛЕНИЯ</w:t>
      </w:r>
      <w:bookmarkEnd w:id="591"/>
      <w:bookmarkEnd w:id="592"/>
    </w:p>
    <w:p w14:paraId="2B4AEF4B" w14:textId="77777777" w:rsidR="0077182A" w:rsidRPr="0077182A" w:rsidRDefault="0077182A" w:rsidP="00983481">
      <w:pPr>
        <w:numPr>
          <w:ilvl w:val="2"/>
          <w:numId w:val="20"/>
        </w:numPr>
        <w:tabs>
          <w:tab w:val="left" w:pos="851"/>
        </w:tabs>
        <w:spacing w:after="60"/>
        <w:ind w:left="0" w:firstLine="0"/>
        <w:jc w:val="both"/>
      </w:pPr>
      <w:r w:rsidRPr="0077182A">
        <w:t>Проводит работу по управлению промышленными рисками, включая:</w:t>
      </w:r>
    </w:p>
    <w:p w14:paraId="74CAE882" w14:textId="77777777" w:rsidR="0077182A" w:rsidRPr="0077182A" w:rsidRDefault="0077182A" w:rsidP="00436ECE">
      <w:pPr>
        <w:numPr>
          <w:ilvl w:val="0"/>
          <w:numId w:val="37"/>
        </w:numPr>
        <w:spacing w:before="60"/>
        <w:ind w:left="567" w:hanging="397"/>
        <w:jc w:val="both"/>
      </w:pPr>
      <w:r w:rsidRPr="0077182A">
        <w:t>координацию деятельности по идентификации опасностей, экологических аспектов и оценке рисков СП;</w:t>
      </w:r>
    </w:p>
    <w:p w14:paraId="2746C262" w14:textId="77777777" w:rsidR="0077182A" w:rsidRPr="0077182A" w:rsidRDefault="0077182A" w:rsidP="00436ECE">
      <w:pPr>
        <w:numPr>
          <w:ilvl w:val="0"/>
          <w:numId w:val="37"/>
        </w:numPr>
        <w:spacing w:before="60"/>
        <w:ind w:left="567" w:hanging="397"/>
        <w:jc w:val="both"/>
      </w:pPr>
      <w:r w:rsidRPr="0077182A">
        <w:t>формирование Реестра значимых промышленных рисков Общества;</w:t>
      </w:r>
    </w:p>
    <w:p w14:paraId="609BE684" w14:textId="77777777" w:rsidR="0077182A" w:rsidRPr="0077182A" w:rsidRDefault="0077182A" w:rsidP="00436ECE">
      <w:pPr>
        <w:numPr>
          <w:ilvl w:val="0"/>
          <w:numId w:val="37"/>
        </w:numPr>
        <w:spacing w:before="60"/>
        <w:ind w:left="567" w:hanging="397"/>
        <w:jc w:val="both"/>
      </w:pPr>
      <w:r w:rsidRPr="0077182A">
        <w:t xml:space="preserve">проведение мониторинга управления рисками и актуализация; </w:t>
      </w:r>
    </w:p>
    <w:p w14:paraId="57E749A4" w14:textId="1198D5E5" w:rsidR="0077182A" w:rsidRPr="0077182A" w:rsidRDefault="0077182A" w:rsidP="00436ECE">
      <w:pPr>
        <w:numPr>
          <w:ilvl w:val="0"/>
          <w:numId w:val="37"/>
        </w:numPr>
        <w:spacing w:before="60"/>
        <w:ind w:left="567" w:hanging="397"/>
        <w:jc w:val="both"/>
      </w:pPr>
      <w:r w:rsidRPr="0077182A">
        <w:t>анализ изменени</w:t>
      </w:r>
      <w:r w:rsidR="00084215">
        <w:t>й</w:t>
      </w:r>
      <w:r w:rsidR="00CC4326">
        <w:t>,</w:t>
      </w:r>
      <w:r w:rsidRPr="0077182A">
        <w:t xml:space="preserve"> которые могут повлечь изменение информации о рисках и их значимости.</w:t>
      </w:r>
    </w:p>
    <w:p w14:paraId="5F0103CD" w14:textId="77777777" w:rsidR="0077182A" w:rsidRPr="0077182A" w:rsidRDefault="0077182A" w:rsidP="00436ECE">
      <w:pPr>
        <w:numPr>
          <w:ilvl w:val="2"/>
          <w:numId w:val="20"/>
        </w:numPr>
        <w:tabs>
          <w:tab w:val="left" w:pos="851"/>
        </w:tabs>
        <w:spacing w:before="240" w:after="60"/>
        <w:ind w:left="0" w:firstLine="0"/>
        <w:jc w:val="both"/>
      </w:pPr>
      <w:r w:rsidRPr="0077182A">
        <w:t>Организует планирование в ИСУ ПБОТОС, основанного на результатах идентификации и оценки промышленных опасностей и рисков, НТД в области ПБОТОС, применимых к деятельности Общества, а также на установлении и достижении целей и программ, включая:</w:t>
      </w:r>
    </w:p>
    <w:p w14:paraId="44FBA68A" w14:textId="77777777" w:rsidR="0077182A" w:rsidRPr="0077182A" w:rsidRDefault="0077182A" w:rsidP="00436ECE">
      <w:pPr>
        <w:numPr>
          <w:ilvl w:val="0"/>
          <w:numId w:val="37"/>
        </w:numPr>
        <w:spacing w:before="60"/>
        <w:ind w:left="567" w:hanging="397"/>
        <w:jc w:val="both"/>
      </w:pPr>
      <w:r w:rsidRPr="0077182A">
        <w:t xml:space="preserve">определение приоритетных направлений для планирования; </w:t>
      </w:r>
    </w:p>
    <w:p w14:paraId="0530D886" w14:textId="77777777" w:rsidR="0077182A" w:rsidRPr="0077182A" w:rsidRDefault="0077182A" w:rsidP="00436ECE">
      <w:pPr>
        <w:numPr>
          <w:ilvl w:val="0"/>
          <w:numId w:val="37"/>
        </w:numPr>
        <w:spacing w:before="60"/>
        <w:ind w:left="567" w:hanging="397"/>
        <w:jc w:val="both"/>
      </w:pPr>
      <w:r w:rsidRPr="0077182A">
        <w:t>организацию проведения совещаний с руководителями СП и доведение утвержденных целей до руководителей СП;</w:t>
      </w:r>
    </w:p>
    <w:p w14:paraId="3DEF3EBB" w14:textId="77777777" w:rsidR="0077182A" w:rsidRPr="0077182A" w:rsidRDefault="0077182A" w:rsidP="00436ECE">
      <w:pPr>
        <w:numPr>
          <w:ilvl w:val="0"/>
          <w:numId w:val="37"/>
        </w:numPr>
        <w:spacing w:before="60"/>
        <w:ind w:left="567" w:hanging="397"/>
        <w:jc w:val="both"/>
      </w:pPr>
      <w:r w:rsidRPr="0077182A">
        <w:t>разработку программ (планов) мероприятий по достижению поставленных целей.</w:t>
      </w:r>
    </w:p>
    <w:p w14:paraId="1E4672AA" w14:textId="77777777" w:rsidR="0077182A" w:rsidRPr="0077182A" w:rsidRDefault="0077182A" w:rsidP="00436ECE">
      <w:pPr>
        <w:numPr>
          <w:ilvl w:val="2"/>
          <w:numId w:val="20"/>
        </w:numPr>
        <w:tabs>
          <w:tab w:val="left" w:pos="851"/>
        </w:tabs>
        <w:spacing w:before="240" w:after="60"/>
        <w:ind w:left="0" w:firstLine="0"/>
        <w:jc w:val="both"/>
      </w:pPr>
      <w:r w:rsidRPr="0077182A">
        <w:t>Планирует и проводит внутренние аудиты ИСУ ПБОТОС, включая:</w:t>
      </w:r>
    </w:p>
    <w:p w14:paraId="0FA9985C" w14:textId="77777777" w:rsidR="0077182A" w:rsidRPr="0077182A" w:rsidRDefault="0077182A" w:rsidP="00436ECE">
      <w:pPr>
        <w:numPr>
          <w:ilvl w:val="0"/>
          <w:numId w:val="37"/>
        </w:numPr>
        <w:spacing w:before="60"/>
        <w:ind w:left="567" w:hanging="397"/>
        <w:jc w:val="both"/>
      </w:pPr>
      <w:r w:rsidRPr="0077182A">
        <w:t>составление графика внутренних аудитов;</w:t>
      </w:r>
    </w:p>
    <w:p w14:paraId="7846C887" w14:textId="77777777" w:rsidR="0077182A" w:rsidRPr="0077182A" w:rsidRDefault="0077182A" w:rsidP="00436ECE">
      <w:pPr>
        <w:numPr>
          <w:ilvl w:val="0"/>
          <w:numId w:val="37"/>
        </w:numPr>
        <w:spacing w:before="60"/>
        <w:ind w:left="567" w:hanging="397"/>
        <w:jc w:val="both"/>
      </w:pPr>
      <w:r w:rsidRPr="0077182A">
        <w:t>составление программы аудита объекта ИСУ ПБОТОС,</w:t>
      </w:r>
    </w:p>
    <w:p w14:paraId="4E87CB58" w14:textId="77777777" w:rsidR="0077182A" w:rsidRPr="0077182A" w:rsidRDefault="0077182A" w:rsidP="00436ECE">
      <w:pPr>
        <w:numPr>
          <w:ilvl w:val="0"/>
          <w:numId w:val="37"/>
        </w:numPr>
        <w:spacing w:before="60"/>
        <w:ind w:left="567" w:hanging="397"/>
        <w:jc w:val="both"/>
      </w:pPr>
      <w:r w:rsidRPr="0077182A">
        <w:t>проведение внутреннего аудита объекта ИСУ ПБОТОС;</w:t>
      </w:r>
    </w:p>
    <w:p w14:paraId="4A90C2D0" w14:textId="77777777" w:rsidR="0077182A" w:rsidRPr="0077182A" w:rsidRDefault="0077182A" w:rsidP="00436ECE">
      <w:pPr>
        <w:numPr>
          <w:ilvl w:val="0"/>
          <w:numId w:val="37"/>
        </w:numPr>
        <w:spacing w:before="60"/>
        <w:ind w:left="567" w:hanging="397"/>
        <w:jc w:val="both"/>
      </w:pPr>
      <w:r w:rsidRPr="0077182A">
        <w:t>выявление и регистрацию несоответствий;</w:t>
      </w:r>
    </w:p>
    <w:p w14:paraId="2E8E8938" w14:textId="77777777" w:rsidR="0077182A" w:rsidRPr="0077182A" w:rsidRDefault="0077182A" w:rsidP="00436ECE">
      <w:pPr>
        <w:numPr>
          <w:ilvl w:val="0"/>
          <w:numId w:val="37"/>
        </w:numPr>
        <w:spacing w:before="60"/>
        <w:ind w:left="567" w:hanging="397"/>
        <w:jc w:val="both"/>
      </w:pPr>
      <w:r w:rsidRPr="0077182A">
        <w:lastRenderedPageBreak/>
        <w:t>определение причин несоответствия, оценка необходимости принятия корректирующих/предупреждающих действий, направленных на устранение причин несоответствий;</w:t>
      </w:r>
    </w:p>
    <w:p w14:paraId="2D32F326" w14:textId="77777777" w:rsidR="0077182A" w:rsidRPr="0077182A" w:rsidRDefault="0077182A" w:rsidP="00436ECE">
      <w:pPr>
        <w:numPr>
          <w:ilvl w:val="0"/>
          <w:numId w:val="37"/>
        </w:numPr>
        <w:spacing w:before="60"/>
        <w:ind w:left="567" w:hanging="397"/>
        <w:jc w:val="both"/>
      </w:pPr>
      <w:r w:rsidRPr="0077182A">
        <w:t>оценку результативности предпринятых корректирующих/предупреждающих действий по результатам предыдущих аудитов.</w:t>
      </w:r>
    </w:p>
    <w:p w14:paraId="16A6CF6D" w14:textId="77777777" w:rsidR="0077182A" w:rsidRPr="0077182A" w:rsidRDefault="0077182A" w:rsidP="00436ECE">
      <w:pPr>
        <w:numPr>
          <w:ilvl w:val="2"/>
          <w:numId w:val="20"/>
        </w:numPr>
        <w:tabs>
          <w:tab w:val="left" w:pos="851"/>
        </w:tabs>
        <w:spacing w:before="240" w:after="60"/>
        <w:ind w:left="0" w:firstLine="0"/>
        <w:jc w:val="both"/>
      </w:pPr>
      <w:r w:rsidRPr="0077182A">
        <w:t>Подготавливает годовой анализ ИСУ ПБОТОС Общества, включая:</w:t>
      </w:r>
    </w:p>
    <w:p w14:paraId="18703B2D" w14:textId="77777777" w:rsidR="0077182A" w:rsidRPr="0077182A" w:rsidRDefault="0077182A" w:rsidP="00674E28">
      <w:pPr>
        <w:numPr>
          <w:ilvl w:val="0"/>
          <w:numId w:val="37"/>
        </w:numPr>
        <w:spacing w:before="60" w:after="60"/>
        <w:ind w:left="567" w:hanging="397"/>
        <w:jc w:val="both"/>
      </w:pPr>
      <w:r w:rsidRPr="0077182A">
        <w:t>сбор и подготовку информации, в том числе протоколов/актов анализа ИСУ ПБОТОС Общества;</w:t>
      </w:r>
    </w:p>
    <w:p w14:paraId="249AF821" w14:textId="77777777" w:rsidR="0077182A" w:rsidRPr="0077182A" w:rsidRDefault="0077182A" w:rsidP="00674E28">
      <w:pPr>
        <w:numPr>
          <w:ilvl w:val="0"/>
          <w:numId w:val="37"/>
        </w:numPr>
        <w:spacing w:before="60" w:after="240"/>
        <w:ind w:left="567" w:hanging="397"/>
        <w:jc w:val="both"/>
      </w:pPr>
      <w:r w:rsidRPr="0077182A">
        <w:t>распространение результатов анализа ИСУ ПБОТОС.</w:t>
      </w:r>
    </w:p>
    <w:p w14:paraId="682DC81A" w14:textId="77777777" w:rsidR="0077182A" w:rsidRPr="0077182A" w:rsidRDefault="0077182A" w:rsidP="00983481">
      <w:pPr>
        <w:numPr>
          <w:ilvl w:val="2"/>
          <w:numId w:val="20"/>
        </w:numPr>
        <w:tabs>
          <w:tab w:val="left" w:pos="851"/>
        </w:tabs>
        <w:spacing w:after="60"/>
        <w:ind w:left="0" w:firstLine="0"/>
        <w:jc w:val="both"/>
      </w:pPr>
      <w:r w:rsidRPr="0077182A">
        <w:t>Проводит идентификацию/актуализацию перечня законодательных и других требований Общества, включая:</w:t>
      </w:r>
    </w:p>
    <w:p w14:paraId="3F627D8A" w14:textId="77777777" w:rsidR="0077182A" w:rsidRPr="0077182A" w:rsidRDefault="0077182A" w:rsidP="00674E28">
      <w:pPr>
        <w:numPr>
          <w:ilvl w:val="0"/>
          <w:numId w:val="37"/>
        </w:numPr>
        <w:spacing w:before="60" w:after="60"/>
        <w:ind w:left="567" w:hanging="397"/>
        <w:jc w:val="both"/>
      </w:pPr>
      <w:r w:rsidRPr="0077182A">
        <w:t>анализ информации и доведение до работников СП информации о вновь принятых, отмененных, измененных НТД в области ПБОТОС;</w:t>
      </w:r>
    </w:p>
    <w:p w14:paraId="4076E6C8" w14:textId="77777777" w:rsidR="0077182A" w:rsidRPr="0077182A" w:rsidRDefault="0077182A" w:rsidP="00674E28">
      <w:pPr>
        <w:numPr>
          <w:ilvl w:val="0"/>
          <w:numId w:val="37"/>
        </w:numPr>
        <w:spacing w:before="60" w:after="240"/>
        <w:ind w:left="567" w:hanging="397"/>
        <w:jc w:val="both"/>
      </w:pPr>
      <w:r w:rsidRPr="0077182A">
        <w:t>обеспечение доступа персонала Общества к идентифицированным законодательным и другим требованиям.</w:t>
      </w:r>
    </w:p>
    <w:p w14:paraId="2C8063B8" w14:textId="77777777" w:rsidR="0077182A" w:rsidRPr="0077182A" w:rsidRDefault="0077182A" w:rsidP="00983481">
      <w:pPr>
        <w:numPr>
          <w:ilvl w:val="2"/>
          <w:numId w:val="20"/>
        </w:numPr>
        <w:tabs>
          <w:tab w:val="left" w:pos="851"/>
        </w:tabs>
        <w:spacing w:after="240"/>
        <w:ind w:left="0" w:firstLine="0"/>
        <w:jc w:val="both"/>
      </w:pPr>
      <w:r w:rsidRPr="0077182A">
        <w:t>Осуществляет контроль за организацией работ по проведению мониторинга и измерений установленных показателей функционирования ИСУ ПБОТОС, включая оформление результатов и передача информации руководителям СП.</w:t>
      </w:r>
    </w:p>
    <w:p w14:paraId="547E543F" w14:textId="77777777" w:rsidR="0077182A" w:rsidRPr="0077182A" w:rsidRDefault="0077182A" w:rsidP="00983481">
      <w:pPr>
        <w:keepNext/>
        <w:numPr>
          <w:ilvl w:val="1"/>
          <w:numId w:val="20"/>
        </w:numPr>
        <w:spacing w:after="240"/>
        <w:jc w:val="both"/>
        <w:outlineLvl w:val="1"/>
        <w:rPr>
          <w:rFonts w:ascii="Arial" w:hAnsi="Arial" w:cs="Arial"/>
          <w:b/>
          <w:bCs/>
          <w:lang w:val="x-none" w:eastAsia="ru-RU"/>
        </w:rPr>
      </w:pPr>
      <w:bookmarkStart w:id="600" w:name="_Toc23955210"/>
      <w:bookmarkStart w:id="601" w:name="_Toc23955342"/>
      <w:bookmarkStart w:id="602" w:name="_Toc23955211"/>
      <w:bookmarkStart w:id="603" w:name="_Toc23955343"/>
      <w:bookmarkStart w:id="604" w:name="_Toc23262169"/>
      <w:bookmarkStart w:id="605" w:name="_Toc23262464"/>
      <w:bookmarkStart w:id="606" w:name="_Toc23262170"/>
      <w:bookmarkStart w:id="607" w:name="_Toc23262465"/>
      <w:bookmarkStart w:id="608" w:name="_Toc23262171"/>
      <w:bookmarkStart w:id="609" w:name="_Toc23262466"/>
      <w:bookmarkStart w:id="610" w:name="_Toc23262172"/>
      <w:bookmarkStart w:id="611" w:name="_Toc23262467"/>
      <w:bookmarkStart w:id="612" w:name="_Toc23262173"/>
      <w:bookmarkStart w:id="613" w:name="_Toc23262468"/>
      <w:bookmarkStart w:id="614" w:name="_Toc23262174"/>
      <w:bookmarkStart w:id="615" w:name="_Toc23262469"/>
      <w:bookmarkStart w:id="616" w:name="_Toc23262175"/>
      <w:bookmarkStart w:id="617" w:name="_Toc23262470"/>
      <w:bookmarkStart w:id="618" w:name="_Toc23955344"/>
      <w:bookmarkStart w:id="619" w:name="_Toc24035027"/>
      <w:bookmarkStart w:id="620" w:name="_Toc25253367"/>
      <w:bookmarkStart w:id="621" w:name="_Toc64538809"/>
      <w:bookmarkStart w:id="622" w:name="_Toc127798507"/>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r w:rsidRPr="0077182A">
        <w:rPr>
          <w:rFonts w:ascii="Arial" w:hAnsi="Arial"/>
          <w:b/>
          <w:bCs/>
          <w:szCs w:val="20"/>
          <w:lang w:eastAsia="ru-RU"/>
        </w:rPr>
        <w:t>ОБ</w:t>
      </w:r>
      <w:r w:rsidRPr="0077182A">
        <w:rPr>
          <w:rFonts w:ascii="Arial" w:hAnsi="Arial" w:cs="Arial"/>
          <w:b/>
          <w:bCs/>
          <w:lang w:val="x-none" w:eastAsia="ru-RU"/>
        </w:rPr>
        <w:t>ЯЗАННОСТИ РАБОТНИК</w:t>
      </w:r>
      <w:r w:rsidRPr="0077182A">
        <w:rPr>
          <w:rFonts w:ascii="Arial" w:hAnsi="Arial" w:cs="Arial"/>
          <w:b/>
          <w:bCs/>
          <w:lang w:eastAsia="ru-RU"/>
        </w:rPr>
        <w:t>ОВ</w:t>
      </w:r>
      <w:r w:rsidRPr="0077182A">
        <w:rPr>
          <w:rFonts w:ascii="Arial" w:hAnsi="Arial" w:cs="Arial"/>
          <w:b/>
          <w:bCs/>
          <w:lang w:val="x-none" w:eastAsia="ru-RU"/>
        </w:rPr>
        <w:t xml:space="preserve"> В ОБЛАСТИ ПБОТОС</w:t>
      </w:r>
      <w:bookmarkEnd w:id="593"/>
      <w:bookmarkEnd w:id="594"/>
      <w:bookmarkEnd w:id="595"/>
      <w:bookmarkEnd w:id="596"/>
      <w:bookmarkEnd w:id="597"/>
      <w:bookmarkEnd w:id="598"/>
      <w:bookmarkEnd w:id="599"/>
      <w:bookmarkEnd w:id="618"/>
      <w:bookmarkEnd w:id="619"/>
      <w:bookmarkEnd w:id="620"/>
      <w:bookmarkEnd w:id="621"/>
      <w:bookmarkEnd w:id="622"/>
    </w:p>
    <w:p w14:paraId="0D72DCE4" w14:textId="77777777" w:rsidR="0077182A" w:rsidRPr="0077182A" w:rsidRDefault="0077182A" w:rsidP="00983481">
      <w:pPr>
        <w:numPr>
          <w:ilvl w:val="2"/>
          <w:numId w:val="20"/>
        </w:numPr>
        <w:tabs>
          <w:tab w:val="left" w:pos="851"/>
        </w:tabs>
        <w:spacing w:after="240"/>
        <w:ind w:left="0" w:firstLine="0"/>
        <w:jc w:val="both"/>
      </w:pPr>
      <w:r w:rsidRPr="0077182A">
        <w:rPr>
          <w:lang w:eastAsia="ru-RU"/>
        </w:rPr>
        <w:t>Соблюдают</w:t>
      </w:r>
      <w:r w:rsidRPr="0077182A">
        <w:t xml:space="preserve"> требования </w:t>
      </w:r>
      <w:r w:rsidRPr="0077182A">
        <w:rPr>
          <w:lang w:eastAsia="ru-RU"/>
        </w:rPr>
        <w:t>НТД в области ПБОТОС, предписания органов государственной власти</w:t>
      </w:r>
      <w:r w:rsidRPr="0077182A">
        <w:t xml:space="preserve"> в области ПБОТОС, правила внутреннего трудового распорядка. </w:t>
      </w:r>
    </w:p>
    <w:p w14:paraId="0A90CECE" w14:textId="77777777" w:rsidR="0077182A" w:rsidRPr="0077182A" w:rsidRDefault="0077182A" w:rsidP="00983481">
      <w:pPr>
        <w:numPr>
          <w:ilvl w:val="2"/>
          <w:numId w:val="20"/>
        </w:numPr>
        <w:tabs>
          <w:tab w:val="left" w:pos="851"/>
        </w:tabs>
        <w:spacing w:after="240"/>
        <w:ind w:left="0" w:firstLine="0"/>
        <w:jc w:val="both"/>
      </w:pPr>
      <w:r w:rsidRPr="0077182A">
        <w:rPr>
          <w:lang w:eastAsia="ru-RU"/>
        </w:rPr>
        <w:t>Проходят обязательное</w:t>
      </w:r>
      <w:r w:rsidRPr="0077182A">
        <w:t xml:space="preserve"> обучение (подготовку) и проверку знаний (аттестацию) по охране труда, </w:t>
      </w:r>
      <w:r w:rsidRPr="0077182A">
        <w:rPr>
          <w:lang w:eastAsia="ru-RU"/>
        </w:rPr>
        <w:t xml:space="preserve">доврачебной помощи, </w:t>
      </w:r>
      <w:r w:rsidRPr="0077182A">
        <w:t>промышленной, пожарной</w:t>
      </w:r>
      <w:r w:rsidRPr="0077182A">
        <w:rPr>
          <w:lang w:eastAsia="ru-RU"/>
        </w:rPr>
        <w:t>,</w:t>
      </w:r>
      <w:r w:rsidRPr="0077182A">
        <w:t xml:space="preserve"> экологической </w:t>
      </w:r>
      <w:r w:rsidRPr="0077182A">
        <w:rPr>
          <w:lang w:eastAsia="ru-RU"/>
        </w:rPr>
        <w:t xml:space="preserve">и радиационной безопасности, электробезопасности, </w:t>
      </w:r>
      <w:r w:rsidRPr="0077182A">
        <w:t xml:space="preserve">безопасности </w:t>
      </w:r>
      <w:r w:rsidRPr="0077182A">
        <w:rPr>
          <w:lang w:eastAsia="ru-RU"/>
        </w:rPr>
        <w:t xml:space="preserve">дорожного движения </w:t>
      </w:r>
      <w:r w:rsidRPr="0077182A">
        <w:t>в установленном действующим законодательством РФ и ЛНД Общества порядке.</w:t>
      </w:r>
    </w:p>
    <w:p w14:paraId="705A5C3F" w14:textId="77777777" w:rsidR="0077182A" w:rsidRPr="0077182A" w:rsidRDefault="0077182A" w:rsidP="00983481">
      <w:pPr>
        <w:numPr>
          <w:ilvl w:val="2"/>
          <w:numId w:val="20"/>
        </w:numPr>
        <w:tabs>
          <w:tab w:val="left" w:pos="851"/>
        </w:tabs>
        <w:spacing w:after="240"/>
        <w:ind w:left="0" w:firstLine="0"/>
        <w:jc w:val="both"/>
      </w:pPr>
      <w:r w:rsidRPr="0077182A">
        <w:t>Немедленно извеща</w:t>
      </w:r>
      <w:r w:rsidRPr="0077182A">
        <w:rPr>
          <w:lang w:eastAsia="ru-RU"/>
        </w:rPr>
        <w:t>ю</w:t>
      </w:r>
      <w:r w:rsidRPr="0077182A">
        <w:t xml:space="preserve">т своего непосредственного или вышестоящего руководителя о любой ситуации, угрожающей жизни и здоровью людей, о каждом несчастном случае на производстве, аварии, пожаре, или об ухудшении состояния своего здоровья, в том числе о </w:t>
      </w:r>
      <w:r w:rsidRPr="0077182A">
        <w:rPr>
          <w:lang w:eastAsia="ru-RU"/>
        </w:rPr>
        <w:t>про</w:t>
      </w:r>
      <w:r w:rsidRPr="0077182A">
        <w:t xml:space="preserve">явлении острого профессионального заболевания (отравления). </w:t>
      </w:r>
    </w:p>
    <w:p w14:paraId="5591CB8E" w14:textId="77777777" w:rsidR="0077182A" w:rsidRPr="0077182A" w:rsidRDefault="0077182A" w:rsidP="00983481">
      <w:pPr>
        <w:numPr>
          <w:ilvl w:val="2"/>
          <w:numId w:val="20"/>
        </w:numPr>
        <w:tabs>
          <w:tab w:val="left" w:pos="851"/>
        </w:tabs>
        <w:spacing w:after="240"/>
        <w:ind w:left="0" w:firstLine="0"/>
        <w:jc w:val="both"/>
      </w:pPr>
      <w:r w:rsidRPr="0077182A">
        <w:rPr>
          <w:lang w:eastAsia="ru-RU"/>
        </w:rPr>
        <w:t>Проходят</w:t>
      </w:r>
      <w:r w:rsidRPr="0077182A">
        <w:t xml:space="preserve"> в </w:t>
      </w:r>
      <w:r w:rsidRPr="0077182A">
        <w:rPr>
          <w:lang w:eastAsia="ru-RU"/>
        </w:rPr>
        <w:t>установленном НТД</w:t>
      </w:r>
      <w:r w:rsidRPr="0077182A">
        <w:t xml:space="preserve"> в </w:t>
      </w:r>
      <w:r w:rsidRPr="0077182A">
        <w:rPr>
          <w:lang w:eastAsia="ru-RU"/>
        </w:rPr>
        <w:t>области ПБОТОС порядке</w:t>
      </w:r>
      <w:r w:rsidRPr="0077182A">
        <w:t xml:space="preserve"> предварительные (при поступлении на работу) и периодические (в течение трудовой деятельности) медицинские осмотры (обследования</w:t>
      </w:r>
      <w:r w:rsidRPr="0077182A">
        <w:rPr>
          <w:lang w:eastAsia="ru-RU"/>
        </w:rPr>
        <w:t xml:space="preserve">). </w:t>
      </w:r>
    </w:p>
    <w:p w14:paraId="553AEB5D" w14:textId="26D23CBA" w:rsidR="0077182A" w:rsidRPr="0077182A" w:rsidRDefault="0077182A" w:rsidP="00983481">
      <w:pPr>
        <w:numPr>
          <w:ilvl w:val="2"/>
          <w:numId w:val="20"/>
        </w:numPr>
        <w:tabs>
          <w:tab w:val="left" w:pos="851"/>
        </w:tabs>
        <w:spacing w:after="240"/>
        <w:ind w:left="0" w:firstLine="0"/>
        <w:jc w:val="both"/>
      </w:pPr>
      <w:r w:rsidRPr="0077182A">
        <w:rPr>
          <w:lang w:eastAsia="ru-RU"/>
        </w:rPr>
        <w:t>Принимают</w:t>
      </w:r>
      <w:r w:rsidRPr="0077182A">
        <w:t xml:space="preserve"> меры по сохранению обстановки на рабочем месте и состояния оборудования таким, каким они были в момент происшествия (если это не угрожает жизни и здоровью окружающих работников</w:t>
      </w:r>
      <w:r w:rsidRPr="0077182A">
        <w:rPr>
          <w:lang w:eastAsia="ru-RU"/>
        </w:rPr>
        <w:t xml:space="preserve"> </w:t>
      </w:r>
      <w:r w:rsidR="00FF56FA">
        <w:rPr>
          <w:lang w:eastAsia="ru-RU"/>
        </w:rPr>
        <w:t xml:space="preserve">Общества </w:t>
      </w:r>
      <w:r w:rsidRPr="0077182A">
        <w:rPr>
          <w:lang w:eastAsia="ru-RU"/>
        </w:rPr>
        <w:t>и не вызывает аварии).</w:t>
      </w:r>
    </w:p>
    <w:p w14:paraId="50643463" w14:textId="77777777" w:rsidR="0077182A" w:rsidRPr="0077182A" w:rsidRDefault="0077182A" w:rsidP="00983481">
      <w:pPr>
        <w:numPr>
          <w:ilvl w:val="2"/>
          <w:numId w:val="20"/>
        </w:numPr>
        <w:tabs>
          <w:tab w:val="left" w:pos="851"/>
        </w:tabs>
        <w:spacing w:after="240"/>
        <w:ind w:left="0" w:firstLine="0"/>
        <w:jc w:val="both"/>
        <w:rPr>
          <w:lang w:eastAsia="ru-RU"/>
        </w:rPr>
      </w:pPr>
      <w:r w:rsidRPr="0077182A">
        <w:rPr>
          <w:lang w:eastAsia="ru-RU"/>
        </w:rPr>
        <w:t xml:space="preserve">Правильно применяют выданные СИЗ, по окончании работы не выносят СИЗ за пределы Общества. Аккуратно и бережно относятся к вверенному в пользование имуществу. </w:t>
      </w:r>
    </w:p>
    <w:p w14:paraId="2F3A9F7E" w14:textId="77777777" w:rsidR="0077182A" w:rsidRPr="0077182A" w:rsidRDefault="0077182A" w:rsidP="00983481">
      <w:pPr>
        <w:numPr>
          <w:ilvl w:val="2"/>
          <w:numId w:val="20"/>
        </w:numPr>
        <w:tabs>
          <w:tab w:val="left" w:pos="851"/>
        </w:tabs>
        <w:spacing w:after="240"/>
        <w:ind w:left="0" w:firstLine="0"/>
        <w:jc w:val="both"/>
        <w:rPr>
          <w:lang w:eastAsia="ru-RU"/>
        </w:rPr>
      </w:pPr>
      <w:r w:rsidRPr="0077182A">
        <w:rPr>
          <w:lang w:eastAsia="ru-RU"/>
        </w:rPr>
        <w:lastRenderedPageBreak/>
        <w:t>Обеспечивают правильную организацию рабочего места и безопасное производство работ (рациональное размещение материалов, перемещение деталей, инструментов, приспособлений, запасных частей, их хранения), не допускают загромождения, захламленности проходов и проездов.</w:t>
      </w:r>
    </w:p>
    <w:p w14:paraId="77058354" w14:textId="77777777" w:rsidR="0077182A" w:rsidRPr="0077182A" w:rsidRDefault="0077182A" w:rsidP="00983481">
      <w:pPr>
        <w:numPr>
          <w:ilvl w:val="2"/>
          <w:numId w:val="20"/>
        </w:numPr>
        <w:tabs>
          <w:tab w:val="left" w:pos="851"/>
        </w:tabs>
        <w:spacing w:after="240"/>
        <w:ind w:left="0" w:firstLine="0"/>
        <w:jc w:val="both"/>
        <w:rPr>
          <w:lang w:eastAsia="ru-RU"/>
        </w:rPr>
      </w:pPr>
      <w:r w:rsidRPr="0077182A">
        <w:rPr>
          <w:lang w:eastAsia="ru-RU"/>
        </w:rPr>
        <w:t>Знают и выполняют правила содержания и применения имеющихся в СП первичных средств пожаротушения.</w:t>
      </w:r>
    </w:p>
    <w:p w14:paraId="298C3690" w14:textId="77777777" w:rsidR="0077182A" w:rsidRPr="0077182A" w:rsidRDefault="0077182A" w:rsidP="00983481">
      <w:pPr>
        <w:numPr>
          <w:ilvl w:val="2"/>
          <w:numId w:val="20"/>
        </w:numPr>
        <w:tabs>
          <w:tab w:val="left" w:pos="851"/>
        </w:tabs>
        <w:spacing w:after="240"/>
        <w:ind w:left="0" w:firstLine="0"/>
        <w:jc w:val="both"/>
        <w:rPr>
          <w:lang w:eastAsia="ru-RU"/>
        </w:rPr>
      </w:pPr>
      <w:r w:rsidRPr="0077182A">
        <w:rPr>
          <w:lang w:eastAsia="ru-RU"/>
        </w:rPr>
        <w:t>Участвуют в собраниях, совещаниях, посвященных вопросам ПБОТОС.</w:t>
      </w:r>
    </w:p>
    <w:p w14:paraId="0315EE56" w14:textId="52326132" w:rsidR="0077182A" w:rsidRPr="0077182A" w:rsidRDefault="0077182A" w:rsidP="00983481">
      <w:pPr>
        <w:numPr>
          <w:ilvl w:val="2"/>
          <w:numId w:val="20"/>
        </w:numPr>
        <w:tabs>
          <w:tab w:val="left" w:pos="993"/>
        </w:tabs>
        <w:spacing w:after="240"/>
        <w:ind w:left="0" w:firstLine="0"/>
        <w:jc w:val="both"/>
      </w:pPr>
      <w:r w:rsidRPr="0077182A">
        <w:t>Выполняют требования нормативных документов в области ИСУ ПБОТОС, разработанных в соответствии с требованиями международных стандартов ISO 14001</w:t>
      </w:r>
      <w:r w:rsidR="001731C5">
        <w:t>:2015</w:t>
      </w:r>
      <w:r w:rsidRPr="0077182A">
        <w:t xml:space="preserve"> и ISO 45001</w:t>
      </w:r>
      <w:r w:rsidR="001731C5">
        <w:t>-2018</w:t>
      </w:r>
      <w:r w:rsidRPr="0077182A">
        <w:t xml:space="preserve"> (при распространении области действия), следуют целям и поставленным обязательствам, отраженным Политикой </w:t>
      </w:r>
      <w:r w:rsidRPr="0077182A">
        <w:rPr>
          <w:bCs/>
        </w:rPr>
        <w:t>Компании</w:t>
      </w:r>
      <w:r w:rsidR="001731C5">
        <w:rPr>
          <w:bCs/>
        </w:rPr>
        <w:t xml:space="preserve"> </w:t>
      </w:r>
      <w:r w:rsidR="00DB2911">
        <w:t xml:space="preserve">№ </w:t>
      </w:r>
      <w:r w:rsidR="001731C5" w:rsidRPr="0077182A">
        <w:t>П3-05 П-11</w:t>
      </w:r>
      <w:r w:rsidRPr="0077182A">
        <w:rPr>
          <w:bCs/>
        </w:rPr>
        <w:t xml:space="preserve"> </w:t>
      </w:r>
      <w:r w:rsidR="001731C5">
        <w:rPr>
          <w:bCs/>
        </w:rPr>
        <w:t>«В</w:t>
      </w:r>
      <w:r w:rsidRPr="0077182A">
        <w:rPr>
          <w:bCs/>
        </w:rPr>
        <w:t xml:space="preserve"> области промышленной безопасности, охраны труда и окружающей среды</w:t>
      </w:r>
      <w:r w:rsidR="001731C5">
        <w:rPr>
          <w:bCs/>
        </w:rPr>
        <w:t>»</w:t>
      </w:r>
      <w:r w:rsidRPr="0077182A">
        <w:t>.</w:t>
      </w:r>
    </w:p>
    <w:p w14:paraId="7B64F94F" w14:textId="77777777" w:rsidR="0077182A" w:rsidRPr="0077182A" w:rsidRDefault="0077182A" w:rsidP="00983481">
      <w:pPr>
        <w:keepNext/>
        <w:numPr>
          <w:ilvl w:val="1"/>
          <w:numId w:val="20"/>
        </w:numPr>
        <w:spacing w:after="240"/>
        <w:jc w:val="both"/>
        <w:outlineLvl w:val="1"/>
        <w:rPr>
          <w:rFonts w:ascii="Arial" w:hAnsi="Arial" w:cs="Arial"/>
          <w:b/>
          <w:bCs/>
          <w:lang w:val="x-none" w:eastAsia="ru-RU"/>
        </w:rPr>
      </w:pPr>
      <w:bookmarkStart w:id="623" w:name="_Toc23955213"/>
      <w:bookmarkStart w:id="624" w:name="_Toc23955345"/>
      <w:bookmarkStart w:id="625" w:name="_Toc446868417"/>
      <w:bookmarkStart w:id="626" w:name="_Toc446868788"/>
      <w:bookmarkStart w:id="627" w:name="_Toc536792276"/>
      <w:bookmarkStart w:id="628" w:name="_Toc23955346"/>
      <w:bookmarkStart w:id="629" w:name="_Toc24035028"/>
      <w:bookmarkStart w:id="630" w:name="_Toc25253368"/>
      <w:bookmarkStart w:id="631" w:name="_Toc64538810"/>
      <w:bookmarkStart w:id="632" w:name="_Toc127798508"/>
      <w:bookmarkEnd w:id="623"/>
      <w:bookmarkEnd w:id="624"/>
      <w:r w:rsidRPr="0077182A">
        <w:rPr>
          <w:rFonts w:ascii="Arial" w:hAnsi="Arial" w:cs="Arial"/>
          <w:b/>
          <w:bCs/>
          <w:lang w:eastAsia="ru-RU"/>
        </w:rPr>
        <w:t>ОТВЕТСТВЕННОСТЬ</w:t>
      </w:r>
      <w:bookmarkEnd w:id="625"/>
      <w:bookmarkEnd w:id="626"/>
      <w:bookmarkEnd w:id="627"/>
      <w:bookmarkEnd w:id="628"/>
      <w:bookmarkEnd w:id="629"/>
      <w:bookmarkEnd w:id="630"/>
      <w:bookmarkEnd w:id="631"/>
      <w:bookmarkEnd w:id="632"/>
    </w:p>
    <w:p w14:paraId="6BBD4203" w14:textId="77777777" w:rsidR="0077182A" w:rsidRPr="0077182A" w:rsidRDefault="0077182A" w:rsidP="00983481">
      <w:pPr>
        <w:numPr>
          <w:ilvl w:val="2"/>
          <w:numId w:val="20"/>
        </w:numPr>
        <w:tabs>
          <w:tab w:val="left" w:pos="851"/>
        </w:tabs>
        <w:spacing w:after="240"/>
        <w:ind w:left="0" w:firstLine="0"/>
        <w:jc w:val="both"/>
      </w:pPr>
      <w:r w:rsidRPr="0077182A">
        <w:t>Ответственность за состояние ПБ, управление рисками возложено на заместителя генерального директора по промышленной безопасности, охране труда и окружающей среды Общества.</w:t>
      </w:r>
    </w:p>
    <w:p w14:paraId="569A56AA" w14:textId="77777777" w:rsidR="0077182A" w:rsidRPr="0077182A" w:rsidRDefault="0077182A" w:rsidP="00983481">
      <w:pPr>
        <w:numPr>
          <w:ilvl w:val="2"/>
          <w:numId w:val="20"/>
        </w:numPr>
        <w:tabs>
          <w:tab w:val="left" w:pos="851"/>
        </w:tabs>
        <w:spacing w:after="60"/>
        <w:ind w:left="0" w:firstLine="0"/>
        <w:jc w:val="both"/>
      </w:pPr>
      <w:r w:rsidRPr="0077182A">
        <w:t>Ответственность за организационно-техническую работу по разработке, внедрению и функционированию СУПБ, за деятельность, в рамках процедур по управлению рисками в области ПБ возлагается:</w:t>
      </w:r>
    </w:p>
    <w:p w14:paraId="79FB8F0C" w14:textId="77777777" w:rsidR="0077182A" w:rsidRPr="0077182A" w:rsidRDefault="0077182A" w:rsidP="00674E28">
      <w:pPr>
        <w:numPr>
          <w:ilvl w:val="0"/>
          <w:numId w:val="16"/>
        </w:numPr>
        <w:spacing w:before="60" w:after="60"/>
        <w:ind w:left="567" w:hanging="397"/>
        <w:jc w:val="both"/>
      </w:pPr>
      <w:r w:rsidRPr="0077182A">
        <w:t>в целом по Обществу – на заместителя генерального директора по промышленной безопасности, охране труда и окружающей среды Общества;</w:t>
      </w:r>
    </w:p>
    <w:p w14:paraId="42ABB0A7" w14:textId="77777777" w:rsidR="0077182A" w:rsidRPr="0077182A" w:rsidRDefault="0077182A" w:rsidP="00674E28">
      <w:pPr>
        <w:numPr>
          <w:ilvl w:val="0"/>
          <w:numId w:val="16"/>
        </w:numPr>
        <w:spacing w:before="60" w:after="240"/>
        <w:ind w:left="567" w:hanging="397"/>
        <w:jc w:val="both"/>
      </w:pPr>
      <w:r w:rsidRPr="0077182A">
        <w:t>в СП – на руководителей (заместителей) этих подразделений.</w:t>
      </w:r>
    </w:p>
    <w:p w14:paraId="4FA4C2B8" w14:textId="77777777" w:rsidR="0077182A" w:rsidRPr="0077182A" w:rsidRDefault="0077182A" w:rsidP="00983481">
      <w:pPr>
        <w:numPr>
          <w:ilvl w:val="2"/>
          <w:numId w:val="20"/>
        </w:numPr>
        <w:tabs>
          <w:tab w:val="left" w:pos="851"/>
        </w:tabs>
        <w:spacing w:after="240"/>
        <w:ind w:left="0" w:firstLine="0"/>
        <w:jc w:val="both"/>
      </w:pPr>
      <w:r w:rsidRPr="0077182A">
        <w:t>Ответственность за организационно-методическое руководство и координацию деятельности руководителей и специалистов СП по соблюдению требований ПБ, осуществление контроля за деятельностью по управлению рисками возложена на начальника УПБОТ.</w:t>
      </w:r>
    </w:p>
    <w:p w14:paraId="7ECEF4B1" w14:textId="77777777" w:rsidR="0077182A" w:rsidRPr="0077182A" w:rsidRDefault="0077182A" w:rsidP="00983481">
      <w:pPr>
        <w:numPr>
          <w:ilvl w:val="2"/>
          <w:numId w:val="20"/>
        </w:numPr>
        <w:tabs>
          <w:tab w:val="left" w:pos="851"/>
        </w:tabs>
        <w:spacing w:after="240"/>
        <w:ind w:left="0" w:firstLine="0"/>
        <w:jc w:val="both"/>
      </w:pPr>
      <w:r w:rsidRPr="0077182A">
        <w:t>Ответственность за обеспечение требований ПБ в СП, за организацию работ по выполнению мероприятий по уменьшению риска возлагается на линейных руководителей структурных подразделений Общества.</w:t>
      </w:r>
    </w:p>
    <w:p w14:paraId="648E210F" w14:textId="77777777" w:rsidR="0077182A" w:rsidRPr="0077182A" w:rsidRDefault="0077182A" w:rsidP="0077182A">
      <w:pPr>
        <w:spacing w:after="240"/>
        <w:jc w:val="both"/>
      </w:pPr>
    </w:p>
    <w:p w14:paraId="3B9738E8" w14:textId="77777777" w:rsidR="0077182A" w:rsidRPr="0077182A" w:rsidRDefault="0077182A" w:rsidP="0077182A">
      <w:pPr>
        <w:spacing w:after="240"/>
        <w:jc w:val="both"/>
        <w:sectPr w:rsidR="0077182A" w:rsidRPr="0077182A" w:rsidSect="0077182A">
          <w:headerReference w:type="even" r:id="rId24"/>
          <w:headerReference w:type="first" r:id="rId25"/>
          <w:pgSz w:w="11906" w:h="16838"/>
          <w:pgMar w:top="510" w:right="1021" w:bottom="567" w:left="1247" w:header="737" w:footer="680" w:gutter="0"/>
          <w:cols w:space="708"/>
          <w:docGrid w:linePitch="360"/>
        </w:sectPr>
      </w:pPr>
    </w:p>
    <w:p w14:paraId="336EEACF" w14:textId="77777777" w:rsidR="0077182A" w:rsidRPr="0077182A" w:rsidRDefault="0077182A" w:rsidP="00983481">
      <w:pPr>
        <w:keepNext/>
        <w:numPr>
          <w:ilvl w:val="0"/>
          <w:numId w:val="20"/>
        </w:numPr>
        <w:spacing w:after="240"/>
        <w:ind w:left="0" w:firstLine="0"/>
        <w:jc w:val="both"/>
        <w:outlineLvl w:val="0"/>
        <w:rPr>
          <w:rFonts w:ascii="Arial" w:hAnsi="Arial" w:cs="Arial"/>
          <w:b/>
          <w:bCs/>
          <w:caps/>
          <w:sz w:val="32"/>
          <w:szCs w:val="32"/>
        </w:rPr>
      </w:pPr>
      <w:bookmarkStart w:id="633" w:name="_Toc23262474"/>
      <w:bookmarkStart w:id="634" w:name="_Toc469922862"/>
      <w:bookmarkStart w:id="635" w:name="_Toc477273407"/>
      <w:bookmarkStart w:id="636" w:name="_Toc477273494"/>
      <w:bookmarkStart w:id="637" w:name="_Toc23955347"/>
      <w:bookmarkStart w:id="638" w:name="_Toc24035029"/>
      <w:bookmarkStart w:id="639" w:name="_Toc25253369"/>
      <w:bookmarkStart w:id="640" w:name="_Toc64538811"/>
      <w:bookmarkStart w:id="641" w:name="_Toc127798509"/>
      <w:r w:rsidRPr="0077182A">
        <w:rPr>
          <w:rFonts w:ascii="Arial" w:hAnsi="Arial"/>
          <w:b/>
          <w:bCs/>
          <w:sz w:val="32"/>
        </w:rPr>
        <w:lastRenderedPageBreak/>
        <w:t>П</w:t>
      </w:r>
      <w:bookmarkStart w:id="642" w:name="_Toc23262180"/>
      <w:bookmarkStart w:id="643" w:name="_Toc23262475"/>
      <w:bookmarkStart w:id="644" w:name="_Toc23262181"/>
      <w:bookmarkStart w:id="645" w:name="_Toc23262476"/>
      <w:bookmarkStart w:id="646" w:name="_Toc23262182"/>
      <w:bookmarkStart w:id="647" w:name="_Toc23262477"/>
      <w:bookmarkStart w:id="648" w:name="_Toc23262183"/>
      <w:bookmarkStart w:id="649" w:name="_Toc23262478"/>
      <w:bookmarkStart w:id="650" w:name="_Toc23262184"/>
      <w:bookmarkStart w:id="651" w:name="_Toc23262479"/>
      <w:bookmarkStart w:id="652" w:name="_Toc23262196"/>
      <w:bookmarkStart w:id="653" w:name="_Toc23262491"/>
      <w:bookmarkStart w:id="654" w:name="_Toc23262197"/>
      <w:bookmarkStart w:id="655" w:name="_Toc23262492"/>
      <w:bookmarkStart w:id="656" w:name="_Toc23262198"/>
      <w:bookmarkStart w:id="657" w:name="_Toc23262493"/>
      <w:bookmarkStart w:id="658" w:name="_Toc23262203"/>
      <w:bookmarkStart w:id="659" w:name="_Toc23262498"/>
      <w:bookmarkStart w:id="660" w:name="_Toc23262204"/>
      <w:bookmarkStart w:id="661" w:name="_Toc23262499"/>
      <w:bookmarkEnd w:id="633"/>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r w:rsidRPr="0077182A">
        <w:rPr>
          <w:rFonts w:ascii="Arial" w:hAnsi="Arial" w:cs="Arial"/>
          <w:b/>
          <w:bCs/>
          <w:sz w:val="32"/>
          <w:szCs w:val="32"/>
        </w:rPr>
        <w:t>ОРЯДОК ПРОВЕДЕНИЯ КОНСУЛЬТАЦИЙ С РАБОТНИКАМИ ОПАСНЫХ ПРОИЗВОДСТВЕННЫХ ОБЪЕКТОВ И ИХ ПРЕДСТАВИТЕЛЯМИ ПО ВОПРОСАМ ОБЕСПЕЧЕНИЯ ПРОМЫШЛЕННОЙ БЕЗОПАСНОСТИ</w:t>
      </w:r>
      <w:bookmarkEnd w:id="634"/>
      <w:bookmarkEnd w:id="635"/>
      <w:bookmarkEnd w:id="636"/>
      <w:bookmarkEnd w:id="637"/>
      <w:bookmarkEnd w:id="638"/>
      <w:bookmarkEnd w:id="639"/>
      <w:bookmarkEnd w:id="640"/>
      <w:bookmarkEnd w:id="641"/>
    </w:p>
    <w:p w14:paraId="4132C876" w14:textId="14425E14" w:rsidR="0077182A" w:rsidRPr="0077182A" w:rsidRDefault="0077182A" w:rsidP="00983481">
      <w:pPr>
        <w:widowControl w:val="0"/>
        <w:numPr>
          <w:ilvl w:val="1"/>
          <w:numId w:val="30"/>
        </w:numPr>
        <w:tabs>
          <w:tab w:val="left" w:pos="709"/>
        </w:tabs>
        <w:spacing w:after="240"/>
        <w:ind w:left="0" w:firstLine="0"/>
        <w:jc w:val="both"/>
        <w:rPr>
          <w:lang w:eastAsia="ru-RU"/>
        </w:rPr>
      </w:pPr>
      <w:r w:rsidRPr="0077182A">
        <w:rPr>
          <w:lang w:eastAsia="ru-RU"/>
        </w:rPr>
        <w:t>Участие работников в процессе обеспечения ПБ является важнейшим элементом СУПБ в Обществе.</w:t>
      </w:r>
    </w:p>
    <w:p w14:paraId="544138B9" w14:textId="3DA1BCB0" w:rsidR="0077182A" w:rsidRPr="0077182A" w:rsidRDefault="0077182A" w:rsidP="00983481">
      <w:pPr>
        <w:widowControl w:val="0"/>
        <w:numPr>
          <w:ilvl w:val="1"/>
          <w:numId w:val="30"/>
        </w:numPr>
        <w:tabs>
          <w:tab w:val="left" w:pos="709"/>
        </w:tabs>
        <w:spacing w:after="240"/>
        <w:ind w:left="0" w:firstLine="0"/>
        <w:jc w:val="both"/>
        <w:rPr>
          <w:lang w:eastAsia="ru-RU"/>
        </w:rPr>
      </w:pPr>
      <w:r w:rsidRPr="0077182A">
        <w:rPr>
          <w:lang w:eastAsia="ru-RU"/>
        </w:rPr>
        <w:t>Заместители генерального директора по направлениям деятельности, руководители СП, их заместители, главные специалисты Общества с работниками производственных СП, эксплуатирующих ОПО, проводят плановые собрания, на которых рассматриваются вопросы обеспечения ПБ, консультации по вопросам ПБ, тематические совещания «Час безопасности» в соответствии с Положением Компании</w:t>
      </w:r>
      <w:r w:rsidR="001731C5">
        <w:rPr>
          <w:lang w:eastAsia="ru-RU"/>
        </w:rPr>
        <w:t xml:space="preserve"> </w:t>
      </w:r>
      <w:r w:rsidR="00137531" w:rsidRPr="0077182A">
        <w:rPr>
          <w:lang w:eastAsia="ru-RU"/>
        </w:rPr>
        <w:t>№ П3-05 С-0001</w:t>
      </w:r>
      <w:r w:rsidRPr="0077182A">
        <w:rPr>
          <w:lang w:eastAsia="ru-RU"/>
        </w:rPr>
        <w:t xml:space="preserve"> «Порядок планирования, организации, проведения тематических совещаний «Час безопасности» и мониторинга реализации принятых на совещаниях решений».</w:t>
      </w:r>
    </w:p>
    <w:p w14:paraId="6529F396" w14:textId="77777777" w:rsidR="0077182A" w:rsidRPr="0077182A" w:rsidRDefault="0077182A" w:rsidP="00983481">
      <w:pPr>
        <w:widowControl w:val="0"/>
        <w:numPr>
          <w:ilvl w:val="1"/>
          <w:numId w:val="30"/>
        </w:numPr>
        <w:tabs>
          <w:tab w:val="left" w:pos="709"/>
        </w:tabs>
        <w:spacing w:after="60"/>
        <w:ind w:left="0" w:firstLine="0"/>
        <w:jc w:val="both"/>
        <w:rPr>
          <w:lang w:eastAsia="ru-RU"/>
        </w:rPr>
      </w:pPr>
      <w:r w:rsidRPr="0077182A">
        <w:rPr>
          <w:lang w:eastAsia="ru-RU"/>
        </w:rPr>
        <w:t>Консультации по вопросам ПБ проводятся заместителем генерального директора по промышленной безопасности, охране труда и окружающей среды Общества, а также работниками Службы ПБОТОС Общества в случаях:</w:t>
      </w:r>
    </w:p>
    <w:p w14:paraId="1572AE4A" w14:textId="77777777" w:rsidR="0077182A" w:rsidRPr="0077182A" w:rsidRDefault="0077182A" w:rsidP="00674E28">
      <w:pPr>
        <w:numPr>
          <w:ilvl w:val="0"/>
          <w:numId w:val="16"/>
        </w:numPr>
        <w:spacing w:before="60"/>
        <w:ind w:left="567" w:hanging="397"/>
        <w:jc w:val="both"/>
      </w:pPr>
      <w:r w:rsidRPr="0077182A">
        <w:t>изменений в законодательстве РФ в области ПБ;</w:t>
      </w:r>
    </w:p>
    <w:p w14:paraId="6B951CD4" w14:textId="77777777" w:rsidR="0077182A" w:rsidRPr="0077182A" w:rsidRDefault="0077182A" w:rsidP="00674E28">
      <w:pPr>
        <w:numPr>
          <w:ilvl w:val="0"/>
          <w:numId w:val="16"/>
        </w:numPr>
        <w:spacing w:before="60"/>
        <w:ind w:left="567" w:hanging="397"/>
        <w:jc w:val="both"/>
      </w:pPr>
      <w:r w:rsidRPr="0077182A">
        <w:t>изменений сведений, характеризующих ОПО и перерегистрации ОПО;</w:t>
      </w:r>
    </w:p>
    <w:p w14:paraId="527FE9F3" w14:textId="77777777" w:rsidR="0077182A" w:rsidRPr="0077182A" w:rsidRDefault="0077182A" w:rsidP="00674E28">
      <w:pPr>
        <w:numPr>
          <w:ilvl w:val="0"/>
          <w:numId w:val="16"/>
        </w:numPr>
        <w:spacing w:before="60"/>
        <w:ind w:left="567" w:hanging="397"/>
        <w:jc w:val="both"/>
      </w:pPr>
      <w:r w:rsidRPr="0077182A">
        <w:t>внесения изменений в ПМЛА, ПЛАРН ОПО;</w:t>
      </w:r>
    </w:p>
    <w:p w14:paraId="103EEFB7" w14:textId="3F732C84" w:rsidR="0077182A" w:rsidRPr="0077182A" w:rsidRDefault="00137531" w:rsidP="00674E28">
      <w:pPr>
        <w:numPr>
          <w:ilvl w:val="0"/>
          <w:numId w:val="16"/>
        </w:numPr>
        <w:spacing w:before="60"/>
        <w:ind w:left="567" w:hanging="397"/>
        <w:jc w:val="both"/>
      </w:pPr>
      <w:r w:rsidRPr="0077182A">
        <w:t>выдач</w:t>
      </w:r>
      <w:r>
        <w:t>и</w:t>
      </w:r>
      <w:r w:rsidRPr="0077182A">
        <w:t xml:space="preserve"> </w:t>
      </w:r>
      <w:r w:rsidR="0077182A" w:rsidRPr="0077182A">
        <w:t>предписаний Ростехнадзора;</w:t>
      </w:r>
    </w:p>
    <w:p w14:paraId="597EEA30" w14:textId="77777777" w:rsidR="0077182A" w:rsidRPr="0077182A" w:rsidRDefault="0077182A" w:rsidP="00674E28">
      <w:pPr>
        <w:numPr>
          <w:ilvl w:val="0"/>
          <w:numId w:val="16"/>
        </w:numPr>
        <w:spacing w:before="60"/>
        <w:ind w:left="567" w:hanging="397"/>
        <w:jc w:val="both"/>
      </w:pPr>
      <w:r w:rsidRPr="0077182A">
        <w:t>выявленных замечаний в области ПБ при проведении ПК;</w:t>
      </w:r>
    </w:p>
    <w:p w14:paraId="74EB21CE" w14:textId="77777777" w:rsidR="0077182A" w:rsidRPr="0077182A" w:rsidRDefault="0077182A" w:rsidP="00674E28">
      <w:pPr>
        <w:numPr>
          <w:ilvl w:val="0"/>
          <w:numId w:val="16"/>
        </w:numPr>
        <w:spacing w:before="60"/>
        <w:ind w:left="567" w:hanging="397"/>
        <w:jc w:val="both"/>
      </w:pPr>
      <w:r w:rsidRPr="0077182A">
        <w:t>пересмотра действующих лицензий;</w:t>
      </w:r>
    </w:p>
    <w:p w14:paraId="7B7CCB07" w14:textId="77777777" w:rsidR="0077182A" w:rsidRPr="0077182A" w:rsidRDefault="0077182A" w:rsidP="00674E28">
      <w:pPr>
        <w:numPr>
          <w:ilvl w:val="0"/>
          <w:numId w:val="16"/>
        </w:numPr>
        <w:spacing w:before="60"/>
        <w:ind w:left="567" w:hanging="397"/>
        <w:jc w:val="both"/>
      </w:pPr>
      <w:r w:rsidRPr="0077182A">
        <w:t>проведенной работы по обязательному страхованию гражданской ответственности владельца опасного объекта за причинение вреда в результате аварии на ОПО;</w:t>
      </w:r>
    </w:p>
    <w:p w14:paraId="7D85BAA8" w14:textId="77777777" w:rsidR="0077182A" w:rsidRPr="0077182A" w:rsidRDefault="0077182A" w:rsidP="00674E28">
      <w:pPr>
        <w:numPr>
          <w:ilvl w:val="0"/>
          <w:numId w:val="16"/>
        </w:numPr>
        <w:spacing w:before="60"/>
        <w:ind w:left="567" w:hanging="397"/>
        <w:jc w:val="both"/>
      </w:pPr>
      <w:r w:rsidRPr="0077182A">
        <w:t>при обращении работника;</w:t>
      </w:r>
    </w:p>
    <w:p w14:paraId="0E56CDA0" w14:textId="77777777" w:rsidR="0077182A" w:rsidRPr="0077182A" w:rsidRDefault="0077182A" w:rsidP="00674E28">
      <w:pPr>
        <w:numPr>
          <w:ilvl w:val="0"/>
          <w:numId w:val="16"/>
        </w:numPr>
        <w:spacing w:before="60"/>
        <w:ind w:left="567" w:hanging="397"/>
        <w:jc w:val="both"/>
      </w:pPr>
      <w:r w:rsidRPr="0077182A">
        <w:t>в иных случаях, предусмотренных законодательством РФ в области ПБ.</w:t>
      </w:r>
    </w:p>
    <w:p w14:paraId="331B19B7" w14:textId="77777777" w:rsidR="0077182A" w:rsidRPr="0077182A" w:rsidRDefault="0077182A" w:rsidP="0077182A">
      <w:pPr>
        <w:widowControl w:val="0"/>
        <w:tabs>
          <w:tab w:val="left" w:pos="539"/>
        </w:tabs>
        <w:spacing w:after="240"/>
        <w:ind w:left="181"/>
        <w:jc w:val="both"/>
        <w:rPr>
          <w:lang w:eastAsia="ru-RU"/>
        </w:rPr>
        <w:sectPr w:rsidR="0077182A" w:rsidRPr="0077182A" w:rsidSect="0077182A">
          <w:headerReference w:type="even" r:id="rId26"/>
          <w:headerReference w:type="first" r:id="rId27"/>
          <w:pgSz w:w="11906" w:h="16838"/>
          <w:pgMar w:top="510" w:right="1021" w:bottom="567" w:left="1247" w:header="737" w:footer="680" w:gutter="0"/>
          <w:cols w:space="708"/>
          <w:docGrid w:linePitch="360"/>
        </w:sectPr>
      </w:pPr>
    </w:p>
    <w:p w14:paraId="31B649DD" w14:textId="77777777" w:rsidR="0077182A" w:rsidRPr="0077182A" w:rsidRDefault="0077182A" w:rsidP="00983481">
      <w:pPr>
        <w:keepNext/>
        <w:numPr>
          <w:ilvl w:val="0"/>
          <w:numId w:val="30"/>
        </w:numPr>
        <w:spacing w:after="240"/>
        <w:ind w:left="0" w:firstLine="0"/>
        <w:jc w:val="both"/>
        <w:outlineLvl w:val="0"/>
        <w:rPr>
          <w:rFonts w:ascii="Arial" w:hAnsi="Arial" w:cs="Arial"/>
          <w:b/>
          <w:bCs/>
          <w:caps/>
          <w:sz w:val="32"/>
          <w:szCs w:val="32"/>
        </w:rPr>
      </w:pPr>
      <w:bookmarkStart w:id="662" w:name="_Toc405272531"/>
      <w:bookmarkStart w:id="663" w:name="_Toc405466594"/>
      <w:bookmarkStart w:id="664" w:name="_Toc469922863"/>
      <w:bookmarkStart w:id="665" w:name="_Toc477273408"/>
      <w:bookmarkStart w:id="666" w:name="_Toc477273495"/>
      <w:bookmarkStart w:id="667" w:name="_Toc23955348"/>
      <w:bookmarkStart w:id="668" w:name="_Toc24035030"/>
      <w:bookmarkStart w:id="669" w:name="_Toc25253370"/>
      <w:bookmarkStart w:id="670" w:name="_Toc64538812"/>
      <w:bookmarkStart w:id="671" w:name="_Toc127798510"/>
      <w:r w:rsidRPr="0077182A">
        <w:rPr>
          <w:rFonts w:ascii="Arial" w:hAnsi="Arial" w:cs="Arial"/>
          <w:b/>
          <w:bCs/>
          <w:caps/>
          <w:sz w:val="32"/>
          <w:szCs w:val="32"/>
        </w:rPr>
        <w:lastRenderedPageBreak/>
        <w:t>ОРГАНИЗАЦИЯ МАТЕРИАЛЬНОГО И ФИНАНСОВОГО ОБЕСПЕЧЕНИЯ МЕРОПРИЯТИЙ, ОСУЩЕСТВЛЯЕМЫХ В РАМКАХ СИСТЕМЫ УПРАВЛЕНИЯ ПРОМЫШЛЕННОЙ БЕЗОПАСНОСТЬЮ</w:t>
      </w:r>
      <w:bookmarkEnd w:id="662"/>
      <w:bookmarkEnd w:id="663"/>
      <w:bookmarkEnd w:id="664"/>
      <w:bookmarkEnd w:id="665"/>
      <w:bookmarkEnd w:id="666"/>
      <w:bookmarkEnd w:id="667"/>
      <w:bookmarkEnd w:id="668"/>
      <w:bookmarkEnd w:id="669"/>
      <w:bookmarkEnd w:id="670"/>
      <w:bookmarkEnd w:id="671"/>
    </w:p>
    <w:p w14:paraId="393C6898" w14:textId="77777777" w:rsidR="0077182A" w:rsidRPr="0077182A" w:rsidRDefault="0077182A" w:rsidP="00983481">
      <w:pPr>
        <w:numPr>
          <w:ilvl w:val="1"/>
          <w:numId w:val="30"/>
        </w:numPr>
        <w:tabs>
          <w:tab w:val="left" w:pos="0"/>
          <w:tab w:val="left" w:pos="709"/>
        </w:tabs>
        <w:spacing w:after="240"/>
        <w:ind w:left="0" w:firstLine="0"/>
        <w:jc w:val="both"/>
      </w:pPr>
      <w:r w:rsidRPr="0077182A">
        <w:t>Порядок материального и финансового планирования мероприятий, осуществляемых в рамках СУПБ, приведен в Типовых требованиях Компании № П3-05 ТТР-0005 «Формирование Раздела 11.2 «Промышленная безопасность и охрана труда» Бизнес-плана Компании и предоставление отчетности по нему».</w:t>
      </w:r>
    </w:p>
    <w:p w14:paraId="5D8569BB" w14:textId="77777777" w:rsidR="0077182A" w:rsidRPr="0077182A" w:rsidRDefault="0077182A" w:rsidP="00983481">
      <w:pPr>
        <w:numPr>
          <w:ilvl w:val="1"/>
          <w:numId w:val="30"/>
        </w:numPr>
        <w:tabs>
          <w:tab w:val="left" w:pos="0"/>
          <w:tab w:val="left" w:pos="709"/>
        </w:tabs>
        <w:spacing w:after="240"/>
        <w:ind w:left="0" w:firstLine="0"/>
        <w:jc w:val="both"/>
      </w:pPr>
      <w:r w:rsidRPr="0077182A">
        <w:t xml:space="preserve">Денежные средства и материальные ресурсы, предназначенные для выполнения программы по обеспечению ПБ, запрещается использовать на другие бизнес-цели. Денежные средства и материальные ресурсы, сэкономленные в результате проведенных мероприятий, могут расходоваться на проведение других дополнительных мероприятий по ПБ. </w:t>
      </w:r>
    </w:p>
    <w:p w14:paraId="623614F5" w14:textId="77777777" w:rsidR="0077182A" w:rsidRPr="0077182A" w:rsidRDefault="0077182A" w:rsidP="00983481">
      <w:pPr>
        <w:numPr>
          <w:ilvl w:val="1"/>
          <w:numId w:val="30"/>
        </w:numPr>
        <w:tabs>
          <w:tab w:val="left" w:pos="0"/>
          <w:tab w:val="left" w:pos="709"/>
        </w:tabs>
        <w:spacing w:after="60"/>
        <w:ind w:left="0" w:firstLine="0"/>
        <w:jc w:val="both"/>
      </w:pPr>
      <w:r w:rsidRPr="0077182A">
        <w:t>Организация материального и финансового обеспечения мероприятий, осуществляемых в рамках СУПБ, включает в себя порядок принятия решений по:</w:t>
      </w:r>
    </w:p>
    <w:p w14:paraId="4FCED5AB" w14:textId="77777777" w:rsidR="0077182A" w:rsidRPr="0077182A" w:rsidRDefault="0077182A" w:rsidP="00436ECE">
      <w:pPr>
        <w:widowControl w:val="0"/>
        <w:numPr>
          <w:ilvl w:val="0"/>
          <w:numId w:val="14"/>
        </w:numPr>
        <w:spacing w:before="60"/>
        <w:ind w:left="567" w:hanging="397"/>
        <w:jc w:val="both"/>
        <w:rPr>
          <w:lang w:eastAsia="ru-RU"/>
        </w:rPr>
      </w:pPr>
      <w:r w:rsidRPr="0077182A">
        <w:rPr>
          <w:lang w:eastAsia="ru-RU"/>
        </w:rPr>
        <w:t>финансированию мероприятий по обеспечению ПБ в рамках СУПБ;</w:t>
      </w:r>
    </w:p>
    <w:p w14:paraId="4CE7D2B8" w14:textId="77777777" w:rsidR="0077182A" w:rsidRPr="0077182A" w:rsidRDefault="0077182A" w:rsidP="00436ECE">
      <w:pPr>
        <w:widowControl w:val="0"/>
        <w:numPr>
          <w:ilvl w:val="0"/>
          <w:numId w:val="14"/>
        </w:numPr>
        <w:spacing w:before="60"/>
        <w:ind w:left="567" w:hanging="397"/>
        <w:jc w:val="both"/>
        <w:rPr>
          <w:lang w:eastAsia="ru-RU"/>
        </w:rPr>
      </w:pPr>
      <w:r w:rsidRPr="0077182A">
        <w:rPr>
          <w:lang w:eastAsia="ru-RU"/>
        </w:rPr>
        <w:t>формированию резерва финансовых средств для локализации и ликвидации последствий аварий на ОПО;</w:t>
      </w:r>
    </w:p>
    <w:p w14:paraId="748BAF43" w14:textId="77777777" w:rsidR="0077182A" w:rsidRPr="0077182A" w:rsidRDefault="0077182A" w:rsidP="00436ECE">
      <w:pPr>
        <w:widowControl w:val="0"/>
        <w:numPr>
          <w:ilvl w:val="0"/>
          <w:numId w:val="14"/>
        </w:numPr>
        <w:spacing w:before="60"/>
        <w:ind w:left="567" w:hanging="397"/>
        <w:jc w:val="both"/>
        <w:rPr>
          <w:lang w:eastAsia="ru-RU"/>
        </w:rPr>
      </w:pPr>
      <w:r w:rsidRPr="0077182A">
        <w:rPr>
          <w:lang w:eastAsia="ru-RU"/>
        </w:rPr>
        <w:t>формированию резерва материальных ресурсов для локализации и ликвидации последствий аварий на ОПО.</w:t>
      </w:r>
    </w:p>
    <w:p w14:paraId="2DCF960D" w14:textId="22E1933B" w:rsidR="0077182A" w:rsidRPr="0077182A" w:rsidRDefault="0077182A" w:rsidP="00436ECE">
      <w:pPr>
        <w:widowControl w:val="0"/>
        <w:numPr>
          <w:ilvl w:val="1"/>
          <w:numId w:val="30"/>
        </w:numPr>
        <w:tabs>
          <w:tab w:val="left" w:pos="709"/>
        </w:tabs>
        <w:spacing w:before="240" w:after="240"/>
        <w:ind w:left="0" w:firstLine="0"/>
        <w:jc w:val="both"/>
        <w:rPr>
          <w:lang w:eastAsia="ru-RU"/>
        </w:rPr>
      </w:pPr>
      <w:r w:rsidRPr="0077182A">
        <w:rPr>
          <w:lang w:eastAsia="ru-RU"/>
        </w:rPr>
        <w:t>В Обществе создан финансовый резерв для локализации и ликвидации последствий аварий на ОПО Общества, который подтверждается справкой произвольной формы.</w:t>
      </w:r>
    </w:p>
    <w:p w14:paraId="2617099D" w14:textId="77777777" w:rsidR="00F35335" w:rsidRDefault="00F35335" w:rsidP="00F35335">
      <w:pPr>
        <w:widowControl w:val="0"/>
        <w:numPr>
          <w:ilvl w:val="1"/>
          <w:numId w:val="30"/>
        </w:numPr>
        <w:tabs>
          <w:tab w:val="left" w:pos="709"/>
          <w:tab w:val="left" w:pos="851"/>
          <w:tab w:val="left" w:pos="1690"/>
        </w:tabs>
        <w:spacing w:after="240"/>
        <w:ind w:left="0" w:firstLine="0"/>
        <w:jc w:val="both"/>
        <w:rPr>
          <w:lang w:eastAsia="ru-RU"/>
        </w:rPr>
      </w:pPr>
      <w:r w:rsidRPr="0077182A">
        <w:rPr>
          <w:lang w:eastAsia="ru-RU"/>
        </w:rPr>
        <w:t xml:space="preserve">Организационно-распорядительным документом о порядке создания, хранения, использования и восполнения резерва материальных ресурсов для ликвидации чрезвычайных ситуаций и их последствий на объектах Общества, в соответствии с требованиями законодательства Российской Федерации в области защиты населения и территорий от чрезвычайных ситуаций природного и техногенного характера, в Обществе создаётся резерв материальных ресурсов для ликвидации чрезвычайных ситуаций природного и техногенного характера. </w:t>
      </w:r>
    </w:p>
    <w:p w14:paraId="3F922503" w14:textId="585FC581" w:rsidR="001E00D7" w:rsidRPr="0077182A" w:rsidRDefault="001E00D7" w:rsidP="00983481">
      <w:pPr>
        <w:widowControl w:val="0"/>
        <w:numPr>
          <w:ilvl w:val="1"/>
          <w:numId w:val="30"/>
        </w:numPr>
        <w:tabs>
          <w:tab w:val="left" w:pos="709"/>
          <w:tab w:val="left" w:pos="851"/>
          <w:tab w:val="left" w:pos="1690"/>
        </w:tabs>
        <w:spacing w:after="240"/>
        <w:ind w:left="0" w:firstLine="0"/>
        <w:jc w:val="both"/>
        <w:rPr>
          <w:lang w:eastAsia="ru-RU"/>
        </w:rPr>
      </w:pPr>
      <w:r w:rsidRPr="001E00D7">
        <w:rPr>
          <w:lang w:eastAsia="ru-RU"/>
        </w:rPr>
        <w:t>Планирование заявок на финансирование мероприятий в рамках СУПБ осуществляется в соответствии с Положением Общества № П2-06 Р-0004 ЮЛ-428 «Порядок формирования бюджета движения платежных средств».</w:t>
      </w:r>
    </w:p>
    <w:p w14:paraId="435D60D1" w14:textId="77777777" w:rsidR="0077182A" w:rsidRPr="0077182A" w:rsidRDefault="0077182A" w:rsidP="0077182A">
      <w:pPr>
        <w:widowControl w:val="0"/>
        <w:tabs>
          <w:tab w:val="left" w:pos="1690"/>
        </w:tabs>
        <w:spacing w:after="240"/>
        <w:jc w:val="both"/>
        <w:rPr>
          <w:lang w:eastAsia="ru-RU"/>
        </w:rPr>
      </w:pPr>
    </w:p>
    <w:p w14:paraId="5C6B9769" w14:textId="4D603A33" w:rsidR="0077182A" w:rsidRPr="0077182A" w:rsidRDefault="0077182A" w:rsidP="00680D5D">
      <w:pPr>
        <w:widowControl w:val="0"/>
        <w:tabs>
          <w:tab w:val="left" w:pos="539"/>
        </w:tabs>
        <w:spacing w:after="240"/>
        <w:jc w:val="both"/>
        <w:rPr>
          <w:lang w:eastAsia="ru-RU"/>
        </w:rPr>
        <w:sectPr w:rsidR="0077182A" w:rsidRPr="0077182A" w:rsidSect="0077182A">
          <w:headerReference w:type="even" r:id="rId28"/>
          <w:headerReference w:type="first" r:id="rId29"/>
          <w:pgSz w:w="11906" w:h="16838"/>
          <w:pgMar w:top="510" w:right="1021" w:bottom="567" w:left="1247" w:header="737" w:footer="680" w:gutter="0"/>
          <w:cols w:space="708"/>
          <w:docGrid w:linePitch="360"/>
        </w:sectPr>
      </w:pPr>
    </w:p>
    <w:p w14:paraId="269C8E5B" w14:textId="77777777" w:rsidR="0077182A" w:rsidRPr="0077182A" w:rsidRDefault="0077182A" w:rsidP="00983481">
      <w:pPr>
        <w:keepNext/>
        <w:numPr>
          <w:ilvl w:val="0"/>
          <w:numId w:val="30"/>
        </w:numPr>
        <w:spacing w:after="240"/>
        <w:ind w:left="0" w:firstLine="0"/>
        <w:jc w:val="both"/>
        <w:outlineLvl w:val="0"/>
        <w:rPr>
          <w:rFonts w:ascii="Arial" w:hAnsi="Arial" w:cs="Arial"/>
          <w:b/>
          <w:bCs/>
          <w:caps/>
          <w:sz w:val="32"/>
          <w:szCs w:val="32"/>
        </w:rPr>
      </w:pPr>
      <w:bookmarkStart w:id="672" w:name="_Toc405466593"/>
      <w:bookmarkStart w:id="673" w:name="_Toc309389731"/>
      <w:bookmarkStart w:id="674" w:name="_Toc309390786"/>
      <w:bookmarkStart w:id="675" w:name="_Toc309390879"/>
      <w:bookmarkStart w:id="676" w:name="_Toc309390959"/>
      <w:bookmarkStart w:id="677" w:name="_Toc309391033"/>
      <w:bookmarkStart w:id="678" w:name="_Toc469922864"/>
      <w:bookmarkStart w:id="679" w:name="_Toc477273409"/>
      <w:bookmarkStart w:id="680" w:name="_Toc477273496"/>
      <w:bookmarkStart w:id="681" w:name="_Toc23955349"/>
      <w:bookmarkStart w:id="682" w:name="_Toc24035031"/>
      <w:bookmarkStart w:id="683" w:name="_Toc25253371"/>
      <w:bookmarkStart w:id="684" w:name="_Toc64538813"/>
      <w:bookmarkStart w:id="685" w:name="_Toc127798511"/>
      <w:r w:rsidRPr="0077182A">
        <w:rPr>
          <w:rFonts w:ascii="Arial" w:hAnsi="Arial" w:cs="Arial"/>
          <w:b/>
          <w:bCs/>
          <w:caps/>
          <w:sz w:val="32"/>
          <w:szCs w:val="32"/>
        </w:rPr>
        <w:lastRenderedPageBreak/>
        <w:t>ПОРЯДОК ПЛАНИРОВАНИЯ РАБОТ, ВЫПОЛНЯЕМЫХ В РАМКАХ СУПБ, ПЕРЕЧЕНЬ ДОКУМЕНТОВ ПЛАНИРОВАНИЯ МЕРОПРИЯТИЙ ПО СНИЖЕНИЮ РИСКА АВАРИЙ</w:t>
      </w:r>
      <w:bookmarkEnd w:id="672"/>
      <w:bookmarkEnd w:id="673"/>
      <w:bookmarkEnd w:id="674"/>
      <w:bookmarkEnd w:id="675"/>
      <w:bookmarkEnd w:id="676"/>
      <w:bookmarkEnd w:id="677"/>
      <w:r w:rsidRPr="0077182A">
        <w:rPr>
          <w:rFonts w:ascii="Arial" w:hAnsi="Arial" w:cs="Arial"/>
          <w:b/>
          <w:bCs/>
          <w:caps/>
          <w:sz w:val="32"/>
          <w:szCs w:val="32"/>
        </w:rPr>
        <w:t xml:space="preserve"> НА ОПАСНЫХ ПРОИЗВОДСТВЕННЫХ ОБЪЕКТАХ</w:t>
      </w:r>
      <w:bookmarkEnd w:id="678"/>
      <w:bookmarkEnd w:id="679"/>
      <w:bookmarkEnd w:id="680"/>
      <w:bookmarkEnd w:id="681"/>
      <w:bookmarkEnd w:id="682"/>
      <w:bookmarkEnd w:id="683"/>
      <w:bookmarkEnd w:id="684"/>
      <w:bookmarkEnd w:id="685"/>
    </w:p>
    <w:p w14:paraId="5F0E1285" w14:textId="3B42296A" w:rsidR="0077182A" w:rsidRPr="0077182A" w:rsidRDefault="00193F65" w:rsidP="00193F65">
      <w:pPr>
        <w:tabs>
          <w:tab w:val="left" w:pos="0"/>
          <w:tab w:val="left" w:pos="709"/>
        </w:tabs>
        <w:spacing w:after="240"/>
        <w:jc w:val="both"/>
      </w:pPr>
      <w:r>
        <w:t>10.1.</w:t>
      </w:r>
      <w:r>
        <w:tab/>
      </w:r>
      <w:r w:rsidR="0077182A" w:rsidRPr="0077182A">
        <w:t xml:space="preserve">В реализации Политики Компании </w:t>
      </w:r>
      <w:r w:rsidR="001731C5" w:rsidRPr="0077182A">
        <w:t>№</w:t>
      </w:r>
      <w:r w:rsidR="001731C5">
        <w:t xml:space="preserve"> </w:t>
      </w:r>
      <w:r w:rsidR="001731C5" w:rsidRPr="0077182A">
        <w:t xml:space="preserve">П3-05 П-11 </w:t>
      </w:r>
      <w:r w:rsidR="001731C5">
        <w:t>«В</w:t>
      </w:r>
      <w:r w:rsidR="0077182A" w:rsidRPr="0077182A">
        <w:t xml:space="preserve"> области промышленной безопасности, охраны труда и окружающей среды</w:t>
      </w:r>
      <w:r w:rsidR="001731C5">
        <w:t>»</w:t>
      </w:r>
      <w:r w:rsidR="0077182A" w:rsidRPr="0077182A">
        <w:t xml:space="preserve"> важную роль играет планирование мероприятий. Цель планирования – обеспечение ПБ ОПО, создание здоровых и безопасных условий труда на рабочих местах, снижение и/или отсутствие аварий, инцидентов, пожаров, производственного травматизма и профессиональных заболеваний работающих.</w:t>
      </w:r>
    </w:p>
    <w:p w14:paraId="39E973E0" w14:textId="60301A70" w:rsidR="0077182A" w:rsidRPr="0077182A" w:rsidRDefault="00193F65" w:rsidP="00193F65">
      <w:pPr>
        <w:widowControl w:val="0"/>
        <w:tabs>
          <w:tab w:val="left" w:pos="709"/>
        </w:tabs>
        <w:spacing w:after="60"/>
        <w:jc w:val="both"/>
        <w:rPr>
          <w:lang w:eastAsia="ru-RU"/>
        </w:rPr>
      </w:pPr>
      <w:r>
        <w:rPr>
          <w:lang w:eastAsia="ru-RU"/>
        </w:rPr>
        <w:t>10.2.</w:t>
      </w:r>
      <w:r>
        <w:rPr>
          <w:lang w:eastAsia="ru-RU"/>
        </w:rPr>
        <w:tab/>
      </w:r>
      <w:r w:rsidR="0077182A" w:rsidRPr="0077182A">
        <w:rPr>
          <w:lang w:eastAsia="ru-RU"/>
        </w:rPr>
        <w:t>Планирование мероприятий Общества по обеспечению ПБ осуществляется на основе:</w:t>
      </w:r>
    </w:p>
    <w:p w14:paraId="4C0F2002" w14:textId="77777777" w:rsidR="0077182A" w:rsidRPr="0077182A" w:rsidRDefault="0077182A" w:rsidP="00436ECE">
      <w:pPr>
        <w:widowControl w:val="0"/>
        <w:numPr>
          <w:ilvl w:val="0"/>
          <w:numId w:val="14"/>
        </w:numPr>
        <w:spacing w:before="60"/>
        <w:ind w:left="567" w:hanging="397"/>
        <w:jc w:val="both"/>
        <w:rPr>
          <w:lang w:eastAsia="ru-RU"/>
        </w:rPr>
      </w:pPr>
      <w:r w:rsidRPr="0077182A">
        <w:rPr>
          <w:lang w:eastAsia="ru-RU"/>
        </w:rPr>
        <w:t>предложений, рекомендаций, предписаний органов государственного надзора и контроля;</w:t>
      </w:r>
    </w:p>
    <w:p w14:paraId="7B4BB913" w14:textId="77777777" w:rsidR="0077182A" w:rsidRPr="0077182A" w:rsidRDefault="0077182A" w:rsidP="00436ECE">
      <w:pPr>
        <w:widowControl w:val="0"/>
        <w:numPr>
          <w:ilvl w:val="0"/>
          <w:numId w:val="14"/>
        </w:numPr>
        <w:spacing w:before="60"/>
        <w:ind w:left="567" w:hanging="397"/>
        <w:jc w:val="both"/>
        <w:rPr>
          <w:lang w:eastAsia="ru-RU"/>
        </w:rPr>
      </w:pPr>
      <w:r w:rsidRPr="0077182A">
        <w:rPr>
          <w:lang w:eastAsia="ru-RU"/>
        </w:rPr>
        <w:t>анализа нарушений правил и норм безопасности;</w:t>
      </w:r>
    </w:p>
    <w:p w14:paraId="230811A1" w14:textId="18141A56" w:rsidR="0077182A" w:rsidRPr="0077182A" w:rsidRDefault="0077182A" w:rsidP="00436ECE">
      <w:pPr>
        <w:widowControl w:val="0"/>
        <w:numPr>
          <w:ilvl w:val="0"/>
          <w:numId w:val="14"/>
        </w:numPr>
        <w:spacing w:before="60"/>
        <w:ind w:left="567" w:hanging="397"/>
        <w:jc w:val="both"/>
        <w:rPr>
          <w:lang w:eastAsia="ru-RU"/>
        </w:rPr>
      </w:pPr>
      <w:r w:rsidRPr="0077182A">
        <w:rPr>
          <w:lang w:eastAsia="ru-RU"/>
        </w:rPr>
        <w:t>анализа</w:t>
      </w:r>
      <w:r w:rsidR="00137531">
        <w:rPr>
          <w:lang w:eastAsia="ru-RU"/>
        </w:rPr>
        <w:t xml:space="preserve"> </w:t>
      </w:r>
      <w:r w:rsidRPr="0077182A">
        <w:rPr>
          <w:lang w:eastAsia="ru-RU"/>
        </w:rPr>
        <w:t xml:space="preserve"> идентификации происшествий Общества, связанных с нарушением целостности оборудования и технологических процессов согласно системе учета PSE;</w:t>
      </w:r>
    </w:p>
    <w:p w14:paraId="07990D8E" w14:textId="77777777" w:rsidR="0077182A" w:rsidRPr="0077182A" w:rsidRDefault="0077182A" w:rsidP="00436ECE">
      <w:pPr>
        <w:widowControl w:val="0"/>
        <w:numPr>
          <w:ilvl w:val="0"/>
          <w:numId w:val="14"/>
        </w:numPr>
        <w:spacing w:before="60"/>
        <w:ind w:left="567" w:hanging="397"/>
        <w:jc w:val="both"/>
        <w:rPr>
          <w:lang w:eastAsia="ru-RU"/>
        </w:rPr>
      </w:pPr>
      <w:r w:rsidRPr="0077182A">
        <w:rPr>
          <w:lang w:eastAsia="ru-RU"/>
        </w:rPr>
        <w:t>анализа аварийности, инцидентов произошедших на объектах Общества.</w:t>
      </w:r>
    </w:p>
    <w:p w14:paraId="15A9BFAE" w14:textId="6A1D23D0" w:rsidR="0077182A" w:rsidRPr="0077182A" w:rsidRDefault="00193F65" w:rsidP="00436ECE">
      <w:pPr>
        <w:widowControl w:val="0"/>
        <w:tabs>
          <w:tab w:val="left" w:pos="709"/>
        </w:tabs>
        <w:spacing w:before="240" w:after="60"/>
        <w:jc w:val="both"/>
        <w:rPr>
          <w:lang w:val="x-none" w:eastAsia="ru-RU"/>
        </w:rPr>
      </w:pPr>
      <w:r>
        <w:rPr>
          <w:lang w:eastAsia="ru-RU"/>
        </w:rPr>
        <w:t>10.3.</w:t>
      </w:r>
      <w:r>
        <w:rPr>
          <w:lang w:eastAsia="ru-RU"/>
        </w:rPr>
        <w:tab/>
      </w:r>
      <w:r w:rsidR="0077182A" w:rsidRPr="0077182A">
        <w:rPr>
          <w:lang w:val="x-none" w:eastAsia="ru-RU"/>
        </w:rPr>
        <w:t>Планирование работ, осуществляемых в рамках СУПБ, включает разработку:</w:t>
      </w:r>
    </w:p>
    <w:p w14:paraId="2C2B2771" w14:textId="77777777" w:rsidR="0077182A" w:rsidRPr="0077182A" w:rsidRDefault="0077182A" w:rsidP="00674E28">
      <w:pPr>
        <w:widowControl w:val="0"/>
        <w:numPr>
          <w:ilvl w:val="0"/>
          <w:numId w:val="14"/>
        </w:numPr>
        <w:tabs>
          <w:tab w:val="left" w:pos="1690"/>
        </w:tabs>
        <w:spacing w:before="60" w:after="60"/>
        <w:ind w:left="567" w:hanging="397"/>
        <w:jc w:val="both"/>
        <w:rPr>
          <w:lang w:eastAsia="ru-RU"/>
        </w:rPr>
      </w:pPr>
      <w:r w:rsidRPr="0077182A">
        <w:rPr>
          <w:lang w:val="x-none" w:eastAsia="ru-RU"/>
        </w:rPr>
        <w:t xml:space="preserve">Программы </w:t>
      </w:r>
      <w:r w:rsidRPr="0077182A">
        <w:rPr>
          <w:bCs/>
          <w:lang w:val="x-none" w:eastAsia="ru-RU"/>
        </w:rPr>
        <w:t xml:space="preserve">мероприятий по снижению риска аварий на опасных производственных объектах </w:t>
      </w:r>
      <w:r w:rsidRPr="0077182A">
        <w:rPr>
          <w:lang w:val="x-none" w:eastAsia="ru-RU"/>
        </w:rPr>
        <w:t>Общества на среднесрочную перспективу (3-5 лет);</w:t>
      </w:r>
    </w:p>
    <w:p w14:paraId="0E94DA7E" w14:textId="77777777" w:rsidR="0077182A" w:rsidRPr="0077182A" w:rsidRDefault="0077182A" w:rsidP="00674E28">
      <w:pPr>
        <w:widowControl w:val="0"/>
        <w:numPr>
          <w:ilvl w:val="0"/>
          <w:numId w:val="14"/>
        </w:numPr>
        <w:tabs>
          <w:tab w:val="left" w:pos="1690"/>
        </w:tabs>
        <w:spacing w:before="60" w:after="240"/>
        <w:ind w:left="567" w:hanging="397"/>
        <w:jc w:val="both"/>
        <w:rPr>
          <w:lang w:eastAsia="ru-RU"/>
        </w:rPr>
      </w:pPr>
      <w:r w:rsidRPr="0077182A">
        <w:rPr>
          <w:bCs/>
          <w:lang w:eastAsia="ru-RU"/>
        </w:rPr>
        <w:t>Плана мероприятий по обеспечению промышленной безопасности на опасных производственных объектах</w:t>
      </w:r>
      <w:r w:rsidRPr="0077182A">
        <w:rPr>
          <w:lang w:eastAsia="ru-RU"/>
        </w:rPr>
        <w:t>.</w:t>
      </w:r>
    </w:p>
    <w:p w14:paraId="7F8ECF56" w14:textId="02B4E27D" w:rsidR="0077182A" w:rsidRPr="0077182A" w:rsidRDefault="00193F65" w:rsidP="00193F65">
      <w:pPr>
        <w:widowControl w:val="0"/>
        <w:tabs>
          <w:tab w:val="left" w:pos="709"/>
        </w:tabs>
        <w:spacing w:after="240"/>
        <w:jc w:val="both"/>
        <w:rPr>
          <w:lang w:eastAsia="ru-RU"/>
        </w:rPr>
      </w:pPr>
      <w:r>
        <w:rPr>
          <w:lang w:eastAsia="ru-RU"/>
        </w:rPr>
        <w:t>10.4.</w:t>
      </w:r>
      <w:r>
        <w:rPr>
          <w:lang w:eastAsia="ru-RU"/>
        </w:rPr>
        <w:tab/>
      </w:r>
      <w:r w:rsidR="0077182A" w:rsidRPr="0077182A">
        <w:rPr>
          <w:bCs/>
          <w:color w:val="000000"/>
          <w:lang w:eastAsia="ru-RU"/>
        </w:rPr>
        <w:t>Программа мероприятий по снижению риска аварий на опасных производственных объектах</w:t>
      </w:r>
      <w:r w:rsidR="0077182A" w:rsidRPr="0077182A">
        <w:rPr>
          <w:lang w:eastAsia="ru-RU"/>
        </w:rPr>
        <w:t xml:space="preserve"> </w:t>
      </w:r>
      <w:r w:rsidR="00137531">
        <w:rPr>
          <w:lang w:eastAsia="ru-RU"/>
        </w:rPr>
        <w:t xml:space="preserve"> оформляется по форме </w:t>
      </w:r>
      <w:hyperlink w:anchor="Приложение1" w:history="1">
        <w:r w:rsidR="0077182A" w:rsidRPr="0077182A">
          <w:rPr>
            <w:color w:val="0000FF"/>
            <w:u w:val="single"/>
            <w:lang w:eastAsia="ru-RU"/>
          </w:rPr>
          <w:t>Приложени</w:t>
        </w:r>
        <w:r w:rsidR="00137531">
          <w:rPr>
            <w:color w:val="0000FF"/>
            <w:u w:val="single"/>
            <w:lang w:eastAsia="ru-RU"/>
          </w:rPr>
          <w:t>я</w:t>
        </w:r>
        <w:r w:rsidR="0077182A" w:rsidRPr="0077182A">
          <w:rPr>
            <w:color w:val="0000FF"/>
            <w:u w:val="single"/>
            <w:lang w:eastAsia="ru-RU"/>
          </w:rPr>
          <w:t xml:space="preserve"> 1</w:t>
        </w:r>
      </w:hyperlink>
      <w:r w:rsidR="00137531">
        <w:rPr>
          <w:color w:val="0000FF"/>
          <w:u w:val="single"/>
          <w:lang w:eastAsia="ru-RU"/>
        </w:rPr>
        <w:t xml:space="preserve"> </w:t>
      </w:r>
      <w:r w:rsidR="001731C5">
        <w:rPr>
          <w:lang w:eastAsia="ru-RU"/>
        </w:rPr>
        <w:t>и</w:t>
      </w:r>
      <w:r w:rsidR="0077182A" w:rsidRPr="001731C5">
        <w:rPr>
          <w:lang w:eastAsia="ru-RU"/>
        </w:rPr>
        <w:t xml:space="preserve"> </w:t>
      </w:r>
      <w:r w:rsidR="0077182A" w:rsidRPr="0077182A">
        <w:rPr>
          <w:lang w:eastAsia="ru-RU"/>
        </w:rPr>
        <w:t>представляет собой сводный перечень целей и задач в области ПБ, стоящих перед Обществом, направленных на достижение указанных целей, с приведением основных мероприятий для их решения, сроков выполнения и СП, ответственных за выполнение указанных мероприятий.</w:t>
      </w:r>
    </w:p>
    <w:p w14:paraId="24B525F5" w14:textId="50BF1F4A" w:rsidR="0077182A" w:rsidRPr="0077182A" w:rsidRDefault="00193F65" w:rsidP="00193F65">
      <w:pPr>
        <w:widowControl w:val="0"/>
        <w:tabs>
          <w:tab w:val="left" w:pos="709"/>
        </w:tabs>
        <w:spacing w:after="240"/>
        <w:jc w:val="both"/>
        <w:rPr>
          <w:lang w:eastAsia="ru-RU"/>
        </w:rPr>
      </w:pPr>
      <w:r>
        <w:rPr>
          <w:lang w:eastAsia="ru-RU"/>
        </w:rPr>
        <w:t>10.5.</w:t>
      </w:r>
      <w:r>
        <w:rPr>
          <w:lang w:eastAsia="ru-RU"/>
        </w:rPr>
        <w:tab/>
      </w:r>
      <w:r w:rsidR="0077182A" w:rsidRPr="0077182A">
        <w:rPr>
          <w:lang w:eastAsia="ru-RU"/>
        </w:rPr>
        <w:t xml:space="preserve">В Программу </w:t>
      </w:r>
      <w:r w:rsidR="0077182A" w:rsidRPr="0077182A">
        <w:rPr>
          <w:bCs/>
          <w:color w:val="000000"/>
          <w:lang w:eastAsia="ru-RU"/>
        </w:rPr>
        <w:t>мероприятий по снижению риска аварий на опасных производственных объектах</w:t>
      </w:r>
      <w:r w:rsidR="0077182A" w:rsidRPr="0077182A">
        <w:rPr>
          <w:lang w:eastAsia="ru-RU"/>
        </w:rPr>
        <w:t xml:space="preserve"> включаются организационные и технические мероприятия по ПБ.</w:t>
      </w:r>
    </w:p>
    <w:p w14:paraId="547DEA77" w14:textId="2CE268AD" w:rsidR="0077182A" w:rsidRPr="0077182A" w:rsidRDefault="00193F65" w:rsidP="00193F65">
      <w:pPr>
        <w:widowControl w:val="0"/>
        <w:tabs>
          <w:tab w:val="left" w:pos="709"/>
        </w:tabs>
        <w:spacing w:after="60"/>
        <w:jc w:val="both"/>
        <w:rPr>
          <w:lang w:eastAsia="ru-RU"/>
        </w:rPr>
      </w:pPr>
      <w:r>
        <w:rPr>
          <w:lang w:eastAsia="ru-RU"/>
        </w:rPr>
        <w:t>10.6.</w:t>
      </w:r>
      <w:r>
        <w:rPr>
          <w:lang w:eastAsia="ru-RU"/>
        </w:rPr>
        <w:tab/>
      </w:r>
      <w:r w:rsidR="0077182A" w:rsidRPr="0077182A">
        <w:rPr>
          <w:lang w:eastAsia="ru-RU"/>
        </w:rPr>
        <w:t xml:space="preserve">Программа </w:t>
      </w:r>
      <w:r w:rsidR="0077182A" w:rsidRPr="0077182A">
        <w:rPr>
          <w:bCs/>
          <w:color w:val="000000"/>
          <w:lang w:eastAsia="ru-RU"/>
        </w:rPr>
        <w:t xml:space="preserve">мероприятий по снижению риска аварий на опасных производственных объектах </w:t>
      </w:r>
      <w:r w:rsidR="0077182A" w:rsidRPr="0077182A">
        <w:rPr>
          <w:lang w:eastAsia="ru-RU"/>
        </w:rPr>
        <w:t>должна содержать меры,</w:t>
      </w:r>
      <w:r w:rsidR="0077182A" w:rsidRPr="0077182A">
        <w:rPr>
          <w:bCs/>
          <w:lang w:eastAsia="ru-RU"/>
        </w:rPr>
        <w:t xml:space="preserve"> направленные на решение следующих задач:</w:t>
      </w:r>
    </w:p>
    <w:p w14:paraId="7D98B57D" w14:textId="77777777" w:rsidR="0077182A" w:rsidRPr="0077182A" w:rsidRDefault="0077182A" w:rsidP="00674E28">
      <w:pPr>
        <w:widowControl w:val="0"/>
        <w:numPr>
          <w:ilvl w:val="0"/>
          <w:numId w:val="14"/>
        </w:numPr>
        <w:tabs>
          <w:tab w:val="left" w:pos="1690"/>
        </w:tabs>
        <w:spacing w:before="60" w:after="60"/>
        <w:ind w:left="567" w:hanging="397"/>
        <w:jc w:val="both"/>
        <w:rPr>
          <w:lang w:eastAsia="ru-RU"/>
        </w:rPr>
      </w:pPr>
      <w:r w:rsidRPr="0077182A">
        <w:rPr>
          <w:lang w:eastAsia="ru-RU"/>
        </w:rPr>
        <w:t>выявление причин и факторов, которые приводят или могут привести к авариям и другим опасным ситуациям;</w:t>
      </w:r>
    </w:p>
    <w:p w14:paraId="66776994" w14:textId="77777777" w:rsidR="0077182A" w:rsidRPr="0077182A" w:rsidRDefault="0077182A" w:rsidP="00674E28">
      <w:pPr>
        <w:widowControl w:val="0"/>
        <w:numPr>
          <w:ilvl w:val="0"/>
          <w:numId w:val="14"/>
        </w:numPr>
        <w:tabs>
          <w:tab w:val="left" w:pos="1690"/>
        </w:tabs>
        <w:spacing w:before="60" w:after="60"/>
        <w:ind w:left="567" w:hanging="397"/>
        <w:jc w:val="both"/>
        <w:rPr>
          <w:lang w:eastAsia="ru-RU"/>
        </w:rPr>
      </w:pPr>
      <w:r w:rsidRPr="0077182A">
        <w:rPr>
          <w:lang w:eastAsia="ru-RU"/>
        </w:rPr>
        <w:t>выбор приоритетных направлений, позволяющих в короткие сроки с наименьшими затратами обеспечить наиболее высокий, эффективный результат;</w:t>
      </w:r>
    </w:p>
    <w:p w14:paraId="0E1A45A2" w14:textId="77777777" w:rsidR="0077182A" w:rsidRPr="0077182A" w:rsidRDefault="0077182A" w:rsidP="00674E28">
      <w:pPr>
        <w:widowControl w:val="0"/>
        <w:numPr>
          <w:ilvl w:val="0"/>
          <w:numId w:val="14"/>
        </w:numPr>
        <w:tabs>
          <w:tab w:val="left" w:pos="1690"/>
        </w:tabs>
        <w:spacing w:before="60" w:after="240"/>
        <w:ind w:left="567" w:hanging="397"/>
        <w:jc w:val="both"/>
        <w:rPr>
          <w:lang w:eastAsia="ru-RU"/>
        </w:rPr>
      </w:pPr>
      <w:r w:rsidRPr="0077182A">
        <w:rPr>
          <w:lang w:eastAsia="ru-RU"/>
        </w:rPr>
        <w:t>разработка и реализация организационных и технических мероприятий.</w:t>
      </w:r>
    </w:p>
    <w:p w14:paraId="20EE1CCA" w14:textId="026BB483" w:rsidR="0077182A" w:rsidRPr="0077182A" w:rsidRDefault="00193F65" w:rsidP="00193F65">
      <w:pPr>
        <w:widowControl w:val="0"/>
        <w:tabs>
          <w:tab w:val="left" w:pos="709"/>
        </w:tabs>
        <w:spacing w:after="240"/>
        <w:jc w:val="both"/>
        <w:rPr>
          <w:lang w:eastAsia="ru-RU"/>
        </w:rPr>
      </w:pPr>
      <w:r>
        <w:rPr>
          <w:lang w:eastAsia="ru-RU"/>
        </w:rPr>
        <w:t>10.7.</w:t>
      </w:r>
      <w:r>
        <w:rPr>
          <w:lang w:eastAsia="ru-RU"/>
        </w:rPr>
        <w:tab/>
      </w:r>
      <w:r w:rsidR="0077182A" w:rsidRPr="0077182A">
        <w:rPr>
          <w:lang w:eastAsia="ru-RU"/>
        </w:rPr>
        <w:t xml:space="preserve">План </w:t>
      </w:r>
      <w:r w:rsidR="0077182A" w:rsidRPr="0077182A">
        <w:rPr>
          <w:bCs/>
          <w:lang w:eastAsia="ru-RU"/>
        </w:rPr>
        <w:t>мероприятий по обеспечению промышленной безопасности на опасных производственных объектах</w:t>
      </w:r>
      <w:r w:rsidR="0077182A" w:rsidRPr="0077182A">
        <w:rPr>
          <w:lang w:eastAsia="ru-RU"/>
        </w:rPr>
        <w:t xml:space="preserve"> (</w:t>
      </w:r>
      <w:hyperlink w:anchor="Приложение2" w:history="1">
        <w:r w:rsidR="0077182A" w:rsidRPr="0077182A">
          <w:rPr>
            <w:color w:val="0000FF"/>
            <w:u w:val="single"/>
            <w:lang w:eastAsia="ru-RU"/>
          </w:rPr>
          <w:t>Приложение 2</w:t>
        </w:r>
      </w:hyperlink>
      <w:r w:rsidR="0077182A" w:rsidRPr="0077182A">
        <w:rPr>
          <w:lang w:eastAsia="ru-RU"/>
        </w:rPr>
        <w:t xml:space="preserve">) представляет перечень всех работ в области ПБ Общества, с указанием сроков и СП, ответственных за выполнение указанных мероприятий. Работы, включаемые в План </w:t>
      </w:r>
      <w:r w:rsidR="0077182A" w:rsidRPr="0077182A">
        <w:rPr>
          <w:bCs/>
          <w:lang w:eastAsia="ru-RU"/>
        </w:rPr>
        <w:t>мероприятий по обеспечению промышленной безопасности на опасных производственных объектах</w:t>
      </w:r>
      <w:r w:rsidR="0077182A" w:rsidRPr="0077182A">
        <w:rPr>
          <w:lang w:eastAsia="ru-RU"/>
        </w:rPr>
        <w:t xml:space="preserve">, должны быть обеспечены материальными и </w:t>
      </w:r>
      <w:r w:rsidR="0077182A" w:rsidRPr="0077182A">
        <w:rPr>
          <w:lang w:eastAsia="ru-RU"/>
        </w:rPr>
        <w:lastRenderedPageBreak/>
        <w:t>техническими ресурсами.</w:t>
      </w:r>
    </w:p>
    <w:p w14:paraId="69D3290D" w14:textId="30DD0E09" w:rsidR="0077182A" w:rsidRPr="0077182A" w:rsidRDefault="00193F65" w:rsidP="00193F65">
      <w:pPr>
        <w:widowControl w:val="0"/>
        <w:tabs>
          <w:tab w:val="left" w:pos="709"/>
        </w:tabs>
        <w:spacing w:after="60"/>
        <w:jc w:val="both"/>
        <w:rPr>
          <w:lang w:eastAsia="ru-RU"/>
        </w:rPr>
      </w:pPr>
      <w:r>
        <w:rPr>
          <w:lang w:eastAsia="ru-RU"/>
        </w:rPr>
        <w:t>10.8.</w:t>
      </w:r>
      <w:r>
        <w:rPr>
          <w:lang w:eastAsia="ru-RU"/>
        </w:rPr>
        <w:tab/>
      </w:r>
      <w:r w:rsidR="0077182A" w:rsidRPr="0077182A">
        <w:rPr>
          <w:lang w:eastAsia="ru-RU"/>
        </w:rPr>
        <w:t>Примерный Перечень работ в области ПБ, рекомендуемый для включения в План мероприятий</w:t>
      </w:r>
      <w:r w:rsidR="0077182A" w:rsidRPr="0077182A">
        <w:rPr>
          <w:bCs/>
          <w:lang w:eastAsia="ru-RU"/>
        </w:rPr>
        <w:t xml:space="preserve"> по обеспечению промышленной безопасности на опасных производственных объектах</w:t>
      </w:r>
      <w:r w:rsidR="0077182A" w:rsidRPr="0077182A">
        <w:rPr>
          <w:lang w:eastAsia="ru-RU"/>
        </w:rPr>
        <w:t xml:space="preserve">: </w:t>
      </w:r>
    </w:p>
    <w:p w14:paraId="64DAD659" w14:textId="77777777" w:rsidR="0077182A" w:rsidRPr="0077182A" w:rsidRDefault="0077182A" w:rsidP="00436ECE">
      <w:pPr>
        <w:widowControl w:val="0"/>
        <w:numPr>
          <w:ilvl w:val="0"/>
          <w:numId w:val="14"/>
        </w:numPr>
        <w:tabs>
          <w:tab w:val="left" w:pos="1690"/>
        </w:tabs>
        <w:spacing w:before="60"/>
        <w:ind w:left="567" w:hanging="397"/>
        <w:jc w:val="both"/>
        <w:rPr>
          <w:lang w:eastAsia="ru-RU"/>
        </w:rPr>
      </w:pPr>
      <w:r w:rsidRPr="0077182A">
        <w:rPr>
          <w:lang w:eastAsia="ru-RU"/>
        </w:rPr>
        <w:t>организация и осуществление ПК за соблюдением требований ПБ на ОПО;</w:t>
      </w:r>
    </w:p>
    <w:p w14:paraId="3A5E137C" w14:textId="77777777" w:rsidR="0077182A" w:rsidRPr="0077182A" w:rsidRDefault="0077182A" w:rsidP="00436ECE">
      <w:pPr>
        <w:widowControl w:val="0"/>
        <w:numPr>
          <w:ilvl w:val="0"/>
          <w:numId w:val="14"/>
        </w:numPr>
        <w:tabs>
          <w:tab w:val="left" w:pos="1690"/>
        </w:tabs>
        <w:spacing w:before="60"/>
        <w:ind w:left="567" w:hanging="397"/>
        <w:jc w:val="both"/>
        <w:rPr>
          <w:lang w:eastAsia="ru-RU"/>
        </w:rPr>
      </w:pPr>
      <w:r w:rsidRPr="0077182A">
        <w:rPr>
          <w:lang w:eastAsia="ru-RU"/>
        </w:rPr>
        <w:t>организация подготовки и аттестации персонала в области ПБ;</w:t>
      </w:r>
    </w:p>
    <w:p w14:paraId="461E5F40" w14:textId="77777777" w:rsidR="0077182A" w:rsidRPr="0077182A" w:rsidRDefault="0077182A" w:rsidP="00436ECE">
      <w:pPr>
        <w:widowControl w:val="0"/>
        <w:numPr>
          <w:ilvl w:val="0"/>
          <w:numId w:val="14"/>
        </w:numPr>
        <w:tabs>
          <w:tab w:val="left" w:pos="1690"/>
        </w:tabs>
        <w:spacing w:before="60"/>
        <w:ind w:left="567" w:hanging="397"/>
        <w:jc w:val="both"/>
        <w:rPr>
          <w:lang w:eastAsia="ru-RU"/>
        </w:rPr>
      </w:pPr>
      <w:r w:rsidRPr="0077182A">
        <w:rPr>
          <w:lang w:eastAsia="ru-RU"/>
        </w:rPr>
        <w:t>проведение проверок соблюдения требований ПБ;</w:t>
      </w:r>
    </w:p>
    <w:p w14:paraId="163906F9" w14:textId="77777777" w:rsidR="0077182A" w:rsidRPr="0077182A" w:rsidRDefault="0077182A" w:rsidP="00436ECE">
      <w:pPr>
        <w:widowControl w:val="0"/>
        <w:numPr>
          <w:ilvl w:val="0"/>
          <w:numId w:val="14"/>
        </w:numPr>
        <w:tabs>
          <w:tab w:val="left" w:pos="1690"/>
        </w:tabs>
        <w:spacing w:before="60"/>
        <w:ind w:left="567" w:hanging="397"/>
        <w:jc w:val="both"/>
        <w:rPr>
          <w:lang w:eastAsia="ru-RU"/>
        </w:rPr>
      </w:pPr>
      <w:r w:rsidRPr="0077182A">
        <w:rPr>
          <w:lang w:eastAsia="ru-RU"/>
        </w:rPr>
        <w:t>разработка графиков технического освидетельствования, диагностирования, испытания технических устройств;</w:t>
      </w:r>
    </w:p>
    <w:p w14:paraId="24CD4770" w14:textId="77777777" w:rsidR="0077182A" w:rsidRPr="0077182A" w:rsidRDefault="0077182A" w:rsidP="00436ECE">
      <w:pPr>
        <w:widowControl w:val="0"/>
        <w:numPr>
          <w:ilvl w:val="0"/>
          <w:numId w:val="14"/>
        </w:numPr>
        <w:tabs>
          <w:tab w:val="left" w:pos="1690"/>
        </w:tabs>
        <w:spacing w:before="60"/>
        <w:ind w:left="567" w:hanging="397"/>
        <w:jc w:val="both"/>
        <w:rPr>
          <w:lang w:eastAsia="ru-RU"/>
        </w:rPr>
      </w:pPr>
      <w:r w:rsidRPr="0077182A">
        <w:rPr>
          <w:lang w:eastAsia="ru-RU"/>
        </w:rPr>
        <w:t>контроль сроков проведения технического освидетельствования, диагностирования, испытания технических устройств;</w:t>
      </w:r>
    </w:p>
    <w:p w14:paraId="723A6A60" w14:textId="77777777" w:rsidR="0077182A" w:rsidRPr="0077182A" w:rsidRDefault="0077182A" w:rsidP="00436ECE">
      <w:pPr>
        <w:widowControl w:val="0"/>
        <w:numPr>
          <w:ilvl w:val="0"/>
          <w:numId w:val="14"/>
        </w:numPr>
        <w:tabs>
          <w:tab w:val="left" w:pos="1690"/>
        </w:tabs>
        <w:spacing w:before="60"/>
        <w:ind w:left="567" w:hanging="397"/>
        <w:jc w:val="both"/>
        <w:rPr>
          <w:lang w:eastAsia="ru-RU"/>
        </w:rPr>
      </w:pPr>
      <w:r w:rsidRPr="0077182A">
        <w:rPr>
          <w:lang w:eastAsia="ru-RU"/>
        </w:rPr>
        <w:t>разработка и утверждение графиков проверок соблюдения требований ПБ на ОПО;</w:t>
      </w:r>
    </w:p>
    <w:p w14:paraId="460FEB25" w14:textId="77777777" w:rsidR="0077182A" w:rsidRPr="0077182A" w:rsidRDefault="0077182A" w:rsidP="00436ECE">
      <w:pPr>
        <w:widowControl w:val="0"/>
        <w:numPr>
          <w:ilvl w:val="0"/>
          <w:numId w:val="14"/>
        </w:numPr>
        <w:tabs>
          <w:tab w:val="left" w:pos="1690"/>
        </w:tabs>
        <w:spacing w:before="60"/>
        <w:ind w:left="567" w:hanging="397"/>
        <w:jc w:val="both"/>
        <w:rPr>
          <w:lang w:eastAsia="ru-RU"/>
        </w:rPr>
      </w:pPr>
      <w:r w:rsidRPr="0077182A">
        <w:rPr>
          <w:lang w:eastAsia="ru-RU"/>
        </w:rPr>
        <w:t>проведение ЭПБ;</w:t>
      </w:r>
    </w:p>
    <w:p w14:paraId="6BBCD776" w14:textId="77777777" w:rsidR="0077182A" w:rsidRPr="0077182A" w:rsidRDefault="0077182A" w:rsidP="00436ECE">
      <w:pPr>
        <w:widowControl w:val="0"/>
        <w:numPr>
          <w:ilvl w:val="0"/>
          <w:numId w:val="14"/>
        </w:numPr>
        <w:tabs>
          <w:tab w:val="left" w:pos="1690"/>
        </w:tabs>
        <w:spacing w:before="60"/>
        <w:ind w:left="567" w:hanging="397"/>
        <w:jc w:val="both"/>
        <w:rPr>
          <w:lang w:eastAsia="ru-RU"/>
        </w:rPr>
      </w:pPr>
      <w:r w:rsidRPr="0077182A">
        <w:rPr>
          <w:lang w:eastAsia="ru-RU"/>
        </w:rPr>
        <w:t>организация разработки, согласование и утверждение ПМЛА на ОПО;</w:t>
      </w:r>
    </w:p>
    <w:p w14:paraId="46A2AEB8" w14:textId="77777777" w:rsidR="0077182A" w:rsidRPr="0077182A" w:rsidRDefault="0077182A" w:rsidP="00436ECE">
      <w:pPr>
        <w:widowControl w:val="0"/>
        <w:numPr>
          <w:ilvl w:val="0"/>
          <w:numId w:val="14"/>
        </w:numPr>
        <w:tabs>
          <w:tab w:val="left" w:pos="1690"/>
        </w:tabs>
        <w:spacing w:before="60"/>
        <w:ind w:left="567" w:hanging="397"/>
        <w:jc w:val="both"/>
        <w:rPr>
          <w:lang w:eastAsia="ru-RU"/>
        </w:rPr>
      </w:pPr>
      <w:r w:rsidRPr="0077182A">
        <w:rPr>
          <w:lang w:eastAsia="ru-RU"/>
        </w:rPr>
        <w:t>организация разработки ДПБ ОПО;</w:t>
      </w:r>
    </w:p>
    <w:p w14:paraId="6A15B590" w14:textId="77777777" w:rsidR="0077182A" w:rsidRPr="0077182A" w:rsidRDefault="0077182A" w:rsidP="00436ECE">
      <w:pPr>
        <w:widowControl w:val="0"/>
        <w:numPr>
          <w:ilvl w:val="0"/>
          <w:numId w:val="14"/>
        </w:numPr>
        <w:tabs>
          <w:tab w:val="left" w:pos="1690"/>
        </w:tabs>
        <w:spacing w:before="60"/>
        <w:ind w:left="567" w:hanging="397"/>
        <w:jc w:val="both"/>
        <w:rPr>
          <w:lang w:eastAsia="ru-RU"/>
        </w:rPr>
      </w:pPr>
      <w:r w:rsidRPr="0077182A">
        <w:rPr>
          <w:lang w:eastAsia="ru-RU"/>
        </w:rPr>
        <w:t>обеспечение контроля за соблюдением персоналом требований ПБ;</w:t>
      </w:r>
    </w:p>
    <w:p w14:paraId="5DE344A8" w14:textId="77777777" w:rsidR="0077182A" w:rsidRPr="0077182A" w:rsidRDefault="0077182A" w:rsidP="00436ECE">
      <w:pPr>
        <w:widowControl w:val="0"/>
        <w:numPr>
          <w:ilvl w:val="0"/>
          <w:numId w:val="14"/>
        </w:numPr>
        <w:tabs>
          <w:tab w:val="left" w:pos="1690"/>
        </w:tabs>
        <w:spacing w:before="60"/>
        <w:ind w:left="567" w:hanging="397"/>
        <w:jc w:val="both"/>
        <w:rPr>
          <w:lang w:eastAsia="ru-RU"/>
        </w:rPr>
      </w:pPr>
      <w:r w:rsidRPr="0077182A">
        <w:rPr>
          <w:lang w:eastAsia="ru-RU"/>
        </w:rPr>
        <w:t>контроль выполнения лицензионных требований при осуществлении деятельности в области ПБ;</w:t>
      </w:r>
    </w:p>
    <w:p w14:paraId="72CDB7B8" w14:textId="77777777" w:rsidR="0077182A" w:rsidRPr="0077182A" w:rsidRDefault="0077182A" w:rsidP="00436ECE">
      <w:pPr>
        <w:widowControl w:val="0"/>
        <w:numPr>
          <w:ilvl w:val="0"/>
          <w:numId w:val="14"/>
        </w:numPr>
        <w:tabs>
          <w:tab w:val="left" w:pos="1690"/>
        </w:tabs>
        <w:spacing w:before="60"/>
        <w:ind w:left="567" w:hanging="397"/>
        <w:jc w:val="both"/>
        <w:rPr>
          <w:lang w:eastAsia="ru-RU"/>
        </w:rPr>
      </w:pPr>
      <w:r w:rsidRPr="0077182A">
        <w:rPr>
          <w:lang w:eastAsia="ru-RU"/>
        </w:rPr>
        <w:t>страхование ответственности за причинение вреда при эксплуатации ОПО;</w:t>
      </w:r>
    </w:p>
    <w:p w14:paraId="590E141D" w14:textId="77777777" w:rsidR="0077182A" w:rsidRPr="0077182A" w:rsidRDefault="0077182A" w:rsidP="00436ECE">
      <w:pPr>
        <w:widowControl w:val="0"/>
        <w:numPr>
          <w:ilvl w:val="0"/>
          <w:numId w:val="14"/>
        </w:numPr>
        <w:tabs>
          <w:tab w:val="left" w:pos="1690"/>
        </w:tabs>
        <w:spacing w:before="60"/>
        <w:ind w:left="567" w:hanging="397"/>
        <w:jc w:val="both"/>
        <w:rPr>
          <w:lang w:eastAsia="ru-RU"/>
        </w:rPr>
      </w:pPr>
      <w:r w:rsidRPr="0077182A">
        <w:rPr>
          <w:lang w:eastAsia="ru-RU"/>
        </w:rPr>
        <w:t>контроль за наличием сертификатов соответствия (деклараций) на вводимое оборудование;</w:t>
      </w:r>
    </w:p>
    <w:p w14:paraId="0C26898F" w14:textId="77777777" w:rsidR="0077182A" w:rsidRPr="0077182A" w:rsidRDefault="0077182A" w:rsidP="00436ECE">
      <w:pPr>
        <w:widowControl w:val="0"/>
        <w:numPr>
          <w:ilvl w:val="0"/>
          <w:numId w:val="14"/>
        </w:numPr>
        <w:tabs>
          <w:tab w:val="left" w:pos="1690"/>
        </w:tabs>
        <w:spacing w:before="60"/>
        <w:ind w:left="567" w:hanging="397"/>
        <w:jc w:val="both"/>
        <w:rPr>
          <w:lang w:eastAsia="ru-RU"/>
        </w:rPr>
      </w:pPr>
      <w:r w:rsidRPr="0077182A">
        <w:rPr>
          <w:lang w:eastAsia="ru-RU"/>
        </w:rPr>
        <w:t>проведение технического перевооружения, реконструкции или капитального ремонта ОПО;</w:t>
      </w:r>
    </w:p>
    <w:p w14:paraId="3D77F171" w14:textId="77777777" w:rsidR="0077182A" w:rsidRPr="0077182A" w:rsidRDefault="0077182A" w:rsidP="00436ECE">
      <w:pPr>
        <w:widowControl w:val="0"/>
        <w:numPr>
          <w:ilvl w:val="0"/>
          <w:numId w:val="14"/>
        </w:numPr>
        <w:tabs>
          <w:tab w:val="left" w:pos="1690"/>
        </w:tabs>
        <w:spacing w:before="60"/>
        <w:ind w:left="567" w:hanging="397"/>
        <w:jc w:val="both"/>
        <w:rPr>
          <w:lang w:eastAsia="ru-RU"/>
        </w:rPr>
      </w:pPr>
      <w:r w:rsidRPr="0077182A">
        <w:rPr>
          <w:lang w:eastAsia="ru-RU"/>
        </w:rPr>
        <w:t>разработка обоснования безопасности ОПО;</w:t>
      </w:r>
    </w:p>
    <w:p w14:paraId="3D764242" w14:textId="77777777" w:rsidR="0077182A" w:rsidRPr="0077182A" w:rsidRDefault="0077182A" w:rsidP="00436ECE">
      <w:pPr>
        <w:widowControl w:val="0"/>
        <w:numPr>
          <w:ilvl w:val="0"/>
          <w:numId w:val="14"/>
        </w:numPr>
        <w:tabs>
          <w:tab w:val="left" w:pos="1690"/>
        </w:tabs>
        <w:spacing w:before="60"/>
        <w:ind w:left="567" w:hanging="397"/>
        <w:jc w:val="both"/>
        <w:rPr>
          <w:lang w:eastAsia="ru-RU"/>
        </w:rPr>
      </w:pPr>
      <w:r w:rsidRPr="0077182A">
        <w:rPr>
          <w:lang w:eastAsia="ru-RU"/>
        </w:rPr>
        <w:t>введение опытного применения технических устройств на ОПО;</w:t>
      </w:r>
    </w:p>
    <w:p w14:paraId="7CD8BF61" w14:textId="77777777" w:rsidR="0077182A" w:rsidRPr="0077182A" w:rsidRDefault="0077182A" w:rsidP="00436ECE">
      <w:pPr>
        <w:widowControl w:val="0"/>
        <w:numPr>
          <w:ilvl w:val="0"/>
          <w:numId w:val="14"/>
        </w:numPr>
        <w:tabs>
          <w:tab w:val="left" w:pos="1690"/>
        </w:tabs>
        <w:spacing w:before="60"/>
        <w:ind w:left="567" w:hanging="397"/>
        <w:jc w:val="both"/>
        <w:rPr>
          <w:lang w:eastAsia="ru-RU"/>
        </w:rPr>
      </w:pPr>
      <w:r w:rsidRPr="0077182A">
        <w:rPr>
          <w:lang w:eastAsia="ru-RU"/>
        </w:rPr>
        <w:t>контроль за выполнением мероприятий по актам и предписаниям Ростехнадзора;</w:t>
      </w:r>
    </w:p>
    <w:p w14:paraId="2232F18A" w14:textId="77777777" w:rsidR="0077182A" w:rsidRPr="0077182A" w:rsidRDefault="0077182A" w:rsidP="00436ECE">
      <w:pPr>
        <w:widowControl w:val="0"/>
        <w:numPr>
          <w:ilvl w:val="0"/>
          <w:numId w:val="14"/>
        </w:numPr>
        <w:tabs>
          <w:tab w:val="left" w:pos="1690"/>
        </w:tabs>
        <w:spacing w:before="60"/>
        <w:ind w:left="567" w:hanging="397"/>
        <w:jc w:val="both"/>
        <w:rPr>
          <w:lang w:eastAsia="ru-RU"/>
        </w:rPr>
      </w:pPr>
      <w:r w:rsidRPr="0077182A">
        <w:rPr>
          <w:lang w:eastAsia="ru-RU"/>
        </w:rPr>
        <w:t>организация процесса классификации и учета происшествий PSE-1,2 (событий безопасности процессов 1 и 2 уровней);</w:t>
      </w:r>
    </w:p>
    <w:p w14:paraId="1768F402" w14:textId="77777777" w:rsidR="0077182A" w:rsidRPr="0077182A" w:rsidRDefault="0077182A" w:rsidP="00436ECE">
      <w:pPr>
        <w:widowControl w:val="0"/>
        <w:numPr>
          <w:ilvl w:val="0"/>
          <w:numId w:val="14"/>
        </w:numPr>
        <w:tabs>
          <w:tab w:val="left" w:pos="1690"/>
        </w:tabs>
        <w:spacing w:before="60"/>
        <w:ind w:left="567" w:hanging="397"/>
        <w:jc w:val="both"/>
        <w:rPr>
          <w:lang w:eastAsia="ru-RU"/>
        </w:rPr>
      </w:pPr>
      <w:r w:rsidRPr="0077182A">
        <w:rPr>
          <w:lang w:eastAsia="ru-RU"/>
        </w:rPr>
        <w:t>расследование аварий, инцидентов и несчастных случаев на ОПО;</w:t>
      </w:r>
    </w:p>
    <w:p w14:paraId="30659F09" w14:textId="77777777" w:rsidR="0077182A" w:rsidRPr="0077182A" w:rsidRDefault="0077182A" w:rsidP="00436ECE">
      <w:pPr>
        <w:widowControl w:val="0"/>
        <w:numPr>
          <w:ilvl w:val="0"/>
          <w:numId w:val="14"/>
        </w:numPr>
        <w:tabs>
          <w:tab w:val="left" w:pos="1690"/>
        </w:tabs>
        <w:spacing w:before="60"/>
        <w:ind w:left="567" w:hanging="397"/>
        <w:jc w:val="both"/>
        <w:rPr>
          <w:lang w:eastAsia="ru-RU"/>
        </w:rPr>
      </w:pPr>
      <w:r w:rsidRPr="0077182A">
        <w:rPr>
          <w:lang w:eastAsia="ru-RU"/>
        </w:rPr>
        <w:t>анализ причин возникновения аварий и инцидентов на ОПО (по актам расследования технологических нарушений);</w:t>
      </w:r>
    </w:p>
    <w:p w14:paraId="4592D97C" w14:textId="77777777" w:rsidR="0077182A" w:rsidRPr="0077182A" w:rsidRDefault="0077182A" w:rsidP="00436ECE">
      <w:pPr>
        <w:widowControl w:val="0"/>
        <w:numPr>
          <w:ilvl w:val="0"/>
          <w:numId w:val="14"/>
        </w:numPr>
        <w:tabs>
          <w:tab w:val="left" w:pos="1690"/>
        </w:tabs>
        <w:spacing w:before="60"/>
        <w:ind w:left="567" w:hanging="397"/>
        <w:jc w:val="both"/>
        <w:rPr>
          <w:lang w:eastAsia="ru-RU"/>
        </w:rPr>
      </w:pPr>
      <w:r w:rsidRPr="0077182A">
        <w:rPr>
          <w:lang w:eastAsia="ru-RU"/>
        </w:rPr>
        <w:t>контроль за выполнением мероприятий по актам технического расследования причин аварий, инцидентов;</w:t>
      </w:r>
    </w:p>
    <w:p w14:paraId="2DAE533F" w14:textId="77777777" w:rsidR="0077182A" w:rsidRPr="0077182A" w:rsidRDefault="0077182A" w:rsidP="00436ECE">
      <w:pPr>
        <w:widowControl w:val="0"/>
        <w:numPr>
          <w:ilvl w:val="0"/>
          <w:numId w:val="14"/>
        </w:numPr>
        <w:tabs>
          <w:tab w:val="left" w:pos="1690"/>
        </w:tabs>
        <w:spacing w:before="60"/>
        <w:ind w:left="567" w:hanging="397"/>
        <w:jc w:val="both"/>
        <w:rPr>
          <w:lang w:eastAsia="ru-RU"/>
        </w:rPr>
      </w:pPr>
      <w:r w:rsidRPr="0077182A">
        <w:rPr>
          <w:lang w:eastAsia="ru-RU"/>
        </w:rPr>
        <w:t>разработка и утверждение графиков поверки контрольных средств измерений, приборов безопасности и предохранительных устройств;</w:t>
      </w:r>
    </w:p>
    <w:p w14:paraId="13BC72A1" w14:textId="77777777" w:rsidR="0077182A" w:rsidRPr="0077182A" w:rsidRDefault="0077182A" w:rsidP="001731C5">
      <w:pPr>
        <w:widowControl w:val="0"/>
        <w:numPr>
          <w:ilvl w:val="0"/>
          <w:numId w:val="14"/>
        </w:numPr>
        <w:tabs>
          <w:tab w:val="left" w:pos="1690"/>
        </w:tabs>
        <w:spacing w:before="60" w:after="120"/>
        <w:ind w:left="567" w:hanging="397"/>
        <w:jc w:val="both"/>
        <w:rPr>
          <w:lang w:eastAsia="ru-RU"/>
        </w:rPr>
      </w:pPr>
      <w:r w:rsidRPr="0077182A">
        <w:rPr>
          <w:lang w:eastAsia="ru-RU"/>
        </w:rPr>
        <w:t>подготовка Сведений об организации ПК за соблюдением требований ПБ за отчетный год.</w:t>
      </w:r>
    </w:p>
    <w:p w14:paraId="3F863CB1" w14:textId="77777777" w:rsidR="0077182A" w:rsidRPr="0077182A" w:rsidRDefault="0077182A" w:rsidP="00193F65">
      <w:pPr>
        <w:spacing w:after="240"/>
        <w:ind w:left="567"/>
        <w:jc w:val="both"/>
        <w:rPr>
          <w:i/>
        </w:rPr>
      </w:pPr>
      <w:r w:rsidRPr="0077182A">
        <w:rPr>
          <w:i/>
          <w:u w:val="single"/>
        </w:rPr>
        <w:t>Примечание:</w:t>
      </w:r>
      <w:r w:rsidRPr="0077182A">
        <w:rPr>
          <w:i/>
        </w:rPr>
        <w:t xml:space="preserve"> </w:t>
      </w:r>
    </w:p>
    <w:p w14:paraId="1BD3209A" w14:textId="77777777" w:rsidR="0077182A" w:rsidRPr="0077182A" w:rsidRDefault="0077182A" w:rsidP="00193F65">
      <w:pPr>
        <w:spacing w:after="240"/>
        <w:ind w:left="567"/>
        <w:jc w:val="both"/>
        <w:rPr>
          <w:i/>
        </w:rPr>
      </w:pPr>
      <w:r w:rsidRPr="0077182A">
        <w:rPr>
          <w:i/>
        </w:rPr>
        <w:t>Приведенный перечень мероприятий не является исчерпывающим, его необходимо дополнять, а также изменять в зависимости от работ текущего характера, требований в области ПБ в НПА РФ, ЛНД Компании и Общества.</w:t>
      </w:r>
    </w:p>
    <w:p w14:paraId="0D9686AB" w14:textId="192E1340" w:rsidR="0077182A" w:rsidRPr="0077182A" w:rsidRDefault="00193F65" w:rsidP="00193F65">
      <w:pPr>
        <w:widowControl w:val="0"/>
        <w:tabs>
          <w:tab w:val="left" w:pos="709"/>
        </w:tabs>
        <w:spacing w:after="240"/>
        <w:jc w:val="both"/>
        <w:rPr>
          <w:lang w:eastAsia="ru-RU"/>
        </w:rPr>
      </w:pPr>
      <w:r>
        <w:rPr>
          <w:lang w:eastAsia="ru-RU"/>
        </w:rPr>
        <w:lastRenderedPageBreak/>
        <w:t>10.9.</w:t>
      </w:r>
      <w:r>
        <w:rPr>
          <w:lang w:eastAsia="ru-RU"/>
        </w:rPr>
        <w:tab/>
      </w:r>
      <w:r w:rsidR="0077182A" w:rsidRPr="0077182A">
        <w:rPr>
          <w:lang w:eastAsia="ru-RU"/>
        </w:rPr>
        <w:t xml:space="preserve">Программа </w:t>
      </w:r>
      <w:r w:rsidR="0077182A" w:rsidRPr="0077182A">
        <w:rPr>
          <w:bCs/>
          <w:color w:val="000000"/>
          <w:lang w:eastAsia="ru-RU"/>
        </w:rPr>
        <w:t>мероприятий по снижению риска аварий на опасных производственных объектах</w:t>
      </w:r>
      <w:r w:rsidR="0077182A" w:rsidRPr="0077182A">
        <w:rPr>
          <w:lang w:eastAsia="ru-RU"/>
        </w:rPr>
        <w:t xml:space="preserve"> разрабатывается УПБОТ совместно со СП по направлениям деятельности, не позднее 15 января года начала мероприятий и утверждается генеральным директором Общества.</w:t>
      </w:r>
    </w:p>
    <w:p w14:paraId="62B915FA" w14:textId="745DC884" w:rsidR="0077182A" w:rsidRPr="0077182A" w:rsidRDefault="00193F65" w:rsidP="00193F65">
      <w:pPr>
        <w:widowControl w:val="0"/>
        <w:tabs>
          <w:tab w:val="left" w:pos="851"/>
        </w:tabs>
        <w:spacing w:after="240"/>
        <w:jc w:val="both"/>
        <w:rPr>
          <w:lang w:eastAsia="ru-RU"/>
        </w:rPr>
      </w:pPr>
      <w:r>
        <w:rPr>
          <w:lang w:eastAsia="ru-RU"/>
        </w:rPr>
        <w:t>10.10.</w:t>
      </w:r>
      <w:r>
        <w:rPr>
          <w:lang w:eastAsia="ru-RU"/>
        </w:rPr>
        <w:tab/>
      </w:r>
      <w:r w:rsidR="0077182A" w:rsidRPr="0077182A">
        <w:rPr>
          <w:lang w:eastAsia="ru-RU"/>
        </w:rPr>
        <w:t>План мероприятий по обеспечению промышленной безопасности на опасных производственных объектах разрабатывается УПБОТ совместно со СП по направлениям деятельности ежегодно в срок до 15 января и утверждается генеральным директором Общества.</w:t>
      </w:r>
    </w:p>
    <w:p w14:paraId="718CF913" w14:textId="09010A7D" w:rsidR="0077182A" w:rsidRPr="0077182A" w:rsidRDefault="0077182A" w:rsidP="00193F65">
      <w:pPr>
        <w:widowControl w:val="0"/>
        <w:tabs>
          <w:tab w:val="left" w:pos="851"/>
        </w:tabs>
        <w:spacing w:after="240"/>
        <w:jc w:val="both"/>
        <w:rPr>
          <w:lang w:eastAsia="ru-RU"/>
        </w:rPr>
      </w:pPr>
      <w:r w:rsidRPr="0077182A">
        <w:rPr>
          <w:lang w:eastAsia="ru-RU"/>
        </w:rPr>
        <w:t>10.1</w:t>
      </w:r>
      <w:r w:rsidR="00193F65">
        <w:rPr>
          <w:lang w:eastAsia="ru-RU"/>
        </w:rPr>
        <w:t>1.</w:t>
      </w:r>
      <w:r w:rsidR="00193F65">
        <w:rPr>
          <w:lang w:eastAsia="ru-RU"/>
        </w:rPr>
        <w:tab/>
      </w:r>
      <w:r w:rsidRPr="0077182A">
        <w:rPr>
          <w:lang w:eastAsia="ru-RU"/>
        </w:rPr>
        <w:t xml:space="preserve">Ответственность за своевременную и качественную разработку Программы </w:t>
      </w:r>
      <w:r w:rsidRPr="0077182A">
        <w:rPr>
          <w:bCs/>
          <w:lang w:eastAsia="ru-RU"/>
        </w:rPr>
        <w:t>мероприятий по снижению риска аварий на опасных производственных объектах</w:t>
      </w:r>
      <w:r w:rsidRPr="0077182A">
        <w:rPr>
          <w:lang w:eastAsia="ru-RU"/>
        </w:rPr>
        <w:t xml:space="preserve"> и Плана мероприятий</w:t>
      </w:r>
      <w:r w:rsidRPr="0077182A">
        <w:rPr>
          <w:bCs/>
          <w:lang w:eastAsia="ru-RU"/>
        </w:rPr>
        <w:t xml:space="preserve"> по обеспечению промышленной безопасности на опасных производственных объектах</w:t>
      </w:r>
      <w:r w:rsidRPr="0077182A">
        <w:rPr>
          <w:lang w:eastAsia="ru-RU"/>
        </w:rPr>
        <w:t xml:space="preserve"> возлагается на начальника УПБОТ.</w:t>
      </w:r>
    </w:p>
    <w:p w14:paraId="483C4543" w14:textId="0BE5CAC4" w:rsidR="0077182A" w:rsidRPr="0077182A" w:rsidRDefault="00193F65" w:rsidP="00193F65">
      <w:pPr>
        <w:widowControl w:val="0"/>
        <w:tabs>
          <w:tab w:val="left" w:pos="851"/>
        </w:tabs>
        <w:spacing w:after="240"/>
        <w:jc w:val="both"/>
        <w:rPr>
          <w:lang w:eastAsia="ru-RU"/>
        </w:rPr>
      </w:pPr>
      <w:r>
        <w:rPr>
          <w:lang w:eastAsia="ru-RU"/>
        </w:rPr>
        <w:t>10.12.</w:t>
      </w:r>
      <w:r>
        <w:rPr>
          <w:lang w:eastAsia="ru-RU"/>
        </w:rPr>
        <w:tab/>
      </w:r>
      <w:r w:rsidR="0077182A" w:rsidRPr="0077182A">
        <w:rPr>
          <w:lang w:eastAsia="ru-RU"/>
        </w:rPr>
        <w:t xml:space="preserve">Контроль за исполнением Программы </w:t>
      </w:r>
      <w:r w:rsidR="0077182A" w:rsidRPr="0077182A">
        <w:rPr>
          <w:bCs/>
          <w:lang w:eastAsia="ru-RU"/>
        </w:rPr>
        <w:t>мероприятий по снижению риска аварий на опасных производственных объектах</w:t>
      </w:r>
      <w:r w:rsidR="0077182A" w:rsidRPr="0077182A">
        <w:rPr>
          <w:lang w:eastAsia="ru-RU"/>
        </w:rPr>
        <w:t xml:space="preserve"> и Плана мероприятий</w:t>
      </w:r>
      <w:r w:rsidR="0077182A" w:rsidRPr="0077182A">
        <w:rPr>
          <w:bCs/>
          <w:lang w:eastAsia="ru-RU"/>
        </w:rPr>
        <w:t xml:space="preserve"> по обеспечению промышленной безопасности на опасных производственных объектах</w:t>
      </w:r>
      <w:r w:rsidR="0077182A" w:rsidRPr="0077182A">
        <w:rPr>
          <w:lang w:eastAsia="ru-RU"/>
        </w:rPr>
        <w:t xml:space="preserve"> возлагается на начальника УПБОТ и руководителей СП по направлениям деятельности.</w:t>
      </w:r>
    </w:p>
    <w:p w14:paraId="0B8ADFD9" w14:textId="388712C5" w:rsidR="0077182A" w:rsidRPr="0077182A" w:rsidRDefault="00193F65" w:rsidP="00193F65">
      <w:pPr>
        <w:widowControl w:val="0"/>
        <w:tabs>
          <w:tab w:val="left" w:pos="851"/>
        </w:tabs>
        <w:spacing w:after="240"/>
        <w:jc w:val="both"/>
        <w:rPr>
          <w:lang w:eastAsia="ru-RU"/>
        </w:rPr>
      </w:pPr>
      <w:r>
        <w:rPr>
          <w:lang w:eastAsia="ru-RU"/>
        </w:rPr>
        <w:t>10.13.</w:t>
      </w:r>
      <w:r>
        <w:rPr>
          <w:lang w:eastAsia="ru-RU"/>
        </w:rPr>
        <w:tab/>
      </w:r>
      <w:r w:rsidR="0077182A" w:rsidRPr="0077182A">
        <w:rPr>
          <w:lang w:eastAsia="ru-RU"/>
        </w:rPr>
        <w:t xml:space="preserve">Утвержденную Программу </w:t>
      </w:r>
      <w:r w:rsidR="0077182A" w:rsidRPr="0077182A">
        <w:rPr>
          <w:bCs/>
          <w:lang w:eastAsia="ru-RU"/>
        </w:rPr>
        <w:t>мероприятий по снижению риска аварий на опасных производственных объектах</w:t>
      </w:r>
      <w:r w:rsidR="0077182A" w:rsidRPr="0077182A">
        <w:rPr>
          <w:lang w:eastAsia="ru-RU"/>
        </w:rPr>
        <w:t xml:space="preserve"> и План мероприятий</w:t>
      </w:r>
      <w:r w:rsidR="0077182A" w:rsidRPr="0077182A">
        <w:rPr>
          <w:bCs/>
          <w:lang w:eastAsia="ru-RU"/>
        </w:rPr>
        <w:t xml:space="preserve"> по обеспечению промышленной безопасности на опасных производственных объектах</w:t>
      </w:r>
      <w:r w:rsidR="0077182A" w:rsidRPr="0077182A">
        <w:rPr>
          <w:lang w:eastAsia="ru-RU"/>
        </w:rPr>
        <w:t xml:space="preserve"> УПБОТ не позднее 30 января доводит до сведения СП для включения ими в планируемый бюджет Общества финансовых за</w:t>
      </w:r>
      <w:r>
        <w:rPr>
          <w:lang w:eastAsia="ru-RU"/>
        </w:rPr>
        <w:t>трат на выполнение мероприятий.</w:t>
      </w:r>
    </w:p>
    <w:p w14:paraId="2B05FA67" w14:textId="501FE33F" w:rsidR="0077182A" w:rsidRPr="0077182A" w:rsidRDefault="00193F65" w:rsidP="00193F65">
      <w:pPr>
        <w:widowControl w:val="0"/>
        <w:tabs>
          <w:tab w:val="left" w:pos="851"/>
        </w:tabs>
        <w:spacing w:after="240"/>
        <w:jc w:val="both"/>
        <w:rPr>
          <w:lang w:eastAsia="ru-RU"/>
        </w:rPr>
      </w:pPr>
      <w:r>
        <w:rPr>
          <w:lang w:eastAsia="ru-RU"/>
        </w:rPr>
        <w:t>10.14.</w:t>
      </w:r>
      <w:r>
        <w:rPr>
          <w:lang w:eastAsia="ru-RU"/>
        </w:rPr>
        <w:tab/>
      </w:r>
      <w:r w:rsidR="0077182A" w:rsidRPr="0077182A">
        <w:rPr>
          <w:lang w:eastAsia="ru-RU"/>
        </w:rPr>
        <w:t xml:space="preserve">Порядок планирования работ, выполняемых в рамках СУПБ, описан в Стандарте Компании </w:t>
      </w:r>
      <w:r w:rsidR="009A2B73" w:rsidRPr="0077182A">
        <w:rPr>
          <w:lang w:eastAsia="ru-RU"/>
        </w:rPr>
        <w:t xml:space="preserve">№ П3-05 С-0009 </w:t>
      </w:r>
      <w:r w:rsidR="0077182A" w:rsidRPr="0077182A">
        <w:rPr>
          <w:lang w:eastAsia="ru-RU"/>
        </w:rPr>
        <w:t xml:space="preserve">«Интегрированная система управления промышленной безопасностью, охраной труда и окружающей среды» и Положении ООО «Славнефть-Красноярскнефтегаз» </w:t>
      </w:r>
      <w:r w:rsidR="009A2B73" w:rsidRPr="0077182A">
        <w:rPr>
          <w:bCs/>
          <w:lang w:eastAsia="ru-RU"/>
        </w:rPr>
        <w:t>№ П3-05 Р-9392 ЮЛ-428</w:t>
      </w:r>
      <w:r w:rsidR="009A2B73" w:rsidRPr="0077182A">
        <w:rPr>
          <w:lang w:eastAsia="ru-RU"/>
        </w:rPr>
        <w:t xml:space="preserve"> </w:t>
      </w:r>
      <w:r w:rsidR="0077182A" w:rsidRPr="0077182A">
        <w:rPr>
          <w:lang w:eastAsia="ru-RU"/>
        </w:rPr>
        <w:t>«</w:t>
      </w:r>
      <w:r w:rsidR="0077182A" w:rsidRPr="0077182A">
        <w:rPr>
          <w:bCs/>
          <w:lang w:eastAsia="ru-RU"/>
        </w:rPr>
        <w:t>Организация и осуществление производственного контроля за соблюдением требований промышленной безопасности»</w:t>
      </w:r>
      <w:r w:rsidR="009A2B73">
        <w:rPr>
          <w:bCs/>
          <w:lang w:eastAsia="ru-RU"/>
        </w:rPr>
        <w:t>.</w:t>
      </w:r>
    </w:p>
    <w:p w14:paraId="1F641869" w14:textId="5F914BFC" w:rsidR="0077182A" w:rsidRPr="0077182A" w:rsidRDefault="00193F65" w:rsidP="00193F65">
      <w:pPr>
        <w:widowControl w:val="0"/>
        <w:tabs>
          <w:tab w:val="left" w:pos="851"/>
        </w:tabs>
        <w:spacing w:after="60"/>
        <w:jc w:val="both"/>
        <w:rPr>
          <w:lang w:eastAsia="ru-RU"/>
        </w:rPr>
      </w:pPr>
      <w:r>
        <w:rPr>
          <w:lang w:eastAsia="ru-RU"/>
        </w:rPr>
        <w:t>10.15.</w:t>
      </w:r>
      <w:r>
        <w:rPr>
          <w:lang w:eastAsia="ru-RU"/>
        </w:rPr>
        <w:tab/>
      </w:r>
      <w:r w:rsidR="0077182A" w:rsidRPr="0077182A">
        <w:rPr>
          <w:lang w:eastAsia="ru-RU"/>
        </w:rPr>
        <w:t xml:space="preserve">В случае необходимости выполнения мероприятий в области ПБ, разрабатывается План </w:t>
      </w:r>
      <w:r w:rsidR="0077182A" w:rsidRPr="0077182A">
        <w:rPr>
          <w:bCs/>
          <w:color w:val="000000"/>
          <w:lang w:eastAsia="ru-RU"/>
        </w:rPr>
        <w:t>мероприятий</w:t>
      </w:r>
      <w:r w:rsidR="0077182A" w:rsidRPr="0077182A">
        <w:rPr>
          <w:rFonts w:ascii="Calibri" w:hAnsi="Calibri"/>
          <w:color w:val="000000"/>
          <w:lang w:eastAsia="ru-RU"/>
        </w:rPr>
        <w:t xml:space="preserve"> </w:t>
      </w:r>
      <w:r w:rsidR="0077182A" w:rsidRPr="0077182A">
        <w:rPr>
          <w:bCs/>
          <w:color w:val="000000"/>
          <w:lang w:eastAsia="ru-RU"/>
        </w:rPr>
        <w:t>по устранению выявленных нарушений в области промышленной безопасности</w:t>
      </w:r>
      <w:r w:rsidR="0077182A" w:rsidRPr="0077182A">
        <w:rPr>
          <w:sz w:val="22"/>
          <w:szCs w:val="22"/>
          <w:lang w:eastAsia="ru-RU"/>
        </w:rPr>
        <w:t xml:space="preserve"> </w:t>
      </w:r>
      <w:r w:rsidR="0077182A" w:rsidRPr="0077182A">
        <w:rPr>
          <w:lang w:eastAsia="ru-RU"/>
        </w:rPr>
        <w:t>(</w:t>
      </w:r>
      <w:hyperlink w:anchor="_ПРИЛОЖЕНИЕ_5._ФОРМА" w:history="1">
        <w:r w:rsidR="0077182A" w:rsidRPr="0077182A">
          <w:rPr>
            <w:color w:val="0000FF"/>
            <w:u w:val="single"/>
            <w:lang w:eastAsia="ru-RU"/>
          </w:rPr>
          <w:t>Приложение 3</w:t>
        </w:r>
      </w:hyperlink>
      <w:r w:rsidR="0077182A" w:rsidRPr="0077182A">
        <w:rPr>
          <w:lang w:eastAsia="ru-RU"/>
        </w:rPr>
        <w:t>):</w:t>
      </w:r>
    </w:p>
    <w:p w14:paraId="5E094990" w14:textId="77777777" w:rsidR="0077182A" w:rsidRPr="0077182A" w:rsidRDefault="0077182A" w:rsidP="00674E28">
      <w:pPr>
        <w:widowControl w:val="0"/>
        <w:numPr>
          <w:ilvl w:val="0"/>
          <w:numId w:val="14"/>
        </w:numPr>
        <w:tabs>
          <w:tab w:val="left" w:pos="1690"/>
        </w:tabs>
        <w:spacing w:before="60" w:after="60"/>
        <w:ind w:left="567" w:hanging="397"/>
        <w:jc w:val="both"/>
        <w:rPr>
          <w:lang w:eastAsia="ru-RU"/>
        </w:rPr>
      </w:pPr>
      <w:r w:rsidRPr="0077182A">
        <w:rPr>
          <w:lang w:eastAsia="ru-RU"/>
        </w:rPr>
        <w:t>указанных в предписаниях органов Ростехнадзора;</w:t>
      </w:r>
    </w:p>
    <w:p w14:paraId="2557F5DA" w14:textId="77777777" w:rsidR="0077182A" w:rsidRPr="0077182A" w:rsidRDefault="0077182A" w:rsidP="00674E28">
      <w:pPr>
        <w:widowControl w:val="0"/>
        <w:numPr>
          <w:ilvl w:val="0"/>
          <w:numId w:val="14"/>
        </w:numPr>
        <w:tabs>
          <w:tab w:val="left" w:pos="1690"/>
        </w:tabs>
        <w:spacing w:before="60" w:after="60"/>
        <w:ind w:left="567" w:hanging="397"/>
        <w:jc w:val="both"/>
        <w:rPr>
          <w:lang w:eastAsia="ru-RU"/>
        </w:rPr>
      </w:pPr>
      <w:r w:rsidRPr="0077182A">
        <w:rPr>
          <w:lang w:eastAsia="ru-RU"/>
        </w:rPr>
        <w:t>определенных в ходе осуществлении ПК;</w:t>
      </w:r>
    </w:p>
    <w:p w14:paraId="3A7F6C2F" w14:textId="77777777" w:rsidR="0077182A" w:rsidRPr="0077182A" w:rsidRDefault="0077182A" w:rsidP="00674E28">
      <w:pPr>
        <w:widowControl w:val="0"/>
        <w:numPr>
          <w:ilvl w:val="0"/>
          <w:numId w:val="14"/>
        </w:numPr>
        <w:tabs>
          <w:tab w:val="left" w:pos="1690"/>
        </w:tabs>
        <w:spacing w:before="60" w:after="240"/>
        <w:ind w:left="567" w:hanging="397"/>
        <w:jc w:val="both"/>
        <w:rPr>
          <w:lang w:eastAsia="ru-RU"/>
        </w:rPr>
      </w:pPr>
      <w:r w:rsidRPr="0077182A">
        <w:rPr>
          <w:lang w:eastAsia="ru-RU"/>
        </w:rPr>
        <w:t>определенных по итогам расследования аварий, инцидентов и несчастных случаев, произошедших на ОПО.</w:t>
      </w:r>
    </w:p>
    <w:p w14:paraId="4566258F" w14:textId="61625C75" w:rsidR="0077182A" w:rsidRPr="00193F65" w:rsidRDefault="00A76163" w:rsidP="00193F65">
      <w:pPr>
        <w:widowControl w:val="0"/>
        <w:tabs>
          <w:tab w:val="left" w:pos="539"/>
        </w:tabs>
        <w:spacing w:after="240"/>
        <w:ind w:left="567"/>
        <w:jc w:val="both"/>
        <w:rPr>
          <w:i/>
          <w:lang w:eastAsia="ru-RU"/>
        </w:rPr>
      </w:pPr>
      <w:r>
        <w:rPr>
          <w:bCs/>
          <w:i/>
          <w:color w:val="000000"/>
          <w:lang w:eastAsia="ru-RU"/>
        </w:rPr>
        <w:t xml:space="preserve">Примечание: </w:t>
      </w:r>
      <w:r w:rsidR="0077182A" w:rsidRPr="00193F65">
        <w:rPr>
          <w:bCs/>
          <w:i/>
          <w:color w:val="000000"/>
          <w:lang w:eastAsia="ru-RU"/>
        </w:rPr>
        <w:t>Форма плана мероприятий</w:t>
      </w:r>
      <w:r w:rsidR="0077182A" w:rsidRPr="00193F65">
        <w:rPr>
          <w:rFonts w:ascii="Calibri" w:hAnsi="Calibri"/>
          <w:i/>
          <w:color w:val="000000"/>
          <w:lang w:eastAsia="ru-RU"/>
        </w:rPr>
        <w:t xml:space="preserve"> </w:t>
      </w:r>
      <w:r w:rsidR="0077182A" w:rsidRPr="00193F65">
        <w:rPr>
          <w:bCs/>
          <w:i/>
          <w:color w:val="000000"/>
          <w:lang w:eastAsia="ru-RU"/>
        </w:rPr>
        <w:t xml:space="preserve">по устранению выявленных нарушений в области промышленной безопасности, представленная в </w:t>
      </w:r>
      <w:hyperlink w:anchor="Приложение3" w:history="1">
        <w:r w:rsidR="0077182A" w:rsidRPr="00193F65">
          <w:rPr>
            <w:i/>
            <w:color w:val="0000FF"/>
            <w:u w:val="single"/>
            <w:lang w:eastAsia="ru-RU"/>
          </w:rPr>
          <w:t>Приложении 3</w:t>
        </w:r>
      </w:hyperlink>
      <w:r w:rsidR="0077182A" w:rsidRPr="00193F65">
        <w:rPr>
          <w:bCs/>
          <w:i/>
          <w:color w:val="000000"/>
          <w:lang w:eastAsia="ru-RU"/>
        </w:rPr>
        <w:t>, является рекомендованной и может быть дополнена по согласованию с УПБОТ.</w:t>
      </w:r>
    </w:p>
    <w:p w14:paraId="7ABBBAA8" w14:textId="5B28B063" w:rsidR="0077182A" w:rsidRPr="0077182A" w:rsidRDefault="00193F65" w:rsidP="00193F65">
      <w:pPr>
        <w:widowControl w:val="0"/>
        <w:tabs>
          <w:tab w:val="left" w:pos="851"/>
        </w:tabs>
        <w:spacing w:after="240"/>
        <w:jc w:val="both"/>
        <w:rPr>
          <w:lang w:eastAsia="ru-RU"/>
        </w:rPr>
      </w:pPr>
      <w:r>
        <w:rPr>
          <w:lang w:eastAsia="ru-RU"/>
        </w:rPr>
        <w:t>10.16.</w:t>
      </w:r>
      <w:r>
        <w:rPr>
          <w:lang w:eastAsia="ru-RU"/>
        </w:rPr>
        <w:tab/>
      </w:r>
      <w:r w:rsidR="0077182A" w:rsidRPr="0077182A">
        <w:rPr>
          <w:lang w:eastAsia="ru-RU"/>
        </w:rPr>
        <w:t xml:space="preserve">План </w:t>
      </w:r>
      <w:r w:rsidR="0077182A" w:rsidRPr="0077182A">
        <w:rPr>
          <w:bCs/>
          <w:color w:val="000000"/>
          <w:lang w:eastAsia="ru-RU"/>
        </w:rPr>
        <w:t>мероприятий</w:t>
      </w:r>
      <w:r w:rsidR="0077182A" w:rsidRPr="0077182A">
        <w:rPr>
          <w:rFonts w:ascii="Calibri" w:hAnsi="Calibri"/>
          <w:color w:val="000000"/>
          <w:sz w:val="22"/>
          <w:szCs w:val="22"/>
          <w:lang w:eastAsia="ru-RU"/>
        </w:rPr>
        <w:t xml:space="preserve"> </w:t>
      </w:r>
      <w:r w:rsidR="0077182A" w:rsidRPr="0077182A">
        <w:rPr>
          <w:bCs/>
          <w:color w:val="000000"/>
          <w:lang w:eastAsia="ru-RU"/>
        </w:rPr>
        <w:t xml:space="preserve">по устранению выявленных нарушений в области промышленной безопасности </w:t>
      </w:r>
      <w:r w:rsidR="0077182A" w:rsidRPr="0077182A">
        <w:rPr>
          <w:lang w:eastAsia="ru-RU"/>
        </w:rPr>
        <w:t xml:space="preserve">может быть включен в состав Программы </w:t>
      </w:r>
      <w:r w:rsidR="0077182A" w:rsidRPr="0077182A">
        <w:rPr>
          <w:bCs/>
          <w:color w:val="000000"/>
          <w:lang w:eastAsia="ru-RU"/>
        </w:rPr>
        <w:t>мероприятий по снижению риска аварий на опасных производственных объектах</w:t>
      </w:r>
      <w:r w:rsidR="0077182A" w:rsidRPr="0077182A">
        <w:rPr>
          <w:lang w:eastAsia="ru-RU"/>
        </w:rPr>
        <w:t>.</w:t>
      </w:r>
    </w:p>
    <w:p w14:paraId="0EF4CBD3" w14:textId="77777777" w:rsidR="0077182A" w:rsidRPr="0077182A" w:rsidRDefault="0077182A" w:rsidP="0077182A">
      <w:pPr>
        <w:tabs>
          <w:tab w:val="left" w:pos="709"/>
        </w:tabs>
        <w:spacing w:after="240"/>
        <w:jc w:val="both"/>
        <w:rPr>
          <w:lang w:val="x-none"/>
        </w:rPr>
        <w:sectPr w:rsidR="0077182A" w:rsidRPr="0077182A" w:rsidSect="0077182A">
          <w:headerReference w:type="even" r:id="rId30"/>
          <w:headerReference w:type="first" r:id="rId31"/>
          <w:pgSz w:w="11906" w:h="16838" w:code="9"/>
          <w:pgMar w:top="510" w:right="1021" w:bottom="567" w:left="1247" w:header="737" w:footer="680" w:gutter="0"/>
          <w:cols w:space="708"/>
          <w:docGrid w:linePitch="360"/>
        </w:sectPr>
      </w:pPr>
    </w:p>
    <w:p w14:paraId="603C1CD1" w14:textId="77777777" w:rsidR="0077182A" w:rsidRPr="0077182A" w:rsidRDefault="0077182A" w:rsidP="00983481">
      <w:pPr>
        <w:keepNext/>
        <w:numPr>
          <w:ilvl w:val="0"/>
          <w:numId w:val="30"/>
        </w:numPr>
        <w:spacing w:after="240"/>
        <w:ind w:left="0" w:firstLine="0"/>
        <w:jc w:val="both"/>
        <w:outlineLvl w:val="0"/>
        <w:rPr>
          <w:rFonts w:ascii="Arial" w:hAnsi="Arial" w:cs="Arial"/>
          <w:b/>
          <w:bCs/>
          <w:caps/>
          <w:sz w:val="32"/>
          <w:szCs w:val="32"/>
        </w:rPr>
      </w:pPr>
      <w:bookmarkStart w:id="686" w:name="_Toc469922865"/>
      <w:bookmarkStart w:id="687" w:name="_Toc477273410"/>
      <w:bookmarkStart w:id="688" w:name="_Toc477273497"/>
      <w:bookmarkStart w:id="689" w:name="_Toc23955350"/>
      <w:bookmarkStart w:id="690" w:name="_Toc24035032"/>
      <w:bookmarkStart w:id="691" w:name="_Toc25253372"/>
      <w:bookmarkStart w:id="692" w:name="_Toc64538814"/>
      <w:bookmarkStart w:id="693" w:name="_Toc127798512"/>
      <w:r w:rsidRPr="0077182A">
        <w:rPr>
          <w:rFonts w:ascii="Arial" w:hAnsi="Arial" w:cs="Arial"/>
          <w:b/>
          <w:bCs/>
          <w:caps/>
          <w:sz w:val="32"/>
          <w:szCs w:val="32"/>
        </w:rPr>
        <w:lastRenderedPageBreak/>
        <w:t>ПОРЯДОК ПРОВЕДЕНИЯ АНАЛИЗА ФУНКЦИОНИРОВАНИЯ СУПБ, РАЗРАБОТКИ И ОСУЩЕСТВЛЕНИЯ КОРРЕКТИРУЮЩИХ МЕРОПРИЯТИЙ, НАПРАВЛЕННЫХ НА УСТРАНЕНИЕ ВЫЯВЛЕННЫХ НЕСООТВЕТСТВИЙ ТРЕБОВАНИЯМ ПРОМЫШЛЕННОЙ БЕЗОПАСНОСТИ И ПОВЫШЕНИЕ УРОВНЯ ПРОМЫШЛЕННОЙ БЕЗОПАСНОСТИ</w:t>
      </w:r>
      <w:bookmarkEnd w:id="686"/>
      <w:bookmarkEnd w:id="687"/>
      <w:bookmarkEnd w:id="688"/>
      <w:bookmarkEnd w:id="689"/>
      <w:bookmarkEnd w:id="690"/>
      <w:bookmarkEnd w:id="691"/>
      <w:bookmarkEnd w:id="692"/>
      <w:bookmarkEnd w:id="693"/>
    </w:p>
    <w:p w14:paraId="7D2A5C7B" w14:textId="4262EB48" w:rsidR="0077182A" w:rsidRPr="0077182A" w:rsidRDefault="0077182A" w:rsidP="00983481">
      <w:pPr>
        <w:numPr>
          <w:ilvl w:val="1"/>
          <w:numId w:val="30"/>
        </w:numPr>
        <w:tabs>
          <w:tab w:val="left" w:pos="0"/>
          <w:tab w:val="left" w:pos="709"/>
        </w:tabs>
        <w:spacing w:after="240"/>
        <w:ind w:left="0" w:firstLine="0"/>
        <w:jc w:val="both"/>
      </w:pPr>
      <w:r w:rsidRPr="0077182A">
        <w:t xml:space="preserve">Порядок проведения анализа функционирования СУПБ, разработки и осуществления корректирующих мероприятий, направленных на устранение выявленных несоответствий требований ПБ и повышение уровня ПБ, в Обществе приведен в Положении Компании </w:t>
      </w:r>
      <w:r w:rsidR="009A2B73" w:rsidRPr="0077182A">
        <w:t xml:space="preserve">№ П3-05 Р-0906 </w:t>
      </w:r>
      <w:r w:rsidRPr="0077182A">
        <w:t>«Управление рисками в области промышленной безопасности, охраны труда и окружающей среды»</w:t>
      </w:r>
      <w:r w:rsidR="001731C5">
        <w:t>.</w:t>
      </w:r>
    </w:p>
    <w:p w14:paraId="5D2AE3BA" w14:textId="77777777" w:rsidR="0077182A" w:rsidRPr="0077182A" w:rsidRDefault="0077182A" w:rsidP="00983481">
      <w:pPr>
        <w:numPr>
          <w:ilvl w:val="1"/>
          <w:numId w:val="30"/>
        </w:numPr>
        <w:tabs>
          <w:tab w:val="left" w:pos="0"/>
          <w:tab w:val="left" w:pos="709"/>
        </w:tabs>
        <w:spacing w:after="240"/>
        <w:ind w:left="0" w:firstLine="0"/>
        <w:jc w:val="both"/>
      </w:pPr>
      <w:r w:rsidRPr="0077182A">
        <w:t>Ежегодно, до 1 марта, в Обществе УПБОТ проводится анализ и оценка функционирования СУПБ, оформляется документально Итоговый отчет по анализу функционирования СУПБ (форма произвольная), который утверждается заместителем генерального директора по промышленной безопасности, охране труда и окружающей среды Общества.</w:t>
      </w:r>
    </w:p>
    <w:p w14:paraId="516F38F3" w14:textId="77777777" w:rsidR="0077182A" w:rsidRPr="0077182A" w:rsidRDefault="0077182A" w:rsidP="00983481">
      <w:pPr>
        <w:numPr>
          <w:ilvl w:val="1"/>
          <w:numId w:val="30"/>
        </w:numPr>
        <w:tabs>
          <w:tab w:val="left" w:pos="709"/>
        </w:tabs>
        <w:spacing w:after="60"/>
        <w:ind w:left="0" w:firstLine="0"/>
        <w:jc w:val="both"/>
      </w:pPr>
      <w:r w:rsidRPr="0077182A">
        <w:t>Анализ и оценка функционирования СУПБ основываются на:</w:t>
      </w:r>
    </w:p>
    <w:p w14:paraId="32E8AF13" w14:textId="77777777" w:rsidR="0077182A" w:rsidRPr="0077182A" w:rsidRDefault="0077182A" w:rsidP="00436ECE">
      <w:pPr>
        <w:numPr>
          <w:ilvl w:val="0"/>
          <w:numId w:val="16"/>
        </w:numPr>
        <w:spacing w:before="60"/>
        <w:ind w:left="567" w:hanging="397"/>
        <w:jc w:val="both"/>
      </w:pPr>
      <w:r w:rsidRPr="0077182A">
        <w:t>результатах контроля за соблюдением требований ПБ при эксплуатации ОПО;</w:t>
      </w:r>
    </w:p>
    <w:p w14:paraId="23913BDA" w14:textId="77777777" w:rsidR="0077182A" w:rsidRPr="0077182A" w:rsidRDefault="0077182A" w:rsidP="00436ECE">
      <w:pPr>
        <w:numPr>
          <w:ilvl w:val="0"/>
          <w:numId w:val="16"/>
        </w:numPr>
        <w:spacing w:before="60"/>
        <w:ind w:left="567" w:hanging="397"/>
        <w:jc w:val="both"/>
      </w:pPr>
      <w:r w:rsidRPr="0077182A">
        <w:t>результатах обследований органами Ростехнадзора;</w:t>
      </w:r>
    </w:p>
    <w:p w14:paraId="15B1ECC5" w14:textId="77777777" w:rsidR="0077182A" w:rsidRPr="0077182A" w:rsidRDefault="0077182A" w:rsidP="00436ECE">
      <w:pPr>
        <w:numPr>
          <w:ilvl w:val="0"/>
          <w:numId w:val="16"/>
        </w:numPr>
        <w:spacing w:before="60"/>
        <w:ind w:left="567" w:hanging="397"/>
        <w:jc w:val="both"/>
      </w:pPr>
      <w:r w:rsidRPr="0077182A">
        <w:t>результатах идентификации происшествий Общества, связанных с нарушением целостности оборудования и технологических процессов согласно системе учета PSE-1,2 (событий безопасности процессов 1 и 2 уровней);</w:t>
      </w:r>
    </w:p>
    <w:p w14:paraId="65D4FB7C" w14:textId="77777777" w:rsidR="0077182A" w:rsidRPr="0077182A" w:rsidRDefault="0077182A" w:rsidP="00436ECE">
      <w:pPr>
        <w:numPr>
          <w:ilvl w:val="0"/>
          <w:numId w:val="16"/>
        </w:numPr>
        <w:spacing w:before="60"/>
        <w:ind w:left="567" w:hanging="397"/>
        <w:jc w:val="both"/>
      </w:pPr>
      <w:r w:rsidRPr="0077182A">
        <w:t>результатах расследования причин возникновения аварий, инцидентов и несчастных случаев при эксплуатации ОПО;</w:t>
      </w:r>
    </w:p>
    <w:p w14:paraId="36C0AD8C" w14:textId="77777777" w:rsidR="0077182A" w:rsidRPr="0077182A" w:rsidRDefault="0077182A" w:rsidP="00436ECE">
      <w:pPr>
        <w:numPr>
          <w:ilvl w:val="0"/>
          <w:numId w:val="16"/>
        </w:numPr>
        <w:spacing w:before="60"/>
        <w:ind w:left="567" w:hanging="397"/>
        <w:jc w:val="both"/>
      </w:pPr>
      <w:r w:rsidRPr="0077182A">
        <w:t>информации о выполнении программ и планов работ в рамках СУПБ;</w:t>
      </w:r>
    </w:p>
    <w:p w14:paraId="18CEA41C" w14:textId="77777777" w:rsidR="0077182A" w:rsidRPr="0077182A" w:rsidRDefault="0077182A" w:rsidP="00436ECE">
      <w:pPr>
        <w:numPr>
          <w:ilvl w:val="0"/>
          <w:numId w:val="16"/>
        </w:numPr>
        <w:spacing w:before="60"/>
        <w:ind w:left="567" w:hanging="397"/>
        <w:jc w:val="both"/>
      </w:pPr>
      <w:r w:rsidRPr="0077182A">
        <w:t>информации о выполнении РД Общества в области ПБ;</w:t>
      </w:r>
    </w:p>
    <w:p w14:paraId="4A7A8E41" w14:textId="77777777" w:rsidR="0077182A" w:rsidRPr="0077182A" w:rsidRDefault="0077182A" w:rsidP="00436ECE">
      <w:pPr>
        <w:numPr>
          <w:ilvl w:val="0"/>
          <w:numId w:val="16"/>
        </w:numPr>
        <w:spacing w:before="60"/>
        <w:ind w:left="567" w:hanging="397"/>
        <w:jc w:val="both"/>
      </w:pPr>
      <w:r w:rsidRPr="0077182A">
        <w:t>результатах опросов (анкетировании) работников Общества (если такие проводились);</w:t>
      </w:r>
    </w:p>
    <w:p w14:paraId="5AB02369" w14:textId="77777777" w:rsidR="0077182A" w:rsidRPr="0077182A" w:rsidRDefault="0077182A" w:rsidP="00436ECE">
      <w:pPr>
        <w:numPr>
          <w:ilvl w:val="0"/>
          <w:numId w:val="16"/>
        </w:numPr>
        <w:spacing w:before="60"/>
        <w:ind w:left="567" w:hanging="397"/>
        <w:jc w:val="both"/>
      </w:pPr>
      <w:r w:rsidRPr="0077182A">
        <w:t>информации, полученной от внешних заинтересованных сторон и другой информации.</w:t>
      </w:r>
    </w:p>
    <w:p w14:paraId="324B5E25" w14:textId="65EB8F44" w:rsidR="0077182A" w:rsidRPr="0077182A" w:rsidRDefault="00EE37A5" w:rsidP="00436ECE">
      <w:pPr>
        <w:tabs>
          <w:tab w:val="left" w:pos="709"/>
        </w:tabs>
        <w:spacing w:before="240" w:after="240"/>
        <w:jc w:val="both"/>
      </w:pPr>
      <w:r>
        <w:t>11.4.</w:t>
      </w:r>
      <w:r>
        <w:tab/>
      </w:r>
      <w:r w:rsidR="0077182A" w:rsidRPr="0077182A">
        <w:t>По результатам анализа и оценки функционирования СУПБ УПБОТ разрабатываются и осуществляются корректирующие мероприятия, направленные на устранение выявленных негативных тенденций в СУПБ. Корректирующие мероприятия отражаются в Итоговом отчете по анализу функционирования СУБП (форма произвольная).</w:t>
      </w:r>
    </w:p>
    <w:p w14:paraId="1067739B" w14:textId="16BF5457" w:rsidR="0077182A" w:rsidRPr="0077182A" w:rsidRDefault="00EE37A5" w:rsidP="00EE37A5">
      <w:pPr>
        <w:tabs>
          <w:tab w:val="left" w:pos="709"/>
        </w:tabs>
        <w:spacing w:after="60"/>
        <w:jc w:val="both"/>
      </w:pPr>
      <w:r>
        <w:t>11.5.</w:t>
      </w:r>
      <w:r>
        <w:tab/>
      </w:r>
      <w:r w:rsidR="0077182A" w:rsidRPr="0077182A">
        <w:t>Порядок разработки и осуществления корректирующих мероприятий включает в себя:</w:t>
      </w:r>
    </w:p>
    <w:p w14:paraId="6BCAC3B1" w14:textId="7315B823" w:rsidR="0077182A" w:rsidRPr="0077182A" w:rsidRDefault="0077182A" w:rsidP="00674E28">
      <w:pPr>
        <w:numPr>
          <w:ilvl w:val="0"/>
          <w:numId w:val="16"/>
        </w:numPr>
        <w:tabs>
          <w:tab w:val="left" w:pos="1134"/>
        </w:tabs>
        <w:spacing w:before="60" w:after="60"/>
        <w:ind w:left="567" w:hanging="397"/>
        <w:jc w:val="both"/>
      </w:pPr>
      <w:r w:rsidRPr="0077182A">
        <w:t xml:space="preserve">анализ причин выявленных </w:t>
      </w:r>
      <w:r w:rsidR="00084215">
        <w:t>несоответствий</w:t>
      </w:r>
      <w:r w:rsidRPr="0077182A">
        <w:t>;</w:t>
      </w:r>
    </w:p>
    <w:p w14:paraId="5CC25AF4" w14:textId="77777777" w:rsidR="0077182A" w:rsidRPr="0077182A" w:rsidRDefault="0077182A" w:rsidP="00674E28">
      <w:pPr>
        <w:numPr>
          <w:ilvl w:val="0"/>
          <w:numId w:val="16"/>
        </w:numPr>
        <w:tabs>
          <w:tab w:val="left" w:pos="1134"/>
        </w:tabs>
        <w:spacing w:before="60" w:after="60"/>
        <w:ind w:left="567" w:hanging="397"/>
        <w:jc w:val="both"/>
      </w:pPr>
      <w:r w:rsidRPr="0077182A">
        <w:t>определение возможных альтернативных мероприятий по устранению причин;</w:t>
      </w:r>
    </w:p>
    <w:p w14:paraId="27283402" w14:textId="77777777" w:rsidR="0077182A" w:rsidRPr="0077182A" w:rsidRDefault="0077182A" w:rsidP="00674E28">
      <w:pPr>
        <w:numPr>
          <w:ilvl w:val="0"/>
          <w:numId w:val="16"/>
        </w:numPr>
        <w:tabs>
          <w:tab w:val="left" w:pos="1134"/>
        </w:tabs>
        <w:spacing w:before="60" w:after="60"/>
        <w:ind w:left="567" w:hanging="397"/>
        <w:jc w:val="both"/>
      </w:pPr>
      <w:r w:rsidRPr="0077182A">
        <w:t>оценка результативности и эффективности предложенных мероприятий, новых опасностей (если таковые возникают) и выбор лучших мероприятий;</w:t>
      </w:r>
    </w:p>
    <w:p w14:paraId="4C6003BF" w14:textId="77777777" w:rsidR="0077182A" w:rsidRPr="0077182A" w:rsidRDefault="0077182A" w:rsidP="00674E28">
      <w:pPr>
        <w:numPr>
          <w:ilvl w:val="0"/>
          <w:numId w:val="16"/>
        </w:numPr>
        <w:tabs>
          <w:tab w:val="left" w:pos="1134"/>
        </w:tabs>
        <w:spacing w:before="60" w:after="60"/>
        <w:ind w:left="567" w:hanging="397"/>
        <w:jc w:val="both"/>
      </w:pPr>
      <w:r w:rsidRPr="0077182A">
        <w:t>определение сроков и назначение ответственных лиц;</w:t>
      </w:r>
    </w:p>
    <w:p w14:paraId="1A7C9A1E" w14:textId="77777777" w:rsidR="0077182A" w:rsidRPr="0077182A" w:rsidRDefault="0077182A" w:rsidP="00674E28">
      <w:pPr>
        <w:numPr>
          <w:ilvl w:val="0"/>
          <w:numId w:val="16"/>
        </w:numPr>
        <w:tabs>
          <w:tab w:val="left" w:pos="1134"/>
        </w:tabs>
        <w:spacing w:before="60" w:after="240"/>
        <w:ind w:left="567" w:hanging="397"/>
        <w:jc w:val="both"/>
      </w:pPr>
      <w:r w:rsidRPr="0077182A">
        <w:lastRenderedPageBreak/>
        <w:t>определение периодичности мониторинга выполнения мероприятий и назначение лиц, осуществляющих контроль.</w:t>
      </w:r>
    </w:p>
    <w:p w14:paraId="393141AC" w14:textId="038CB4C6" w:rsidR="0077182A" w:rsidRPr="0077182A" w:rsidRDefault="00EE37A5" w:rsidP="00EE37A5">
      <w:pPr>
        <w:tabs>
          <w:tab w:val="left" w:pos="709"/>
        </w:tabs>
        <w:spacing w:after="240"/>
        <w:jc w:val="both"/>
      </w:pPr>
      <w:r>
        <w:t>11.6.</w:t>
      </w:r>
      <w:r>
        <w:tab/>
      </w:r>
      <w:r w:rsidR="0077182A" w:rsidRPr="0077182A">
        <w:t xml:space="preserve">Требования к процедуре определения, контроля и оценки результативности корректирующих и предупреждающих действий по выявленным несоответствиям (нарушениям) и потенциальным несоответствиям (наблюдениям) в области ПБ, в т.ч. целостности производственных объектов, включая вопросы фонтанной, радиационной безопасности регламентированы Положением Компании </w:t>
      </w:r>
      <w:r w:rsidR="00DB2911" w:rsidRPr="0077182A">
        <w:t>№ П3-05 Р-0389</w:t>
      </w:r>
      <w:r w:rsidR="00DB2911">
        <w:t xml:space="preserve"> </w:t>
      </w:r>
      <w:r w:rsidR="0077182A" w:rsidRPr="0077182A">
        <w:t>«Корректирующие и предупреждающие действия в области промышленной безопасности, охраны труда и окружающей среды».</w:t>
      </w:r>
    </w:p>
    <w:p w14:paraId="31B135FB" w14:textId="77777777" w:rsidR="0077182A" w:rsidRPr="0077182A" w:rsidRDefault="0077182A" w:rsidP="0077182A">
      <w:pPr>
        <w:spacing w:after="240"/>
        <w:jc w:val="both"/>
      </w:pPr>
    </w:p>
    <w:p w14:paraId="7670B77F" w14:textId="77777777" w:rsidR="0077182A" w:rsidRPr="0077182A" w:rsidRDefault="0077182A" w:rsidP="0077182A">
      <w:pPr>
        <w:spacing w:after="240"/>
        <w:jc w:val="both"/>
        <w:sectPr w:rsidR="0077182A" w:rsidRPr="0077182A" w:rsidSect="0077182A">
          <w:headerReference w:type="even" r:id="rId32"/>
          <w:headerReference w:type="first" r:id="rId33"/>
          <w:pgSz w:w="11906" w:h="16838"/>
          <w:pgMar w:top="510" w:right="1021" w:bottom="567" w:left="1247" w:header="737" w:footer="680" w:gutter="0"/>
          <w:cols w:space="708"/>
          <w:docGrid w:linePitch="360"/>
        </w:sectPr>
      </w:pPr>
    </w:p>
    <w:p w14:paraId="5D3C70C1" w14:textId="77777777" w:rsidR="0077182A" w:rsidRPr="0077182A" w:rsidRDefault="0077182A" w:rsidP="00983481">
      <w:pPr>
        <w:keepNext/>
        <w:numPr>
          <w:ilvl w:val="0"/>
          <w:numId w:val="30"/>
        </w:numPr>
        <w:spacing w:after="240"/>
        <w:ind w:left="0" w:firstLine="0"/>
        <w:jc w:val="both"/>
        <w:outlineLvl w:val="0"/>
        <w:rPr>
          <w:rFonts w:ascii="Arial" w:hAnsi="Arial" w:cs="Arial"/>
          <w:b/>
          <w:bCs/>
          <w:caps/>
          <w:sz w:val="32"/>
          <w:szCs w:val="32"/>
        </w:rPr>
      </w:pPr>
      <w:bookmarkStart w:id="694" w:name="_Toc469922866"/>
      <w:bookmarkStart w:id="695" w:name="_Toc477273411"/>
      <w:bookmarkStart w:id="696" w:name="_Toc477273498"/>
      <w:bookmarkStart w:id="697" w:name="_Toc23955351"/>
      <w:bookmarkStart w:id="698" w:name="_Toc24035033"/>
      <w:bookmarkStart w:id="699" w:name="_Toc25253373"/>
      <w:bookmarkStart w:id="700" w:name="_Toc64538815"/>
      <w:bookmarkStart w:id="701" w:name="_Toc127798513"/>
      <w:r w:rsidRPr="0077182A">
        <w:rPr>
          <w:rFonts w:ascii="Arial" w:hAnsi="Arial" w:cs="Arial"/>
          <w:b/>
          <w:bCs/>
          <w:caps/>
          <w:sz w:val="32"/>
          <w:szCs w:val="32"/>
        </w:rPr>
        <w:lastRenderedPageBreak/>
        <w:t xml:space="preserve">ОРГАНИЗАЦИЯ ИНФОРМАЦИОННОГО ОБЕСПЕЧЕНИЯ В РАМКАХ </w:t>
      </w:r>
      <w:bookmarkEnd w:id="694"/>
      <w:bookmarkEnd w:id="695"/>
      <w:bookmarkEnd w:id="696"/>
      <w:r w:rsidRPr="0077182A">
        <w:rPr>
          <w:rFonts w:ascii="Arial" w:hAnsi="Arial" w:cs="Arial"/>
          <w:b/>
          <w:bCs/>
          <w:caps/>
          <w:sz w:val="32"/>
          <w:szCs w:val="32"/>
        </w:rPr>
        <w:t>СИСТЕМЫ УПРАВЛЕНИЯ ПРОМЫШЛЕННОЙ БЕЗОПАСНОСТЬЮ</w:t>
      </w:r>
      <w:bookmarkEnd w:id="697"/>
      <w:bookmarkEnd w:id="698"/>
      <w:bookmarkEnd w:id="699"/>
      <w:bookmarkEnd w:id="700"/>
      <w:bookmarkEnd w:id="701"/>
    </w:p>
    <w:p w14:paraId="72BE926C" w14:textId="231F1C2F" w:rsidR="0077182A" w:rsidRPr="0077182A" w:rsidRDefault="0077182A" w:rsidP="00983481">
      <w:pPr>
        <w:numPr>
          <w:ilvl w:val="1"/>
          <w:numId w:val="30"/>
        </w:numPr>
        <w:tabs>
          <w:tab w:val="left" w:pos="0"/>
          <w:tab w:val="left" w:pos="709"/>
        </w:tabs>
        <w:spacing w:after="240"/>
        <w:ind w:left="0" w:firstLine="0"/>
        <w:jc w:val="both"/>
      </w:pPr>
      <w:bookmarkStart w:id="702" w:name="_Toc469922867"/>
      <w:bookmarkStart w:id="703" w:name="_Toc477273412"/>
      <w:bookmarkStart w:id="704" w:name="_Toc477273499"/>
      <w:r w:rsidRPr="0077182A">
        <w:t>Организация информационного обеспечения в рамках СУПБ в Обществе приведена в Стандарте Компании</w:t>
      </w:r>
      <w:r w:rsidR="001731C5">
        <w:t xml:space="preserve"> № П3-05 С-0009</w:t>
      </w:r>
      <w:r w:rsidRPr="0077182A">
        <w:t xml:space="preserve"> «Интегрированная система управления промышленной безопасностью, охраной труда и окружающей среды» и Положении Компании </w:t>
      </w:r>
      <w:r w:rsidR="009A2B73" w:rsidRPr="0077182A">
        <w:t xml:space="preserve">№ П3-05 С-0001 </w:t>
      </w:r>
      <w:r w:rsidRPr="0077182A">
        <w:t>«</w:t>
      </w:r>
      <w:r w:rsidRPr="0077182A">
        <w:rPr>
          <w:bCs/>
        </w:rPr>
        <w:t>Порядок планирования, организации, проведения тематических совещаний «Час безопасности» и мониторинга реализации принятых на совещаниях решений</w:t>
      </w:r>
      <w:r w:rsidRPr="0077182A">
        <w:t>».</w:t>
      </w:r>
    </w:p>
    <w:p w14:paraId="1404322C" w14:textId="3B794A00" w:rsidR="0077182A" w:rsidRPr="0077182A" w:rsidRDefault="0077182A" w:rsidP="00983481">
      <w:pPr>
        <w:numPr>
          <w:ilvl w:val="1"/>
          <w:numId w:val="30"/>
        </w:numPr>
        <w:tabs>
          <w:tab w:val="left" w:pos="0"/>
          <w:tab w:val="left" w:pos="709"/>
        </w:tabs>
        <w:spacing w:after="240"/>
        <w:ind w:left="0" w:firstLine="0"/>
        <w:jc w:val="both"/>
      </w:pPr>
      <w:r w:rsidRPr="0077182A">
        <w:rPr>
          <w:lang w:eastAsia="ru-RU"/>
        </w:rPr>
        <w:t>Взаимодействие между Обществом и Компанией в рамках СУПБ осуществляется посредством РД, оперативных и технических совещаний.</w:t>
      </w:r>
    </w:p>
    <w:p w14:paraId="00057C0F" w14:textId="6BFA549D" w:rsidR="0077182A" w:rsidRPr="0077182A" w:rsidRDefault="0077182A" w:rsidP="00983481">
      <w:pPr>
        <w:numPr>
          <w:ilvl w:val="1"/>
          <w:numId w:val="30"/>
        </w:numPr>
        <w:tabs>
          <w:tab w:val="left" w:pos="0"/>
          <w:tab w:val="left" w:pos="709"/>
        </w:tabs>
        <w:spacing w:after="240"/>
        <w:ind w:left="0" w:firstLine="0"/>
        <w:jc w:val="both"/>
      </w:pPr>
      <w:r w:rsidRPr="0077182A">
        <w:rPr>
          <w:lang w:eastAsia="ru-RU"/>
        </w:rPr>
        <w:t>Информирование работников и руководителей о состоянии ПБ в Обществе и Компании осуществляется посредством информационного стенда «Экран безопасности»</w:t>
      </w:r>
      <w:r w:rsidR="009F6414">
        <w:rPr>
          <w:lang w:eastAsia="ru-RU"/>
        </w:rPr>
        <w:t xml:space="preserve"> (</w:t>
      </w:r>
      <w:r w:rsidR="009F6414" w:rsidRPr="0027580F">
        <w:rPr>
          <w:lang w:eastAsia="ru-RU"/>
        </w:rPr>
        <w:t>стенд</w:t>
      </w:r>
      <w:r w:rsidR="009F6414">
        <w:rPr>
          <w:lang w:eastAsia="ru-RU"/>
        </w:rPr>
        <w:t xml:space="preserve"> с информацией, числовыми показателями календарных дней с момента последней аварии, инцидента)</w:t>
      </w:r>
      <w:r w:rsidRPr="0077182A">
        <w:rPr>
          <w:lang w:eastAsia="ru-RU"/>
        </w:rPr>
        <w:t>; информационных писем и бюллетеней «Молния», «Уроки, извлеченные из происшествий», которые направляются Компанией в Общество после происшествий и по результатам расследования происшествий; локальной компьютерной сети; телефонной связи и т.п.</w:t>
      </w:r>
    </w:p>
    <w:p w14:paraId="6D74F628" w14:textId="77777777" w:rsidR="0077182A" w:rsidRPr="0077182A" w:rsidRDefault="0077182A" w:rsidP="00983481">
      <w:pPr>
        <w:numPr>
          <w:ilvl w:val="1"/>
          <w:numId w:val="30"/>
        </w:numPr>
        <w:tabs>
          <w:tab w:val="left" w:pos="0"/>
          <w:tab w:val="left" w:pos="709"/>
        </w:tabs>
        <w:spacing w:after="60"/>
        <w:ind w:left="0" w:firstLine="0"/>
        <w:jc w:val="both"/>
      </w:pPr>
      <w:r w:rsidRPr="0077182A">
        <w:rPr>
          <w:lang w:eastAsia="ru-RU"/>
        </w:rPr>
        <w:t>Внутреннее информационное обеспечение включает в себя следующие элементы:</w:t>
      </w:r>
    </w:p>
    <w:p w14:paraId="3B144AE7" w14:textId="77777777" w:rsidR="0077182A" w:rsidRPr="0077182A" w:rsidRDefault="0077182A" w:rsidP="00674E28">
      <w:pPr>
        <w:widowControl w:val="0"/>
        <w:numPr>
          <w:ilvl w:val="0"/>
          <w:numId w:val="14"/>
        </w:numPr>
        <w:tabs>
          <w:tab w:val="left" w:pos="1276"/>
        </w:tabs>
        <w:spacing w:before="60" w:after="60"/>
        <w:ind w:left="567" w:hanging="397"/>
        <w:jc w:val="both"/>
        <w:rPr>
          <w:lang w:eastAsia="ru-RU"/>
        </w:rPr>
      </w:pPr>
      <w:r w:rsidRPr="0077182A">
        <w:rPr>
          <w:lang w:eastAsia="ru-RU"/>
        </w:rPr>
        <w:t>внутренняя отчетность и обмен информацией;</w:t>
      </w:r>
    </w:p>
    <w:p w14:paraId="148A569D" w14:textId="77777777" w:rsidR="0077182A" w:rsidRPr="0077182A" w:rsidRDefault="0077182A" w:rsidP="00674E28">
      <w:pPr>
        <w:widowControl w:val="0"/>
        <w:numPr>
          <w:ilvl w:val="0"/>
          <w:numId w:val="14"/>
        </w:numPr>
        <w:tabs>
          <w:tab w:val="left" w:pos="1276"/>
        </w:tabs>
        <w:spacing w:before="60" w:after="60"/>
        <w:ind w:left="567" w:hanging="397"/>
        <w:jc w:val="both"/>
        <w:rPr>
          <w:lang w:eastAsia="ru-RU"/>
        </w:rPr>
      </w:pPr>
      <w:r w:rsidRPr="0077182A">
        <w:rPr>
          <w:lang w:eastAsia="ru-RU"/>
        </w:rPr>
        <w:t>взаимодействие должностных лиц и СП с целью согласования решений по вопросам ПБ;</w:t>
      </w:r>
    </w:p>
    <w:p w14:paraId="1A297E95" w14:textId="77777777" w:rsidR="0077182A" w:rsidRPr="0077182A" w:rsidRDefault="0077182A" w:rsidP="00674E28">
      <w:pPr>
        <w:widowControl w:val="0"/>
        <w:numPr>
          <w:ilvl w:val="0"/>
          <w:numId w:val="14"/>
        </w:numPr>
        <w:tabs>
          <w:tab w:val="left" w:pos="1276"/>
        </w:tabs>
        <w:spacing w:before="60" w:after="60"/>
        <w:ind w:left="567" w:hanging="397"/>
        <w:jc w:val="both"/>
        <w:rPr>
          <w:lang w:eastAsia="ru-RU"/>
        </w:rPr>
      </w:pPr>
      <w:r w:rsidRPr="0077182A">
        <w:rPr>
          <w:lang w:eastAsia="ru-RU"/>
        </w:rPr>
        <w:t>информирование работников о промышленных рисках, с которыми прямо или косвенно связана его работа, и мерах управления ими;</w:t>
      </w:r>
    </w:p>
    <w:p w14:paraId="44E9E0C9" w14:textId="77777777" w:rsidR="0077182A" w:rsidRPr="0077182A" w:rsidRDefault="0077182A" w:rsidP="00674E28">
      <w:pPr>
        <w:widowControl w:val="0"/>
        <w:numPr>
          <w:ilvl w:val="0"/>
          <w:numId w:val="14"/>
        </w:numPr>
        <w:tabs>
          <w:tab w:val="left" w:pos="1276"/>
        </w:tabs>
        <w:spacing w:before="60" w:after="240"/>
        <w:ind w:left="567" w:hanging="397"/>
        <w:jc w:val="both"/>
        <w:rPr>
          <w:lang w:eastAsia="ru-RU"/>
        </w:rPr>
      </w:pPr>
      <w:r w:rsidRPr="0077182A">
        <w:rPr>
          <w:lang w:eastAsia="ru-RU"/>
        </w:rPr>
        <w:t>взаимодействие СП и должностных лиц при нештатных и аварийных ситуациях.</w:t>
      </w:r>
    </w:p>
    <w:p w14:paraId="5B6163DF" w14:textId="5D58A929" w:rsidR="0077182A" w:rsidRPr="0077182A" w:rsidRDefault="0077182A" w:rsidP="00983481">
      <w:pPr>
        <w:numPr>
          <w:ilvl w:val="1"/>
          <w:numId w:val="30"/>
        </w:numPr>
        <w:tabs>
          <w:tab w:val="left" w:pos="0"/>
          <w:tab w:val="left" w:pos="709"/>
        </w:tabs>
        <w:spacing w:after="60"/>
        <w:ind w:left="0" w:firstLine="0"/>
        <w:jc w:val="both"/>
        <w:rPr>
          <w:lang w:eastAsia="ru-RU"/>
        </w:rPr>
      </w:pPr>
      <w:r w:rsidRPr="0077182A">
        <w:rPr>
          <w:lang w:eastAsia="ru-RU"/>
        </w:rPr>
        <w:t>Внешнее информационное обеспечение включает в себя:</w:t>
      </w:r>
    </w:p>
    <w:p w14:paraId="42414E95" w14:textId="14AD167A" w:rsidR="0077182A" w:rsidRPr="0077182A" w:rsidRDefault="0077182A" w:rsidP="00674E28">
      <w:pPr>
        <w:widowControl w:val="0"/>
        <w:numPr>
          <w:ilvl w:val="0"/>
          <w:numId w:val="14"/>
        </w:numPr>
        <w:spacing w:before="60" w:after="60"/>
        <w:ind w:left="567" w:hanging="397"/>
        <w:jc w:val="both"/>
        <w:rPr>
          <w:lang w:eastAsia="ru-RU"/>
        </w:rPr>
      </w:pPr>
      <w:r w:rsidRPr="0077182A">
        <w:rPr>
          <w:lang w:eastAsia="ru-RU"/>
        </w:rPr>
        <w:t>отчетность перед специально уполномоченными органами испо</w:t>
      </w:r>
      <w:r w:rsidR="00DB2911">
        <w:rPr>
          <w:lang w:eastAsia="ru-RU"/>
        </w:rPr>
        <w:t xml:space="preserve">лнительной власти РФ (согласно </w:t>
      </w:r>
      <w:r w:rsidRPr="0077182A">
        <w:rPr>
          <w:lang w:eastAsia="ru-RU"/>
        </w:rPr>
        <w:t>приказ</w:t>
      </w:r>
      <w:r w:rsidR="00DB2911">
        <w:rPr>
          <w:lang w:eastAsia="ru-RU"/>
        </w:rPr>
        <w:t>у</w:t>
      </w:r>
      <w:r w:rsidRPr="0077182A">
        <w:rPr>
          <w:lang w:eastAsia="ru-RU"/>
        </w:rPr>
        <w:t xml:space="preserve"> Ростехнадзора от 11.12.2020 № 518</w:t>
      </w:r>
      <w:r w:rsidR="001731C5">
        <w:rPr>
          <w:lang w:eastAsia="ru-RU"/>
        </w:rPr>
        <w:t xml:space="preserve"> </w:t>
      </w:r>
      <w:r w:rsidR="001731C5" w:rsidRPr="0077182A">
        <w:rPr>
          <w:lang w:eastAsia="ru-RU"/>
        </w:rPr>
        <w:t>«Об утверждении Требований к форме представления сведений об организации производственного контроля за соблюдением требов</w:t>
      </w:r>
      <w:r w:rsidR="001731C5">
        <w:rPr>
          <w:lang w:eastAsia="ru-RU"/>
        </w:rPr>
        <w:t>аний промышленной безопасности»</w:t>
      </w:r>
      <w:r w:rsidRPr="0077182A">
        <w:rPr>
          <w:lang w:eastAsia="ru-RU"/>
        </w:rPr>
        <w:t>);</w:t>
      </w:r>
    </w:p>
    <w:p w14:paraId="5E708B89" w14:textId="77777777" w:rsidR="0077182A" w:rsidRPr="0077182A" w:rsidRDefault="0077182A" w:rsidP="00674E28">
      <w:pPr>
        <w:widowControl w:val="0"/>
        <w:numPr>
          <w:ilvl w:val="0"/>
          <w:numId w:val="14"/>
        </w:numPr>
        <w:spacing w:before="60" w:after="60"/>
        <w:ind w:left="567" w:hanging="397"/>
        <w:jc w:val="both"/>
        <w:rPr>
          <w:lang w:eastAsia="ru-RU"/>
        </w:rPr>
      </w:pPr>
      <w:r w:rsidRPr="0077182A">
        <w:rPr>
          <w:lang w:eastAsia="ru-RU"/>
        </w:rPr>
        <w:t>взаимодействие со специально уполномоченными органами исполнительной власти РФ при нештатных и аварийных ситуациях;</w:t>
      </w:r>
    </w:p>
    <w:p w14:paraId="1EA5E5B5" w14:textId="77777777" w:rsidR="0077182A" w:rsidRPr="0077182A" w:rsidRDefault="0077182A" w:rsidP="00674E28">
      <w:pPr>
        <w:widowControl w:val="0"/>
        <w:numPr>
          <w:ilvl w:val="0"/>
          <w:numId w:val="14"/>
        </w:numPr>
        <w:spacing w:before="60" w:after="60"/>
        <w:ind w:left="567" w:hanging="397"/>
        <w:jc w:val="both"/>
        <w:rPr>
          <w:lang w:eastAsia="ru-RU"/>
        </w:rPr>
      </w:pPr>
      <w:r w:rsidRPr="0077182A">
        <w:rPr>
          <w:lang w:eastAsia="ru-RU"/>
        </w:rPr>
        <w:t>информирование внешних заинтересованных сторон о деятельности Общества в области ПБ;</w:t>
      </w:r>
    </w:p>
    <w:p w14:paraId="5D6A098C" w14:textId="77777777" w:rsidR="0077182A" w:rsidRPr="0077182A" w:rsidRDefault="0077182A" w:rsidP="00674E28">
      <w:pPr>
        <w:widowControl w:val="0"/>
        <w:numPr>
          <w:ilvl w:val="0"/>
          <w:numId w:val="14"/>
        </w:numPr>
        <w:spacing w:before="60" w:after="60"/>
        <w:ind w:left="567" w:hanging="397"/>
        <w:jc w:val="both"/>
        <w:rPr>
          <w:lang w:eastAsia="ru-RU"/>
        </w:rPr>
      </w:pPr>
      <w:r w:rsidRPr="0077182A">
        <w:rPr>
          <w:lang w:eastAsia="ru-RU"/>
        </w:rPr>
        <w:t>управление жалобами и предложениями от внешних заинтересованных сторон об опасных факторах и рисках от деятельности Общества;</w:t>
      </w:r>
    </w:p>
    <w:p w14:paraId="47FD33EC" w14:textId="77777777" w:rsidR="0077182A" w:rsidRPr="0077182A" w:rsidRDefault="0077182A" w:rsidP="00674E28">
      <w:pPr>
        <w:widowControl w:val="0"/>
        <w:numPr>
          <w:ilvl w:val="0"/>
          <w:numId w:val="14"/>
        </w:numPr>
        <w:spacing w:before="60" w:after="60"/>
        <w:ind w:left="567" w:hanging="397"/>
        <w:jc w:val="both"/>
        <w:rPr>
          <w:lang w:eastAsia="ru-RU"/>
        </w:rPr>
      </w:pPr>
      <w:r w:rsidRPr="0077182A">
        <w:rPr>
          <w:lang w:eastAsia="ru-RU"/>
        </w:rPr>
        <w:t>передачу сообщений о процедурах и требованиях СУПБ поставщикам и подрядчикам;</w:t>
      </w:r>
    </w:p>
    <w:p w14:paraId="57BDCC6F" w14:textId="4772C0BD" w:rsidR="0077182A" w:rsidRPr="0077182A" w:rsidRDefault="00084215" w:rsidP="00674E28">
      <w:pPr>
        <w:widowControl w:val="0"/>
        <w:numPr>
          <w:ilvl w:val="0"/>
          <w:numId w:val="14"/>
        </w:numPr>
        <w:spacing w:before="60" w:after="240"/>
        <w:ind w:left="567" w:hanging="397"/>
        <w:jc w:val="both"/>
        <w:rPr>
          <w:lang w:eastAsia="ru-RU"/>
        </w:rPr>
      </w:pPr>
      <w:r>
        <w:rPr>
          <w:lang w:eastAsia="ru-RU"/>
        </w:rPr>
        <w:t xml:space="preserve">информирование в рамках </w:t>
      </w:r>
      <w:r w:rsidRPr="0077182A">
        <w:rPr>
          <w:lang w:eastAsia="ru-RU"/>
        </w:rPr>
        <w:t>договорны</w:t>
      </w:r>
      <w:r>
        <w:rPr>
          <w:lang w:eastAsia="ru-RU"/>
        </w:rPr>
        <w:t>х</w:t>
      </w:r>
      <w:r w:rsidRPr="0077182A">
        <w:rPr>
          <w:lang w:eastAsia="ru-RU"/>
        </w:rPr>
        <w:t xml:space="preserve"> отношени</w:t>
      </w:r>
      <w:r>
        <w:rPr>
          <w:lang w:eastAsia="ru-RU"/>
        </w:rPr>
        <w:t>й</w:t>
      </w:r>
      <w:r w:rsidR="0077182A" w:rsidRPr="0077182A">
        <w:rPr>
          <w:lang w:eastAsia="ru-RU"/>
        </w:rPr>
        <w:t>.</w:t>
      </w:r>
    </w:p>
    <w:p w14:paraId="2758A727" w14:textId="77777777" w:rsidR="0077182A" w:rsidRPr="0077182A" w:rsidRDefault="0077182A" w:rsidP="00983481">
      <w:pPr>
        <w:numPr>
          <w:ilvl w:val="1"/>
          <w:numId w:val="30"/>
        </w:numPr>
        <w:tabs>
          <w:tab w:val="left" w:pos="709"/>
        </w:tabs>
        <w:spacing w:after="240"/>
        <w:ind w:left="0" w:firstLine="0"/>
        <w:jc w:val="both"/>
      </w:pPr>
      <w:r w:rsidRPr="0077182A">
        <w:t>Информирование подрядных организаций о требованиях СУПБ, идентифицированных промышленных рисках, связанных с их деятельностью, осуществляется на стадии заключения договоров, а также при выдаче разрешений (наряд-допуск, акт-допуск) на производство работ, и проведении инструктажа по вопросам ПБ.</w:t>
      </w:r>
    </w:p>
    <w:p w14:paraId="2313C1FC" w14:textId="0A1BCEEA" w:rsidR="0077182A" w:rsidRPr="0077182A" w:rsidRDefault="0077182A" w:rsidP="00983481">
      <w:pPr>
        <w:numPr>
          <w:ilvl w:val="1"/>
          <w:numId w:val="30"/>
        </w:numPr>
        <w:tabs>
          <w:tab w:val="left" w:pos="709"/>
        </w:tabs>
        <w:spacing w:after="240"/>
        <w:ind w:left="0" w:firstLine="0"/>
        <w:jc w:val="both"/>
      </w:pPr>
      <w:r w:rsidRPr="0077182A">
        <w:lastRenderedPageBreak/>
        <w:t>Информационное обеспечение в рамках СУПБ осуществляется Службой ПБОТОС Общества.</w:t>
      </w:r>
    </w:p>
    <w:p w14:paraId="1CC9B0CA" w14:textId="097A9784" w:rsidR="0077182A" w:rsidRPr="0077182A" w:rsidRDefault="0077182A" w:rsidP="00983481">
      <w:pPr>
        <w:numPr>
          <w:ilvl w:val="1"/>
          <w:numId w:val="30"/>
        </w:numPr>
        <w:tabs>
          <w:tab w:val="left" w:pos="709"/>
        </w:tabs>
        <w:spacing w:after="240"/>
        <w:ind w:left="0" w:firstLine="0"/>
        <w:jc w:val="both"/>
      </w:pPr>
      <w:r w:rsidRPr="0077182A">
        <w:rPr>
          <w:lang w:eastAsia="ru-RU"/>
        </w:rPr>
        <w:t xml:space="preserve">Взаимодействие с государственными органами </w:t>
      </w:r>
      <w:r w:rsidRPr="0077182A">
        <w:rPr>
          <w:color w:val="000000"/>
          <w:lang w:eastAsia="ru-RU"/>
        </w:rPr>
        <w:t xml:space="preserve">осуществляется в соответствии с порядком, установленным в законодательных и НПА </w:t>
      </w:r>
      <w:r w:rsidRPr="0077182A">
        <w:rPr>
          <w:lang w:eastAsia="ru-RU"/>
        </w:rPr>
        <w:t>РФ</w:t>
      </w:r>
      <w:r w:rsidRPr="0077182A">
        <w:rPr>
          <w:color w:val="000000"/>
          <w:lang w:eastAsia="ru-RU"/>
        </w:rPr>
        <w:t xml:space="preserve"> по вопросам ПБ</w:t>
      </w:r>
      <w:r w:rsidRPr="0077182A">
        <w:rPr>
          <w:lang w:eastAsia="ru-RU"/>
        </w:rPr>
        <w:t>.</w:t>
      </w:r>
    </w:p>
    <w:p w14:paraId="008FF12E" w14:textId="77777777" w:rsidR="0077182A" w:rsidRPr="0077182A" w:rsidRDefault="0077182A" w:rsidP="00983481">
      <w:pPr>
        <w:numPr>
          <w:ilvl w:val="1"/>
          <w:numId w:val="30"/>
        </w:numPr>
        <w:tabs>
          <w:tab w:val="left" w:pos="709"/>
        </w:tabs>
        <w:spacing w:after="60"/>
        <w:ind w:left="0" w:firstLine="0"/>
        <w:jc w:val="both"/>
        <w:rPr>
          <w:lang w:eastAsia="ru-RU"/>
        </w:rPr>
      </w:pPr>
      <w:r w:rsidRPr="0077182A">
        <w:rPr>
          <w:lang w:eastAsia="ru-RU"/>
        </w:rPr>
        <w:t>Информационное обеспечение с другими внешними заинтересованными сторонами осуществляются посредством:</w:t>
      </w:r>
    </w:p>
    <w:p w14:paraId="2D24233D" w14:textId="77777777" w:rsidR="0077182A" w:rsidRPr="0077182A" w:rsidRDefault="0077182A" w:rsidP="00674E28">
      <w:pPr>
        <w:widowControl w:val="0"/>
        <w:numPr>
          <w:ilvl w:val="0"/>
          <w:numId w:val="14"/>
        </w:numPr>
        <w:tabs>
          <w:tab w:val="left" w:pos="1701"/>
        </w:tabs>
        <w:spacing w:before="60"/>
        <w:ind w:left="567" w:hanging="397"/>
        <w:jc w:val="both"/>
        <w:rPr>
          <w:lang w:eastAsia="ru-RU"/>
        </w:rPr>
      </w:pPr>
      <w:r w:rsidRPr="0077182A">
        <w:rPr>
          <w:lang w:eastAsia="ru-RU"/>
        </w:rPr>
        <w:t>организации и участия в общественных слушаниях при реализации новых проектов строительства;</w:t>
      </w:r>
    </w:p>
    <w:p w14:paraId="5E68B779" w14:textId="77777777" w:rsidR="0077182A" w:rsidRPr="0077182A" w:rsidRDefault="0077182A" w:rsidP="00674E28">
      <w:pPr>
        <w:widowControl w:val="0"/>
        <w:numPr>
          <w:ilvl w:val="0"/>
          <w:numId w:val="14"/>
        </w:numPr>
        <w:tabs>
          <w:tab w:val="left" w:pos="1701"/>
        </w:tabs>
        <w:spacing w:before="60"/>
        <w:ind w:left="567" w:hanging="397"/>
        <w:jc w:val="both"/>
        <w:rPr>
          <w:lang w:eastAsia="ru-RU"/>
        </w:rPr>
      </w:pPr>
      <w:r w:rsidRPr="0077182A">
        <w:rPr>
          <w:lang w:eastAsia="ru-RU"/>
        </w:rPr>
        <w:t>использования прессы, радио и телевидения и других средствах массовой информации;</w:t>
      </w:r>
    </w:p>
    <w:p w14:paraId="725379E7" w14:textId="77777777" w:rsidR="0077182A" w:rsidRPr="0077182A" w:rsidRDefault="0077182A" w:rsidP="00674E28">
      <w:pPr>
        <w:widowControl w:val="0"/>
        <w:numPr>
          <w:ilvl w:val="0"/>
          <w:numId w:val="14"/>
        </w:numPr>
        <w:tabs>
          <w:tab w:val="left" w:pos="1701"/>
        </w:tabs>
        <w:spacing w:before="60"/>
        <w:ind w:left="567" w:hanging="397"/>
        <w:jc w:val="both"/>
        <w:rPr>
          <w:lang w:eastAsia="ru-RU"/>
        </w:rPr>
      </w:pPr>
      <w:r w:rsidRPr="0077182A">
        <w:rPr>
          <w:lang w:eastAsia="ru-RU"/>
        </w:rPr>
        <w:t>работы с жалобами и предложениями населения и др.</w:t>
      </w:r>
    </w:p>
    <w:p w14:paraId="07788C75" w14:textId="77777777" w:rsidR="0077182A" w:rsidRPr="0077182A" w:rsidRDefault="0077182A" w:rsidP="0077182A">
      <w:pPr>
        <w:widowControl w:val="0"/>
        <w:tabs>
          <w:tab w:val="left" w:pos="539"/>
        </w:tabs>
        <w:spacing w:after="240"/>
        <w:jc w:val="both"/>
        <w:rPr>
          <w:lang w:eastAsia="ru-RU"/>
        </w:rPr>
      </w:pPr>
    </w:p>
    <w:p w14:paraId="36B10998" w14:textId="77777777" w:rsidR="0077182A" w:rsidRPr="0077182A" w:rsidRDefault="0077182A" w:rsidP="0077182A">
      <w:pPr>
        <w:widowControl w:val="0"/>
        <w:tabs>
          <w:tab w:val="left" w:pos="539"/>
        </w:tabs>
        <w:spacing w:after="240"/>
        <w:jc w:val="both"/>
        <w:rPr>
          <w:lang w:eastAsia="ru-RU"/>
        </w:rPr>
        <w:sectPr w:rsidR="0077182A" w:rsidRPr="0077182A" w:rsidSect="0077182A">
          <w:headerReference w:type="even" r:id="rId34"/>
          <w:headerReference w:type="first" r:id="rId35"/>
          <w:pgSz w:w="11906" w:h="16838"/>
          <w:pgMar w:top="510" w:right="1021" w:bottom="567" w:left="1247" w:header="737" w:footer="680" w:gutter="0"/>
          <w:cols w:space="708"/>
          <w:docGrid w:linePitch="360"/>
        </w:sectPr>
      </w:pPr>
    </w:p>
    <w:p w14:paraId="40C9E2B0" w14:textId="77777777" w:rsidR="0077182A" w:rsidRPr="0077182A" w:rsidRDefault="0077182A" w:rsidP="0077182A">
      <w:pPr>
        <w:keepNext/>
        <w:tabs>
          <w:tab w:val="left" w:pos="567"/>
        </w:tabs>
        <w:spacing w:after="240"/>
        <w:jc w:val="both"/>
        <w:outlineLvl w:val="0"/>
        <w:rPr>
          <w:rFonts w:ascii="Arial" w:hAnsi="Arial"/>
          <w:b/>
          <w:bCs/>
          <w:caps/>
          <w:sz w:val="32"/>
          <w:lang w:eastAsia="ru-RU"/>
        </w:rPr>
      </w:pPr>
      <w:bookmarkStart w:id="705" w:name="_Toc23955352"/>
      <w:bookmarkStart w:id="706" w:name="_Toc24035034"/>
      <w:bookmarkStart w:id="707" w:name="_Toc25253374"/>
      <w:bookmarkStart w:id="708" w:name="_Toc64538816"/>
      <w:bookmarkStart w:id="709" w:name="_Toc127798514"/>
      <w:r w:rsidRPr="0077182A">
        <w:rPr>
          <w:rFonts w:ascii="Arial" w:hAnsi="Arial" w:cs="Arial"/>
          <w:b/>
          <w:bCs/>
          <w:caps/>
          <w:sz w:val="32"/>
          <w:szCs w:val="32"/>
        </w:rPr>
        <w:lastRenderedPageBreak/>
        <w:t xml:space="preserve">13. </w:t>
      </w:r>
      <w:bookmarkEnd w:id="702"/>
      <w:bookmarkEnd w:id="703"/>
      <w:bookmarkEnd w:id="704"/>
      <w:bookmarkEnd w:id="705"/>
      <w:bookmarkEnd w:id="706"/>
      <w:bookmarkEnd w:id="707"/>
      <w:r w:rsidRPr="0077182A">
        <w:rPr>
          <w:rFonts w:ascii="Arial" w:hAnsi="Arial" w:cs="Arial"/>
          <w:b/>
          <w:bCs/>
          <w:caps/>
          <w:sz w:val="32"/>
          <w:szCs w:val="32"/>
        </w:rPr>
        <w:t>ПОРЯДОК ПОДГОТОВКИ РУКОВОДИТЕЛЕЙ И РАБОТНИКОВ В ОБЛАСТИ ПРОМЫШЛЕННОЙ БЕЗОПАСНОСТИ</w:t>
      </w:r>
      <w:bookmarkEnd w:id="708"/>
      <w:bookmarkEnd w:id="709"/>
    </w:p>
    <w:p w14:paraId="5103A492" w14:textId="06C78D34" w:rsidR="0077182A" w:rsidRPr="0077182A" w:rsidRDefault="0077182A" w:rsidP="009C3B28">
      <w:pPr>
        <w:tabs>
          <w:tab w:val="left" w:pos="709"/>
        </w:tabs>
        <w:spacing w:after="240"/>
        <w:jc w:val="both"/>
        <w:rPr>
          <w:lang w:eastAsia="ru-RU"/>
        </w:rPr>
      </w:pPr>
      <w:r w:rsidRPr="0077182A">
        <w:t>13.1</w:t>
      </w:r>
      <w:r w:rsidR="009C3B28">
        <w:t>.</w:t>
      </w:r>
      <w:r w:rsidR="009C3B28">
        <w:tab/>
      </w:r>
      <w:r w:rsidRPr="0077182A">
        <w:rPr>
          <w:lang w:eastAsia="ru-RU"/>
        </w:rPr>
        <w:t>Подбор и расстановка работников в СП осуществляется на основании их уровня образования и опыта работы.</w:t>
      </w:r>
    </w:p>
    <w:p w14:paraId="47D34E57" w14:textId="64961121" w:rsidR="0077182A" w:rsidRPr="0077182A" w:rsidRDefault="009C3B28" w:rsidP="009C3B28">
      <w:pPr>
        <w:tabs>
          <w:tab w:val="left" w:pos="709"/>
        </w:tabs>
        <w:spacing w:after="240"/>
        <w:jc w:val="both"/>
        <w:rPr>
          <w:lang w:eastAsia="ru-RU"/>
        </w:rPr>
      </w:pPr>
      <w:r>
        <w:rPr>
          <w:lang w:eastAsia="ru-RU"/>
        </w:rPr>
        <w:t>13.2.</w:t>
      </w:r>
      <w:r>
        <w:rPr>
          <w:lang w:eastAsia="ru-RU"/>
        </w:rPr>
        <w:tab/>
      </w:r>
      <w:r w:rsidR="0077182A" w:rsidRPr="0077182A">
        <w:rPr>
          <w:lang w:eastAsia="ru-RU"/>
        </w:rPr>
        <w:t>Требования к компетентности работников определяются как законодательными требованиями, так и требованиями Компании и Общества, с учетом производ</w:t>
      </w:r>
      <w:r>
        <w:rPr>
          <w:lang w:eastAsia="ru-RU"/>
        </w:rPr>
        <w:t>ственной необходимости.</w:t>
      </w:r>
    </w:p>
    <w:p w14:paraId="1071321B" w14:textId="7A7C1BAB" w:rsidR="0077182A" w:rsidRPr="0077182A" w:rsidRDefault="009C3B28" w:rsidP="009C3B28">
      <w:pPr>
        <w:tabs>
          <w:tab w:val="left" w:pos="709"/>
        </w:tabs>
        <w:spacing w:after="240"/>
        <w:jc w:val="both"/>
      </w:pPr>
      <w:r>
        <w:rPr>
          <w:lang w:eastAsia="ru-RU"/>
        </w:rPr>
        <w:t>13.3.</w:t>
      </w:r>
      <w:r>
        <w:rPr>
          <w:lang w:eastAsia="ru-RU"/>
        </w:rPr>
        <w:tab/>
      </w:r>
      <w:r w:rsidR="0077182A" w:rsidRPr="0077182A">
        <w:t>Основные квалификационные требования для должности содержатся в соответствующих должностных инструкциях, Положениях о СП.</w:t>
      </w:r>
    </w:p>
    <w:p w14:paraId="619BE8C2" w14:textId="0788EB52" w:rsidR="0077182A" w:rsidRPr="0077182A" w:rsidRDefault="009C3B28" w:rsidP="009C3B28">
      <w:pPr>
        <w:widowControl w:val="0"/>
        <w:tabs>
          <w:tab w:val="left" w:pos="709"/>
          <w:tab w:val="left" w:pos="1690"/>
        </w:tabs>
        <w:spacing w:after="240"/>
        <w:jc w:val="both"/>
        <w:rPr>
          <w:lang w:eastAsia="ru-RU"/>
        </w:rPr>
      </w:pPr>
      <w:r>
        <w:rPr>
          <w:lang w:eastAsia="ru-RU"/>
        </w:rPr>
        <w:t>13.4.</w:t>
      </w:r>
      <w:r>
        <w:rPr>
          <w:lang w:eastAsia="ru-RU"/>
        </w:rPr>
        <w:tab/>
      </w:r>
      <w:r w:rsidR="0077182A" w:rsidRPr="0077182A">
        <w:rPr>
          <w:lang w:eastAsia="ru-RU"/>
        </w:rPr>
        <w:t>Организация обучения работников СП осуществляется отделом развития персонала.</w:t>
      </w:r>
    </w:p>
    <w:p w14:paraId="353D4819" w14:textId="4DFE2DF9" w:rsidR="0077182A" w:rsidRPr="0077182A" w:rsidRDefault="009C3B28" w:rsidP="009C3B28">
      <w:pPr>
        <w:widowControl w:val="0"/>
        <w:tabs>
          <w:tab w:val="left" w:pos="709"/>
          <w:tab w:val="left" w:pos="1690"/>
        </w:tabs>
        <w:spacing w:after="60"/>
        <w:jc w:val="both"/>
        <w:rPr>
          <w:lang w:eastAsia="ru-RU"/>
        </w:rPr>
      </w:pPr>
      <w:r>
        <w:rPr>
          <w:lang w:eastAsia="ru-RU"/>
        </w:rPr>
        <w:t>13.5.</w:t>
      </w:r>
      <w:r>
        <w:rPr>
          <w:lang w:eastAsia="ru-RU"/>
        </w:rPr>
        <w:tab/>
      </w:r>
      <w:r w:rsidR="0077182A" w:rsidRPr="0077182A">
        <w:rPr>
          <w:lang w:eastAsia="ru-RU"/>
        </w:rPr>
        <w:t>Порядок проведения предаттестационной подготовки и аттестации руководителей и специалистов Общества осуществляется на основании их уровня образования и опыта работы в строгом соответствии с:</w:t>
      </w:r>
    </w:p>
    <w:p w14:paraId="0B03B6F6" w14:textId="7861BA8B" w:rsidR="0077182A" w:rsidRPr="0077182A" w:rsidRDefault="0077182A" w:rsidP="00674E28">
      <w:pPr>
        <w:widowControl w:val="0"/>
        <w:numPr>
          <w:ilvl w:val="0"/>
          <w:numId w:val="38"/>
        </w:numPr>
        <w:tabs>
          <w:tab w:val="left" w:pos="1690"/>
        </w:tabs>
        <w:spacing w:before="60" w:after="60"/>
        <w:ind w:left="567" w:hanging="397"/>
        <w:jc w:val="both"/>
        <w:rPr>
          <w:lang w:eastAsia="ru-RU"/>
        </w:rPr>
      </w:pPr>
      <w:r w:rsidRPr="0077182A">
        <w:rPr>
          <w:lang w:eastAsia="ru-RU"/>
        </w:rPr>
        <w:t>постановлением Правительства РФ от 25.10.2019 № 1365 «О подготовке и об аттестации в области промышленной безопасности, по вопросам безопасности гидротехнических сооружений, безопасно</w:t>
      </w:r>
      <w:r w:rsidR="00DB2911">
        <w:rPr>
          <w:lang w:eastAsia="ru-RU"/>
        </w:rPr>
        <w:t>сти в сфере электроэнергетики»;</w:t>
      </w:r>
    </w:p>
    <w:p w14:paraId="288EA09C" w14:textId="77777777" w:rsidR="0077182A" w:rsidRPr="0077182A" w:rsidRDefault="0077182A" w:rsidP="00674E28">
      <w:pPr>
        <w:widowControl w:val="0"/>
        <w:numPr>
          <w:ilvl w:val="0"/>
          <w:numId w:val="38"/>
        </w:numPr>
        <w:tabs>
          <w:tab w:val="left" w:pos="1690"/>
        </w:tabs>
        <w:spacing w:before="60" w:after="60"/>
        <w:ind w:left="567" w:hanging="397"/>
        <w:jc w:val="both"/>
        <w:rPr>
          <w:lang w:eastAsia="ru-RU"/>
        </w:rPr>
      </w:pPr>
      <w:r w:rsidRPr="0077182A">
        <w:rPr>
          <w:lang w:eastAsia="ru-RU"/>
        </w:rPr>
        <w:t>приказом Ростехнадзора от 04.09.2020 № 334 «Об утверждении Перечня областей аттестации в области промышленной безопасности, по вопросам безопасности гидротехнических сооружений, безопасности в сфере электроэнергетики»;</w:t>
      </w:r>
    </w:p>
    <w:p w14:paraId="02B43EB7" w14:textId="77777777" w:rsidR="0077182A" w:rsidRPr="0077182A" w:rsidRDefault="0077182A" w:rsidP="00674E28">
      <w:pPr>
        <w:widowControl w:val="0"/>
        <w:numPr>
          <w:ilvl w:val="0"/>
          <w:numId w:val="38"/>
        </w:numPr>
        <w:tabs>
          <w:tab w:val="left" w:pos="1690"/>
        </w:tabs>
        <w:spacing w:before="60" w:after="60"/>
        <w:ind w:left="567" w:hanging="397"/>
        <w:jc w:val="both"/>
        <w:rPr>
          <w:lang w:eastAsia="ru-RU"/>
        </w:rPr>
      </w:pPr>
      <w:r w:rsidRPr="0077182A">
        <w:rPr>
          <w:lang w:eastAsia="ru-RU"/>
        </w:rPr>
        <w:t>приказом Ростехнадзора от 26.11.2020 № 459 «Об утверждении Административного регламента Федеральной службы по экологическому, технологическому и атомному надзору предоставления государственной услуги по организации проведения аттестации по вопросам промышленной безопасности, по вопросам безопасности гидротехнических сооружений, безопасности в сфере электроэнергетики»;</w:t>
      </w:r>
    </w:p>
    <w:p w14:paraId="57D6B53E" w14:textId="20F0B6E6" w:rsidR="0077182A" w:rsidRPr="0077182A" w:rsidRDefault="0077182A" w:rsidP="00674E28">
      <w:pPr>
        <w:widowControl w:val="0"/>
        <w:numPr>
          <w:ilvl w:val="0"/>
          <w:numId w:val="38"/>
        </w:numPr>
        <w:tabs>
          <w:tab w:val="left" w:pos="1690"/>
        </w:tabs>
        <w:spacing w:before="60" w:after="240"/>
        <w:ind w:left="567" w:hanging="397"/>
        <w:jc w:val="both"/>
        <w:rPr>
          <w:lang w:eastAsia="ru-RU"/>
        </w:rPr>
      </w:pPr>
      <w:r w:rsidRPr="0077182A">
        <w:rPr>
          <w:lang w:eastAsia="ru-RU"/>
        </w:rPr>
        <w:t xml:space="preserve">Стандартом Компании </w:t>
      </w:r>
      <w:r w:rsidR="001731C5" w:rsidRPr="0077182A">
        <w:rPr>
          <w:lang w:eastAsia="ru-RU"/>
        </w:rPr>
        <w:t xml:space="preserve">№ П2-03 С-0005 </w:t>
      </w:r>
      <w:r w:rsidRPr="0077182A">
        <w:rPr>
          <w:lang w:eastAsia="ru-RU"/>
        </w:rPr>
        <w:t>«Организация обучения персонала».</w:t>
      </w:r>
    </w:p>
    <w:p w14:paraId="62F3DF4B" w14:textId="7ACD7BBB" w:rsidR="0077182A" w:rsidRPr="0077182A" w:rsidRDefault="009C3B28" w:rsidP="009C3B28">
      <w:pPr>
        <w:widowControl w:val="0"/>
        <w:tabs>
          <w:tab w:val="left" w:pos="709"/>
        </w:tabs>
        <w:spacing w:after="240"/>
        <w:jc w:val="both"/>
        <w:rPr>
          <w:lang w:eastAsia="ru-RU"/>
        </w:rPr>
      </w:pPr>
      <w:r>
        <w:t>13.6.</w:t>
      </w:r>
      <w:r>
        <w:tab/>
      </w:r>
      <w:r w:rsidR="0077182A" w:rsidRPr="0077182A">
        <w:t xml:space="preserve">Председатель, его заместитель и члены аттестационной комиссии, а также работники, ответственные за осуществление ПК за соблюдением требований ПБ в Обществе в целях поддержания уровня квалификации и подтверждения знаний требований ПБ обязаны не реже одного раза в пять лет получать дополнительное профессиональное образование в области ПБ </w:t>
      </w:r>
      <w:r w:rsidR="0077182A" w:rsidRPr="0077182A">
        <w:rPr>
          <w:lang w:eastAsia="ru-RU"/>
        </w:rPr>
        <w:t>в организациях, занимающихся подготовкой (в очной или дистанционной формах) и проходить аттестацию в области ПБ.</w:t>
      </w:r>
    </w:p>
    <w:p w14:paraId="40CA33F0" w14:textId="2B2C7FFD" w:rsidR="0077182A" w:rsidRPr="0077182A" w:rsidRDefault="009C3B28" w:rsidP="009C3B28">
      <w:pPr>
        <w:widowControl w:val="0"/>
        <w:tabs>
          <w:tab w:val="left" w:pos="709"/>
        </w:tabs>
        <w:spacing w:after="240"/>
        <w:jc w:val="both"/>
        <w:rPr>
          <w:lang w:eastAsia="ru-RU"/>
        </w:rPr>
      </w:pPr>
      <w:r>
        <w:rPr>
          <w:lang w:eastAsia="ru-RU"/>
        </w:rPr>
        <w:t>13.7.</w:t>
      </w:r>
      <w:r>
        <w:rPr>
          <w:lang w:eastAsia="ru-RU"/>
        </w:rPr>
        <w:tab/>
      </w:r>
      <w:r w:rsidR="0077182A" w:rsidRPr="0077182A">
        <w:rPr>
          <w:lang w:val="x-none"/>
        </w:rPr>
        <w:t xml:space="preserve">Предаттестационная подготовка в области </w:t>
      </w:r>
      <w:r w:rsidR="0077182A" w:rsidRPr="0077182A">
        <w:t>ПБ</w:t>
      </w:r>
      <w:r w:rsidR="0077182A" w:rsidRPr="0077182A">
        <w:rPr>
          <w:lang w:val="x-none"/>
        </w:rPr>
        <w:t xml:space="preserve"> руководителей и специалистов Общества проводится</w:t>
      </w:r>
      <w:r w:rsidR="0077182A" w:rsidRPr="0077182A">
        <w:t xml:space="preserve"> </w:t>
      </w:r>
      <w:r w:rsidR="0077182A" w:rsidRPr="0077182A">
        <w:rPr>
          <w:lang w:eastAsia="ru-RU"/>
        </w:rPr>
        <w:t>в режиме самоподготовки.</w:t>
      </w:r>
    </w:p>
    <w:p w14:paraId="2837430C" w14:textId="0506CCB2" w:rsidR="0077182A" w:rsidRPr="0077182A" w:rsidRDefault="009C3B28" w:rsidP="009C3B28">
      <w:pPr>
        <w:widowControl w:val="0"/>
        <w:tabs>
          <w:tab w:val="left" w:pos="709"/>
        </w:tabs>
        <w:spacing w:after="240"/>
        <w:jc w:val="both"/>
        <w:rPr>
          <w:lang w:val="x-none"/>
        </w:rPr>
      </w:pPr>
      <w:r>
        <w:t>13.8.</w:t>
      </w:r>
      <w:r>
        <w:tab/>
      </w:r>
      <w:r w:rsidR="0077182A" w:rsidRPr="0077182A">
        <w:t>Подготовка и аттестация по ПБ руководителей и специалистов Общества проводится в объеме, соответствующем должностным обязанностям, в соответствии с Перечнем областей аттестации в области промышленной безопасности руководителей и специалистов Общества, утвержденным приказом Общества.</w:t>
      </w:r>
    </w:p>
    <w:p w14:paraId="6B13FA6C" w14:textId="2E6C8877" w:rsidR="0077182A" w:rsidRPr="0077182A" w:rsidRDefault="009C3B28" w:rsidP="009C3B28">
      <w:pPr>
        <w:widowControl w:val="0"/>
        <w:tabs>
          <w:tab w:val="left" w:pos="709"/>
        </w:tabs>
        <w:spacing w:after="240"/>
        <w:jc w:val="both"/>
        <w:rPr>
          <w:lang w:val="x-none"/>
        </w:rPr>
      </w:pPr>
      <w:r>
        <w:t>13.9.</w:t>
      </w:r>
      <w:r>
        <w:tab/>
      </w:r>
      <w:r w:rsidR="0077182A" w:rsidRPr="0077182A">
        <w:rPr>
          <w:lang w:val="x-none"/>
        </w:rPr>
        <w:t xml:space="preserve">Ответственность за организацию своевременного и качественного обучения и проверку </w:t>
      </w:r>
      <w:r w:rsidR="0077182A" w:rsidRPr="0077182A">
        <w:rPr>
          <w:lang w:val="x-none"/>
        </w:rPr>
        <w:lastRenderedPageBreak/>
        <w:t xml:space="preserve">знаний в целом по </w:t>
      </w:r>
      <w:r w:rsidR="0077182A" w:rsidRPr="0077182A">
        <w:t>Обществу</w:t>
      </w:r>
      <w:r w:rsidR="0077182A" w:rsidRPr="0077182A">
        <w:rPr>
          <w:lang w:val="x-none"/>
        </w:rPr>
        <w:t xml:space="preserve"> возлагают на генерального директора, а в подразделениях – на руководителя подразделения.</w:t>
      </w:r>
    </w:p>
    <w:p w14:paraId="787B03FB" w14:textId="4BEA9780" w:rsidR="0077182A" w:rsidRPr="0077182A" w:rsidRDefault="0077182A" w:rsidP="004969D4">
      <w:pPr>
        <w:tabs>
          <w:tab w:val="left" w:pos="851"/>
          <w:tab w:val="left" w:pos="1080"/>
          <w:tab w:val="left" w:pos="1260"/>
        </w:tabs>
        <w:spacing w:after="240"/>
        <w:jc w:val="both"/>
      </w:pPr>
      <w:r w:rsidRPr="0077182A">
        <w:rPr>
          <w:lang w:eastAsia="ru-RU"/>
        </w:rPr>
        <w:t>13.10.</w:t>
      </w:r>
      <w:r w:rsidR="009C3B28">
        <w:tab/>
      </w:r>
      <w:r w:rsidRPr="0077182A">
        <w:t>Аттестация работников Общества в области ПБ проводится аттестационной комиссией Общества. Порядок организации, реорганизации, упразднения, права, обязанности, функции, регламент работы аттестационной комиссии Общества установлен приказом по Обществу.</w:t>
      </w:r>
    </w:p>
    <w:p w14:paraId="2254B30A" w14:textId="1A4C8857" w:rsidR="0077182A" w:rsidRPr="0077182A" w:rsidRDefault="009C3B28" w:rsidP="004969D4">
      <w:pPr>
        <w:tabs>
          <w:tab w:val="left" w:pos="851"/>
          <w:tab w:val="left" w:pos="1080"/>
          <w:tab w:val="left" w:pos="1260"/>
        </w:tabs>
        <w:spacing w:after="240"/>
        <w:jc w:val="both"/>
      </w:pPr>
      <w:r>
        <w:t>13.11.</w:t>
      </w:r>
      <w:r>
        <w:tab/>
      </w:r>
      <w:r w:rsidR="0077182A" w:rsidRPr="0077182A">
        <w:t>Генеральный директор Общества, председатель, его заместитель и члены аттестационной комиссии, а также работники, ответственные за осуществление ПК за соблюдением требований ПБ в Обществе, проходят аттестацию по ПБ в территориальной аттестационной комиссии Ростехнадзора.</w:t>
      </w:r>
    </w:p>
    <w:p w14:paraId="26654E0B" w14:textId="4C19DF51" w:rsidR="0077182A" w:rsidRPr="0077182A" w:rsidRDefault="009C3B28" w:rsidP="004969D4">
      <w:pPr>
        <w:tabs>
          <w:tab w:val="left" w:pos="851"/>
          <w:tab w:val="left" w:pos="1080"/>
          <w:tab w:val="left" w:pos="1260"/>
        </w:tabs>
        <w:spacing w:after="240"/>
        <w:jc w:val="both"/>
        <w:rPr>
          <w:lang w:val="x-none"/>
        </w:rPr>
      </w:pPr>
      <w:r>
        <w:t>13.12.</w:t>
      </w:r>
      <w:r>
        <w:tab/>
      </w:r>
      <w:r w:rsidR="0077182A" w:rsidRPr="0077182A">
        <w:rPr>
          <w:lang w:val="x-none"/>
        </w:rPr>
        <w:t xml:space="preserve">Руководители и специалисты Общества проходят аттестацию по </w:t>
      </w:r>
      <w:r w:rsidR="0077182A" w:rsidRPr="0077182A">
        <w:t>ПБ</w:t>
      </w:r>
      <w:r w:rsidR="0077182A" w:rsidRPr="0077182A">
        <w:rPr>
          <w:lang w:val="x-none"/>
        </w:rPr>
        <w:t xml:space="preserve"> в аттестационной комиссии Общества.</w:t>
      </w:r>
    </w:p>
    <w:p w14:paraId="176FB372" w14:textId="03F6C283" w:rsidR="0077182A" w:rsidRPr="0077182A" w:rsidRDefault="009C3B28" w:rsidP="004969D4">
      <w:pPr>
        <w:widowControl w:val="0"/>
        <w:tabs>
          <w:tab w:val="left" w:pos="851"/>
        </w:tabs>
        <w:spacing w:after="240"/>
        <w:jc w:val="both"/>
        <w:rPr>
          <w:lang w:val="x-none"/>
        </w:rPr>
      </w:pPr>
      <w:r>
        <w:t>13.13.</w:t>
      </w:r>
      <w:r>
        <w:tab/>
      </w:r>
      <w:r w:rsidR="0077182A" w:rsidRPr="0077182A">
        <w:t>Аттестация в области ПБ работников Общества проводится по вопросам, составленным для проверки знаний на базе информационной системы «</w:t>
      </w:r>
      <w:r w:rsidR="0077182A" w:rsidRPr="0077182A">
        <w:rPr>
          <w:color w:val="000000"/>
          <w:lang w:eastAsia="ru-RU" w:bidi="ru-RU"/>
        </w:rPr>
        <w:t>Единый портал тестирования» «ИС ЕПТ</w:t>
      </w:r>
      <w:r w:rsidR="0077182A" w:rsidRPr="0077182A">
        <w:rPr>
          <w:color w:val="000000"/>
        </w:rPr>
        <w:t xml:space="preserve">», </w:t>
      </w:r>
      <w:r w:rsidR="0077182A" w:rsidRPr="0077182A">
        <w:t>установленной в офисе г. Красноярск и на Куюмбинском производственном участке.</w:t>
      </w:r>
    </w:p>
    <w:p w14:paraId="3343DFC7" w14:textId="77777777" w:rsidR="0077182A" w:rsidRPr="0077182A" w:rsidRDefault="0077182A" w:rsidP="0077182A">
      <w:pPr>
        <w:widowControl w:val="0"/>
        <w:spacing w:after="240"/>
        <w:contextualSpacing/>
        <w:jc w:val="both"/>
      </w:pPr>
    </w:p>
    <w:p w14:paraId="4DEC9415" w14:textId="77777777" w:rsidR="0077182A" w:rsidRPr="0077182A" w:rsidRDefault="0077182A" w:rsidP="0077182A">
      <w:pPr>
        <w:widowControl w:val="0"/>
        <w:spacing w:after="240"/>
        <w:contextualSpacing/>
        <w:jc w:val="both"/>
        <w:rPr>
          <w:lang w:val="x-none"/>
        </w:rPr>
      </w:pPr>
    </w:p>
    <w:p w14:paraId="07F9CBB7" w14:textId="77777777" w:rsidR="0077182A" w:rsidRPr="0077182A" w:rsidRDefault="0077182A" w:rsidP="0077182A">
      <w:pPr>
        <w:widowControl w:val="0"/>
        <w:tabs>
          <w:tab w:val="left" w:pos="1690"/>
        </w:tabs>
        <w:spacing w:after="240"/>
        <w:jc w:val="both"/>
        <w:rPr>
          <w:lang w:eastAsia="ru-RU"/>
        </w:rPr>
        <w:sectPr w:rsidR="0077182A" w:rsidRPr="0077182A" w:rsidSect="0077182A">
          <w:headerReference w:type="even" r:id="rId36"/>
          <w:headerReference w:type="first" r:id="rId37"/>
          <w:pgSz w:w="11906" w:h="16838"/>
          <w:pgMar w:top="510" w:right="1021" w:bottom="567" w:left="1247" w:header="737" w:footer="680" w:gutter="0"/>
          <w:cols w:space="708"/>
          <w:docGrid w:linePitch="360"/>
        </w:sectPr>
      </w:pPr>
    </w:p>
    <w:p w14:paraId="1508D60B" w14:textId="77777777" w:rsidR="0077182A" w:rsidRPr="0077182A" w:rsidRDefault="0077182A" w:rsidP="0077182A">
      <w:pPr>
        <w:keepNext/>
        <w:spacing w:after="240"/>
        <w:jc w:val="both"/>
        <w:outlineLvl w:val="0"/>
        <w:rPr>
          <w:rFonts w:ascii="Arial" w:hAnsi="Arial" w:cs="Arial"/>
          <w:b/>
          <w:bCs/>
          <w:caps/>
          <w:sz w:val="32"/>
          <w:szCs w:val="32"/>
        </w:rPr>
      </w:pPr>
      <w:bookmarkStart w:id="710" w:name="_Toc375034715"/>
      <w:bookmarkStart w:id="711" w:name="_Toc392865978"/>
      <w:bookmarkStart w:id="712" w:name="_Toc428364349"/>
      <w:bookmarkStart w:id="713" w:name="_Toc469922869"/>
      <w:bookmarkStart w:id="714" w:name="_Toc477273414"/>
      <w:bookmarkStart w:id="715" w:name="_Toc477273501"/>
      <w:bookmarkStart w:id="716" w:name="_Toc23955354"/>
      <w:bookmarkStart w:id="717" w:name="_Toc24035036"/>
      <w:bookmarkStart w:id="718" w:name="_Toc25253376"/>
      <w:bookmarkStart w:id="719" w:name="_Toc64538817"/>
      <w:bookmarkStart w:id="720" w:name="_Toc127798515"/>
      <w:r w:rsidRPr="0077182A">
        <w:rPr>
          <w:rFonts w:ascii="Arial" w:hAnsi="Arial" w:cs="Arial"/>
          <w:b/>
          <w:bCs/>
          <w:caps/>
          <w:sz w:val="32"/>
          <w:szCs w:val="32"/>
        </w:rPr>
        <w:lastRenderedPageBreak/>
        <w:t>14. ОРГАНИЗАЦИЯ ДОКУМЕНТАЦИОННОГО ОБЕСПЕЧЕНИЯ МЕРОПРИЯТИЙ, ОСУЩЕСТЛЯЕМЫХ В РАМКАХ СИСТЕМЫ УПРАВЛЕНИЯ ПРОМЫШЛЕННОЙ БЕЗОПАСНОСТЬЮ</w:t>
      </w:r>
      <w:bookmarkEnd w:id="710"/>
      <w:bookmarkEnd w:id="711"/>
      <w:bookmarkEnd w:id="712"/>
      <w:bookmarkEnd w:id="713"/>
      <w:bookmarkEnd w:id="714"/>
      <w:bookmarkEnd w:id="715"/>
      <w:bookmarkEnd w:id="716"/>
      <w:bookmarkEnd w:id="717"/>
      <w:bookmarkEnd w:id="718"/>
      <w:bookmarkEnd w:id="719"/>
      <w:bookmarkEnd w:id="720"/>
    </w:p>
    <w:p w14:paraId="0F081E12" w14:textId="1858F378" w:rsidR="0077182A" w:rsidRPr="0077182A" w:rsidRDefault="0077182A" w:rsidP="00F251DD">
      <w:pPr>
        <w:widowControl w:val="0"/>
        <w:tabs>
          <w:tab w:val="left" w:pos="709"/>
          <w:tab w:val="left" w:pos="1690"/>
        </w:tabs>
        <w:spacing w:after="240"/>
        <w:jc w:val="both"/>
        <w:rPr>
          <w:lang w:eastAsia="ru-RU"/>
        </w:rPr>
      </w:pPr>
      <w:r w:rsidRPr="0077182A">
        <w:rPr>
          <w:lang w:eastAsia="ru-RU"/>
        </w:rPr>
        <w:t>14.1.</w:t>
      </w:r>
      <w:r w:rsidR="00F251DD">
        <w:rPr>
          <w:lang w:eastAsia="ru-RU"/>
        </w:rPr>
        <w:tab/>
      </w:r>
      <w:r w:rsidRPr="0077182A">
        <w:rPr>
          <w:lang w:eastAsia="ru-RU"/>
        </w:rPr>
        <w:t xml:space="preserve">Организация документационного обеспечения мероприятий, осуществляемых в рамках СУПБ, регламентируется в Стандарте Компании </w:t>
      </w:r>
      <w:r w:rsidR="009A2B73" w:rsidRPr="0077182A">
        <w:rPr>
          <w:lang w:eastAsia="ru-RU"/>
        </w:rPr>
        <w:t xml:space="preserve">№ П3-05 С-0009 </w:t>
      </w:r>
      <w:r w:rsidRPr="0077182A">
        <w:rPr>
          <w:lang w:eastAsia="ru-RU"/>
        </w:rPr>
        <w:t>«Интегрированная система управления промышленной безопасностью, охраной труда и окружающей среды».</w:t>
      </w:r>
    </w:p>
    <w:p w14:paraId="45764340" w14:textId="78330E14" w:rsidR="0077182A" w:rsidRPr="0077182A" w:rsidRDefault="00F251DD" w:rsidP="00F251DD">
      <w:pPr>
        <w:widowControl w:val="0"/>
        <w:tabs>
          <w:tab w:val="left" w:pos="709"/>
          <w:tab w:val="left" w:pos="1690"/>
        </w:tabs>
        <w:spacing w:after="240"/>
        <w:jc w:val="both"/>
        <w:rPr>
          <w:lang w:eastAsia="ru-RU"/>
        </w:rPr>
      </w:pPr>
      <w:r>
        <w:rPr>
          <w:lang w:eastAsia="ru-RU"/>
        </w:rPr>
        <w:t>14.2.</w:t>
      </w:r>
      <w:r>
        <w:rPr>
          <w:lang w:eastAsia="ru-RU"/>
        </w:rPr>
        <w:tab/>
      </w:r>
      <w:r w:rsidR="0077182A" w:rsidRPr="0077182A">
        <w:rPr>
          <w:lang w:eastAsia="ru-RU"/>
        </w:rPr>
        <w:t>Для своевременного выполнения Плана мероприятий</w:t>
      </w:r>
      <w:r w:rsidR="0077182A" w:rsidRPr="0077182A">
        <w:rPr>
          <w:bCs/>
          <w:lang w:eastAsia="ru-RU"/>
        </w:rPr>
        <w:t xml:space="preserve"> по обеспечению промышленной безопасности на опасных производственных объектах </w:t>
      </w:r>
      <w:r w:rsidR="0077182A" w:rsidRPr="0077182A">
        <w:rPr>
          <w:lang w:eastAsia="ru-RU"/>
        </w:rPr>
        <w:t xml:space="preserve">и Программы </w:t>
      </w:r>
      <w:r w:rsidR="0077182A" w:rsidRPr="0077182A">
        <w:rPr>
          <w:bCs/>
          <w:lang w:eastAsia="ru-RU"/>
        </w:rPr>
        <w:t xml:space="preserve">мероприятий по снижению риска аварий на опасных производственных объектах </w:t>
      </w:r>
      <w:r w:rsidR="0077182A" w:rsidRPr="0077182A">
        <w:rPr>
          <w:lang w:eastAsia="ru-RU"/>
        </w:rPr>
        <w:t xml:space="preserve">УПБОТ направляет их в СП для ознакомления всем работникам, задействованным в запланированных мероприятиях. Работникам, назначенных ответственными за контроль выполнения мероприятий, необходимо проводить мониторинг. </w:t>
      </w:r>
    </w:p>
    <w:p w14:paraId="64FEB641" w14:textId="41D81E55" w:rsidR="0077182A" w:rsidRPr="0077182A" w:rsidRDefault="00F251DD" w:rsidP="00F251DD">
      <w:pPr>
        <w:widowControl w:val="0"/>
        <w:tabs>
          <w:tab w:val="left" w:pos="709"/>
          <w:tab w:val="left" w:pos="1690"/>
        </w:tabs>
        <w:spacing w:after="240"/>
        <w:jc w:val="both"/>
        <w:rPr>
          <w:lang w:eastAsia="ru-RU"/>
        </w:rPr>
      </w:pPr>
      <w:r>
        <w:rPr>
          <w:lang w:eastAsia="ru-RU"/>
        </w:rPr>
        <w:t>14.3.</w:t>
      </w:r>
      <w:r>
        <w:rPr>
          <w:lang w:eastAsia="ru-RU"/>
        </w:rPr>
        <w:tab/>
      </w:r>
      <w:r w:rsidR="0077182A" w:rsidRPr="0077182A">
        <w:rPr>
          <w:lang w:eastAsia="ru-RU"/>
        </w:rPr>
        <w:t>Службой ПБОТОС Общества разрабатывается и утверждается генеральным директором Общества Перечень документации по вопросам охраны труда и производственной безопасности в структурных подразделениях ООО «Славнефть-Красноярскнефтегаз» (форма произвольная)</w:t>
      </w:r>
      <w:r w:rsidR="00BB1B00">
        <w:rPr>
          <w:lang w:eastAsia="ru-RU"/>
        </w:rPr>
        <w:t>, который доводится в СП посредством направления служебной записки</w:t>
      </w:r>
      <w:r w:rsidR="0077182A" w:rsidRPr="0077182A">
        <w:rPr>
          <w:lang w:eastAsia="ru-RU"/>
        </w:rPr>
        <w:t>. Актуализация Перечня документации осуществляется по мере корректировки и/или введения в действие новых документов в области ПБОТОС.</w:t>
      </w:r>
    </w:p>
    <w:p w14:paraId="1AA2CACF" w14:textId="187A326A" w:rsidR="0077182A" w:rsidRPr="0077182A" w:rsidRDefault="00F251DD" w:rsidP="00F251DD">
      <w:pPr>
        <w:widowControl w:val="0"/>
        <w:tabs>
          <w:tab w:val="left" w:pos="709"/>
          <w:tab w:val="left" w:pos="1690"/>
        </w:tabs>
        <w:spacing w:after="240"/>
        <w:jc w:val="both"/>
        <w:rPr>
          <w:lang w:eastAsia="ru-RU"/>
        </w:rPr>
      </w:pPr>
      <w:r>
        <w:rPr>
          <w:lang w:eastAsia="ru-RU"/>
        </w:rPr>
        <w:t>14.4.</w:t>
      </w:r>
      <w:r>
        <w:rPr>
          <w:lang w:eastAsia="ru-RU"/>
        </w:rPr>
        <w:tab/>
      </w:r>
      <w:r w:rsidR="0077182A" w:rsidRPr="0077182A">
        <w:rPr>
          <w:lang w:eastAsia="ru-RU"/>
        </w:rPr>
        <w:t>СП обеспечивают наличие и доступность на рабочих местах документов в соответствии с утвержденным Перечнем документации по вопросам охраны труда и производственной безопасности в структурных подразделениях ООО «Славнефть-Красноярскнефтегаз». Все документы СУПБ должны быть актуальны и пригодны к применению.</w:t>
      </w:r>
    </w:p>
    <w:p w14:paraId="724B2FF4" w14:textId="5E0D494A" w:rsidR="0077182A" w:rsidRPr="0077182A" w:rsidRDefault="00F251DD" w:rsidP="00F251DD">
      <w:pPr>
        <w:widowControl w:val="0"/>
        <w:tabs>
          <w:tab w:val="left" w:pos="709"/>
          <w:tab w:val="left" w:pos="1690"/>
        </w:tabs>
        <w:spacing w:after="240"/>
        <w:jc w:val="both"/>
        <w:rPr>
          <w:lang w:eastAsia="ru-RU"/>
        </w:rPr>
      </w:pPr>
      <w:r>
        <w:rPr>
          <w:lang w:eastAsia="ru-RU"/>
        </w:rPr>
        <w:t>14.5.</w:t>
      </w:r>
      <w:r>
        <w:rPr>
          <w:lang w:eastAsia="ru-RU"/>
        </w:rPr>
        <w:tab/>
      </w:r>
      <w:r w:rsidR="0077182A" w:rsidRPr="0077182A">
        <w:rPr>
          <w:lang w:eastAsia="ru-RU"/>
        </w:rPr>
        <w:t>Для оперативного доступа к актуальным НПА РФ в области ПБ в Обществе управление метрологии, автоматизации и информационных технологий и телекоммуникаций обеспечивает доступ на сетевые информационные ресурсы «Консультант Плюс», «Техэксперт», «</w:t>
      </w:r>
      <w:r w:rsidR="0077182A" w:rsidRPr="0077182A">
        <w:rPr>
          <w:lang w:val="en-US" w:eastAsia="ru-RU"/>
        </w:rPr>
        <w:t>NormaCS</w:t>
      </w:r>
      <w:r w:rsidR="0077182A" w:rsidRPr="0077182A">
        <w:rPr>
          <w:lang w:eastAsia="ru-RU"/>
        </w:rPr>
        <w:t>4.x®».</w:t>
      </w:r>
    </w:p>
    <w:p w14:paraId="497B8BCA" w14:textId="6402D200" w:rsidR="0077182A" w:rsidRPr="0077182A" w:rsidRDefault="00F251DD" w:rsidP="00F251DD">
      <w:pPr>
        <w:tabs>
          <w:tab w:val="left" w:pos="709"/>
        </w:tabs>
        <w:spacing w:after="240"/>
        <w:jc w:val="both"/>
      </w:pPr>
      <w:r>
        <w:t>14.6.</w:t>
      </w:r>
      <w:r>
        <w:tab/>
      </w:r>
      <w:r w:rsidR="0077182A" w:rsidRPr="0077182A">
        <w:t>В целях обеспечения работников</w:t>
      </w:r>
      <w:r w:rsidR="0077182A" w:rsidRPr="0077182A">
        <w:rPr>
          <w:rFonts w:ascii="Arial" w:hAnsi="Arial" w:cs="Arial"/>
          <w:b/>
          <w:i/>
          <w:iCs/>
          <w:caps/>
          <w:sz w:val="20"/>
          <w:szCs w:val="20"/>
        </w:rPr>
        <w:t xml:space="preserve"> </w:t>
      </w:r>
      <w:r w:rsidR="0077182A" w:rsidRPr="0077182A">
        <w:t xml:space="preserve">Общества актуальными законодательными и другими требованиями в области ПБОТОС в соответствии с требованиями Инструкции ООО «Славнефть-Красноярскнефтегаз» </w:t>
      </w:r>
      <w:r w:rsidR="009A2B73" w:rsidRPr="0077182A">
        <w:t>№</w:t>
      </w:r>
      <w:r w:rsidR="00DB2911">
        <w:t xml:space="preserve"> </w:t>
      </w:r>
      <w:r w:rsidR="009A2B73" w:rsidRPr="0077182A">
        <w:t xml:space="preserve">П3-05 И-0199 ЮЛ-428 </w:t>
      </w:r>
      <w:r w:rsidR="0077182A" w:rsidRPr="0077182A">
        <w:t xml:space="preserve">«Порядок формирования/актуализации, хранения и использования перечня применимых законодательных и других требований в области промышленной безопасности, охраны труда и окружающей среды» в Обществе утвержден Перечень применимых законодательных и других требований в области промышленной безопасности, охраны труда и окружающей среды. </w:t>
      </w:r>
    </w:p>
    <w:p w14:paraId="23AEB0CE" w14:textId="42261096" w:rsidR="0077182A" w:rsidRPr="0077182A" w:rsidRDefault="00F251DD" w:rsidP="00F251DD">
      <w:pPr>
        <w:widowControl w:val="0"/>
        <w:tabs>
          <w:tab w:val="left" w:pos="709"/>
          <w:tab w:val="left" w:pos="1690"/>
        </w:tabs>
        <w:spacing w:after="60"/>
        <w:jc w:val="both"/>
        <w:rPr>
          <w:lang w:eastAsia="ru-RU"/>
        </w:rPr>
      </w:pPr>
      <w:r>
        <w:rPr>
          <w:lang w:eastAsia="ru-RU"/>
        </w:rPr>
        <w:t>14.7.</w:t>
      </w:r>
      <w:r>
        <w:rPr>
          <w:lang w:eastAsia="ru-RU"/>
        </w:rPr>
        <w:tab/>
      </w:r>
      <w:r w:rsidR="0077182A" w:rsidRPr="0077182A">
        <w:rPr>
          <w:lang w:eastAsia="ru-RU"/>
        </w:rPr>
        <w:t>По происхождению документы СУПБ подразделяются на:</w:t>
      </w:r>
    </w:p>
    <w:p w14:paraId="7FC1A24D" w14:textId="77777777" w:rsidR="0077182A" w:rsidRPr="0077182A" w:rsidRDefault="0077182A" w:rsidP="00674E28">
      <w:pPr>
        <w:widowControl w:val="0"/>
        <w:numPr>
          <w:ilvl w:val="0"/>
          <w:numId w:val="14"/>
        </w:numPr>
        <w:tabs>
          <w:tab w:val="left" w:pos="1276"/>
        </w:tabs>
        <w:spacing w:before="60" w:after="60"/>
        <w:ind w:left="567" w:hanging="397"/>
        <w:jc w:val="both"/>
        <w:rPr>
          <w:lang w:eastAsia="ru-RU"/>
        </w:rPr>
      </w:pPr>
      <w:r w:rsidRPr="0077182A">
        <w:rPr>
          <w:lang w:eastAsia="ru-RU"/>
        </w:rPr>
        <w:t>внешние документы;</w:t>
      </w:r>
    </w:p>
    <w:p w14:paraId="427C7183" w14:textId="77777777" w:rsidR="0077182A" w:rsidRPr="0077182A" w:rsidRDefault="0077182A" w:rsidP="00674E28">
      <w:pPr>
        <w:widowControl w:val="0"/>
        <w:numPr>
          <w:ilvl w:val="0"/>
          <w:numId w:val="14"/>
        </w:numPr>
        <w:tabs>
          <w:tab w:val="left" w:pos="1276"/>
        </w:tabs>
        <w:spacing w:before="60" w:after="240"/>
        <w:ind w:left="567" w:hanging="397"/>
        <w:jc w:val="both"/>
        <w:rPr>
          <w:lang w:eastAsia="ru-RU"/>
        </w:rPr>
      </w:pPr>
      <w:r w:rsidRPr="0077182A">
        <w:rPr>
          <w:lang w:eastAsia="ru-RU"/>
        </w:rPr>
        <w:t>внутренние документы, разработчиками или инициатором разработки которых является Общество или ПАО «НК «Роснефть».</w:t>
      </w:r>
    </w:p>
    <w:p w14:paraId="3B1B8D13" w14:textId="2BEA5F79" w:rsidR="0077182A" w:rsidRPr="0077182A" w:rsidRDefault="00F251DD" w:rsidP="00F251DD">
      <w:pPr>
        <w:tabs>
          <w:tab w:val="left" w:pos="709"/>
        </w:tabs>
        <w:spacing w:after="240"/>
        <w:jc w:val="both"/>
        <w:rPr>
          <w:lang w:eastAsia="ru-RU"/>
        </w:rPr>
      </w:pPr>
      <w:r>
        <w:rPr>
          <w:lang w:eastAsia="ru-RU"/>
        </w:rPr>
        <w:t>14.8.</w:t>
      </w:r>
      <w:r>
        <w:rPr>
          <w:lang w:eastAsia="ru-RU"/>
        </w:rPr>
        <w:tab/>
      </w:r>
      <w:r w:rsidR="0077182A" w:rsidRPr="0077182A">
        <w:rPr>
          <w:lang w:eastAsia="ru-RU"/>
        </w:rPr>
        <w:t>К внешним документам СУПБ относятся законодательные НПА РФ.</w:t>
      </w:r>
    </w:p>
    <w:p w14:paraId="2AFFED9E" w14:textId="0871F397" w:rsidR="0077182A" w:rsidRPr="0077182A" w:rsidRDefault="00F251DD" w:rsidP="00F251DD">
      <w:pPr>
        <w:tabs>
          <w:tab w:val="left" w:pos="709"/>
        </w:tabs>
        <w:spacing w:after="240"/>
        <w:jc w:val="both"/>
        <w:rPr>
          <w:lang w:eastAsia="ru-RU"/>
        </w:rPr>
      </w:pPr>
      <w:r>
        <w:rPr>
          <w:lang w:eastAsia="ru-RU"/>
        </w:rPr>
        <w:lastRenderedPageBreak/>
        <w:t>14.9.</w:t>
      </w:r>
      <w:r>
        <w:rPr>
          <w:lang w:eastAsia="ru-RU"/>
        </w:rPr>
        <w:tab/>
      </w:r>
      <w:r w:rsidR="0077182A" w:rsidRPr="0077182A">
        <w:rPr>
          <w:lang w:eastAsia="ru-RU"/>
        </w:rPr>
        <w:t>Порядок управления внешней документацией в области ПБ включает вопросы получения, регистрации, распространения, хранения документов, а также их замены и изъятия.</w:t>
      </w:r>
    </w:p>
    <w:p w14:paraId="374B8677" w14:textId="302274FE" w:rsidR="0077182A" w:rsidRPr="0077182A" w:rsidRDefault="00F251DD" w:rsidP="00F251DD">
      <w:pPr>
        <w:tabs>
          <w:tab w:val="left" w:pos="851"/>
        </w:tabs>
        <w:spacing w:after="60"/>
        <w:jc w:val="both"/>
        <w:rPr>
          <w:lang w:eastAsia="ru-RU"/>
        </w:rPr>
      </w:pPr>
      <w:r>
        <w:rPr>
          <w:lang w:eastAsia="ru-RU"/>
        </w:rPr>
        <w:t>14.10.</w:t>
      </w:r>
      <w:r>
        <w:rPr>
          <w:lang w:eastAsia="ru-RU"/>
        </w:rPr>
        <w:tab/>
      </w:r>
      <w:r w:rsidR="0077182A" w:rsidRPr="0077182A">
        <w:rPr>
          <w:lang w:eastAsia="ru-RU"/>
        </w:rPr>
        <w:t>К внутренним документам СУПБ относятся:</w:t>
      </w:r>
    </w:p>
    <w:p w14:paraId="67724251" w14:textId="6E3E7D15" w:rsidR="0077182A" w:rsidRPr="0077182A" w:rsidRDefault="0077182A" w:rsidP="00674E28">
      <w:pPr>
        <w:widowControl w:val="0"/>
        <w:numPr>
          <w:ilvl w:val="0"/>
          <w:numId w:val="14"/>
        </w:numPr>
        <w:tabs>
          <w:tab w:val="left" w:pos="567"/>
        </w:tabs>
        <w:spacing w:before="60" w:after="60"/>
        <w:ind w:left="567" w:hanging="397"/>
        <w:jc w:val="both"/>
        <w:rPr>
          <w:lang w:eastAsia="ru-RU"/>
        </w:rPr>
      </w:pPr>
      <w:r w:rsidRPr="0077182A">
        <w:rPr>
          <w:lang w:eastAsia="ru-RU"/>
        </w:rPr>
        <w:t xml:space="preserve">Политика Компании </w:t>
      </w:r>
      <w:r w:rsidR="001731C5" w:rsidRPr="0077182A">
        <w:rPr>
          <w:lang w:eastAsia="ru-RU"/>
        </w:rPr>
        <w:t>№ П3-05 П-11</w:t>
      </w:r>
      <w:r w:rsidR="001731C5">
        <w:rPr>
          <w:lang w:eastAsia="ru-RU"/>
        </w:rPr>
        <w:t xml:space="preserve"> «В </w:t>
      </w:r>
      <w:r w:rsidRPr="0077182A">
        <w:rPr>
          <w:lang w:eastAsia="ru-RU"/>
        </w:rPr>
        <w:t>области промышленной безопасности, охраны труда и окружающей среды</w:t>
      </w:r>
      <w:r w:rsidR="001731C5">
        <w:rPr>
          <w:lang w:eastAsia="ru-RU"/>
        </w:rPr>
        <w:t>»</w:t>
      </w:r>
      <w:r w:rsidRPr="0077182A">
        <w:rPr>
          <w:lang w:eastAsia="ru-RU"/>
        </w:rPr>
        <w:t>;</w:t>
      </w:r>
    </w:p>
    <w:p w14:paraId="25671B62" w14:textId="77777777" w:rsidR="0077182A" w:rsidRPr="0077182A" w:rsidRDefault="0077182A" w:rsidP="00674E28">
      <w:pPr>
        <w:widowControl w:val="0"/>
        <w:numPr>
          <w:ilvl w:val="0"/>
          <w:numId w:val="14"/>
        </w:numPr>
        <w:tabs>
          <w:tab w:val="left" w:pos="567"/>
        </w:tabs>
        <w:spacing w:before="60" w:after="60"/>
        <w:ind w:left="567" w:hanging="397"/>
        <w:jc w:val="both"/>
        <w:rPr>
          <w:lang w:eastAsia="ru-RU"/>
        </w:rPr>
      </w:pPr>
      <w:r w:rsidRPr="0077182A">
        <w:rPr>
          <w:lang w:eastAsia="ru-RU"/>
        </w:rPr>
        <w:t>ЛНД Компании, описывающие ИСУ ПБОТОС (в т.ч. СУПБ) и ее отдельные элементы;</w:t>
      </w:r>
    </w:p>
    <w:p w14:paraId="7F923F09" w14:textId="77777777" w:rsidR="0077182A" w:rsidRPr="0077182A" w:rsidRDefault="0077182A" w:rsidP="00674E28">
      <w:pPr>
        <w:widowControl w:val="0"/>
        <w:numPr>
          <w:ilvl w:val="0"/>
          <w:numId w:val="14"/>
        </w:numPr>
        <w:tabs>
          <w:tab w:val="left" w:pos="567"/>
        </w:tabs>
        <w:spacing w:before="60" w:after="60"/>
        <w:ind w:left="567" w:hanging="397"/>
        <w:jc w:val="both"/>
        <w:rPr>
          <w:lang w:eastAsia="ru-RU"/>
        </w:rPr>
      </w:pPr>
      <w:r w:rsidRPr="0077182A">
        <w:rPr>
          <w:lang w:eastAsia="ru-RU"/>
        </w:rPr>
        <w:t>нормативно-методические документы, относящиеся к СУПБ;</w:t>
      </w:r>
    </w:p>
    <w:p w14:paraId="28894491" w14:textId="77777777" w:rsidR="0077182A" w:rsidRPr="0077182A" w:rsidRDefault="0077182A" w:rsidP="00674E28">
      <w:pPr>
        <w:widowControl w:val="0"/>
        <w:numPr>
          <w:ilvl w:val="0"/>
          <w:numId w:val="14"/>
        </w:numPr>
        <w:tabs>
          <w:tab w:val="left" w:pos="567"/>
        </w:tabs>
        <w:spacing w:before="60" w:after="60"/>
        <w:ind w:left="567" w:hanging="397"/>
        <w:jc w:val="both"/>
        <w:rPr>
          <w:lang w:eastAsia="ru-RU"/>
        </w:rPr>
      </w:pPr>
      <w:r w:rsidRPr="0077182A">
        <w:rPr>
          <w:lang w:eastAsia="ru-RU"/>
        </w:rPr>
        <w:t>РД, указания, протоколы и т.д.;</w:t>
      </w:r>
    </w:p>
    <w:p w14:paraId="351831BD" w14:textId="77777777" w:rsidR="0077182A" w:rsidRPr="0077182A" w:rsidRDefault="0077182A" w:rsidP="00674E28">
      <w:pPr>
        <w:widowControl w:val="0"/>
        <w:numPr>
          <w:ilvl w:val="0"/>
          <w:numId w:val="14"/>
        </w:numPr>
        <w:tabs>
          <w:tab w:val="left" w:pos="567"/>
        </w:tabs>
        <w:spacing w:before="60" w:after="60"/>
        <w:ind w:left="567" w:hanging="397"/>
        <w:jc w:val="both"/>
        <w:rPr>
          <w:lang w:eastAsia="ru-RU"/>
        </w:rPr>
      </w:pPr>
      <w:r w:rsidRPr="0077182A">
        <w:rPr>
          <w:lang w:eastAsia="ru-RU"/>
        </w:rPr>
        <w:t>планы, программы, перечни и т.д.;</w:t>
      </w:r>
    </w:p>
    <w:p w14:paraId="7C38E8F0" w14:textId="77777777" w:rsidR="0077182A" w:rsidRPr="0077182A" w:rsidRDefault="0077182A" w:rsidP="00674E28">
      <w:pPr>
        <w:widowControl w:val="0"/>
        <w:numPr>
          <w:ilvl w:val="0"/>
          <w:numId w:val="14"/>
        </w:numPr>
        <w:tabs>
          <w:tab w:val="left" w:pos="567"/>
        </w:tabs>
        <w:spacing w:before="60" w:after="240"/>
        <w:ind w:left="567" w:hanging="397"/>
        <w:jc w:val="both"/>
        <w:rPr>
          <w:lang w:eastAsia="ru-RU"/>
        </w:rPr>
      </w:pPr>
      <w:r w:rsidRPr="0077182A">
        <w:rPr>
          <w:lang w:eastAsia="ru-RU"/>
        </w:rPr>
        <w:t>записи, ведущиеся в рамках управления операциями и поддержания СУПБ в рабочем состоянии.</w:t>
      </w:r>
    </w:p>
    <w:p w14:paraId="2E4D31C1" w14:textId="4CD4081E" w:rsidR="0077182A" w:rsidRPr="0077182A" w:rsidRDefault="00F251DD" w:rsidP="00F251DD">
      <w:pPr>
        <w:tabs>
          <w:tab w:val="left" w:pos="851"/>
        </w:tabs>
        <w:spacing w:after="60"/>
        <w:jc w:val="both"/>
        <w:rPr>
          <w:lang w:eastAsia="ru-RU"/>
        </w:rPr>
      </w:pPr>
      <w:r>
        <w:rPr>
          <w:lang w:eastAsia="ru-RU"/>
        </w:rPr>
        <w:t>14.11.</w:t>
      </w:r>
      <w:r>
        <w:rPr>
          <w:lang w:eastAsia="ru-RU"/>
        </w:rPr>
        <w:tab/>
      </w:r>
      <w:r w:rsidR="0077182A" w:rsidRPr="0077182A">
        <w:rPr>
          <w:lang w:eastAsia="ru-RU"/>
        </w:rPr>
        <w:t>Документы СУПБ могут быть:</w:t>
      </w:r>
    </w:p>
    <w:p w14:paraId="627A889C" w14:textId="77777777" w:rsidR="0077182A" w:rsidRPr="0077182A" w:rsidRDefault="0077182A" w:rsidP="00674E28">
      <w:pPr>
        <w:widowControl w:val="0"/>
        <w:numPr>
          <w:ilvl w:val="0"/>
          <w:numId w:val="14"/>
        </w:numPr>
        <w:spacing w:before="60" w:after="60"/>
        <w:ind w:left="567" w:hanging="397"/>
        <w:jc w:val="both"/>
        <w:rPr>
          <w:lang w:eastAsia="ru-RU"/>
        </w:rPr>
      </w:pPr>
      <w:r w:rsidRPr="0077182A">
        <w:rPr>
          <w:lang w:eastAsia="ru-RU"/>
        </w:rPr>
        <w:t>на бумажном носителе информации;</w:t>
      </w:r>
    </w:p>
    <w:p w14:paraId="11D7BE2A" w14:textId="77777777" w:rsidR="0077182A" w:rsidRPr="0077182A" w:rsidRDefault="0077182A" w:rsidP="00674E28">
      <w:pPr>
        <w:widowControl w:val="0"/>
        <w:numPr>
          <w:ilvl w:val="0"/>
          <w:numId w:val="14"/>
        </w:numPr>
        <w:spacing w:before="60" w:after="240"/>
        <w:ind w:left="567" w:hanging="397"/>
        <w:jc w:val="both"/>
        <w:rPr>
          <w:lang w:eastAsia="ru-RU"/>
        </w:rPr>
      </w:pPr>
      <w:r w:rsidRPr="0077182A">
        <w:rPr>
          <w:lang w:eastAsia="ru-RU"/>
        </w:rPr>
        <w:t>на электронном носителе информации.</w:t>
      </w:r>
    </w:p>
    <w:p w14:paraId="1CA6FD8B" w14:textId="75862EC4" w:rsidR="0077182A" w:rsidRPr="0077182A" w:rsidRDefault="00F251DD" w:rsidP="00F251DD">
      <w:pPr>
        <w:tabs>
          <w:tab w:val="left" w:pos="851"/>
        </w:tabs>
        <w:spacing w:after="60"/>
        <w:jc w:val="both"/>
        <w:rPr>
          <w:lang w:eastAsia="ru-RU"/>
        </w:rPr>
      </w:pPr>
      <w:r>
        <w:rPr>
          <w:lang w:eastAsia="ru-RU"/>
        </w:rPr>
        <w:t>14.12.</w:t>
      </w:r>
      <w:r>
        <w:rPr>
          <w:lang w:eastAsia="ru-RU"/>
        </w:rPr>
        <w:tab/>
      </w:r>
      <w:r w:rsidR="0077182A" w:rsidRPr="0077182A">
        <w:rPr>
          <w:lang w:eastAsia="ru-RU"/>
        </w:rPr>
        <w:t>Управление внутренней документацией СУПБ включает:</w:t>
      </w:r>
    </w:p>
    <w:p w14:paraId="4D597E62" w14:textId="77777777" w:rsidR="0077182A" w:rsidRPr="0077182A" w:rsidRDefault="0077182A" w:rsidP="00674E28">
      <w:pPr>
        <w:widowControl w:val="0"/>
        <w:numPr>
          <w:ilvl w:val="0"/>
          <w:numId w:val="14"/>
        </w:numPr>
        <w:spacing w:before="60" w:after="60"/>
        <w:ind w:left="567" w:hanging="397"/>
        <w:jc w:val="both"/>
        <w:rPr>
          <w:lang w:eastAsia="ru-RU"/>
        </w:rPr>
      </w:pPr>
      <w:r w:rsidRPr="0077182A">
        <w:rPr>
          <w:lang w:eastAsia="ru-RU"/>
        </w:rPr>
        <w:t>планирование разработки документов;</w:t>
      </w:r>
    </w:p>
    <w:p w14:paraId="7D525AFA" w14:textId="77777777" w:rsidR="0077182A" w:rsidRPr="0077182A" w:rsidRDefault="0077182A" w:rsidP="00674E28">
      <w:pPr>
        <w:widowControl w:val="0"/>
        <w:numPr>
          <w:ilvl w:val="0"/>
          <w:numId w:val="14"/>
        </w:numPr>
        <w:spacing w:before="60" w:after="60"/>
        <w:ind w:left="567" w:hanging="397"/>
        <w:jc w:val="both"/>
        <w:rPr>
          <w:lang w:eastAsia="ru-RU"/>
        </w:rPr>
      </w:pPr>
      <w:r w:rsidRPr="0077182A">
        <w:rPr>
          <w:lang w:eastAsia="ru-RU"/>
        </w:rPr>
        <w:t>разработка и оформление документов;</w:t>
      </w:r>
    </w:p>
    <w:p w14:paraId="5B791FCE" w14:textId="77777777" w:rsidR="0077182A" w:rsidRPr="0077182A" w:rsidRDefault="0077182A" w:rsidP="00674E28">
      <w:pPr>
        <w:widowControl w:val="0"/>
        <w:numPr>
          <w:ilvl w:val="0"/>
          <w:numId w:val="14"/>
        </w:numPr>
        <w:spacing w:before="60" w:after="60"/>
        <w:ind w:left="567" w:hanging="397"/>
        <w:jc w:val="both"/>
        <w:rPr>
          <w:lang w:eastAsia="ru-RU"/>
        </w:rPr>
      </w:pPr>
      <w:r w:rsidRPr="0077182A">
        <w:rPr>
          <w:lang w:eastAsia="ru-RU"/>
        </w:rPr>
        <w:t>согласование, утверждение и введение в действие документов;</w:t>
      </w:r>
    </w:p>
    <w:p w14:paraId="50C60CC2" w14:textId="77777777" w:rsidR="0077182A" w:rsidRPr="0077182A" w:rsidRDefault="0077182A" w:rsidP="00674E28">
      <w:pPr>
        <w:widowControl w:val="0"/>
        <w:numPr>
          <w:ilvl w:val="0"/>
          <w:numId w:val="14"/>
        </w:numPr>
        <w:spacing w:before="60" w:after="60"/>
        <w:ind w:left="567" w:hanging="397"/>
        <w:jc w:val="both"/>
        <w:rPr>
          <w:lang w:eastAsia="ru-RU"/>
        </w:rPr>
      </w:pPr>
      <w:r w:rsidRPr="0077182A">
        <w:rPr>
          <w:lang w:eastAsia="ru-RU"/>
        </w:rPr>
        <w:t>издание, учет и распространение документов;</w:t>
      </w:r>
    </w:p>
    <w:p w14:paraId="58E45008" w14:textId="77777777" w:rsidR="0077182A" w:rsidRPr="0077182A" w:rsidRDefault="0077182A" w:rsidP="00674E28">
      <w:pPr>
        <w:widowControl w:val="0"/>
        <w:numPr>
          <w:ilvl w:val="0"/>
          <w:numId w:val="14"/>
        </w:numPr>
        <w:spacing w:before="60" w:after="60"/>
        <w:ind w:left="567" w:hanging="397"/>
        <w:jc w:val="both"/>
        <w:rPr>
          <w:lang w:eastAsia="ru-RU"/>
        </w:rPr>
      </w:pPr>
      <w:r w:rsidRPr="0077182A">
        <w:rPr>
          <w:lang w:eastAsia="ru-RU"/>
        </w:rPr>
        <w:t>ознакомление с документами пользователей;</w:t>
      </w:r>
    </w:p>
    <w:p w14:paraId="49DF2FC7" w14:textId="77777777" w:rsidR="0077182A" w:rsidRPr="0077182A" w:rsidRDefault="0077182A" w:rsidP="00674E28">
      <w:pPr>
        <w:widowControl w:val="0"/>
        <w:numPr>
          <w:ilvl w:val="0"/>
          <w:numId w:val="14"/>
        </w:numPr>
        <w:spacing w:before="60" w:after="60"/>
        <w:ind w:left="567" w:hanging="397"/>
        <w:jc w:val="both"/>
        <w:rPr>
          <w:lang w:eastAsia="ru-RU"/>
        </w:rPr>
      </w:pPr>
      <w:r w:rsidRPr="0077182A">
        <w:rPr>
          <w:lang w:eastAsia="ru-RU"/>
        </w:rPr>
        <w:t>размещение документов;</w:t>
      </w:r>
    </w:p>
    <w:p w14:paraId="1238BC37" w14:textId="77777777" w:rsidR="0077182A" w:rsidRPr="0077182A" w:rsidRDefault="0077182A" w:rsidP="00674E28">
      <w:pPr>
        <w:widowControl w:val="0"/>
        <w:numPr>
          <w:ilvl w:val="0"/>
          <w:numId w:val="14"/>
        </w:numPr>
        <w:spacing w:before="60" w:after="60"/>
        <w:ind w:left="567" w:hanging="397"/>
        <w:jc w:val="both"/>
        <w:rPr>
          <w:lang w:eastAsia="ru-RU"/>
        </w:rPr>
      </w:pPr>
      <w:r w:rsidRPr="0077182A">
        <w:rPr>
          <w:lang w:eastAsia="ru-RU"/>
        </w:rPr>
        <w:t>анализ документов;</w:t>
      </w:r>
    </w:p>
    <w:p w14:paraId="25993212" w14:textId="77777777" w:rsidR="0077182A" w:rsidRPr="0077182A" w:rsidRDefault="0077182A" w:rsidP="00674E28">
      <w:pPr>
        <w:widowControl w:val="0"/>
        <w:numPr>
          <w:ilvl w:val="0"/>
          <w:numId w:val="14"/>
        </w:numPr>
        <w:spacing w:before="60" w:after="60"/>
        <w:ind w:left="567" w:hanging="397"/>
        <w:jc w:val="both"/>
        <w:rPr>
          <w:lang w:eastAsia="ru-RU"/>
        </w:rPr>
      </w:pPr>
      <w:r w:rsidRPr="0077182A">
        <w:rPr>
          <w:lang w:eastAsia="ru-RU"/>
        </w:rPr>
        <w:t>разработка и внесение изменений в документы;</w:t>
      </w:r>
    </w:p>
    <w:p w14:paraId="012296D6" w14:textId="77777777" w:rsidR="0077182A" w:rsidRPr="0077182A" w:rsidRDefault="0077182A" w:rsidP="00674E28">
      <w:pPr>
        <w:widowControl w:val="0"/>
        <w:numPr>
          <w:ilvl w:val="0"/>
          <w:numId w:val="14"/>
        </w:numPr>
        <w:spacing w:before="60" w:after="60"/>
        <w:ind w:left="567" w:hanging="397"/>
        <w:jc w:val="both"/>
        <w:rPr>
          <w:lang w:eastAsia="ru-RU"/>
        </w:rPr>
      </w:pPr>
      <w:r w:rsidRPr="0077182A">
        <w:rPr>
          <w:lang w:eastAsia="ru-RU"/>
        </w:rPr>
        <w:t>хранение и соответствующую идентификацию архивных документов;</w:t>
      </w:r>
    </w:p>
    <w:p w14:paraId="27014F5C" w14:textId="77777777" w:rsidR="0077182A" w:rsidRPr="0077182A" w:rsidRDefault="0077182A" w:rsidP="00674E28">
      <w:pPr>
        <w:widowControl w:val="0"/>
        <w:numPr>
          <w:ilvl w:val="0"/>
          <w:numId w:val="14"/>
        </w:numPr>
        <w:spacing w:before="60" w:after="240"/>
        <w:ind w:left="567" w:hanging="397"/>
        <w:jc w:val="both"/>
        <w:rPr>
          <w:lang w:eastAsia="ru-RU"/>
        </w:rPr>
      </w:pPr>
      <w:r w:rsidRPr="0077182A">
        <w:rPr>
          <w:lang w:eastAsia="ru-RU"/>
        </w:rPr>
        <w:t>изъятие и уничтожение документов.</w:t>
      </w:r>
    </w:p>
    <w:p w14:paraId="784E3810" w14:textId="5C158685" w:rsidR="0077182A" w:rsidRPr="0077182A" w:rsidRDefault="00F251DD" w:rsidP="00F251DD">
      <w:pPr>
        <w:tabs>
          <w:tab w:val="left" w:pos="851"/>
        </w:tabs>
        <w:spacing w:after="240"/>
        <w:jc w:val="both"/>
        <w:rPr>
          <w:lang w:eastAsia="ru-RU"/>
        </w:rPr>
      </w:pPr>
      <w:r>
        <w:rPr>
          <w:lang w:eastAsia="ru-RU"/>
        </w:rPr>
        <w:t>14.13.</w:t>
      </w:r>
      <w:r>
        <w:rPr>
          <w:lang w:eastAsia="ru-RU"/>
        </w:rPr>
        <w:tab/>
      </w:r>
      <w:r w:rsidR="0077182A" w:rsidRPr="0077182A">
        <w:t>УПБОТ проводит сбор информации и показателей в области ПБ, осуществляет периодическую отчетность по ним в ПАО НК «Роснефть»</w:t>
      </w:r>
      <w:r w:rsidR="0077182A" w:rsidRPr="0077182A">
        <w:rPr>
          <w:lang w:eastAsia="ru-RU"/>
        </w:rPr>
        <w:t xml:space="preserve">.   </w:t>
      </w:r>
    </w:p>
    <w:p w14:paraId="6BC9B9A1" w14:textId="26ED052C" w:rsidR="0077182A" w:rsidRPr="0077182A" w:rsidRDefault="00F251DD" w:rsidP="00F251DD">
      <w:pPr>
        <w:widowControl w:val="0"/>
        <w:tabs>
          <w:tab w:val="left" w:pos="851"/>
          <w:tab w:val="left" w:pos="1690"/>
        </w:tabs>
        <w:spacing w:after="240"/>
        <w:jc w:val="both"/>
        <w:rPr>
          <w:lang w:eastAsia="ru-RU"/>
        </w:rPr>
      </w:pPr>
      <w:r>
        <w:rPr>
          <w:lang w:eastAsia="ru-RU"/>
        </w:rPr>
        <w:t>14.14.</w:t>
      </w:r>
      <w:r>
        <w:rPr>
          <w:lang w:eastAsia="ru-RU"/>
        </w:rPr>
        <w:tab/>
      </w:r>
      <w:r w:rsidR="0077182A" w:rsidRPr="0077182A">
        <w:rPr>
          <w:lang w:eastAsia="ru-RU"/>
        </w:rPr>
        <w:t>Организация документационного обеспечения мероприятий, осуществляемых в рамках СУПБ, приведена в Положении ООО «Славнефть-Красноярскнефтегаз»</w:t>
      </w:r>
      <w:r w:rsidR="001731C5">
        <w:rPr>
          <w:lang w:eastAsia="ru-RU"/>
        </w:rPr>
        <w:t xml:space="preserve"> №</w:t>
      </w:r>
      <w:r w:rsidR="001731C5" w:rsidRPr="0077182A">
        <w:rPr>
          <w:bCs/>
          <w:lang w:eastAsia="ru-RU"/>
        </w:rPr>
        <w:t xml:space="preserve"> П3-05 Р-9392 ЮЛ-428</w:t>
      </w:r>
      <w:r w:rsidR="0077182A" w:rsidRPr="0077182A">
        <w:rPr>
          <w:lang w:eastAsia="ru-RU"/>
        </w:rPr>
        <w:t xml:space="preserve"> «</w:t>
      </w:r>
      <w:r w:rsidR="0077182A" w:rsidRPr="0077182A">
        <w:rPr>
          <w:bCs/>
          <w:lang w:eastAsia="ru-RU"/>
        </w:rPr>
        <w:t>Организация и осуществление производственного контроля за соблюдением требов</w:t>
      </w:r>
      <w:r w:rsidR="001731C5">
        <w:rPr>
          <w:bCs/>
          <w:lang w:eastAsia="ru-RU"/>
        </w:rPr>
        <w:t>аний промышленной безопасности»</w:t>
      </w:r>
      <w:r w:rsidR="0077182A" w:rsidRPr="0077182A">
        <w:rPr>
          <w:lang w:eastAsia="ru-RU"/>
        </w:rPr>
        <w:t>.</w:t>
      </w:r>
    </w:p>
    <w:p w14:paraId="34E348CE" w14:textId="3F855352" w:rsidR="0077182A" w:rsidRPr="0077182A" w:rsidRDefault="00F251DD" w:rsidP="00F251DD">
      <w:pPr>
        <w:tabs>
          <w:tab w:val="left" w:pos="851"/>
        </w:tabs>
        <w:spacing w:after="60"/>
        <w:jc w:val="both"/>
        <w:rPr>
          <w:bCs/>
        </w:rPr>
      </w:pPr>
      <w:r>
        <w:rPr>
          <w:bCs/>
        </w:rPr>
        <w:t>14.15.</w:t>
      </w:r>
      <w:r>
        <w:rPr>
          <w:bCs/>
        </w:rPr>
        <w:tab/>
      </w:r>
      <w:r w:rsidR="0077182A" w:rsidRPr="0077182A">
        <w:rPr>
          <w:bCs/>
        </w:rPr>
        <w:t>В рамках расследования, учета и анализа аварий и инцидентов регламентирующими документами в Компании и Обществе являются:</w:t>
      </w:r>
    </w:p>
    <w:p w14:paraId="14EC5A80" w14:textId="77777777" w:rsidR="00F35335" w:rsidRDefault="0077182A" w:rsidP="00F35335">
      <w:pPr>
        <w:numPr>
          <w:ilvl w:val="0"/>
          <w:numId w:val="14"/>
        </w:numPr>
        <w:spacing w:before="60" w:after="60"/>
        <w:ind w:left="567" w:hanging="397"/>
        <w:jc w:val="both"/>
        <w:rPr>
          <w:bCs/>
          <w:lang w:val="x-none"/>
        </w:rPr>
      </w:pPr>
      <w:r w:rsidRPr="0077182A">
        <w:rPr>
          <w:bCs/>
          <w:lang w:val="x-none"/>
        </w:rPr>
        <w:t>Методические рекомендации по классификации техногенных событий в области промышленной безопасности на опасных производственных объектах нефтегазового комплекса, утвержденные приказом Ростехнадзора от 24.01.2018 № 29</w:t>
      </w:r>
      <w:r w:rsidR="001731C5">
        <w:rPr>
          <w:bCs/>
        </w:rPr>
        <w:t xml:space="preserve"> </w:t>
      </w:r>
      <w:r w:rsidR="001731C5" w:rsidRPr="0077182A">
        <w:rPr>
          <w:lang w:eastAsia="ru-RU"/>
        </w:rPr>
        <w:t>«Об утверждении руководства по безопасности «Методические рекомендации по классификации техногенных событий в области промышленной безопасности на опасных производственных об</w:t>
      </w:r>
      <w:r w:rsidR="001731C5">
        <w:rPr>
          <w:lang w:eastAsia="ru-RU"/>
        </w:rPr>
        <w:t>ъектах нефтегазового комплекса»</w:t>
      </w:r>
      <w:r w:rsidRPr="0077182A">
        <w:rPr>
          <w:bCs/>
          <w:lang w:val="x-none"/>
        </w:rPr>
        <w:t>;</w:t>
      </w:r>
    </w:p>
    <w:p w14:paraId="7F593C85" w14:textId="150C5382" w:rsidR="0077182A" w:rsidRPr="00F35335" w:rsidRDefault="0077182A" w:rsidP="00F35335">
      <w:pPr>
        <w:numPr>
          <w:ilvl w:val="0"/>
          <w:numId w:val="14"/>
        </w:numPr>
        <w:spacing w:before="60" w:after="60"/>
        <w:ind w:left="567" w:hanging="397"/>
        <w:jc w:val="both"/>
        <w:rPr>
          <w:bCs/>
          <w:lang w:val="x-none"/>
        </w:rPr>
      </w:pPr>
      <w:r w:rsidRPr="00F35335">
        <w:rPr>
          <w:bCs/>
          <w:lang w:val="x-none"/>
        </w:rPr>
        <w:lastRenderedPageBreak/>
        <w:t>Порядок проведения технического расследования причин аварий, инцидентов и случаев утраты взрывчатых материалов промышленного назначения, утвержденный приказом Ростехнадзора от 08.12.2020 № 503</w:t>
      </w:r>
      <w:r w:rsidR="001731C5" w:rsidRPr="00F35335">
        <w:rPr>
          <w:bCs/>
        </w:rPr>
        <w:t xml:space="preserve"> «</w:t>
      </w:r>
      <w:r w:rsidR="001731C5" w:rsidRPr="0077182A">
        <w:rPr>
          <w:lang w:eastAsia="ru-RU"/>
        </w:rPr>
        <w:t>Об утверждении Порядка проведения технического расследования причин аварий, инцидентов и случаев утраты взрывчатых матер</w:t>
      </w:r>
      <w:r w:rsidR="001731C5">
        <w:rPr>
          <w:lang w:eastAsia="ru-RU"/>
        </w:rPr>
        <w:t>иалов промышленного назначения»</w:t>
      </w:r>
      <w:r w:rsidRPr="00F35335">
        <w:rPr>
          <w:bCs/>
          <w:lang w:val="x-none"/>
        </w:rPr>
        <w:t>;</w:t>
      </w:r>
    </w:p>
    <w:p w14:paraId="1D73B713" w14:textId="7EE0CCD4" w:rsidR="0077182A" w:rsidRPr="0077182A" w:rsidRDefault="0077182A" w:rsidP="00674E28">
      <w:pPr>
        <w:numPr>
          <w:ilvl w:val="0"/>
          <w:numId w:val="14"/>
        </w:numPr>
        <w:spacing w:before="60" w:after="60"/>
        <w:ind w:left="567" w:hanging="397"/>
        <w:jc w:val="both"/>
        <w:rPr>
          <w:bCs/>
          <w:lang w:val="x-none"/>
        </w:rPr>
      </w:pPr>
      <w:r w:rsidRPr="0077182A">
        <w:rPr>
          <w:bCs/>
          <w:lang w:val="x-none"/>
        </w:rPr>
        <w:t>РД 06-376-00;</w:t>
      </w:r>
    </w:p>
    <w:p w14:paraId="7B431802" w14:textId="5DF69CA5" w:rsidR="0077182A" w:rsidRPr="0077182A" w:rsidRDefault="0077182A" w:rsidP="00674E28">
      <w:pPr>
        <w:numPr>
          <w:ilvl w:val="0"/>
          <w:numId w:val="14"/>
        </w:numPr>
        <w:spacing w:before="60" w:after="60"/>
        <w:ind w:left="567" w:hanging="397"/>
        <w:jc w:val="both"/>
        <w:rPr>
          <w:bCs/>
        </w:rPr>
      </w:pPr>
      <w:r w:rsidRPr="0077182A">
        <w:rPr>
          <w:bCs/>
          <w:lang w:val="x-none"/>
        </w:rPr>
        <w:t xml:space="preserve">Положение Компании </w:t>
      </w:r>
      <w:r w:rsidR="001731C5" w:rsidRPr="0077182A">
        <w:rPr>
          <w:bCs/>
          <w:lang w:val="x-none"/>
        </w:rPr>
        <w:t>№</w:t>
      </w:r>
      <w:r w:rsidR="001731C5" w:rsidRPr="0077182A">
        <w:rPr>
          <w:bCs/>
        </w:rPr>
        <w:t> </w:t>
      </w:r>
      <w:r w:rsidR="001731C5" w:rsidRPr="0077182A">
        <w:rPr>
          <w:bCs/>
          <w:lang w:val="x-none"/>
        </w:rPr>
        <w:t>П3-05 Р-0778</w:t>
      </w:r>
      <w:r w:rsidR="00F4714A">
        <w:rPr>
          <w:bCs/>
        </w:rPr>
        <w:t xml:space="preserve"> </w:t>
      </w:r>
      <w:r w:rsidRPr="0077182A">
        <w:rPr>
          <w:bCs/>
          <w:lang w:val="x-none"/>
        </w:rPr>
        <w:t>«Порядок расследования происшествий»;</w:t>
      </w:r>
    </w:p>
    <w:p w14:paraId="57FD0933" w14:textId="29A52156" w:rsidR="0077182A" w:rsidRPr="0077182A" w:rsidRDefault="0077182A" w:rsidP="00674E28">
      <w:pPr>
        <w:numPr>
          <w:ilvl w:val="0"/>
          <w:numId w:val="14"/>
        </w:numPr>
        <w:spacing w:before="60" w:after="240"/>
        <w:ind w:left="567" w:hanging="397"/>
        <w:jc w:val="both"/>
        <w:rPr>
          <w:bCs/>
        </w:rPr>
      </w:pPr>
      <w:r w:rsidRPr="0077182A">
        <w:rPr>
          <w:bCs/>
        </w:rPr>
        <w:t>Положение ООО «Славнефть-Красноярскнефтегаз»</w:t>
      </w:r>
      <w:r w:rsidR="001731C5" w:rsidRPr="001731C5">
        <w:rPr>
          <w:bCs/>
        </w:rPr>
        <w:t xml:space="preserve"> </w:t>
      </w:r>
      <w:r w:rsidR="001731C5" w:rsidRPr="0077182A">
        <w:rPr>
          <w:bCs/>
        </w:rPr>
        <w:t>№ П3-05 Р-0025 ЮЛ-428</w:t>
      </w:r>
      <w:r w:rsidRPr="0077182A">
        <w:rPr>
          <w:bCs/>
        </w:rPr>
        <w:t xml:space="preserve"> «Порядок расследования причин инцидентов и их учета на опасных производственных объектах».</w:t>
      </w:r>
    </w:p>
    <w:p w14:paraId="2156C8C3" w14:textId="413435F5" w:rsidR="0077182A" w:rsidRPr="0077182A" w:rsidRDefault="00F251DD" w:rsidP="00F251DD">
      <w:pPr>
        <w:tabs>
          <w:tab w:val="left" w:pos="851"/>
        </w:tabs>
        <w:spacing w:after="240"/>
        <w:jc w:val="both"/>
      </w:pPr>
      <w:r>
        <w:t>14.16.</w:t>
      </w:r>
      <w:r>
        <w:tab/>
      </w:r>
      <w:r w:rsidR="0077182A" w:rsidRPr="0077182A">
        <w:rPr>
          <w:lang w:val="x-none"/>
        </w:rPr>
        <w:t>Расследование аварии и инцидента на ОПО Общества проводится</w:t>
      </w:r>
      <w:r w:rsidR="0077182A" w:rsidRPr="0077182A">
        <w:t xml:space="preserve"> </w:t>
      </w:r>
      <w:r w:rsidR="0077182A" w:rsidRPr="0077182A">
        <w:rPr>
          <w:rFonts w:eastAsiaTheme="minorHAnsi"/>
        </w:rPr>
        <w:t xml:space="preserve">в срок, не превышающий 30 календарных дней с даты </w:t>
      </w:r>
      <w:r w:rsidR="0077182A" w:rsidRPr="0077182A">
        <w:rPr>
          <w:lang w:val="x-none"/>
        </w:rPr>
        <w:t xml:space="preserve">подписания приказа Общества </w:t>
      </w:r>
      <w:r w:rsidR="0077182A" w:rsidRPr="0077182A">
        <w:t xml:space="preserve">о назначении комиссии </w:t>
      </w:r>
      <w:r w:rsidR="0077182A" w:rsidRPr="0077182A">
        <w:rPr>
          <w:rFonts w:eastAsiaTheme="minorHAnsi"/>
        </w:rPr>
        <w:t>по техническому расследованию причин аварии / инцидента</w:t>
      </w:r>
      <w:r w:rsidR="0077182A" w:rsidRPr="0077182A">
        <w:t>.</w:t>
      </w:r>
    </w:p>
    <w:p w14:paraId="1960B583" w14:textId="5D580D7A" w:rsidR="0077182A" w:rsidRPr="0077182A" w:rsidRDefault="00F251DD" w:rsidP="00F251DD">
      <w:pPr>
        <w:widowControl w:val="0"/>
        <w:tabs>
          <w:tab w:val="left" w:pos="851"/>
        </w:tabs>
        <w:spacing w:after="240"/>
        <w:jc w:val="both"/>
        <w:rPr>
          <w:lang w:eastAsia="ru-RU"/>
        </w:rPr>
      </w:pPr>
      <w:r>
        <w:rPr>
          <w:lang w:eastAsia="ru-RU"/>
        </w:rPr>
        <w:t>14.17.</w:t>
      </w:r>
      <w:r>
        <w:rPr>
          <w:lang w:eastAsia="ru-RU"/>
        </w:rPr>
        <w:tab/>
      </w:r>
      <w:r w:rsidR="0077182A" w:rsidRPr="0077182A">
        <w:rPr>
          <w:lang w:eastAsia="ru-RU"/>
        </w:rPr>
        <w:t>Результатом расследования аварии является Акт технического расследования причин аварии на ОПО, оформленный согласно требований Порядка проведения технического расследования причин аварий, инцидентов и случаев утраты взрывчатых материалов промышленного назначения, утвержденного приказом Ростехнадзора от 08.12.2020 № 503</w:t>
      </w:r>
      <w:r w:rsidR="001731C5">
        <w:rPr>
          <w:lang w:eastAsia="ru-RU"/>
        </w:rPr>
        <w:t xml:space="preserve"> </w:t>
      </w:r>
      <w:r w:rsidR="001731C5">
        <w:rPr>
          <w:bCs/>
        </w:rPr>
        <w:t>«</w:t>
      </w:r>
      <w:r w:rsidR="001731C5" w:rsidRPr="0077182A">
        <w:rPr>
          <w:lang w:eastAsia="ru-RU"/>
        </w:rPr>
        <w:t>Об утверждении Порядка проведения технического расследования причин аварий, инцидентов и случаев утраты взрывчатых матер</w:t>
      </w:r>
      <w:r w:rsidR="001731C5">
        <w:rPr>
          <w:lang w:eastAsia="ru-RU"/>
        </w:rPr>
        <w:t>иалов промышленного назначения»</w:t>
      </w:r>
      <w:r w:rsidR="0077182A" w:rsidRPr="0077182A">
        <w:rPr>
          <w:lang w:eastAsia="ru-RU"/>
        </w:rPr>
        <w:t>.</w:t>
      </w:r>
    </w:p>
    <w:p w14:paraId="2E201FCF" w14:textId="4DD37DF7" w:rsidR="0077182A" w:rsidRPr="0077182A" w:rsidRDefault="00F251DD" w:rsidP="00F251DD">
      <w:pPr>
        <w:widowControl w:val="0"/>
        <w:tabs>
          <w:tab w:val="left" w:pos="851"/>
        </w:tabs>
        <w:spacing w:after="240"/>
        <w:jc w:val="both"/>
        <w:rPr>
          <w:lang w:eastAsia="ru-RU"/>
        </w:rPr>
      </w:pPr>
      <w:r>
        <w:rPr>
          <w:lang w:eastAsia="ru-RU"/>
        </w:rPr>
        <w:t>14.18.</w:t>
      </w:r>
      <w:r>
        <w:rPr>
          <w:lang w:eastAsia="ru-RU"/>
        </w:rPr>
        <w:tab/>
      </w:r>
      <w:r w:rsidR="0077182A" w:rsidRPr="0077182A">
        <w:rPr>
          <w:lang w:eastAsia="ru-RU"/>
        </w:rPr>
        <w:t>Результатом расследования инцидента является Акт технического расследования причин инцидента на ОПО, форма которого приведена в Положении ООО «Славнефть-Красноярскнефтегаз»</w:t>
      </w:r>
      <w:r w:rsidR="001731C5" w:rsidRPr="001731C5">
        <w:rPr>
          <w:lang w:eastAsia="ru-RU"/>
        </w:rPr>
        <w:t xml:space="preserve"> </w:t>
      </w:r>
      <w:r w:rsidR="001731C5" w:rsidRPr="0077182A">
        <w:rPr>
          <w:lang w:eastAsia="ru-RU"/>
        </w:rPr>
        <w:t>№ П3-05 Р-0025 ЮЛ-428</w:t>
      </w:r>
      <w:r w:rsidR="0077182A" w:rsidRPr="0077182A">
        <w:rPr>
          <w:lang w:eastAsia="ru-RU"/>
        </w:rPr>
        <w:t xml:space="preserve"> «Порядок расследования причин инцидентов и их учета на опасных производственных объектах».</w:t>
      </w:r>
    </w:p>
    <w:p w14:paraId="21710B0A" w14:textId="178578F4" w:rsidR="0077182A" w:rsidRPr="0077182A" w:rsidRDefault="00F251DD" w:rsidP="00F251DD">
      <w:pPr>
        <w:widowControl w:val="0"/>
        <w:tabs>
          <w:tab w:val="left" w:pos="851"/>
        </w:tabs>
        <w:spacing w:after="240"/>
        <w:jc w:val="both"/>
        <w:rPr>
          <w:lang w:eastAsia="ru-RU"/>
        </w:rPr>
      </w:pPr>
      <w:r>
        <w:rPr>
          <w:lang w:eastAsia="ru-RU"/>
        </w:rPr>
        <w:t>14.19.</w:t>
      </w:r>
      <w:r>
        <w:rPr>
          <w:lang w:eastAsia="ru-RU"/>
        </w:rPr>
        <w:tab/>
      </w:r>
      <w:r w:rsidR="0077182A" w:rsidRPr="0077182A">
        <w:rPr>
          <w:lang w:eastAsia="ru-RU"/>
        </w:rPr>
        <w:t xml:space="preserve">Для обеспечения работников СП нормативно-технической литературой, периодическими печатными изданиями министерств, ведомств и других государственных организаций, печатными изданиями </w:t>
      </w:r>
      <w:r w:rsidR="00B51708">
        <w:rPr>
          <w:lang w:eastAsia="ru-RU"/>
        </w:rPr>
        <w:t>федеральных норм и правил</w:t>
      </w:r>
      <w:r w:rsidR="0077182A" w:rsidRPr="0077182A">
        <w:rPr>
          <w:lang w:eastAsia="ru-RU"/>
        </w:rPr>
        <w:t>, Федеральными законами, периодическими изданиями, являющимися официальным источником опубликования законодательных требований в области ПБ, СП должны планировать приобретение вышеуказанных изданий, руководствуясь Типовыми требованиями Компании № П3-05 ТТР-0005 «Формирование Раздела 11.2 «Промышленная безопасность и охрана труда» Бизнес-плана Компании и предоставление отчетности по нему», Стандартом Компании № П3-10 С-0003 «Основные принципы бизнес-планирования и бюджетирования» и Положением Компании № П2-08 Р-0019 «О закупке товаров, работ, услуг».</w:t>
      </w:r>
    </w:p>
    <w:p w14:paraId="08C13303" w14:textId="77777777" w:rsidR="0077182A" w:rsidRPr="0077182A" w:rsidRDefault="0077182A" w:rsidP="0077182A">
      <w:pPr>
        <w:widowControl w:val="0"/>
        <w:spacing w:after="240"/>
        <w:jc w:val="both"/>
        <w:rPr>
          <w:lang w:eastAsia="ru-RU"/>
        </w:rPr>
        <w:sectPr w:rsidR="0077182A" w:rsidRPr="0077182A" w:rsidSect="0077182A">
          <w:headerReference w:type="even" r:id="rId38"/>
          <w:headerReference w:type="first" r:id="rId39"/>
          <w:pgSz w:w="11906" w:h="16838"/>
          <w:pgMar w:top="510" w:right="1021" w:bottom="567" w:left="1247" w:header="737" w:footer="680" w:gutter="0"/>
          <w:cols w:space="708"/>
          <w:docGrid w:linePitch="360"/>
        </w:sectPr>
      </w:pPr>
    </w:p>
    <w:p w14:paraId="76CEAC4A" w14:textId="77777777" w:rsidR="0077182A" w:rsidRPr="0077182A" w:rsidRDefault="0077182A" w:rsidP="00983481">
      <w:pPr>
        <w:keepNext/>
        <w:numPr>
          <w:ilvl w:val="0"/>
          <w:numId w:val="22"/>
        </w:numPr>
        <w:spacing w:after="240"/>
        <w:ind w:left="0" w:firstLine="0"/>
        <w:jc w:val="both"/>
        <w:outlineLvl w:val="0"/>
        <w:rPr>
          <w:rFonts w:ascii="Arial" w:hAnsi="Arial" w:cs="Arial"/>
          <w:b/>
          <w:bCs/>
          <w:caps/>
          <w:sz w:val="32"/>
          <w:szCs w:val="32"/>
        </w:rPr>
      </w:pPr>
      <w:bookmarkStart w:id="721" w:name="_Toc375034716"/>
      <w:bookmarkStart w:id="722" w:name="_Toc392865979"/>
      <w:bookmarkStart w:id="723" w:name="_Toc428364350"/>
      <w:bookmarkStart w:id="724" w:name="_Toc469922870"/>
      <w:bookmarkStart w:id="725" w:name="_Toc477273415"/>
      <w:bookmarkStart w:id="726" w:name="_Toc477273502"/>
      <w:bookmarkStart w:id="727" w:name="_Toc23955355"/>
      <w:bookmarkStart w:id="728" w:name="_Toc24035037"/>
      <w:bookmarkStart w:id="729" w:name="_Toc25253377"/>
      <w:bookmarkStart w:id="730" w:name="_Toc64538818"/>
      <w:bookmarkStart w:id="731" w:name="_Toc127798516"/>
      <w:r w:rsidRPr="0077182A">
        <w:rPr>
          <w:rFonts w:ascii="Arial" w:hAnsi="Arial" w:cs="Arial"/>
          <w:b/>
          <w:bCs/>
          <w:caps/>
          <w:sz w:val="32"/>
          <w:szCs w:val="32"/>
        </w:rPr>
        <w:lastRenderedPageBreak/>
        <w:t xml:space="preserve">ПОРЯДОК РАБОТЫ С ПОДРЯДНЫМИ ОРГАНИЗАЦИЯМИ, ОСУЩЕСТВЛЯЮЩИМИ ДЕЯТЕЛЬНОСТЬ НА ОПАСНЫХ ПРОИЗВОДСТВЕННЫХ ОБЪЕКТАХ </w:t>
      </w:r>
      <w:bookmarkEnd w:id="721"/>
      <w:bookmarkEnd w:id="722"/>
      <w:bookmarkEnd w:id="723"/>
      <w:bookmarkEnd w:id="724"/>
      <w:bookmarkEnd w:id="725"/>
      <w:bookmarkEnd w:id="726"/>
      <w:r w:rsidRPr="0077182A">
        <w:rPr>
          <w:rFonts w:ascii="Arial" w:hAnsi="Arial" w:cs="Arial"/>
          <w:b/>
          <w:bCs/>
          <w:caps/>
          <w:sz w:val="32"/>
          <w:szCs w:val="32"/>
        </w:rPr>
        <w:t>ОБЩЕСТВА</w:t>
      </w:r>
      <w:bookmarkEnd w:id="727"/>
      <w:bookmarkEnd w:id="728"/>
      <w:bookmarkEnd w:id="729"/>
      <w:bookmarkEnd w:id="730"/>
      <w:bookmarkEnd w:id="731"/>
    </w:p>
    <w:p w14:paraId="71B4878B" w14:textId="1D158388" w:rsidR="0077182A" w:rsidRPr="0077182A" w:rsidRDefault="005657D3" w:rsidP="005657D3">
      <w:pPr>
        <w:tabs>
          <w:tab w:val="left" w:pos="709"/>
        </w:tabs>
        <w:spacing w:after="60"/>
        <w:jc w:val="both"/>
      </w:pPr>
      <w:r>
        <w:rPr>
          <w:lang w:eastAsia="ru-RU"/>
        </w:rPr>
        <w:t>15.1.</w:t>
      </w:r>
      <w:r>
        <w:rPr>
          <w:lang w:eastAsia="ru-RU"/>
        </w:rPr>
        <w:tab/>
      </w:r>
      <w:r w:rsidR="0077182A" w:rsidRPr="0077182A">
        <w:t>Порядок работы с подрядными (субподрядными) организациями, осуществляющими деятельность на ОПО Общества, регламентируется:</w:t>
      </w:r>
    </w:p>
    <w:p w14:paraId="35C0D8A8" w14:textId="1D553535" w:rsidR="0077182A" w:rsidRPr="0077182A" w:rsidRDefault="0077182A" w:rsidP="00674E28">
      <w:pPr>
        <w:widowControl w:val="0"/>
        <w:numPr>
          <w:ilvl w:val="0"/>
          <w:numId w:val="14"/>
        </w:numPr>
        <w:tabs>
          <w:tab w:val="left" w:pos="851"/>
        </w:tabs>
        <w:spacing w:before="60" w:after="60"/>
        <w:ind w:left="567" w:hanging="397"/>
        <w:jc w:val="both"/>
        <w:rPr>
          <w:lang w:eastAsia="ru-RU"/>
        </w:rPr>
      </w:pPr>
      <w:r w:rsidRPr="0077182A">
        <w:rPr>
          <w:lang w:eastAsia="ru-RU"/>
        </w:rPr>
        <w:t xml:space="preserve">Положением Компании </w:t>
      </w:r>
      <w:r w:rsidR="009A2B73" w:rsidRPr="0077182A">
        <w:rPr>
          <w:lang w:eastAsia="ru-RU"/>
        </w:rPr>
        <w:t xml:space="preserve">№ П3-05 Р-0881 </w:t>
      </w:r>
      <w:r w:rsidRPr="0077182A">
        <w:rPr>
          <w:lang w:eastAsia="ru-RU"/>
        </w:rPr>
        <w:t>«Порядок взаимодействия с подрядными организациями в области промышленной и пожарной безопасности, охраны труда и окружающей среды»;</w:t>
      </w:r>
    </w:p>
    <w:p w14:paraId="424473EE" w14:textId="68E6FCF5" w:rsidR="0077182A" w:rsidRPr="0077182A" w:rsidRDefault="0077182A" w:rsidP="00674E28">
      <w:pPr>
        <w:widowControl w:val="0"/>
        <w:numPr>
          <w:ilvl w:val="0"/>
          <w:numId w:val="14"/>
        </w:numPr>
        <w:tabs>
          <w:tab w:val="left" w:pos="851"/>
        </w:tabs>
        <w:spacing w:before="60" w:after="60"/>
        <w:ind w:left="567" w:hanging="397"/>
        <w:jc w:val="both"/>
        <w:rPr>
          <w:lang w:eastAsia="ru-RU"/>
        </w:rPr>
      </w:pPr>
      <w:r w:rsidRPr="0077182A">
        <w:rPr>
          <w:lang w:eastAsia="ru-RU"/>
        </w:rPr>
        <w:t xml:space="preserve">Положением ООО «Славнефть-Красноярскнефтегаз» </w:t>
      </w:r>
      <w:r w:rsidR="009A2B73" w:rsidRPr="0077182A">
        <w:rPr>
          <w:lang w:eastAsia="ru-RU"/>
        </w:rPr>
        <w:t xml:space="preserve">№ П3-05 Р-0905 ЮЛ-428 </w:t>
      </w:r>
      <w:r w:rsidRPr="0077182A">
        <w:rPr>
          <w:lang w:eastAsia="ru-RU"/>
        </w:rPr>
        <w:t>«Требования в области промышленной, пожарной, экологической безопасности и охраны труда к организациям, привлекаемым к работам и оказанию услуг на объектах Общества»;</w:t>
      </w:r>
    </w:p>
    <w:p w14:paraId="57205590" w14:textId="00832085" w:rsidR="0077182A" w:rsidRPr="0077182A" w:rsidRDefault="0077182A" w:rsidP="00674E28">
      <w:pPr>
        <w:widowControl w:val="0"/>
        <w:numPr>
          <w:ilvl w:val="0"/>
          <w:numId w:val="14"/>
        </w:numPr>
        <w:tabs>
          <w:tab w:val="left" w:pos="851"/>
        </w:tabs>
        <w:spacing w:before="60" w:after="60"/>
        <w:ind w:left="567" w:hanging="397"/>
        <w:jc w:val="both"/>
        <w:rPr>
          <w:lang w:eastAsia="ru-RU"/>
        </w:rPr>
      </w:pPr>
      <w:r w:rsidRPr="0077182A">
        <w:rPr>
          <w:lang w:eastAsia="ru-RU"/>
        </w:rPr>
        <w:t>Стандартом ООО «Славнефть-Красноярскнефтегаз»</w:t>
      </w:r>
      <w:r w:rsidR="009A2B73" w:rsidRPr="009A2B73">
        <w:rPr>
          <w:lang w:eastAsia="ru-RU"/>
        </w:rPr>
        <w:t xml:space="preserve"> </w:t>
      </w:r>
      <w:r w:rsidR="009A2B73" w:rsidRPr="0077182A">
        <w:rPr>
          <w:lang w:eastAsia="ru-RU"/>
        </w:rPr>
        <w:t>№ П3-05 Р-0771 ЮЛ-428</w:t>
      </w:r>
      <w:r w:rsidRPr="0077182A">
        <w:rPr>
          <w:lang w:eastAsia="ru-RU"/>
        </w:rPr>
        <w:t xml:space="preserve"> «Управление подрядными организациями в области промышленной безопасности, охраны труда и окружающей среды»;</w:t>
      </w:r>
    </w:p>
    <w:p w14:paraId="0E7F68EE" w14:textId="418335CE" w:rsidR="0077182A" w:rsidRPr="0077182A" w:rsidRDefault="0077182A" w:rsidP="00674E28">
      <w:pPr>
        <w:widowControl w:val="0"/>
        <w:numPr>
          <w:ilvl w:val="0"/>
          <w:numId w:val="14"/>
        </w:numPr>
        <w:tabs>
          <w:tab w:val="left" w:pos="851"/>
        </w:tabs>
        <w:spacing w:before="60" w:after="240"/>
        <w:ind w:left="567" w:hanging="397"/>
        <w:jc w:val="both"/>
        <w:rPr>
          <w:lang w:eastAsia="ru-RU"/>
        </w:rPr>
      </w:pPr>
      <w:r w:rsidRPr="0077182A">
        <w:rPr>
          <w:lang w:eastAsia="ru-RU"/>
        </w:rPr>
        <w:t>Положением ООО «Славнефть-Красноярскнефтегаз»</w:t>
      </w:r>
      <w:r w:rsidR="009A2B73" w:rsidRPr="009A2B73">
        <w:rPr>
          <w:lang w:eastAsia="ru-RU"/>
        </w:rPr>
        <w:t xml:space="preserve"> </w:t>
      </w:r>
      <w:r w:rsidR="009A2B73" w:rsidRPr="0077182A">
        <w:rPr>
          <w:lang w:eastAsia="ru-RU"/>
        </w:rPr>
        <w:t>№ П3-05 Р-1918 ЮЛ-428</w:t>
      </w:r>
      <w:r w:rsidRPr="0077182A">
        <w:rPr>
          <w:lang w:eastAsia="ru-RU"/>
        </w:rPr>
        <w:t xml:space="preserve"> «Допуск и организация безопасного производства работ подрядными организациями на опасных производственных объектах».</w:t>
      </w:r>
    </w:p>
    <w:p w14:paraId="48E9305A" w14:textId="13E66565" w:rsidR="0077182A" w:rsidRPr="0077182A" w:rsidRDefault="005657D3" w:rsidP="005657D3">
      <w:pPr>
        <w:widowControl w:val="0"/>
        <w:tabs>
          <w:tab w:val="left" w:pos="709"/>
        </w:tabs>
        <w:spacing w:after="240"/>
        <w:jc w:val="both"/>
        <w:rPr>
          <w:lang w:eastAsia="ru-RU"/>
        </w:rPr>
      </w:pPr>
      <w:r>
        <w:rPr>
          <w:lang w:eastAsia="ru-RU"/>
        </w:rPr>
        <w:t>15.2.</w:t>
      </w:r>
      <w:r>
        <w:rPr>
          <w:lang w:eastAsia="ru-RU"/>
        </w:rPr>
        <w:tab/>
      </w:r>
      <w:r w:rsidR="0077182A" w:rsidRPr="0077182A">
        <w:rPr>
          <w:lang w:eastAsia="ru-RU"/>
        </w:rPr>
        <w:t>Службой ПБОТОС Общества утверждены квалификационные требования по ПБ при проведении процедуры выбора/отбора подрядной организации. В перечень документов, запрашиваемых у подрядной организации, входят сведения об обучении и аттестации персонала, а также об имеющейся у потенциальных подрядчиков собственной СУПБ и подразделений ПБиОТ.</w:t>
      </w:r>
    </w:p>
    <w:p w14:paraId="34F0C7E2" w14:textId="5F16B212" w:rsidR="0077182A" w:rsidRPr="0077182A" w:rsidRDefault="005657D3" w:rsidP="005657D3">
      <w:pPr>
        <w:widowControl w:val="0"/>
        <w:tabs>
          <w:tab w:val="left" w:pos="709"/>
        </w:tabs>
        <w:spacing w:after="240"/>
        <w:jc w:val="both"/>
        <w:rPr>
          <w:lang w:eastAsia="ru-RU"/>
        </w:rPr>
      </w:pPr>
      <w:r>
        <w:rPr>
          <w:lang w:eastAsia="ru-RU"/>
        </w:rPr>
        <w:t>15.3.</w:t>
      </w:r>
      <w:r>
        <w:rPr>
          <w:lang w:eastAsia="ru-RU"/>
        </w:rPr>
        <w:tab/>
      </w:r>
      <w:r w:rsidR="0077182A" w:rsidRPr="0077182A">
        <w:rPr>
          <w:lang w:eastAsia="ru-RU"/>
        </w:rPr>
        <w:t>Взаимодействие работников Службы ПБОТОС Общества с подрядчиком заключается в содействии выполнения требований по ПБОТОС на ОПО Общества, а не в замене работы соответствующих служб подрядчика. Взаимодействие не отменяет обязательств подрядчика по соблюдению требований Компании и Общества по ПБОТОС.</w:t>
      </w:r>
    </w:p>
    <w:p w14:paraId="1431051E" w14:textId="0D097789" w:rsidR="0077182A" w:rsidRPr="0077182A" w:rsidRDefault="005657D3" w:rsidP="005657D3">
      <w:pPr>
        <w:widowControl w:val="0"/>
        <w:tabs>
          <w:tab w:val="left" w:pos="709"/>
        </w:tabs>
        <w:spacing w:after="240"/>
        <w:jc w:val="both"/>
        <w:rPr>
          <w:lang w:eastAsia="ru-RU"/>
        </w:rPr>
      </w:pPr>
      <w:r>
        <w:rPr>
          <w:lang w:eastAsia="ru-RU"/>
        </w:rPr>
        <w:t>15.4.</w:t>
      </w:r>
      <w:r>
        <w:rPr>
          <w:lang w:eastAsia="ru-RU"/>
        </w:rPr>
        <w:tab/>
      </w:r>
      <w:r w:rsidR="0077182A" w:rsidRPr="0077182A">
        <w:rPr>
          <w:lang w:eastAsia="ru-RU"/>
        </w:rPr>
        <w:t>При заключении с подрядной (субподрядной) организацией куратором договора должно быть предусмотрено своевременное представление подрядчиком, не входящим в периметр Компании, сведений о несчастных случаях на производстве, авариях и иных происшествиях, а также ежемесячной отчетности по ПБиОТ в соответствии с требованиями ПАО «НК «Роснефть», согласно срокам, указанным в договоре.</w:t>
      </w:r>
    </w:p>
    <w:p w14:paraId="379E0579" w14:textId="66894083" w:rsidR="0077182A" w:rsidRPr="0077182A" w:rsidRDefault="005657D3" w:rsidP="005657D3">
      <w:pPr>
        <w:widowControl w:val="0"/>
        <w:tabs>
          <w:tab w:val="left" w:pos="0"/>
          <w:tab w:val="left" w:pos="709"/>
        </w:tabs>
        <w:spacing w:after="240"/>
        <w:jc w:val="both"/>
        <w:rPr>
          <w:lang w:eastAsia="ru-RU"/>
        </w:rPr>
      </w:pPr>
      <w:r>
        <w:rPr>
          <w:lang w:eastAsia="ru-RU"/>
        </w:rPr>
        <w:t>15.5.</w:t>
      </w:r>
      <w:r>
        <w:rPr>
          <w:lang w:eastAsia="ru-RU"/>
        </w:rPr>
        <w:tab/>
      </w:r>
      <w:r w:rsidR="0077182A" w:rsidRPr="0077182A">
        <w:rPr>
          <w:lang w:eastAsia="ru-RU"/>
        </w:rPr>
        <w:t xml:space="preserve">Работники Общества могут принимать участие в расследовании происшествий, произошедших с работниками и оборудованием подрядчика во время выполнения работ для Общества. </w:t>
      </w:r>
      <w:r w:rsidR="00CA2A1E">
        <w:rPr>
          <w:lang w:eastAsia="ru-RU"/>
        </w:rPr>
        <w:t>Общество</w:t>
      </w:r>
      <w:r w:rsidR="0077182A" w:rsidRPr="0077182A">
        <w:rPr>
          <w:lang w:eastAsia="ru-RU"/>
        </w:rPr>
        <w:t xml:space="preserve"> может запросить от подрядчика копии отчетов о происшествиях, а также информацию о корректирующих действиях со стороны подрядчика.</w:t>
      </w:r>
    </w:p>
    <w:p w14:paraId="4444C7ED" w14:textId="44952960" w:rsidR="0077182A" w:rsidRPr="0077182A" w:rsidRDefault="005657D3" w:rsidP="005657D3">
      <w:pPr>
        <w:widowControl w:val="0"/>
        <w:tabs>
          <w:tab w:val="left" w:pos="0"/>
          <w:tab w:val="left" w:pos="709"/>
        </w:tabs>
        <w:spacing w:after="240"/>
        <w:jc w:val="both"/>
        <w:rPr>
          <w:lang w:eastAsia="ru-RU"/>
        </w:rPr>
      </w:pPr>
      <w:r>
        <w:rPr>
          <w:lang w:eastAsia="ru-RU"/>
        </w:rPr>
        <w:t>15.6.</w:t>
      </w:r>
      <w:r>
        <w:rPr>
          <w:lang w:eastAsia="ru-RU"/>
        </w:rPr>
        <w:tab/>
      </w:r>
      <w:r w:rsidR="0077182A" w:rsidRPr="0077182A">
        <w:rPr>
          <w:lang w:eastAsia="ru-RU"/>
        </w:rPr>
        <w:t>Кураторами договоров, Службой ПБОТОС Общества до работников подрядной (субподрядной) организации при нахождении на ОПО Общества доводится информация о системе сигналов оповещения о чрезвычайных ситуациях и различных происшествиях, действующая на ОПО Общества.</w:t>
      </w:r>
    </w:p>
    <w:p w14:paraId="1DB6A831" w14:textId="397A91AF" w:rsidR="0077182A" w:rsidRPr="0077182A" w:rsidRDefault="005657D3" w:rsidP="005657D3">
      <w:pPr>
        <w:widowControl w:val="0"/>
        <w:tabs>
          <w:tab w:val="left" w:pos="0"/>
          <w:tab w:val="left" w:pos="709"/>
        </w:tabs>
        <w:spacing w:after="240"/>
        <w:jc w:val="both"/>
        <w:rPr>
          <w:lang w:eastAsia="ru-RU"/>
        </w:rPr>
      </w:pPr>
      <w:r>
        <w:rPr>
          <w:lang w:eastAsia="ru-RU"/>
        </w:rPr>
        <w:t>15.7.</w:t>
      </w:r>
      <w:r>
        <w:rPr>
          <w:lang w:eastAsia="ru-RU"/>
        </w:rPr>
        <w:tab/>
      </w:r>
      <w:r w:rsidR="0077182A" w:rsidRPr="0077182A">
        <w:rPr>
          <w:lang w:eastAsia="ru-RU"/>
        </w:rPr>
        <w:t xml:space="preserve">При выполнении работ на ОПО Общества работники подрядной организации обязаны </w:t>
      </w:r>
      <w:r w:rsidR="0077182A" w:rsidRPr="0077182A">
        <w:rPr>
          <w:lang w:eastAsia="ru-RU"/>
        </w:rPr>
        <w:lastRenderedPageBreak/>
        <w:t>проводить регулярные тренировки и учения с целью отработки навыков и проверки эффективности подготовки работников к действиям в не штатных и чрезвычайных ситуациях.</w:t>
      </w:r>
    </w:p>
    <w:p w14:paraId="035F1228" w14:textId="6175D914" w:rsidR="0077182A" w:rsidRPr="0077182A" w:rsidRDefault="005657D3" w:rsidP="005657D3">
      <w:pPr>
        <w:widowControl w:val="0"/>
        <w:tabs>
          <w:tab w:val="left" w:pos="0"/>
          <w:tab w:val="left" w:pos="709"/>
        </w:tabs>
        <w:spacing w:after="240"/>
        <w:jc w:val="both"/>
        <w:rPr>
          <w:lang w:eastAsia="ru-RU"/>
        </w:rPr>
      </w:pPr>
      <w:r>
        <w:rPr>
          <w:lang w:eastAsia="ru-RU"/>
        </w:rPr>
        <w:t>15.8.</w:t>
      </w:r>
      <w:r>
        <w:rPr>
          <w:lang w:eastAsia="ru-RU"/>
        </w:rPr>
        <w:tab/>
      </w:r>
      <w:r w:rsidR="0077182A" w:rsidRPr="0077182A">
        <w:rPr>
          <w:lang w:eastAsia="ru-RU"/>
        </w:rPr>
        <w:t>Подрядчик обязан допускать на объекты уполномоченных работников Общества для осуществления проверок и предоставлять необходимую информацию для оценки соответствия подрядчика требованиям НПА РФ, ЛНД Компании и Общества в области ПБ.</w:t>
      </w:r>
    </w:p>
    <w:p w14:paraId="71483E67" w14:textId="5DFB2846" w:rsidR="0077182A" w:rsidRPr="0077182A" w:rsidRDefault="005657D3" w:rsidP="005657D3">
      <w:pPr>
        <w:widowControl w:val="0"/>
        <w:tabs>
          <w:tab w:val="left" w:pos="0"/>
          <w:tab w:val="left" w:pos="709"/>
        </w:tabs>
        <w:spacing w:after="240"/>
        <w:jc w:val="both"/>
        <w:rPr>
          <w:lang w:eastAsia="ru-RU"/>
        </w:rPr>
      </w:pPr>
      <w:r>
        <w:rPr>
          <w:lang w:eastAsia="ru-RU"/>
        </w:rPr>
        <w:t>15.9.</w:t>
      </w:r>
      <w:r>
        <w:rPr>
          <w:lang w:eastAsia="ru-RU"/>
        </w:rPr>
        <w:tab/>
      </w:r>
      <w:r w:rsidR="0077182A" w:rsidRPr="0077182A">
        <w:rPr>
          <w:lang w:eastAsia="ru-RU"/>
        </w:rPr>
        <w:t>Нарушение (не выполнение) работниками подрядной (субподрядной) организации требований НПА РФ в области ПБ, недропользования, ЛНД Компании и ЛНД Общества в области ПБ, а также, если в действиях работников подрядной (субподрядной) организации усматривается угроза возникновения аварии и инцидента, причинения ущерба имуществу заказчика, рассматривается как серьезное нарушение или невыполнение условий договора и влечет за собой наложение штрафных санкций и/или приостановку работы подрядчика.</w:t>
      </w:r>
    </w:p>
    <w:p w14:paraId="7B8EE642" w14:textId="53CC4B44" w:rsidR="0077182A" w:rsidRPr="0077182A" w:rsidRDefault="005657D3" w:rsidP="005657D3">
      <w:pPr>
        <w:widowControl w:val="0"/>
        <w:tabs>
          <w:tab w:val="left" w:pos="0"/>
          <w:tab w:val="left" w:pos="851"/>
        </w:tabs>
        <w:spacing w:after="240"/>
        <w:jc w:val="both"/>
        <w:rPr>
          <w:lang w:eastAsia="ru-RU"/>
        </w:rPr>
      </w:pPr>
      <w:r>
        <w:rPr>
          <w:lang w:eastAsia="ru-RU"/>
        </w:rPr>
        <w:t>15.10.</w:t>
      </w:r>
      <w:r>
        <w:rPr>
          <w:lang w:eastAsia="ru-RU"/>
        </w:rPr>
        <w:tab/>
      </w:r>
      <w:r w:rsidR="0077182A" w:rsidRPr="0077182A">
        <w:rPr>
          <w:lang w:eastAsia="ru-RU"/>
        </w:rPr>
        <w:t>Подрядная организация несет полную ответственность за действия работников субподрядной организации, привлеченной для выполнения работ на ОПО Общества, в случае возникновения аварий и инцидентов, причинения ущерба имуществу заказчика. Заказчик вправе инициировать проведение проверок в любое время в течение всего периода договорных отношений между заказчиком и подрядной организации.</w:t>
      </w:r>
    </w:p>
    <w:p w14:paraId="34246119" w14:textId="275B8660" w:rsidR="0077182A" w:rsidRPr="0077182A" w:rsidRDefault="005657D3" w:rsidP="005657D3">
      <w:pPr>
        <w:widowControl w:val="0"/>
        <w:tabs>
          <w:tab w:val="left" w:pos="0"/>
          <w:tab w:val="left" w:pos="851"/>
        </w:tabs>
        <w:spacing w:after="240"/>
        <w:jc w:val="both"/>
        <w:rPr>
          <w:lang w:eastAsia="ru-RU"/>
        </w:rPr>
      </w:pPr>
      <w:r>
        <w:rPr>
          <w:lang w:eastAsia="ru-RU"/>
        </w:rPr>
        <w:t>15.11.</w:t>
      </w:r>
      <w:r>
        <w:rPr>
          <w:lang w:eastAsia="ru-RU"/>
        </w:rPr>
        <w:tab/>
      </w:r>
      <w:r w:rsidR="0077182A" w:rsidRPr="0077182A">
        <w:rPr>
          <w:lang w:eastAsia="ru-RU"/>
        </w:rPr>
        <w:t>Работниками Общества осуществляются периодические аудиты по соответствию выполняемых работ требованиям Компании и Общества, требованиям действующих НПА РФ, ЛНД Компании и Общества в области ПБ, для принятия решения о возможности дальнейшего проведения работ в рамках действующего договора.</w:t>
      </w:r>
    </w:p>
    <w:p w14:paraId="72ADBDF1" w14:textId="67D6ED73" w:rsidR="0077182A" w:rsidRPr="0077182A" w:rsidRDefault="005657D3" w:rsidP="005657D3">
      <w:pPr>
        <w:widowControl w:val="0"/>
        <w:tabs>
          <w:tab w:val="left" w:pos="567"/>
          <w:tab w:val="left" w:pos="851"/>
        </w:tabs>
        <w:spacing w:after="240"/>
        <w:jc w:val="both"/>
        <w:rPr>
          <w:lang w:eastAsia="ru-RU"/>
        </w:rPr>
      </w:pPr>
      <w:r>
        <w:t>15.12.</w:t>
      </w:r>
      <w:r>
        <w:tab/>
      </w:r>
      <w:r w:rsidR="0077182A" w:rsidRPr="0077182A">
        <w:t>Несоблюдение требований по ПБОТОС подрядной (субподрядной) организацией может служить основанием для расторжения договора. Такое решение может приниматься куратором договора и заместителем генерального директора по направлению деятельности на основании анализа эффективности работы подрядной (субподрядной) организации.</w:t>
      </w:r>
    </w:p>
    <w:p w14:paraId="0E5CB9CB" w14:textId="77777777" w:rsidR="0077182A" w:rsidRPr="0077182A" w:rsidRDefault="0077182A" w:rsidP="0077182A">
      <w:pPr>
        <w:widowControl w:val="0"/>
        <w:tabs>
          <w:tab w:val="left" w:pos="567"/>
        </w:tabs>
        <w:spacing w:after="240"/>
        <w:jc w:val="both"/>
      </w:pPr>
    </w:p>
    <w:p w14:paraId="16506250" w14:textId="77777777" w:rsidR="0077182A" w:rsidRPr="0077182A" w:rsidRDefault="0077182A" w:rsidP="0077182A">
      <w:pPr>
        <w:widowControl w:val="0"/>
        <w:tabs>
          <w:tab w:val="left" w:pos="567"/>
        </w:tabs>
        <w:spacing w:after="240"/>
        <w:jc w:val="both"/>
        <w:rPr>
          <w:lang w:eastAsia="ru-RU"/>
        </w:rPr>
        <w:sectPr w:rsidR="0077182A" w:rsidRPr="0077182A" w:rsidSect="0077182A">
          <w:headerReference w:type="even" r:id="rId40"/>
          <w:headerReference w:type="first" r:id="rId41"/>
          <w:pgSz w:w="11906" w:h="16838"/>
          <w:pgMar w:top="510" w:right="1021" w:bottom="567" w:left="1247" w:header="737" w:footer="680" w:gutter="0"/>
          <w:cols w:space="708"/>
          <w:docGrid w:linePitch="360"/>
        </w:sectPr>
      </w:pPr>
    </w:p>
    <w:p w14:paraId="24D84811" w14:textId="77777777" w:rsidR="0077182A" w:rsidRPr="0077182A" w:rsidRDefault="0077182A" w:rsidP="00983481">
      <w:pPr>
        <w:keepNext/>
        <w:numPr>
          <w:ilvl w:val="0"/>
          <w:numId w:val="22"/>
        </w:numPr>
        <w:spacing w:after="240"/>
        <w:ind w:left="0" w:firstLine="0"/>
        <w:jc w:val="both"/>
        <w:outlineLvl w:val="0"/>
        <w:rPr>
          <w:rFonts w:ascii="Arial" w:hAnsi="Arial" w:cs="Arial"/>
          <w:b/>
          <w:bCs/>
          <w:caps/>
          <w:sz w:val="32"/>
          <w:szCs w:val="32"/>
        </w:rPr>
      </w:pPr>
      <w:bookmarkStart w:id="732" w:name="_Toc23262214"/>
      <w:bookmarkStart w:id="733" w:name="_Toc23262509"/>
      <w:bookmarkStart w:id="734" w:name="_Toc23262215"/>
      <w:bookmarkStart w:id="735" w:name="_Toc23262510"/>
      <w:bookmarkStart w:id="736" w:name="_Toc469922872"/>
      <w:bookmarkStart w:id="737" w:name="_Toc477273417"/>
      <w:bookmarkStart w:id="738" w:name="_Toc477273504"/>
      <w:bookmarkStart w:id="739" w:name="_Toc23955357"/>
      <w:bookmarkStart w:id="740" w:name="_Toc24035039"/>
      <w:bookmarkStart w:id="741" w:name="_Toc25253379"/>
      <w:bookmarkStart w:id="742" w:name="_Toc64538819"/>
      <w:bookmarkStart w:id="743" w:name="_Toc127798517"/>
      <w:bookmarkEnd w:id="732"/>
      <w:bookmarkEnd w:id="733"/>
      <w:bookmarkEnd w:id="734"/>
      <w:bookmarkEnd w:id="735"/>
      <w:r w:rsidRPr="0077182A">
        <w:rPr>
          <w:rFonts w:ascii="Arial" w:hAnsi="Arial" w:cs="Arial"/>
          <w:b/>
          <w:bCs/>
          <w:caps/>
          <w:sz w:val="32"/>
          <w:szCs w:val="32"/>
        </w:rPr>
        <w:lastRenderedPageBreak/>
        <w:t>ПОРЯДОК ИДЕНТИФИКАЦИИ ОПАСНОСТЕЙ И ОЦЕНКА РИСКА ВОЗНИКНОВЕНИЯ АВАРИЙ</w:t>
      </w:r>
      <w:bookmarkEnd w:id="736"/>
      <w:bookmarkEnd w:id="737"/>
      <w:bookmarkEnd w:id="738"/>
      <w:bookmarkEnd w:id="739"/>
      <w:bookmarkEnd w:id="740"/>
      <w:bookmarkEnd w:id="741"/>
      <w:bookmarkEnd w:id="742"/>
      <w:bookmarkEnd w:id="743"/>
    </w:p>
    <w:p w14:paraId="18518613" w14:textId="08A17BB3" w:rsidR="0077182A" w:rsidRPr="0077182A" w:rsidRDefault="005657D3" w:rsidP="005657D3">
      <w:pPr>
        <w:tabs>
          <w:tab w:val="left" w:pos="709"/>
        </w:tabs>
        <w:spacing w:after="240"/>
        <w:jc w:val="both"/>
      </w:pPr>
      <w:r>
        <w:t>16.1.</w:t>
      </w:r>
      <w:r>
        <w:tab/>
      </w:r>
      <w:r w:rsidR="0077182A" w:rsidRPr="0077182A">
        <w:t xml:space="preserve">Порядок идентификации опасностей и </w:t>
      </w:r>
      <w:r w:rsidR="004F1E81" w:rsidRPr="0077182A">
        <w:t>оценк</w:t>
      </w:r>
      <w:r w:rsidR="004F1E81">
        <w:t>и</w:t>
      </w:r>
      <w:r w:rsidR="004F1E81" w:rsidRPr="0077182A">
        <w:t xml:space="preserve"> </w:t>
      </w:r>
      <w:r w:rsidR="0077182A" w:rsidRPr="0077182A">
        <w:t xml:space="preserve">риска возникновения аварий приведен в Положении Компании </w:t>
      </w:r>
      <w:r w:rsidR="004F1E81" w:rsidRPr="0077182A">
        <w:t xml:space="preserve">№ П3-05 Р-0906 </w:t>
      </w:r>
      <w:r w:rsidR="0077182A" w:rsidRPr="0077182A">
        <w:t>«Управление рисками в области промышленной безопасности, охраны труда и окружающей среды»</w:t>
      </w:r>
      <w:r w:rsidR="001731C5">
        <w:t>.</w:t>
      </w:r>
      <w:r w:rsidR="0077182A" w:rsidRPr="0077182A">
        <w:t xml:space="preserve"> </w:t>
      </w:r>
    </w:p>
    <w:p w14:paraId="0A914ED6" w14:textId="5040A475" w:rsidR="0077182A" w:rsidRPr="0077182A" w:rsidRDefault="005657D3" w:rsidP="005657D3">
      <w:pPr>
        <w:tabs>
          <w:tab w:val="left" w:pos="709"/>
        </w:tabs>
        <w:spacing w:after="240"/>
        <w:jc w:val="both"/>
        <w:rPr>
          <w:iCs/>
          <w:lang w:eastAsia="ru-RU"/>
        </w:rPr>
      </w:pPr>
      <w:r>
        <w:rPr>
          <w:lang w:eastAsia="ru-RU"/>
        </w:rPr>
        <w:t>16.2.</w:t>
      </w:r>
      <w:r>
        <w:rPr>
          <w:lang w:eastAsia="ru-RU"/>
        </w:rPr>
        <w:tab/>
      </w:r>
      <w:r w:rsidR="0077182A" w:rsidRPr="0077182A">
        <w:rPr>
          <w:iCs/>
          <w:lang w:eastAsia="ru-RU"/>
        </w:rPr>
        <w:t xml:space="preserve">Целью управления промышленными рисками является обеспечение успешного функционирования </w:t>
      </w:r>
      <w:r w:rsidR="0077182A" w:rsidRPr="0077182A">
        <w:rPr>
          <w:lang w:eastAsia="ru-RU"/>
        </w:rPr>
        <w:t>Общества</w:t>
      </w:r>
      <w:r w:rsidR="0077182A" w:rsidRPr="0077182A">
        <w:rPr>
          <w:iCs/>
          <w:lang w:eastAsia="ru-RU"/>
        </w:rPr>
        <w:t xml:space="preserve"> в условиях промышленных рисков, т.е. предотвращение или уменьшение вредных воздействий на работников и имущество </w:t>
      </w:r>
      <w:r w:rsidR="0077182A" w:rsidRPr="0077182A">
        <w:rPr>
          <w:lang w:eastAsia="ru-RU"/>
        </w:rPr>
        <w:t>Общества</w:t>
      </w:r>
      <w:r w:rsidR="0077182A" w:rsidRPr="0077182A">
        <w:rPr>
          <w:iCs/>
          <w:lang w:eastAsia="ru-RU"/>
        </w:rPr>
        <w:t>.</w:t>
      </w:r>
    </w:p>
    <w:p w14:paraId="038A299C" w14:textId="233B2E48" w:rsidR="0077182A" w:rsidRPr="0077182A" w:rsidRDefault="0077182A" w:rsidP="005657D3">
      <w:pPr>
        <w:tabs>
          <w:tab w:val="left" w:pos="709"/>
        </w:tabs>
        <w:spacing w:after="240"/>
        <w:jc w:val="both"/>
        <w:rPr>
          <w:iCs/>
          <w:lang w:eastAsia="ru-RU"/>
        </w:rPr>
      </w:pPr>
      <w:r w:rsidRPr="0077182A">
        <w:rPr>
          <w:iCs/>
          <w:lang w:eastAsia="ru-RU"/>
        </w:rPr>
        <w:t>16.</w:t>
      </w:r>
      <w:r w:rsidRPr="0077182A">
        <w:t>3.</w:t>
      </w:r>
      <w:r w:rsidR="005657D3">
        <w:rPr>
          <w:iCs/>
          <w:lang w:eastAsia="ru-RU"/>
        </w:rPr>
        <w:tab/>
      </w:r>
      <w:r w:rsidRPr="0077182A">
        <w:t>Управление промышленными рисками осуществляется для снижения опасности аварии и ущерба от аварии.</w:t>
      </w:r>
    </w:p>
    <w:p w14:paraId="666AEC2F" w14:textId="34077861" w:rsidR="0077182A" w:rsidRPr="0077182A" w:rsidRDefault="0077182A" w:rsidP="005657D3">
      <w:pPr>
        <w:tabs>
          <w:tab w:val="left" w:pos="709"/>
        </w:tabs>
        <w:spacing w:after="60"/>
        <w:jc w:val="both"/>
        <w:rPr>
          <w:iCs/>
          <w:lang w:eastAsia="ru-RU"/>
        </w:rPr>
      </w:pPr>
      <w:r w:rsidRPr="0077182A">
        <w:rPr>
          <w:iCs/>
          <w:lang w:eastAsia="ru-RU"/>
        </w:rPr>
        <w:t>16.</w:t>
      </w:r>
      <w:r w:rsidRPr="0077182A">
        <w:t>4.</w:t>
      </w:r>
      <w:r w:rsidR="005657D3">
        <w:rPr>
          <w:iCs/>
          <w:lang w:eastAsia="ru-RU"/>
        </w:rPr>
        <w:tab/>
      </w:r>
      <w:r w:rsidRPr="0077182A">
        <w:rPr>
          <w:iCs/>
          <w:lang w:eastAsia="ru-RU"/>
        </w:rPr>
        <w:t xml:space="preserve"> </w:t>
      </w:r>
      <w:r w:rsidRPr="0077182A">
        <w:rPr>
          <w:lang w:eastAsia="ru-RU"/>
        </w:rPr>
        <w:t>Управление промышленными рисками включает в себя следующие основные этапы:</w:t>
      </w:r>
    </w:p>
    <w:p w14:paraId="2EF3AEDA" w14:textId="77777777" w:rsidR="0077182A" w:rsidRPr="0077182A" w:rsidRDefault="0077182A" w:rsidP="00674E28">
      <w:pPr>
        <w:numPr>
          <w:ilvl w:val="0"/>
          <w:numId w:val="21"/>
        </w:numPr>
        <w:spacing w:before="60" w:after="60"/>
        <w:ind w:left="567" w:hanging="397"/>
        <w:jc w:val="both"/>
        <w:rPr>
          <w:lang w:eastAsia="ru-RU"/>
        </w:rPr>
      </w:pPr>
      <w:r w:rsidRPr="0077182A">
        <w:rPr>
          <w:lang w:eastAsia="ru-RU"/>
        </w:rPr>
        <w:t>идентификация (выявление) промышленных опасностей и рисков; оценка и выделение значимых (неприемлемых) промышленных рисков;</w:t>
      </w:r>
    </w:p>
    <w:p w14:paraId="5587AAA0" w14:textId="77777777" w:rsidR="0077182A" w:rsidRPr="0077182A" w:rsidRDefault="0077182A" w:rsidP="00674E28">
      <w:pPr>
        <w:numPr>
          <w:ilvl w:val="0"/>
          <w:numId w:val="21"/>
        </w:numPr>
        <w:spacing w:before="60" w:after="60"/>
        <w:ind w:left="567" w:hanging="397"/>
        <w:jc w:val="both"/>
        <w:rPr>
          <w:lang w:eastAsia="ru-RU"/>
        </w:rPr>
      </w:pPr>
      <w:r w:rsidRPr="0077182A">
        <w:rPr>
          <w:lang w:eastAsia="ru-RU"/>
        </w:rPr>
        <w:t>планирование и внедрение мер по исключению или снижению значимых промышленных рисков до приемлемого уровня;</w:t>
      </w:r>
    </w:p>
    <w:p w14:paraId="50A99643" w14:textId="77777777" w:rsidR="0077182A" w:rsidRPr="0077182A" w:rsidRDefault="0077182A" w:rsidP="00674E28">
      <w:pPr>
        <w:numPr>
          <w:ilvl w:val="0"/>
          <w:numId w:val="21"/>
        </w:numPr>
        <w:spacing w:before="60" w:after="240"/>
        <w:ind w:left="567" w:hanging="397"/>
        <w:jc w:val="both"/>
        <w:rPr>
          <w:lang w:eastAsia="ru-RU"/>
        </w:rPr>
      </w:pPr>
      <w:r w:rsidRPr="0077182A">
        <w:rPr>
          <w:lang w:eastAsia="ru-RU"/>
        </w:rPr>
        <w:t>мониторинг управления промышленными рисками и актуализация (повторная идентификация и оценка) Перечней промышленных рисков, актуализация (повторная идентификация и оценка) промышленных опасностей и рисков.</w:t>
      </w:r>
      <w:r w:rsidRPr="0077182A">
        <w:t xml:space="preserve"> </w:t>
      </w:r>
    </w:p>
    <w:p w14:paraId="14F675E3" w14:textId="0CA15706" w:rsidR="0077182A" w:rsidRPr="0077182A" w:rsidRDefault="005657D3" w:rsidP="005657D3">
      <w:pPr>
        <w:tabs>
          <w:tab w:val="left" w:pos="709"/>
        </w:tabs>
        <w:spacing w:after="240"/>
        <w:jc w:val="both"/>
        <w:rPr>
          <w:lang w:eastAsia="ru-RU"/>
        </w:rPr>
      </w:pPr>
      <w:r>
        <w:rPr>
          <w:lang w:eastAsia="ru-RU"/>
        </w:rPr>
        <w:t>16.5.</w:t>
      </w:r>
      <w:r>
        <w:rPr>
          <w:lang w:eastAsia="ru-RU"/>
        </w:rPr>
        <w:tab/>
      </w:r>
      <w:r w:rsidR="0077182A" w:rsidRPr="0077182A">
        <w:rPr>
          <w:lang w:eastAsia="ru-RU"/>
        </w:rPr>
        <w:t xml:space="preserve">Одним из элементов управления рисками является процесс классификации и учета происшествий </w:t>
      </w:r>
      <w:r w:rsidR="0077182A" w:rsidRPr="0077182A">
        <w:rPr>
          <w:lang w:val="en-US" w:eastAsia="ru-RU"/>
        </w:rPr>
        <w:t>PSE</w:t>
      </w:r>
      <w:r w:rsidR="0077182A" w:rsidRPr="0077182A">
        <w:rPr>
          <w:lang w:eastAsia="ru-RU"/>
        </w:rPr>
        <w:t xml:space="preserve">-1,2 (событий безопасности процессов 1 и 2 уровней), который заключается в детальном, узконаправленном, выявлении существующих проблем в обеспечении мер предотвращения, максимального сокращения риска и максимального ослабления последствий крупных аварий, связанных с выбросом опасного вещества. При этом принимаются во внимание причины, в том числе организационные ошибки, человеческий фактор, выход из строя узлов и блоков, отклонение от нормального рабочего режима, внешние обстоятельства и природные силы, которые послужат информацией для последующего анализа корневых причин произошедших событий. </w:t>
      </w:r>
    </w:p>
    <w:p w14:paraId="4E154E5F" w14:textId="470DBC07" w:rsidR="0077182A" w:rsidRPr="0077182A" w:rsidRDefault="005657D3" w:rsidP="005657D3">
      <w:pPr>
        <w:tabs>
          <w:tab w:val="left" w:pos="709"/>
        </w:tabs>
        <w:spacing w:after="240"/>
        <w:jc w:val="both"/>
        <w:rPr>
          <w:lang w:eastAsia="ru-RU"/>
        </w:rPr>
      </w:pPr>
      <w:r>
        <w:rPr>
          <w:lang w:eastAsia="ru-RU"/>
        </w:rPr>
        <w:t>16.6.</w:t>
      </w:r>
      <w:r>
        <w:rPr>
          <w:lang w:eastAsia="ru-RU"/>
        </w:rPr>
        <w:tab/>
      </w:r>
      <w:r w:rsidR="0077182A" w:rsidRPr="0077182A">
        <w:rPr>
          <w:lang w:eastAsia="ru-RU"/>
        </w:rPr>
        <w:t xml:space="preserve">Данный учет происшествий не отменяет действующую в Обществе систему учета происшествий, установленную Положением Компании </w:t>
      </w:r>
      <w:r w:rsidR="004F1E81" w:rsidRPr="0077182A">
        <w:rPr>
          <w:lang w:eastAsia="ru-RU"/>
        </w:rPr>
        <w:t>№</w:t>
      </w:r>
      <w:r w:rsidR="00F4714A">
        <w:rPr>
          <w:lang w:eastAsia="ru-RU"/>
        </w:rPr>
        <w:t xml:space="preserve"> </w:t>
      </w:r>
      <w:r w:rsidR="004F1E81" w:rsidRPr="0077182A">
        <w:rPr>
          <w:lang w:eastAsia="ru-RU"/>
        </w:rPr>
        <w:t xml:space="preserve">П3-05 Р-0778 </w:t>
      </w:r>
      <w:r w:rsidR="0077182A" w:rsidRPr="0077182A">
        <w:rPr>
          <w:lang w:eastAsia="ru-RU"/>
        </w:rPr>
        <w:t xml:space="preserve">«Порядок расследования происшествий», а акцентирует повышенное внимание на потенциально опасные события, связанные с выбросом веществ, которыми являются PSE-1, 2. </w:t>
      </w:r>
    </w:p>
    <w:p w14:paraId="226C623D" w14:textId="63DD0FEE" w:rsidR="0077182A" w:rsidRPr="0077182A" w:rsidRDefault="005657D3" w:rsidP="005657D3">
      <w:pPr>
        <w:tabs>
          <w:tab w:val="left" w:pos="709"/>
        </w:tabs>
        <w:spacing w:after="240"/>
        <w:jc w:val="both"/>
        <w:rPr>
          <w:lang w:eastAsia="ru-RU"/>
        </w:rPr>
      </w:pPr>
      <w:r>
        <w:rPr>
          <w:lang w:eastAsia="ru-RU"/>
        </w:rPr>
        <w:t>16.7.</w:t>
      </w:r>
      <w:r>
        <w:rPr>
          <w:lang w:eastAsia="ru-RU"/>
        </w:rPr>
        <w:tab/>
      </w:r>
      <w:r w:rsidR="0077182A" w:rsidRPr="0077182A">
        <w:rPr>
          <w:lang w:eastAsia="ru-RU"/>
        </w:rPr>
        <w:t>Ключевыми показателями эффективности применяемых мер в части управления рисками крупной аварии являются PSER -1, 2</w:t>
      </w:r>
      <w:r w:rsidR="005A527E">
        <w:rPr>
          <w:lang w:eastAsia="ru-RU"/>
        </w:rPr>
        <w:t xml:space="preserve"> (частота событий безопасности процесса 1-го, 2-го уровня, рассчитывается через отношение количества событий безопасности процесса, удовлетворяющим критериям </w:t>
      </w:r>
      <w:r w:rsidR="005A527E">
        <w:rPr>
          <w:lang w:val="en-US" w:eastAsia="ru-RU"/>
        </w:rPr>
        <w:t>PSE</w:t>
      </w:r>
      <w:r w:rsidR="005A527E">
        <w:rPr>
          <w:lang w:eastAsia="ru-RU"/>
        </w:rPr>
        <w:t>-1,2, на 1 (один) миллион отработанных человеко-часов).</w:t>
      </w:r>
    </w:p>
    <w:p w14:paraId="33017BD4" w14:textId="3EDB80B9" w:rsidR="0077182A" w:rsidRPr="0077182A" w:rsidRDefault="005657D3" w:rsidP="005657D3">
      <w:pPr>
        <w:tabs>
          <w:tab w:val="left" w:pos="709"/>
        </w:tabs>
        <w:spacing w:after="60"/>
        <w:jc w:val="both"/>
        <w:rPr>
          <w:lang w:eastAsia="ru-RU"/>
        </w:rPr>
      </w:pPr>
      <w:r>
        <w:rPr>
          <w:lang w:eastAsia="ru-RU"/>
        </w:rPr>
        <w:t>16.8.</w:t>
      </w:r>
      <w:r>
        <w:rPr>
          <w:lang w:eastAsia="ru-RU"/>
        </w:rPr>
        <w:tab/>
      </w:r>
      <w:r w:rsidR="0077182A" w:rsidRPr="0077182A">
        <w:rPr>
          <w:lang w:eastAsia="ru-RU"/>
        </w:rPr>
        <w:t>В Обществе управляются следующие промышленные риски:</w:t>
      </w:r>
    </w:p>
    <w:p w14:paraId="5AF83A4C" w14:textId="77777777" w:rsidR="0077182A" w:rsidRPr="0077182A" w:rsidRDefault="0077182A" w:rsidP="00674E28">
      <w:pPr>
        <w:numPr>
          <w:ilvl w:val="0"/>
          <w:numId w:val="21"/>
        </w:numPr>
        <w:spacing w:before="60" w:after="60"/>
        <w:ind w:left="567" w:hanging="397"/>
        <w:jc w:val="both"/>
        <w:rPr>
          <w:lang w:eastAsia="ru-RU"/>
        </w:rPr>
      </w:pPr>
      <w:r w:rsidRPr="0077182A">
        <w:rPr>
          <w:lang w:eastAsia="ru-RU"/>
        </w:rPr>
        <w:t>промышленные риски, связанные с производимой продукцией и деятельностью, осуществляемой Обществом, и способные оказать воздействия на работников, имущество и производственную среду Общества и работников подрядных организаций (посетителей), находящихся в зоне действия промышленных опасностей Общества;</w:t>
      </w:r>
    </w:p>
    <w:p w14:paraId="7FE15DFB" w14:textId="77777777" w:rsidR="0077182A" w:rsidRPr="0077182A" w:rsidRDefault="0077182A" w:rsidP="00674E28">
      <w:pPr>
        <w:numPr>
          <w:ilvl w:val="0"/>
          <w:numId w:val="21"/>
        </w:numPr>
        <w:spacing w:before="60" w:after="240"/>
        <w:ind w:left="567" w:hanging="397"/>
        <w:jc w:val="both"/>
        <w:rPr>
          <w:lang w:eastAsia="ru-RU"/>
        </w:rPr>
      </w:pPr>
      <w:r w:rsidRPr="0077182A">
        <w:rPr>
          <w:lang w:eastAsia="ru-RU"/>
        </w:rPr>
        <w:lastRenderedPageBreak/>
        <w:t>промышленные риски, связанные с закупаемыми продукцией и/или услугами, способными оказать воздействие на работников, имущество и производственную среду Общества, посетителей, находящихся в зоне действия промышленных опасностей закупаемых продукции и/или услуг.</w:t>
      </w:r>
    </w:p>
    <w:p w14:paraId="03DF675D" w14:textId="3BBDA91B" w:rsidR="0077182A" w:rsidRPr="0077182A" w:rsidRDefault="005657D3" w:rsidP="005657D3">
      <w:pPr>
        <w:widowControl w:val="0"/>
        <w:tabs>
          <w:tab w:val="left" w:pos="709"/>
          <w:tab w:val="left" w:pos="1690"/>
        </w:tabs>
        <w:spacing w:after="60"/>
        <w:jc w:val="both"/>
        <w:rPr>
          <w:lang w:eastAsia="ru-RU"/>
        </w:rPr>
      </w:pPr>
      <w:r>
        <w:rPr>
          <w:lang w:eastAsia="ru-RU"/>
        </w:rPr>
        <w:t>16.9.</w:t>
      </w:r>
      <w:r>
        <w:rPr>
          <w:lang w:eastAsia="ru-RU"/>
        </w:rPr>
        <w:tab/>
      </w:r>
      <w:r w:rsidR="0077182A" w:rsidRPr="0077182A">
        <w:rPr>
          <w:lang w:eastAsia="ru-RU"/>
        </w:rPr>
        <w:t>Идентификация опасностей осуществляется:</w:t>
      </w:r>
    </w:p>
    <w:p w14:paraId="2C8D13F5" w14:textId="77777777" w:rsidR="0077182A" w:rsidRPr="0077182A" w:rsidRDefault="0077182A" w:rsidP="00674E28">
      <w:pPr>
        <w:numPr>
          <w:ilvl w:val="0"/>
          <w:numId w:val="21"/>
        </w:numPr>
        <w:spacing w:before="60" w:after="60"/>
        <w:ind w:left="567" w:hanging="397"/>
        <w:jc w:val="both"/>
        <w:rPr>
          <w:lang w:eastAsia="ru-RU"/>
        </w:rPr>
      </w:pPr>
      <w:r w:rsidRPr="0077182A">
        <w:rPr>
          <w:lang w:eastAsia="ru-RU"/>
        </w:rPr>
        <w:t>на основании результатов анализа идентификации происшествий Общества, связанных с нарушением целостности оборудования и технологических процессов согласно системе учета PSE;</w:t>
      </w:r>
    </w:p>
    <w:p w14:paraId="3B43682F" w14:textId="77777777" w:rsidR="0077182A" w:rsidRPr="0077182A" w:rsidRDefault="0077182A" w:rsidP="00674E28">
      <w:pPr>
        <w:numPr>
          <w:ilvl w:val="0"/>
          <w:numId w:val="21"/>
        </w:numPr>
        <w:spacing w:before="60" w:after="60"/>
        <w:ind w:left="567" w:hanging="397"/>
        <w:jc w:val="both"/>
        <w:rPr>
          <w:lang w:eastAsia="ru-RU"/>
        </w:rPr>
      </w:pPr>
      <w:r w:rsidRPr="0077182A">
        <w:rPr>
          <w:lang w:eastAsia="ru-RU"/>
        </w:rPr>
        <w:t>на основании результатов анализа известных аварий, описанных в ДПБ ОПО;</w:t>
      </w:r>
    </w:p>
    <w:p w14:paraId="2400A62C" w14:textId="77777777" w:rsidR="0077182A" w:rsidRPr="0077182A" w:rsidRDefault="0077182A" w:rsidP="00674E28">
      <w:pPr>
        <w:numPr>
          <w:ilvl w:val="0"/>
          <w:numId w:val="21"/>
        </w:numPr>
        <w:spacing w:before="60" w:after="60"/>
        <w:ind w:left="567" w:hanging="397"/>
        <w:jc w:val="both"/>
        <w:rPr>
          <w:lang w:eastAsia="ru-RU"/>
        </w:rPr>
      </w:pPr>
      <w:r w:rsidRPr="0077182A">
        <w:rPr>
          <w:lang w:eastAsia="ru-RU"/>
        </w:rPr>
        <w:t>на основании результатов анализа опасности возникновения возможных аварийных ситуаций технологических блоков, представляемых в ПМЛА;</w:t>
      </w:r>
    </w:p>
    <w:p w14:paraId="47F3AA52" w14:textId="77777777" w:rsidR="0077182A" w:rsidRPr="0077182A" w:rsidRDefault="0077182A" w:rsidP="00674E28">
      <w:pPr>
        <w:numPr>
          <w:ilvl w:val="0"/>
          <w:numId w:val="21"/>
        </w:numPr>
        <w:spacing w:before="60" w:after="60"/>
        <w:ind w:left="567" w:hanging="397"/>
        <w:jc w:val="both"/>
        <w:rPr>
          <w:lang w:eastAsia="ru-RU"/>
        </w:rPr>
      </w:pPr>
      <w:r w:rsidRPr="0077182A">
        <w:rPr>
          <w:lang w:eastAsia="ru-RU"/>
        </w:rPr>
        <w:t>по результатам анализа безопасности и работоспособности оборудования ОПО;</w:t>
      </w:r>
    </w:p>
    <w:p w14:paraId="69D9D870" w14:textId="77777777" w:rsidR="0077182A" w:rsidRPr="0077182A" w:rsidRDefault="0077182A" w:rsidP="00674E28">
      <w:pPr>
        <w:numPr>
          <w:ilvl w:val="0"/>
          <w:numId w:val="21"/>
        </w:numPr>
        <w:spacing w:before="60" w:after="60"/>
        <w:ind w:left="567" w:hanging="397"/>
        <w:jc w:val="both"/>
        <w:rPr>
          <w:lang w:eastAsia="ru-RU"/>
        </w:rPr>
      </w:pPr>
      <w:r w:rsidRPr="0077182A">
        <w:rPr>
          <w:lang w:eastAsia="ru-RU"/>
        </w:rPr>
        <w:t>по результатам проведения ПК;</w:t>
      </w:r>
    </w:p>
    <w:p w14:paraId="655139EB" w14:textId="77777777" w:rsidR="0077182A" w:rsidRPr="0077182A" w:rsidRDefault="0077182A" w:rsidP="00674E28">
      <w:pPr>
        <w:numPr>
          <w:ilvl w:val="0"/>
          <w:numId w:val="21"/>
        </w:numPr>
        <w:spacing w:before="60" w:after="60"/>
        <w:ind w:left="567" w:hanging="397"/>
        <w:jc w:val="both"/>
        <w:rPr>
          <w:lang w:eastAsia="ru-RU"/>
        </w:rPr>
      </w:pPr>
      <w:r w:rsidRPr="0077182A">
        <w:rPr>
          <w:lang w:eastAsia="ru-RU"/>
        </w:rPr>
        <w:t>на основе анализа производственных рисков, проводимого экспертными организациями;</w:t>
      </w:r>
    </w:p>
    <w:p w14:paraId="7827E886" w14:textId="77777777" w:rsidR="0077182A" w:rsidRPr="0077182A" w:rsidRDefault="0077182A" w:rsidP="00674E28">
      <w:pPr>
        <w:numPr>
          <w:ilvl w:val="0"/>
          <w:numId w:val="21"/>
        </w:numPr>
        <w:spacing w:before="60" w:after="240"/>
        <w:ind w:left="567" w:hanging="397"/>
        <w:jc w:val="both"/>
        <w:rPr>
          <w:lang w:eastAsia="ru-RU"/>
        </w:rPr>
      </w:pPr>
      <w:r w:rsidRPr="0077182A">
        <w:rPr>
          <w:lang w:eastAsia="ru-RU"/>
        </w:rPr>
        <w:t>на основании актов расследования аварий и инцидентов, предписаний Ростехнадзора.</w:t>
      </w:r>
    </w:p>
    <w:p w14:paraId="2E105C0F" w14:textId="6B68385C" w:rsidR="0077182A" w:rsidRPr="0077182A" w:rsidRDefault="005657D3" w:rsidP="005657D3">
      <w:pPr>
        <w:tabs>
          <w:tab w:val="left" w:pos="851"/>
        </w:tabs>
        <w:spacing w:after="240"/>
        <w:jc w:val="both"/>
        <w:rPr>
          <w:lang w:eastAsia="ru-RU"/>
        </w:rPr>
      </w:pPr>
      <w:r>
        <w:rPr>
          <w:lang w:eastAsia="ru-RU"/>
        </w:rPr>
        <w:t>16.10.</w:t>
      </w:r>
      <w:r>
        <w:rPr>
          <w:lang w:eastAsia="ru-RU"/>
        </w:rPr>
        <w:tab/>
      </w:r>
      <w:r w:rsidR="0077182A" w:rsidRPr="0077182A">
        <w:t xml:space="preserve">Руководителями СП при исследовании опасности и работоспособности для идентификации слабых мест системы при эксплуатации ОПО, прогноза, как могло бы происходить отклонение работы оборудования, </w:t>
      </w:r>
      <w:r w:rsidR="00B51708">
        <w:t>технических устройств</w:t>
      </w:r>
      <w:r w:rsidR="0077182A" w:rsidRPr="0077182A">
        <w:t xml:space="preserve"> и какие могли бы быть при этом последствия, применяют </w:t>
      </w:r>
      <w:r w:rsidR="0077182A" w:rsidRPr="0077182A">
        <w:rPr>
          <w:bCs/>
          <w:color w:val="000000"/>
        </w:rPr>
        <w:t>ГОСТ</w:t>
      </w:r>
      <w:r w:rsidR="00DB2911">
        <w:rPr>
          <w:bCs/>
          <w:color w:val="000000"/>
        </w:rPr>
        <w:t xml:space="preserve"> </w:t>
      </w:r>
      <w:r w:rsidR="0077182A" w:rsidRPr="0077182A">
        <w:rPr>
          <w:bCs/>
          <w:color w:val="000000"/>
        </w:rPr>
        <w:t>Р</w:t>
      </w:r>
      <w:r w:rsidR="00DB2911">
        <w:rPr>
          <w:bCs/>
          <w:color w:val="000000"/>
        </w:rPr>
        <w:t xml:space="preserve"> </w:t>
      </w:r>
      <w:r w:rsidR="0077182A" w:rsidRPr="0077182A">
        <w:rPr>
          <w:bCs/>
          <w:color w:val="000000"/>
        </w:rPr>
        <w:t>27.012-2019</w:t>
      </w:r>
      <w:r w:rsidR="0077182A" w:rsidRPr="0077182A">
        <w:t>. Ожидаемый срок службы, надежность, ремонтопригодность и средства технического обслуживания системы также идентифицируются и исследуются руководителями СП вместе с опасностями, которые могут появиться в процессе технического обслуживания</w:t>
      </w:r>
      <w:r w:rsidR="0077182A" w:rsidRPr="0077182A">
        <w:rPr>
          <w:lang w:eastAsia="ru-RU"/>
        </w:rPr>
        <w:t xml:space="preserve">. </w:t>
      </w:r>
    </w:p>
    <w:p w14:paraId="44A87D32" w14:textId="72C38402" w:rsidR="0077182A" w:rsidRPr="0077182A" w:rsidRDefault="005657D3" w:rsidP="005657D3">
      <w:pPr>
        <w:tabs>
          <w:tab w:val="left" w:pos="851"/>
        </w:tabs>
        <w:spacing w:after="60"/>
        <w:jc w:val="both"/>
        <w:rPr>
          <w:lang w:eastAsia="ru-RU"/>
        </w:rPr>
      </w:pPr>
      <w:r>
        <w:rPr>
          <w:lang w:eastAsia="ru-RU"/>
        </w:rPr>
        <w:t>16.11.</w:t>
      </w:r>
      <w:r>
        <w:rPr>
          <w:lang w:eastAsia="ru-RU"/>
        </w:rPr>
        <w:tab/>
      </w:r>
      <w:r w:rsidR="0077182A" w:rsidRPr="0077182A">
        <w:rPr>
          <w:lang w:eastAsia="ru-RU"/>
        </w:rPr>
        <w:t>Исследование идентификации опасности на различных стадиях жизненного цикла системы:</w:t>
      </w:r>
    </w:p>
    <w:p w14:paraId="0ED7C786" w14:textId="77777777" w:rsidR="0077182A" w:rsidRPr="0077182A" w:rsidRDefault="0077182A" w:rsidP="00674E28">
      <w:pPr>
        <w:numPr>
          <w:ilvl w:val="0"/>
          <w:numId w:val="21"/>
        </w:numPr>
        <w:spacing w:before="60" w:after="60"/>
        <w:ind w:left="567" w:hanging="397"/>
        <w:jc w:val="both"/>
        <w:rPr>
          <w:lang w:eastAsia="ru-RU"/>
        </w:rPr>
      </w:pPr>
      <w:r w:rsidRPr="0077182A">
        <w:rPr>
          <w:lang w:eastAsia="ru-RU"/>
        </w:rPr>
        <w:t>на стадии концепции проекта;</w:t>
      </w:r>
    </w:p>
    <w:p w14:paraId="070E29CA" w14:textId="77777777" w:rsidR="0077182A" w:rsidRPr="0077182A" w:rsidRDefault="0077182A" w:rsidP="00674E28">
      <w:pPr>
        <w:numPr>
          <w:ilvl w:val="0"/>
          <w:numId w:val="21"/>
        </w:numPr>
        <w:spacing w:before="60" w:after="60"/>
        <w:ind w:left="567" w:hanging="397"/>
        <w:jc w:val="both"/>
        <w:rPr>
          <w:lang w:eastAsia="ru-RU"/>
        </w:rPr>
      </w:pPr>
      <w:r w:rsidRPr="0077182A">
        <w:rPr>
          <w:lang w:eastAsia="ru-RU"/>
        </w:rPr>
        <w:t>на стадии проектирования и разработки документации;</w:t>
      </w:r>
    </w:p>
    <w:p w14:paraId="4565D026" w14:textId="77777777" w:rsidR="0077182A" w:rsidRPr="0077182A" w:rsidRDefault="0077182A" w:rsidP="00674E28">
      <w:pPr>
        <w:numPr>
          <w:ilvl w:val="0"/>
          <w:numId w:val="21"/>
        </w:numPr>
        <w:spacing w:before="60" w:after="60"/>
        <w:ind w:left="567" w:hanging="397"/>
        <w:jc w:val="both"/>
        <w:rPr>
          <w:lang w:eastAsia="ru-RU"/>
        </w:rPr>
      </w:pPr>
      <w:r w:rsidRPr="0077182A">
        <w:rPr>
          <w:lang w:eastAsia="ru-RU"/>
        </w:rPr>
        <w:t>на стадии производства строительства, изготовления;</w:t>
      </w:r>
    </w:p>
    <w:p w14:paraId="6DEF0A42" w14:textId="77777777" w:rsidR="0077182A" w:rsidRPr="0077182A" w:rsidRDefault="0077182A" w:rsidP="00674E28">
      <w:pPr>
        <w:numPr>
          <w:ilvl w:val="0"/>
          <w:numId w:val="21"/>
        </w:numPr>
        <w:spacing w:before="60" w:after="60"/>
        <w:ind w:left="567" w:hanging="397"/>
        <w:jc w:val="both"/>
        <w:rPr>
          <w:lang w:eastAsia="ru-RU"/>
        </w:rPr>
      </w:pPr>
      <w:r w:rsidRPr="0077182A">
        <w:rPr>
          <w:lang w:eastAsia="ru-RU"/>
        </w:rPr>
        <w:t>на стадии эксплуатации и технического обслуживания;</w:t>
      </w:r>
    </w:p>
    <w:p w14:paraId="0669789F" w14:textId="77777777" w:rsidR="0077182A" w:rsidRPr="0077182A" w:rsidRDefault="0077182A" w:rsidP="00674E28">
      <w:pPr>
        <w:numPr>
          <w:ilvl w:val="0"/>
          <w:numId w:val="21"/>
        </w:numPr>
        <w:spacing w:before="60" w:after="240"/>
        <w:ind w:left="567" w:hanging="397"/>
        <w:jc w:val="both"/>
        <w:rPr>
          <w:lang w:eastAsia="ru-RU"/>
        </w:rPr>
      </w:pPr>
      <w:r w:rsidRPr="0077182A">
        <w:rPr>
          <w:lang w:eastAsia="ru-RU"/>
        </w:rPr>
        <w:t>на стадии демонтажа и утилизации.</w:t>
      </w:r>
    </w:p>
    <w:p w14:paraId="17451BF2" w14:textId="3AA0C9B3" w:rsidR="0077182A" w:rsidRPr="0077182A" w:rsidRDefault="005657D3" w:rsidP="005657D3">
      <w:pPr>
        <w:widowControl w:val="0"/>
        <w:tabs>
          <w:tab w:val="left" w:pos="851"/>
          <w:tab w:val="left" w:pos="1690"/>
        </w:tabs>
        <w:spacing w:after="240"/>
        <w:jc w:val="both"/>
        <w:rPr>
          <w:lang w:eastAsia="ru-RU"/>
        </w:rPr>
      </w:pPr>
      <w:r>
        <w:rPr>
          <w:lang w:eastAsia="ru-RU"/>
        </w:rPr>
        <w:t>16.12.</w:t>
      </w:r>
      <w:r>
        <w:rPr>
          <w:lang w:eastAsia="ru-RU"/>
        </w:rPr>
        <w:tab/>
      </w:r>
      <w:r w:rsidR="006150E1" w:rsidRPr="0077182A">
        <w:rPr>
          <w:lang w:eastAsia="ru-RU"/>
        </w:rPr>
        <w:t xml:space="preserve">Результаты анализа риска используются при подготовке к планированию средств в бизнес – плане, включающих долгосрочные мероприятия по предотвращению, контролю, минимизации последствий и реагированию на </w:t>
      </w:r>
      <w:r w:rsidR="006150E1">
        <w:rPr>
          <w:lang w:eastAsia="ru-RU"/>
        </w:rPr>
        <w:t>аварии</w:t>
      </w:r>
      <w:r w:rsidR="006150E1" w:rsidRPr="0077182A">
        <w:rPr>
          <w:lang w:eastAsia="ru-RU"/>
        </w:rPr>
        <w:t xml:space="preserve"> на период до устранения риска, разработке финансовых меморандумов, подготовке работников, при производстве работ на ОПО, разработке ДПБ ОПО, ЭПБ проектов и ТУ, обосновании технических заданий по обеспечению ПБ.</w:t>
      </w:r>
    </w:p>
    <w:p w14:paraId="514DBE86" w14:textId="77777777" w:rsidR="0077182A" w:rsidRPr="0077182A" w:rsidRDefault="0077182A" w:rsidP="00983481">
      <w:pPr>
        <w:numPr>
          <w:ilvl w:val="0"/>
          <w:numId w:val="21"/>
        </w:numPr>
        <w:spacing w:before="120" w:after="120"/>
        <w:ind w:left="567" w:hanging="425"/>
        <w:jc w:val="both"/>
        <w:rPr>
          <w:lang w:eastAsia="ru-RU"/>
        </w:rPr>
        <w:sectPr w:rsidR="0077182A" w:rsidRPr="0077182A" w:rsidSect="0077182A">
          <w:headerReference w:type="even" r:id="rId42"/>
          <w:headerReference w:type="first" r:id="rId43"/>
          <w:pgSz w:w="11906" w:h="16838"/>
          <w:pgMar w:top="510" w:right="1021" w:bottom="567" w:left="1247" w:header="737" w:footer="680" w:gutter="0"/>
          <w:cols w:space="708"/>
          <w:docGrid w:linePitch="360"/>
        </w:sectPr>
      </w:pPr>
    </w:p>
    <w:p w14:paraId="2E92E995" w14:textId="77777777" w:rsidR="0077182A" w:rsidRPr="0077182A" w:rsidRDefault="0077182A" w:rsidP="00983481">
      <w:pPr>
        <w:keepNext/>
        <w:numPr>
          <w:ilvl w:val="0"/>
          <w:numId w:val="22"/>
        </w:numPr>
        <w:spacing w:before="240" w:after="240"/>
        <w:ind w:left="0" w:firstLine="0"/>
        <w:jc w:val="both"/>
        <w:outlineLvl w:val="0"/>
        <w:rPr>
          <w:rFonts w:ascii="Arial" w:hAnsi="Arial" w:cs="Arial"/>
          <w:b/>
          <w:bCs/>
          <w:caps/>
          <w:sz w:val="32"/>
          <w:szCs w:val="32"/>
        </w:rPr>
      </w:pPr>
      <w:bookmarkStart w:id="744" w:name="_Toc23955231"/>
      <w:bookmarkStart w:id="745" w:name="_Toc23955363"/>
      <w:bookmarkStart w:id="746" w:name="_Toc23262218"/>
      <w:bookmarkStart w:id="747" w:name="_Toc23262513"/>
      <w:bookmarkStart w:id="748" w:name="_Toc23262219"/>
      <w:bookmarkStart w:id="749" w:name="_Toc23262514"/>
      <w:bookmarkStart w:id="750" w:name="_Toc23262223"/>
      <w:bookmarkStart w:id="751" w:name="_Toc23262518"/>
      <w:bookmarkStart w:id="752" w:name="_Toc23262229"/>
      <w:bookmarkStart w:id="753" w:name="_Toc23262524"/>
      <w:bookmarkStart w:id="754" w:name="_Toc23262246"/>
      <w:bookmarkStart w:id="755" w:name="_Toc23262541"/>
      <w:bookmarkStart w:id="756" w:name="_Toc23262248"/>
      <w:bookmarkStart w:id="757" w:name="_Toc23262543"/>
      <w:bookmarkStart w:id="758" w:name="_Toc23262249"/>
      <w:bookmarkStart w:id="759" w:name="_Toc23262544"/>
      <w:bookmarkStart w:id="760" w:name="_Toc23262252"/>
      <w:bookmarkStart w:id="761" w:name="_Toc23262547"/>
      <w:bookmarkStart w:id="762" w:name="_Toc228878045"/>
      <w:bookmarkStart w:id="763" w:name="_Toc230072196"/>
      <w:bookmarkStart w:id="764" w:name="_Toc242870655"/>
      <w:bookmarkStart w:id="765" w:name="_Toc381264820"/>
      <w:bookmarkStart w:id="766" w:name="_Toc23955364"/>
      <w:bookmarkStart w:id="767" w:name="_Toc24035040"/>
      <w:bookmarkStart w:id="768" w:name="_Toc25253380"/>
      <w:bookmarkStart w:id="769" w:name="_Toc64538820"/>
      <w:bookmarkStart w:id="770" w:name="_Toc127798518"/>
      <w:bookmarkEnd w:id="744"/>
      <w:bookmarkEnd w:id="745"/>
      <w:bookmarkEnd w:id="746"/>
      <w:bookmarkEnd w:id="747"/>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r w:rsidRPr="0077182A">
        <w:rPr>
          <w:rFonts w:ascii="Arial" w:hAnsi="Arial" w:cs="Arial"/>
          <w:b/>
          <w:bCs/>
          <w:caps/>
          <w:sz w:val="32"/>
          <w:szCs w:val="32"/>
        </w:rPr>
        <w:lastRenderedPageBreak/>
        <w:t>ССЫЛКИ</w:t>
      </w:r>
      <w:bookmarkEnd w:id="762"/>
      <w:bookmarkEnd w:id="763"/>
      <w:bookmarkEnd w:id="764"/>
      <w:bookmarkEnd w:id="765"/>
      <w:bookmarkEnd w:id="766"/>
      <w:bookmarkEnd w:id="767"/>
      <w:bookmarkEnd w:id="768"/>
      <w:bookmarkEnd w:id="769"/>
      <w:bookmarkEnd w:id="770"/>
    </w:p>
    <w:p w14:paraId="5517B6DE" w14:textId="77777777" w:rsidR="0077182A" w:rsidRPr="0077182A" w:rsidRDefault="0077182A" w:rsidP="00983481">
      <w:pPr>
        <w:widowControl w:val="0"/>
        <w:numPr>
          <w:ilvl w:val="0"/>
          <w:numId w:val="23"/>
        </w:numPr>
        <w:shd w:val="clear" w:color="auto" w:fill="FFFFFF"/>
        <w:tabs>
          <w:tab w:val="left" w:pos="993"/>
        </w:tabs>
        <w:spacing w:before="240" w:after="240"/>
        <w:ind w:left="567" w:hanging="567"/>
        <w:jc w:val="both"/>
        <w:rPr>
          <w:lang w:eastAsia="ru-RU"/>
        </w:rPr>
      </w:pPr>
      <w:r w:rsidRPr="0077182A">
        <w:rPr>
          <w:lang w:eastAsia="ru-RU"/>
        </w:rPr>
        <w:t>Трудовой кодекс Российской Федерации от 30.12.2001 № 197-ФЗ.</w:t>
      </w:r>
    </w:p>
    <w:p w14:paraId="09CF5644" w14:textId="77777777" w:rsidR="0077182A" w:rsidRPr="0077182A" w:rsidRDefault="0077182A" w:rsidP="00983481">
      <w:pPr>
        <w:widowControl w:val="0"/>
        <w:numPr>
          <w:ilvl w:val="0"/>
          <w:numId w:val="23"/>
        </w:numPr>
        <w:shd w:val="clear" w:color="auto" w:fill="FFFFFF"/>
        <w:tabs>
          <w:tab w:val="left" w:pos="993"/>
        </w:tabs>
        <w:spacing w:before="240" w:after="240"/>
        <w:ind w:left="567" w:hanging="567"/>
        <w:jc w:val="both"/>
        <w:rPr>
          <w:lang w:eastAsia="ru-RU"/>
        </w:rPr>
      </w:pPr>
      <w:r w:rsidRPr="0077182A">
        <w:t>Гражданский кодекс Российской Федерации (часть первая) от 30.11.1994 № 51-ФЗ.</w:t>
      </w:r>
    </w:p>
    <w:p w14:paraId="722D2C97" w14:textId="77777777" w:rsidR="0077182A" w:rsidRPr="0077182A" w:rsidRDefault="0077182A" w:rsidP="00983481">
      <w:pPr>
        <w:widowControl w:val="0"/>
        <w:numPr>
          <w:ilvl w:val="0"/>
          <w:numId w:val="23"/>
        </w:numPr>
        <w:shd w:val="clear" w:color="auto" w:fill="FFFFFF"/>
        <w:tabs>
          <w:tab w:val="left" w:pos="993"/>
        </w:tabs>
        <w:spacing w:before="240" w:after="240"/>
        <w:ind w:left="567" w:hanging="567"/>
        <w:jc w:val="both"/>
        <w:rPr>
          <w:lang w:eastAsia="ru-RU"/>
        </w:rPr>
      </w:pPr>
      <w:r w:rsidRPr="0077182A">
        <w:rPr>
          <w:lang w:eastAsia="ru-RU"/>
        </w:rPr>
        <w:t>Федеральный закон от 21.07.1997 № </w:t>
      </w:r>
      <w:r w:rsidRPr="0077182A">
        <w:t>116-ФЗ</w:t>
      </w:r>
      <w:r w:rsidRPr="0077182A">
        <w:rPr>
          <w:lang w:eastAsia="ru-RU"/>
        </w:rPr>
        <w:t xml:space="preserve"> «О промышленной безопасности опасных производственных объектов».</w:t>
      </w:r>
    </w:p>
    <w:p w14:paraId="725505DC" w14:textId="18364A02" w:rsidR="0077182A" w:rsidRDefault="0077182A" w:rsidP="00983481">
      <w:pPr>
        <w:widowControl w:val="0"/>
        <w:numPr>
          <w:ilvl w:val="0"/>
          <w:numId w:val="23"/>
        </w:numPr>
        <w:shd w:val="clear" w:color="auto" w:fill="FFFFFF"/>
        <w:tabs>
          <w:tab w:val="left" w:pos="993"/>
        </w:tabs>
        <w:spacing w:before="240" w:after="240"/>
        <w:ind w:left="567" w:hanging="567"/>
        <w:jc w:val="both"/>
        <w:rPr>
          <w:lang w:eastAsia="ru-RU"/>
        </w:rPr>
      </w:pPr>
      <w:r w:rsidRPr="0077182A">
        <w:rPr>
          <w:lang w:eastAsia="ru-RU"/>
        </w:rPr>
        <w:t>Постановление Правительства РФ от 25.10.2019 № 1365 «О подготовке и об аттестации в области промышленной безопасности, по вопросам безопасности гидротехнических сооружений, безопасн</w:t>
      </w:r>
      <w:r w:rsidR="00DB2911">
        <w:rPr>
          <w:lang w:eastAsia="ru-RU"/>
        </w:rPr>
        <w:t>ости в сфере электроэнергетики».</w:t>
      </w:r>
    </w:p>
    <w:p w14:paraId="55FA7215" w14:textId="012162EE" w:rsidR="004719BC" w:rsidRDefault="004719BC" w:rsidP="004719BC">
      <w:pPr>
        <w:numPr>
          <w:ilvl w:val="0"/>
          <w:numId w:val="23"/>
        </w:numPr>
        <w:tabs>
          <w:tab w:val="left" w:pos="567"/>
        </w:tabs>
        <w:spacing w:before="60"/>
        <w:ind w:left="567" w:hanging="567"/>
        <w:jc w:val="both"/>
      </w:pPr>
      <w:r>
        <w:t>Постановление Правительства РФ от 17.08.2020 № 1243 «</w:t>
      </w:r>
      <w:r w:rsidRPr="009C6E2F">
        <w:t>Об утверждении требований к документационному обеспечению систем управления промышленной безопасностью</w:t>
      </w:r>
      <w:r>
        <w:t>».</w:t>
      </w:r>
    </w:p>
    <w:p w14:paraId="75C1FAC7" w14:textId="660B7F44" w:rsidR="004719BC" w:rsidRPr="0077182A" w:rsidRDefault="004719BC" w:rsidP="00983481">
      <w:pPr>
        <w:widowControl w:val="0"/>
        <w:numPr>
          <w:ilvl w:val="0"/>
          <w:numId w:val="23"/>
        </w:numPr>
        <w:shd w:val="clear" w:color="auto" w:fill="FFFFFF"/>
        <w:tabs>
          <w:tab w:val="left" w:pos="993"/>
        </w:tabs>
        <w:spacing w:before="240" w:after="240"/>
        <w:ind w:left="567" w:hanging="567"/>
        <w:jc w:val="both"/>
        <w:rPr>
          <w:lang w:eastAsia="ru-RU"/>
        </w:rPr>
      </w:pPr>
      <w:r>
        <w:rPr>
          <w:bCs/>
          <w:lang w:eastAsia="ru-RU"/>
        </w:rPr>
        <w:t>П</w:t>
      </w:r>
      <w:r w:rsidRPr="0077182A">
        <w:rPr>
          <w:bCs/>
          <w:lang w:eastAsia="ru-RU"/>
        </w:rPr>
        <w:t>остановлени</w:t>
      </w:r>
      <w:r>
        <w:rPr>
          <w:bCs/>
          <w:lang w:eastAsia="ru-RU"/>
        </w:rPr>
        <w:t>е</w:t>
      </w:r>
      <w:r w:rsidRPr="0077182A">
        <w:rPr>
          <w:bCs/>
          <w:lang w:eastAsia="ru-RU"/>
        </w:rPr>
        <w:t xml:space="preserve"> Правительства РФ от 18.12.2020 № 2168 «Об организации и осуществлении производственного контроля за соблюдением требований промышленной безопасности» и Положения ООО «Славнефть-Красноярскнефтегаз»</w:t>
      </w:r>
      <w:r w:rsidRPr="00F4714A">
        <w:rPr>
          <w:bCs/>
          <w:lang w:eastAsia="ru-RU"/>
        </w:rPr>
        <w:t xml:space="preserve"> </w:t>
      </w:r>
    </w:p>
    <w:p w14:paraId="125FBE71" w14:textId="77777777" w:rsidR="0077182A" w:rsidRPr="0077182A" w:rsidRDefault="0077182A" w:rsidP="00983481">
      <w:pPr>
        <w:widowControl w:val="0"/>
        <w:numPr>
          <w:ilvl w:val="0"/>
          <w:numId w:val="23"/>
        </w:numPr>
        <w:shd w:val="clear" w:color="auto" w:fill="FFFFFF"/>
        <w:tabs>
          <w:tab w:val="left" w:pos="993"/>
        </w:tabs>
        <w:spacing w:before="240" w:after="240"/>
        <w:ind w:left="567" w:hanging="567"/>
        <w:jc w:val="both"/>
        <w:rPr>
          <w:lang w:eastAsia="ru-RU"/>
        </w:rPr>
      </w:pPr>
      <w:r w:rsidRPr="0077182A">
        <w:rPr>
          <w:lang w:eastAsia="ru-RU"/>
        </w:rPr>
        <w:t>Приказ Ростехнадзора от 08.12.2020 № 503 «Об утверждении Порядка проведения технического расследования причин аварий, инцидентов и случаев утраты взрывчатых материалов промышленного назначения».</w:t>
      </w:r>
    </w:p>
    <w:p w14:paraId="7E19A959" w14:textId="77777777" w:rsidR="0077182A" w:rsidRPr="0077182A" w:rsidRDefault="0077182A" w:rsidP="00983481">
      <w:pPr>
        <w:widowControl w:val="0"/>
        <w:numPr>
          <w:ilvl w:val="0"/>
          <w:numId w:val="23"/>
        </w:numPr>
        <w:shd w:val="clear" w:color="auto" w:fill="FFFFFF"/>
        <w:tabs>
          <w:tab w:val="left" w:pos="993"/>
        </w:tabs>
        <w:spacing w:before="240" w:after="240"/>
        <w:ind w:left="567" w:hanging="567"/>
        <w:jc w:val="both"/>
        <w:rPr>
          <w:lang w:eastAsia="ru-RU"/>
        </w:rPr>
      </w:pPr>
      <w:r w:rsidRPr="0077182A">
        <w:t>Приказ Ростехнадзора от 26.11.2020 № 459 «Об утверждении Административного регламента Федеральной службы по экологическому, технологическому и атомному надзору предоставления государственной услуги по организации проведения аттестации по вопросам промышленной безопасности, по вопросам безопасности гидротехнических сооружений, безопасности в сфере электроэнергетики».</w:t>
      </w:r>
    </w:p>
    <w:p w14:paraId="3982B34B" w14:textId="77777777" w:rsidR="0077182A" w:rsidRPr="0077182A" w:rsidRDefault="0077182A" w:rsidP="00983481">
      <w:pPr>
        <w:widowControl w:val="0"/>
        <w:numPr>
          <w:ilvl w:val="0"/>
          <w:numId w:val="23"/>
        </w:numPr>
        <w:shd w:val="clear" w:color="auto" w:fill="FFFFFF"/>
        <w:tabs>
          <w:tab w:val="left" w:pos="993"/>
        </w:tabs>
        <w:spacing w:before="240" w:after="240"/>
        <w:ind w:left="567" w:hanging="567"/>
        <w:jc w:val="both"/>
        <w:rPr>
          <w:lang w:eastAsia="ru-RU"/>
        </w:rPr>
      </w:pPr>
      <w:r w:rsidRPr="0077182A">
        <w:rPr>
          <w:lang w:eastAsia="ru-RU"/>
        </w:rPr>
        <w:t>Приказ Ростехнадзора от 04.09.2020 № 334 «Об утверждении Перечня областей аттестации в области промышленной безопасности, по вопросам безопасности гидротехнических сооружений, безопасности в сфере электроэнергетики».</w:t>
      </w:r>
    </w:p>
    <w:p w14:paraId="662516BD" w14:textId="77777777" w:rsidR="0077182A" w:rsidRPr="0077182A" w:rsidRDefault="0077182A" w:rsidP="00983481">
      <w:pPr>
        <w:widowControl w:val="0"/>
        <w:numPr>
          <w:ilvl w:val="0"/>
          <w:numId w:val="23"/>
        </w:numPr>
        <w:shd w:val="clear" w:color="auto" w:fill="FFFFFF"/>
        <w:tabs>
          <w:tab w:val="left" w:pos="993"/>
        </w:tabs>
        <w:spacing w:before="240" w:after="240"/>
        <w:ind w:left="567" w:hanging="567"/>
        <w:jc w:val="both"/>
        <w:rPr>
          <w:lang w:eastAsia="ru-RU"/>
        </w:rPr>
      </w:pPr>
      <w:r w:rsidRPr="0077182A">
        <w:rPr>
          <w:lang w:eastAsia="ru-RU"/>
        </w:rPr>
        <w:t>Приказ Ростехнадзора от 11.12.2020 № 518 «Об утверждении Требований к форме представления сведений об организации производственного контроля за соблюдением требований промышленной безопасности».</w:t>
      </w:r>
    </w:p>
    <w:p w14:paraId="37E65057" w14:textId="77777777" w:rsidR="0077182A" w:rsidRPr="0077182A" w:rsidRDefault="0077182A" w:rsidP="00983481">
      <w:pPr>
        <w:widowControl w:val="0"/>
        <w:numPr>
          <w:ilvl w:val="0"/>
          <w:numId w:val="23"/>
        </w:numPr>
        <w:shd w:val="clear" w:color="auto" w:fill="FFFFFF"/>
        <w:tabs>
          <w:tab w:val="left" w:pos="993"/>
        </w:tabs>
        <w:spacing w:before="240" w:after="240"/>
        <w:ind w:left="567" w:hanging="567"/>
        <w:jc w:val="both"/>
        <w:rPr>
          <w:lang w:eastAsia="ru-RU"/>
        </w:rPr>
      </w:pPr>
      <w:r w:rsidRPr="0077182A">
        <w:rPr>
          <w:lang w:eastAsia="ru-RU"/>
        </w:rPr>
        <w:t>Приказ Ростехнадзора от 24.01.2018 № 29 «Об утверждении руководства по безопасности «Методические рекомендации по классификации техногенных событий в области промышленной безопасности на опасных производственных объектах нефтегазового комплекса».</w:t>
      </w:r>
    </w:p>
    <w:p w14:paraId="65534E28" w14:textId="1B4A2990" w:rsidR="0077182A" w:rsidRPr="0077182A" w:rsidRDefault="00DB2911" w:rsidP="00983481">
      <w:pPr>
        <w:widowControl w:val="0"/>
        <w:numPr>
          <w:ilvl w:val="0"/>
          <w:numId w:val="23"/>
        </w:numPr>
        <w:shd w:val="clear" w:color="auto" w:fill="FFFFFF"/>
        <w:tabs>
          <w:tab w:val="left" w:pos="993"/>
        </w:tabs>
        <w:spacing w:before="240" w:after="240"/>
        <w:ind w:left="567" w:hanging="567"/>
        <w:jc w:val="both"/>
        <w:rPr>
          <w:lang w:eastAsia="ru-RU"/>
        </w:rPr>
      </w:pPr>
      <w:r w:rsidRPr="0077182A">
        <w:rPr>
          <w:lang w:eastAsia="ru-RU"/>
        </w:rPr>
        <w:t>РД 06-376-00</w:t>
      </w:r>
      <w:r>
        <w:rPr>
          <w:lang w:eastAsia="ru-RU"/>
        </w:rPr>
        <w:t xml:space="preserve">. </w:t>
      </w:r>
      <w:r w:rsidR="0077182A" w:rsidRPr="0077182A">
        <w:rPr>
          <w:lang w:eastAsia="ru-RU"/>
        </w:rPr>
        <w:t>Методические рекомендации по классификации аварий и инцидентов на опасных производственных объектах горнорудной промышленн</w:t>
      </w:r>
      <w:r>
        <w:rPr>
          <w:lang w:eastAsia="ru-RU"/>
        </w:rPr>
        <w:t>ости и подземного строительства</w:t>
      </w:r>
      <w:r w:rsidR="0077182A" w:rsidRPr="0077182A">
        <w:rPr>
          <w:lang w:eastAsia="ru-RU"/>
        </w:rPr>
        <w:t>.</w:t>
      </w:r>
    </w:p>
    <w:p w14:paraId="47EA467F" w14:textId="54F0C464" w:rsidR="0077182A" w:rsidRPr="0077182A" w:rsidRDefault="0077182A" w:rsidP="00983481">
      <w:pPr>
        <w:widowControl w:val="0"/>
        <w:numPr>
          <w:ilvl w:val="0"/>
          <w:numId w:val="23"/>
        </w:numPr>
        <w:shd w:val="clear" w:color="auto" w:fill="FFFFFF"/>
        <w:tabs>
          <w:tab w:val="left" w:pos="993"/>
        </w:tabs>
        <w:spacing w:before="240" w:after="240"/>
        <w:ind w:left="567" w:hanging="567"/>
        <w:jc w:val="both"/>
        <w:rPr>
          <w:lang w:eastAsia="ru-RU"/>
        </w:rPr>
      </w:pPr>
      <w:r w:rsidRPr="0077182A">
        <w:rPr>
          <w:lang w:eastAsia="ru-RU"/>
        </w:rPr>
        <w:t xml:space="preserve">РД 08-435-02. Инструкция по безопасности одновременного производства буровых работ, освоения </w:t>
      </w:r>
      <w:r w:rsidR="00F4714A">
        <w:rPr>
          <w:lang w:eastAsia="ru-RU"/>
        </w:rPr>
        <w:t>и эксплуатации скважин на кусте.</w:t>
      </w:r>
    </w:p>
    <w:p w14:paraId="04443CC0" w14:textId="658A890C" w:rsidR="0077182A" w:rsidRPr="0077182A" w:rsidRDefault="0077182A" w:rsidP="00983481">
      <w:pPr>
        <w:widowControl w:val="0"/>
        <w:numPr>
          <w:ilvl w:val="0"/>
          <w:numId w:val="23"/>
        </w:numPr>
        <w:shd w:val="clear" w:color="auto" w:fill="FFFFFF"/>
        <w:tabs>
          <w:tab w:val="left" w:pos="993"/>
        </w:tabs>
        <w:spacing w:before="240" w:after="240"/>
        <w:ind w:left="567" w:hanging="567"/>
        <w:jc w:val="both"/>
        <w:rPr>
          <w:lang w:eastAsia="ru-RU"/>
        </w:rPr>
      </w:pPr>
      <w:r w:rsidRPr="0077182A">
        <w:lastRenderedPageBreak/>
        <w:t>ГОСТ Р 27.012-2019 (МЭК 61882:2016) Надежность в технике. Анализ опасности и работоспособности (</w:t>
      </w:r>
      <w:r w:rsidRPr="0077182A">
        <w:rPr>
          <w:lang w:val="en-US"/>
        </w:rPr>
        <w:t>HAZOP</w:t>
      </w:r>
      <w:r w:rsidRPr="0077182A">
        <w:t>)</w:t>
      </w:r>
      <w:r w:rsidRPr="0077182A">
        <w:rPr>
          <w:lang w:eastAsia="ru-RU"/>
        </w:rPr>
        <w:t>.</w:t>
      </w:r>
    </w:p>
    <w:p w14:paraId="48DB5389" w14:textId="77777777" w:rsidR="0077182A" w:rsidRPr="0077182A" w:rsidRDefault="0077182A" w:rsidP="00983481">
      <w:pPr>
        <w:widowControl w:val="0"/>
        <w:numPr>
          <w:ilvl w:val="0"/>
          <w:numId w:val="23"/>
        </w:numPr>
        <w:shd w:val="clear" w:color="auto" w:fill="FFFFFF"/>
        <w:tabs>
          <w:tab w:val="left" w:pos="993"/>
        </w:tabs>
        <w:spacing w:before="240" w:after="240"/>
        <w:ind w:left="567" w:hanging="567"/>
        <w:jc w:val="both"/>
        <w:rPr>
          <w:lang w:eastAsia="ru-RU"/>
        </w:rPr>
      </w:pPr>
      <w:r w:rsidRPr="0077182A">
        <w:rPr>
          <w:lang w:val="en-US" w:eastAsia="ru-RU"/>
        </w:rPr>
        <w:t>ISO</w:t>
      </w:r>
      <w:r w:rsidRPr="00097EF8">
        <w:rPr>
          <w:lang w:val="en-US" w:eastAsia="ru-RU"/>
        </w:rPr>
        <w:t xml:space="preserve"> 45001-2018 </w:t>
      </w:r>
      <w:r w:rsidRPr="0077182A">
        <w:rPr>
          <w:lang w:val="en-US" w:eastAsia="ru-RU"/>
        </w:rPr>
        <w:t>Occupational</w:t>
      </w:r>
      <w:r w:rsidRPr="00097EF8">
        <w:rPr>
          <w:lang w:val="en-US" w:eastAsia="ru-RU"/>
        </w:rPr>
        <w:t xml:space="preserve"> </w:t>
      </w:r>
      <w:r w:rsidRPr="0077182A">
        <w:rPr>
          <w:lang w:val="en-US" w:eastAsia="ru-RU"/>
        </w:rPr>
        <w:t>health</w:t>
      </w:r>
      <w:r w:rsidRPr="00097EF8">
        <w:rPr>
          <w:lang w:val="en-US" w:eastAsia="ru-RU"/>
        </w:rPr>
        <w:t xml:space="preserve"> </w:t>
      </w:r>
      <w:r w:rsidRPr="0077182A">
        <w:rPr>
          <w:lang w:val="en-US" w:eastAsia="ru-RU"/>
        </w:rPr>
        <w:t>and</w:t>
      </w:r>
      <w:r w:rsidRPr="00097EF8">
        <w:rPr>
          <w:lang w:val="en-US" w:eastAsia="ru-RU"/>
        </w:rPr>
        <w:t xml:space="preserve"> </w:t>
      </w:r>
      <w:r w:rsidRPr="0077182A">
        <w:rPr>
          <w:lang w:val="en-US" w:eastAsia="ru-RU"/>
        </w:rPr>
        <w:t>safety</w:t>
      </w:r>
      <w:r w:rsidRPr="00097EF8">
        <w:rPr>
          <w:lang w:val="en-US" w:eastAsia="ru-RU"/>
        </w:rPr>
        <w:t xml:space="preserve"> </w:t>
      </w:r>
      <w:r w:rsidRPr="0077182A">
        <w:rPr>
          <w:lang w:val="en-US" w:eastAsia="ru-RU"/>
        </w:rPr>
        <w:t>management</w:t>
      </w:r>
      <w:r w:rsidRPr="00097EF8">
        <w:rPr>
          <w:lang w:val="en-US" w:eastAsia="ru-RU"/>
        </w:rPr>
        <w:t xml:space="preserve"> </w:t>
      </w:r>
      <w:r w:rsidRPr="0077182A">
        <w:rPr>
          <w:lang w:val="en-US" w:eastAsia="ru-RU"/>
        </w:rPr>
        <w:t>systems</w:t>
      </w:r>
      <w:r w:rsidRPr="00097EF8">
        <w:rPr>
          <w:lang w:val="en-US" w:eastAsia="ru-RU"/>
        </w:rPr>
        <w:t xml:space="preserve"> - </w:t>
      </w:r>
      <w:r w:rsidRPr="0077182A">
        <w:rPr>
          <w:lang w:val="en-US" w:eastAsia="ru-RU"/>
        </w:rPr>
        <w:t>requirements</w:t>
      </w:r>
      <w:r w:rsidRPr="00097EF8">
        <w:rPr>
          <w:lang w:val="en-US" w:eastAsia="ru-RU"/>
        </w:rPr>
        <w:t xml:space="preserve"> </w:t>
      </w:r>
      <w:r w:rsidRPr="0077182A">
        <w:rPr>
          <w:lang w:val="en-US" w:eastAsia="ru-RU"/>
        </w:rPr>
        <w:t>with</w:t>
      </w:r>
      <w:r w:rsidRPr="00097EF8">
        <w:rPr>
          <w:lang w:val="en-US" w:eastAsia="ru-RU"/>
        </w:rPr>
        <w:t xml:space="preserve"> </w:t>
      </w:r>
      <w:r w:rsidRPr="0077182A">
        <w:rPr>
          <w:lang w:val="en-US" w:eastAsia="ru-RU"/>
        </w:rPr>
        <w:t>guidance</w:t>
      </w:r>
      <w:r w:rsidRPr="00097EF8">
        <w:rPr>
          <w:lang w:val="en-US" w:eastAsia="ru-RU"/>
        </w:rPr>
        <w:t xml:space="preserve"> </w:t>
      </w:r>
      <w:r w:rsidRPr="0077182A">
        <w:rPr>
          <w:lang w:val="en-US" w:eastAsia="ru-RU"/>
        </w:rPr>
        <w:t>for</w:t>
      </w:r>
      <w:r w:rsidRPr="00097EF8">
        <w:rPr>
          <w:lang w:val="en-US" w:eastAsia="ru-RU"/>
        </w:rPr>
        <w:t xml:space="preserve"> </w:t>
      </w:r>
      <w:r w:rsidRPr="0077182A">
        <w:rPr>
          <w:lang w:val="en-US" w:eastAsia="ru-RU"/>
        </w:rPr>
        <w:t>use</w:t>
      </w:r>
      <w:r w:rsidRPr="00097EF8">
        <w:rPr>
          <w:lang w:val="en-US" w:eastAsia="ru-RU"/>
        </w:rPr>
        <w:t xml:space="preserve"> = </w:t>
      </w:r>
      <w:r w:rsidRPr="0077182A">
        <w:rPr>
          <w:lang w:eastAsia="ru-RU"/>
        </w:rPr>
        <w:t>Системы</w:t>
      </w:r>
      <w:r w:rsidRPr="00097EF8">
        <w:rPr>
          <w:lang w:val="en-US" w:eastAsia="ru-RU"/>
        </w:rPr>
        <w:t xml:space="preserve"> </w:t>
      </w:r>
      <w:r w:rsidRPr="0077182A">
        <w:rPr>
          <w:lang w:eastAsia="ru-RU"/>
        </w:rPr>
        <w:t>менеджмента</w:t>
      </w:r>
      <w:r w:rsidRPr="00097EF8">
        <w:rPr>
          <w:lang w:val="en-US" w:eastAsia="ru-RU"/>
        </w:rPr>
        <w:t xml:space="preserve"> </w:t>
      </w:r>
      <w:r w:rsidRPr="0077182A">
        <w:rPr>
          <w:lang w:eastAsia="ru-RU"/>
        </w:rPr>
        <w:t>безопасности</w:t>
      </w:r>
      <w:r w:rsidRPr="00097EF8">
        <w:rPr>
          <w:lang w:val="en-US" w:eastAsia="ru-RU"/>
        </w:rPr>
        <w:t xml:space="preserve"> </w:t>
      </w:r>
      <w:r w:rsidRPr="0077182A">
        <w:rPr>
          <w:lang w:eastAsia="ru-RU"/>
        </w:rPr>
        <w:t>труда</w:t>
      </w:r>
      <w:r w:rsidRPr="00097EF8">
        <w:rPr>
          <w:lang w:val="en-US" w:eastAsia="ru-RU"/>
        </w:rPr>
        <w:t xml:space="preserve"> </w:t>
      </w:r>
      <w:r w:rsidRPr="0077182A">
        <w:rPr>
          <w:lang w:eastAsia="ru-RU"/>
        </w:rPr>
        <w:t>и</w:t>
      </w:r>
      <w:r w:rsidRPr="00097EF8">
        <w:rPr>
          <w:lang w:val="en-US" w:eastAsia="ru-RU"/>
        </w:rPr>
        <w:t xml:space="preserve"> </w:t>
      </w:r>
      <w:r w:rsidRPr="0077182A">
        <w:rPr>
          <w:lang w:eastAsia="ru-RU"/>
        </w:rPr>
        <w:t>охраны</w:t>
      </w:r>
      <w:r w:rsidRPr="00097EF8">
        <w:rPr>
          <w:lang w:val="en-US" w:eastAsia="ru-RU"/>
        </w:rPr>
        <w:t xml:space="preserve"> </w:t>
      </w:r>
      <w:r w:rsidRPr="0077182A">
        <w:rPr>
          <w:lang w:eastAsia="ru-RU"/>
        </w:rPr>
        <w:t>здоровья</w:t>
      </w:r>
      <w:r w:rsidRPr="00097EF8">
        <w:rPr>
          <w:lang w:val="en-US" w:eastAsia="ru-RU"/>
        </w:rPr>
        <w:t xml:space="preserve">. </w:t>
      </w:r>
      <w:r w:rsidRPr="0077182A">
        <w:rPr>
          <w:lang w:eastAsia="ru-RU"/>
        </w:rPr>
        <w:t>Требования и руководство по применению.</w:t>
      </w:r>
    </w:p>
    <w:p w14:paraId="21209B0B" w14:textId="77777777" w:rsidR="0077182A" w:rsidRPr="0077182A" w:rsidRDefault="0077182A" w:rsidP="00983481">
      <w:pPr>
        <w:widowControl w:val="0"/>
        <w:numPr>
          <w:ilvl w:val="0"/>
          <w:numId w:val="23"/>
        </w:numPr>
        <w:shd w:val="clear" w:color="auto" w:fill="FFFFFF"/>
        <w:tabs>
          <w:tab w:val="left" w:pos="993"/>
        </w:tabs>
        <w:spacing w:before="240" w:after="240"/>
        <w:ind w:left="567" w:hanging="567"/>
        <w:jc w:val="both"/>
        <w:rPr>
          <w:lang w:eastAsia="ru-RU"/>
        </w:rPr>
      </w:pPr>
      <w:r w:rsidRPr="0077182A">
        <w:rPr>
          <w:lang w:val="en-US" w:eastAsia="ru-RU"/>
        </w:rPr>
        <w:t xml:space="preserve">ISO </w:t>
      </w:r>
      <w:r w:rsidRPr="0077182A">
        <w:rPr>
          <w:rFonts w:ascii="PT Serif" w:hAnsi="PT Serif" w:cs="Arial"/>
          <w:color w:val="333333"/>
          <w:lang w:val="en-US"/>
        </w:rPr>
        <w:t>14001:2015 Environmental management systems </w:t>
      </w:r>
      <w:r w:rsidRPr="0077182A">
        <w:rPr>
          <w:rFonts w:ascii="PT Serif" w:hAnsi="PT Serif" w:cs="Arial"/>
          <w:color w:val="333333"/>
          <w:lang w:val="en-US"/>
        </w:rPr>
        <w:noBreakHyphen/>
        <w:t> Requirements with guidance for use =</w:t>
      </w:r>
      <w:r w:rsidRPr="0077182A">
        <w:rPr>
          <w:lang w:val="en-US" w:eastAsia="ru-RU"/>
        </w:rPr>
        <w:t xml:space="preserve"> </w:t>
      </w:r>
      <w:r w:rsidRPr="0077182A">
        <w:rPr>
          <w:lang w:eastAsia="ru-RU"/>
        </w:rPr>
        <w:t>Система</w:t>
      </w:r>
      <w:r w:rsidRPr="0077182A">
        <w:rPr>
          <w:lang w:val="en-US" w:eastAsia="ru-RU"/>
        </w:rPr>
        <w:t xml:space="preserve"> </w:t>
      </w:r>
      <w:r w:rsidRPr="0077182A">
        <w:rPr>
          <w:lang w:eastAsia="ru-RU"/>
        </w:rPr>
        <w:t>экологического</w:t>
      </w:r>
      <w:r w:rsidRPr="0077182A">
        <w:rPr>
          <w:lang w:val="en-US" w:eastAsia="ru-RU"/>
        </w:rPr>
        <w:t xml:space="preserve"> </w:t>
      </w:r>
      <w:r w:rsidRPr="0077182A">
        <w:rPr>
          <w:lang w:eastAsia="ru-RU"/>
        </w:rPr>
        <w:t>менеджмента</w:t>
      </w:r>
      <w:r w:rsidRPr="0077182A">
        <w:rPr>
          <w:lang w:val="en-US" w:eastAsia="ru-RU"/>
        </w:rPr>
        <w:t xml:space="preserve">. </w:t>
      </w:r>
      <w:r w:rsidRPr="0077182A">
        <w:rPr>
          <w:lang w:eastAsia="ru-RU"/>
        </w:rPr>
        <w:t>Требования и руководство по применению.</w:t>
      </w:r>
    </w:p>
    <w:p w14:paraId="7AE8BA87" w14:textId="61288165" w:rsidR="0077182A" w:rsidRPr="0077182A" w:rsidRDefault="0077182A" w:rsidP="00983481">
      <w:pPr>
        <w:widowControl w:val="0"/>
        <w:numPr>
          <w:ilvl w:val="0"/>
          <w:numId w:val="23"/>
        </w:numPr>
        <w:shd w:val="clear" w:color="auto" w:fill="FFFFFF"/>
        <w:tabs>
          <w:tab w:val="left" w:pos="993"/>
        </w:tabs>
        <w:spacing w:before="240" w:after="240"/>
        <w:ind w:left="567" w:hanging="567"/>
        <w:jc w:val="both"/>
        <w:rPr>
          <w:lang w:eastAsia="ru-RU"/>
        </w:rPr>
      </w:pPr>
      <w:r w:rsidRPr="0077182A">
        <w:rPr>
          <w:lang w:eastAsia="ru-RU"/>
        </w:rPr>
        <w:t>Политика Компании</w:t>
      </w:r>
      <w:r w:rsidR="000F4F86">
        <w:rPr>
          <w:lang w:eastAsia="ru-RU"/>
        </w:rPr>
        <w:t xml:space="preserve"> </w:t>
      </w:r>
      <w:r w:rsidR="000F4F86" w:rsidRPr="0077182A">
        <w:rPr>
          <w:lang w:eastAsia="ru-RU"/>
        </w:rPr>
        <w:t>№ П3-05 П-11</w:t>
      </w:r>
      <w:r w:rsidR="000F4F86">
        <w:rPr>
          <w:lang w:eastAsia="ru-RU"/>
        </w:rPr>
        <w:t xml:space="preserve"> «В</w:t>
      </w:r>
      <w:r w:rsidRPr="0077182A">
        <w:rPr>
          <w:lang w:eastAsia="ru-RU"/>
        </w:rPr>
        <w:t xml:space="preserve"> области промышленной безопасности, охраны труда и окружающей среды</w:t>
      </w:r>
      <w:r w:rsidR="000F4F86">
        <w:rPr>
          <w:lang w:eastAsia="ru-RU"/>
        </w:rPr>
        <w:t>»</w:t>
      </w:r>
      <w:r w:rsidRPr="0077182A">
        <w:rPr>
          <w:lang w:eastAsia="ru-RU"/>
        </w:rPr>
        <w:t>.</w:t>
      </w:r>
    </w:p>
    <w:p w14:paraId="4D48BC76" w14:textId="77777777" w:rsidR="0077182A" w:rsidRPr="0077182A" w:rsidRDefault="0077182A" w:rsidP="00983481">
      <w:pPr>
        <w:widowControl w:val="0"/>
        <w:numPr>
          <w:ilvl w:val="0"/>
          <w:numId w:val="23"/>
        </w:numPr>
        <w:shd w:val="clear" w:color="auto" w:fill="FFFFFF"/>
        <w:tabs>
          <w:tab w:val="left" w:pos="993"/>
        </w:tabs>
        <w:spacing w:before="240" w:after="240"/>
        <w:ind w:left="567" w:hanging="567"/>
        <w:jc w:val="both"/>
        <w:rPr>
          <w:lang w:eastAsia="ru-RU"/>
        </w:rPr>
      </w:pPr>
      <w:r w:rsidRPr="0077182A">
        <w:rPr>
          <w:lang w:eastAsia="ru-RU"/>
        </w:rPr>
        <w:t>Стандарт Компании № П2-03 С-0005 «Организация обучения персонала».</w:t>
      </w:r>
    </w:p>
    <w:p w14:paraId="7A72D899" w14:textId="77777777" w:rsidR="0077182A" w:rsidRPr="0077182A" w:rsidRDefault="0077182A" w:rsidP="00983481">
      <w:pPr>
        <w:widowControl w:val="0"/>
        <w:numPr>
          <w:ilvl w:val="0"/>
          <w:numId w:val="23"/>
        </w:numPr>
        <w:shd w:val="clear" w:color="auto" w:fill="FFFFFF"/>
        <w:tabs>
          <w:tab w:val="left" w:pos="993"/>
        </w:tabs>
        <w:spacing w:before="240" w:after="240"/>
        <w:ind w:left="567" w:hanging="567"/>
        <w:jc w:val="both"/>
        <w:rPr>
          <w:lang w:eastAsia="ru-RU"/>
        </w:rPr>
      </w:pPr>
      <w:r w:rsidRPr="0077182A">
        <w:rPr>
          <w:lang w:eastAsia="ru-RU"/>
        </w:rPr>
        <w:t>Стандарт Компании № П3-05 С-0009 «Интегрированная система управления промышленной безопасностью, охраной труда и окружающей среды».</w:t>
      </w:r>
    </w:p>
    <w:p w14:paraId="22EC6EB4" w14:textId="77777777" w:rsidR="0077182A" w:rsidRPr="0077182A" w:rsidRDefault="0077182A" w:rsidP="00983481">
      <w:pPr>
        <w:widowControl w:val="0"/>
        <w:numPr>
          <w:ilvl w:val="0"/>
          <w:numId w:val="23"/>
        </w:numPr>
        <w:shd w:val="clear" w:color="auto" w:fill="FFFFFF"/>
        <w:tabs>
          <w:tab w:val="left" w:pos="993"/>
        </w:tabs>
        <w:spacing w:before="240" w:after="240"/>
        <w:ind w:left="567" w:hanging="567"/>
        <w:jc w:val="both"/>
        <w:rPr>
          <w:lang w:eastAsia="ru-RU"/>
        </w:rPr>
      </w:pPr>
      <w:r w:rsidRPr="0077182A">
        <w:rPr>
          <w:lang w:eastAsia="ru-RU"/>
        </w:rPr>
        <w:t>Стандарт Компании № П3-05 С-0431 «Лидерство в области промышленной безопасности</w:t>
      </w:r>
      <w:r w:rsidRPr="0077182A">
        <w:t>,</w:t>
      </w:r>
      <w:r w:rsidRPr="0077182A">
        <w:rPr>
          <w:lang w:eastAsia="ru-RU"/>
        </w:rPr>
        <w:t xml:space="preserve"> охраны труда</w:t>
      </w:r>
      <w:r w:rsidRPr="0077182A">
        <w:t xml:space="preserve"> и окружающей среды</w:t>
      </w:r>
      <w:r w:rsidRPr="0077182A">
        <w:rPr>
          <w:lang w:eastAsia="ru-RU"/>
        </w:rPr>
        <w:t>».</w:t>
      </w:r>
    </w:p>
    <w:p w14:paraId="635FB273" w14:textId="77777777" w:rsidR="0077182A" w:rsidRPr="0077182A" w:rsidRDefault="0077182A" w:rsidP="00983481">
      <w:pPr>
        <w:widowControl w:val="0"/>
        <w:numPr>
          <w:ilvl w:val="0"/>
          <w:numId w:val="23"/>
        </w:numPr>
        <w:shd w:val="clear" w:color="auto" w:fill="FFFFFF"/>
        <w:tabs>
          <w:tab w:val="left" w:pos="993"/>
        </w:tabs>
        <w:spacing w:before="240" w:after="240"/>
        <w:ind w:left="567" w:hanging="567"/>
        <w:jc w:val="both"/>
        <w:rPr>
          <w:lang w:eastAsia="ru-RU"/>
        </w:rPr>
      </w:pPr>
      <w:r w:rsidRPr="0077182A">
        <w:rPr>
          <w:lang w:eastAsia="ru-RU"/>
        </w:rPr>
        <w:t>Стандарт Компании № П3-10 С-0003 «Основные принципы бизнес-планирования и бюджетирования».</w:t>
      </w:r>
    </w:p>
    <w:p w14:paraId="694DD56B" w14:textId="77777777" w:rsidR="0077182A" w:rsidRPr="0077182A" w:rsidRDefault="0077182A" w:rsidP="00983481">
      <w:pPr>
        <w:widowControl w:val="0"/>
        <w:numPr>
          <w:ilvl w:val="0"/>
          <w:numId w:val="23"/>
        </w:numPr>
        <w:tabs>
          <w:tab w:val="left" w:pos="993"/>
        </w:tabs>
        <w:spacing w:before="240" w:after="240"/>
        <w:ind w:left="567" w:hanging="567"/>
        <w:jc w:val="both"/>
        <w:rPr>
          <w:lang w:eastAsia="ru-RU"/>
        </w:rPr>
      </w:pPr>
      <w:r w:rsidRPr="0077182A">
        <w:rPr>
          <w:bCs/>
          <w:color w:val="000000"/>
        </w:rPr>
        <w:t>Типовые требования Компании № П3-05 ТТР-0005 «Формирование Раздела 11.2 «Промышленная безопасность и охрана труда» Бизнес-плана Компании и предоставление отчетности по нему»</w:t>
      </w:r>
      <w:r w:rsidRPr="0077182A">
        <w:rPr>
          <w:lang w:eastAsia="ru-RU"/>
        </w:rPr>
        <w:t>.</w:t>
      </w:r>
    </w:p>
    <w:p w14:paraId="6A015C6F" w14:textId="77777777" w:rsidR="0077182A" w:rsidRPr="0077182A" w:rsidRDefault="0077182A" w:rsidP="00983481">
      <w:pPr>
        <w:widowControl w:val="0"/>
        <w:numPr>
          <w:ilvl w:val="0"/>
          <w:numId w:val="23"/>
        </w:numPr>
        <w:tabs>
          <w:tab w:val="left" w:pos="993"/>
        </w:tabs>
        <w:spacing w:before="240" w:after="240"/>
        <w:ind w:left="567" w:hanging="567"/>
        <w:jc w:val="both"/>
        <w:rPr>
          <w:lang w:eastAsia="ru-RU"/>
        </w:rPr>
      </w:pPr>
      <w:r w:rsidRPr="0077182A">
        <w:rPr>
          <w:lang w:eastAsia="ru-RU"/>
        </w:rPr>
        <w:t>Положение Компании № П2-08 Р-0019 «О закупке товаров, работ, услуг».</w:t>
      </w:r>
    </w:p>
    <w:p w14:paraId="5144041C" w14:textId="77777777" w:rsidR="0077182A" w:rsidRPr="0077182A" w:rsidRDefault="0077182A" w:rsidP="00983481">
      <w:pPr>
        <w:widowControl w:val="0"/>
        <w:numPr>
          <w:ilvl w:val="0"/>
          <w:numId w:val="23"/>
        </w:numPr>
        <w:tabs>
          <w:tab w:val="left" w:pos="993"/>
        </w:tabs>
        <w:spacing w:before="240" w:after="240"/>
        <w:ind w:left="567" w:hanging="567"/>
        <w:jc w:val="both"/>
        <w:rPr>
          <w:lang w:eastAsia="ru-RU"/>
        </w:rPr>
      </w:pPr>
      <w:r w:rsidRPr="0077182A">
        <w:t>Положение Компании № П3-05 Р-0354 «Порядок организации безопасного производства одновременных работ на кустовых площадках скважин, эксплуатируемых Обществами Группы»</w:t>
      </w:r>
      <w:r w:rsidRPr="0077182A">
        <w:rPr>
          <w:lang w:eastAsia="ru-RU"/>
        </w:rPr>
        <w:t>.</w:t>
      </w:r>
    </w:p>
    <w:p w14:paraId="395E94B1" w14:textId="77777777" w:rsidR="0077182A" w:rsidRPr="0077182A" w:rsidRDefault="0077182A" w:rsidP="00983481">
      <w:pPr>
        <w:widowControl w:val="0"/>
        <w:numPr>
          <w:ilvl w:val="0"/>
          <w:numId w:val="23"/>
        </w:numPr>
        <w:tabs>
          <w:tab w:val="left" w:pos="993"/>
        </w:tabs>
        <w:spacing w:before="240" w:after="240"/>
        <w:ind w:left="567" w:hanging="567"/>
        <w:jc w:val="both"/>
        <w:rPr>
          <w:lang w:eastAsia="ru-RU"/>
        </w:rPr>
      </w:pPr>
      <w:r w:rsidRPr="0077182A">
        <w:rPr>
          <w:lang w:eastAsia="ru-RU"/>
        </w:rPr>
        <w:t>Положение Компании № П3-05 Р-0389 «Корректирующие и предупреждающие действия в области промышленной безопасности, охраны труда и окружающей среды».</w:t>
      </w:r>
    </w:p>
    <w:p w14:paraId="7C7B2110" w14:textId="77777777" w:rsidR="0077182A" w:rsidRPr="0077182A" w:rsidRDefault="0077182A" w:rsidP="00983481">
      <w:pPr>
        <w:widowControl w:val="0"/>
        <w:numPr>
          <w:ilvl w:val="0"/>
          <w:numId w:val="23"/>
        </w:numPr>
        <w:tabs>
          <w:tab w:val="left" w:pos="993"/>
        </w:tabs>
        <w:spacing w:before="240" w:after="240"/>
        <w:ind w:left="567" w:hanging="567"/>
        <w:jc w:val="both"/>
        <w:rPr>
          <w:lang w:eastAsia="ru-RU"/>
        </w:rPr>
      </w:pPr>
      <w:r w:rsidRPr="0077182A">
        <w:rPr>
          <w:lang w:eastAsia="ru-RU"/>
        </w:rPr>
        <w:t>Положение Компании № П3-05 Р-0592 «Подготовка производственных объектов Компании к безопасной работе в осенне-зимний период».</w:t>
      </w:r>
    </w:p>
    <w:p w14:paraId="1AB0700E" w14:textId="0E34838C" w:rsidR="0077182A" w:rsidRPr="0077182A" w:rsidRDefault="0077182A" w:rsidP="00983481">
      <w:pPr>
        <w:widowControl w:val="0"/>
        <w:numPr>
          <w:ilvl w:val="0"/>
          <w:numId w:val="23"/>
        </w:numPr>
        <w:tabs>
          <w:tab w:val="left" w:pos="993"/>
        </w:tabs>
        <w:spacing w:before="240" w:after="240"/>
        <w:ind w:left="567" w:hanging="567"/>
        <w:jc w:val="both"/>
        <w:rPr>
          <w:lang w:eastAsia="ru-RU"/>
        </w:rPr>
      </w:pPr>
      <w:r w:rsidRPr="0077182A">
        <w:rPr>
          <w:lang w:eastAsia="ru-RU"/>
        </w:rPr>
        <w:t>Положение Компании № П3-05 Р-0778 «</w:t>
      </w:r>
      <w:r w:rsidR="002050F1">
        <w:rPr>
          <w:lang w:eastAsia="ru-RU"/>
        </w:rPr>
        <w:t>Расследование</w:t>
      </w:r>
      <w:r w:rsidRPr="0077182A">
        <w:rPr>
          <w:lang w:eastAsia="ru-RU"/>
        </w:rPr>
        <w:t xml:space="preserve"> происшествий».</w:t>
      </w:r>
    </w:p>
    <w:p w14:paraId="7DC78BB2" w14:textId="77777777" w:rsidR="0077182A" w:rsidRPr="0077182A" w:rsidRDefault="0077182A" w:rsidP="00983481">
      <w:pPr>
        <w:widowControl w:val="0"/>
        <w:numPr>
          <w:ilvl w:val="0"/>
          <w:numId w:val="23"/>
        </w:numPr>
        <w:tabs>
          <w:tab w:val="left" w:pos="993"/>
        </w:tabs>
        <w:spacing w:before="240" w:after="240"/>
        <w:ind w:left="567" w:hanging="567"/>
        <w:jc w:val="both"/>
        <w:rPr>
          <w:lang w:eastAsia="ru-RU"/>
        </w:rPr>
      </w:pPr>
      <w:r w:rsidRPr="0077182A">
        <w:rPr>
          <w:lang w:eastAsia="ru-RU"/>
        </w:rPr>
        <w:t>Положение Компании № П3-05 Р-0853 «Система управления безопасной эксплуатацией транспортных средств».</w:t>
      </w:r>
    </w:p>
    <w:p w14:paraId="216B37DA" w14:textId="77777777" w:rsidR="0077182A" w:rsidRPr="0077182A" w:rsidRDefault="0077182A" w:rsidP="00983481">
      <w:pPr>
        <w:widowControl w:val="0"/>
        <w:numPr>
          <w:ilvl w:val="0"/>
          <w:numId w:val="23"/>
        </w:numPr>
        <w:tabs>
          <w:tab w:val="left" w:pos="993"/>
        </w:tabs>
        <w:spacing w:before="240" w:after="240"/>
        <w:ind w:left="567" w:hanging="567"/>
        <w:jc w:val="both"/>
        <w:rPr>
          <w:lang w:eastAsia="ru-RU"/>
        </w:rPr>
      </w:pPr>
      <w:r w:rsidRPr="0077182A">
        <w:rPr>
          <w:lang w:eastAsia="ru-RU"/>
        </w:rPr>
        <w:t>Положение Компании № П3-05 Р-0903 «Обязанности работников ПАО «НК «Роснефть» и Обществ группы в области промышленной и пожарной безопасности, охраны труда и окружающей среды».</w:t>
      </w:r>
    </w:p>
    <w:p w14:paraId="283BC0AB" w14:textId="77777777" w:rsidR="0077182A" w:rsidRPr="0077182A" w:rsidRDefault="0077182A" w:rsidP="00983481">
      <w:pPr>
        <w:widowControl w:val="0"/>
        <w:numPr>
          <w:ilvl w:val="0"/>
          <w:numId w:val="23"/>
        </w:numPr>
        <w:tabs>
          <w:tab w:val="left" w:pos="993"/>
        </w:tabs>
        <w:spacing w:before="240" w:after="240"/>
        <w:ind w:left="567" w:hanging="567"/>
        <w:jc w:val="both"/>
        <w:rPr>
          <w:lang w:eastAsia="ru-RU"/>
        </w:rPr>
      </w:pPr>
      <w:r w:rsidRPr="0077182A">
        <w:rPr>
          <w:lang w:eastAsia="ru-RU"/>
        </w:rPr>
        <w:t xml:space="preserve">Положение Компании № П3-05 С-0001 «Порядок планирования, организации, проведения тематических совещаний «Час безопасности» и мониторинга реализации </w:t>
      </w:r>
      <w:r w:rsidRPr="0077182A">
        <w:rPr>
          <w:lang w:eastAsia="ru-RU"/>
        </w:rPr>
        <w:lastRenderedPageBreak/>
        <w:t>принятых на совещаниях решений».</w:t>
      </w:r>
    </w:p>
    <w:p w14:paraId="175B3B50" w14:textId="63C46AF3" w:rsidR="0077182A" w:rsidRPr="0077182A" w:rsidRDefault="004719BC" w:rsidP="00983481">
      <w:pPr>
        <w:widowControl w:val="0"/>
        <w:numPr>
          <w:ilvl w:val="0"/>
          <w:numId w:val="23"/>
        </w:numPr>
        <w:tabs>
          <w:tab w:val="left" w:pos="993"/>
        </w:tabs>
        <w:spacing w:before="240" w:after="240"/>
        <w:ind w:left="567" w:hanging="567"/>
        <w:jc w:val="both"/>
        <w:rPr>
          <w:lang w:eastAsia="ru-RU"/>
        </w:rPr>
      </w:pPr>
      <w:r>
        <w:rPr>
          <w:lang w:eastAsia="ru-RU"/>
        </w:rPr>
        <w:t xml:space="preserve">Положение Компании № </w:t>
      </w:r>
      <w:r w:rsidR="0077182A" w:rsidRPr="0077182A">
        <w:rPr>
          <w:lang w:eastAsia="ru-RU"/>
        </w:rPr>
        <w:t>П3-05 С-0257 «Предупреждение и ликвидация газонефтеводопроявлений и открытых фонтанов скважин».</w:t>
      </w:r>
    </w:p>
    <w:p w14:paraId="21FF21B7" w14:textId="77777777" w:rsidR="0077182A" w:rsidRPr="0077182A" w:rsidRDefault="0077182A" w:rsidP="00983481">
      <w:pPr>
        <w:widowControl w:val="0"/>
        <w:numPr>
          <w:ilvl w:val="0"/>
          <w:numId w:val="23"/>
        </w:numPr>
        <w:shd w:val="clear" w:color="auto" w:fill="FFFFFF"/>
        <w:tabs>
          <w:tab w:val="left" w:pos="993"/>
        </w:tabs>
        <w:spacing w:before="240" w:after="240"/>
        <w:ind w:left="567" w:hanging="567"/>
        <w:jc w:val="both"/>
        <w:rPr>
          <w:lang w:eastAsia="ru-RU"/>
        </w:rPr>
      </w:pPr>
      <w:r w:rsidRPr="0077182A">
        <w:t>Положение Компании № П3-05 Р-0881 «Порядок взаимодействия с подрядными организациями в области промышленной и пожарной безопасности, охраны труда и окружающей среды»</w:t>
      </w:r>
      <w:r w:rsidRPr="0077182A">
        <w:rPr>
          <w:lang w:eastAsia="ru-RU"/>
        </w:rPr>
        <w:t>.</w:t>
      </w:r>
    </w:p>
    <w:p w14:paraId="53BD1F0E" w14:textId="77777777" w:rsidR="0077182A" w:rsidRPr="0077182A" w:rsidRDefault="0077182A" w:rsidP="00983481">
      <w:pPr>
        <w:widowControl w:val="0"/>
        <w:numPr>
          <w:ilvl w:val="0"/>
          <w:numId w:val="23"/>
        </w:numPr>
        <w:tabs>
          <w:tab w:val="left" w:pos="993"/>
        </w:tabs>
        <w:spacing w:before="240" w:after="240"/>
        <w:ind w:left="567" w:hanging="567"/>
        <w:jc w:val="both"/>
        <w:rPr>
          <w:lang w:eastAsia="ru-RU"/>
        </w:rPr>
      </w:pPr>
      <w:r w:rsidRPr="0077182A">
        <w:t>Стандарт ООО «Славнефть-Красноярскнефтегаз» № П3-05 Р-0771 ЮЛ-428 «Управление подрядными организациями в области промышленной безопасности, охраны труда и окружающей среды».</w:t>
      </w:r>
    </w:p>
    <w:p w14:paraId="195D310F" w14:textId="77777777" w:rsidR="0077182A" w:rsidRPr="0077182A" w:rsidRDefault="0077182A" w:rsidP="00983481">
      <w:pPr>
        <w:widowControl w:val="0"/>
        <w:numPr>
          <w:ilvl w:val="0"/>
          <w:numId w:val="23"/>
        </w:numPr>
        <w:tabs>
          <w:tab w:val="left" w:pos="993"/>
        </w:tabs>
        <w:spacing w:before="240" w:after="240"/>
        <w:ind w:left="567" w:hanging="567"/>
        <w:jc w:val="both"/>
        <w:rPr>
          <w:lang w:eastAsia="ru-RU"/>
        </w:rPr>
      </w:pPr>
      <w:r w:rsidRPr="0077182A">
        <w:rPr>
          <w:lang w:eastAsia="ru-RU"/>
        </w:rPr>
        <w:t>Регламент бизнес-процесса ООО «Славнефть-Красноярскнефтегаз» № П2-01 РГБП-0440 ЮЛ-428 «Порядок ввода в эксплуатацию законченных строительством объектов капитального строительства»</w:t>
      </w:r>
      <w:r w:rsidRPr="0077182A">
        <w:t>.</w:t>
      </w:r>
    </w:p>
    <w:p w14:paraId="272FBF2D" w14:textId="1CFECC7F" w:rsidR="0077182A" w:rsidRPr="0077182A" w:rsidRDefault="0077182A" w:rsidP="00983481">
      <w:pPr>
        <w:widowControl w:val="0"/>
        <w:numPr>
          <w:ilvl w:val="0"/>
          <w:numId w:val="23"/>
        </w:numPr>
        <w:tabs>
          <w:tab w:val="left" w:pos="993"/>
        </w:tabs>
        <w:spacing w:before="240" w:after="240"/>
        <w:ind w:left="567" w:hanging="567"/>
        <w:jc w:val="both"/>
        <w:rPr>
          <w:lang w:eastAsia="ru-RU"/>
        </w:rPr>
      </w:pPr>
      <w:r w:rsidRPr="0077182A">
        <w:rPr>
          <w:lang w:eastAsia="ru-RU"/>
        </w:rPr>
        <w:t xml:space="preserve">Регламент бизнес-процесса ООО «Славнефть-Красноярскнефтегаз» № </w:t>
      </w:r>
      <w:r w:rsidR="0047317B" w:rsidRPr="0077182A">
        <w:rPr>
          <w:lang w:eastAsia="ru-RU"/>
        </w:rPr>
        <w:t xml:space="preserve">П3-05 РГБП-0926 ЮЛ-428 </w:t>
      </w:r>
      <w:r w:rsidRPr="0077182A">
        <w:rPr>
          <w:lang w:eastAsia="ru-RU"/>
        </w:rPr>
        <w:t>«Организация и проведение медицинских осмотров работников»</w:t>
      </w:r>
      <w:r w:rsidRPr="0077182A">
        <w:t>.</w:t>
      </w:r>
    </w:p>
    <w:p w14:paraId="6DC5FA0F" w14:textId="7B16056C" w:rsidR="0077182A" w:rsidRPr="0077182A" w:rsidRDefault="0077182A" w:rsidP="00983481">
      <w:pPr>
        <w:widowControl w:val="0"/>
        <w:numPr>
          <w:ilvl w:val="0"/>
          <w:numId w:val="23"/>
        </w:numPr>
        <w:tabs>
          <w:tab w:val="left" w:pos="993"/>
        </w:tabs>
        <w:spacing w:before="240" w:after="240"/>
        <w:ind w:left="567" w:hanging="567"/>
        <w:jc w:val="both"/>
        <w:rPr>
          <w:lang w:eastAsia="ru-RU"/>
        </w:rPr>
      </w:pPr>
      <w:r w:rsidRPr="0077182A">
        <w:rPr>
          <w:lang w:eastAsia="ru-RU"/>
        </w:rPr>
        <w:t xml:space="preserve">Инструкция </w:t>
      </w:r>
      <w:r w:rsidRPr="0077182A">
        <w:t>ООО «Славнефть-Красноярскнефтегаз» № П3-05 И-0001 ЮЛ-428 «Предупр</w:t>
      </w:r>
      <w:r w:rsidR="002050F1">
        <w:t>еждение газонефтеводопроявлений и</w:t>
      </w:r>
      <w:r w:rsidRPr="0077182A">
        <w:t xml:space="preserve"> открытых фонтанов».</w:t>
      </w:r>
    </w:p>
    <w:p w14:paraId="5F17140C" w14:textId="77777777" w:rsidR="0077182A" w:rsidRPr="0077182A" w:rsidRDefault="0077182A" w:rsidP="00983481">
      <w:pPr>
        <w:widowControl w:val="0"/>
        <w:numPr>
          <w:ilvl w:val="0"/>
          <w:numId w:val="23"/>
        </w:numPr>
        <w:tabs>
          <w:tab w:val="left" w:pos="993"/>
        </w:tabs>
        <w:spacing w:before="240" w:after="240"/>
        <w:ind w:left="567" w:hanging="567"/>
        <w:jc w:val="both"/>
        <w:rPr>
          <w:lang w:eastAsia="ru-RU"/>
        </w:rPr>
      </w:pPr>
      <w:r w:rsidRPr="0077182A">
        <w:t>Инструкция ООО «Славнефть-Красноярскнефтегаз» № П3-05 И-0199 ЮЛ-428 «Порядок формирования/актуализации, хранения и использования перечня применимых законодательных и других требований в области промышленной безопасности, охраны труда и окружающей среды».</w:t>
      </w:r>
    </w:p>
    <w:p w14:paraId="13690148" w14:textId="77777777" w:rsidR="0077182A" w:rsidRPr="0077182A" w:rsidRDefault="0077182A" w:rsidP="00983481">
      <w:pPr>
        <w:widowControl w:val="0"/>
        <w:numPr>
          <w:ilvl w:val="0"/>
          <w:numId w:val="23"/>
        </w:numPr>
        <w:tabs>
          <w:tab w:val="left" w:pos="993"/>
        </w:tabs>
        <w:spacing w:before="240" w:after="240"/>
        <w:ind w:left="567" w:hanging="567"/>
        <w:jc w:val="both"/>
        <w:rPr>
          <w:lang w:eastAsia="ru-RU"/>
        </w:rPr>
      </w:pPr>
      <w:r w:rsidRPr="0077182A">
        <w:t>Положение ООО «Славнефть-Красноярскнефтегаз» № П3-05 Р-0025 ЮЛ-428 «Порядок расследования причин инцидентов и их учета на опасных производственных объектах».</w:t>
      </w:r>
    </w:p>
    <w:p w14:paraId="3E62D05E" w14:textId="77777777" w:rsidR="0077182A" w:rsidRPr="0077182A" w:rsidRDefault="0077182A" w:rsidP="00983481">
      <w:pPr>
        <w:widowControl w:val="0"/>
        <w:numPr>
          <w:ilvl w:val="0"/>
          <w:numId w:val="23"/>
        </w:numPr>
        <w:tabs>
          <w:tab w:val="left" w:pos="993"/>
        </w:tabs>
        <w:spacing w:before="240" w:after="240"/>
        <w:ind w:left="567" w:hanging="567"/>
        <w:jc w:val="both"/>
        <w:rPr>
          <w:lang w:eastAsia="ru-RU"/>
        </w:rPr>
      </w:pPr>
      <w:r w:rsidRPr="0077182A">
        <w:rPr>
          <w:lang w:eastAsia="ru-RU"/>
        </w:rPr>
        <w:t>Положение ООО «Славнефть-Красноярскнефтегаз» № П3-05 Р-9392 ЮЛ-428 «</w:t>
      </w:r>
      <w:r w:rsidRPr="0077182A">
        <w:rPr>
          <w:bCs/>
          <w:lang w:eastAsia="ru-RU"/>
        </w:rPr>
        <w:t xml:space="preserve">Организация и осуществление производственного контроля за </w:t>
      </w:r>
      <w:r w:rsidRPr="0077182A">
        <w:rPr>
          <w:lang w:eastAsia="ru-RU"/>
        </w:rPr>
        <w:t>соблюдением требований промышленной безопасности»</w:t>
      </w:r>
      <w:r w:rsidRPr="0077182A">
        <w:t>.</w:t>
      </w:r>
    </w:p>
    <w:p w14:paraId="6FE07C3D" w14:textId="77777777" w:rsidR="0077182A" w:rsidRPr="0077182A" w:rsidRDefault="0077182A" w:rsidP="00983481">
      <w:pPr>
        <w:widowControl w:val="0"/>
        <w:numPr>
          <w:ilvl w:val="0"/>
          <w:numId w:val="23"/>
        </w:numPr>
        <w:tabs>
          <w:tab w:val="left" w:pos="993"/>
        </w:tabs>
        <w:spacing w:before="240" w:after="240"/>
        <w:ind w:left="567" w:hanging="567"/>
        <w:jc w:val="both"/>
        <w:rPr>
          <w:lang w:eastAsia="ru-RU"/>
        </w:rPr>
      </w:pPr>
      <w:r w:rsidRPr="0077182A">
        <w:t>Положение ООО «Славнефть-Красноярскнефтегаз» № П3-05 Р-0905 ЮЛ-428 «Требования в области промышленной, пожарной, экологической безопасности и охраны труда к организациям, привлекаемым к работам и оказанию услуг на объектах Общества».</w:t>
      </w:r>
    </w:p>
    <w:p w14:paraId="1C04541C" w14:textId="77777777" w:rsidR="002050F1" w:rsidRDefault="0077182A" w:rsidP="002050F1">
      <w:pPr>
        <w:widowControl w:val="0"/>
        <w:numPr>
          <w:ilvl w:val="0"/>
          <w:numId w:val="23"/>
        </w:numPr>
        <w:tabs>
          <w:tab w:val="left" w:pos="993"/>
        </w:tabs>
        <w:spacing w:before="240" w:after="240"/>
        <w:ind w:left="567" w:hanging="567"/>
        <w:jc w:val="both"/>
        <w:rPr>
          <w:lang w:eastAsia="ru-RU"/>
        </w:rPr>
      </w:pPr>
      <w:r w:rsidRPr="0077182A">
        <w:t>Положение ООО «Славнефть-Красноярскнефтегаз» № П3-05 Р-1918 ЮЛ-428 «Допуск и организация безопасного производства работ подрядными организациями на опасных производственных объектах».</w:t>
      </w:r>
    </w:p>
    <w:p w14:paraId="509924FC" w14:textId="48A13C8F" w:rsidR="0077182A" w:rsidRPr="0077182A" w:rsidRDefault="002050F1" w:rsidP="00F4714A">
      <w:pPr>
        <w:widowControl w:val="0"/>
        <w:numPr>
          <w:ilvl w:val="0"/>
          <w:numId w:val="23"/>
        </w:numPr>
        <w:tabs>
          <w:tab w:val="left" w:pos="993"/>
        </w:tabs>
        <w:spacing w:before="240" w:after="240"/>
        <w:ind w:left="567" w:hanging="567"/>
        <w:jc w:val="both"/>
        <w:rPr>
          <w:lang w:eastAsia="ru-RU"/>
        </w:rPr>
      </w:pPr>
      <w:r w:rsidRPr="002050F1">
        <w:t xml:space="preserve">Регламент бизнес-процесса </w:t>
      </w:r>
      <w:r w:rsidR="00F4714A">
        <w:t>ООО «Славнефть-Красноярскнефтегаз»</w:t>
      </w:r>
      <w:r w:rsidR="00F4714A" w:rsidRPr="00F4714A">
        <w:t xml:space="preserve"> </w:t>
      </w:r>
      <w:r w:rsidR="00F4714A" w:rsidRPr="002050F1">
        <w:t>№ П3-11.01 РГБП-0006 ЮЛ-428</w:t>
      </w:r>
      <w:r w:rsidR="00F4714A">
        <w:t xml:space="preserve"> </w:t>
      </w:r>
      <w:r w:rsidRPr="002050F1">
        <w:t>«Организация пропускного и внутриобъектового режимов на объектах ООО «Славнефть-Красноярскнефтегаз»</w:t>
      </w:r>
      <w:r>
        <w:t>.</w:t>
      </w:r>
    </w:p>
    <w:p w14:paraId="490FDE17" w14:textId="77777777" w:rsidR="006150E1" w:rsidRDefault="0077182A" w:rsidP="006150E1">
      <w:pPr>
        <w:widowControl w:val="0"/>
        <w:numPr>
          <w:ilvl w:val="0"/>
          <w:numId w:val="23"/>
        </w:numPr>
        <w:tabs>
          <w:tab w:val="left" w:pos="993"/>
        </w:tabs>
        <w:spacing w:before="240" w:after="240"/>
        <w:ind w:left="567" w:hanging="567"/>
        <w:jc w:val="both"/>
      </w:pPr>
      <w:r w:rsidRPr="0077182A">
        <w:t>Положение ООО «Славнефть-Красноярскнефтегаз» № П3-11.04 Р-0002 ЮЛ-428 «О Комиссии по предупреждению и ликвидации чрезвычайных ситуаций и обеспечению пожарной безопасности».</w:t>
      </w:r>
    </w:p>
    <w:p w14:paraId="226D2751" w14:textId="6FFC9C94" w:rsidR="00123C51" w:rsidRPr="006150E1" w:rsidRDefault="001E00D7" w:rsidP="006150E1">
      <w:pPr>
        <w:widowControl w:val="0"/>
        <w:numPr>
          <w:ilvl w:val="0"/>
          <w:numId w:val="23"/>
        </w:numPr>
        <w:tabs>
          <w:tab w:val="left" w:pos="993"/>
        </w:tabs>
        <w:spacing w:before="240" w:after="240"/>
        <w:ind w:left="567" w:hanging="567"/>
        <w:jc w:val="both"/>
      </w:pPr>
      <w:r w:rsidRPr="001E00D7">
        <w:lastRenderedPageBreak/>
        <w:t>Положение ООО «Славнефть-Красноярскнефтегаз» № П2-06 Р-0004 ЮЛ-428 «Порядок формирования бюджета движения платежных средств».</w:t>
      </w:r>
      <w:r w:rsidR="00123C51" w:rsidRPr="00E474BA">
        <w:br w:type="page"/>
      </w:r>
    </w:p>
    <w:p w14:paraId="78453981" w14:textId="067642C0" w:rsidR="00E70701" w:rsidRPr="00E474BA" w:rsidRDefault="0093438B" w:rsidP="009B4C7D">
      <w:pPr>
        <w:pStyle w:val="11"/>
      </w:pPr>
      <w:bookmarkStart w:id="771" w:name="_Toc127798519"/>
      <w:bookmarkEnd w:id="34"/>
      <w:bookmarkEnd w:id="35"/>
      <w:bookmarkEnd w:id="36"/>
      <w:r w:rsidRPr="0093438B">
        <w:lastRenderedPageBreak/>
        <w:t>18</w:t>
      </w:r>
      <w:r w:rsidR="00AD40BF" w:rsidRPr="0093438B">
        <w:t>.</w:t>
      </w:r>
      <w:r>
        <w:t xml:space="preserve"> </w:t>
      </w:r>
      <w:r w:rsidR="00E70701" w:rsidRPr="0093438B">
        <w:t>ПРИЛОЖЕНИЯ</w:t>
      </w:r>
      <w:bookmarkEnd w:id="771"/>
    </w:p>
    <w:p w14:paraId="0D04C3C3" w14:textId="77777777" w:rsidR="0093438B" w:rsidRPr="0093438B" w:rsidRDefault="0093438B" w:rsidP="00A76163">
      <w:pPr>
        <w:suppressAutoHyphens/>
        <w:jc w:val="right"/>
        <w:rPr>
          <w:rFonts w:ascii="Arial" w:hAnsi="Arial" w:cs="Arial"/>
          <w:b/>
          <w:bCs/>
          <w:sz w:val="20"/>
          <w:lang w:eastAsia="ar-SA"/>
        </w:rPr>
      </w:pPr>
      <w:bookmarkStart w:id="772" w:name="_MON_1288441041"/>
      <w:bookmarkEnd w:id="772"/>
      <w:r w:rsidRPr="0093438B">
        <w:rPr>
          <w:rFonts w:ascii="Arial" w:hAnsi="Arial" w:cs="Arial"/>
          <w:b/>
          <w:bCs/>
          <w:sz w:val="20"/>
          <w:lang w:eastAsia="ar-SA"/>
        </w:rPr>
        <w:t>Таблица 3</w:t>
      </w:r>
    </w:p>
    <w:p w14:paraId="0AD6CC29" w14:textId="0E6D3E55" w:rsidR="0093438B" w:rsidRPr="0093438B" w:rsidRDefault="0093438B" w:rsidP="0093438B">
      <w:pPr>
        <w:spacing w:after="60"/>
        <w:jc w:val="right"/>
        <w:rPr>
          <w:rFonts w:ascii="Arial" w:hAnsi="Arial" w:cs="Arial"/>
          <w:b/>
          <w:sz w:val="20"/>
          <w:szCs w:val="20"/>
        </w:rPr>
      </w:pPr>
      <w:r w:rsidRPr="0093438B">
        <w:rPr>
          <w:rFonts w:ascii="Arial" w:hAnsi="Arial" w:cs="Arial"/>
          <w:b/>
          <w:sz w:val="20"/>
          <w:szCs w:val="20"/>
        </w:rPr>
        <w:t>Перечень Приложений к Положению</w:t>
      </w:r>
      <w:r w:rsidR="00F4714A">
        <w:rPr>
          <w:rFonts w:ascii="Arial" w:hAnsi="Arial" w:cs="Arial"/>
          <w:b/>
          <w:sz w:val="20"/>
          <w:szCs w:val="20"/>
        </w:rPr>
        <w:t xml:space="preserve"> ООО «Славнефть-Красноярскнефтегаз»</w:t>
      </w:r>
    </w:p>
    <w:tbl>
      <w:tblPr>
        <w:tblW w:w="4946" w:type="pct"/>
        <w:tblInd w:w="108"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firstRow="1" w:lastRow="0" w:firstColumn="1" w:lastColumn="0" w:noHBand="0" w:noVBand="0"/>
      </w:tblPr>
      <w:tblGrid>
        <w:gridCol w:w="1387"/>
        <w:gridCol w:w="5279"/>
        <w:gridCol w:w="2838"/>
      </w:tblGrid>
      <w:tr w:rsidR="0093438B" w:rsidRPr="0093438B" w14:paraId="1B05803E" w14:textId="77777777" w:rsidTr="00730EFD">
        <w:tc>
          <w:tcPr>
            <w:tcW w:w="730" w:type="pct"/>
            <w:tcBorders>
              <w:top w:val="single" w:sz="12" w:space="0" w:color="auto"/>
              <w:bottom w:val="single" w:sz="12" w:space="0" w:color="auto"/>
            </w:tcBorders>
            <w:shd w:val="clear" w:color="auto" w:fill="B8CCE4" w:themeFill="accent1" w:themeFillTint="66"/>
            <w:vAlign w:val="center"/>
          </w:tcPr>
          <w:p w14:paraId="6D62FCD6" w14:textId="77777777" w:rsidR="0093438B" w:rsidRPr="0093438B" w:rsidRDefault="0093438B" w:rsidP="0093438B">
            <w:pPr>
              <w:spacing w:before="60" w:after="60"/>
              <w:jc w:val="center"/>
              <w:rPr>
                <w:rFonts w:ascii="Arial" w:hAnsi="Arial" w:cs="Arial"/>
                <w:b/>
                <w:bCs/>
                <w:sz w:val="16"/>
                <w:szCs w:val="16"/>
              </w:rPr>
            </w:pPr>
            <w:r w:rsidRPr="0093438B">
              <w:rPr>
                <w:rFonts w:ascii="Arial" w:hAnsi="Arial" w:cs="Arial"/>
                <w:b/>
                <w:bCs/>
                <w:sz w:val="16"/>
                <w:szCs w:val="16"/>
              </w:rPr>
              <w:t>НОМЕР ПРИЛОЖЕНИЯ</w:t>
            </w:r>
          </w:p>
        </w:tc>
        <w:tc>
          <w:tcPr>
            <w:tcW w:w="2777" w:type="pct"/>
            <w:tcBorders>
              <w:top w:val="single" w:sz="12" w:space="0" w:color="auto"/>
              <w:bottom w:val="single" w:sz="12" w:space="0" w:color="auto"/>
            </w:tcBorders>
            <w:shd w:val="clear" w:color="auto" w:fill="B8CCE4" w:themeFill="accent1" w:themeFillTint="66"/>
            <w:vAlign w:val="center"/>
          </w:tcPr>
          <w:p w14:paraId="098A8393" w14:textId="77777777" w:rsidR="0093438B" w:rsidRPr="0093438B" w:rsidRDefault="0093438B" w:rsidP="0093438B">
            <w:pPr>
              <w:spacing w:before="60" w:after="60"/>
              <w:jc w:val="center"/>
              <w:rPr>
                <w:rFonts w:ascii="Arial" w:hAnsi="Arial" w:cs="Arial"/>
                <w:b/>
                <w:bCs/>
                <w:sz w:val="16"/>
                <w:szCs w:val="16"/>
              </w:rPr>
            </w:pPr>
            <w:r w:rsidRPr="0093438B">
              <w:rPr>
                <w:rFonts w:ascii="Arial" w:hAnsi="Arial" w:cs="Arial"/>
                <w:b/>
                <w:bCs/>
                <w:sz w:val="16"/>
                <w:szCs w:val="16"/>
              </w:rPr>
              <w:t>НАИМЕНОВАНИЕ ПРИЛОЖЕНИЯ</w:t>
            </w:r>
          </w:p>
        </w:tc>
        <w:tc>
          <w:tcPr>
            <w:tcW w:w="1493" w:type="pct"/>
            <w:tcBorders>
              <w:top w:val="single" w:sz="12" w:space="0" w:color="auto"/>
              <w:bottom w:val="single" w:sz="12" w:space="0" w:color="auto"/>
              <w:right w:val="single" w:sz="12" w:space="0" w:color="auto"/>
            </w:tcBorders>
            <w:shd w:val="clear" w:color="auto" w:fill="B8CCE4" w:themeFill="accent1" w:themeFillTint="66"/>
            <w:vAlign w:val="center"/>
          </w:tcPr>
          <w:p w14:paraId="21E64C30" w14:textId="77777777" w:rsidR="0093438B" w:rsidRPr="0093438B" w:rsidRDefault="0093438B" w:rsidP="0093438B">
            <w:pPr>
              <w:spacing w:before="60" w:after="60"/>
              <w:jc w:val="center"/>
              <w:rPr>
                <w:rFonts w:ascii="Arial" w:hAnsi="Arial" w:cs="Arial"/>
                <w:b/>
                <w:bCs/>
                <w:sz w:val="16"/>
                <w:szCs w:val="16"/>
              </w:rPr>
            </w:pPr>
            <w:r w:rsidRPr="0093438B">
              <w:rPr>
                <w:rFonts w:ascii="Arial" w:hAnsi="Arial" w:cs="Arial"/>
                <w:b/>
                <w:bCs/>
                <w:sz w:val="16"/>
                <w:szCs w:val="16"/>
              </w:rPr>
              <w:t>ПРИМЕЧАНИЕ</w:t>
            </w:r>
          </w:p>
        </w:tc>
      </w:tr>
      <w:tr w:rsidR="0093438B" w:rsidRPr="0093438B" w14:paraId="2D49217E" w14:textId="77777777" w:rsidTr="00730EFD">
        <w:tc>
          <w:tcPr>
            <w:tcW w:w="730" w:type="pct"/>
            <w:tcBorders>
              <w:top w:val="single" w:sz="12" w:space="0" w:color="auto"/>
              <w:bottom w:val="single" w:sz="12" w:space="0" w:color="auto"/>
            </w:tcBorders>
            <w:shd w:val="clear" w:color="auto" w:fill="B8CCE4" w:themeFill="accent1" w:themeFillTint="66"/>
            <w:vAlign w:val="center"/>
          </w:tcPr>
          <w:p w14:paraId="3D1583D8" w14:textId="77777777" w:rsidR="0093438B" w:rsidRPr="0093438B" w:rsidRDefault="0093438B" w:rsidP="0093438B">
            <w:pPr>
              <w:spacing w:before="60" w:after="60"/>
              <w:jc w:val="center"/>
              <w:rPr>
                <w:rFonts w:ascii="Arial" w:hAnsi="Arial" w:cs="Arial"/>
                <w:b/>
                <w:bCs/>
                <w:sz w:val="14"/>
                <w:szCs w:val="14"/>
              </w:rPr>
            </w:pPr>
            <w:r w:rsidRPr="0093438B">
              <w:rPr>
                <w:rFonts w:ascii="Arial" w:hAnsi="Arial" w:cs="Arial"/>
                <w:b/>
                <w:bCs/>
                <w:sz w:val="14"/>
                <w:szCs w:val="14"/>
              </w:rPr>
              <w:t>1</w:t>
            </w:r>
          </w:p>
        </w:tc>
        <w:tc>
          <w:tcPr>
            <w:tcW w:w="2777" w:type="pct"/>
            <w:tcBorders>
              <w:top w:val="single" w:sz="12" w:space="0" w:color="auto"/>
              <w:bottom w:val="single" w:sz="12" w:space="0" w:color="auto"/>
            </w:tcBorders>
            <w:shd w:val="clear" w:color="auto" w:fill="B8CCE4" w:themeFill="accent1" w:themeFillTint="66"/>
            <w:vAlign w:val="center"/>
          </w:tcPr>
          <w:p w14:paraId="7D6FCD95" w14:textId="77777777" w:rsidR="0093438B" w:rsidRPr="0093438B" w:rsidRDefault="0093438B" w:rsidP="0093438B">
            <w:pPr>
              <w:spacing w:before="60" w:after="60"/>
              <w:jc w:val="center"/>
              <w:rPr>
                <w:rFonts w:ascii="Arial" w:hAnsi="Arial" w:cs="Arial"/>
                <w:b/>
                <w:bCs/>
                <w:sz w:val="14"/>
                <w:szCs w:val="14"/>
              </w:rPr>
            </w:pPr>
            <w:r w:rsidRPr="0093438B">
              <w:rPr>
                <w:rFonts w:ascii="Arial" w:hAnsi="Arial" w:cs="Arial"/>
                <w:b/>
                <w:bCs/>
                <w:sz w:val="14"/>
                <w:szCs w:val="14"/>
              </w:rPr>
              <w:t>2</w:t>
            </w:r>
          </w:p>
        </w:tc>
        <w:tc>
          <w:tcPr>
            <w:tcW w:w="1493" w:type="pct"/>
            <w:tcBorders>
              <w:top w:val="single" w:sz="12" w:space="0" w:color="auto"/>
              <w:bottom w:val="single" w:sz="12" w:space="0" w:color="auto"/>
              <w:right w:val="single" w:sz="12" w:space="0" w:color="auto"/>
            </w:tcBorders>
            <w:shd w:val="clear" w:color="auto" w:fill="B8CCE4" w:themeFill="accent1" w:themeFillTint="66"/>
            <w:vAlign w:val="center"/>
          </w:tcPr>
          <w:p w14:paraId="452EBE58" w14:textId="77777777" w:rsidR="0093438B" w:rsidRPr="0093438B" w:rsidRDefault="0093438B" w:rsidP="0093438B">
            <w:pPr>
              <w:spacing w:before="60" w:after="60"/>
              <w:jc w:val="center"/>
              <w:rPr>
                <w:rFonts w:ascii="Arial" w:hAnsi="Arial" w:cs="Arial"/>
                <w:b/>
                <w:bCs/>
                <w:sz w:val="14"/>
                <w:szCs w:val="14"/>
              </w:rPr>
            </w:pPr>
            <w:r w:rsidRPr="0093438B">
              <w:rPr>
                <w:rFonts w:ascii="Arial" w:hAnsi="Arial" w:cs="Arial"/>
                <w:b/>
                <w:bCs/>
                <w:sz w:val="14"/>
                <w:szCs w:val="14"/>
              </w:rPr>
              <w:t>3</w:t>
            </w:r>
          </w:p>
        </w:tc>
      </w:tr>
      <w:tr w:rsidR="0093438B" w:rsidRPr="0093438B" w14:paraId="63FD0AC6" w14:textId="77777777" w:rsidTr="00730EFD">
        <w:tc>
          <w:tcPr>
            <w:tcW w:w="730" w:type="pct"/>
            <w:tcBorders>
              <w:top w:val="single" w:sz="12" w:space="0" w:color="auto"/>
              <w:bottom w:val="single" w:sz="4" w:space="0" w:color="auto"/>
              <w:right w:val="single" w:sz="4" w:space="0" w:color="auto"/>
            </w:tcBorders>
          </w:tcPr>
          <w:p w14:paraId="6996AB59" w14:textId="77777777" w:rsidR="0093438B" w:rsidRPr="0093438B" w:rsidRDefault="0093438B" w:rsidP="0093438B">
            <w:pPr>
              <w:jc w:val="center"/>
            </w:pPr>
            <w:r w:rsidRPr="0093438B">
              <w:t>1</w:t>
            </w:r>
          </w:p>
        </w:tc>
        <w:tc>
          <w:tcPr>
            <w:tcW w:w="2777" w:type="pct"/>
            <w:tcBorders>
              <w:top w:val="single" w:sz="12" w:space="0" w:color="auto"/>
              <w:left w:val="single" w:sz="4" w:space="0" w:color="auto"/>
              <w:bottom w:val="single" w:sz="4" w:space="0" w:color="auto"/>
              <w:right w:val="single" w:sz="4" w:space="0" w:color="auto"/>
            </w:tcBorders>
          </w:tcPr>
          <w:p w14:paraId="54386799" w14:textId="77777777" w:rsidR="0093438B" w:rsidRPr="0093438B" w:rsidRDefault="0093438B" w:rsidP="0093438B">
            <w:r w:rsidRPr="0093438B">
              <w:t>Форма Программы мероприятий по снижению риска аварий на опасных производственных объектах</w:t>
            </w:r>
          </w:p>
        </w:tc>
        <w:tc>
          <w:tcPr>
            <w:tcW w:w="1493" w:type="pct"/>
            <w:tcBorders>
              <w:top w:val="single" w:sz="12" w:space="0" w:color="auto"/>
              <w:left w:val="single" w:sz="4" w:space="0" w:color="auto"/>
              <w:bottom w:val="single" w:sz="4" w:space="0" w:color="auto"/>
              <w:right w:val="single" w:sz="12" w:space="0" w:color="auto"/>
            </w:tcBorders>
          </w:tcPr>
          <w:p w14:paraId="12EB3280" w14:textId="77777777" w:rsidR="0093438B" w:rsidRPr="0093438B" w:rsidRDefault="0093438B" w:rsidP="0093438B">
            <w:pPr>
              <w:rPr>
                <w:bCs/>
              </w:rPr>
            </w:pPr>
            <w:r w:rsidRPr="0093438B">
              <w:rPr>
                <w:bCs/>
              </w:rPr>
              <w:t>Включено в настоящий файл</w:t>
            </w:r>
          </w:p>
        </w:tc>
      </w:tr>
      <w:tr w:rsidR="0093438B" w:rsidRPr="0093438B" w14:paraId="13F215C5" w14:textId="77777777" w:rsidTr="00730EFD">
        <w:tc>
          <w:tcPr>
            <w:tcW w:w="730" w:type="pct"/>
            <w:tcBorders>
              <w:top w:val="single" w:sz="4" w:space="0" w:color="auto"/>
              <w:bottom w:val="single" w:sz="4" w:space="0" w:color="auto"/>
              <w:right w:val="single" w:sz="4" w:space="0" w:color="auto"/>
            </w:tcBorders>
          </w:tcPr>
          <w:p w14:paraId="7D93498F" w14:textId="77777777" w:rsidR="0093438B" w:rsidRPr="0093438B" w:rsidRDefault="0093438B" w:rsidP="0093438B">
            <w:pPr>
              <w:jc w:val="center"/>
            </w:pPr>
            <w:r w:rsidRPr="0093438B">
              <w:t>2</w:t>
            </w:r>
          </w:p>
        </w:tc>
        <w:tc>
          <w:tcPr>
            <w:tcW w:w="2777" w:type="pct"/>
            <w:tcBorders>
              <w:top w:val="single" w:sz="4" w:space="0" w:color="auto"/>
              <w:left w:val="single" w:sz="4" w:space="0" w:color="auto"/>
              <w:bottom w:val="single" w:sz="4" w:space="0" w:color="auto"/>
              <w:right w:val="single" w:sz="4" w:space="0" w:color="auto"/>
            </w:tcBorders>
          </w:tcPr>
          <w:p w14:paraId="1679E7EA" w14:textId="77777777" w:rsidR="0093438B" w:rsidRPr="0093438B" w:rsidRDefault="0093438B" w:rsidP="0093438B">
            <w:r w:rsidRPr="0093438B">
              <w:t xml:space="preserve">Форма Плана мероприятий по обеспечению промышленной безопасности на опасных производственных объектах </w:t>
            </w:r>
          </w:p>
        </w:tc>
        <w:tc>
          <w:tcPr>
            <w:tcW w:w="1493" w:type="pct"/>
            <w:tcBorders>
              <w:top w:val="single" w:sz="4" w:space="0" w:color="auto"/>
              <w:left w:val="single" w:sz="4" w:space="0" w:color="auto"/>
              <w:bottom w:val="single" w:sz="4" w:space="0" w:color="auto"/>
              <w:right w:val="single" w:sz="12" w:space="0" w:color="auto"/>
            </w:tcBorders>
          </w:tcPr>
          <w:p w14:paraId="5DC2C450" w14:textId="77777777" w:rsidR="0093438B" w:rsidRPr="0093438B" w:rsidRDefault="0093438B" w:rsidP="0093438B">
            <w:pPr>
              <w:rPr>
                <w:bCs/>
              </w:rPr>
            </w:pPr>
            <w:r w:rsidRPr="0093438B">
              <w:rPr>
                <w:bCs/>
              </w:rPr>
              <w:t>Включено в настоящий файл</w:t>
            </w:r>
          </w:p>
        </w:tc>
      </w:tr>
      <w:tr w:rsidR="0093438B" w:rsidRPr="0093438B" w14:paraId="04CC22CC" w14:textId="77777777" w:rsidTr="00730EFD">
        <w:tc>
          <w:tcPr>
            <w:tcW w:w="730" w:type="pct"/>
            <w:tcBorders>
              <w:top w:val="single" w:sz="4" w:space="0" w:color="auto"/>
              <w:bottom w:val="single" w:sz="12" w:space="0" w:color="auto"/>
              <w:right w:val="single" w:sz="4" w:space="0" w:color="auto"/>
            </w:tcBorders>
          </w:tcPr>
          <w:p w14:paraId="4939DED6" w14:textId="77777777" w:rsidR="0093438B" w:rsidRPr="0093438B" w:rsidRDefault="0093438B" w:rsidP="0093438B">
            <w:pPr>
              <w:jc w:val="center"/>
            </w:pPr>
            <w:r w:rsidRPr="0093438B">
              <w:t>3</w:t>
            </w:r>
          </w:p>
        </w:tc>
        <w:tc>
          <w:tcPr>
            <w:tcW w:w="2777" w:type="pct"/>
            <w:tcBorders>
              <w:top w:val="single" w:sz="4" w:space="0" w:color="auto"/>
              <w:left w:val="single" w:sz="4" w:space="0" w:color="auto"/>
              <w:bottom w:val="single" w:sz="12" w:space="0" w:color="auto"/>
              <w:right w:val="single" w:sz="4" w:space="0" w:color="auto"/>
            </w:tcBorders>
          </w:tcPr>
          <w:p w14:paraId="4C26A164" w14:textId="77777777" w:rsidR="0093438B" w:rsidRPr="0093438B" w:rsidRDefault="0093438B" w:rsidP="0093438B">
            <w:pPr>
              <w:rPr>
                <w:color w:val="FF0000"/>
              </w:rPr>
            </w:pPr>
            <w:r w:rsidRPr="0093438B">
              <w:t>Форма Плана мероприятий по устранению нарушений, выявленных в области промышленной безопасности</w:t>
            </w:r>
          </w:p>
        </w:tc>
        <w:tc>
          <w:tcPr>
            <w:tcW w:w="1493" w:type="pct"/>
            <w:tcBorders>
              <w:top w:val="single" w:sz="4" w:space="0" w:color="auto"/>
              <w:left w:val="single" w:sz="4" w:space="0" w:color="auto"/>
              <w:bottom w:val="single" w:sz="12" w:space="0" w:color="auto"/>
              <w:right w:val="single" w:sz="12" w:space="0" w:color="auto"/>
            </w:tcBorders>
          </w:tcPr>
          <w:p w14:paraId="010A5784" w14:textId="77777777" w:rsidR="0093438B" w:rsidRPr="0093438B" w:rsidRDefault="0093438B" w:rsidP="0093438B">
            <w:pPr>
              <w:rPr>
                <w:bCs/>
              </w:rPr>
            </w:pPr>
            <w:r w:rsidRPr="0093438B">
              <w:rPr>
                <w:bCs/>
              </w:rPr>
              <w:t>Включено в настоящий файл</w:t>
            </w:r>
          </w:p>
        </w:tc>
      </w:tr>
    </w:tbl>
    <w:p w14:paraId="265F964C" w14:textId="77777777" w:rsidR="0093438B" w:rsidRPr="0093438B" w:rsidRDefault="0093438B" w:rsidP="0093438B">
      <w:pPr>
        <w:keepNext/>
        <w:widowControl w:val="0"/>
        <w:spacing w:before="240" w:after="60"/>
        <w:jc w:val="right"/>
        <w:rPr>
          <w:rFonts w:ascii="Arial" w:hAnsi="Arial"/>
          <w:b/>
          <w:sz w:val="20"/>
        </w:rPr>
      </w:pPr>
    </w:p>
    <w:p w14:paraId="3C15AAB3" w14:textId="77777777" w:rsidR="0093438B" w:rsidRPr="0093438B" w:rsidRDefault="0093438B" w:rsidP="0093438B"/>
    <w:p w14:paraId="26425B59" w14:textId="77777777" w:rsidR="0093438B" w:rsidRPr="0093438B" w:rsidRDefault="0093438B" w:rsidP="0093438B">
      <w:pPr>
        <w:sectPr w:rsidR="0093438B" w:rsidRPr="0093438B" w:rsidSect="00730EFD">
          <w:headerReference w:type="even" r:id="rId44"/>
          <w:headerReference w:type="first" r:id="rId45"/>
          <w:pgSz w:w="11906" w:h="16838" w:code="9"/>
          <w:pgMar w:top="510" w:right="1021" w:bottom="567" w:left="1247" w:header="737" w:footer="680" w:gutter="0"/>
          <w:cols w:space="708"/>
          <w:docGrid w:linePitch="360"/>
        </w:sectPr>
      </w:pPr>
    </w:p>
    <w:p w14:paraId="5AB73E0C" w14:textId="77777777" w:rsidR="0093438B" w:rsidRPr="0093438B" w:rsidRDefault="0093438B" w:rsidP="0093438B">
      <w:pPr>
        <w:keepNext/>
        <w:spacing w:after="240"/>
        <w:jc w:val="both"/>
        <w:outlineLvl w:val="1"/>
        <w:rPr>
          <w:rFonts w:ascii="Arial" w:hAnsi="Arial" w:cs="Arial"/>
          <w:b/>
          <w:bCs/>
          <w:iCs/>
          <w:caps/>
        </w:rPr>
      </w:pPr>
      <w:bookmarkStart w:id="773" w:name="_ПРИЛОЖЕНИЕ_1._ПЕРЕЧЕНЬ"/>
      <w:bookmarkStart w:id="774" w:name="_ПРИЛОЖЕНИЕ_1._СХЕМА"/>
      <w:bookmarkStart w:id="775" w:name="_ПРИЛОЖЕНИЕ_1._СТРУКТУРА"/>
      <w:bookmarkStart w:id="776" w:name="_Toc477796373"/>
      <w:bookmarkStart w:id="777" w:name="_Toc497399030"/>
      <w:bookmarkStart w:id="778" w:name="_Toc498002574"/>
      <w:bookmarkStart w:id="779" w:name="_Toc498006788"/>
      <w:bookmarkStart w:id="780" w:name="_Toc500337776"/>
      <w:bookmarkStart w:id="781" w:name="_Toc501377125"/>
      <w:bookmarkStart w:id="782" w:name="_Toc506469791"/>
      <w:bookmarkStart w:id="783" w:name="_Toc506815040"/>
      <w:bookmarkStart w:id="784" w:name="_Toc506913923"/>
      <w:bookmarkStart w:id="785" w:name="_Toc508898235"/>
      <w:bookmarkStart w:id="786" w:name="Приложение8"/>
      <w:bookmarkStart w:id="787" w:name="_Toc15547979"/>
      <w:bookmarkStart w:id="788" w:name="_Toc23262551"/>
      <w:bookmarkStart w:id="789" w:name="_Toc23955367"/>
      <w:bookmarkStart w:id="790" w:name="_Toc24035043"/>
      <w:bookmarkStart w:id="791" w:name="_Toc25253383"/>
      <w:bookmarkStart w:id="792" w:name="_Toc26286085"/>
      <w:bookmarkStart w:id="793" w:name="_Toc26350608"/>
      <w:bookmarkStart w:id="794" w:name="_Toc41646978"/>
      <w:bookmarkStart w:id="795" w:name="_Toc64538823"/>
      <w:bookmarkStart w:id="796" w:name="_Toc126919130"/>
      <w:bookmarkStart w:id="797" w:name="_Toc127798520"/>
      <w:bookmarkStart w:id="798" w:name="Приложение1"/>
      <w:bookmarkStart w:id="799" w:name="_Toc381257518"/>
      <w:bookmarkStart w:id="800" w:name="_Toc381264823"/>
      <w:bookmarkEnd w:id="773"/>
      <w:bookmarkEnd w:id="774"/>
      <w:bookmarkEnd w:id="775"/>
      <w:r w:rsidRPr="0093438B">
        <w:rPr>
          <w:rFonts w:ascii="Arial" w:hAnsi="Arial" w:cs="Arial"/>
          <w:b/>
          <w:bCs/>
          <w:iCs/>
          <w:caps/>
        </w:rPr>
        <w:lastRenderedPageBreak/>
        <w:t xml:space="preserve">ПРИЛОЖЕНИЕ </w:t>
      </w:r>
      <w:bookmarkStart w:id="801" w:name="_Toc226193797"/>
      <w:r w:rsidRPr="0093438B">
        <w:rPr>
          <w:rFonts w:ascii="Arial" w:hAnsi="Arial" w:cs="Arial"/>
          <w:b/>
          <w:bCs/>
          <w:iCs/>
          <w:caps/>
        </w:rPr>
        <w:t xml:space="preserve">1. </w:t>
      </w:r>
      <w:bookmarkStart w:id="802" w:name="_ПРИЛОЖЕНИЕ_2._ШАБЛОН"/>
      <w:bookmarkStart w:id="803" w:name="_ПРИЛОЖЕНИЕ_2._ФОРМА"/>
      <w:bookmarkStart w:id="804" w:name="_ПРИЛОЖЕНИЕ_3._ШАБЛОН"/>
      <w:bookmarkStart w:id="805" w:name="_ПРИЛОЖЕНИЕ_3._ФОРМА"/>
      <w:bookmarkStart w:id="806" w:name="_Toc508898237"/>
      <w:bookmarkEnd w:id="776"/>
      <w:bookmarkEnd w:id="777"/>
      <w:bookmarkEnd w:id="778"/>
      <w:bookmarkEnd w:id="779"/>
      <w:bookmarkEnd w:id="780"/>
      <w:bookmarkEnd w:id="781"/>
      <w:bookmarkEnd w:id="782"/>
      <w:bookmarkEnd w:id="783"/>
      <w:bookmarkEnd w:id="784"/>
      <w:bookmarkEnd w:id="785"/>
      <w:bookmarkEnd w:id="786"/>
      <w:bookmarkEnd w:id="801"/>
      <w:bookmarkEnd w:id="802"/>
      <w:bookmarkEnd w:id="803"/>
      <w:bookmarkEnd w:id="804"/>
      <w:bookmarkEnd w:id="805"/>
      <w:r w:rsidRPr="0093438B">
        <w:rPr>
          <w:rFonts w:ascii="Arial" w:hAnsi="Arial" w:cs="Arial"/>
          <w:b/>
          <w:bCs/>
          <w:iCs/>
          <w:caps/>
        </w:rPr>
        <w:t>ФОРМА ПРОГРАММЫ МЕРОПРИЯТИЙ ПО СНИЖЕНИЮ РИСКА АВАРИЙ НА ОПАСНЫХ ПРОИЗВОДСТВЕННЫХ ОБЪЕКТАХ</w:t>
      </w:r>
      <w:bookmarkEnd w:id="787"/>
      <w:bookmarkEnd w:id="788"/>
      <w:bookmarkEnd w:id="789"/>
      <w:bookmarkEnd w:id="790"/>
      <w:bookmarkEnd w:id="791"/>
      <w:bookmarkEnd w:id="792"/>
      <w:bookmarkEnd w:id="793"/>
      <w:bookmarkEnd w:id="794"/>
      <w:bookmarkEnd w:id="795"/>
      <w:bookmarkEnd w:id="796"/>
      <w:bookmarkEnd w:id="797"/>
      <w:bookmarkEnd w:id="806"/>
      <w:r w:rsidRPr="0093438B">
        <w:rPr>
          <w:rFonts w:ascii="Arial" w:hAnsi="Arial" w:cs="Arial"/>
          <w:b/>
          <w:bCs/>
          <w:iCs/>
          <w:caps/>
        </w:rPr>
        <w:t xml:space="preserve"> </w:t>
      </w:r>
    </w:p>
    <w:bookmarkEnd w:id="798"/>
    <w:p w14:paraId="42D42E99" w14:textId="77777777" w:rsidR="0093438B" w:rsidRPr="0093438B" w:rsidRDefault="0093438B" w:rsidP="0093438B">
      <w:pPr>
        <w:ind w:right="-82"/>
        <w:jc w:val="center"/>
        <w:rPr>
          <w:sz w:val="22"/>
        </w:rPr>
      </w:pPr>
    </w:p>
    <w:p w14:paraId="610C6E0F" w14:textId="77777777" w:rsidR="0093438B" w:rsidRPr="0093438B" w:rsidRDefault="0093438B" w:rsidP="0093438B">
      <w:pPr>
        <w:widowControl w:val="0"/>
        <w:tabs>
          <w:tab w:val="left" w:leader="underscore" w:pos="7275"/>
          <w:tab w:val="left" w:leader="underscore" w:pos="9231"/>
        </w:tabs>
        <w:spacing w:line="220" w:lineRule="exact"/>
        <w:ind w:left="6237"/>
        <w:rPr>
          <w:rFonts w:eastAsia="Calibri"/>
          <w:color w:val="000000"/>
          <w:sz w:val="22"/>
          <w:szCs w:val="22"/>
          <w:lang w:eastAsia="ru-RU" w:bidi="ru-RU"/>
        </w:rPr>
      </w:pPr>
      <w:bookmarkStart w:id="807" w:name="_ПРИЛОЖЕНИЕ_2._НАРЯД-ДОПУСК"/>
      <w:bookmarkStart w:id="808" w:name="_ПРИЛОЖЕНИЕ_2._НАРЯД-ДОПУСК_1"/>
      <w:bookmarkEnd w:id="799"/>
      <w:bookmarkEnd w:id="800"/>
      <w:bookmarkEnd w:id="807"/>
      <w:bookmarkEnd w:id="808"/>
    </w:p>
    <w:p w14:paraId="34E7246B" w14:textId="77777777" w:rsidR="0093438B" w:rsidRPr="0093438B" w:rsidRDefault="0093438B" w:rsidP="0093438B">
      <w:pPr>
        <w:widowControl w:val="0"/>
        <w:tabs>
          <w:tab w:val="left" w:leader="underscore" w:pos="7275"/>
          <w:tab w:val="left" w:leader="underscore" w:pos="9231"/>
        </w:tabs>
        <w:spacing w:line="220" w:lineRule="exact"/>
        <w:ind w:left="5529"/>
        <w:rPr>
          <w:rFonts w:eastAsia="Calibri"/>
          <w:color w:val="000000"/>
          <w:sz w:val="22"/>
          <w:szCs w:val="22"/>
          <w:lang w:eastAsia="ru-RU" w:bidi="ru-RU"/>
        </w:rPr>
      </w:pPr>
      <w:r w:rsidRPr="0093438B">
        <w:rPr>
          <w:rFonts w:eastAsia="Calibri"/>
          <w:color w:val="000000"/>
          <w:sz w:val="22"/>
          <w:szCs w:val="22"/>
          <w:lang w:eastAsia="ru-RU" w:bidi="ru-RU"/>
        </w:rPr>
        <w:t>УТВЕРЖДАЮ</w:t>
      </w:r>
    </w:p>
    <w:p w14:paraId="226CF716" w14:textId="77777777" w:rsidR="0093438B" w:rsidRPr="0093438B" w:rsidRDefault="0093438B" w:rsidP="0093438B">
      <w:pPr>
        <w:widowControl w:val="0"/>
        <w:tabs>
          <w:tab w:val="left" w:leader="underscore" w:pos="7275"/>
          <w:tab w:val="left" w:leader="underscore" w:pos="9231"/>
        </w:tabs>
        <w:spacing w:line="220" w:lineRule="exact"/>
        <w:ind w:left="5529"/>
        <w:rPr>
          <w:rFonts w:eastAsia="Calibri"/>
          <w:color w:val="000000"/>
          <w:sz w:val="22"/>
          <w:szCs w:val="22"/>
          <w:lang w:eastAsia="ru-RU" w:bidi="ru-RU"/>
        </w:rPr>
      </w:pPr>
      <w:r w:rsidRPr="0093438B">
        <w:rPr>
          <w:rFonts w:eastAsia="Calibri"/>
          <w:color w:val="000000"/>
          <w:sz w:val="22"/>
          <w:szCs w:val="22"/>
          <w:lang w:eastAsia="ru-RU" w:bidi="ru-RU"/>
        </w:rPr>
        <w:t>Генеральный директор</w:t>
      </w:r>
    </w:p>
    <w:p w14:paraId="494FD524" w14:textId="77777777" w:rsidR="0093438B" w:rsidRPr="0093438B" w:rsidRDefault="0093438B" w:rsidP="0093438B">
      <w:pPr>
        <w:widowControl w:val="0"/>
        <w:tabs>
          <w:tab w:val="left" w:leader="underscore" w:pos="7275"/>
          <w:tab w:val="left" w:leader="underscore" w:pos="9231"/>
        </w:tabs>
        <w:spacing w:line="220" w:lineRule="exact"/>
        <w:ind w:left="5529"/>
        <w:rPr>
          <w:rFonts w:eastAsia="Calibri"/>
          <w:color w:val="000000"/>
          <w:sz w:val="22"/>
          <w:szCs w:val="22"/>
          <w:lang w:eastAsia="ru-RU" w:bidi="ru-RU"/>
        </w:rPr>
      </w:pPr>
      <w:r w:rsidRPr="0093438B">
        <w:rPr>
          <w:rFonts w:eastAsia="Calibri"/>
          <w:color w:val="000000"/>
          <w:sz w:val="22"/>
          <w:szCs w:val="22"/>
          <w:lang w:eastAsia="ru-RU" w:bidi="ru-RU"/>
        </w:rPr>
        <w:t>ООО «Славнефть-Красноярскнефтегаз»</w:t>
      </w:r>
    </w:p>
    <w:p w14:paraId="16B0B13A" w14:textId="77777777" w:rsidR="0093438B" w:rsidRPr="0093438B" w:rsidRDefault="0093438B" w:rsidP="0093438B">
      <w:pPr>
        <w:widowControl w:val="0"/>
        <w:tabs>
          <w:tab w:val="left" w:leader="underscore" w:pos="7275"/>
          <w:tab w:val="left" w:leader="underscore" w:pos="9231"/>
        </w:tabs>
        <w:spacing w:line="220" w:lineRule="exact"/>
        <w:ind w:left="5529"/>
        <w:rPr>
          <w:rFonts w:eastAsia="Calibri"/>
          <w:color w:val="000000"/>
          <w:sz w:val="22"/>
          <w:szCs w:val="22"/>
          <w:lang w:eastAsia="ru-RU" w:bidi="ru-RU"/>
        </w:rPr>
      </w:pPr>
      <w:r w:rsidRPr="0093438B">
        <w:rPr>
          <w:rFonts w:eastAsia="Calibri"/>
          <w:color w:val="000000"/>
          <w:sz w:val="22"/>
          <w:szCs w:val="22"/>
          <w:lang w:eastAsia="ru-RU" w:bidi="ru-RU"/>
        </w:rPr>
        <w:t>_______________________________</w:t>
      </w:r>
    </w:p>
    <w:p w14:paraId="138BCE2C" w14:textId="77777777" w:rsidR="0093438B" w:rsidRPr="0093438B" w:rsidRDefault="0093438B" w:rsidP="0093438B">
      <w:pPr>
        <w:widowControl w:val="0"/>
        <w:tabs>
          <w:tab w:val="left" w:leader="underscore" w:pos="7275"/>
          <w:tab w:val="left" w:leader="underscore" w:pos="9231"/>
        </w:tabs>
        <w:spacing w:line="220" w:lineRule="exact"/>
        <w:ind w:left="5529"/>
        <w:jc w:val="center"/>
        <w:rPr>
          <w:rFonts w:eastAsia="Calibri"/>
          <w:color w:val="000000"/>
          <w:sz w:val="22"/>
          <w:szCs w:val="22"/>
          <w:lang w:eastAsia="ru-RU" w:bidi="ru-RU"/>
        </w:rPr>
      </w:pPr>
      <w:r w:rsidRPr="0093438B">
        <w:rPr>
          <w:rFonts w:eastAsia="Calibri"/>
          <w:color w:val="000000"/>
          <w:sz w:val="22"/>
          <w:szCs w:val="22"/>
          <w:lang w:eastAsia="ru-RU" w:bidi="ru-RU"/>
        </w:rPr>
        <w:t>ФИО</w:t>
      </w:r>
    </w:p>
    <w:p w14:paraId="75712820" w14:textId="77777777" w:rsidR="0093438B" w:rsidRPr="0093438B" w:rsidRDefault="0093438B" w:rsidP="0093438B">
      <w:pPr>
        <w:widowControl w:val="0"/>
        <w:tabs>
          <w:tab w:val="left" w:leader="underscore" w:pos="7275"/>
          <w:tab w:val="left" w:leader="underscore" w:pos="9231"/>
        </w:tabs>
        <w:spacing w:line="220" w:lineRule="exact"/>
        <w:ind w:left="5529"/>
        <w:rPr>
          <w:rFonts w:eastAsia="Calibri"/>
          <w:color w:val="000000"/>
          <w:sz w:val="22"/>
          <w:szCs w:val="22"/>
          <w:lang w:eastAsia="ru-RU" w:bidi="ru-RU"/>
        </w:rPr>
      </w:pPr>
      <w:r w:rsidRPr="0093438B">
        <w:rPr>
          <w:rFonts w:eastAsia="Calibri"/>
          <w:color w:val="000000"/>
          <w:sz w:val="22"/>
          <w:szCs w:val="22"/>
          <w:lang w:eastAsia="ru-RU" w:bidi="ru-RU"/>
        </w:rPr>
        <w:t>«______»____________20___г.</w:t>
      </w:r>
    </w:p>
    <w:p w14:paraId="111D5208" w14:textId="77777777" w:rsidR="0093438B" w:rsidRPr="0093438B" w:rsidRDefault="0093438B" w:rsidP="0093438B">
      <w:pPr>
        <w:widowControl w:val="0"/>
        <w:tabs>
          <w:tab w:val="left" w:leader="underscore" w:pos="7275"/>
          <w:tab w:val="left" w:leader="underscore" w:pos="9231"/>
        </w:tabs>
        <w:spacing w:line="220" w:lineRule="exact"/>
        <w:ind w:left="6237"/>
        <w:rPr>
          <w:rFonts w:eastAsia="Arial Unicode MS"/>
          <w:color w:val="000000"/>
          <w:sz w:val="22"/>
          <w:szCs w:val="22"/>
          <w:lang w:eastAsia="ru-RU" w:bidi="ru-RU"/>
        </w:rPr>
      </w:pPr>
    </w:p>
    <w:p w14:paraId="2CE0C0DE" w14:textId="77777777" w:rsidR="0093438B" w:rsidRPr="0093438B" w:rsidRDefault="0093438B" w:rsidP="0093438B">
      <w:pPr>
        <w:widowControl w:val="0"/>
        <w:spacing w:after="3" w:line="220" w:lineRule="exact"/>
        <w:ind w:left="4340"/>
        <w:rPr>
          <w:rFonts w:eastAsia="Arial Unicode MS"/>
          <w:b/>
          <w:color w:val="000000"/>
          <w:lang w:eastAsia="ru-RU" w:bidi="ru-RU"/>
        </w:rPr>
      </w:pPr>
    </w:p>
    <w:p w14:paraId="4553D4D2" w14:textId="77777777" w:rsidR="0093438B" w:rsidRPr="0093438B" w:rsidRDefault="0093438B" w:rsidP="0093438B">
      <w:pPr>
        <w:widowControl w:val="0"/>
        <w:spacing w:after="3" w:line="220" w:lineRule="exact"/>
        <w:jc w:val="center"/>
        <w:rPr>
          <w:rFonts w:ascii="Arial Unicode MS" w:eastAsia="Arial Unicode MS" w:hAnsi="Arial Unicode MS" w:cs="Arial Unicode MS"/>
          <w:b/>
          <w:color w:val="000000"/>
          <w:lang w:eastAsia="ru-RU" w:bidi="ru-RU"/>
        </w:rPr>
      </w:pPr>
      <w:r w:rsidRPr="0093438B">
        <w:rPr>
          <w:rFonts w:eastAsia="Arial Unicode MS"/>
          <w:b/>
          <w:color w:val="000000"/>
          <w:lang w:eastAsia="ru-RU" w:bidi="ru-RU"/>
        </w:rPr>
        <w:t>ПРОГРАММА МЕРОПРИЯТИЙ</w:t>
      </w:r>
    </w:p>
    <w:p w14:paraId="3C1863C4" w14:textId="77777777" w:rsidR="0093438B" w:rsidRPr="0093438B" w:rsidRDefault="0093438B" w:rsidP="0093438B">
      <w:pPr>
        <w:widowControl w:val="0"/>
        <w:tabs>
          <w:tab w:val="left" w:pos="5529"/>
          <w:tab w:val="left" w:leader="underscore" w:pos="9639"/>
        </w:tabs>
        <w:spacing w:after="21" w:line="220" w:lineRule="exact"/>
        <w:jc w:val="center"/>
        <w:rPr>
          <w:rFonts w:eastAsia="Arial Unicode MS"/>
          <w:b/>
          <w:color w:val="000000"/>
          <w:lang w:eastAsia="ru-RU" w:bidi="ru-RU"/>
        </w:rPr>
      </w:pPr>
      <w:r w:rsidRPr="0093438B">
        <w:rPr>
          <w:rFonts w:eastAsia="Arial Unicode MS"/>
          <w:b/>
          <w:color w:val="000000"/>
          <w:lang w:eastAsia="ru-RU" w:bidi="ru-RU"/>
        </w:rPr>
        <w:t>по снижению риска аварий на опасных производственных объектах, эксплуатируемых ___________________________</w:t>
      </w:r>
      <w:r w:rsidRPr="0093438B">
        <w:rPr>
          <w:rFonts w:eastAsia="Arial Unicode MS"/>
          <w:b/>
          <w:color w:val="000000"/>
          <w:sz w:val="22"/>
          <w:szCs w:val="22"/>
          <w:lang w:eastAsia="ru-RU" w:bidi="ru-RU"/>
        </w:rPr>
        <w:t>на период с_____________г. по_________________г.</w:t>
      </w:r>
    </w:p>
    <w:p w14:paraId="0EB82A20" w14:textId="77777777" w:rsidR="0093438B" w:rsidRPr="0093438B" w:rsidRDefault="0093438B" w:rsidP="0093438B">
      <w:pPr>
        <w:spacing w:line="220" w:lineRule="exact"/>
        <w:rPr>
          <w:rFonts w:eastAsia="Calibri"/>
          <w:sz w:val="16"/>
          <w:szCs w:val="16"/>
        </w:rPr>
      </w:pPr>
      <w:r w:rsidRPr="0093438B">
        <w:rPr>
          <w:rFonts w:eastAsia="Calibri"/>
          <w:sz w:val="22"/>
          <w:szCs w:val="22"/>
        </w:rPr>
        <w:t xml:space="preserve">                                 </w:t>
      </w:r>
      <w:r w:rsidRPr="0093438B">
        <w:rPr>
          <w:rFonts w:eastAsia="Calibri"/>
          <w:sz w:val="16"/>
          <w:szCs w:val="16"/>
        </w:rPr>
        <w:t>(наименование ОГ)</w:t>
      </w:r>
    </w:p>
    <w:p w14:paraId="4A34D1E2" w14:textId="77777777" w:rsidR="0093438B" w:rsidRPr="0093438B" w:rsidRDefault="0093438B" w:rsidP="0093438B">
      <w:pPr>
        <w:spacing w:line="220" w:lineRule="exact"/>
        <w:rPr>
          <w:rFonts w:ascii="Calibri" w:eastAsia="Calibri" w:hAnsi="Calibri"/>
          <w:sz w:val="16"/>
          <w:szCs w:val="16"/>
        </w:rPr>
      </w:pPr>
    </w:p>
    <w:tbl>
      <w:tblPr>
        <w:tblW w:w="994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4A0" w:firstRow="1" w:lastRow="0" w:firstColumn="1" w:lastColumn="0" w:noHBand="0" w:noVBand="1"/>
      </w:tblPr>
      <w:tblGrid>
        <w:gridCol w:w="1559"/>
        <w:gridCol w:w="1366"/>
        <w:gridCol w:w="1700"/>
        <w:gridCol w:w="1834"/>
        <w:gridCol w:w="634"/>
        <w:gridCol w:w="1734"/>
        <w:gridCol w:w="1115"/>
      </w:tblGrid>
      <w:tr w:rsidR="0093438B" w:rsidRPr="0093438B" w14:paraId="76AFDF7F" w14:textId="77777777" w:rsidTr="00730EFD">
        <w:trPr>
          <w:trHeight w:hRule="exact" w:val="893"/>
          <w:jc w:val="center"/>
        </w:trPr>
        <w:tc>
          <w:tcPr>
            <w:tcW w:w="1559" w:type="dxa"/>
            <w:shd w:val="clear" w:color="auto" w:fill="B8CCE4" w:themeFill="accent1" w:themeFillTint="66"/>
            <w:vAlign w:val="center"/>
          </w:tcPr>
          <w:p w14:paraId="6764B725" w14:textId="77777777" w:rsidR="0093438B" w:rsidRPr="0093438B" w:rsidRDefault="0093438B" w:rsidP="0093438B">
            <w:pPr>
              <w:widowControl w:val="0"/>
              <w:spacing w:line="226" w:lineRule="exact"/>
              <w:jc w:val="center"/>
              <w:rPr>
                <w:sz w:val="18"/>
                <w:szCs w:val="18"/>
                <w:lang w:eastAsia="ru-RU"/>
              </w:rPr>
            </w:pPr>
            <w:r w:rsidRPr="0093438B">
              <w:rPr>
                <w:b/>
                <w:bCs/>
                <w:color w:val="000000"/>
                <w:sz w:val="18"/>
                <w:szCs w:val="18"/>
                <w:lang w:eastAsia="ru-RU" w:bidi="ru-RU"/>
              </w:rPr>
              <w:t>Цели в области промышленной безопасности</w:t>
            </w:r>
          </w:p>
        </w:tc>
        <w:tc>
          <w:tcPr>
            <w:tcW w:w="1366" w:type="dxa"/>
            <w:shd w:val="clear" w:color="auto" w:fill="B8CCE4" w:themeFill="accent1" w:themeFillTint="66"/>
            <w:vAlign w:val="center"/>
          </w:tcPr>
          <w:p w14:paraId="1DD303CD" w14:textId="77777777" w:rsidR="0093438B" w:rsidRPr="0093438B" w:rsidRDefault="0093438B" w:rsidP="0093438B">
            <w:pPr>
              <w:widowControl w:val="0"/>
              <w:spacing w:line="226" w:lineRule="exact"/>
              <w:jc w:val="center"/>
              <w:rPr>
                <w:sz w:val="18"/>
                <w:szCs w:val="18"/>
                <w:lang w:eastAsia="ru-RU"/>
              </w:rPr>
            </w:pPr>
            <w:r w:rsidRPr="0093438B">
              <w:rPr>
                <w:b/>
                <w:bCs/>
                <w:color w:val="000000"/>
                <w:sz w:val="18"/>
                <w:szCs w:val="18"/>
                <w:lang w:eastAsia="ru-RU" w:bidi="ru-RU"/>
              </w:rPr>
              <w:t>Задачи в области промышленной безопасности</w:t>
            </w:r>
          </w:p>
        </w:tc>
        <w:tc>
          <w:tcPr>
            <w:tcW w:w="1700" w:type="dxa"/>
            <w:shd w:val="clear" w:color="auto" w:fill="B8CCE4" w:themeFill="accent1" w:themeFillTint="66"/>
            <w:vAlign w:val="center"/>
          </w:tcPr>
          <w:p w14:paraId="43457E87" w14:textId="77777777" w:rsidR="0093438B" w:rsidRPr="0093438B" w:rsidRDefault="0093438B" w:rsidP="0093438B">
            <w:pPr>
              <w:widowControl w:val="0"/>
              <w:spacing w:line="226" w:lineRule="exact"/>
              <w:ind w:left="-57" w:right="-57"/>
              <w:jc w:val="center"/>
              <w:rPr>
                <w:sz w:val="18"/>
                <w:szCs w:val="18"/>
                <w:lang w:eastAsia="ru-RU"/>
              </w:rPr>
            </w:pPr>
            <w:r w:rsidRPr="0093438B">
              <w:rPr>
                <w:b/>
                <w:bCs/>
                <w:color w:val="000000"/>
                <w:sz w:val="18"/>
                <w:szCs w:val="18"/>
                <w:lang w:eastAsia="ru-RU" w:bidi="ru-RU"/>
              </w:rPr>
              <w:t>Мероприятия в области</w:t>
            </w:r>
          </w:p>
          <w:p w14:paraId="5C13DD94" w14:textId="77777777" w:rsidR="0093438B" w:rsidRPr="0093438B" w:rsidRDefault="0093438B" w:rsidP="0093438B">
            <w:pPr>
              <w:widowControl w:val="0"/>
              <w:spacing w:line="226" w:lineRule="exact"/>
              <w:ind w:left="-57" w:right="-57"/>
              <w:jc w:val="center"/>
              <w:rPr>
                <w:sz w:val="18"/>
                <w:szCs w:val="18"/>
                <w:lang w:eastAsia="ru-RU"/>
              </w:rPr>
            </w:pPr>
            <w:r w:rsidRPr="0093438B">
              <w:rPr>
                <w:b/>
                <w:bCs/>
                <w:color w:val="000000"/>
                <w:sz w:val="18"/>
                <w:szCs w:val="18"/>
                <w:lang w:eastAsia="ru-RU" w:bidi="ru-RU"/>
              </w:rPr>
              <w:t>промышленной</w:t>
            </w:r>
          </w:p>
          <w:p w14:paraId="01285D1F" w14:textId="77777777" w:rsidR="0093438B" w:rsidRPr="0093438B" w:rsidRDefault="0093438B" w:rsidP="0093438B">
            <w:pPr>
              <w:widowControl w:val="0"/>
              <w:spacing w:line="226" w:lineRule="exact"/>
              <w:ind w:left="-57" w:right="-57"/>
              <w:jc w:val="center"/>
              <w:rPr>
                <w:sz w:val="18"/>
                <w:szCs w:val="18"/>
                <w:lang w:eastAsia="ru-RU"/>
              </w:rPr>
            </w:pPr>
            <w:r w:rsidRPr="0093438B">
              <w:rPr>
                <w:b/>
                <w:bCs/>
                <w:color w:val="000000"/>
                <w:sz w:val="18"/>
                <w:szCs w:val="18"/>
                <w:lang w:eastAsia="ru-RU" w:bidi="ru-RU"/>
              </w:rPr>
              <w:t>безопасности</w:t>
            </w:r>
          </w:p>
        </w:tc>
        <w:tc>
          <w:tcPr>
            <w:tcW w:w="1834" w:type="dxa"/>
            <w:shd w:val="clear" w:color="auto" w:fill="B8CCE4" w:themeFill="accent1" w:themeFillTint="66"/>
            <w:vAlign w:val="center"/>
          </w:tcPr>
          <w:p w14:paraId="04892663" w14:textId="77777777" w:rsidR="0093438B" w:rsidRPr="0093438B" w:rsidRDefault="0093438B" w:rsidP="0093438B">
            <w:pPr>
              <w:widowControl w:val="0"/>
              <w:spacing w:line="221" w:lineRule="exact"/>
              <w:ind w:left="-57" w:right="-57"/>
              <w:jc w:val="center"/>
              <w:rPr>
                <w:b/>
                <w:bCs/>
                <w:color w:val="000000"/>
                <w:sz w:val="18"/>
                <w:szCs w:val="18"/>
                <w:lang w:eastAsia="ru-RU" w:bidi="ru-RU"/>
              </w:rPr>
            </w:pPr>
            <w:r w:rsidRPr="0093438B">
              <w:rPr>
                <w:b/>
                <w:bCs/>
                <w:color w:val="000000"/>
                <w:sz w:val="18"/>
                <w:szCs w:val="18"/>
                <w:lang w:eastAsia="ru-RU" w:bidi="ru-RU"/>
              </w:rPr>
              <w:t xml:space="preserve">Ответственный </w:t>
            </w:r>
          </w:p>
          <w:p w14:paraId="1C925951" w14:textId="77777777" w:rsidR="0093438B" w:rsidRPr="0093438B" w:rsidRDefault="0093438B" w:rsidP="0093438B">
            <w:pPr>
              <w:widowControl w:val="0"/>
              <w:spacing w:line="221" w:lineRule="exact"/>
              <w:ind w:left="-57" w:right="-57"/>
              <w:jc w:val="center"/>
              <w:rPr>
                <w:sz w:val="18"/>
                <w:szCs w:val="18"/>
                <w:lang w:eastAsia="ru-RU"/>
              </w:rPr>
            </w:pPr>
            <w:r w:rsidRPr="0093438B">
              <w:rPr>
                <w:b/>
                <w:bCs/>
                <w:color w:val="000000"/>
                <w:sz w:val="18"/>
                <w:szCs w:val="18"/>
                <w:lang w:eastAsia="ru-RU" w:bidi="ru-RU"/>
              </w:rPr>
              <w:t>за выполнение мероприятия</w:t>
            </w:r>
          </w:p>
        </w:tc>
        <w:tc>
          <w:tcPr>
            <w:tcW w:w="634" w:type="dxa"/>
            <w:shd w:val="clear" w:color="auto" w:fill="B8CCE4" w:themeFill="accent1" w:themeFillTint="66"/>
            <w:vAlign w:val="center"/>
          </w:tcPr>
          <w:p w14:paraId="357943FD" w14:textId="77777777" w:rsidR="0093438B" w:rsidRPr="0093438B" w:rsidRDefault="0093438B" w:rsidP="0093438B">
            <w:pPr>
              <w:widowControl w:val="0"/>
              <w:spacing w:line="180" w:lineRule="exact"/>
              <w:ind w:left="-57" w:right="-57"/>
              <w:jc w:val="center"/>
              <w:rPr>
                <w:sz w:val="18"/>
                <w:szCs w:val="18"/>
                <w:lang w:eastAsia="ru-RU"/>
              </w:rPr>
            </w:pPr>
            <w:r w:rsidRPr="0093438B">
              <w:rPr>
                <w:b/>
                <w:bCs/>
                <w:color w:val="000000"/>
                <w:sz w:val="18"/>
                <w:szCs w:val="18"/>
                <w:lang w:eastAsia="ru-RU" w:bidi="ru-RU"/>
              </w:rPr>
              <w:t>Сроки</w:t>
            </w:r>
          </w:p>
        </w:tc>
        <w:tc>
          <w:tcPr>
            <w:tcW w:w="1734" w:type="dxa"/>
            <w:shd w:val="clear" w:color="auto" w:fill="B8CCE4" w:themeFill="accent1" w:themeFillTint="66"/>
            <w:vAlign w:val="center"/>
          </w:tcPr>
          <w:p w14:paraId="08320702" w14:textId="77777777" w:rsidR="0093438B" w:rsidRPr="0093438B" w:rsidRDefault="0093438B" w:rsidP="0093438B">
            <w:pPr>
              <w:widowControl w:val="0"/>
              <w:spacing w:line="221" w:lineRule="exact"/>
              <w:ind w:left="-57" w:right="-57"/>
              <w:jc w:val="center"/>
              <w:rPr>
                <w:sz w:val="18"/>
                <w:szCs w:val="18"/>
                <w:lang w:eastAsia="ru-RU"/>
              </w:rPr>
            </w:pPr>
            <w:r w:rsidRPr="0093438B">
              <w:rPr>
                <w:b/>
                <w:bCs/>
                <w:color w:val="000000"/>
                <w:sz w:val="18"/>
                <w:szCs w:val="18"/>
                <w:lang w:eastAsia="ru-RU" w:bidi="ru-RU"/>
              </w:rPr>
              <w:t>Подразделения (специалисты), участвующие в мероприятии</w:t>
            </w:r>
          </w:p>
        </w:tc>
        <w:tc>
          <w:tcPr>
            <w:tcW w:w="1115" w:type="dxa"/>
            <w:shd w:val="clear" w:color="auto" w:fill="B8CCE4" w:themeFill="accent1" w:themeFillTint="66"/>
            <w:vAlign w:val="center"/>
          </w:tcPr>
          <w:p w14:paraId="02439B77" w14:textId="77777777" w:rsidR="0093438B" w:rsidRPr="0093438B" w:rsidRDefault="0093438B" w:rsidP="0093438B">
            <w:pPr>
              <w:widowControl w:val="0"/>
              <w:spacing w:line="180" w:lineRule="exact"/>
              <w:ind w:left="-57" w:right="-57"/>
              <w:jc w:val="center"/>
              <w:rPr>
                <w:sz w:val="18"/>
                <w:szCs w:val="18"/>
                <w:lang w:eastAsia="ru-RU"/>
              </w:rPr>
            </w:pPr>
            <w:r w:rsidRPr="0093438B">
              <w:rPr>
                <w:b/>
                <w:bCs/>
                <w:color w:val="000000"/>
                <w:sz w:val="18"/>
                <w:szCs w:val="18"/>
                <w:lang w:eastAsia="ru-RU" w:bidi="ru-RU"/>
              </w:rPr>
              <w:t>Примечание</w:t>
            </w:r>
          </w:p>
        </w:tc>
      </w:tr>
      <w:tr w:rsidR="0093438B" w:rsidRPr="0093438B" w14:paraId="30D08396" w14:textId="77777777" w:rsidTr="00730EFD">
        <w:trPr>
          <w:trHeight w:val="284"/>
          <w:jc w:val="center"/>
        </w:trPr>
        <w:tc>
          <w:tcPr>
            <w:tcW w:w="1559" w:type="dxa"/>
            <w:vMerge w:val="restart"/>
            <w:shd w:val="clear" w:color="auto" w:fill="FFFFFF"/>
            <w:vAlign w:val="center"/>
          </w:tcPr>
          <w:p w14:paraId="541DFEFA" w14:textId="77777777" w:rsidR="0093438B" w:rsidRPr="0093438B" w:rsidRDefault="0093438B" w:rsidP="0093438B">
            <w:pPr>
              <w:widowControl w:val="0"/>
              <w:ind w:left="160"/>
              <w:jc w:val="center"/>
              <w:rPr>
                <w:sz w:val="22"/>
                <w:szCs w:val="22"/>
                <w:lang w:eastAsia="ru-RU"/>
              </w:rPr>
            </w:pPr>
            <w:r w:rsidRPr="0093438B">
              <w:rPr>
                <w:color w:val="000000"/>
                <w:spacing w:val="40"/>
                <w:sz w:val="22"/>
                <w:szCs w:val="22"/>
                <w:lang w:eastAsia="ru-RU" w:bidi="ru-RU"/>
              </w:rPr>
              <w:t>№1</w:t>
            </w:r>
          </w:p>
        </w:tc>
        <w:tc>
          <w:tcPr>
            <w:tcW w:w="1366" w:type="dxa"/>
            <w:vMerge w:val="restart"/>
            <w:shd w:val="clear" w:color="auto" w:fill="FFFFFF"/>
            <w:vAlign w:val="center"/>
          </w:tcPr>
          <w:p w14:paraId="1DCBA6B2" w14:textId="77777777" w:rsidR="0093438B" w:rsidRPr="0093438B" w:rsidRDefault="0093438B" w:rsidP="0093438B">
            <w:pPr>
              <w:widowControl w:val="0"/>
              <w:ind w:firstLine="260"/>
              <w:jc w:val="both"/>
              <w:rPr>
                <w:sz w:val="22"/>
                <w:szCs w:val="22"/>
                <w:lang w:eastAsia="ru-RU"/>
              </w:rPr>
            </w:pPr>
            <w:r w:rsidRPr="0093438B">
              <w:rPr>
                <w:color w:val="000000"/>
                <w:spacing w:val="40"/>
                <w:sz w:val="22"/>
                <w:szCs w:val="22"/>
                <w:lang w:eastAsia="ru-RU" w:bidi="ru-RU"/>
              </w:rPr>
              <w:t>№1</w:t>
            </w:r>
          </w:p>
        </w:tc>
        <w:tc>
          <w:tcPr>
            <w:tcW w:w="1700" w:type="dxa"/>
            <w:shd w:val="clear" w:color="auto" w:fill="FFFFFF"/>
            <w:vAlign w:val="center"/>
          </w:tcPr>
          <w:p w14:paraId="28C6C764" w14:textId="77777777" w:rsidR="0093438B" w:rsidRPr="0093438B" w:rsidRDefault="0093438B" w:rsidP="0093438B">
            <w:pPr>
              <w:widowControl w:val="0"/>
              <w:ind w:left="200"/>
              <w:jc w:val="both"/>
              <w:rPr>
                <w:sz w:val="22"/>
                <w:szCs w:val="22"/>
                <w:lang w:eastAsia="ru-RU"/>
              </w:rPr>
            </w:pPr>
            <w:r w:rsidRPr="0093438B">
              <w:rPr>
                <w:color w:val="000000"/>
                <w:spacing w:val="40"/>
                <w:sz w:val="22"/>
                <w:szCs w:val="22"/>
                <w:lang w:eastAsia="ru-RU" w:bidi="ru-RU"/>
              </w:rPr>
              <w:t>№ 1</w:t>
            </w:r>
          </w:p>
        </w:tc>
        <w:tc>
          <w:tcPr>
            <w:tcW w:w="1834" w:type="dxa"/>
            <w:shd w:val="clear" w:color="auto" w:fill="FFFFFF"/>
            <w:vAlign w:val="center"/>
          </w:tcPr>
          <w:p w14:paraId="6CDC212A" w14:textId="77777777" w:rsidR="0093438B" w:rsidRPr="0093438B" w:rsidRDefault="0093438B" w:rsidP="0093438B">
            <w:pPr>
              <w:widowControl w:val="0"/>
              <w:rPr>
                <w:rFonts w:eastAsia="Arial Unicode MS"/>
                <w:color w:val="000000"/>
                <w:sz w:val="22"/>
                <w:szCs w:val="22"/>
                <w:lang w:eastAsia="ru-RU" w:bidi="ru-RU"/>
              </w:rPr>
            </w:pPr>
          </w:p>
        </w:tc>
        <w:tc>
          <w:tcPr>
            <w:tcW w:w="634" w:type="dxa"/>
            <w:shd w:val="clear" w:color="auto" w:fill="FFFFFF"/>
            <w:vAlign w:val="center"/>
          </w:tcPr>
          <w:p w14:paraId="53F1404B" w14:textId="77777777" w:rsidR="0093438B" w:rsidRPr="0093438B" w:rsidRDefault="0093438B" w:rsidP="0093438B">
            <w:pPr>
              <w:widowControl w:val="0"/>
              <w:rPr>
                <w:rFonts w:eastAsia="Arial Unicode MS"/>
                <w:color w:val="000000"/>
                <w:sz w:val="22"/>
                <w:szCs w:val="22"/>
                <w:lang w:eastAsia="ru-RU" w:bidi="ru-RU"/>
              </w:rPr>
            </w:pPr>
          </w:p>
        </w:tc>
        <w:tc>
          <w:tcPr>
            <w:tcW w:w="1734" w:type="dxa"/>
            <w:shd w:val="clear" w:color="auto" w:fill="FFFFFF"/>
            <w:vAlign w:val="center"/>
          </w:tcPr>
          <w:p w14:paraId="693C56C9" w14:textId="77777777" w:rsidR="0093438B" w:rsidRPr="0093438B" w:rsidRDefault="0093438B" w:rsidP="0093438B">
            <w:pPr>
              <w:widowControl w:val="0"/>
              <w:rPr>
                <w:rFonts w:eastAsia="Arial Unicode MS"/>
                <w:color w:val="000000"/>
                <w:sz w:val="22"/>
                <w:szCs w:val="22"/>
                <w:lang w:eastAsia="ru-RU" w:bidi="ru-RU"/>
              </w:rPr>
            </w:pPr>
          </w:p>
        </w:tc>
        <w:tc>
          <w:tcPr>
            <w:tcW w:w="1115" w:type="dxa"/>
            <w:shd w:val="clear" w:color="auto" w:fill="FFFFFF"/>
            <w:vAlign w:val="center"/>
          </w:tcPr>
          <w:p w14:paraId="4ADA392E" w14:textId="77777777" w:rsidR="0093438B" w:rsidRPr="0093438B" w:rsidRDefault="0093438B" w:rsidP="0093438B">
            <w:pPr>
              <w:widowControl w:val="0"/>
              <w:rPr>
                <w:rFonts w:eastAsia="Arial Unicode MS"/>
                <w:color w:val="000000"/>
                <w:sz w:val="22"/>
                <w:szCs w:val="22"/>
                <w:lang w:eastAsia="ru-RU" w:bidi="ru-RU"/>
              </w:rPr>
            </w:pPr>
          </w:p>
        </w:tc>
      </w:tr>
      <w:tr w:rsidR="0093438B" w:rsidRPr="0093438B" w14:paraId="1F5260B5" w14:textId="77777777" w:rsidTr="00730EFD">
        <w:trPr>
          <w:trHeight w:val="284"/>
          <w:jc w:val="center"/>
        </w:trPr>
        <w:tc>
          <w:tcPr>
            <w:tcW w:w="1559" w:type="dxa"/>
            <w:vMerge/>
            <w:shd w:val="clear" w:color="auto" w:fill="FFFFFF"/>
            <w:vAlign w:val="center"/>
          </w:tcPr>
          <w:p w14:paraId="4A54DE38" w14:textId="77777777" w:rsidR="0093438B" w:rsidRPr="0093438B" w:rsidRDefault="0093438B" w:rsidP="0093438B">
            <w:pPr>
              <w:widowControl w:val="0"/>
              <w:jc w:val="center"/>
              <w:rPr>
                <w:rFonts w:eastAsia="Arial Unicode MS"/>
                <w:color w:val="000000"/>
                <w:sz w:val="22"/>
                <w:szCs w:val="22"/>
                <w:lang w:eastAsia="ru-RU" w:bidi="ru-RU"/>
              </w:rPr>
            </w:pPr>
          </w:p>
        </w:tc>
        <w:tc>
          <w:tcPr>
            <w:tcW w:w="1366" w:type="dxa"/>
            <w:vMerge/>
            <w:shd w:val="clear" w:color="auto" w:fill="FFFFFF"/>
            <w:vAlign w:val="center"/>
          </w:tcPr>
          <w:p w14:paraId="34DDE42F" w14:textId="77777777" w:rsidR="0093438B" w:rsidRPr="0093438B" w:rsidRDefault="0093438B" w:rsidP="0093438B">
            <w:pPr>
              <w:widowControl w:val="0"/>
              <w:rPr>
                <w:rFonts w:eastAsia="Arial Unicode MS"/>
                <w:color w:val="000000"/>
                <w:sz w:val="22"/>
                <w:szCs w:val="22"/>
                <w:lang w:eastAsia="ru-RU" w:bidi="ru-RU"/>
              </w:rPr>
            </w:pPr>
          </w:p>
        </w:tc>
        <w:tc>
          <w:tcPr>
            <w:tcW w:w="1700" w:type="dxa"/>
            <w:shd w:val="clear" w:color="auto" w:fill="FFFFFF"/>
            <w:vAlign w:val="center"/>
          </w:tcPr>
          <w:p w14:paraId="3F87B0BF" w14:textId="77777777" w:rsidR="0093438B" w:rsidRPr="0093438B" w:rsidRDefault="0093438B" w:rsidP="0093438B">
            <w:pPr>
              <w:widowControl w:val="0"/>
              <w:ind w:left="200"/>
              <w:jc w:val="both"/>
              <w:rPr>
                <w:color w:val="000000"/>
                <w:spacing w:val="40"/>
                <w:sz w:val="22"/>
                <w:szCs w:val="22"/>
                <w:lang w:eastAsia="ru-RU" w:bidi="ru-RU"/>
              </w:rPr>
            </w:pPr>
            <w:r w:rsidRPr="0093438B">
              <w:rPr>
                <w:color w:val="000000"/>
                <w:spacing w:val="40"/>
                <w:sz w:val="22"/>
                <w:szCs w:val="22"/>
                <w:lang w:eastAsia="ru-RU" w:bidi="ru-RU"/>
              </w:rPr>
              <w:t>№ 2...</w:t>
            </w:r>
          </w:p>
        </w:tc>
        <w:tc>
          <w:tcPr>
            <w:tcW w:w="1834" w:type="dxa"/>
            <w:shd w:val="clear" w:color="auto" w:fill="FFFFFF"/>
            <w:vAlign w:val="center"/>
          </w:tcPr>
          <w:p w14:paraId="539468C6" w14:textId="77777777" w:rsidR="0093438B" w:rsidRPr="0093438B" w:rsidRDefault="0093438B" w:rsidP="0093438B">
            <w:pPr>
              <w:widowControl w:val="0"/>
              <w:rPr>
                <w:rFonts w:eastAsia="Arial Unicode MS"/>
                <w:color w:val="000000"/>
                <w:sz w:val="22"/>
                <w:szCs w:val="22"/>
                <w:lang w:eastAsia="ru-RU" w:bidi="ru-RU"/>
              </w:rPr>
            </w:pPr>
          </w:p>
        </w:tc>
        <w:tc>
          <w:tcPr>
            <w:tcW w:w="634" w:type="dxa"/>
            <w:shd w:val="clear" w:color="auto" w:fill="FFFFFF"/>
            <w:vAlign w:val="center"/>
          </w:tcPr>
          <w:p w14:paraId="7F846884" w14:textId="77777777" w:rsidR="0093438B" w:rsidRPr="0093438B" w:rsidRDefault="0093438B" w:rsidP="0093438B">
            <w:pPr>
              <w:widowControl w:val="0"/>
              <w:rPr>
                <w:rFonts w:eastAsia="Arial Unicode MS"/>
                <w:color w:val="000000"/>
                <w:sz w:val="22"/>
                <w:szCs w:val="22"/>
                <w:lang w:eastAsia="ru-RU" w:bidi="ru-RU"/>
              </w:rPr>
            </w:pPr>
          </w:p>
        </w:tc>
        <w:tc>
          <w:tcPr>
            <w:tcW w:w="1734" w:type="dxa"/>
            <w:shd w:val="clear" w:color="auto" w:fill="FFFFFF"/>
            <w:vAlign w:val="center"/>
          </w:tcPr>
          <w:p w14:paraId="15AA8212" w14:textId="77777777" w:rsidR="0093438B" w:rsidRPr="0093438B" w:rsidRDefault="0093438B" w:rsidP="0093438B">
            <w:pPr>
              <w:widowControl w:val="0"/>
              <w:rPr>
                <w:rFonts w:eastAsia="Arial Unicode MS"/>
                <w:color w:val="000000"/>
                <w:sz w:val="22"/>
                <w:szCs w:val="22"/>
                <w:lang w:eastAsia="ru-RU" w:bidi="ru-RU"/>
              </w:rPr>
            </w:pPr>
          </w:p>
        </w:tc>
        <w:tc>
          <w:tcPr>
            <w:tcW w:w="1115" w:type="dxa"/>
            <w:shd w:val="clear" w:color="auto" w:fill="FFFFFF"/>
            <w:vAlign w:val="center"/>
          </w:tcPr>
          <w:p w14:paraId="494CB897" w14:textId="77777777" w:rsidR="0093438B" w:rsidRPr="0093438B" w:rsidRDefault="0093438B" w:rsidP="0093438B">
            <w:pPr>
              <w:widowControl w:val="0"/>
              <w:rPr>
                <w:rFonts w:eastAsia="Arial Unicode MS"/>
                <w:color w:val="000000"/>
                <w:sz w:val="22"/>
                <w:szCs w:val="22"/>
                <w:lang w:eastAsia="ru-RU" w:bidi="ru-RU"/>
              </w:rPr>
            </w:pPr>
          </w:p>
        </w:tc>
      </w:tr>
      <w:tr w:rsidR="0093438B" w:rsidRPr="0093438B" w14:paraId="36F5A9EF" w14:textId="77777777" w:rsidTr="00730EFD">
        <w:trPr>
          <w:trHeight w:val="284"/>
          <w:jc w:val="center"/>
        </w:trPr>
        <w:tc>
          <w:tcPr>
            <w:tcW w:w="1559" w:type="dxa"/>
            <w:vMerge/>
            <w:shd w:val="clear" w:color="auto" w:fill="FFFFFF"/>
            <w:vAlign w:val="center"/>
          </w:tcPr>
          <w:p w14:paraId="3654D027" w14:textId="77777777" w:rsidR="0093438B" w:rsidRPr="0093438B" w:rsidRDefault="0093438B" w:rsidP="0093438B">
            <w:pPr>
              <w:widowControl w:val="0"/>
              <w:jc w:val="center"/>
              <w:rPr>
                <w:rFonts w:eastAsia="Arial Unicode MS"/>
                <w:color w:val="000000"/>
                <w:sz w:val="22"/>
                <w:szCs w:val="22"/>
                <w:lang w:eastAsia="ru-RU" w:bidi="ru-RU"/>
              </w:rPr>
            </w:pPr>
          </w:p>
        </w:tc>
        <w:tc>
          <w:tcPr>
            <w:tcW w:w="1366" w:type="dxa"/>
            <w:vMerge/>
            <w:shd w:val="clear" w:color="auto" w:fill="FFFFFF"/>
            <w:vAlign w:val="center"/>
          </w:tcPr>
          <w:p w14:paraId="6EC23E2F" w14:textId="77777777" w:rsidR="0093438B" w:rsidRPr="0093438B" w:rsidRDefault="0093438B" w:rsidP="0093438B">
            <w:pPr>
              <w:widowControl w:val="0"/>
              <w:rPr>
                <w:rFonts w:eastAsia="Arial Unicode MS"/>
                <w:color w:val="000000"/>
                <w:sz w:val="22"/>
                <w:szCs w:val="22"/>
                <w:lang w:eastAsia="ru-RU" w:bidi="ru-RU"/>
              </w:rPr>
            </w:pPr>
          </w:p>
        </w:tc>
        <w:tc>
          <w:tcPr>
            <w:tcW w:w="1700" w:type="dxa"/>
            <w:shd w:val="clear" w:color="auto" w:fill="FFFFFF"/>
            <w:vAlign w:val="center"/>
          </w:tcPr>
          <w:p w14:paraId="2CD87EFF" w14:textId="77777777" w:rsidR="0093438B" w:rsidRPr="0093438B" w:rsidRDefault="0093438B" w:rsidP="0093438B">
            <w:pPr>
              <w:widowControl w:val="0"/>
              <w:ind w:left="200"/>
              <w:jc w:val="both"/>
              <w:rPr>
                <w:color w:val="000000"/>
                <w:spacing w:val="40"/>
                <w:sz w:val="22"/>
                <w:szCs w:val="22"/>
                <w:lang w:eastAsia="ru-RU" w:bidi="ru-RU"/>
              </w:rPr>
            </w:pPr>
            <w:r w:rsidRPr="0093438B">
              <w:rPr>
                <w:color w:val="000000"/>
                <w:spacing w:val="40"/>
                <w:sz w:val="22"/>
                <w:szCs w:val="22"/>
                <w:lang w:eastAsia="ru-RU" w:bidi="ru-RU"/>
              </w:rPr>
              <w:t>№ N</w:t>
            </w:r>
          </w:p>
        </w:tc>
        <w:tc>
          <w:tcPr>
            <w:tcW w:w="1834" w:type="dxa"/>
            <w:shd w:val="clear" w:color="auto" w:fill="FFFFFF"/>
            <w:vAlign w:val="center"/>
          </w:tcPr>
          <w:p w14:paraId="088CC219" w14:textId="77777777" w:rsidR="0093438B" w:rsidRPr="0093438B" w:rsidRDefault="0093438B" w:rsidP="0093438B">
            <w:pPr>
              <w:widowControl w:val="0"/>
              <w:rPr>
                <w:rFonts w:eastAsia="Arial Unicode MS"/>
                <w:color w:val="000000"/>
                <w:sz w:val="22"/>
                <w:szCs w:val="22"/>
                <w:lang w:eastAsia="ru-RU" w:bidi="ru-RU"/>
              </w:rPr>
            </w:pPr>
          </w:p>
        </w:tc>
        <w:tc>
          <w:tcPr>
            <w:tcW w:w="634" w:type="dxa"/>
            <w:shd w:val="clear" w:color="auto" w:fill="FFFFFF"/>
            <w:vAlign w:val="center"/>
          </w:tcPr>
          <w:p w14:paraId="1AFEFB2C" w14:textId="77777777" w:rsidR="0093438B" w:rsidRPr="0093438B" w:rsidRDefault="0093438B" w:rsidP="0093438B">
            <w:pPr>
              <w:widowControl w:val="0"/>
              <w:rPr>
                <w:rFonts w:eastAsia="Arial Unicode MS"/>
                <w:color w:val="000000"/>
                <w:sz w:val="22"/>
                <w:szCs w:val="22"/>
                <w:lang w:eastAsia="ru-RU" w:bidi="ru-RU"/>
              </w:rPr>
            </w:pPr>
          </w:p>
        </w:tc>
        <w:tc>
          <w:tcPr>
            <w:tcW w:w="1734" w:type="dxa"/>
            <w:shd w:val="clear" w:color="auto" w:fill="FFFFFF"/>
            <w:vAlign w:val="center"/>
          </w:tcPr>
          <w:p w14:paraId="42F68267" w14:textId="77777777" w:rsidR="0093438B" w:rsidRPr="0093438B" w:rsidRDefault="0093438B" w:rsidP="0093438B">
            <w:pPr>
              <w:widowControl w:val="0"/>
              <w:rPr>
                <w:rFonts w:eastAsia="Arial Unicode MS"/>
                <w:color w:val="000000"/>
                <w:sz w:val="22"/>
                <w:szCs w:val="22"/>
                <w:lang w:eastAsia="ru-RU" w:bidi="ru-RU"/>
              </w:rPr>
            </w:pPr>
          </w:p>
        </w:tc>
        <w:tc>
          <w:tcPr>
            <w:tcW w:w="1115" w:type="dxa"/>
            <w:shd w:val="clear" w:color="auto" w:fill="FFFFFF"/>
            <w:vAlign w:val="center"/>
          </w:tcPr>
          <w:p w14:paraId="05F584D6" w14:textId="77777777" w:rsidR="0093438B" w:rsidRPr="0093438B" w:rsidRDefault="0093438B" w:rsidP="0093438B">
            <w:pPr>
              <w:widowControl w:val="0"/>
              <w:rPr>
                <w:rFonts w:eastAsia="Arial Unicode MS"/>
                <w:color w:val="000000"/>
                <w:sz w:val="22"/>
                <w:szCs w:val="22"/>
                <w:lang w:eastAsia="ru-RU" w:bidi="ru-RU"/>
              </w:rPr>
            </w:pPr>
          </w:p>
        </w:tc>
      </w:tr>
      <w:tr w:rsidR="0093438B" w:rsidRPr="0093438B" w14:paraId="154C61E4" w14:textId="77777777" w:rsidTr="00730EFD">
        <w:trPr>
          <w:trHeight w:val="284"/>
          <w:jc w:val="center"/>
        </w:trPr>
        <w:tc>
          <w:tcPr>
            <w:tcW w:w="1559" w:type="dxa"/>
            <w:vMerge/>
            <w:shd w:val="clear" w:color="auto" w:fill="FFFFFF"/>
            <w:vAlign w:val="center"/>
          </w:tcPr>
          <w:p w14:paraId="09850567" w14:textId="77777777" w:rsidR="0093438B" w:rsidRPr="0093438B" w:rsidRDefault="0093438B" w:rsidP="0093438B">
            <w:pPr>
              <w:widowControl w:val="0"/>
              <w:jc w:val="center"/>
              <w:rPr>
                <w:rFonts w:eastAsia="Arial Unicode MS"/>
                <w:color w:val="000000"/>
                <w:sz w:val="22"/>
                <w:szCs w:val="22"/>
                <w:lang w:eastAsia="ru-RU" w:bidi="ru-RU"/>
              </w:rPr>
            </w:pPr>
          </w:p>
        </w:tc>
        <w:tc>
          <w:tcPr>
            <w:tcW w:w="1366" w:type="dxa"/>
            <w:vMerge w:val="restart"/>
            <w:shd w:val="clear" w:color="auto" w:fill="FFFFFF"/>
            <w:vAlign w:val="center"/>
          </w:tcPr>
          <w:p w14:paraId="4F2CF026" w14:textId="77777777" w:rsidR="0093438B" w:rsidRPr="0093438B" w:rsidRDefault="0093438B" w:rsidP="0093438B">
            <w:pPr>
              <w:widowControl w:val="0"/>
              <w:ind w:firstLine="260"/>
              <w:jc w:val="both"/>
              <w:rPr>
                <w:sz w:val="22"/>
                <w:szCs w:val="22"/>
                <w:lang w:eastAsia="ru-RU"/>
              </w:rPr>
            </w:pPr>
            <w:r w:rsidRPr="0093438B">
              <w:rPr>
                <w:rFonts w:eastAsia="Arial"/>
                <w:bCs/>
                <w:color w:val="000000"/>
                <w:spacing w:val="10"/>
                <w:sz w:val="22"/>
                <w:szCs w:val="22"/>
                <w:lang w:eastAsia="ru-RU" w:bidi="ru-RU"/>
              </w:rPr>
              <w:t xml:space="preserve">№ </w:t>
            </w:r>
            <w:r w:rsidRPr="0093438B">
              <w:rPr>
                <w:bCs/>
                <w:color w:val="000000"/>
                <w:sz w:val="22"/>
                <w:szCs w:val="22"/>
                <w:lang w:eastAsia="ru-RU" w:bidi="ru-RU"/>
              </w:rPr>
              <w:t>2</w:t>
            </w:r>
            <w:r w:rsidRPr="0093438B">
              <w:rPr>
                <w:rFonts w:eastAsia="Arial"/>
                <w:bCs/>
                <w:color w:val="000000"/>
                <w:spacing w:val="10"/>
                <w:sz w:val="22"/>
                <w:szCs w:val="22"/>
                <w:lang w:eastAsia="ru-RU" w:bidi="ru-RU"/>
              </w:rPr>
              <w:t>...</w:t>
            </w:r>
          </w:p>
        </w:tc>
        <w:tc>
          <w:tcPr>
            <w:tcW w:w="1700" w:type="dxa"/>
            <w:shd w:val="clear" w:color="auto" w:fill="FFFFFF"/>
            <w:vAlign w:val="center"/>
          </w:tcPr>
          <w:p w14:paraId="0A05B055" w14:textId="77777777" w:rsidR="0093438B" w:rsidRPr="0093438B" w:rsidRDefault="0093438B" w:rsidP="0093438B">
            <w:pPr>
              <w:widowControl w:val="0"/>
              <w:ind w:left="200"/>
              <w:jc w:val="both"/>
              <w:rPr>
                <w:color w:val="000000"/>
                <w:spacing w:val="40"/>
                <w:sz w:val="22"/>
                <w:szCs w:val="22"/>
                <w:lang w:eastAsia="ru-RU" w:bidi="ru-RU"/>
              </w:rPr>
            </w:pPr>
            <w:r w:rsidRPr="0093438B">
              <w:rPr>
                <w:color w:val="000000"/>
                <w:spacing w:val="40"/>
                <w:sz w:val="22"/>
                <w:szCs w:val="22"/>
                <w:lang w:eastAsia="ru-RU" w:bidi="ru-RU"/>
              </w:rPr>
              <w:t>№ 1</w:t>
            </w:r>
          </w:p>
        </w:tc>
        <w:tc>
          <w:tcPr>
            <w:tcW w:w="1834" w:type="dxa"/>
            <w:shd w:val="clear" w:color="auto" w:fill="FFFFFF"/>
            <w:vAlign w:val="center"/>
          </w:tcPr>
          <w:p w14:paraId="174A6E25" w14:textId="77777777" w:rsidR="0093438B" w:rsidRPr="0093438B" w:rsidRDefault="0093438B" w:rsidP="0093438B">
            <w:pPr>
              <w:widowControl w:val="0"/>
              <w:rPr>
                <w:rFonts w:eastAsia="Arial Unicode MS"/>
                <w:color w:val="000000"/>
                <w:sz w:val="22"/>
                <w:szCs w:val="22"/>
                <w:lang w:eastAsia="ru-RU" w:bidi="ru-RU"/>
              </w:rPr>
            </w:pPr>
          </w:p>
        </w:tc>
        <w:tc>
          <w:tcPr>
            <w:tcW w:w="634" w:type="dxa"/>
            <w:shd w:val="clear" w:color="auto" w:fill="FFFFFF"/>
            <w:vAlign w:val="center"/>
          </w:tcPr>
          <w:p w14:paraId="1D703CF0" w14:textId="77777777" w:rsidR="0093438B" w:rsidRPr="0093438B" w:rsidRDefault="0093438B" w:rsidP="0093438B">
            <w:pPr>
              <w:widowControl w:val="0"/>
              <w:rPr>
                <w:rFonts w:eastAsia="Arial Unicode MS"/>
                <w:color w:val="000000"/>
                <w:sz w:val="22"/>
                <w:szCs w:val="22"/>
                <w:lang w:eastAsia="ru-RU" w:bidi="ru-RU"/>
              </w:rPr>
            </w:pPr>
          </w:p>
        </w:tc>
        <w:tc>
          <w:tcPr>
            <w:tcW w:w="1734" w:type="dxa"/>
            <w:shd w:val="clear" w:color="auto" w:fill="FFFFFF"/>
            <w:vAlign w:val="center"/>
          </w:tcPr>
          <w:p w14:paraId="75DE7F34" w14:textId="77777777" w:rsidR="0093438B" w:rsidRPr="0093438B" w:rsidRDefault="0093438B" w:rsidP="0093438B">
            <w:pPr>
              <w:widowControl w:val="0"/>
              <w:rPr>
                <w:rFonts w:eastAsia="Arial Unicode MS"/>
                <w:color w:val="000000"/>
                <w:sz w:val="22"/>
                <w:szCs w:val="22"/>
                <w:lang w:eastAsia="ru-RU" w:bidi="ru-RU"/>
              </w:rPr>
            </w:pPr>
          </w:p>
        </w:tc>
        <w:tc>
          <w:tcPr>
            <w:tcW w:w="1115" w:type="dxa"/>
            <w:shd w:val="clear" w:color="auto" w:fill="FFFFFF"/>
            <w:vAlign w:val="center"/>
          </w:tcPr>
          <w:p w14:paraId="73C2DAAF" w14:textId="77777777" w:rsidR="0093438B" w:rsidRPr="0093438B" w:rsidRDefault="0093438B" w:rsidP="0093438B">
            <w:pPr>
              <w:widowControl w:val="0"/>
              <w:rPr>
                <w:rFonts w:eastAsia="Arial Unicode MS"/>
                <w:color w:val="000000"/>
                <w:sz w:val="22"/>
                <w:szCs w:val="22"/>
                <w:lang w:eastAsia="ru-RU" w:bidi="ru-RU"/>
              </w:rPr>
            </w:pPr>
          </w:p>
        </w:tc>
      </w:tr>
      <w:tr w:rsidR="0093438B" w:rsidRPr="0093438B" w14:paraId="1A62A430" w14:textId="77777777" w:rsidTr="00730EFD">
        <w:trPr>
          <w:trHeight w:val="284"/>
          <w:jc w:val="center"/>
        </w:trPr>
        <w:tc>
          <w:tcPr>
            <w:tcW w:w="1559" w:type="dxa"/>
            <w:vMerge/>
            <w:shd w:val="clear" w:color="auto" w:fill="FFFFFF"/>
            <w:vAlign w:val="center"/>
          </w:tcPr>
          <w:p w14:paraId="2E54141D" w14:textId="77777777" w:rsidR="0093438B" w:rsidRPr="0093438B" w:rsidRDefault="0093438B" w:rsidP="0093438B">
            <w:pPr>
              <w:widowControl w:val="0"/>
              <w:jc w:val="center"/>
              <w:rPr>
                <w:rFonts w:eastAsia="Arial Unicode MS"/>
                <w:color w:val="000000"/>
                <w:sz w:val="22"/>
                <w:szCs w:val="22"/>
                <w:lang w:eastAsia="ru-RU" w:bidi="ru-RU"/>
              </w:rPr>
            </w:pPr>
          </w:p>
        </w:tc>
        <w:tc>
          <w:tcPr>
            <w:tcW w:w="1366" w:type="dxa"/>
            <w:vMerge/>
            <w:shd w:val="clear" w:color="auto" w:fill="FFFFFF"/>
            <w:vAlign w:val="center"/>
          </w:tcPr>
          <w:p w14:paraId="6A945D6C" w14:textId="77777777" w:rsidR="0093438B" w:rsidRPr="0093438B" w:rsidRDefault="0093438B" w:rsidP="0093438B">
            <w:pPr>
              <w:widowControl w:val="0"/>
              <w:rPr>
                <w:rFonts w:eastAsia="Arial Unicode MS"/>
                <w:color w:val="000000"/>
                <w:sz w:val="22"/>
                <w:szCs w:val="22"/>
                <w:lang w:eastAsia="ru-RU" w:bidi="ru-RU"/>
              </w:rPr>
            </w:pPr>
          </w:p>
        </w:tc>
        <w:tc>
          <w:tcPr>
            <w:tcW w:w="1700" w:type="dxa"/>
            <w:shd w:val="clear" w:color="auto" w:fill="FFFFFF"/>
            <w:vAlign w:val="center"/>
          </w:tcPr>
          <w:p w14:paraId="58D0DD9C" w14:textId="77777777" w:rsidR="0093438B" w:rsidRPr="0093438B" w:rsidRDefault="0093438B" w:rsidP="0093438B">
            <w:pPr>
              <w:widowControl w:val="0"/>
              <w:ind w:left="200"/>
              <w:jc w:val="both"/>
              <w:rPr>
                <w:color w:val="000000"/>
                <w:spacing w:val="40"/>
                <w:sz w:val="22"/>
                <w:szCs w:val="22"/>
                <w:lang w:eastAsia="ru-RU" w:bidi="ru-RU"/>
              </w:rPr>
            </w:pPr>
            <w:r w:rsidRPr="0093438B">
              <w:rPr>
                <w:color w:val="000000"/>
                <w:spacing w:val="40"/>
                <w:sz w:val="22"/>
                <w:szCs w:val="22"/>
                <w:lang w:eastAsia="ru-RU" w:bidi="ru-RU"/>
              </w:rPr>
              <w:t>№ 2...</w:t>
            </w:r>
          </w:p>
        </w:tc>
        <w:tc>
          <w:tcPr>
            <w:tcW w:w="1834" w:type="dxa"/>
            <w:shd w:val="clear" w:color="auto" w:fill="FFFFFF"/>
            <w:vAlign w:val="center"/>
          </w:tcPr>
          <w:p w14:paraId="5FD2A0A8" w14:textId="77777777" w:rsidR="0093438B" w:rsidRPr="0093438B" w:rsidRDefault="0093438B" w:rsidP="0093438B">
            <w:pPr>
              <w:widowControl w:val="0"/>
              <w:rPr>
                <w:rFonts w:eastAsia="Arial Unicode MS"/>
                <w:color w:val="000000"/>
                <w:sz w:val="22"/>
                <w:szCs w:val="22"/>
                <w:lang w:eastAsia="ru-RU" w:bidi="ru-RU"/>
              </w:rPr>
            </w:pPr>
          </w:p>
        </w:tc>
        <w:tc>
          <w:tcPr>
            <w:tcW w:w="634" w:type="dxa"/>
            <w:shd w:val="clear" w:color="auto" w:fill="FFFFFF"/>
            <w:vAlign w:val="center"/>
          </w:tcPr>
          <w:p w14:paraId="2E6A37F5" w14:textId="77777777" w:rsidR="0093438B" w:rsidRPr="0093438B" w:rsidRDefault="0093438B" w:rsidP="0093438B">
            <w:pPr>
              <w:widowControl w:val="0"/>
              <w:rPr>
                <w:rFonts w:eastAsia="Arial Unicode MS"/>
                <w:color w:val="000000"/>
                <w:sz w:val="22"/>
                <w:szCs w:val="22"/>
                <w:lang w:eastAsia="ru-RU" w:bidi="ru-RU"/>
              </w:rPr>
            </w:pPr>
          </w:p>
        </w:tc>
        <w:tc>
          <w:tcPr>
            <w:tcW w:w="1734" w:type="dxa"/>
            <w:shd w:val="clear" w:color="auto" w:fill="FFFFFF"/>
            <w:vAlign w:val="center"/>
          </w:tcPr>
          <w:p w14:paraId="3BF16D33" w14:textId="77777777" w:rsidR="0093438B" w:rsidRPr="0093438B" w:rsidRDefault="0093438B" w:rsidP="0093438B">
            <w:pPr>
              <w:widowControl w:val="0"/>
              <w:rPr>
                <w:rFonts w:eastAsia="Arial Unicode MS"/>
                <w:color w:val="000000"/>
                <w:sz w:val="22"/>
                <w:szCs w:val="22"/>
                <w:lang w:eastAsia="ru-RU" w:bidi="ru-RU"/>
              </w:rPr>
            </w:pPr>
          </w:p>
        </w:tc>
        <w:tc>
          <w:tcPr>
            <w:tcW w:w="1115" w:type="dxa"/>
            <w:shd w:val="clear" w:color="auto" w:fill="FFFFFF"/>
            <w:vAlign w:val="center"/>
          </w:tcPr>
          <w:p w14:paraId="37F70409" w14:textId="77777777" w:rsidR="0093438B" w:rsidRPr="0093438B" w:rsidRDefault="0093438B" w:rsidP="0093438B">
            <w:pPr>
              <w:widowControl w:val="0"/>
              <w:rPr>
                <w:rFonts w:eastAsia="Arial Unicode MS"/>
                <w:color w:val="000000"/>
                <w:sz w:val="22"/>
                <w:szCs w:val="22"/>
                <w:lang w:eastAsia="ru-RU" w:bidi="ru-RU"/>
              </w:rPr>
            </w:pPr>
          </w:p>
        </w:tc>
      </w:tr>
      <w:tr w:rsidR="0093438B" w:rsidRPr="0093438B" w14:paraId="77F0E4CE" w14:textId="77777777" w:rsidTr="00730EFD">
        <w:trPr>
          <w:trHeight w:val="284"/>
          <w:jc w:val="center"/>
        </w:trPr>
        <w:tc>
          <w:tcPr>
            <w:tcW w:w="1559" w:type="dxa"/>
            <w:vMerge/>
            <w:shd w:val="clear" w:color="auto" w:fill="FFFFFF"/>
            <w:vAlign w:val="center"/>
          </w:tcPr>
          <w:p w14:paraId="554193E3" w14:textId="77777777" w:rsidR="0093438B" w:rsidRPr="0093438B" w:rsidRDefault="0093438B" w:rsidP="0093438B">
            <w:pPr>
              <w:widowControl w:val="0"/>
              <w:jc w:val="center"/>
              <w:rPr>
                <w:rFonts w:eastAsia="Arial Unicode MS"/>
                <w:color w:val="000000"/>
                <w:sz w:val="22"/>
                <w:szCs w:val="22"/>
                <w:lang w:eastAsia="ru-RU" w:bidi="ru-RU"/>
              </w:rPr>
            </w:pPr>
          </w:p>
        </w:tc>
        <w:tc>
          <w:tcPr>
            <w:tcW w:w="1366" w:type="dxa"/>
            <w:vMerge/>
            <w:shd w:val="clear" w:color="auto" w:fill="FFFFFF"/>
            <w:vAlign w:val="center"/>
          </w:tcPr>
          <w:p w14:paraId="4FD34C1F" w14:textId="77777777" w:rsidR="0093438B" w:rsidRPr="0093438B" w:rsidRDefault="0093438B" w:rsidP="0093438B">
            <w:pPr>
              <w:widowControl w:val="0"/>
              <w:rPr>
                <w:rFonts w:eastAsia="Arial Unicode MS"/>
                <w:color w:val="000000"/>
                <w:sz w:val="22"/>
                <w:szCs w:val="22"/>
                <w:lang w:eastAsia="ru-RU" w:bidi="ru-RU"/>
              </w:rPr>
            </w:pPr>
          </w:p>
        </w:tc>
        <w:tc>
          <w:tcPr>
            <w:tcW w:w="1700" w:type="dxa"/>
            <w:shd w:val="clear" w:color="auto" w:fill="FFFFFF"/>
            <w:vAlign w:val="center"/>
          </w:tcPr>
          <w:p w14:paraId="781C273C" w14:textId="77777777" w:rsidR="0093438B" w:rsidRPr="0093438B" w:rsidRDefault="0093438B" w:rsidP="0093438B">
            <w:pPr>
              <w:widowControl w:val="0"/>
              <w:ind w:left="200"/>
              <w:jc w:val="both"/>
              <w:rPr>
                <w:color w:val="000000"/>
                <w:spacing w:val="40"/>
                <w:sz w:val="22"/>
                <w:szCs w:val="22"/>
                <w:lang w:eastAsia="ru-RU" w:bidi="ru-RU"/>
              </w:rPr>
            </w:pPr>
            <w:r w:rsidRPr="0093438B">
              <w:rPr>
                <w:color w:val="000000"/>
                <w:spacing w:val="40"/>
                <w:sz w:val="22"/>
                <w:szCs w:val="22"/>
                <w:lang w:eastAsia="ru-RU" w:bidi="ru-RU"/>
              </w:rPr>
              <w:t>№ N</w:t>
            </w:r>
          </w:p>
        </w:tc>
        <w:tc>
          <w:tcPr>
            <w:tcW w:w="1834" w:type="dxa"/>
            <w:shd w:val="clear" w:color="auto" w:fill="FFFFFF"/>
            <w:vAlign w:val="center"/>
          </w:tcPr>
          <w:p w14:paraId="6B1A312A" w14:textId="77777777" w:rsidR="0093438B" w:rsidRPr="0093438B" w:rsidRDefault="0093438B" w:rsidP="0093438B">
            <w:pPr>
              <w:widowControl w:val="0"/>
              <w:rPr>
                <w:rFonts w:eastAsia="Arial Unicode MS"/>
                <w:color w:val="000000"/>
                <w:sz w:val="22"/>
                <w:szCs w:val="22"/>
                <w:lang w:eastAsia="ru-RU" w:bidi="ru-RU"/>
              </w:rPr>
            </w:pPr>
          </w:p>
        </w:tc>
        <w:tc>
          <w:tcPr>
            <w:tcW w:w="634" w:type="dxa"/>
            <w:shd w:val="clear" w:color="auto" w:fill="FFFFFF"/>
            <w:vAlign w:val="center"/>
          </w:tcPr>
          <w:p w14:paraId="66DD0893" w14:textId="77777777" w:rsidR="0093438B" w:rsidRPr="0093438B" w:rsidRDefault="0093438B" w:rsidP="0093438B">
            <w:pPr>
              <w:widowControl w:val="0"/>
              <w:rPr>
                <w:rFonts w:eastAsia="Arial Unicode MS"/>
                <w:color w:val="000000"/>
                <w:sz w:val="22"/>
                <w:szCs w:val="22"/>
                <w:lang w:eastAsia="ru-RU" w:bidi="ru-RU"/>
              </w:rPr>
            </w:pPr>
          </w:p>
        </w:tc>
        <w:tc>
          <w:tcPr>
            <w:tcW w:w="1734" w:type="dxa"/>
            <w:shd w:val="clear" w:color="auto" w:fill="FFFFFF"/>
            <w:vAlign w:val="center"/>
          </w:tcPr>
          <w:p w14:paraId="489ED408" w14:textId="77777777" w:rsidR="0093438B" w:rsidRPr="0093438B" w:rsidRDefault="0093438B" w:rsidP="0093438B">
            <w:pPr>
              <w:widowControl w:val="0"/>
              <w:rPr>
                <w:rFonts w:eastAsia="Arial Unicode MS"/>
                <w:color w:val="000000"/>
                <w:sz w:val="22"/>
                <w:szCs w:val="22"/>
                <w:lang w:eastAsia="ru-RU" w:bidi="ru-RU"/>
              </w:rPr>
            </w:pPr>
          </w:p>
        </w:tc>
        <w:tc>
          <w:tcPr>
            <w:tcW w:w="1115" w:type="dxa"/>
            <w:shd w:val="clear" w:color="auto" w:fill="FFFFFF"/>
            <w:vAlign w:val="center"/>
          </w:tcPr>
          <w:p w14:paraId="10390E93" w14:textId="77777777" w:rsidR="0093438B" w:rsidRPr="0093438B" w:rsidRDefault="0093438B" w:rsidP="0093438B">
            <w:pPr>
              <w:widowControl w:val="0"/>
              <w:rPr>
                <w:rFonts w:eastAsia="Arial Unicode MS"/>
                <w:color w:val="000000"/>
                <w:sz w:val="22"/>
                <w:szCs w:val="22"/>
                <w:lang w:eastAsia="ru-RU" w:bidi="ru-RU"/>
              </w:rPr>
            </w:pPr>
          </w:p>
        </w:tc>
      </w:tr>
      <w:tr w:rsidR="0093438B" w:rsidRPr="0093438B" w14:paraId="77C1245A" w14:textId="77777777" w:rsidTr="00730EFD">
        <w:trPr>
          <w:trHeight w:val="284"/>
          <w:jc w:val="center"/>
        </w:trPr>
        <w:tc>
          <w:tcPr>
            <w:tcW w:w="1559" w:type="dxa"/>
            <w:vMerge/>
            <w:shd w:val="clear" w:color="auto" w:fill="FFFFFF"/>
            <w:vAlign w:val="center"/>
          </w:tcPr>
          <w:p w14:paraId="6F86B702" w14:textId="77777777" w:rsidR="0093438B" w:rsidRPr="0093438B" w:rsidRDefault="0093438B" w:rsidP="0093438B">
            <w:pPr>
              <w:widowControl w:val="0"/>
              <w:jc w:val="center"/>
              <w:rPr>
                <w:rFonts w:eastAsia="Arial Unicode MS"/>
                <w:color w:val="000000"/>
                <w:sz w:val="22"/>
                <w:szCs w:val="22"/>
                <w:lang w:eastAsia="ru-RU" w:bidi="ru-RU"/>
              </w:rPr>
            </w:pPr>
          </w:p>
        </w:tc>
        <w:tc>
          <w:tcPr>
            <w:tcW w:w="1366" w:type="dxa"/>
            <w:vMerge w:val="restart"/>
            <w:shd w:val="clear" w:color="auto" w:fill="FFFFFF"/>
            <w:vAlign w:val="center"/>
          </w:tcPr>
          <w:p w14:paraId="1E27B174" w14:textId="77777777" w:rsidR="0093438B" w:rsidRPr="0093438B" w:rsidRDefault="0093438B" w:rsidP="0093438B">
            <w:pPr>
              <w:widowControl w:val="0"/>
              <w:ind w:firstLine="260"/>
              <w:jc w:val="both"/>
              <w:rPr>
                <w:sz w:val="22"/>
                <w:szCs w:val="22"/>
                <w:lang w:eastAsia="ru-RU"/>
              </w:rPr>
            </w:pPr>
            <w:r w:rsidRPr="0093438B">
              <w:rPr>
                <w:color w:val="000000"/>
                <w:spacing w:val="40"/>
                <w:sz w:val="22"/>
                <w:szCs w:val="22"/>
                <w:lang w:val="en-US" w:bidi="en-US"/>
              </w:rPr>
              <w:t>№N</w:t>
            </w:r>
          </w:p>
        </w:tc>
        <w:tc>
          <w:tcPr>
            <w:tcW w:w="1700" w:type="dxa"/>
            <w:shd w:val="clear" w:color="auto" w:fill="FFFFFF"/>
            <w:vAlign w:val="center"/>
          </w:tcPr>
          <w:p w14:paraId="73CF6E01" w14:textId="77777777" w:rsidR="0093438B" w:rsidRPr="0093438B" w:rsidRDefault="0093438B" w:rsidP="0093438B">
            <w:pPr>
              <w:widowControl w:val="0"/>
              <w:ind w:left="200"/>
              <w:jc w:val="both"/>
              <w:rPr>
                <w:color w:val="000000"/>
                <w:spacing w:val="40"/>
                <w:sz w:val="22"/>
                <w:szCs w:val="22"/>
                <w:lang w:eastAsia="ru-RU" w:bidi="ru-RU"/>
              </w:rPr>
            </w:pPr>
            <w:r w:rsidRPr="0093438B">
              <w:rPr>
                <w:color w:val="000000"/>
                <w:spacing w:val="40"/>
                <w:sz w:val="22"/>
                <w:szCs w:val="22"/>
                <w:lang w:eastAsia="ru-RU" w:bidi="ru-RU"/>
              </w:rPr>
              <w:t>№ 1</w:t>
            </w:r>
          </w:p>
        </w:tc>
        <w:tc>
          <w:tcPr>
            <w:tcW w:w="1834" w:type="dxa"/>
            <w:shd w:val="clear" w:color="auto" w:fill="FFFFFF"/>
            <w:vAlign w:val="center"/>
          </w:tcPr>
          <w:p w14:paraId="77BC0569" w14:textId="77777777" w:rsidR="0093438B" w:rsidRPr="0093438B" w:rsidRDefault="0093438B" w:rsidP="0093438B">
            <w:pPr>
              <w:widowControl w:val="0"/>
              <w:rPr>
                <w:rFonts w:eastAsia="Arial Unicode MS"/>
                <w:color w:val="000000"/>
                <w:sz w:val="22"/>
                <w:szCs w:val="22"/>
                <w:lang w:eastAsia="ru-RU" w:bidi="ru-RU"/>
              </w:rPr>
            </w:pPr>
          </w:p>
        </w:tc>
        <w:tc>
          <w:tcPr>
            <w:tcW w:w="634" w:type="dxa"/>
            <w:shd w:val="clear" w:color="auto" w:fill="FFFFFF"/>
            <w:vAlign w:val="center"/>
          </w:tcPr>
          <w:p w14:paraId="03288077" w14:textId="77777777" w:rsidR="0093438B" w:rsidRPr="0093438B" w:rsidRDefault="0093438B" w:rsidP="0093438B">
            <w:pPr>
              <w:widowControl w:val="0"/>
              <w:rPr>
                <w:rFonts w:eastAsia="Arial Unicode MS"/>
                <w:color w:val="000000"/>
                <w:sz w:val="22"/>
                <w:szCs w:val="22"/>
                <w:lang w:eastAsia="ru-RU" w:bidi="ru-RU"/>
              </w:rPr>
            </w:pPr>
          </w:p>
        </w:tc>
        <w:tc>
          <w:tcPr>
            <w:tcW w:w="1734" w:type="dxa"/>
            <w:shd w:val="clear" w:color="auto" w:fill="FFFFFF"/>
            <w:vAlign w:val="center"/>
          </w:tcPr>
          <w:p w14:paraId="43D4F753" w14:textId="77777777" w:rsidR="0093438B" w:rsidRPr="0093438B" w:rsidRDefault="0093438B" w:rsidP="0093438B">
            <w:pPr>
              <w:widowControl w:val="0"/>
              <w:rPr>
                <w:rFonts w:eastAsia="Arial Unicode MS"/>
                <w:color w:val="000000"/>
                <w:sz w:val="22"/>
                <w:szCs w:val="22"/>
                <w:lang w:eastAsia="ru-RU" w:bidi="ru-RU"/>
              </w:rPr>
            </w:pPr>
          </w:p>
        </w:tc>
        <w:tc>
          <w:tcPr>
            <w:tcW w:w="1115" w:type="dxa"/>
            <w:shd w:val="clear" w:color="auto" w:fill="FFFFFF"/>
            <w:vAlign w:val="center"/>
          </w:tcPr>
          <w:p w14:paraId="5C20F76E" w14:textId="77777777" w:rsidR="0093438B" w:rsidRPr="0093438B" w:rsidRDefault="0093438B" w:rsidP="0093438B">
            <w:pPr>
              <w:widowControl w:val="0"/>
              <w:rPr>
                <w:rFonts w:eastAsia="Arial Unicode MS"/>
                <w:color w:val="000000"/>
                <w:sz w:val="22"/>
                <w:szCs w:val="22"/>
                <w:lang w:eastAsia="ru-RU" w:bidi="ru-RU"/>
              </w:rPr>
            </w:pPr>
          </w:p>
        </w:tc>
      </w:tr>
      <w:tr w:rsidR="0093438B" w:rsidRPr="0093438B" w14:paraId="20B356BD" w14:textId="77777777" w:rsidTr="00730EFD">
        <w:trPr>
          <w:trHeight w:val="284"/>
          <w:jc w:val="center"/>
        </w:trPr>
        <w:tc>
          <w:tcPr>
            <w:tcW w:w="1559" w:type="dxa"/>
            <w:vMerge/>
            <w:shd w:val="clear" w:color="auto" w:fill="FFFFFF"/>
            <w:vAlign w:val="center"/>
          </w:tcPr>
          <w:p w14:paraId="479C9864" w14:textId="77777777" w:rsidR="0093438B" w:rsidRPr="0093438B" w:rsidRDefault="0093438B" w:rsidP="0093438B">
            <w:pPr>
              <w:widowControl w:val="0"/>
              <w:jc w:val="center"/>
              <w:rPr>
                <w:rFonts w:eastAsia="Arial Unicode MS"/>
                <w:color w:val="000000"/>
                <w:sz w:val="22"/>
                <w:szCs w:val="22"/>
                <w:lang w:eastAsia="ru-RU" w:bidi="ru-RU"/>
              </w:rPr>
            </w:pPr>
          </w:p>
        </w:tc>
        <w:tc>
          <w:tcPr>
            <w:tcW w:w="1366" w:type="dxa"/>
            <w:vMerge/>
            <w:shd w:val="clear" w:color="auto" w:fill="FFFFFF"/>
            <w:vAlign w:val="center"/>
          </w:tcPr>
          <w:p w14:paraId="5D8F0C5E" w14:textId="77777777" w:rsidR="0093438B" w:rsidRPr="0093438B" w:rsidRDefault="0093438B" w:rsidP="0093438B">
            <w:pPr>
              <w:widowControl w:val="0"/>
              <w:rPr>
                <w:rFonts w:eastAsia="Arial Unicode MS"/>
                <w:color w:val="000000"/>
                <w:sz w:val="22"/>
                <w:szCs w:val="22"/>
                <w:lang w:eastAsia="ru-RU" w:bidi="ru-RU"/>
              </w:rPr>
            </w:pPr>
          </w:p>
        </w:tc>
        <w:tc>
          <w:tcPr>
            <w:tcW w:w="1700" w:type="dxa"/>
            <w:shd w:val="clear" w:color="auto" w:fill="FFFFFF"/>
            <w:vAlign w:val="center"/>
          </w:tcPr>
          <w:p w14:paraId="53DA5C65" w14:textId="77777777" w:rsidR="0093438B" w:rsidRPr="0093438B" w:rsidRDefault="0093438B" w:rsidP="0093438B">
            <w:pPr>
              <w:widowControl w:val="0"/>
              <w:ind w:left="200"/>
              <w:jc w:val="both"/>
              <w:rPr>
                <w:color w:val="000000"/>
                <w:spacing w:val="40"/>
                <w:sz w:val="22"/>
                <w:szCs w:val="22"/>
                <w:lang w:eastAsia="ru-RU" w:bidi="ru-RU"/>
              </w:rPr>
            </w:pPr>
            <w:r w:rsidRPr="0093438B">
              <w:rPr>
                <w:color w:val="000000"/>
                <w:spacing w:val="40"/>
                <w:sz w:val="22"/>
                <w:szCs w:val="22"/>
                <w:lang w:eastAsia="ru-RU" w:bidi="ru-RU"/>
              </w:rPr>
              <w:t>№ 2...</w:t>
            </w:r>
          </w:p>
        </w:tc>
        <w:tc>
          <w:tcPr>
            <w:tcW w:w="1834" w:type="dxa"/>
            <w:shd w:val="clear" w:color="auto" w:fill="FFFFFF"/>
            <w:vAlign w:val="center"/>
          </w:tcPr>
          <w:p w14:paraId="7B177E42" w14:textId="77777777" w:rsidR="0093438B" w:rsidRPr="0093438B" w:rsidRDefault="0093438B" w:rsidP="0093438B">
            <w:pPr>
              <w:widowControl w:val="0"/>
              <w:rPr>
                <w:rFonts w:eastAsia="Arial Unicode MS"/>
                <w:color w:val="000000"/>
                <w:sz w:val="22"/>
                <w:szCs w:val="22"/>
                <w:lang w:eastAsia="ru-RU" w:bidi="ru-RU"/>
              </w:rPr>
            </w:pPr>
          </w:p>
        </w:tc>
        <w:tc>
          <w:tcPr>
            <w:tcW w:w="634" w:type="dxa"/>
            <w:shd w:val="clear" w:color="auto" w:fill="FFFFFF"/>
            <w:vAlign w:val="center"/>
          </w:tcPr>
          <w:p w14:paraId="4F539593" w14:textId="77777777" w:rsidR="0093438B" w:rsidRPr="0093438B" w:rsidRDefault="0093438B" w:rsidP="0093438B">
            <w:pPr>
              <w:widowControl w:val="0"/>
              <w:rPr>
                <w:rFonts w:eastAsia="Arial Unicode MS"/>
                <w:color w:val="000000"/>
                <w:sz w:val="22"/>
                <w:szCs w:val="22"/>
                <w:lang w:eastAsia="ru-RU" w:bidi="ru-RU"/>
              </w:rPr>
            </w:pPr>
          </w:p>
        </w:tc>
        <w:tc>
          <w:tcPr>
            <w:tcW w:w="1734" w:type="dxa"/>
            <w:shd w:val="clear" w:color="auto" w:fill="FFFFFF"/>
            <w:vAlign w:val="center"/>
          </w:tcPr>
          <w:p w14:paraId="549DFBF2" w14:textId="77777777" w:rsidR="0093438B" w:rsidRPr="0093438B" w:rsidRDefault="0093438B" w:rsidP="0093438B">
            <w:pPr>
              <w:widowControl w:val="0"/>
              <w:rPr>
                <w:rFonts w:eastAsia="Arial Unicode MS"/>
                <w:color w:val="000000"/>
                <w:sz w:val="22"/>
                <w:szCs w:val="22"/>
                <w:lang w:eastAsia="ru-RU" w:bidi="ru-RU"/>
              </w:rPr>
            </w:pPr>
          </w:p>
        </w:tc>
        <w:tc>
          <w:tcPr>
            <w:tcW w:w="1115" w:type="dxa"/>
            <w:shd w:val="clear" w:color="auto" w:fill="FFFFFF"/>
            <w:vAlign w:val="center"/>
          </w:tcPr>
          <w:p w14:paraId="4BD7610F" w14:textId="77777777" w:rsidR="0093438B" w:rsidRPr="0093438B" w:rsidRDefault="0093438B" w:rsidP="0093438B">
            <w:pPr>
              <w:widowControl w:val="0"/>
              <w:rPr>
                <w:rFonts w:eastAsia="Arial Unicode MS"/>
                <w:color w:val="000000"/>
                <w:sz w:val="22"/>
                <w:szCs w:val="22"/>
                <w:lang w:eastAsia="ru-RU" w:bidi="ru-RU"/>
              </w:rPr>
            </w:pPr>
          </w:p>
        </w:tc>
      </w:tr>
      <w:tr w:rsidR="0093438B" w:rsidRPr="0093438B" w14:paraId="594767B4" w14:textId="77777777" w:rsidTr="00730EFD">
        <w:trPr>
          <w:trHeight w:val="284"/>
          <w:jc w:val="center"/>
        </w:trPr>
        <w:tc>
          <w:tcPr>
            <w:tcW w:w="1559" w:type="dxa"/>
            <w:vMerge/>
            <w:shd w:val="clear" w:color="auto" w:fill="FFFFFF"/>
            <w:vAlign w:val="center"/>
          </w:tcPr>
          <w:p w14:paraId="1B1365C8" w14:textId="77777777" w:rsidR="0093438B" w:rsidRPr="0093438B" w:rsidRDefault="0093438B" w:rsidP="0093438B">
            <w:pPr>
              <w:widowControl w:val="0"/>
              <w:jc w:val="center"/>
              <w:rPr>
                <w:rFonts w:eastAsia="Arial Unicode MS"/>
                <w:color w:val="000000"/>
                <w:sz w:val="22"/>
                <w:szCs w:val="22"/>
                <w:lang w:eastAsia="ru-RU" w:bidi="ru-RU"/>
              </w:rPr>
            </w:pPr>
          </w:p>
        </w:tc>
        <w:tc>
          <w:tcPr>
            <w:tcW w:w="1366" w:type="dxa"/>
            <w:vMerge/>
            <w:shd w:val="clear" w:color="auto" w:fill="FFFFFF"/>
            <w:vAlign w:val="center"/>
          </w:tcPr>
          <w:p w14:paraId="52346A52" w14:textId="77777777" w:rsidR="0093438B" w:rsidRPr="0093438B" w:rsidRDefault="0093438B" w:rsidP="0093438B">
            <w:pPr>
              <w:widowControl w:val="0"/>
              <w:rPr>
                <w:rFonts w:eastAsia="Arial Unicode MS"/>
                <w:color w:val="000000"/>
                <w:sz w:val="22"/>
                <w:szCs w:val="22"/>
                <w:lang w:eastAsia="ru-RU" w:bidi="ru-RU"/>
              </w:rPr>
            </w:pPr>
          </w:p>
        </w:tc>
        <w:tc>
          <w:tcPr>
            <w:tcW w:w="1700" w:type="dxa"/>
            <w:shd w:val="clear" w:color="auto" w:fill="FFFFFF"/>
            <w:vAlign w:val="center"/>
          </w:tcPr>
          <w:p w14:paraId="3FDF9C43" w14:textId="77777777" w:rsidR="0093438B" w:rsidRPr="0093438B" w:rsidRDefault="0093438B" w:rsidP="0093438B">
            <w:pPr>
              <w:widowControl w:val="0"/>
              <w:ind w:left="200"/>
              <w:jc w:val="both"/>
              <w:rPr>
                <w:color w:val="000000"/>
                <w:spacing w:val="40"/>
                <w:sz w:val="22"/>
                <w:szCs w:val="22"/>
                <w:lang w:eastAsia="ru-RU" w:bidi="ru-RU"/>
              </w:rPr>
            </w:pPr>
            <w:r w:rsidRPr="0093438B">
              <w:rPr>
                <w:color w:val="000000"/>
                <w:spacing w:val="40"/>
                <w:sz w:val="22"/>
                <w:szCs w:val="22"/>
                <w:lang w:eastAsia="ru-RU" w:bidi="ru-RU"/>
              </w:rPr>
              <w:t>№ N</w:t>
            </w:r>
          </w:p>
        </w:tc>
        <w:tc>
          <w:tcPr>
            <w:tcW w:w="1834" w:type="dxa"/>
            <w:shd w:val="clear" w:color="auto" w:fill="FFFFFF"/>
            <w:vAlign w:val="center"/>
          </w:tcPr>
          <w:p w14:paraId="007A9354" w14:textId="77777777" w:rsidR="0093438B" w:rsidRPr="0093438B" w:rsidRDefault="0093438B" w:rsidP="0093438B">
            <w:pPr>
              <w:widowControl w:val="0"/>
              <w:rPr>
                <w:rFonts w:eastAsia="Arial Unicode MS"/>
                <w:color w:val="000000"/>
                <w:sz w:val="22"/>
                <w:szCs w:val="22"/>
                <w:lang w:eastAsia="ru-RU" w:bidi="ru-RU"/>
              </w:rPr>
            </w:pPr>
          </w:p>
        </w:tc>
        <w:tc>
          <w:tcPr>
            <w:tcW w:w="634" w:type="dxa"/>
            <w:shd w:val="clear" w:color="auto" w:fill="FFFFFF"/>
            <w:vAlign w:val="center"/>
          </w:tcPr>
          <w:p w14:paraId="7972C0F3" w14:textId="77777777" w:rsidR="0093438B" w:rsidRPr="0093438B" w:rsidRDefault="0093438B" w:rsidP="0093438B">
            <w:pPr>
              <w:widowControl w:val="0"/>
              <w:rPr>
                <w:rFonts w:eastAsia="Arial Unicode MS"/>
                <w:color w:val="000000"/>
                <w:sz w:val="22"/>
                <w:szCs w:val="22"/>
                <w:lang w:eastAsia="ru-RU" w:bidi="ru-RU"/>
              </w:rPr>
            </w:pPr>
          </w:p>
        </w:tc>
        <w:tc>
          <w:tcPr>
            <w:tcW w:w="1734" w:type="dxa"/>
            <w:shd w:val="clear" w:color="auto" w:fill="FFFFFF"/>
            <w:vAlign w:val="center"/>
          </w:tcPr>
          <w:p w14:paraId="42611666" w14:textId="77777777" w:rsidR="0093438B" w:rsidRPr="0093438B" w:rsidRDefault="0093438B" w:rsidP="0093438B">
            <w:pPr>
              <w:widowControl w:val="0"/>
              <w:rPr>
                <w:rFonts w:eastAsia="Arial Unicode MS"/>
                <w:color w:val="000000"/>
                <w:sz w:val="22"/>
                <w:szCs w:val="22"/>
                <w:lang w:eastAsia="ru-RU" w:bidi="ru-RU"/>
              </w:rPr>
            </w:pPr>
          </w:p>
        </w:tc>
        <w:tc>
          <w:tcPr>
            <w:tcW w:w="1115" w:type="dxa"/>
            <w:shd w:val="clear" w:color="auto" w:fill="FFFFFF"/>
            <w:vAlign w:val="center"/>
          </w:tcPr>
          <w:p w14:paraId="21A530A1" w14:textId="77777777" w:rsidR="0093438B" w:rsidRPr="0093438B" w:rsidRDefault="0093438B" w:rsidP="0093438B">
            <w:pPr>
              <w:widowControl w:val="0"/>
              <w:rPr>
                <w:rFonts w:eastAsia="Arial Unicode MS"/>
                <w:color w:val="000000"/>
                <w:sz w:val="22"/>
                <w:szCs w:val="22"/>
                <w:lang w:eastAsia="ru-RU" w:bidi="ru-RU"/>
              </w:rPr>
            </w:pPr>
          </w:p>
        </w:tc>
      </w:tr>
      <w:tr w:rsidR="0093438B" w:rsidRPr="0093438B" w14:paraId="242C1855" w14:textId="77777777" w:rsidTr="00730EFD">
        <w:trPr>
          <w:trHeight w:val="284"/>
          <w:jc w:val="center"/>
        </w:trPr>
        <w:tc>
          <w:tcPr>
            <w:tcW w:w="1559" w:type="dxa"/>
            <w:vMerge w:val="restart"/>
            <w:shd w:val="clear" w:color="auto" w:fill="FFFFFF"/>
            <w:vAlign w:val="center"/>
          </w:tcPr>
          <w:p w14:paraId="23624EB7" w14:textId="77777777" w:rsidR="0093438B" w:rsidRPr="0093438B" w:rsidRDefault="0093438B" w:rsidP="0093438B">
            <w:pPr>
              <w:widowControl w:val="0"/>
              <w:ind w:left="160"/>
              <w:jc w:val="center"/>
              <w:rPr>
                <w:sz w:val="22"/>
                <w:szCs w:val="22"/>
                <w:lang w:eastAsia="ru-RU"/>
              </w:rPr>
            </w:pPr>
            <w:r w:rsidRPr="0093438B">
              <w:rPr>
                <w:rFonts w:eastAsia="Arial"/>
                <w:bCs/>
                <w:color w:val="000000"/>
                <w:spacing w:val="10"/>
                <w:sz w:val="22"/>
                <w:szCs w:val="22"/>
                <w:lang w:eastAsia="ru-RU" w:bidi="ru-RU"/>
              </w:rPr>
              <w:t>№</w:t>
            </w:r>
            <w:r w:rsidRPr="0093438B">
              <w:rPr>
                <w:bCs/>
                <w:color w:val="000000"/>
                <w:sz w:val="22"/>
                <w:szCs w:val="22"/>
                <w:lang w:eastAsia="ru-RU" w:bidi="ru-RU"/>
              </w:rPr>
              <w:t>2</w:t>
            </w:r>
            <w:r w:rsidRPr="0093438B">
              <w:rPr>
                <w:rFonts w:eastAsia="Arial"/>
                <w:bCs/>
                <w:color w:val="000000"/>
                <w:spacing w:val="10"/>
                <w:sz w:val="22"/>
                <w:szCs w:val="22"/>
                <w:lang w:eastAsia="ru-RU" w:bidi="ru-RU"/>
              </w:rPr>
              <w:t>...</w:t>
            </w:r>
          </w:p>
        </w:tc>
        <w:tc>
          <w:tcPr>
            <w:tcW w:w="1366" w:type="dxa"/>
            <w:vMerge w:val="restart"/>
            <w:shd w:val="clear" w:color="auto" w:fill="FFFFFF"/>
            <w:vAlign w:val="center"/>
          </w:tcPr>
          <w:p w14:paraId="0D7292A8" w14:textId="77777777" w:rsidR="0093438B" w:rsidRPr="0093438B" w:rsidRDefault="0093438B" w:rsidP="0093438B">
            <w:pPr>
              <w:widowControl w:val="0"/>
              <w:ind w:firstLine="260"/>
              <w:jc w:val="both"/>
              <w:rPr>
                <w:sz w:val="22"/>
                <w:szCs w:val="22"/>
                <w:lang w:eastAsia="ru-RU"/>
              </w:rPr>
            </w:pPr>
            <w:r w:rsidRPr="0093438B">
              <w:rPr>
                <w:color w:val="000000"/>
                <w:spacing w:val="40"/>
                <w:sz w:val="22"/>
                <w:szCs w:val="22"/>
                <w:lang w:eastAsia="ru-RU" w:bidi="ru-RU"/>
              </w:rPr>
              <w:t>№1</w:t>
            </w:r>
          </w:p>
        </w:tc>
        <w:tc>
          <w:tcPr>
            <w:tcW w:w="1700" w:type="dxa"/>
            <w:shd w:val="clear" w:color="auto" w:fill="FFFFFF"/>
            <w:vAlign w:val="center"/>
          </w:tcPr>
          <w:p w14:paraId="7F70F824" w14:textId="77777777" w:rsidR="0093438B" w:rsidRPr="0093438B" w:rsidRDefault="0093438B" w:rsidP="0093438B">
            <w:pPr>
              <w:widowControl w:val="0"/>
              <w:ind w:left="200"/>
              <w:jc w:val="both"/>
              <w:rPr>
                <w:color w:val="000000"/>
                <w:spacing w:val="40"/>
                <w:sz w:val="22"/>
                <w:szCs w:val="22"/>
                <w:lang w:eastAsia="ru-RU" w:bidi="ru-RU"/>
              </w:rPr>
            </w:pPr>
            <w:r w:rsidRPr="0093438B">
              <w:rPr>
                <w:color w:val="000000"/>
                <w:spacing w:val="40"/>
                <w:sz w:val="22"/>
                <w:szCs w:val="22"/>
                <w:lang w:eastAsia="ru-RU" w:bidi="ru-RU"/>
              </w:rPr>
              <w:t>№ 1</w:t>
            </w:r>
          </w:p>
        </w:tc>
        <w:tc>
          <w:tcPr>
            <w:tcW w:w="1834" w:type="dxa"/>
            <w:shd w:val="clear" w:color="auto" w:fill="FFFFFF"/>
            <w:vAlign w:val="center"/>
          </w:tcPr>
          <w:p w14:paraId="2BEC775D" w14:textId="77777777" w:rsidR="0093438B" w:rsidRPr="0093438B" w:rsidRDefault="0093438B" w:rsidP="0093438B">
            <w:pPr>
              <w:widowControl w:val="0"/>
              <w:rPr>
                <w:rFonts w:eastAsia="Arial Unicode MS"/>
                <w:color w:val="000000"/>
                <w:sz w:val="22"/>
                <w:szCs w:val="22"/>
                <w:lang w:eastAsia="ru-RU" w:bidi="ru-RU"/>
              </w:rPr>
            </w:pPr>
          </w:p>
        </w:tc>
        <w:tc>
          <w:tcPr>
            <w:tcW w:w="634" w:type="dxa"/>
            <w:shd w:val="clear" w:color="auto" w:fill="FFFFFF"/>
            <w:vAlign w:val="center"/>
          </w:tcPr>
          <w:p w14:paraId="29ABEF0C" w14:textId="77777777" w:rsidR="0093438B" w:rsidRPr="0093438B" w:rsidRDefault="0093438B" w:rsidP="0093438B">
            <w:pPr>
              <w:widowControl w:val="0"/>
              <w:rPr>
                <w:rFonts w:eastAsia="Arial Unicode MS"/>
                <w:color w:val="000000"/>
                <w:sz w:val="22"/>
                <w:szCs w:val="22"/>
                <w:lang w:eastAsia="ru-RU" w:bidi="ru-RU"/>
              </w:rPr>
            </w:pPr>
          </w:p>
        </w:tc>
        <w:tc>
          <w:tcPr>
            <w:tcW w:w="1734" w:type="dxa"/>
            <w:shd w:val="clear" w:color="auto" w:fill="FFFFFF"/>
            <w:vAlign w:val="center"/>
          </w:tcPr>
          <w:p w14:paraId="43FE650B" w14:textId="77777777" w:rsidR="0093438B" w:rsidRPr="0093438B" w:rsidRDefault="0093438B" w:rsidP="0093438B">
            <w:pPr>
              <w:widowControl w:val="0"/>
              <w:rPr>
                <w:rFonts w:eastAsia="Arial Unicode MS"/>
                <w:color w:val="000000"/>
                <w:sz w:val="22"/>
                <w:szCs w:val="22"/>
                <w:lang w:eastAsia="ru-RU" w:bidi="ru-RU"/>
              </w:rPr>
            </w:pPr>
          </w:p>
        </w:tc>
        <w:tc>
          <w:tcPr>
            <w:tcW w:w="1115" w:type="dxa"/>
            <w:shd w:val="clear" w:color="auto" w:fill="FFFFFF"/>
            <w:vAlign w:val="center"/>
          </w:tcPr>
          <w:p w14:paraId="11772DFE" w14:textId="77777777" w:rsidR="0093438B" w:rsidRPr="0093438B" w:rsidRDefault="0093438B" w:rsidP="0093438B">
            <w:pPr>
              <w:widowControl w:val="0"/>
              <w:rPr>
                <w:rFonts w:eastAsia="Arial Unicode MS"/>
                <w:color w:val="000000"/>
                <w:sz w:val="22"/>
                <w:szCs w:val="22"/>
                <w:lang w:eastAsia="ru-RU" w:bidi="ru-RU"/>
              </w:rPr>
            </w:pPr>
          </w:p>
        </w:tc>
      </w:tr>
      <w:tr w:rsidR="0093438B" w:rsidRPr="0093438B" w14:paraId="0761E31B" w14:textId="77777777" w:rsidTr="00730EFD">
        <w:trPr>
          <w:trHeight w:val="284"/>
          <w:jc w:val="center"/>
        </w:trPr>
        <w:tc>
          <w:tcPr>
            <w:tcW w:w="1559" w:type="dxa"/>
            <w:vMerge/>
            <w:shd w:val="clear" w:color="auto" w:fill="FFFFFF"/>
            <w:vAlign w:val="center"/>
          </w:tcPr>
          <w:p w14:paraId="4AAE2B0D" w14:textId="77777777" w:rsidR="0093438B" w:rsidRPr="0093438B" w:rsidRDefault="0093438B" w:rsidP="0093438B">
            <w:pPr>
              <w:widowControl w:val="0"/>
              <w:jc w:val="center"/>
              <w:rPr>
                <w:rFonts w:eastAsia="Arial Unicode MS"/>
                <w:color w:val="000000"/>
                <w:sz w:val="22"/>
                <w:szCs w:val="22"/>
                <w:lang w:eastAsia="ru-RU" w:bidi="ru-RU"/>
              </w:rPr>
            </w:pPr>
          </w:p>
        </w:tc>
        <w:tc>
          <w:tcPr>
            <w:tcW w:w="1366" w:type="dxa"/>
            <w:vMerge/>
            <w:shd w:val="clear" w:color="auto" w:fill="FFFFFF"/>
            <w:vAlign w:val="center"/>
          </w:tcPr>
          <w:p w14:paraId="16B67814" w14:textId="77777777" w:rsidR="0093438B" w:rsidRPr="0093438B" w:rsidRDefault="0093438B" w:rsidP="0093438B">
            <w:pPr>
              <w:widowControl w:val="0"/>
              <w:rPr>
                <w:rFonts w:eastAsia="Arial Unicode MS"/>
                <w:color w:val="000000"/>
                <w:sz w:val="22"/>
                <w:szCs w:val="22"/>
                <w:lang w:eastAsia="ru-RU" w:bidi="ru-RU"/>
              </w:rPr>
            </w:pPr>
          </w:p>
        </w:tc>
        <w:tc>
          <w:tcPr>
            <w:tcW w:w="1700" w:type="dxa"/>
            <w:shd w:val="clear" w:color="auto" w:fill="FFFFFF"/>
            <w:vAlign w:val="center"/>
          </w:tcPr>
          <w:p w14:paraId="71294F62" w14:textId="77777777" w:rsidR="0093438B" w:rsidRPr="0093438B" w:rsidRDefault="0093438B" w:rsidP="0093438B">
            <w:pPr>
              <w:widowControl w:val="0"/>
              <w:ind w:left="200"/>
              <w:jc w:val="both"/>
              <w:rPr>
                <w:color w:val="000000"/>
                <w:spacing w:val="40"/>
                <w:sz w:val="22"/>
                <w:szCs w:val="22"/>
                <w:lang w:eastAsia="ru-RU" w:bidi="ru-RU"/>
              </w:rPr>
            </w:pPr>
            <w:r w:rsidRPr="0093438B">
              <w:rPr>
                <w:color w:val="000000"/>
                <w:spacing w:val="40"/>
                <w:sz w:val="22"/>
                <w:szCs w:val="22"/>
                <w:lang w:eastAsia="ru-RU" w:bidi="ru-RU"/>
              </w:rPr>
              <w:t>№ 2...</w:t>
            </w:r>
          </w:p>
        </w:tc>
        <w:tc>
          <w:tcPr>
            <w:tcW w:w="1834" w:type="dxa"/>
            <w:shd w:val="clear" w:color="auto" w:fill="FFFFFF"/>
            <w:vAlign w:val="center"/>
          </w:tcPr>
          <w:p w14:paraId="58D764AD" w14:textId="77777777" w:rsidR="0093438B" w:rsidRPr="0093438B" w:rsidRDefault="0093438B" w:rsidP="0093438B">
            <w:pPr>
              <w:widowControl w:val="0"/>
              <w:rPr>
                <w:rFonts w:eastAsia="Arial Unicode MS"/>
                <w:color w:val="000000"/>
                <w:sz w:val="22"/>
                <w:szCs w:val="22"/>
                <w:lang w:eastAsia="ru-RU" w:bidi="ru-RU"/>
              </w:rPr>
            </w:pPr>
          </w:p>
        </w:tc>
        <w:tc>
          <w:tcPr>
            <w:tcW w:w="634" w:type="dxa"/>
            <w:shd w:val="clear" w:color="auto" w:fill="FFFFFF"/>
            <w:vAlign w:val="center"/>
          </w:tcPr>
          <w:p w14:paraId="5A3E2746" w14:textId="77777777" w:rsidR="0093438B" w:rsidRPr="0093438B" w:rsidRDefault="0093438B" w:rsidP="0093438B">
            <w:pPr>
              <w:widowControl w:val="0"/>
              <w:rPr>
                <w:rFonts w:eastAsia="Arial Unicode MS"/>
                <w:color w:val="000000"/>
                <w:sz w:val="22"/>
                <w:szCs w:val="22"/>
                <w:lang w:eastAsia="ru-RU" w:bidi="ru-RU"/>
              </w:rPr>
            </w:pPr>
          </w:p>
        </w:tc>
        <w:tc>
          <w:tcPr>
            <w:tcW w:w="1734" w:type="dxa"/>
            <w:shd w:val="clear" w:color="auto" w:fill="FFFFFF"/>
            <w:vAlign w:val="center"/>
          </w:tcPr>
          <w:p w14:paraId="1D758DE3" w14:textId="77777777" w:rsidR="0093438B" w:rsidRPr="0093438B" w:rsidRDefault="0093438B" w:rsidP="0093438B">
            <w:pPr>
              <w:widowControl w:val="0"/>
              <w:rPr>
                <w:rFonts w:eastAsia="Arial Unicode MS"/>
                <w:color w:val="000000"/>
                <w:sz w:val="22"/>
                <w:szCs w:val="22"/>
                <w:lang w:eastAsia="ru-RU" w:bidi="ru-RU"/>
              </w:rPr>
            </w:pPr>
          </w:p>
        </w:tc>
        <w:tc>
          <w:tcPr>
            <w:tcW w:w="1115" w:type="dxa"/>
            <w:shd w:val="clear" w:color="auto" w:fill="FFFFFF"/>
            <w:vAlign w:val="center"/>
          </w:tcPr>
          <w:p w14:paraId="41D0EEB1" w14:textId="77777777" w:rsidR="0093438B" w:rsidRPr="0093438B" w:rsidRDefault="0093438B" w:rsidP="0093438B">
            <w:pPr>
              <w:widowControl w:val="0"/>
              <w:rPr>
                <w:rFonts w:eastAsia="Arial Unicode MS"/>
                <w:color w:val="000000"/>
                <w:sz w:val="22"/>
                <w:szCs w:val="22"/>
                <w:lang w:eastAsia="ru-RU" w:bidi="ru-RU"/>
              </w:rPr>
            </w:pPr>
          </w:p>
        </w:tc>
      </w:tr>
      <w:tr w:rsidR="0093438B" w:rsidRPr="0093438B" w14:paraId="648C1C17" w14:textId="77777777" w:rsidTr="00730EFD">
        <w:trPr>
          <w:trHeight w:val="284"/>
          <w:jc w:val="center"/>
        </w:trPr>
        <w:tc>
          <w:tcPr>
            <w:tcW w:w="1559" w:type="dxa"/>
            <w:vMerge/>
            <w:shd w:val="clear" w:color="auto" w:fill="FFFFFF"/>
            <w:vAlign w:val="center"/>
          </w:tcPr>
          <w:p w14:paraId="51523E60" w14:textId="77777777" w:rsidR="0093438B" w:rsidRPr="0093438B" w:rsidRDefault="0093438B" w:rsidP="0093438B">
            <w:pPr>
              <w:widowControl w:val="0"/>
              <w:jc w:val="center"/>
              <w:rPr>
                <w:rFonts w:eastAsia="Arial Unicode MS"/>
                <w:color w:val="000000"/>
                <w:sz w:val="22"/>
                <w:szCs w:val="22"/>
                <w:lang w:eastAsia="ru-RU" w:bidi="ru-RU"/>
              </w:rPr>
            </w:pPr>
          </w:p>
        </w:tc>
        <w:tc>
          <w:tcPr>
            <w:tcW w:w="1366" w:type="dxa"/>
            <w:vMerge/>
            <w:shd w:val="clear" w:color="auto" w:fill="FFFFFF"/>
            <w:vAlign w:val="center"/>
          </w:tcPr>
          <w:p w14:paraId="5B2FD239" w14:textId="77777777" w:rsidR="0093438B" w:rsidRPr="0093438B" w:rsidRDefault="0093438B" w:rsidP="0093438B">
            <w:pPr>
              <w:widowControl w:val="0"/>
              <w:rPr>
                <w:rFonts w:eastAsia="Arial Unicode MS"/>
                <w:color w:val="000000"/>
                <w:sz w:val="22"/>
                <w:szCs w:val="22"/>
                <w:lang w:eastAsia="ru-RU" w:bidi="ru-RU"/>
              </w:rPr>
            </w:pPr>
          </w:p>
        </w:tc>
        <w:tc>
          <w:tcPr>
            <w:tcW w:w="1700" w:type="dxa"/>
            <w:shd w:val="clear" w:color="auto" w:fill="FFFFFF"/>
            <w:vAlign w:val="center"/>
          </w:tcPr>
          <w:p w14:paraId="54A0BD62" w14:textId="77777777" w:rsidR="0093438B" w:rsidRPr="0093438B" w:rsidRDefault="0093438B" w:rsidP="0093438B">
            <w:pPr>
              <w:widowControl w:val="0"/>
              <w:ind w:left="200"/>
              <w:jc w:val="both"/>
              <w:rPr>
                <w:color w:val="000000"/>
                <w:spacing w:val="40"/>
                <w:sz w:val="22"/>
                <w:szCs w:val="22"/>
                <w:lang w:eastAsia="ru-RU" w:bidi="ru-RU"/>
              </w:rPr>
            </w:pPr>
            <w:r w:rsidRPr="0093438B">
              <w:rPr>
                <w:color w:val="000000"/>
                <w:spacing w:val="40"/>
                <w:sz w:val="22"/>
                <w:szCs w:val="22"/>
                <w:lang w:eastAsia="ru-RU" w:bidi="ru-RU"/>
              </w:rPr>
              <w:t>№ N</w:t>
            </w:r>
          </w:p>
        </w:tc>
        <w:tc>
          <w:tcPr>
            <w:tcW w:w="1834" w:type="dxa"/>
            <w:shd w:val="clear" w:color="auto" w:fill="FFFFFF"/>
            <w:vAlign w:val="center"/>
          </w:tcPr>
          <w:p w14:paraId="358E28ED" w14:textId="77777777" w:rsidR="0093438B" w:rsidRPr="0093438B" w:rsidRDefault="0093438B" w:rsidP="0093438B">
            <w:pPr>
              <w:widowControl w:val="0"/>
              <w:rPr>
                <w:rFonts w:eastAsia="Arial Unicode MS"/>
                <w:color w:val="000000"/>
                <w:sz w:val="22"/>
                <w:szCs w:val="22"/>
                <w:lang w:eastAsia="ru-RU" w:bidi="ru-RU"/>
              </w:rPr>
            </w:pPr>
          </w:p>
        </w:tc>
        <w:tc>
          <w:tcPr>
            <w:tcW w:w="634" w:type="dxa"/>
            <w:shd w:val="clear" w:color="auto" w:fill="FFFFFF"/>
            <w:vAlign w:val="center"/>
          </w:tcPr>
          <w:p w14:paraId="29C4DB26" w14:textId="77777777" w:rsidR="0093438B" w:rsidRPr="0093438B" w:rsidRDefault="0093438B" w:rsidP="0093438B">
            <w:pPr>
              <w:widowControl w:val="0"/>
              <w:rPr>
                <w:rFonts w:eastAsia="Arial Unicode MS"/>
                <w:color w:val="000000"/>
                <w:sz w:val="22"/>
                <w:szCs w:val="22"/>
                <w:lang w:eastAsia="ru-RU" w:bidi="ru-RU"/>
              </w:rPr>
            </w:pPr>
          </w:p>
        </w:tc>
        <w:tc>
          <w:tcPr>
            <w:tcW w:w="1734" w:type="dxa"/>
            <w:shd w:val="clear" w:color="auto" w:fill="FFFFFF"/>
            <w:vAlign w:val="center"/>
          </w:tcPr>
          <w:p w14:paraId="00180C7D" w14:textId="77777777" w:rsidR="0093438B" w:rsidRPr="0093438B" w:rsidRDefault="0093438B" w:rsidP="0093438B">
            <w:pPr>
              <w:widowControl w:val="0"/>
              <w:rPr>
                <w:rFonts w:eastAsia="Arial Unicode MS"/>
                <w:color w:val="000000"/>
                <w:sz w:val="22"/>
                <w:szCs w:val="22"/>
                <w:lang w:eastAsia="ru-RU" w:bidi="ru-RU"/>
              </w:rPr>
            </w:pPr>
          </w:p>
        </w:tc>
        <w:tc>
          <w:tcPr>
            <w:tcW w:w="1115" w:type="dxa"/>
            <w:shd w:val="clear" w:color="auto" w:fill="FFFFFF"/>
            <w:vAlign w:val="center"/>
          </w:tcPr>
          <w:p w14:paraId="35A3B60F" w14:textId="77777777" w:rsidR="0093438B" w:rsidRPr="0093438B" w:rsidRDefault="0093438B" w:rsidP="0093438B">
            <w:pPr>
              <w:widowControl w:val="0"/>
              <w:rPr>
                <w:rFonts w:eastAsia="Arial Unicode MS"/>
                <w:color w:val="000000"/>
                <w:sz w:val="22"/>
                <w:szCs w:val="22"/>
                <w:lang w:eastAsia="ru-RU" w:bidi="ru-RU"/>
              </w:rPr>
            </w:pPr>
          </w:p>
        </w:tc>
      </w:tr>
      <w:tr w:rsidR="0093438B" w:rsidRPr="0093438B" w14:paraId="7905115A" w14:textId="77777777" w:rsidTr="00730EFD">
        <w:trPr>
          <w:trHeight w:val="284"/>
          <w:jc w:val="center"/>
        </w:trPr>
        <w:tc>
          <w:tcPr>
            <w:tcW w:w="1559" w:type="dxa"/>
            <w:vMerge/>
            <w:shd w:val="clear" w:color="auto" w:fill="FFFFFF"/>
            <w:vAlign w:val="center"/>
          </w:tcPr>
          <w:p w14:paraId="6E1E8022" w14:textId="77777777" w:rsidR="0093438B" w:rsidRPr="0093438B" w:rsidRDefault="0093438B" w:rsidP="0093438B">
            <w:pPr>
              <w:widowControl w:val="0"/>
              <w:jc w:val="center"/>
              <w:rPr>
                <w:rFonts w:eastAsia="Arial Unicode MS"/>
                <w:color w:val="000000"/>
                <w:sz w:val="22"/>
                <w:szCs w:val="22"/>
                <w:lang w:eastAsia="ru-RU" w:bidi="ru-RU"/>
              </w:rPr>
            </w:pPr>
          </w:p>
        </w:tc>
        <w:tc>
          <w:tcPr>
            <w:tcW w:w="1366" w:type="dxa"/>
            <w:vMerge w:val="restart"/>
            <w:shd w:val="clear" w:color="auto" w:fill="FFFFFF"/>
            <w:vAlign w:val="center"/>
          </w:tcPr>
          <w:p w14:paraId="23269A21" w14:textId="77777777" w:rsidR="0093438B" w:rsidRPr="0093438B" w:rsidRDefault="0093438B" w:rsidP="0093438B">
            <w:pPr>
              <w:widowControl w:val="0"/>
              <w:ind w:firstLine="260"/>
              <w:jc w:val="both"/>
              <w:rPr>
                <w:sz w:val="22"/>
                <w:szCs w:val="22"/>
                <w:lang w:eastAsia="ru-RU"/>
              </w:rPr>
            </w:pPr>
            <w:r w:rsidRPr="0093438B">
              <w:rPr>
                <w:rFonts w:eastAsia="Arial"/>
                <w:bCs/>
                <w:color w:val="000000"/>
                <w:spacing w:val="10"/>
                <w:sz w:val="22"/>
                <w:szCs w:val="22"/>
                <w:lang w:eastAsia="ru-RU" w:bidi="ru-RU"/>
              </w:rPr>
              <w:t xml:space="preserve">№ </w:t>
            </w:r>
            <w:r w:rsidRPr="0093438B">
              <w:rPr>
                <w:bCs/>
                <w:color w:val="000000"/>
                <w:sz w:val="22"/>
                <w:szCs w:val="22"/>
                <w:lang w:eastAsia="ru-RU" w:bidi="ru-RU"/>
              </w:rPr>
              <w:t>2</w:t>
            </w:r>
            <w:r w:rsidRPr="0093438B">
              <w:rPr>
                <w:rFonts w:eastAsia="Arial"/>
                <w:bCs/>
                <w:color w:val="000000"/>
                <w:spacing w:val="10"/>
                <w:sz w:val="22"/>
                <w:szCs w:val="22"/>
                <w:lang w:eastAsia="ru-RU" w:bidi="ru-RU"/>
              </w:rPr>
              <w:t>...</w:t>
            </w:r>
          </w:p>
        </w:tc>
        <w:tc>
          <w:tcPr>
            <w:tcW w:w="1700" w:type="dxa"/>
            <w:shd w:val="clear" w:color="auto" w:fill="FFFFFF"/>
            <w:vAlign w:val="center"/>
          </w:tcPr>
          <w:p w14:paraId="1AF3AE8B" w14:textId="77777777" w:rsidR="0093438B" w:rsidRPr="0093438B" w:rsidRDefault="0093438B" w:rsidP="0093438B">
            <w:pPr>
              <w:widowControl w:val="0"/>
              <w:ind w:left="200"/>
              <w:jc w:val="both"/>
              <w:rPr>
                <w:color w:val="000000"/>
                <w:spacing w:val="40"/>
                <w:sz w:val="22"/>
                <w:szCs w:val="22"/>
                <w:lang w:eastAsia="ru-RU" w:bidi="ru-RU"/>
              </w:rPr>
            </w:pPr>
            <w:r w:rsidRPr="0093438B">
              <w:rPr>
                <w:color w:val="000000"/>
                <w:spacing w:val="40"/>
                <w:sz w:val="22"/>
                <w:szCs w:val="22"/>
                <w:lang w:eastAsia="ru-RU" w:bidi="ru-RU"/>
              </w:rPr>
              <w:t>№ 1</w:t>
            </w:r>
          </w:p>
        </w:tc>
        <w:tc>
          <w:tcPr>
            <w:tcW w:w="1834" w:type="dxa"/>
            <w:shd w:val="clear" w:color="auto" w:fill="FFFFFF"/>
            <w:vAlign w:val="center"/>
          </w:tcPr>
          <w:p w14:paraId="117BDA13" w14:textId="77777777" w:rsidR="0093438B" w:rsidRPr="0093438B" w:rsidRDefault="0093438B" w:rsidP="0093438B">
            <w:pPr>
              <w:widowControl w:val="0"/>
              <w:rPr>
                <w:rFonts w:eastAsia="Arial Unicode MS"/>
                <w:color w:val="000000"/>
                <w:sz w:val="22"/>
                <w:szCs w:val="22"/>
                <w:lang w:eastAsia="ru-RU" w:bidi="ru-RU"/>
              </w:rPr>
            </w:pPr>
          </w:p>
        </w:tc>
        <w:tc>
          <w:tcPr>
            <w:tcW w:w="634" w:type="dxa"/>
            <w:shd w:val="clear" w:color="auto" w:fill="FFFFFF"/>
            <w:vAlign w:val="center"/>
          </w:tcPr>
          <w:p w14:paraId="5769BAA1" w14:textId="77777777" w:rsidR="0093438B" w:rsidRPr="0093438B" w:rsidRDefault="0093438B" w:rsidP="0093438B">
            <w:pPr>
              <w:widowControl w:val="0"/>
              <w:rPr>
                <w:rFonts w:eastAsia="Arial Unicode MS"/>
                <w:color w:val="000000"/>
                <w:sz w:val="22"/>
                <w:szCs w:val="22"/>
                <w:lang w:eastAsia="ru-RU" w:bidi="ru-RU"/>
              </w:rPr>
            </w:pPr>
          </w:p>
        </w:tc>
        <w:tc>
          <w:tcPr>
            <w:tcW w:w="1734" w:type="dxa"/>
            <w:shd w:val="clear" w:color="auto" w:fill="FFFFFF"/>
            <w:vAlign w:val="center"/>
          </w:tcPr>
          <w:p w14:paraId="0E29A761" w14:textId="77777777" w:rsidR="0093438B" w:rsidRPr="0093438B" w:rsidRDefault="0093438B" w:rsidP="0093438B">
            <w:pPr>
              <w:widowControl w:val="0"/>
              <w:rPr>
                <w:rFonts w:eastAsia="Arial Unicode MS"/>
                <w:color w:val="000000"/>
                <w:sz w:val="22"/>
                <w:szCs w:val="22"/>
                <w:lang w:eastAsia="ru-RU" w:bidi="ru-RU"/>
              </w:rPr>
            </w:pPr>
          </w:p>
        </w:tc>
        <w:tc>
          <w:tcPr>
            <w:tcW w:w="1115" w:type="dxa"/>
            <w:shd w:val="clear" w:color="auto" w:fill="FFFFFF"/>
            <w:vAlign w:val="center"/>
          </w:tcPr>
          <w:p w14:paraId="6F06F580" w14:textId="77777777" w:rsidR="0093438B" w:rsidRPr="0093438B" w:rsidRDefault="0093438B" w:rsidP="0093438B">
            <w:pPr>
              <w:widowControl w:val="0"/>
              <w:rPr>
                <w:rFonts w:eastAsia="Arial Unicode MS"/>
                <w:color w:val="000000"/>
                <w:sz w:val="22"/>
                <w:szCs w:val="22"/>
                <w:lang w:eastAsia="ru-RU" w:bidi="ru-RU"/>
              </w:rPr>
            </w:pPr>
          </w:p>
        </w:tc>
      </w:tr>
      <w:tr w:rsidR="0093438B" w:rsidRPr="0093438B" w14:paraId="525E3282" w14:textId="77777777" w:rsidTr="00730EFD">
        <w:trPr>
          <w:trHeight w:val="284"/>
          <w:jc w:val="center"/>
        </w:trPr>
        <w:tc>
          <w:tcPr>
            <w:tcW w:w="1559" w:type="dxa"/>
            <w:vMerge/>
            <w:shd w:val="clear" w:color="auto" w:fill="FFFFFF"/>
            <w:vAlign w:val="center"/>
          </w:tcPr>
          <w:p w14:paraId="5277B297" w14:textId="77777777" w:rsidR="0093438B" w:rsidRPr="0093438B" w:rsidRDefault="0093438B" w:rsidP="0093438B">
            <w:pPr>
              <w:widowControl w:val="0"/>
              <w:jc w:val="center"/>
              <w:rPr>
                <w:rFonts w:eastAsia="Arial Unicode MS"/>
                <w:color w:val="000000"/>
                <w:sz w:val="22"/>
                <w:szCs w:val="22"/>
                <w:lang w:eastAsia="ru-RU" w:bidi="ru-RU"/>
              </w:rPr>
            </w:pPr>
          </w:p>
        </w:tc>
        <w:tc>
          <w:tcPr>
            <w:tcW w:w="1366" w:type="dxa"/>
            <w:vMerge/>
            <w:shd w:val="clear" w:color="auto" w:fill="FFFFFF"/>
            <w:vAlign w:val="center"/>
          </w:tcPr>
          <w:p w14:paraId="550B1F4C" w14:textId="77777777" w:rsidR="0093438B" w:rsidRPr="0093438B" w:rsidRDefault="0093438B" w:rsidP="0093438B">
            <w:pPr>
              <w:widowControl w:val="0"/>
              <w:rPr>
                <w:rFonts w:eastAsia="Arial Unicode MS"/>
                <w:color w:val="000000"/>
                <w:sz w:val="22"/>
                <w:szCs w:val="22"/>
                <w:lang w:eastAsia="ru-RU" w:bidi="ru-RU"/>
              </w:rPr>
            </w:pPr>
          </w:p>
        </w:tc>
        <w:tc>
          <w:tcPr>
            <w:tcW w:w="1700" w:type="dxa"/>
            <w:shd w:val="clear" w:color="auto" w:fill="FFFFFF"/>
            <w:vAlign w:val="center"/>
          </w:tcPr>
          <w:p w14:paraId="26BC9BA6" w14:textId="77777777" w:rsidR="0093438B" w:rsidRPr="0093438B" w:rsidRDefault="0093438B" w:rsidP="0093438B">
            <w:pPr>
              <w:widowControl w:val="0"/>
              <w:ind w:left="200"/>
              <w:jc w:val="both"/>
              <w:rPr>
                <w:color w:val="000000"/>
                <w:spacing w:val="40"/>
                <w:sz w:val="22"/>
                <w:szCs w:val="22"/>
                <w:lang w:eastAsia="ru-RU" w:bidi="ru-RU"/>
              </w:rPr>
            </w:pPr>
            <w:r w:rsidRPr="0093438B">
              <w:rPr>
                <w:color w:val="000000"/>
                <w:spacing w:val="40"/>
                <w:sz w:val="22"/>
                <w:szCs w:val="22"/>
                <w:lang w:eastAsia="ru-RU" w:bidi="ru-RU"/>
              </w:rPr>
              <w:t>№ 2...</w:t>
            </w:r>
          </w:p>
        </w:tc>
        <w:tc>
          <w:tcPr>
            <w:tcW w:w="1834" w:type="dxa"/>
            <w:shd w:val="clear" w:color="auto" w:fill="FFFFFF"/>
            <w:vAlign w:val="center"/>
          </w:tcPr>
          <w:p w14:paraId="2CABFE81" w14:textId="77777777" w:rsidR="0093438B" w:rsidRPr="0093438B" w:rsidRDefault="0093438B" w:rsidP="0093438B">
            <w:pPr>
              <w:widowControl w:val="0"/>
              <w:rPr>
                <w:rFonts w:eastAsia="Arial Unicode MS"/>
                <w:color w:val="000000"/>
                <w:sz w:val="22"/>
                <w:szCs w:val="22"/>
                <w:lang w:eastAsia="ru-RU" w:bidi="ru-RU"/>
              </w:rPr>
            </w:pPr>
          </w:p>
        </w:tc>
        <w:tc>
          <w:tcPr>
            <w:tcW w:w="634" w:type="dxa"/>
            <w:shd w:val="clear" w:color="auto" w:fill="FFFFFF"/>
            <w:vAlign w:val="center"/>
          </w:tcPr>
          <w:p w14:paraId="5D4F747A" w14:textId="77777777" w:rsidR="0093438B" w:rsidRPr="0093438B" w:rsidRDefault="0093438B" w:rsidP="0093438B">
            <w:pPr>
              <w:widowControl w:val="0"/>
              <w:rPr>
                <w:rFonts w:eastAsia="Arial Unicode MS"/>
                <w:color w:val="000000"/>
                <w:sz w:val="22"/>
                <w:szCs w:val="22"/>
                <w:lang w:eastAsia="ru-RU" w:bidi="ru-RU"/>
              </w:rPr>
            </w:pPr>
          </w:p>
        </w:tc>
        <w:tc>
          <w:tcPr>
            <w:tcW w:w="1734" w:type="dxa"/>
            <w:shd w:val="clear" w:color="auto" w:fill="FFFFFF"/>
            <w:vAlign w:val="center"/>
          </w:tcPr>
          <w:p w14:paraId="4C344F73" w14:textId="77777777" w:rsidR="0093438B" w:rsidRPr="0093438B" w:rsidRDefault="0093438B" w:rsidP="0093438B">
            <w:pPr>
              <w:widowControl w:val="0"/>
              <w:rPr>
                <w:rFonts w:eastAsia="Arial Unicode MS"/>
                <w:color w:val="000000"/>
                <w:sz w:val="22"/>
                <w:szCs w:val="22"/>
                <w:lang w:eastAsia="ru-RU" w:bidi="ru-RU"/>
              </w:rPr>
            </w:pPr>
          </w:p>
        </w:tc>
        <w:tc>
          <w:tcPr>
            <w:tcW w:w="1115" w:type="dxa"/>
            <w:shd w:val="clear" w:color="auto" w:fill="FFFFFF"/>
            <w:vAlign w:val="center"/>
          </w:tcPr>
          <w:p w14:paraId="0DD8D489" w14:textId="77777777" w:rsidR="0093438B" w:rsidRPr="0093438B" w:rsidRDefault="0093438B" w:rsidP="0093438B">
            <w:pPr>
              <w:widowControl w:val="0"/>
              <w:rPr>
                <w:rFonts w:eastAsia="Arial Unicode MS"/>
                <w:color w:val="000000"/>
                <w:sz w:val="22"/>
                <w:szCs w:val="22"/>
                <w:lang w:eastAsia="ru-RU" w:bidi="ru-RU"/>
              </w:rPr>
            </w:pPr>
          </w:p>
        </w:tc>
      </w:tr>
      <w:tr w:rsidR="0093438B" w:rsidRPr="0093438B" w14:paraId="23C65FB3" w14:textId="77777777" w:rsidTr="00730EFD">
        <w:trPr>
          <w:trHeight w:val="284"/>
          <w:jc w:val="center"/>
        </w:trPr>
        <w:tc>
          <w:tcPr>
            <w:tcW w:w="1559" w:type="dxa"/>
            <w:vMerge/>
            <w:shd w:val="clear" w:color="auto" w:fill="FFFFFF"/>
            <w:vAlign w:val="center"/>
          </w:tcPr>
          <w:p w14:paraId="02C47B8C" w14:textId="77777777" w:rsidR="0093438B" w:rsidRPr="0093438B" w:rsidRDefault="0093438B" w:rsidP="0093438B">
            <w:pPr>
              <w:widowControl w:val="0"/>
              <w:jc w:val="center"/>
              <w:rPr>
                <w:rFonts w:eastAsia="Arial Unicode MS"/>
                <w:color w:val="000000"/>
                <w:sz w:val="22"/>
                <w:szCs w:val="22"/>
                <w:lang w:eastAsia="ru-RU" w:bidi="ru-RU"/>
              </w:rPr>
            </w:pPr>
          </w:p>
        </w:tc>
        <w:tc>
          <w:tcPr>
            <w:tcW w:w="1366" w:type="dxa"/>
            <w:vMerge/>
            <w:shd w:val="clear" w:color="auto" w:fill="FFFFFF"/>
            <w:vAlign w:val="center"/>
          </w:tcPr>
          <w:p w14:paraId="46C466ED" w14:textId="77777777" w:rsidR="0093438B" w:rsidRPr="0093438B" w:rsidRDefault="0093438B" w:rsidP="0093438B">
            <w:pPr>
              <w:widowControl w:val="0"/>
              <w:rPr>
                <w:rFonts w:eastAsia="Arial Unicode MS"/>
                <w:color w:val="000000"/>
                <w:sz w:val="22"/>
                <w:szCs w:val="22"/>
                <w:lang w:eastAsia="ru-RU" w:bidi="ru-RU"/>
              </w:rPr>
            </w:pPr>
          </w:p>
        </w:tc>
        <w:tc>
          <w:tcPr>
            <w:tcW w:w="1700" w:type="dxa"/>
            <w:shd w:val="clear" w:color="auto" w:fill="FFFFFF"/>
            <w:vAlign w:val="center"/>
          </w:tcPr>
          <w:p w14:paraId="77AD6D5C" w14:textId="77777777" w:rsidR="0093438B" w:rsidRPr="0093438B" w:rsidRDefault="0093438B" w:rsidP="0093438B">
            <w:pPr>
              <w:widowControl w:val="0"/>
              <w:ind w:left="200"/>
              <w:jc w:val="both"/>
              <w:rPr>
                <w:color w:val="000000"/>
                <w:spacing w:val="40"/>
                <w:sz w:val="22"/>
                <w:szCs w:val="22"/>
                <w:lang w:eastAsia="ru-RU" w:bidi="ru-RU"/>
              </w:rPr>
            </w:pPr>
            <w:r w:rsidRPr="0093438B">
              <w:rPr>
                <w:color w:val="000000"/>
                <w:spacing w:val="40"/>
                <w:sz w:val="22"/>
                <w:szCs w:val="22"/>
                <w:lang w:eastAsia="ru-RU" w:bidi="ru-RU"/>
              </w:rPr>
              <w:t>№ N</w:t>
            </w:r>
          </w:p>
        </w:tc>
        <w:tc>
          <w:tcPr>
            <w:tcW w:w="1834" w:type="dxa"/>
            <w:shd w:val="clear" w:color="auto" w:fill="FFFFFF"/>
            <w:vAlign w:val="center"/>
          </w:tcPr>
          <w:p w14:paraId="53495C67" w14:textId="77777777" w:rsidR="0093438B" w:rsidRPr="0093438B" w:rsidRDefault="0093438B" w:rsidP="0093438B">
            <w:pPr>
              <w:widowControl w:val="0"/>
              <w:rPr>
                <w:rFonts w:eastAsia="Arial Unicode MS"/>
                <w:color w:val="000000"/>
                <w:sz w:val="22"/>
                <w:szCs w:val="22"/>
                <w:lang w:eastAsia="ru-RU" w:bidi="ru-RU"/>
              </w:rPr>
            </w:pPr>
          </w:p>
        </w:tc>
        <w:tc>
          <w:tcPr>
            <w:tcW w:w="634" w:type="dxa"/>
            <w:shd w:val="clear" w:color="auto" w:fill="FFFFFF"/>
            <w:vAlign w:val="center"/>
          </w:tcPr>
          <w:p w14:paraId="406AD088" w14:textId="77777777" w:rsidR="0093438B" w:rsidRPr="0093438B" w:rsidRDefault="0093438B" w:rsidP="0093438B">
            <w:pPr>
              <w:widowControl w:val="0"/>
              <w:rPr>
                <w:rFonts w:eastAsia="Arial Unicode MS"/>
                <w:color w:val="000000"/>
                <w:sz w:val="22"/>
                <w:szCs w:val="22"/>
                <w:lang w:eastAsia="ru-RU" w:bidi="ru-RU"/>
              </w:rPr>
            </w:pPr>
          </w:p>
        </w:tc>
        <w:tc>
          <w:tcPr>
            <w:tcW w:w="1734" w:type="dxa"/>
            <w:shd w:val="clear" w:color="auto" w:fill="FFFFFF"/>
            <w:vAlign w:val="center"/>
          </w:tcPr>
          <w:p w14:paraId="5CCEC793" w14:textId="77777777" w:rsidR="0093438B" w:rsidRPr="0093438B" w:rsidRDefault="0093438B" w:rsidP="0093438B">
            <w:pPr>
              <w:widowControl w:val="0"/>
              <w:rPr>
                <w:rFonts w:eastAsia="Arial Unicode MS"/>
                <w:color w:val="000000"/>
                <w:sz w:val="22"/>
                <w:szCs w:val="22"/>
                <w:lang w:eastAsia="ru-RU" w:bidi="ru-RU"/>
              </w:rPr>
            </w:pPr>
          </w:p>
        </w:tc>
        <w:tc>
          <w:tcPr>
            <w:tcW w:w="1115" w:type="dxa"/>
            <w:shd w:val="clear" w:color="auto" w:fill="FFFFFF"/>
            <w:vAlign w:val="center"/>
          </w:tcPr>
          <w:p w14:paraId="03CB27E6" w14:textId="77777777" w:rsidR="0093438B" w:rsidRPr="0093438B" w:rsidRDefault="0093438B" w:rsidP="0093438B">
            <w:pPr>
              <w:widowControl w:val="0"/>
              <w:rPr>
                <w:rFonts w:eastAsia="Arial Unicode MS"/>
                <w:color w:val="000000"/>
                <w:sz w:val="22"/>
                <w:szCs w:val="22"/>
                <w:lang w:eastAsia="ru-RU" w:bidi="ru-RU"/>
              </w:rPr>
            </w:pPr>
          </w:p>
        </w:tc>
      </w:tr>
      <w:tr w:rsidR="0093438B" w:rsidRPr="0093438B" w14:paraId="5C3BD544" w14:textId="77777777" w:rsidTr="00730EFD">
        <w:trPr>
          <w:trHeight w:val="284"/>
          <w:jc w:val="center"/>
        </w:trPr>
        <w:tc>
          <w:tcPr>
            <w:tcW w:w="1559" w:type="dxa"/>
            <w:vMerge/>
            <w:shd w:val="clear" w:color="auto" w:fill="FFFFFF"/>
            <w:vAlign w:val="center"/>
          </w:tcPr>
          <w:p w14:paraId="0C5211E6" w14:textId="77777777" w:rsidR="0093438B" w:rsidRPr="0093438B" w:rsidRDefault="0093438B" w:rsidP="0093438B">
            <w:pPr>
              <w:widowControl w:val="0"/>
              <w:jc w:val="center"/>
              <w:rPr>
                <w:rFonts w:eastAsia="Arial Unicode MS"/>
                <w:color w:val="000000"/>
                <w:sz w:val="22"/>
                <w:szCs w:val="22"/>
                <w:lang w:eastAsia="ru-RU" w:bidi="ru-RU"/>
              </w:rPr>
            </w:pPr>
          </w:p>
        </w:tc>
        <w:tc>
          <w:tcPr>
            <w:tcW w:w="1366" w:type="dxa"/>
            <w:vMerge w:val="restart"/>
            <w:shd w:val="clear" w:color="auto" w:fill="FFFFFF"/>
            <w:vAlign w:val="center"/>
          </w:tcPr>
          <w:p w14:paraId="43855D0D" w14:textId="77777777" w:rsidR="0093438B" w:rsidRPr="0093438B" w:rsidRDefault="0093438B" w:rsidP="0093438B">
            <w:pPr>
              <w:widowControl w:val="0"/>
              <w:ind w:firstLine="260"/>
              <w:jc w:val="both"/>
              <w:rPr>
                <w:sz w:val="22"/>
                <w:szCs w:val="22"/>
                <w:lang w:eastAsia="ru-RU"/>
              </w:rPr>
            </w:pPr>
            <w:r w:rsidRPr="0093438B">
              <w:rPr>
                <w:color w:val="000000"/>
                <w:spacing w:val="40"/>
                <w:sz w:val="22"/>
                <w:szCs w:val="22"/>
                <w:lang w:eastAsia="ru-RU" w:bidi="ru-RU"/>
              </w:rPr>
              <w:t>№</w:t>
            </w:r>
            <w:r w:rsidRPr="0093438B">
              <w:rPr>
                <w:color w:val="000000"/>
                <w:spacing w:val="40"/>
                <w:sz w:val="22"/>
                <w:szCs w:val="22"/>
                <w:lang w:val="en-US" w:bidi="en-US"/>
              </w:rPr>
              <w:t>N</w:t>
            </w:r>
          </w:p>
        </w:tc>
        <w:tc>
          <w:tcPr>
            <w:tcW w:w="1700" w:type="dxa"/>
            <w:shd w:val="clear" w:color="auto" w:fill="FFFFFF"/>
            <w:vAlign w:val="center"/>
          </w:tcPr>
          <w:p w14:paraId="6E4F93E9" w14:textId="77777777" w:rsidR="0093438B" w:rsidRPr="0093438B" w:rsidRDefault="0093438B" w:rsidP="0093438B">
            <w:pPr>
              <w:widowControl w:val="0"/>
              <w:ind w:left="200"/>
              <w:jc w:val="both"/>
              <w:rPr>
                <w:color w:val="000000"/>
                <w:spacing w:val="40"/>
                <w:sz w:val="22"/>
                <w:szCs w:val="22"/>
                <w:lang w:eastAsia="ru-RU" w:bidi="ru-RU"/>
              </w:rPr>
            </w:pPr>
            <w:r w:rsidRPr="0093438B">
              <w:rPr>
                <w:color w:val="000000"/>
                <w:spacing w:val="40"/>
                <w:sz w:val="22"/>
                <w:szCs w:val="22"/>
                <w:lang w:eastAsia="ru-RU" w:bidi="ru-RU"/>
              </w:rPr>
              <w:t>№ 1</w:t>
            </w:r>
          </w:p>
        </w:tc>
        <w:tc>
          <w:tcPr>
            <w:tcW w:w="1834" w:type="dxa"/>
            <w:shd w:val="clear" w:color="auto" w:fill="FFFFFF"/>
            <w:vAlign w:val="center"/>
          </w:tcPr>
          <w:p w14:paraId="7DEA49D3" w14:textId="77777777" w:rsidR="0093438B" w:rsidRPr="0093438B" w:rsidRDefault="0093438B" w:rsidP="0093438B">
            <w:pPr>
              <w:widowControl w:val="0"/>
              <w:rPr>
                <w:rFonts w:eastAsia="Arial Unicode MS"/>
                <w:color w:val="000000"/>
                <w:sz w:val="22"/>
                <w:szCs w:val="22"/>
                <w:lang w:eastAsia="ru-RU" w:bidi="ru-RU"/>
              </w:rPr>
            </w:pPr>
          </w:p>
        </w:tc>
        <w:tc>
          <w:tcPr>
            <w:tcW w:w="634" w:type="dxa"/>
            <w:shd w:val="clear" w:color="auto" w:fill="FFFFFF"/>
            <w:vAlign w:val="center"/>
          </w:tcPr>
          <w:p w14:paraId="201F3158" w14:textId="77777777" w:rsidR="0093438B" w:rsidRPr="0093438B" w:rsidRDefault="0093438B" w:rsidP="0093438B">
            <w:pPr>
              <w:widowControl w:val="0"/>
              <w:rPr>
                <w:rFonts w:eastAsia="Arial Unicode MS"/>
                <w:color w:val="000000"/>
                <w:sz w:val="22"/>
                <w:szCs w:val="22"/>
                <w:lang w:eastAsia="ru-RU" w:bidi="ru-RU"/>
              </w:rPr>
            </w:pPr>
          </w:p>
        </w:tc>
        <w:tc>
          <w:tcPr>
            <w:tcW w:w="1734" w:type="dxa"/>
            <w:shd w:val="clear" w:color="auto" w:fill="FFFFFF"/>
            <w:vAlign w:val="center"/>
          </w:tcPr>
          <w:p w14:paraId="67B4C306" w14:textId="77777777" w:rsidR="0093438B" w:rsidRPr="0093438B" w:rsidRDefault="0093438B" w:rsidP="0093438B">
            <w:pPr>
              <w:widowControl w:val="0"/>
              <w:rPr>
                <w:rFonts w:eastAsia="Arial Unicode MS"/>
                <w:color w:val="000000"/>
                <w:sz w:val="22"/>
                <w:szCs w:val="22"/>
                <w:lang w:eastAsia="ru-RU" w:bidi="ru-RU"/>
              </w:rPr>
            </w:pPr>
          </w:p>
        </w:tc>
        <w:tc>
          <w:tcPr>
            <w:tcW w:w="1115" w:type="dxa"/>
            <w:shd w:val="clear" w:color="auto" w:fill="FFFFFF"/>
            <w:vAlign w:val="center"/>
          </w:tcPr>
          <w:p w14:paraId="1CAAB704" w14:textId="77777777" w:rsidR="0093438B" w:rsidRPr="0093438B" w:rsidRDefault="0093438B" w:rsidP="0093438B">
            <w:pPr>
              <w:widowControl w:val="0"/>
              <w:rPr>
                <w:rFonts w:eastAsia="Arial Unicode MS"/>
                <w:color w:val="000000"/>
                <w:sz w:val="22"/>
                <w:szCs w:val="22"/>
                <w:lang w:eastAsia="ru-RU" w:bidi="ru-RU"/>
              </w:rPr>
            </w:pPr>
          </w:p>
        </w:tc>
      </w:tr>
      <w:tr w:rsidR="0093438B" w:rsidRPr="0093438B" w14:paraId="6D105C06" w14:textId="77777777" w:rsidTr="00730EFD">
        <w:trPr>
          <w:trHeight w:val="284"/>
          <w:jc w:val="center"/>
        </w:trPr>
        <w:tc>
          <w:tcPr>
            <w:tcW w:w="1559" w:type="dxa"/>
            <w:vMerge/>
            <w:shd w:val="clear" w:color="auto" w:fill="FFFFFF"/>
            <w:vAlign w:val="center"/>
          </w:tcPr>
          <w:p w14:paraId="7E71701C" w14:textId="77777777" w:rsidR="0093438B" w:rsidRPr="0093438B" w:rsidRDefault="0093438B" w:rsidP="0093438B">
            <w:pPr>
              <w:widowControl w:val="0"/>
              <w:jc w:val="center"/>
              <w:rPr>
                <w:rFonts w:eastAsia="Arial Unicode MS"/>
                <w:color w:val="000000"/>
                <w:sz w:val="22"/>
                <w:szCs w:val="22"/>
                <w:lang w:eastAsia="ru-RU" w:bidi="ru-RU"/>
              </w:rPr>
            </w:pPr>
          </w:p>
        </w:tc>
        <w:tc>
          <w:tcPr>
            <w:tcW w:w="1366" w:type="dxa"/>
            <w:vMerge/>
            <w:shd w:val="clear" w:color="auto" w:fill="FFFFFF"/>
            <w:vAlign w:val="center"/>
          </w:tcPr>
          <w:p w14:paraId="60E6DD47" w14:textId="77777777" w:rsidR="0093438B" w:rsidRPr="0093438B" w:rsidRDefault="0093438B" w:rsidP="0093438B">
            <w:pPr>
              <w:widowControl w:val="0"/>
              <w:rPr>
                <w:rFonts w:eastAsia="Arial Unicode MS"/>
                <w:color w:val="000000"/>
                <w:sz w:val="22"/>
                <w:szCs w:val="22"/>
                <w:lang w:eastAsia="ru-RU" w:bidi="ru-RU"/>
              </w:rPr>
            </w:pPr>
          </w:p>
        </w:tc>
        <w:tc>
          <w:tcPr>
            <w:tcW w:w="1700" w:type="dxa"/>
            <w:shd w:val="clear" w:color="auto" w:fill="FFFFFF"/>
            <w:vAlign w:val="center"/>
          </w:tcPr>
          <w:p w14:paraId="13C3D76B" w14:textId="77777777" w:rsidR="0093438B" w:rsidRPr="0093438B" w:rsidRDefault="0093438B" w:rsidP="0093438B">
            <w:pPr>
              <w:widowControl w:val="0"/>
              <w:ind w:left="200"/>
              <w:jc w:val="both"/>
              <w:rPr>
                <w:color w:val="000000"/>
                <w:spacing w:val="40"/>
                <w:sz w:val="22"/>
                <w:szCs w:val="22"/>
                <w:lang w:eastAsia="ru-RU" w:bidi="ru-RU"/>
              </w:rPr>
            </w:pPr>
            <w:r w:rsidRPr="0093438B">
              <w:rPr>
                <w:color w:val="000000"/>
                <w:spacing w:val="40"/>
                <w:sz w:val="22"/>
                <w:szCs w:val="22"/>
                <w:lang w:eastAsia="ru-RU" w:bidi="ru-RU"/>
              </w:rPr>
              <w:t>№ 2...</w:t>
            </w:r>
          </w:p>
        </w:tc>
        <w:tc>
          <w:tcPr>
            <w:tcW w:w="1834" w:type="dxa"/>
            <w:shd w:val="clear" w:color="auto" w:fill="FFFFFF"/>
            <w:vAlign w:val="center"/>
          </w:tcPr>
          <w:p w14:paraId="5B2BE98E" w14:textId="77777777" w:rsidR="0093438B" w:rsidRPr="0093438B" w:rsidRDefault="0093438B" w:rsidP="0093438B">
            <w:pPr>
              <w:widowControl w:val="0"/>
              <w:rPr>
                <w:rFonts w:eastAsia="Arial Unicode MS"/>
                <w:color w:val="000000"/>
                <w:sz w:val="22"/>
                <w:szCs w:val="22"/>
                <w:lang w:eastAsia="ru-RU" w:bidi="ru-RU"/>
              </w:rPr>
            </w:pPr>
          </w:p>
        </w:tc>
        <w:tc>
          <w:tcPr>
            <w:tcW w:w="634" w:type="dxa"/>
            <w:shd w:val="clear" w:color="auto" w:fill="FFFFFF"/>
            <w:vAlign w:val="center"/>
          </w:tcPr>
          <w:p w14:paraId="3EABC394" w14:textId="77777777" w:rsidR="0093438B" w:rsidRPr="0093438B" w:rsidRDefault="0093438B" w:rsidP="0093438B">
            <w:pPr>
              <w:widowControl w:val="0"/>
              <w:rPr>
                <w:rFonts w:eastAsia="Arial Unicode MS"/>
                <w:color w:val="000000"/>
                <w:sz w:val="22"/>
                <w:szCs w:val="22"/>
                <w:lang w:eastAsia="ru-RU" w:bidi="ru-RU"/>
              </w:rPr>
            </w:pPr>
          </w:p>
        </w:tc>
        <w:tc>
          <w:tcPr>
            <w:tcW w:w="1734" w:type="dxa"/>
            <w:shd w:val="clear" w:color="auto" w:fill="FFFFFF"/>
            <w:vAlign w:val="center"/>
          </w:tcPr>
          <w:p w14:paraId="5E7ADA2F" w14:textId="77777777" w:rsidR="0093438B" w:rsidRPr="0093438B" w:rsidRDefault="0093438B" w:rsidP="0093438B">
            <w:pPr>
              <w:widowControl w:val="0"/>
              <w:rPr>
                <w:rFonts w:eastAsia="Arial Unicode MS"/>
                <w:color w:val="000000"/>
                <w:sz w:val="22"/>
                <w:szCs w:val="22"/>
                <w:lang w:eastAsia="ru-RU" w:bidi="ru-RU"/>
              </w:rPr>
            </w:pPr>
          </w:p>
        </w:tc>
        <w:tc>
          <w:tcPr>
            <w:tcW w:w="1115" w:type="dxa"/>
            <w:shd w:val="clear" w:color="auto" w:fill="FFFFFF"/>
            <w:vAlign w:val="center"/>
          </w:tcPr>
          <w:p w14:paraId="2A11199D" w14:textId="77777777" w:rsidR="0093438B" w:rsidRPr="0093438B" w:rsidRDefault="0093438B" w:rsidP="0093438B">
            <w:pPr>
              <w:widowControl w:val="0"/>
              <w:rPr>
                <w:rFonts w:eastAsia="Arial Unicode MS"/>
                <w:color w:val="000000"/>
                <w:sz w:val="22"/>
                <w:szCs w:val="22"/>
                <w:lang w:eastAsia="ru-RU" w:bidi="ru-RU"/>
              </w:rPr>
            </w:pPr>
          </w:p>
        </w:tc>
      </w:tr>
      <w:tr w:rsidR="0093438B" w:rsidRPr="0093438B" w14:paraId="0629C9FD" w14:textId="77777777" w:rsidTr="00730EFD">
        <w:trPr>
          <w:trHeight w:val="284"/>
          <w:jc w:val="center"/>
        </w:trPr>
        <w:tc>
          <w:tcPr>
            <w:tcW w:w="1559" w:type="dxa"/>
            <w:vMerge/>
            <w:shd w:val="clear" w:color="auto" w:fill="FFFFFF"/>
            <w:vAlign w:val="center"/>
          </w:tcPr>
          <w:p w14:paraId="27A730AB" w14:textId="77777777" w:rsidR="0093438B" w:rsidRPr="0093438B" w:rsidRDefault="0093438B" w:rsidP="0093438B">
            <w:pPr>
              <w:widowControl w:val="0"/>
              <w:jc w:val="center"/>
              <w:rPr>
                <w:rFonts w:eastAsia="Arial Unicode MS"/>
                <w:color w:val="000000"/>
                <w:sz w:val="22"/>
                <w:szCs w:val="22"/>
                <w:lang w:eastAsia="ru-RU" w:bidi="ru-RU"/>
              </w:rPr>
            </w:pPr>
          </w:p>
        </w:tc>
        <w:tc>
          <w:tcPr>
            <w:tcW w:w="1366" w:type="dxa"/>
            <w:vMerge/>
            <w:shd w:val="clear" w:color="auto" w:fill="FFFFFF"/>
            <w:vAlign w:val="center"/>
          </w:tcPr>
          <w:p w14:paraId="5402C58B" w14:textId="77777777" w:rsidR="0093438B" w:rsidRPr="0093438B" w:rsidRDefault="0093438B" w:rsidP="0093438B">
            <w:pPr>
              <w:widowControl w:val="0"/>
              <w:rPr>
                <w:rFonts w:eastAsia="Arial Unicode MS"/>
                <w:color w:val="000000"/>
                <w:sz w:val="22"/>
                <w:szCs w:val="22"/>
                <w:lang w:eastAsia="ru-RU" w:bidi="ru-RU"/>
              </w:rPr>
            </w:pPr>
          </w:p>
        </w:tc>
        <w:tc>
          <w:tcPr>
            <w:tcW w:w="1700" w:type="dxa"/>
            <w:shd w:val="clear" w:color="auto" w:fill="FFFFFF"/>
            <w:vAlign w:val="center"/>
          </w:tcPr>
          <w:p w14:paraId="096152E5" w14:textId="77777777" w:rsidR="0093438B" w:rsidRPr="0093438B" w:rsidRDefault="0093438B" w:rsidP="0093438B">
            <w:pPr>
              <w:widowControl w:val="0"/>
              <w:ind w:left="200"/>
              <w:jc w:val="both"/>
              <w:rPr>
                <w:color w:val="000000"/>
                <w:spacing w:val="40"/>
                <w:sz w:val="22"/>
                <w:szCs w:val="22"/>
                <w:lang w:eastAsia="ru-RU" w:bidi="ru-RU"/>
              </w:rPr>
            </w:pPr>
            <w:r w:rsidRPr="0093438B">
              <w:rPr>
                <w:color w:val="000000"/>
                <w:spacing w:val="40"/>
                <w:sz w:val="22"/>
                <w:szCs w:val="22"/>
                <w:lang w:eastAsia="ru-RU" w:bidi="ru-RU"/>
              </w:rPr>
              <w:t>№ N</w:t>
            </w:r>
          </w:p>
        </w:tc>
        <w:tc>
          <w:tcPr>
            <w:tcW w:w="1834" w:type="dxa"/>
            <w:shd w:val="clear" w:color="auto" w:fill="FFFFFF"/>
            <w:vAlign w:val="center"/>
          </w:tcPr>
          <w:p w14:paraId="75B5D628" w14:textId="77777777" w:rsidR="0093438B" w:rsidRPr="0093438B" w:rsidRDefault="0093438B" w:rsidP="0093438B">
            <w:pPr>
              <w:widowControl w:val="0"/>
              <w:rPr>
                <w:rFonts w:eastAsia="Arial Unicode MS"/>
                <w:color w:val="000000"/>
                <w:sz w:val="22"/>
                <w:szCs w:val="22"/>
                <w:lang w:eastAsia="ru-RU" w:bidi="ru-RU"/>
              </w:rPr>
            </w:pPr>
          </w:p>
        </w:tc>
        <w:tc>
          <w:tcPr>
            <w:tcW w:w="634" w:type="dxa"/>
            <w:shd w:val="clear" w:color="auto" w:fill="FFFFFF"/>
            <w:vAlign w:val="center"/>
          </w:tcPr>
          <w:p w14:paraId="5BE5BADC" w14:textId="77777777" w:rsidR="0093438B" w:rsidRPr="0093438B" w:rsidRDefault="0093438B" w:rsidP="0093438B">
            <w:pPr>
              <w:widowControl w:val="0"/>
              <w:rPr>
                <w:rFonts w:eastAsia="Arial Unicode MS"/>
                <w:color w:val="000000"/>
                <w:sz w:val="22"/>
                <w:szCs w:val="22"/>
                <w:lang w:eastAsia="ru-RU" w:bidi="ru-RU"/>
              </w:rPr>
            </w:pPr>
          </w:p>
        </w:tc>
        <w:tc>
          <w:tcPr>
            <w:tcW w:w="1734" w:type="dxa"/>
            <w:shd w:val="clear" w:color="auto" w:fill="FFFFFF"/>
            <w:vAlign w:val="center"/>
          </w:tcPr>
          <w:p w14:paraId="173E6D5B" w14:textId="77777777" w:rsidR="0093438B" w:rsidRPr="0093438B" w:rsidRDefault="0093438B" w:rsidP="0093438B">
            <w:pPr>
              <w:widowControl w:val="0"/>
              <w:rPr>
                <w:rFonts w:eastAsia="Arial Unicode MS"/>
                <w:color w:val="000000"/>
                <w:sz w:val="22"/>
                <w:szCs w:val="22"/>
                <w:lang w:eastAsia="ru-RU" w:bidi="ru-RU"/>
              </w:rPr>
            </w:pPr>
          </w:p>
        </w:tc>
        <w:tc>
          <w:tcPr>
            <w:tcW w:w="1115" w:type="dxa"/>
            <w:shd w:val="clear" w:color="auto" w:fill="FFFFFF"/>
            <w:vAlign w:val="center"/>
          </w:tcPr>
          <w:p w14:paraId="50F5F0F5" w14:textId="77777777" w:rsidR="0093438B" w:rsidRPr="0093438B" w:rsidRDefault="0093438B" w:rsidP="0093438B">
            <w:pPr>
              <w:widowControl w:val="0"/>
              <w:rPr>
                <w:rFonts w:eastAsia="Arial Unicode MS"/>
                <w:color w:val="000000"/>
                <w:sz w:val="22"/>
                <w:szCs w:val="22"/>
                <w:lang w:eastAsia="ru-RU" w:bidi="ru-RU"/>
              </w:rPr>
            </w:pPr>
          </w:p>
        </w:tc>
      </w:tr>
    </w:tbl>
    <w:p w14:paraId="0C36A05E" w14:textId="77777777" w:rsidR="0093438B" w:rsidRPr="0093438B" w:rsidRDefault="0093438B" w:rsidP="0093438B">
      <w:pPr>
        <w:spacing w:line="276" w:lineRule="auto"/>
        <w:jc w:val="both"/>
        <w:rPr>
          <w:rFonts w:ascii="Calibri" w:eastAsia="Calibri" w:hAnsi="Calibri"/>
          <w:sz w:val="16"/>
          <w:szCs w:val="16"/>
        </w:rPr>
      </w:pPr>
    </w:p>
    <w:p w14:paraId="26B2E521" w14:textId="77777777" w:rsidR="0093438B" w:rsidRPr="0093438B" w:rsidRDefault="0093438B" w:rsidP="0093438B">
      <w:pPr>
        <w:widowControl w:val="0"/>
        <w:tabs>
          <w:tab w:val="left" w:pos="1843"/>
          <w:tab w:val="left" w:leader="underscore" w:pos="2434"/>
          <w:tab w:val="left" w:leader="underscore" w:pos="3514"/>
          <w:tab w:val="left" w:leader="underscore" w:pos="4354"/>
          <w:tab w:val="left" w:leader="underscore" w:pos="6466"/>
        </w:tabs>
        <w:spacing w:line="220" w:lineRule="exact"/>
        <w:rPr>
          <w:rFonts w:ascii="Arial Unicode MS" w:eastAsia="Arial Unicode MS" w:hAnsi="Arial Unicode MS" w:cs="Arial Unicode MS"/>
          <w:color w:val="000000"/>
          <w:lang w:eastAsia="ru-RU" w:bidi="ru-RU"/>
        </w:rPr>
      </w:pPr>
      <w:r w:rsidRPr="0093438B">
        <w:rPr>
          <w:rFonts w:eastAsia="Arial Unicode MS"/>
          <w:color w:val="000000"/>
          <w:sz w:val="22"/>
          <w:szCs w:val="22"/>
          <w:lang w:eastAsia="ru-RU" w:bidi="ru-RU"/>
        </w:rPr>
        <w:t>Составил:</w:t>
      </w:r>
      <w:r w:rsidRPr="0093438B">
        <w:rPr>
          <w:rFonts w:eastAsia="Arial Unicode MS"/>
          <w:color w:val="000000"/>
          <w:sz w:val="22"/>
          <w:szCs w:val="22"/>
          <w:lang w:eastAsia="ru-RU" w:bidi="ru-RU"/>
        </w:rPr>
        <w:tab/>
        <w:t>_________________________     _________________</w:t>
      </w:r>
    </w:p>
    <w:p w14:paraId="380CF88F" w14:textId="77777777" w:rsidR="0093438B" w:rsidRPr="0093438B" w:rsidRDefault="0093438B" w:rsidP="0093438B">
      <w:pPr>
        <w:widowControl w:val="0"/>
        <w:tabs>
          <w:tab w:val="left" w:pos="5582"/>
          <w:tab w:val="left" w:pos="6422"/>
        </w:tabs>
        <w:spacing w:line="150" w:lineRule="exact"/>
        <w:ind w:left="2860"/>
        <w:rPr>
          <w:rFonts w:ascii="Arial Unicode MS" w:eastAsia="Arial Unicode MS" w:hAnsi="Arial Unicode MS" w:cs="Arial Unicode MS"/>
          <w:color w:val="000000"/>
          <w:lang w:eastAsia="ru-RU" w:bidi="ru-RU"/>
        </w:rPr>
      </w:pPr>
      <w:r w:rsidRPr="0093438B">
        <w:rPr>
          <w:rFonts w:eastAsia="Arial Unicode MS"/>
          <w:color w:val="000000"/>
          <w:sz w:val="15"/>
          <w:szCs w:val="15"/>
          <w:lang w:eastAsia="ru-RU" w:bidi="ru-RU"/>
        </w:rPr>
        <w:t>(должность)</w:t>
      </w:r>
      <w:r w:rsidRPr="0093438B">
        <w:rPr>
          <w:rFonts w:eastAsia="Arial Unicode MS"/>
          <w:color w:val="000000"/>
          <w:sz w:val="15"/>
          <w:szCs w:val="15"/>
          <w:lang w:eastAsia="ru-RU" w:bidi="ru-RU"/>
        </w:rPr>
        <w:tab/>
        <w:t>(Ф.И.О.)</w:t>
      </w:r>
    </w:p>
    <w:p w14:paraId="64A84A0F" w14:textId="77777777" w:rsidR="0093438B" w:rsidRPr="0093438B" w:rsidRDefault="0093438B" w:rsidP="0093438B">
      <w:pPr>
        <w:sectPr w:rsidR="0093438B" w:rsidRPr="0093438B" w:rsidSect="00730EFD">
          <w:headerReference w:type="even" r:id="rId46"/>
          <w:headerReference w:type="first" r:id="rId47"/>
          <w:footnotePr>
            <w:pos w:val="beneathText"/>
          </w:footnotePr>
          <w:pgSz w:w="11907" w:h="16840" w:code="9"/>
          <w:pgMar w:top="1134" w:right="992" w:bottom="1134" w:left="1134" w:header="737" w:footer="680" w:gutter="0"/>
          <w:paperSrc w:first="7" w:other="7"/>
          <w:cols w:space="720"/>
          <w:docGrid w:linePitch="326"/>
        </w:sectPr>
      </w:pPr>
    </w:p>
    <w:p w14:paraId="5CBA962F" w14:textId="77777777" w:rsidR="0093438B" w:rsidRPr="0093438B" w:rsidRDefault="0093438B" w:rsidP="0093438B">
      <w:pPr>
        <w:keepNext/>
        <w:spacing w:after="240"/>
        <w:jc w:val="both"/>
        <w:outlineLvl w:val="1"/>
        <w:rPr>
          <w:rFonts w:ascii="Arial" w:hAnsi="Arial" w:cs="Arial"/>
          <w:b/>
          <w:bCs/>
          <w:iCs/>
          <w:caps/>
        </w:rPr>
      </w:pPr>
      <w:bookmarkStart w:id="809" w:name="_ПРИЛОЖЕНИЕ_4._ШАБЛОН"/>
      <w:bookmarkStart w:id="810" w:name="_ПРИЛОЖЕНИЕ_4._ФОРМА"/>
      <w:bookmarkStart w:id="811" w:name="_Toc226193788"/>
      <w:bookmarkStart w:id="812" w:name="_Toc163889044"/>
      <w:bookmarkStart w:id="813" w:name="_Toc477796376"/>
      <w:bookmarkStart w:id="814" w:name="_Toc497399033"/>
      <w:bookmarkStart w:id="815" w:name="_Toc498002577"/>
      <w:bookmarkStart w:id="816" w:name="_Toc498006791"/>
      <w:bookmarkStart w:id="817" w:name="_Toc500337779"/>
      <w:bookmarkStart w:id="818" w:name="_Toc501377128"/>
      <w:bookmarkStart w:id="819" w:name="_Toc506469794"/>
      <w:bookmarkStart w:id="820" w:name="_Toc506815043"/>
      <w:bookmarkStart w:id="821" w:name="_Toc506913926"/>
      <w:bookmarkStart w:id="822" w:name="_Toc508898238"/>
      <w:bookmarkStart w:id="823" w:name="_Toc15547980"/>
      <w:bookmarkStart w:id="824" w:name="_Toc23262552"/>
      <w:bookmarkStart w:id="825" w:name="_Toc23955368"/>
      <w:bookmarkStart w:id="826" w:name="_Toc24035044"/>
      <w:bookmarkStart w:id="827" w:name="_Toc25253384"/>
      <w:bookmarkStart w:id="828" w:name="_Toc26286086"/>
      <w:bookmarkStart w:id="829" w:name="_Toc26350609"/>
      <w:bookmarkStart w:id="830" w:name="_Toc41646979"/>
      <w:bookmarkStart w:id="831" w:name="_Toc64538824"/>
      <w:bookmarkStart w:id="832" w:name="_Toc126919131"/>
      <w:bookmarkStart w:id="833" w:name="_Toc127798521"/>
      <w:bookmarkStart w:id="834" w:name="_Toc79832307"/>
      <w:bookmarkStart w:id="835" w:name="Приложение2"/>
      <w:bookmarkEnd w:id="809"/>
      <w:bookmarkEnd w:id="810"/>
      <w:r w:rsidRPr="0093438B">
        <w:rPr>
          <w:rFonts w:ascii="Arial" w:hAnsi="Arial" w:cs="Arial"/>
          <w:b/>
          <w:bCs/>
          <w:iCs/>
          <w:caps/>
        </w:rPr>
        <w:lastRenderedPageBreak/>
        <w:t xml:space="preserve">ПРИЛОЖЕНИЕ </w:t>
      </w:r>
      <w:bookmarkStart w:id="836" w:name="_Toc226193789"/>
      <w:bookmarkEnd w:id="811"/>
      <w:r w:rsidRPr="0093438B">
        <w:rPr>
          <w:rFonts w:ascii="Arial" w:hAnsi="Arial" w:cs="Arial"/>
          <w:b/>
          <w:bCs/>
          <w:iCs/>
          <w:caps/>
        </w:rPr>
        <w:t xml:space="preserve">2. </w:t>
      </w:r>
      <w:bookmarkEnd w:id="812"/>
      <w:bookmarkEnd w:id="813"/>
      <w:bookmarkEnd w:id="814"/>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bookmarkEnd w:id="829"/>
      <w:bookmarkEnd w:id="830"/>
      <w:bookmarkEnd w:id="836"/>
      <w:r w:rsidRPr="0093438B">
        <w:rPr>
          <w:rFonts w:ascii="Arial" w:hAnsi="Arial" w:cs="Arial"/>
          <w:b/>
          <w:bCs/>
          <w:iCs/>
          <w:caps/>
        </w:rPr>
        <w:t>ФОРМА ПЛАНА МЕРОПРИЯТИЙ ПО ОБЕСПЕЧЕНИЮ ПРОМЫШЛЕННОЙ БЕЗОПАСНОСТИ НА ОПАСНЫХ ПРОИЗВОДСТВЕННЫХ ОБЪЕКТАХ</w:t>
      </w:r>
      <w:bookmarkEnd w:id="831"/>
      <w:bookmarkEnd w:id="832"/>
      <w:bookmarkEnd w:id="833"/>
    </w:p>
    <w:bookmarkEnd w:id="834"/>
    <w:bookmarkEnd w:id="835"/>
    <w:p w14:paraId="7D2074BE" w14:textId="77777777" w:rsidR="0093438B" w:rsidRPr="0093438B" w:rsidRDefault="0093438B" w:rsidP="0093438B">
      <w:pPr>
        <w:ind w:right="-82"/>
        <w:jc w:val="center"/>
      </w:pPr>
    </w:p>
    <w:p w14:paraId="612B9DE6" w14:textId="77777777" w:rsidR="0093438B" w:rsidRPr="0093438B" w:rsidRDefault="0093438B" w:rsidP="0093438B">
      <w:pPr>
        <w:widowControl w:val="0"/>
        <w:tabs>
          <w:tab w:val="left" w:leader="underscore" w:pos="7275"/>
          <w:tab w:val="left" w:leader="underscore" w:pos="9231"/>
        </w:tabs>
        <w:spacing w:line="220" w:lineRule="exact"/>
        <w:ind w:left="10348"/>
        <w:rPr>
          <w:rFonts w:eastAsia="Calibri"/>
          <w:color w:val="000000"/>
          <w:sz w:val="22"/>
          <w:szCs w:val="22"/>
          <w:lang w:eastAsia="ru-RU" w:bidi="ru-RU"/>
        </w:rPr>
      </w:pPr>
      <w:bookmarkStart w:id="837" w:name="_ПРИЛОЖЕНИЕ_5._ШАБЛОН"/>
      <w:bookmarkStart w:id="838" w:name="_Toc226193790"/>
      <w:bookmarkStart w:id="839" w:name="_Toc163889045"/>
      <w:bookmarkStart w:id="840" w:name="_Toc477796377"/>
      <w:bookmarkStart w:id="841" w:name="_Toc497399034"/>
      <w:bookmarkStart w:id="842" w:name="_Toc498002578"/>
      <w:bookmarkStart w:id="843" w:name="_Toc498006792"/>
      <w:bookmarkStart w:id="844" w:name="_Toc500337780"/>
      <w:bookmarkStart w:id="845" w:name="_Toc501377129"/>
      <w:bookmarkStart w:id="846" w:name="_Toc506469795"/>
      <w:bookmarkStart w:id="847" w:name="_Toc506815044"/>
      <w:bookmarkStart w:id="848" w:name="_Toc506913927"/>
      <w:bookmarkEnd w:id="837"/>
      <w:r w:rsidRPr="0093438B">
        <w:rPr>
          <w:rFonts w:eastAsia="Calibri"/>
          <w:color w:val="000000"/>
          <w:sz w:val="22"/>
          <w:szCs w:val="22"/>
          <w:lang w:eastAsia="ru-RU" w:bidi="ru-RU"/>
        </w:rPr>
        <w:t>УТВЕРЖДАЮ</w:t>
      </w:r>
    </w:p>
    <w:p w14:paraId="61556A94" w14:textId="77777777" w:rsidR="0093438B" w:rsidRPr="0093438B" w:rsidRDefault="0093438B" w:rsidP="0093438B">
      <w:pPr>
        <w:widowControl w:val="0"/>
        <w:tabs>
          <w:tab w:val="left" w:leader="underscore" w:pos="7275"/>
          <w:tab w:val="left" w:leader="underscore" w:pos="9231"/>
        </w:tabs>
        <w:spacing w:line="220" w:lineRule="exact"/>
        <w:ind w:left="10348"/>
        <w:rPr>
          <w:rFonts w:eastAsia="Calibri"/>
          <w:color w:val="000000"/>
          <w:sz w:val="22"/>
          <w:szCs w:val="22"/>
          <w:lang w:eastAsia="ru-RU" w:bidi="ru-RU"/>
        </w:rPr>
      </w:pPr>
      <w:r w:rsidRPr="0093438B">
        <w:rPr>
          <w:rFonts w:eastAsia="Calibri"/>
          <w:color w:val="000000"/>
          <w:sz w:val="22"/>
          <w:szCs w:val="22"/>
          <w:lang w:eastAsia="ru-RU" w:bidi="ru-RU"/>
        </w:rPr>
        <w:t>Генеральный директор</w:t>
      </w:r>
    </w:p>
    <w:p w14:paraId="24E68A6E" w14:textId="77777777" w:rsidR="0093438B" w:rsidRPr="0093438B" w:rsidRDefault="0093438B" w:rsidP="0093438B">
      <w:pPr>
        <w:widowControl w:val="0"/>
        <w:tabs>
          <w:tab w:val="left" w:leader="underscore" w:pos="7275"/>
          <w:tab w:val="left" w:leader="underscore" w:pos="9231"/>
        </w:tabs>
        <w:spacing w:line="220" w:lineRule="exact"/>
        <w:ind w:left="10348"/>
        <w:rPr>
          <w:rFonts w:eastAsia="Calibri"/>
          <w:color w:val="000000"/>
          <w:sz w:val="22"/>
          <w:szCs w:val="22"/>
          <w:lang w:eastAsia="ru-RU" w:bidi="ru-RU"/>
        </w:rPr>
      </w:pPr>
      <w:r w:rsidRPr="0093438B">
        <w:rPr>
          <w:rFonts w:eastAsia="Calibri"/>
          <w:color w:val="000000"/>
          <w:sz w:val="22"/>
          <w:szCs w:val="22"/>
          <w:lang w:eastAsia="ru-RU" w:bidi="ru-RU"/>
        </w:rPr>
        <w:t>ООО «Славнефть-Красноярскнефтегаз»</w:t>
      </w:r>
    </w:p>
    <w:p w14:paraId="3B596F8F" w14:textId="77777777" w:rsidR="0093438B" w:rsidRPr="0093438B" w:rsidRDefault="0093438B" w:rsidP="0093438B">
      <w:pPr>
        <w:widowControl w:val="0"/>
        <w:tabs>
          <w:tab w:val="left" w:leader="underscore" w:pos="7275"/>
          <w:tab w:val="left" w:leader="underscore" w:pos="9231"/>
        </w:tabs>
        <w:spacing w:line="220" w:lineRule="exact"/>
        <w:ind w:left="10348"/>
        <w:rPr>
          <w:rFonts w:eastAsia="Calibri"/>
          <w:color w:val="000000"/>
          <w:sz w:val="22"/>
          <w:szCs w:val="22"/>
          <w:lang w:eastAsia="ru-RU" w:bidi="ru-RU"/>
        </w:rPr>
      </w:pPr>
      <w:r w:rsidRPr="0093438B">
        <w:rPr>
          <w:rFonts w:eastAsia="Calibri"/>
          <w:color w:val="000000"/>
          <w:sz w:val="22"/>
          <w:szCs w:val="22"/>
          <w:lang w:eastAsia="ru-RU" w:bidi="ru-RU"/>
        </w:rPr>
        <w:t>_______________________________</w:t>
      </w:r>
    </w:p>
    <w:p w14:paraId="7119935E" w14:textId="77777777" w:rsidR="0093438B" w:rsidRPr="0093438B" w:rsidRDefault="0093438B" w:rsidP="0093438B">
      <w:pPr>
        <w:widowControl w:val="0"/>
        <w:tabs>
          <w:tab w:val="left" w:leader="underscore" w:pos="7275"/>
          <w:tab w:val="left" w:leader="underscore" w:pos="9231"/>
        </w:tabs>
        <w:spacing w:line="220" w:lineRule="exact"/>
        <w:ind w:left="10348"/>
        <w:jc w:val="center"/>
        <w:rPr>
          <w:rFonts w:eastAsia="Calibri"/>
          <w:color w:val="000000"/>
          <w:sz w:val="22"/>
          <w:szCs w:val="22"/>
          <w:lang w:eastAsia="ru-RU" w:bidi="ru-RU"/>
        </w:rPr>
      </w:pPr>
      <w:r w:rsidRPr="0093438B">
        <w:rPr>
          <w:rFonts w:eastAsia="Calibri"/>
          <w:color w:val="000000"/>
          <w:sz w:val="22"/>
          <w:szCs w:val="22"/>
          <w:lang w:eastAsia="ru-RU" w:bidi="ru-RU"/>
        </w:rPr>
        <w:t>ФИО</w:t>
      </w:r>
    </w:p>
    <w:p w14:paraId="7D3775DB" w14:textId="77777777" w:rsidR="0093438B" w:rsidRPr="0093438B" w:rsidRDefault="0093438B" w:rsidP="0093438B">
      <w:pPr>
        <w:widowControl w:val="0"/>
        <w:tabs>
          <w:tab w:val="left" w:leader="underscore" w:pos="7275"/>
          <w:tab w:val="left" w:leader="underscore" w:pos="9231"/>
        </w:tabs>
        <w:spacing w:line="220" w:lineRule="exact"/>
        <w:ind w:left="10348"/>
        <w:rPr>
          <w:rFonts w:eastAsia="Calibri"/>
          <w:color w:val="000000"/>
          <w:sz w:val="22"/>
          <w:szCs w:val="22"/>
          <w:lang w:eastAsia="ru-RU" w:bidi="ru-RU"/>
        </w:rPr>
      </w:pPr>
      <w:r w:rsidRPr="0093438B">
        <w:rPr>
          <w:rFonts w:eastAsia="Calibri"/>
          <w:color w:val="000000"/>
          <w:sz w:val="22"/>
          <w:szCs w:val="22"/>
          <w:lang w:eastAsia="ru-RU" w:bidi="ru-RU"/>
        </w:rPr>
        <w:t>«______»____________20___г.</w:t>
      </w:r>
    </w:p>
    <w:p w14:paraId="53B14460" w14:textId="77777777" w:rsidR="0093438B" w:rsidRPr="0093438B" w:rsidRDefault="0093438B" w:rsidP="0093438B">
      <w:pPr>
        <w:widowControl w:val="0"/>
        <w:tabs>
          <w:tab w:val="left" w:leader="underscore" w:pos="7275"/>
          <w:tab w:val="left" w:leader="underscore" w:pos="9231"/>
        </w:tabs>
        <w:spacing w:line="220" w:lineRule="exact"/>
        <w:ind w:left="10348"/>
        <w:rPr>
          <w:rFonts w:eastAsia="Arial Unicode MS"/>
          <w:color w:val="000000"/>
          <w:sz w:val="22"/>
          <w:szCs w:val="22"/>
          <w:lang w:eastAsia="ru-RU" w:bidi="ru-RU"/>
        </w:rPr>
      </w:pPr>
    </w:p>
    <w:p w14:paraId="5298ED6B" w14:textId="77777777" w:rsidR="0093438B" w:rsidRPr="0093438B" w:rsidRDefault="0093438B" w:rsidP="0093438B">
      <w:pPr>
        <w:widowControl w:val="0"/>
        <w:tabs>
          <w:tab w:val="left" w:leader="underscore" w:pos="7275"/>
          <w:tab w:val="left" w:leader="underscore" w:pos="9231"/>
        </w:tabs>
        <w:spacing w:line="220" w:lineRule="exact"/>
        <w:ind w:left="6680"/>
        <w:jc w:val="both"/>
        <w:rPr>
          <w:rFonts w:eastAsia="Calibri"/>
          <w:b/>
          <w:color w:val="000000"/>
          <w:sz w:val="22"/>
          <w:szCs w:val="22"/>
          <w:lang w:eastAsia="ru-RU" w:bidi="ru-RU"/>
        </w:rPr>
      </w:pPr>
      <w:r w:rsidRPr="0093438B">
        <w:rPr>
          <w:rFonts w:eastAsia="Calibri"/>
          <w:b/>
          <w:color w:val="000000"/>
          <w:sz w:val="22"/>
          <w:szCs w:val="22"/>
          <w:lang w:eastAsia="ru-RU" w:bidi="ru-RU"/>
        </w:rPr>
        <w:t xml:space="preserve"> </w:t>
      </w:r>
    </w:p>
    <w:p w14:paraId="4FD8F3D8" w14:textId="77777777" w:rsidR="0093438B" w:rsidRPr="0093438B" w:rsidRDefault="0093438B" w:rsidP="0093438B">
      <w:pPr>
        <w:widowControl w:val="0"/>
        <w:tabs>
          <w:tab w:val="left" w:leader="underscore" w:pos="7275"/>
          <w:tab w:val="left" w:leader="underscore" w:pos="9231"/>
        </w:tabs>
        <w:spacing w:line="220" w:lineRule="exact"/>
        <w:ind w:left="6680"/>
        <w:jc w:val="both"/>
        <w:rPr>
          <w:rFonts w:eastAsia="Arial Unicode MS"/>
          <w:color w:val="000000"/>
          <w:sz w:val="22"/>
          <w:szCs w:val="22"/>
          <w:lang w:eastAsia="ru-RU" w:bidi="ru-RU"/>
        </w:rPr>
      </w:pPr>
    </w:p>
    <w:p w14:paraId="510F745E" w14:textId="77777777" w:rsidR="0093438B" w:rsidRPr="0093438B" w:rsidRDefault="0093438B" w:rsidP="0093438B">
      <w:pPr>
        <w:widowControl w:val="0"/>
        <w:tabs>
          <w:tab w:val="left" w:pos="5529"/>
          <w:tab w:val="left" w:leader="underscore" w:pos="9639"/>
        </w:tabs>
        <w:spacing w:after="21" w:line="220" w:lineRule="exact"/>
        <w:jc w:val="center"/>
        <w:rPr>
          <w:rFonts w:eastAsia="Arial Unicode MS"/>
          <w:b/>
          <w:color w:val="000000"/>
          <w:lang w:eastAsia="ru-RU" w:bidi="ru-RU"/>
        </w:rPr>
      </w:pPr>
      <w:r w:rsidRPr="0093438B">
        <w:rPr>
          <w:rFonts w:eastAsia="Arial Unicode MS"/>
          <w:b/>
          <w:color w:val="000000"/>
          <w:lang w:eastAsia="ru-RU" w:bidi="ru-RU"/>
        </w:rPr>
        <w:t>ПЛАН МЕРОПРИЯТИЙ</w:t>
      </w:r>
    </w:p>
    <w:p w14:paraId="58F01E40" w14:textId="77777777" w:rsidR="0093438B" w:rsidRPr="0093438B" w:rsidRDefault="0093438B" w:rsidP="0093438B">
      <w:pPr>
        <w:widowControl w:val="0"/>
        <w:tabs>
          <w:tab w:val="left" w:pos="5529"/>
          <w:tab w:val="left" w:leader="underscore" w:pos="9639"/>
        </w:tabs>
        <w:spacing w:after="21" w:line="220" w:lineRule="exact"/>
        <w:jc w:val="center"/>
        <w:rPr>
          <w:rFonts w:eastAsia="Arial Unicode MS"/>
          <w:b/>
          <w:color w:val="000000"/>
          <w:lang w:eastAsia="ru-RU" w:bidi="ru-RU"/>
        </w:rPr>
      </w:pPr>
      <w:r w:rsidRPr="0093438B">
        <w:rPr>
          <w:rFonts w:eastAsia="Arial Unicode MS"/>
          <w:b/>
          <w:color w:val="000000"/>
          <w:lang w:eastAsia="ru-RU" w:bidi="ru-RU"/>
        </w:rPr>
        <w:t xml:space="preserve">по обеспечению промышленной безопасности на опасных производственных объектах </w:t>
      </w:r>
      <w:r w:rsidRPr="0093438B">
        <w:rPr>
          <w:rFonts w:eastAsia="Arial Unicode MS"/>
          <w:color w:val="000000"/>
        </w:rPr>
        <w:t>____________________</w:t>
      </w:r>
      <w:r w:rsidRPr="0093438B">
        <w:rPr>
          <w:rFonts w:eastAsia="Arial Unicode MS"/>
          <w:b/>
          <w:color w:val="000000"/>
          <w:sz w:val="22"/>
          <w:szCs w:val="22"/>
          <w:lang w:eastAsia="ru-RU" w:bidi="ru-RU"/>
        </w:rPr>
        <w:t>на 20______год</w:t>
      </w:r>
    </w:p>
    <w:p w14:paraId="0EC570DE" w14:textId="77777777" w:rsidR="0093438B" w:rsidRPr="0093438B" w:rsidRDefault="0093438B" w:rsidP="0093438B">
      <w:pPr>
        <w:spacing w:line="220" w:lineRule="exact"/>
        <w:rPr>
          <w:rFonts w:eastAsia="Calibri"/>
          <w:sz w:val="16"/>
          <w:szCs w:val="16"/>
        </w:rPr>
      </w:pPr>
      <w:r w:rsidRPr="0093438B">
        <w:rPr>
          <w:rFonts w:eastAsia="Calibri"/>
          <w:sz w:val="22"/>
          <w:szCs w:val="22"/>
        </w:rPr>
        <w:t xml:space="preserve">                                                                                                                                                                                                   </w:t>
      </w:r>
      <w:r w:rsidRPr="0093438B">
        <w:rPr>
          <w:rFonts w:eastAsia="Calibri"/>
          <w:sz w:val="16"/>
          <w:szCs w:val="16"/>
        </w:rPr>
        <w:t>(наименование ОГ)</w:t>
      </w:r>
    </w:p>
    <w:p w14:paraId="4787B28A" w14:textId="77777777" w:rsidR="0093438B" w:rsidRPr="0093438B" w:rsidRDefault="0093438B" w:rsidP="0093438B">
      <w:pPr>
        <w:widowControl w:val="0"/>
        <w:tabs>
          <w:tab w:val="left" w:pos="5529"/>
          <w:tab w:val="left" w:leader="underscore" w:pos="9639"/>
        </w:tabs>
        <w:spacing w:after="21" w:line="220" w:lineRule="exact"/>
        <w:jc w:val="center"/>
        <w:rPr>
          <w:rFonts w:eastAsia="Arial Unicode MS"/>
          <w:b/>
          <w:color w:val="000000"/>
          <w:lang w:eastAsia="ru-RU" w:bidi="ru-RU"/>
        </w:rPr>
      </w:pPr>
    </w:p>
    <w:tbl>
      <w:tblPr>
        <w:tblW w:w="14444" w:type="dxa"/>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4A0" w:firstRow="1" w:lastRow="0" w:firstColumn="1" w:lastColumn="0" w:noHBand="0" w:noVBand="1"/>
      </w:tblPr>
      <w:tblGrid>
        <w:gridCol w:w="380"/>
        <w:gridCol w:w="5984"/>
        <w:gridCol w:w="1985"/>
        <w:gridCol w:w="2126"/>
        <w:gridCol w:w="1702"/>
        <w:gridCol w:w="2267"/>
      </w:tblGrid>
      <w:tr w:rsidR="0093438B" w:rsidRPr="0093438B" w14:paraId="10E67263" w14:textId="77777777" w:rsidTr="00730EFD">
        <w:trPr>
          <w:trHeight w:val="636"/>
          <w:tblHeader/>
        </w:trPr>
        <w:tc>
          <w:tcPr>
            <w:tcW w:w="380" w:type="dxa"/>
            <w:tcBorders>
              <w:bottom w:val="single" w:sz="4" w:space="0" w:color="auto"/>
            </w:tcBorders>
            <w:shd w:val="clear" w:color="auto" w:fill="B8CCE4" w:themeFill="accent1" w:themeFillTint="66"/>
            <w:vAlign w:val="center"/>
          </w:tcPr>
          <w:p w14:paraId="3BD93352" w14:textId="77777777" w:rsidR="0093438B" w:rsidRPr="0093438B" w:rsidRDefault="0093438B" w:rsidP="0093438B">
            <w:pPr>
              <w:widowControl w:val="0"/>
              <w:jc w:val="center"/>
              <w:rPr>
                <w:rFonts w:ascii="Arial" w:hAnsi="Arial" w:cs="Arial"/>
                <w:b/>
                <w:bCs/>
                <w:color w:val="000000"/>
                <w:sz w:val="14"/>
                <w:szCs w:val="14"/>
                <w:lang w:eastAsia="ru-RU" w:bidi="ru-RU"/>
              </w:rPr>
            </w:pPr>
            <w:r w:rsidRPr="0093438B">
              <w:rPr>
                <w:rFonts w:ascii="Arial" w:hAnsi="Arial" w:cs="Arial"/>
                <w:b/>
                <w:bCs/>
                <w:color w:val="000000"/>
                <w:sz w:val="14"/>
                <w:szCs w:val="14"/>
                <w:lang w:eastAsia="ru-RU" w:bidi="ru-RU"/>
              </w:rPr>
              <w:t>№</w:t>
            </w:r>
          </w:p>
          <w:p w14:paraId="1692ACCE" w14:textId="77777777" w:rsidR="0093438B" w:rsidRPr="0093438B" w:rsidRDefault="0093438B" w:rsidP="0093438B">
            <w:pPr>
              <w:widowControl w:val="0"/>
              <w:jc w:val="center"/>
              <w:rPr>
                <w:rFonts w:ascii="Arial" w:hAnsi="Arial" w:cs="Arial"/>
                <w:b/>
                <w:bCs/>
                <w:color w:val="000000"/>
                <w:sz w:val="14"/>
                <w:szCs w:val="14"/>
                <w:lang w:eastAsia="ru-RU" w:bidi="ru-RU"/>
              </w:rPr>
            </w:pPr>
            <w:r w:rsidRPr="0093438B">
              <w:rPr>
                <w:rFonts w:ascii="Arial" w:hAnsi="Arial" w:cs="Arial"/>
                <w:b/>
                <w:bCs/>
                <w:color w:val="000000"/>
                <w:sz w:val="14"/>
                <w:szCs w:val="14"/>
                <w:lang w:eastAsia="ru-RU" w:bidi="ru-RU"/>
              </w:rPr>
              <w:t>П/П</w:t>
            </w:r>
          </w:p>
        </w:tc>
        <w:tc>
          <w:tcPr>
            <w:tcW w:w="5984" w:type="dxa"/>
            <w:tcBorders>
              <w:bottom w:val="single" w:sz="4" w:space="0" w:color="auto"/>
            </w:tcBorders>
            <w:shd w:val="clear" w:color="auto" w:fill="B8CCE4" w:themeFill="accent1" w:themeFillTint="66"/>
            <w:vAlign w:val="center"/>
          </w:tcPr>
          <w:p w14:paraId="13FC106A" w14:textId="77777777" w:rsidR="0093438B" w:rsidRPr="0093438B" w:rsidRDefault="0093438B" w:rsidP="0093438B">
            <w:pPr>
              <w:widowControl w:val="0"/>
              <w:jc w:val="center"/>
              <w:rPr>
                <w:rFonts w:ascii="Arial" w:hAnsi="Arial" w:cs="Arial"/>
                <w:b/>
                <w:bCs/>
                <w:color w:val="000000"/>
                <w:sz w:val="14"/>
                <w:szCs w:val="14"/>
                <w:lang w:eastAsia="ru-RU" w:bidi="ru-RU"/>
              </w:rPr>
            </w:pPr>
            <w:r w:rsidRPr="0093438B">
              <w:rPr>
                <w:rFonts w:ascii="Arial" w:hAnsi="Arial" w:cs="Arial"/>
                <w:b/>
                <w:bCs/>
                <w:color w:val="000000"/>
                <w:sz w:val="14"/>
                <w:szCs w:val="14"/>
                <w:lang w:eastAsia="ru-RU" w:bidi="ru-RU"/>
              </w:rPr>
              <w:t>СОДЕРЖАНИЕ МЕРОПРИЯТИЯ</w:t>
            </w:r>
          </w:p>
        </w:tc>
        <w:tc>
          <w:tcPr>
            <w:tcW w:w="1985" w:type="dxa"/>
            <w:tcBorders>
              <w:bottom w:val="single" w:sz="4" w:space="0" w:color="auto"/>
            </w:tcBorders>
            <w:shd w:val="clear" w:color="auto" w:fill="B8CCE4" w:themeFill="accent1" w:themeFillTint="66"/>
            <w:vAlign w:val="center"/>
          </w:tcPr>
          <w:p w14:paraId="480E611D" w14:textId="77777777" w:rsidR="0093438B" w:rsidRPr="0093438B" w:rsidRDefault="0093438B" w:rsidP="0093438B">
            <w:pPr>
              <w:widowControl w:val="0"/>
              <w:jc w:val="center"/>
              <w:rPr>
                <w:rFonts w:ascii="Arial" w:hAnsi="Arial" w:cs="Arial"/>
                <w:b/>
                <w:bCs/>
                <w:color w:val="000000"/>
                <w:sz w:val="14"/>
                <w:szCs w:val="14"/>
                <w:lang w:eastAsia="ru-RU" w:bidi="ru-RU"/>
              </w:rPr>
            </w:pPr>
            <w:r w:rsidRPr="0093438B">
              <w:rPr>
                <w:rFonts w:ascii="Arial" w:hAnsi="Arial" w:cs="Arial"/>
                <w:b/>
                <w:bCs/>
                <w:color w:val="000000"/>
                <w:sz w:val="14"/>
                <w:szCs w:val="14"/>
                <w:lang w:eastAsia="ru-RU" w:bidi="ru-RU"/>
              </w:rPr>
              <w:t>НАЗНАЧЕНИЕ МЕРОПРИЯТИЯ</w:t>
            </w:r>
          </w:p>
        </w:tc>
        <w:tc>
          <w:tcPr>
            <w:tcW w:w="2126" w:type="dxa"/>
            <w:tcBorders>
              <w:bottom w:val="single" w:sz="4" w:space="0" w:color="auto"/>
            </w:tcBorders>
            <w:shd w:val="clear" w:color="auto" w:fill="B8CCE4" w:themeFill="accent1" w:themeFillTint="66"/>
            <w:vAlign w:val="center"/>
          </w:tcPr>
          <w:p w14:paraId="6AB06E9F" w14:textId="77777777" w:rsidR="0093438B" w:rsidRPr="0093438B" w:rsidRDefault="0093438B" w:rsidP="0093438B">
            <w:pPr>
              <w:widowControl w:val="0"/>
              <w:jc w:val="center"/>
              <w:rPr>
                <w:rFonts w:ascii="Arial" w:hAnsi="Arial" w:cs="Arial"/>
                <w:b/>
                <w:bCs/>
                <w:color w:val="000000"/>
                <w:sz w:val="14"/>
                <w:szCs w:val="14"/>
                <w:lang w:eastAsia="ru-RU" w:bidi="ru-RU"/>
              </w:rPr>
            </w:pPr>
            <w:r w:rsidRPr="0093438B">
              <w:rPr>
                <w:rFonts w:ascii="Arial" w:hAnsi="Arial" w:cs="Arial"/>
                <w:b/>
                <w:bCs/>
                <w:color w:val="000000"/>
                <w:sz w:val="14"/>
                <w:szCs w:val="14"/>
                <w:lang w:eastAsia="ru-RU" w:bidi="ru-RU"/>
              </w:rPr>
              <w:t>СТРУКТУРНОЕ ПОДРАЗДЕЛЕНИЕ, ОТВЕТСТВЕННОЕ ЗА ВЫПОЛНЕНИЕ МЕРОПРИЯТИЯ</w:t>
            </w:r>
          </w:p>
        </w:tc>
        <w:tc>
          <w:tcPr>
            <w:tcW w:w="1702" w:type="dxa"/>
            <w:tcBorders>
              <w:bottom w:val="single" w:sz="4" w:space="0" w:color="auto"/>
            </w:tcBorders>
            <w:shd w:val="clear" w:color="auto" w:fill="B8CCE4" w:themeFill="accent1" w:themeFillTint="66"/>
            <w:vAlign w:val="center"/>
          </w:tcPr>
          <w:p w14:paraId="0D90C8D8" w14:textId="77777777" w:rsidR="0093438B" w:rsidRPr="0093438B" w:rsidRDefault="0093438B" w:rsidP="0093438B">
            <w:pPr>
              <w:widowControl w:val="0"/>
              <w:jc w:val="center"/>
              <w:rPr>
                <w:rFonts w:ascii="Arial" w:hAnsi="Arial" w:cs="Arial"/>
                <w:b/>
                <w:bCs/>
                <w:color w:val="000000"/>
                <w:sz w:val="14"/>
                <w:szCs w:val="14"/>
                <w:lang w:eastAsia="ru-RU" w:bidi="ru-RU"/>
              </w:rPr>
            </w:pPr>
            <w:r w:rsidRPr="0093438B">
              <w:rPr>
                <w:rFonts w:ascii="Arial" w:hAnsi="Arial" w:cs="Arial"/>
                <w:b/>
                <w:bCs/>
                <w:color w:val="000000"/>
                <w:sz w:val="14"/>
                <w:szCs w:val="14"/>
                <w:lang w:eastAsia="ru-RU" w:bidi="ru-RU"/>
              </w:rPr>
              <w:t xml:space="preserve">СРОК ВЫПОЛНЕНИЯ </w:t>
            </w:r>
          </w:p>
          <w:p w14:paraId="0675BC59" w14:textId="77777777" w:rsidR="0093438B" w:rsidRPr="0093438B" w:rsidRDefault="0093438B" w:rsidP="0093438B">
            <w:pPr>
              <w:widowControl w:val="0"/>
              <w:jc w:val="center"/>
              <w:rPr>
                <w:rFonts w:ascii="Arial" w:hAnsi="Arial" w:cs="Arial"/>
                <w:b/>
                <w:bCs/>
                <w:color w:val="000000"/>
                <w:sz w:val="14"/>
                <w:szCs w:val="14"/>
                <w:lang w:eastAsia="ru-RU" w:bidi="ru-RU"/>
              </w:rPr>
            </w:pPr>
            <w:r w:rsidRPr="0093438B">
              <w:rPr>
                <w:rFonts w:ascii="Arial" w:hAnsi="Arial" w:cs="Arial"/>
                <w:b/>
                <w:bCs/>
                <w:color w:val="000000"/>
                <w:sz w:val="14"/>
                <w:szCs w:val="14"/>
                <w:lang w:eastAsia="ru-RU" w:bidi="ru-RU"/>
              </w:rPr>
              <w:t>МЕРОПРИЯТИЯ</w:t>
            </w:r>
          </w:p>
        </w:tc>
        <w:tc>
          <w:tcPr>
            <w:tcW w:w="2267" w:type="dxa"/>
            <w:tcBorders>
              <w:bottom w:val="single" w:sz="4" w:space="0" w:color="auto"/>
            </w:tcBorders>
            <w:shd w:val="clear" w:color="auto" w:fill="B8CCE4" w:themeFill="accent1" w:themeFillTint="66"/>
            <w:vAlign w:val="center"/>
          </w:tcPr>
          <w:p w14:paraId="6DC74672" w14:textId="77777777" w:rsidR="0093438B" w:rsidRPr="0093438B" w:rsidRDefault="0093438B" w:rsidP="0093438B">
            <w:pPr>
              <w:widowControl w:val="0"/>
              <w:jc w:val="center"/>
              <w:rPr>
                <w:rFonts w:ascii="Arial" w:hAnsi="Arial" w:cs="Arial"/>
                <w:b/>
                <w:bCs/>
                <w:color w:val="000000"/>
                <w:sz w:val="14"/>
                <w:szCs w:val="14"/>
                <w:lang w:eastAsia="ru-RU" w:bidi="ru-RU"/>
              </w:rPr>
            </w:pPr>
            <w:r w:rsidRPr="0093438B">
              <w:rPr>
                <w:rFonts w:ascii="Arial" w:hAnsi="Arial" w:cs="Arial"/>
                <w:b/>
                <w:bCs/>
                <w:color w:val="000000"/>
                <w:sz w:val="14"/>
                <w:szCs w:val="14"/>
                <w:lang w:eastAsia="ru-RU" w:bidi="ru-RU"/>
              </w:rPr>
              <w:t>СТРУКТУРНЫЕ ПОДРАЗДЕЛЕНИЯ/ПОДРЯДНЫЕ ОРГАНИЗАЦИИ, ПРИВЛЕКАЕМЫЕ ДЛЯ ВЫПОЛНЕНИЯ МЕРОПРИЯТИЯ</w:t>
            </w:r>
          </w:p>
        </w:tc>
      </w:tr>
      <w:tr w:rsidR="0093438B" w:rsidRPr="0093438B" w14:paraId="0AC26F6A" w14:textId="77777777" w:rsidTr="00730EFD">
        <w:trPr>
          <w:trHeight w:val="219"/>
        </w:trPr>
        <w:tc>
          <w:tcPr>
            <w:tcW w:w="380" w:type="dxa"/>
            <w:shd w:val="clear" w:color="auto" w:fill="auto"/>
          </w:tcPr>
          <w:p w14:paraId="73BEF3E3" w14:textId="77777777" w:rsidR="0093438B" w:rsidRPr="0093438B" w:rsidRDefault="0093438B" w:rsidP="0093438B">
            <w:pPr>
              <w:widowControl w:val="0"/>
              <w:spacing w:line="220" w:lineRule="exact"/>
              <w:jc w:val="center"/>
              <w:rPr>
                <w:bCs/>
                <w:color w:val="000000"/>
                <w:sz w:val="22"/>
                <w:szCs w:val="22"/>
                <w:lang w:eastAsia="ru-RU" w:bidi="ru-RU"/>
              </w:rPr>
            </w:pPr>
            <w:r w:rsidRPr="0093438B">
              <w:rPr>
                <w:bCs/>
                <w:color w:val="000000"/>
                <w:sz w:val="22"/>
                <w:szCs w:val="22"/>
                <w:lang w:eastAsia="ru-RU" w:bidi="ru-RU"/>
              </w:rPr>
              <w:t>1</w:t>
            </w:r>
          </w:p>
        </w:tc>
        <w:tc>
          <w:tcPr>
            <w:tcW w:w="5984" w:type="dxa"/>
            <w:shd w:val="clear" w:color="auto" w:fill="auto"/>
            <w:vAlign w:val="center"/>
          </w:tcPr>
          <w:p w14:paraId="7F9F46F1" w14:textId="77777777" w:rsidR="0093438B" w:rsidRPr="0093438B" w:rsidRDefault="0093438B" w:rsidP="0093438B">
            <w:pPr>
              <w:widowControl w:val="0"/>
              <w:ind w:left="162" w:right="132"/>
              <w:jc w:val="both"/>
              <w:rPr>
                <w:rFonts w:eastAsia="Arial Unicode MS"/>
                <w:color w:val="000000"/>
              </w:rPr>
            </w:pPr>
            <w:r w:rsidRPr="0093438B">
              <w:rPr>
                <w:color w:val="000000"/>
                <w:lang w:eastAsia="ru-RU" w:bidi="ru-RU"/>
              </w:rPr>
              <w:t>Переоформление лицензии на эксплуатацию взрывопожароопасных и химически опасных производственных объектов</w:t>
            </w:r>
          </w:p>
        </w:tc>
        <w:tc>
          <w:tcPr>
            <w:tcW w:w="1985" w:type="dxa"/>
            <w:shd w:val="clear" w:color="auto" w:fill="auto"/>
            <w:vAlign w:val="center"/>
          </w:tcPr>
          <w:p w14:paraId="1C7198F1" w14:textId="77777777" w:rsidR="0093438B" w:rsidRPr="0093438B" w:rsidRDefault="0093438B" w:rsidP="0093438B">
            <w:pPr>
              <w:widowControl w:val="0"/>
              <w:ind w:left="162"/>
              <w:rPr>
                <w:b/>
                <w:color w:val="000000"/>
              </w:rPr>
            </w:pPr>
          </w:p>
        </w:tc>
        <w:tc>
          <w:tcPr>
            <w:tcW w:w="2126" w:type="dxa"/>
            <w:shd w:val="clear" w:color="auto" w:fill="auto"/>
            <w:vAlign w:val="center"/>
          </w:tcPr>
          <w:p w14:paraId="4D052619" w14:textId="77777777" w:rsidR="0093438B" w:rsidRPr="0093438B" w:rsidRDefault="0093438B" w:rsidP="0093438B">
            <w:pPr>
              <w:widowControl w:val="0"/>
              <w:ind w:left="162"/>
              <w:rPr>
                <w:b/>
                <w:color w:val="000000"/>
              </w:rPr>
            </w:pPr>
          </w:p>
        </w:tc>
        <w:tc>
          <w:tcPr>
            <w:tcW w:w="1702" w:type="dxa"/>
            <w:shd w:val="clear" w:color="auto" w:fill="auto"/>
            <w:vAlign w:val="center"/>
          </w:tcPr>
          <w:p w14:paraId="59937109" w14:textId="77777777" w:rsidR="0093438B" w:rsidRPr="0093438B" w:rsidRDefault="0093438B" w:rsidP="0093438B">
            <w:pPr>
              <w:widowControl w:val="0"/>
              <w:ind w:left="162"/>
              <w:rPr>
                <w:b/>
                <w:color w:val="000000"/>
              </w:rPr>
            </w:pPr>
          </w:p>
        </w:tc>
        <w:tc>
          <w:tcPr>
            <w:tcW w:w="2267" w:type="dxa"/>
            <w:shd w:val="clear" w:color="auto" w:fill="auto"/>
            <w:vAlign w:val="center"/>
          </w:tcPr>
          <w:p w14:paraId="08644BF3" w14:textId="77777777" w:rsidR="0093438B" w:rsidRPr="0093438B" w:rsidRDefault="0093438B" w:rsidP="0093438B">
            <w:pPr>
              <w:widowControl w:val="0"/>
              <w:ind w:left="162"/>
              <w:rPr>
                <w:b/>
                <w:color w:val="000000"/>
              </w:rPr>
            </w:pPr>
          </w:p>
        </w:tc>
      </w:tr>
      <w:tr w:rsidR="0093438B" w:rsidRPr="0093438B" w14:paraId="40B18686" w14:textId="77777777" w:rsidTr="00730EFD">
        <w:trPr>
          <w:trHeight w:val="282"/>
        </w:trPr>
        <w:tc>
          <w:tcPr>
            <w:tcW w:w="380" w:type="dxa"/>
            <w:shd w:val="clear" w:color="auto" w:fill="auto"/>
          </w:tcPr>
          <w:p w14:paraId="6038E995" w14:textId="77777777" w:rsidR="0093438B" w:rsidRPr="0093438B" w:rsidRDefault="0093438B" w:rsidP="0093438B">
            <w:pPr>
              <w:widowControl w:val="0"/>
              <w:spacing w:line="220" w:lineRule="exact"/>
              <w:jc w:val="center"/>
              <w:rPr>
                <w:bCs/>
                <w:color w:val="000000"/>
                <w:sz w:val="22"/>
                <w:szCs w:val="22"/>
                <w:lang w:eastAsia="ru-RU" w:bidi="ru-RU"/>
              </w:rPr>
            </w:pPr>
            <w:r w:rsidRPr="0093438B">
              <w:rPr>
                <w:bCs/>
                <w:color w:val="000000"/>
                <w:sz w:val="22"/>
                <w:szCs w:val="22"/>
                <w:lang w:eastAsia="ru-RU" w:bidi="ru-RU"/>
              </w:rPr>
              <w:t>2</w:t>
            </w:r>
          </w:p>
        </w:tc>
        <w:tc>
          <w:tcPr>
            <w:tcW w:w="5984" w:type="dxa"/>
            <w:shd w:val="clear" w:color="auto" w:fill="auto"/>
            <w:vAlign w:val="center"/>
          </w:tcPr>
          <w:p w14:paraId="0265DC30" w14:textId="77777777" w:rsidR="0093438B" w:rsidRPr="0093438B" w:rsidRDefault="0093438B" w:rsidP="0093438B">
            <w:pPr>
              <w:widowControl w:val="0"/>
              <w:ind w:left="162" w:right="132"/>
              <w:jc w:val="both"/>
              <w:rPr>
                <w:rFonts w:eastAsia="Arial Unicode MS"/>
                <w:color w:val="000000"/>
              </w:rPr>
            </w:pPr>
            <w:r w:rsidRPr="0093438B">
              <w:rPr>
                <w:rFonts w:eastAsia="Arial Unicode MS"/>
                <w:color w:val="000000"/>
                <w:lang w:eastAsia="ru-RU" w:bidi="ru-RU"/>
              </w:rPr>
              <w:t>Регистрация (перерегистрация, исключение) ОПО в Государственном реестре ОПО</w:t>
            </w:r>
          </w:p>
        </w:tc>
        <w:tc>
          <w:tcPr>
            <w:tcW w:w="1985" w:type="dxa"/>
            <w:shd w:val="clear" w:color="auto" w:fill="auto"/>
            <w:vAlign w:val="center"/>
          </w:tcPr>
          <w:p w14:paraId="18BCD5DC" w14:textId="77777777" w:rsidR="0093438B" w:rsidRPr="0093438B" w:rsidRDefault="0093438B" w:rsidP="0093438B">
            <w:pPr>
              <w:widowControl w:val="0"/>
              <w:ind w:left="162"/>
              <w:rPr>
                <w:b/>
                <w:color w:val="000000"/>
              </w:rPr>
            </w:pPr>
          </w:p>
        </w:tc>
        <w:tc>
          <w:tcPr>
            <w:tcW w:w="2126" w:type="dxa"/>
            <w:shd w:val="clear" w:color="auto" w:fill="auto"/>
            <w:vAlign w:val="center"/>
          </w:tcPr>
          <w:p w14:paraId="1F652A26" w14:textId="77777777" w:rsidR="0093438B" w:rsidRPr="0093438B" w:rsidRDefault="0093438B" w:rsidP="0093438B">
            <w:pPr>
              <w:widowControl w:val="0"/>
              <w:ind w:left="162"/>
              <w:rPr>
                <w:b/>
                <w:color w:val="000000"/>
              </w:rPr>
            </w:pPr>
          </w:p>
        </w:tc>
        <w:tc>
          <w:tcPr>
            <w:tcW w:w="1702" w:type="dxa"/>
            <w:shd w:val="clear" w:color="auto" w:fill="auto"/>
            <w:vAlign w:val="center"/>
          </w:tcPr>
          <w:p w14:paraId="070EBA64" w14:textId="77777777" w:rsidR="0093438B" w:rsidRPr="0093438B" w:rsidRDefault="0093438B" w:rsidP="0093438B">
            <w:pPr>
              <w:widowControl w:val="0"/>
              <w:ind w:left="162"/>
              <w:rPr>
                <w:b/>
                <w:color w:val="000000"/>
              </w:rPr>
            </w:pPr>
          </w:p>
        </w:tc>
        <w:tc>
          <w:tcPr>
            <w:tcW w:w="2267" w:type="dxa"/>
            <w:shd w:val="clear" w:color="auto" w:fill="auto"/>
            <w:vAlign w:val="center"/>
          </w:tcPr>
          <w:p w14:paraId="5B1145D9" w14:textId="77777777" w:rsidR="0093438B" w:rsidRPr="0093438B" w:rsidRDefault="0093438B" w:rsidP="0093438B">
            <w:pPr>
              <w:widowControl w:val="0"/>
              <w:ind w:left="162"/>
              <w:rPr>
                <w:b/>
                <w:color w:val="000000"/>
              </w:rPr>
            </w:pPr>
          </w:p>
        </w:tc>
      </w:tr>
      <w:tr w:rsidR="0093438B" w:rsidRPr="0093438B" w14:paraId="46E31ECD" w14:textId="77777777" w:rsidTr="00730EFD">
        <w:trPr>
          <w:trHeight w:val="271"/>
        </w:trPr>
        <w:tc>
          <w:tcPr>
            <w:tcW w:w="380" w:type="dxa"/>
            <w:shd w:val="clear" w:color="auto" w:fill="auto"/>
          </w:tcPr>
          <w:p w14:paraId="7582A3B5" w14:textId="77777777" w:rsidR="0093438B" w:rsidRPr="0093438B" w:rsidRDefault="0093438B" w:rsidP="0093438B">
            <w:pPr>
              <w:widowControl w:val="0"/>
              <w:spacing w:line="220" w:lineRule="exact"/>
              <w:jc w:val="center"/>
              <w:rPr>
                <w:bCs/>
                <w:color w:val="000000"/>
                <w:sz w:val="22"/>
                <w:szCs w:val="22"/>
                <w:lang w:eastAsia="ru-RU" w:bidi="ru-RU"/>
              </w:rPr>
            </w:pPr>
            <w:r w:rsidRPr="0093438B">
              <w:rPr>
                <w:bCs/>
                <w:color w:val="000000"/>
                <w:sz w:val="22"/>
                <w:szCs w:val="22"/>
                <w:lang w:eastAsia="ru-RU" w:bidi="ru-RU"/>
              </w:rPr>
              <w:t>3</w:t>
            </w:r>
          </w:p>
        </w:tc>
        <w:tc>
          <w:tcPr>
            <w:tcW w:w="5984" w:type="dxa"/>
            <w:shd w:val="clear" w:color="auto" w:fill="auto"/>
            <w:vAlign w:val="center"/>
          </w:tcPr>
          <w:p w14:paraId="2FCF5F93" w14:textId="77777777" w:rsidR="0093438B" w:rsidRPr="0093438B" w:rsidRDefault="0093438B" w:rsidP="0093438B">
            <w:pPr>
              <w:widowControl w:val="0"/>
              <w:ind w:left="162" w:right="132"/>
              <w:jc w:val="both"/>
              <w:rPr>
                <w:rFonts w:eastAsia="Arial Unicode MS"/>
                <w:color w:val="000000"/>
              </w:rPr>
            </w:pPr>
            <w:r w:rsidRPr="0093438B">
              <w:rPr>
                <w:color w:val="000000"/>
                <w:lang w:eastAsia="ru-RU" w:bidi="ru-RU"/>
              </w:rPr>
              <w:t xml:space="preserve">Разработка (переработка) декларации промышленной безопасности ОПО (для ОПО </w:t>
            </w:r>
            <w:r w:rsidRPr="0093438B">
              <w:rPr>
                <w:color w:val="000000"/>
                <w:lang w:val="en-US" w:eastAsia="ru-RU" w:bidi="ru-RU"/>
              </w:rPr>
              <w:t>I</w:t>
            </w:r>
            <w:r w:rsidRPr="0093438B">
              <w:rPr>
                <w:color w:val="000000"/>
                <w:lang w:eastAsia="ru-RU" w:bidi="ru-RU"/>
              </w:rPr>
              <w:t xml:space="preserve">, </w:t>
            </w:r>
            <w:r w:rsidRPr="0093438B">
              <w:rPr>
                <w:color w:val="000000"/>
                <w:lang w:val="en-US" w:eastAsia="ru-RU" w:bidi="ru-RU"/>
              </w:rPr>
              <w:t>II</w:t>
            </w:r>
            <w:r w:rsidRPr="0093438B">
              <w:rPr>
                <w:color w:val="000000"/>
                <w:lang w:eastAsia="ru-RU" w:bidi="ru-RU"/>
              </w:rPr>
              <w:t xml:space="preserve"> класса опасности)</w:t>
            </w:r>
          </w:p>
        </w:tc>
        <w:tc>
          <w:tcPr>
            <w:tcW w:w="1985" w:type="dxa"/>
            <w:shd w:val="clear" w:color="auto" w:fill="auto"/>
            <w:vAlign w:val="center"/>
          </w:tcPr>
          <w:p w14:paraId="419257F4" w14:textId="77777777" w:rsidR="0093438B" w:rsidRPr="0093438B" w:rsidRDefault="0093438B" w:rsidP="0093438B">
            <w:pPr>
              <w:widowControl w:val="0"/>
              <w:ind w:left="162"/>
              <w:rPr>
                <w:b/>
                <w:color w:val="000000"/>
              </w:rPr>
            </w:pPr>
          </w:p>
        </w:tc>
        <w:tc>
          <w:tcPr>
            <w:tcW w:w="2126" w:type="dxa"/>
            <w:shd w:val="clear" w:color="auto" w:fill="auto"/>
            <w:vAlign w:val="center"/>
          </w:tcPr>
          <w:p w14:paraId="26450568" w14:textId="77777777" w:rsidR="0093438B" w:rsidRPr="0093438B" w:rsidRDefault="0093438B" w:rsidP="0093438B">
            <w:pPr>
              <w:widowControl w:val="0"/>
              <w:ind w:left="162"/>
              <w:rPr>
                <w:b/>
                <w:color w:val="000000"/>
              </w:rPr>
            </w:pPr>
          </w:p>
        </w:tc>
        <w:tc>
          <w:tcPr>
            <w:tcW w:w="1702" w:type="dxa"/>
            <w:shd w:val="clear" w:color="auto" w:fill="auto"/>
            <w:vAlign w:val="center"/>
          </w:tcPr>
          <w:p w14:paraId="40ED317C" w14:textId="77777777" w:rsidR="0093438B" w:rsidRPr="0093438B" w:rsidRDefault="0093438B" w:rsidP="0093438B">
            <w:pPr>
              <w:widowControl w:val="0"/>
              <w:ind w:left="162"/>
              <w:rPr>
                <w:b/>
                <w:color w:val="000000"/>
              </w:rPr>
            </w:pPr>
          </w:p>
        </w:tc>
        <w:tc>
          <w:tcPr>
            <w:tcW w:w="2267" w:type="dxa"/>
            <w:shd w:val="clear" w:color="auto" w:fill="auto"/>
            <w:vAlign w:val="center"/>
          </w:tcPr>
          <w:p w14:paraId="66903F8E" w14:textId="77777777" w:rsidR="0093438B" w:rsidRPr="0093438B" w:rsidRDefault="0093438B" w:rsidP="0093438B">
            <w:pPr>
              <w:widowControl w:val="0"/>
              <w:ind w:left="162"/>
              <w:rPr>
                <w:b/>
                <w:color w:val="000000"/>
              </w:rPr>
            </w:pPr>
          </w:p>
        </w:tc>
      </w:tr>
      <w:tr w:rsidR="0093438B" w:rsidRPr="0093438B" w14:paraId="1A00B219" w14:textId="77777777" w:rsidTr="00730EFD">
        <w:trPr>
          <w:trHeight w:val="271"/>
        </w:trPr>
        <w:tc>
          <w:tcPr>
            <w:tcW w:w="380" w:type="dxa"/>
            <w:shd w:val="clear" w:color="auto" w:fill="auto"/>
          </w:tcPr>
          <w:p w14:paraId="12216DC0" w14:textId="77777777" w:rsidR="0093438B" w:rsidRPr="0093438B" w:rsidRDefault="0093438B" w:rsidP="0093438B">
            <w:pPr>
              <w:widowControl w:val="0"/>
              <w:spacing w:line="220" w:lineRule="exact"/>
              <w:jc w:val="center"/>
              <w:rPr>
                <w:bCs/>
                <w:color w:val="000000"/>
                <w:sz w:val="22"/>
                <w:szCs w:val="22"/>
                <w:lang w:eastAsia="ru-RU" w:bidi="ru-RU"/>
              </w:rPr>
            </w:pPr>
            <w:r w:rsidRPr="0093438B">
              <w:rPr>
                <w:bCs/>
                <w:color w:val="000000"/>
                <w:sz w:val="22"/>
                <w:szCs w:val="22"/>
                <w:lang w:eastAsia="ru-RU" w:bidi="ru-RU"/>
              </w:rPr>
              <w:t>4</w:t>
            </w:r>
          </w:p>
        </w:tc>
        <w:tc>
          <w:tcPr>
            <w:tcW w:w="5984" w:type="dxa"/>
            <w:shd w:val="clear" w:color="auto" w:fill="auto"/>
            <w:vAlign w:val="center"/>
          </w:tcPr>
          <w:p w14:paraId="277C18F9" w14:textId="77777777" w:rsidR="0093438B" w:rsidRPr="0093438B" w:rsidRDefault="0093438B" w:rsidP="0093438B">
            <w:pPr>
              <w:widowControl w:val="0"/>
              <w:ind w:left="162" w:right="132"/>
              <w:jc w:val="both"/>
              <w:rPr>
                <w:rFonts w:eastAsia="Arial Unicode MS"/>
                <w:color w:val="000000"/>
                <w:lang w:eastAsia="ru-RU" w:bidi="ru-RU"/>
              </w:rPr>
            </w:pPr>
            <w:r w:rsidRPr="0093438B">
              <w:rPr>
                <w:rFonts w:eastAsia="Arial Unicode MS"/>
                <w:color w:val="000000"/>
                <w:lang w:eastAsia="ru-RU" w:bidi="ru-RU"/>
              </w:rPr>
              <w:t>Контроль за страхованием гражданской ответственности за причинение вреда в результате аварии или инцидента на ОПО</w:t>
            </w:r>
          </w:p>
        </w:tc>
        <w:tc>
          <w:tcPr>
            <w:tcW w:w="1985" w:type="dxa"/>
            <w:shd w:val="clear" w:color="auto" w:fill="auto"/>
            <w:vAlign w:val="center"/>
          </w:tcPr>
          <w:p w14:paraId="5ED6C11A" w14:textId="77777777" w:rsidR="0093438B" w:rsidRPr="0093438B" w:rsidRDefault="0093438B" w:rsidP="0093438B">
            <w:pPr>
              <w:widowControl w:val="0"/>
              <w:ind w:left="162"/>
              <w:rPr>
                <w:b/>
                <w:color w:val="000000"/>
                <w:lang w:eastAsia="ru-RU" w:bidi="ru-RU"/>
              </w:rPr>
            </w:pPr>
          </w:p>
        </w:tc>
        <w:tc>
          <w:tcPr>
            <w:tcW w:w="2126" w:type="dxa"/>
            <w:shd w:val="clear" w:color="auto" w:fill="auto"/>
            <w:vAlign w:val="center"/>
          </w:tcPr>
          <w:p w14:paraId="6FBAE892" w14:textId="77777777" w:rsidR="0093438B" w:rsidRPr="0093438B" w:rsidRDefault="0093438B" w:rsidP="0093438B">
            <w:pPr>
              <w:widowControl w:val="0"/>
              <w:ind w:left="162"/>
              <w:rPr>
                <w:b/>
                <w:color w:val="000000"/>
                <w:lang w:eastAsia="ru-RU" w:bidi="ru-RU"/>
              </w:rPr>
            </w:pPr>
          </w:p>
        </w:tc>
        <w:tc>
          <w:tcPr>
            <w:tcW w:w="1702" w:type="dxa"/>
            <w:shd w:val="clear" w:color="auto" w:fill="auto"/>
            <w:vAlign w:val="center"/>
          </w:tcPr>
          <w:p w14:paraId="707918FB" w14:textId="77777777" w:rsidR="0093438B" w:rsidRPr="0093438B" w:rsidRDefault="0093438B" w:rsidP="0093438B">
            <w:pPr>
              <w:widowControl w:val="0"/>
              <w:ind w:left="162"/>
              <w:rPr>
                <w:b/>
                <w:color w:val="000000"/>
                <w:lang w:eastAsia="ru-RU" w:bidi="ru-RU"/>
              </w:rPr>
            </w:pPr>
          </w:p>
        </w:tc>
        <w:tc>
          <w:tcPr>
            <w:tcW w:w="2267" w:type="dxa"/>
            <w:shd w:val="clear" w:color="auto" w:fill="auto"/>
            <w:vAlign w:val="center"/>
          </w:tcPr>
          <w:p w14:paraId="70C03D68" w14:textId="77777777" w:rsidR="0093438B" w:rsidRPr="0093438B" w:rsidRDefault="0093438B" w:rsidP="0093438B">
            <w:pPr>
              <w:widowControl w:val="0"/>
              <w:ind w:left="162"/>
              <w:rPr>
                <w:b/>
                <w:color w:val="000000"/>
                <w:lang w:eastAsia="ru-RU" w:bidi="ru-RU"/>
              </w:rPr>
            </w:pPr>
          </w:p>
        </w:tc>
      </w:tr>
      <w:tr w:rsidR="0093438B" w:rsidRPr="0093438B" w14:paraId="1D7C2D76" w14:textId="77777777" w:rsidTr="00730EFD">
        <w:trPr>
          <w:trHeight w:val="271"/>
        </w:trPr>
        <w:tc>
          <w:tcPr>
            <w:tcW w:w="380" w:type="dxa"/>
            <w:shd w:val="clear" w:color="auto" w:fill="auto"/>
          </w:tcPr>
          <w:p w14:paraId="27BD318A" w14:textId="77777777" w:rsidR="0093438B" w:rsidRPr="0093438B" w:rsidRDefault="0093438B" w:rsidP="0093438B">
            <w:pPr>
              <w:widowControl w:val="0"/>
              <w:spacing w:line="220" w:lineRule="exact"/>
              <w:jc w:val="center"/>
              <w:rPr>
                <w:bCs/>
                <w:color w:val="000000"/>
                <w:sz w:val="22"/>
                <w:szCs w:val="22"/>
                <w:lang w:eastAsia="ru-RU" w:bidi="ru-RU"/>
              </w:rPr>
            </w:pPr>
            <w:r w:rsidRPr="0093438B">
              <w:rPr>
                <w:bCs/>
                <w:color w:val="000000"/>
                <w:sz w:val="22"/>
                <w:szCs w:val="22"/>
                <w:lang w:eastAsia="ru-RU" w:bidi="ru-RU"/>
              </w:rPr>
              <w:t>5</w:t>
            </w:r>
          </w:p>
        </w:tc>
        <w:tc>
          <w:tcPr>
            <w:tcW w:w="5984" w:type="dxa"/>
            <w:shd w:val="clear" w:color="auto" w:fill="auto"/>
            <w:vAlign w:val="center"/>
          </w:tcPr>
          <w:p w14:paraId="20224769" w14:textId="77777777" w:rsidR="0093438B" w:rsidRPr="0093438B" w:rsidRDefault="0093438B" w:rsidP="0093438B">
            <w:pPr>
              <w:widowControl w:val="0"/>
              <w:ind w:left="162" w:right="132"/>
              <w:jc w:val="both"/>
              <w:rPr>
                <w:rFonts w:eastAsia="Arial Unicode MS"/>
                <w:color w:val="000000"/>
                <w:lang w:eastAsia="ru-RU" w:bidi="ru-RU"/>
              </w:rPr>
            </w:pPr>
            <w:r w:rsidRPr="0093438B">
              <w:rPr>
                <w:rFonts w:eastAsia="Arial Unicode MS"/>
                <w:color w:val="000000"/>
                <w:lang w:eastAsia="ru-RU" w:bidi="ru-RU"/>
              </w:rPr>
              <w:t>Подготовка приказа о выделении резерва финансовых средств для локализации и ликвидации последствий аварий на ОПО</w:t>
            </w:r>
          </w:p>
        </w:tc>
        <w:tc>
          <w:tcPr>
            <w:tcW w:w="1985" w:type="dxa"/>
            <w:shd w:val="clear" w:color="auto" w:fill="auto"/>
            <w:vAlign w:val="center"/>
          </w:tcPr>
          <w:p w14:paraId="5E1A5D89" w14:textId="77777777" w:rsidR="0093438B" w:rsidRPr="0093438B" w:rsidRDefault="0093438B" w:rsidP="0093438B">
            <w:pPr>
              <w:widowControl w:val="0"/>
              <w:ind w:left="162"/>
              <w:rPr>
                <w:b/>
                <w:color w:val="000000"/>
                <w:lang w:eastAsia="ru-RU" w:bidi="ru-RU"/>
              </w:rPr>
            </w:pPr>
          </w:p>
        </w:tc>
        <w:tc>
          <w:tcPr>
            <w:tcW w:w="2126" w:type="dxa"/>
            <w:shd w:val="clear" w:color="auto" w:fill="auto"/>
            <w:vAlign w:val="center"/>
          </w:tcPr>
          <w:p w14:paraId="34833B2B" w14:textId="77777777" w:rsidR="0093438B" w:rsidRPr="0093438B" w:rsidRDefault="0093438B" w:rsidP="0093438B">
            <w:pPr>
              <w:widowControl w:val="0"/>
              <w:ind w:left="162"/>
              <w:rPr>
                <w:b/>
                <w:color w:val="000000"/>
                <w:lang w:eastAsia="ru-RU" w:bidi="ru-RU"/>
              </w:rPr>
            </w:pPr>
          </w:p>
        </w:tc>
        <w:tc>
          <w:tcPr>
            <w:tcW w:w="1702" w:type="dxa"/>
            <w:shd w:val="clear" w:color="auto" w:fill="auto"/>
            <w:vAlign w:val="center"/>
          </w:tcPr>
          <w:p w14:paraId="2981B7C4" w14:textId="77777777" w:rsidR="0093438B" w:rsidRPr="0093438B" w:rsidRDefault="0093438B" w:rsidP="0093438B">
            <w:pPr>
              <w:widowControl w:val="0"/>
              <w:ind w:left="162"/>
              <w:rPr>
                <w:b/>
                <w:color w:val="000000"/>
                <w:lang w:eastAsia="ru-RU" w:bidi="ru-RU"/>
              </w:rPr>
            </w:pPr>
          </w:p>
        </w:tc>
        <w:tc>
          <w:tcPr>
            <w:tcW w:w="2267" w:type="dxa"/>
            <w:shd w:val="clear" w:color="auto" w:fill="auto"/>
            <w:vAlign w:val="center"/>
          </w:tcPr>
          <w:p w14:paraId="70739731" w14:textId="77777777" w:rsidR="0093438B" w:rsidRPr="0093438B" w:rsidRDefault="0093438B" w:rsidP="0093438B">
            <w:pPr>
              <w:widowControl w:val="0"/>
              <w:ind w:left="162"/>
              <w:rPr>
                <w:b/>
                <w:color w:val="000000"/>
                <w:lang w:eastAsia="ru-RU" w:bidi="ru-RU"/>
              </w:rPr>
            </w:pPr>
          </w:p>
        </w:tc>
      </w:tr>
      <w:tr w:rsidR="0093438B" w:rsidRPr="0093438B" w14:paraId="0CA23B8D" w14:textId="77777777" w:rsidTr="00730EFD">
        <w:trPr>
          <w:trHeight w:val="271"/>
        </w:trPr>
        <w:tc>
          <w:tcPr>
            <w:tcW w:w="380" w:type="dxa"/>
            <w:shd w:val="clear" w:color="auto" w:fill="auto"/>
          </w:tcPr>
          <w:p w14:paraId="3FE8C8AE" w14:textId="77777777" w:rsidR="0093438B" w:rsidRPr="0093438B" w:rsidRDefault="0093438B" w:rsidP="0093438B">
            <w:pPr>
              <w:widowControl w:val="0"/>
              <w:spacing w:line="220" w:lineRule="exact"/>
              <w:jc w:val="center"/>
              <w:rPr>
                <w:bCs/>
                <w:color w:val="000000"/>
                <w:sz w:val="22"/>
                <w:szCs w:val="22"/>
                <w:lang w:eastAsia="ru-RU" w:bidi="ru-RU"/>
              </w:rPr>
            </w:pPr>
            <w:r w:rsidRPr="0093438B">
              <w:rPr>
                <w:bCs/>
                <w:color w:val="000000"/>
                <w:sz w:val="22"/>
                <w:szCs w:val="22"/>
                <w:lang w:eastAsia="ru-RU" w:bidi="ru-RU"/>
              </w:rPr>
              <w:t>6</w:t>
            </w:r>
          </w:p>
        </w:tc>
        <w:tc>
          <w:tcPr>
            <w:tcW w:w="5984" w:type="dxa"/>
            <w:shd w:val="clear" w:color="auto" w:fill="auto"/>
            <w:vAlign w:val="center"/>
          </w:tcPr>
          <w:p w14:paraId="6067999E" w14:textId="77777777" w:rsidR="0093438B" w:rsidRPr="0093438B" w:rsidRDefault="0093438B" w:rsidP="0093438B">
            <w:pPr>
              <w:widowControl w:val="0"/>
              <w:ind w:left="162" w:right="132"/>
              <w:jc w:val="both"/>
              <w:rPr>
                <w:rFonts w:eastAsia="Arial Unicode MS"/>
                <w:color w:val="000000"/>
                <w:lang w:eastAsia="ru-RU" w:bidi="ru-RU"/>
              </w:rPr>
            </w:pPr>
            <w:r w:rsidRPr="0093438B">
              <w:rPr>
                <w:rFonts w:eastAsia="Arial Unicode MS"/>
                <w:color w:val="000000"/>
                <w:lang w:eastAsia="ru-RU" w:bidi="ru-RU"/>
              </w:rPr>
              <w:t xml:space="preserve">Контроль за формированием, учетом и хранением резерва материальных ресурсов для локализации и </w:t>
            </w:r>
            <w:r w:rsidRPr="0093438B">
              <w:rPr>
                <w:rFonts w:eastAsia="Arial Unicode MS"/>
                <w:color w:val="000000"/>
                <w:lang w:eastAsia="ru-RU" w:bidi="ru-RU"/>
              </w:rPr>
              <w:lastRenderedPageBreak/>
              <w:t>ликвидации последствий аварий на ОПО</w:t>
            </w:r>
          </w:p>
        </w:tc>
        <w:tc>
          <w:tcPr>
            <w:tcW w:w="1985" w:type="dxa"/>
            <w:shd w:val="clear" w:color="auto" w:fill="auto"/>
            <w:vAlign w:val="center"/>
          </w:tcPr>
          <w:p w14:paraId="017D3D82" w14:textId="77777777" w:rsidR="0093438B" w:rsidRPr="0093438B" w:rsidRDefault="0093438B" w:rsidP="0093438B">
            <w:pPr>
              <w:widowControl w:val="0"/>
              <w:ind w:left="162"/>
              <w:rPr>
                <w:b/>
                <w:color w:val="000000"/>
                <w:lang w:eastAsia="ru-RU" w:bidi="ru-RU"/>
              </w:rPr>
            </w:pPr>
          </w:p>
        </w:tc>
        <w:tc>
          <w:tcPr>
            <w:tcW w:w="2126" w:type="dxa"/>
            <w:shd w:val="clear" w:color="auto" w:fill="auto"/>
            <w:vAlign w:val="center"/>
          </w:tcPr>
          <w:p w14:paraId="3CAD6869" w14:textId="77777777" w:rsidR="0093438B" w:rsidRPr="0093438B" w:rsidRDefault="0093438B" w:rsidP="0093438B">
            <w:pPr>
              <w:widowControl w:val="0"/>
              <w:ind w:left="162"/>
              <w:rPr>
                <w:b/>
                <w:color w:val="000000"/>
                <w:lang w:eastAsia="ru-RU" w:bidi="ru-RU"/>
              </w:rPr>
            </w:pPr>
          </w:p>
        </w:tc>
        <w:tc>
          <w:tcPr>
            <w:tcW w:w="1702" w:type="dxa"/>
            <w:shd w:val="clear" w:color="auto" w:fill="auto"/>
            <w:vAlign w:val="center"/>
          </w:tcPr>
          <w:p w14:paraId="638B6939" w14:textId="77777777" w:rsidR="0093438B" w:rsidRPr="0093438B" w:rsidRDefault="0093438B" w:rsidP="0093438B">
            <w:pPr>
              <w:widowControl w:val="0"/>
              <w:ind w:left="162"/>
              <w:rPr>
                <w:b/>
                <w:color w:val="000000"/>
                <w:lang w:eastAsia="ru-RU" w:bidi="ru-RU"/>
              </w:rPr>
            </w:pPr>
          </w:p>
        </w:tc>
        <w:tc>
          <w:tcPr>
            <w:tcW w:w="2267" w:type="dxa"/>
            <w:shd w:val="clear" w:color="auto" w:fill="auto"/>
            <w:vAlign w:val="center"/>
          </w:tcPr>
          <w:p w14:paraId="76509648" w14:textId="77777777" w:rsidR="0093438B" w:rsidRPr="0093438B" w:rsidRDefault="0093438B" w:rsidP="0093438B">
            <w:pPr>
              <w:widowControl w:val="0"/>
              <w:ind w:left="162"/>
              <w:rPr>
                <w:b/>
                <w:color w:val="000000"/>
                <w:lang w:eastAsia="ru-RU" w:bidi="ru-RU"/>
              </w:rPr>
            </w:pPr>
          </w:p>
        </w:tc>
      </w:tr>
      <w:tr w:rsidR="0093438B" w:rsidRPr="0093438B" w14:paraId="3E1BFF41" w14:textId="77777777" w:rsidTr="00730EFD">
        <w:trPr>
          <w:trHeight w:val="271"/>
        </w:trPr>
        <w:tc>
          <w:tcPr>
            <w:tcW w:w="380" w:type="dxa"/>
            <w:shd w:val="clear" w:color="auto" w:fill="auto"/>
          </w:tcPr>
          <w:p w14:paraId="46D33935" w14:textId="77777777" w:rsidR="0093438B" w:rsidRPr="0093438B" w:rsidRDefault="0093438B" w:rsidP="0093438B">
            <w:pPr>
              <w:widowControl w:val="0"/>
              <w:spacing w:line="220" w:lineRule="exact"/>
              <w:jc w:val="center"/>
              <w:rPr>
                <w:bCs/>
                <w:color w:val="000000"/>
                <w:sz w:val="22"/>
                <w:szCs w:val="22"/>
                <w:lang w:eastAsia="ru-RU" w:bidi="ru-RU"/>
              </w:rPr>
            </w:pPr>
            <w:r w:rsidRPr="0093438B">
              <w:rPr>
                <w:bCs/>
                <w:color w:val="000000"/>
                <w:sz w:val="22"/>
                <w:szCs w:val="22"/>
                <w:lang w:eastAsia="ru-RU" w:bidi="ru-RU"/>
              </w:rPr>
              <w:t>7</w:t>
            </w:r>
          </w:p>
        </w:tc>
        <w:tc>
          <w:tcPr>
            <w:tcW w:w="5984" w:type="dxa"/>
            <w:shd w:val="clear" w:color="auto" w:fill="auto"/>
            <w:vAlign w:val="center"/>
          </w:tcPr>
          <w:p w14:paraId="30468DCE" w14:textId="77777777" w:rsidR="0093438B" w:rsidRPr="0093438B" w:rsidRDefault="0093438B" w:rsidP="0093438B">
            <w:pPr>
              <w:widowControl w:val="0"/>
              <w:ind w:left="162" w:right="132"/>
              <w:jc w:val="both"/>
              <w:rPr>
                <w:rFonts w:eastAsia="Arial Unicode MS"/>
                <w:color w:val="000000"/>
                <w:lang w:eastAsia="ru-RU" w:bidi="ru-RU"/>
              </w:rPr>
            </w:pPr>
            <w:r w:rsidRPr="0093438B">
              <w:rPr>
                <w:rFonts w:eastAsia="Arial Unicode MS"/>
                <w:color w:val="000000"/>
                <w:lang w:eastAsia="ru-RU" w:bidi="ru-RU"/>
              </w:rPr>
              <w:t>Проведение проверок ОПО в ходе осуществления производственного контроля</w:t>
            </w:r>
          </w:p>
        </w:tc>
        <w:tc>
          <w:tcPr>
            <w:tcW w:w="1985" w:type="dxa"/>
            <w:shd w:val="clear" w:color="auto" w:fill="auto"/>
            <w:vAlign w:val="center"/>
          </w:tcPr>
          <w:p w14:paraId="1DBAF2BA" w14:textId="77777777" w:rsidR="0093438B" w:rsidRPr="0093438B" w:rsidRDefault="0093438B" w:rsidP="0093438B">
            <w:pPr>
              <w:widowControl w:val="0"/>
              <w:ind w:left="162"/>
              <w:rPr>
                <w:b/>
                <w:color w:val="000000"/>
                <w:lang w:eastAsia="ru-RU" w:bidi="ru-RU"/>
              </w:rPr>
            </w:pPr>
          </w:p>
        </w:tc>
        <w:tc>
          <w:tcPr>
            <w:tcW w:w="2126" w:type="dxa"/>
            <w:shd w:val="clear" w:color="auto" w:fill="auto"/>
            <w:vAlign w:val="center"/>
          </w:tcPr>
          <w:p w14:paraId="27FE89B6" w14:textId="77777777" w:rsidR="0093438B" w:rsidRPr="0093438B" w:rsidRDefault="0093438B" w:rsidP="0093438B">
            <w:pPr>
              <w:widowControl w:val="0"/>
              <w:ind w:left="162"/>
              <w:rPr>
                <w:b/>
                <w:color w:val="000000"/>
                <w:lang w:eastAsia="ru-RU" w:bidi="ru-RU"/>
              </w:rPr>
            </w:pPr>
          </w:p>
        </w:tc>
        <w:tc>
          <w:tcPr>
            <w:tcW w:w="1702" w:type="dxa"/>
            <w:shd w:val="clear" w:color="auto" w:fill="auto"/>
            <w:vAlign w:val="center"/>
          </w:tcPr>
          <w:p w14:paraId="6AF5D12C" w14:textId="77777777" w:rsidR="0093438B" w:rsidRPr="0093438B" w:rsidRDefault="0093438B" w:rsidP="0093438B">
            <w:pPr>
              <w:widowControl w:val="0"/>
              <w:ind w:left="162"/>
              <w:rPr>
                <w:b/>
                <w:color w:val="000000"/>
                <w:lang w:eastAsia="ru-RU" w:bidi="ru-RU"/>
              </w:rPr>
            </w:pPr>
          </w:p>
        </w:tc>
        <w:tc>
          <w:tcPr>
            <w:tcW w:w="2267" w:type="dxa"/>
            <w:shd w:val="clear" w:color="auto" w:fill="auto"/>
            <w:vAlign w:val="center"/>
          </w:tcPr>
          <w:p w14:paraId="73667ED1" w14:textId="77777777" w:rsidR="0093438B" w:rsidRPr="0093438B" w:rsidRDefault="0093438B" w:rsidP="0093438B">
            <w:pPr>
              <w:widowControl w:val="0"/>
              <w:ind w:left="162"/>
              <w:rPr>
                <w:b/>
                <w:color w:val="000000"/>
                <w:lang w:eastAsia="ru-RU" w:bidi="ru-RU"/>
              </w:rPr>
            </w:pPr>
          </w:p>
        </w:tc>
      </w:tr>
      <w:tr w:rsidR="0093438B" w:rsidRPr="0093438B" w14:paraId="1D3D2501" w14:textId="77777777" w:rsidTr="00730EFD">
        <w:trPr>
          <w:trHeight w:val="271"/>
        </w:trPr>
        <w:tc>
          <w:tcPr>
            <w:tcW w:w="380" w:type="dxa"/>
            <w:shd w:val="clear" w:color="auto" w:fill="auto"/>
          </w:tcPr>
          <w:p w14:paraId="531C26AC" w14:textId="77777777" w:rsidR="0093438B" w:rsidRPr="0093438B" w:rsidRDefault="0093438B" w:rsidP="0093438B">
            <w:pPr>
              <w:widowControl w:val="0"/>
              <w:spacing w:line="220" w:lineRule="exact"/>
              <w:jc w:val="center"/>
              <w:rPr>
                <w:bCs/>
                <w:color w:val="000000"/>
                <w:sz w:val="22"/>
                <w:szCs w:val="22"/>
                <w:lang w:eastAsia="ru-RU" w:bidi="ru-RU"/>
              </w:rPr>
            </w:pPr>
            <w:r w:rsidRPr="0093438B">
              <w:rPr>
                <w:bCs/>
                <w:color w:val="000000"/>
                <w:sz w:val="22"/>
                <w:szCs w:val="22"/>
                <w:lang w:eastAsia="ru-RU" w:bidi="ru-RU"/>
              </w:rPr>
              <w:t>9</w:t>
            </w:r>
          </w:p>
        </w:tc>
        <w:tc>
          <w:tcPr>
            <w:tcW w:w="5984" w:type="dxa"/>
            <w:shd w:val="clear" w:color="auto" w:fill="auto"/>
            <w:vAlign w:val="center"/>
          </w:tcPr>
          <w:p w14:paraId="7A0467F4" w14:textId="77777777" w:rsidR="0093438B" w:rsidRPr="0093438B" w:rsidRDefault="0093438B" w:rsidP="0093438B">
            <w:pPr>
              <w:widowControl w:val="0"/>
              <w:ind w:left="162" w:right="132"/>
              <w:jc w:val="both"/>
              <w:rPr>
                <w:rFonts w:eastAsia="Arial Unicode MS"/>
                <w:color w:val="000000"/>
                <w:lang w:eastAsia="ru-RU" w:bidi="ru-RU"/>
              </w:rPr>
            </w:pPr>
            <w:r w:rsidRPr="0093438B">
              <w:rPr>
                <w:color w:val="000000"/>
                <w:lang w:eastAsia="ru-RU" w:bidi="ru-RU"/>
              </w:rPr>
              <w:t>Подготовка материалов по организации и осуществлению производственного контроля для направления в органы Ростехнадзора</w:t>
            </w:r>
          </w:p>
        </w:tc>
        <w:tc>
          <w:tcPr>
            <w:tcW w:w="1985" w:type="dxa"/>
            <w:shd w:val="clear" w:color="auto" w:fill="auto"/>
            <w:vAlign w:val="center"/>
          </w:tcPr>
          <w:p w14:paraId="1614E2D2" w14:textId="77777777" w:rsidR="0093438B" w:rsidRPr="0093438B" w:rsidRDefault="0093438B" w:rsidP="0093438B">
            <w:pPr>
              <w:widowControl w:val="0"/>
              <w:ind w:left="162"/>
              <w:rPr>
                <w:b/>
                <w:color w:val="000000"/>
                <w:lang w:eastAsia="ru-RU" w:bidi="ru-RU"/>
              </w:rPr>
            </w:pPr>
          </w:p>
        </w:tc>
        <w:tc>
          <w:tcPr>
            <w:tcW w:w="2126" w:type="dxa"/>
            <w:shd w:val="clear" w:color="auto" w:fill="auto"/>
            <w:vAlign w:val="center"/>
          </w:tcPr>
          <w:p w14:paraId="3A4E4A69" w14:textId="77777777" w:rsidR="0093438B" w:rsidRPr="0093438B" w:rsidRDefault="0093438B" w:rsidP="0093438B">
            <w:pPr>
              <w:widowControl w:val="0"/>
              <w:ind w:left="162"/>
              <w:rPr>
                <w:b/>
                <w:color w:val="000000"/>
                <w:lang w:eastAsia="ru-RU" w:bidi="ru-RU"/>
              </w:rPr>
            </w:pPr>
          </w:p>
        </w:tc>
        <w:tc>
          <w:tcPr>
            <w:tcW w:w="1702" w:type="dxa"/>
            <w:shd w:val="clear" w:color="auto" w:fill="auto"/>
            <w:vAlign w:val="center"/>
          </w:tcPr>
          <w:p w14:paraId="688979DB" w14:textId="77777777" w:rsidR="0093438B" w:rsidRPr="0093438B" w:rsidRDefault="0093438B" w:rsidP="0093438B">
            <w:pPr>
              <w:widowControl w:val="0"/>
              <w:ind w:left="162"/>
              <w:rPr>
                <w:b/>
                <w:color w:val="000000"/>
                <w:lang w:eastAsia="ru-RU" w:bidi="ru-RU"/>
              </w:rPr>
            </w:pPr>
          </w:p>
        </w:tc>
        <w:tc>
          <w:tcPr>
            <w:tcW w:w="2267" w:type="dxa"/>
            <w:shd w:val="clear" w:color="auto" w:fill="auto"/>
            <w:vAlign w:val="center"/>
          </w:tcPr>
          <w:p w14:paraId="7D14ACFB" w14:textId="77777777" w:rsidR="0093438B" w:rsidRPr="0093438B" w:rsidRDefault="0093438B" w:rsidP="0093438B">
            <w:pPr>
              <w:widowControl w:val="0"/>
              <w:ind w:left="162"/>
              <w:rPr>
                <w:b/>
                <w:color w:val="000000"/>
                <w:lang w:eastAsia="ru-RU" w:bidi="ru-RU"/>
              </w:rPr>
            </w:pPr>
          </w:p>
        </w:tc>
      </w:tr>
      <w:tr w:rsidR="0093438B" w:rsidRPr="0093438B" w14:paraId="0FF002EC" w14:textId="77777777" w:rsidTr="00730EFD">
        <w:trPr>
          <w:trHeight w:val="271"/>
        </w:trPr>
        <w:tc>
          <w:tcPr>
            <w:tcW w:w="380" w:type="dxa"/>
            <w:shd w:val="clear" w:color="auto" w:fill="auto"/>
          </w:tcPr>
          <w:p w14:paraId="4DC148BE" w14:textId="77777777" w:rsidR="0093438B" w:rsidRPr="0093438B" w:rsidRDefault="0093438B" w:rsidP="0093438B">
            <w:pPr>
              <w:widowControl w:val="0"/>
              <w:spacing w:line="220" w:lineRule="exact"/>
              <w:jc w:val="center"/>
              <w:rPr>
                <w:bCs/>
                <w:color w:val="000000"/>
                <w:sz w:val="22"/>
                <w:szCs w:val="22"/>
                <w:lang w:eastAsia="ru-RU" w:bidi="ru-RU"/>
              </w:rPr>
            </w:pPr>
            <w:r w:rsidRPr="0093438B">
              <w:rPr>
                <w:bCs/>
                <w:color w:val="000000"/>
                <w:sz w:val="22"/>
                <w:szCs w:val="22"/>
                <w:lang w:eastAsia="ru-RU" w:bidi="ru-RU"/>
              </w:rPr>
              <w:t>10</w:t>
            </w:r>
          </w:p>
        </w:tc>
        <w:tc>
          <w:tcPr>
            <w:tcW w:w="5984" w:type="dxa"/>
            <w:shd w:val="clear" w:color="auto" w:fill="auto"/>
            <w:vAlign w:val="center"/>
          </w:tcPr>
          <w:p w14:paraId="0B106F67" w14:textId="77777777" w:rsidR="0093438B" w:rsidRPr="0093438B" w:rsidRDefault="0093438B" w:rsidP="0093438B">
            <w:pPr>
              <w:widowControl w:val="0"/>
              <w:ind w:left="162" w:right="132"/>
              <w:jc w:val="both"/>
              <w:rPr>
                <w:rFonts w:eastAsia="Arial Unicode MS"/>
                <w:color w:val="000000"/>
                <w:lang w:eastAsia="ru-RU" w:bidi="ru-RU"/>
              </w:rPr>
            </w:pPr>
            <w:r w:rsidRPr="0093438B">
              <w:rPr>
                <w:color w:val="000000"/>
                <w:lang w:eastAsia="ru-RU" w:bidi="ru-RU"/>
              </w:rPr>
              <w:t>Разработка обоснования безопасности ОПО, организация проведения экспертизы промышленной безопасности обоснования безопасности</w:t>
            </w:r>
          </w:p>
        </w:tc>
        <w:tc>
          <w:tcPr>
            <w:tcW w:w="1985" w:type="dxa"/>
            <w:shd w:val="clear" w:color="auto" w:fill="auto"/>
            <w:vAlign w:val="center"/>
          </w:tcPr>
          <w:p w14:paraId="108E75BF" w14:textId="77777777" w:rsidR="0093438B" w:rsidRPr="0093438B" w:rsidRDefault="0093438B" w:rsidP="0093438B">
            <w:pPr>
              <w:widowControl w:val="0"/>
              <w:ind w:left="162"/>
              <w:rPr>
                <w:b/>
                <w:color w:val="000000"/>
                <w:lang w:eastAsia="ru-RU" w:bidi="ru-RU"/>
              </w:rPr>
            </w:pPr>
          </w:p>
        </w:tc>
        <w:tc>
          <w:tcPr>
            <w:tcW w:w="2126" w:type="dxa"/>
            <w:shd w:val="clear" w:color="auto" w:fill="auto"/>
            <w:vAlign w:val="center"/>
          </w:tcPr>
          <w:p w14:paraId="4447E41F" w14:textId="77777777" w:rsidR="0093438B" w:rsidRPr="0093438B" w:rsidRDefault="0093438B" w:rsidP="0093438B">
            <w:pPr>
              <w:widowControl w:val="0"/>
              <w:ind w:left="162"/>
              <w:rPr>
                <w:b/>
                <w:color w:val="000000"/>
                <w:lang w:eastAsia="ru-RU" w:bidi="ru-RU"/>
              </w:rPr>
            </w:pPr>
          </w:p>
        </w:tc>
        <w:tc>
          <w:tcPr>
            <w:tcW w:w="1702" w:type="dxa"/>
            <w:shd w:val="clear" w:color="auto" w:fill="auto"/>
            <w:vAlign w:val="center"/>
          </w:tcPr>
          <w:p w14:paraId="15075AE5" w14:textId="77777777" w:rsidR="0093438B" w:rsidRPr="0093438B" w:rsidRDefault="0093438B" w:rsidP="0093438B">
            <w:pPr>
              <w:widowControl w:val="0"/>
              <w:ind w:left="162"/>
              <w:rPr>
                <w:b/>
                <w:color w:val="000000"/>
                <w:lang w:eastAsia="ru-RU" w:bidi="ru-RU"/>
              </w:rPr>
            </w:pPr>
          </w:p>
        </w:tc>
        <w:tc>
          <w:tcPr>
            <w:tcW w:w="2267" w:type="dxa"/>
            <w:shd w:val="clear" w:color="auto" w:fill="auto"/>
            <w:vAlign w:val="center"/>
          </w:tcPr>
          <w:p w14:paraId="5636D0AB" w14:textId="77777777" w:rsidR="0093438B" w:rsidRPr="0093438B" w:rsidRDefault="0093438B" w:rsidP="0093438B">
            <w:pPr>
              <w:widowControl w:val="0"/>
              <w:ind w:left="162"/>
              <w:rPr>
                <w:b/>
                <w:color w:val="000000"/>
                <w:lang w:eastAsia="ru-RU" w:bidi="ru-RU"/>
              </w:rPr>
            </w:pPr>
          </w:p>
        </w:tc>
      </w:tr>
      <w:tr w:rsidR="0093438B" w:rsidRPr="0093438B" w14:paraId="0CF269D1" w14:textId="77777777" w:rsidTr="00730EFD">
        <w:trPr>
          <w:trHeight w:val="271"/>
        </w:trPr>
        <w:tc>
          <w:tcPr>
            <w:tcW w:w="380" w:type="dxa"/>
            <w:shd w:val="clear" w:color="auto" w:fill="auto"/>
          </w:tcPr>
          <w:p w14:paraId="05ACC033" w14:textId="77777777" w:rsidR="0093438B" w:rsidRPr="0093438B" w:rsidRDefault="0093438B" w:rsidP="0093438B">
            <w:pPr>
              <w:widowControl w:val="0"/>
              <w:spacing w:line="220" w:lineRule="exact"/>
              <w:jc w:val="center"/>
              <w:rPr>
                <w:bCs/>
                <w:color w:val="000000"/>
                <w:sz w:val="22"/>
                <w:szCs w:val="22"/>
                <w:lang w:eastAsia="ru-RU" w:bidi="ru-RU"/>
              </w:rPr>
            </w:pPr>
            <w:r w:rsidRPr="0093438B">
              <w:rPr>
                <w:bCs/>
                <w:color w:val="000000"/>
                <w:sz w:val="22"/>
                <w:szCs w:val="22"/>
                <w:lang w:eastAsia="ru-RU" w:bidi="ru-RU"/>
              </w:rPr>
              <w:t>11</w:t>
            </w:r>
          </w:p>
        </w:tc>
        <w:tc>
          <w:tcPr>
            <w:tcW w:w="5984" w:type="dxa"/>
            <w:shd w:val="clear" w:color="auto" w:fill="auto"/>
            <w:vAlign w:val="center"/>
          </w:tcPr>
          <w:p w14:paraId="4F561B4D" w14:textId="77777777" w:rsidR="0093438B" w:rsidRPr="0093438B" w:rsidRDefault="0093438B" w:rsidP="0093438B">
            <w:pPr>
              <w:widowControl w:val="0"/>
              <w:ind w:left="162" w:right="132"/>
              <w:jc w:val="both"/>
              <w:rPr>
                <w:rFonts w:eastAsia="Arial Unicode MS"/>
                <w:color w:val="000000"/>
                <w:lang w:eastAsia="ru-RU" w:bidi="ru-RU"/>
              </w:rPr>
            </w:pPr>
            <w:r w:rsidRPr="0093438B">
              <w:rPr>
                <w:color w:val="000000"/>
                <w:lang w:eastAsia="ru-RU" w:bidi="ru-RU"/>
              </w:rPr>
              <w:t>Аттестация руководителей и специалистов в области промышленной безопасности</w:t>
            </w:r>
          </w:p>
        </w:tc>
        <w:tc>
          <w:tcPr>
            <w:tcW w:w="1985" w:type="dxa"/>
            <w:shd w:val="clear" w:color="auto" w:fill="auto"/>
            <w:vAlign w:val="center"/>
          </w:tcPr>
          <w:p w14:paraId="35622A59" w14:textId="77777777" w:rsidR="0093438B" w:rsidRPr="0093438B" w:rsidRDefault="0093438B" w:rsidP="0093438B">
            <w:pPr>
              <w:widowControl w:val="0"/>
              <w:ind w:left="162"/>
              <w:rPr>
                <w:b/>
                <w:color w:val="000000"/>
                <w:lang w:eastAsia="ru-RU" w:bidi="ru-RU"/>
              </w:rPr>
            </w:pPr>
          </w:p>
        </w:tc>
        <w:tc>
          <w:tcPr>
            <w:tcW w:w="2126" w:type="dxa"/>
            <w:shd w:val="clear" w:color="auto" w:fill="auto"/>
            <w:vAlign w:val="center"/>
          </w:tcPr>
          <w:p w14:paraId="11FF55DA" w14:textId="77777777" w:rsidR="0093438B" w:rsidRPr="0093438B" w:rsidRDefault="0093438B" w:rsidP="0093438B">
            <w:pPr>
              <w:widowControl w:val="0"/>
              <w:ind w:left="162"/>
              <w:rPr>
                <w:b/>
                <w:color w:val="000000"/>
                <w:lang w:eastAsia="ru-RU" w:bidi="ru-RU"/>
              </w:rPr>
            </w:pPr>
          </w:p>
        </w:tc>
        <w:tc>
          <w:tcPr>
            <w:tcW w:w="1702" w:type="dxa"/>
            <w:shd w:val="clear" w:color="auto" w:fill="auto"/>
            <w:vAlign w:val="center"/>
          </w:tcPr>
          <w:p w14:paraId="0B8D448B" w14:textId="77777777" w:rsidR="0093438B" w:rsidRPr="0093438B" w:rsidRDefault="0093438B" w:rsidP="0093438B">
            <w:pPr>
              <w:widowControl w:val="0"/>
              <w:ind w:left="162"/>
              <w:rPr>
                <w:b/>
                <w:color w:val="000000"/>
                <w:lang w:eastAsia="ru-RU" w:bidi="ru-RU"/>
              </w:rPr>
            </w:pPr>
          </w:p>
        </w:tc>
        <w:tc>
          <w:tcPr>
            <w:tcW w:w="2267" w:type="dxa"/>
            <w:shd w:val="clear" w:color="auto" w:fill="auto"/>
            <w:vAlign w:val="center"/>
          </w:tcPr>
          <w:p w14:paraId="458B52C0" w14:textId="77777777" w:rsidR="0093438B" w:rsidRPr="0093438B" w:rsidRDefault="0093438B" w:rsidP="0093438B">
            <w:pPr>
              <w:widowControl w:val="0"/>
              <w:ind w:left="162"/>
              <w:rPr>
                <w:b/>
                <w:color w:val="000000"/>
                <w:lang w:eastAsia="ru-RU" w:bidi="ru-RU"/>
              </w:rPr>
            </w:pPr>
          </w:p>
        </w:tc>
      </w:tr>
      <w:tr w:rsidR="0093438B" w:rsidRPr="0093438B" w14:paraId="17698682" w14:textId="77777777" w:rsidTr="00730EFD">
        <w:trPr>
          <w:trHeight w:val="271"/>
        </w:trPr>
        <w:tc>
          <w:tcPr>
            <w:tcW w:w="380" w:type="dxa"/>
            <w:shd w:val="clear" w:color="auto" w:fill="auto"/>
          </w:tcPr>
          <w:p w14:paraId="4AD23724" w14:textId="77777777" w:rsidR="0093438B" w:rsidRPr="0093438B" w:rsidRDefault="0093438B" w:rsidP="0093438B">
            <w:pPr>
              <w:widowControl w:val="0"/>
              <w:spacing w:line="220" w:lineRule="exact"/>
              <w:jc w:val="center"/>
              <w:rPr>
                <w:bCs/>
                <w:color w:val="000000"/>
                <w:sz w:val="22"/>
                <w:szCs w:val="22"/>
                <w:lang w:eastAsia="ru-RU" w:bidi="ru-RU"/>
              </w:rPr>
            </w:pPr>
            <w:r w:rsidRPr="0093438B">
              <w:rPr>
                <w:bCs/>
                <w:color w:val="000000"/>
                <w:sz w:val="22"/>
                <w:szCs w:val="22"/>
                <w:lang w:eastAsia="ru-RU" w:bidi="ru-RU"/>
              </w:rPr>
              <w:t>12</w:t>
            </w:r>
          </w:p>
        </w:tc>
        <w:tc>
          <w:tcPr>
            <w:tcW w:w="5984" w:type="dxa"/>
            <w:shd w:val="clear" w:color="auto" w:fill="auto"/>
            <w:vAlign w:val="center"/>
          </w:tcPr>
          <w:p w14:paraId="7D9A2D1A" w14:textId="77777777" w:rsidR="0093438B" w:rsidRPr="0093438B" w:rsidRDefault="0093438B" w:rsidP="0093438B">
            <w:pPr>
              <w:widowControl w:val="0"/>
              <w:ind w:left="162" w:right="132"/>
              <w:jc w:val="both"/>
              <w:rPr>
                <w:rFonts w:eastAsia="Arial Unicode MS"/>
                <w:color w:val="000000"/>
                <w:lang w:eastAsia="ru-RU" w:bidi="ru-RU"/>
              </w:rPr>
            </w:pPr>
            <w:r w:rsidRPr="0093438B">
              <w:rPr>
                <w:color w:val="000000"/>
                <w:lang w:eastAsia="ru-RU" w:bidi="ru-RU"/>
              </w:rPr>
              <w:t>Обучение и проверка знаний работников в области промышленной безопасности</w:t>
            </w:r>
          </w:p>
        </w:tc>
        <w:tc>
          <w:tcPr>
            <w:tcW w:w="1985" w:type="dxa"/>
            <w:shd w:val="clear" w:color="auto" w:fill="auto"/>
            <w:vAlign w:val="center"/>
          </w:tcPr>
          <w:p w14:paraId="1EC13429" w14:textId="77777777" w:rsidR="0093438B" w:rsidRPr="0093438B" w:rsidRDefault="0093438B" w:rsidP="0093438B">
            <w:pPr>
              <w:widowControl w:val="0"/>
              <w:ind w:left="162"/>
              <w:rPr>
                <w:b/>
                <w:color w:val="000000"/>
                <w:lang w:eastAsia="ru-RU" w:bidi="ru-RU"/>
              </w:rPr>
            </w:pPr>
          </w:p>
        </w:tc>
        <w:tc>
          <w:tcPr>
            <w:tcW w:w="2126" w:type="dxa"/>
            <w:shd w:val="clear" w:color="auto" w:fill="auto"/>
            <w:vAlign w:val="center"/>
          </w:tcPr>
          <w:p w14:paraId="74FACA27" w14:textId="77777777" w:rsidR="0093438B" w:rsidRPr="0093438B" w:rsidRDefault="0093438B" w:rsidP="0093438B">
            <w:pPr>
              <w:widowControl w:val="0"/>
              <w:ind w:left="162"/>
              <w:rPr>
                <w:b/>
                <w:color w:val="000000"/>
                <w:lang w:eastAsia="ru-RU" w:bidi="ru-RU"/>
              </w:rPr>
            </w:pPr>
          </w:p>
        </w:tc>
        <w:tc>
          <w:tcPr>
            <w:tcW w:w="1702" w:type="dxa"/>
            <w:shd w:val="clear" w:color="auto" w:fill="auto"/>
            <w:vAlign w:val="center"/>
          </w:tcPr>
          <w:p w14:paraId="542A4263" w14:textId="77777777" w:rsidR="0093438B" w:rsidRPr="0093438B" w:rsidRDefault="0093438B" w:rsidP="0093438B">
            <w:pPr>
              <w:widowControl w:val="0"/>
              <w:ind w:left="162"/>
              <w:rPr>
                <w:b/>
                <w:color w:val="000000"/>
                <w:lang w:eastAsia="ru-RU" w:bidi="ru-RU"/>
              </w:rPr>
            </w:pPr>
          </w:p>
        </w:tc>
        <w:tc>
          <w:tcPr>
            <w:tcW w:w="2267" w:type="dxa"/>
            <w:shd w:val="clear" w:color="auto" w:fill="auto"/>
            <w:vAlign w:val="center"/>
          </w:tcPr>
          <w:p w14:paraId="7441B27E" w14:textId="77777777" w:rsidR="0093438B" w:rsidRPr="0093438B" w:rsidRDefault="0093438B" w:rsidP="0093438B">
            <w:pPr>
              <w:widowControl w:val="0"/>
              <w:ind w:left="162"/>
              <w:rPr>
                <w:b/>
                <w:color w:val="000000"/>
                <w:lang w:eastAsia="ru-RU" w:bidi="ru-RU"/>
              </w:rPr>
            </w:pPr>
          </w:p>
        </w:tc>
      </w:tr>
      <w:tr w:rsidR="0093438B" w:rsidRPr="0093438B" w14:paraId="6D7BFFD5" w14:textId="77777777" w:rsidTr="00730EFD">
        <w:trPr>
          <w:trHeight w:val="271"/>
        </w:trPr>
        <w:tc>
          <w:tcPr>
            <w:tcW w:w="380" w:type="dxa"/>
            <w:shd w:val="clear" w:color="auto" w:fill="auto"/>
          </w:tcPr>
          <w:p w14:paraId="4659F115" w14:textId="77777777" w:rsidR="0093438B" w:rsidRPr="0093438B" w:rsidRDefault="0093438B" w:rsidP="0093438B">
            <w:pPr>
              <w:widowControl w:val="0"/>
              <w:spacing w:line="220" w:lineRule="exact"/>
              <w:jc w:val="center"/>
              <w:rPr>
                <w:bCs/>
                <w:color w:val="000000"/>
                <w:sz w:val="22"/>
                <w:szCs w:val="22"/>
                <w:lang w:eastAsia="ru-RU" w:bidi="ru-RU"/>
              </w:rPr>
            </w:pPr>
            <w:r w:rsidRPr="0093438B">
              <w:rPr>
                <w:bCs/>
                <w:color w:val="000000"/>
                <w:sz w:val="22"/>
                <w:szCs w:val="22"/>
                <w:lang w:eastAsia="ru-RU" w:bidi="ru-RU"/>
              </w:rPr>
              <w:t>13</w:t>
            </w:r>
          </w:p>
        </w:tc>
        <w:tc>
          <w:tcPr>
            <w:tcW w:w="5984" w:type="dxa"/>
            <w:shd w:val="clear" w:color="auto" w:fill="auto"/>
            <w:vAlign w:val="center"/>
          </w:tcPr>
          <w:p w14:paraId="038293E4" w14:textId="77777777" w:rsidR="0093438B" w:rsidRPr="0093438B" w:rsidRDefault="0093438B" w:rsidP="0093438B">
            <w:pPr>
              <w:widowControl w:val="0"/>
              <w:ind w:left="162" w:right="132"/>
              <w:jc w:val="both"/>
              <w:rPr>
                <w:rFonts w:eastAsia="Arial Unicode MS"/>
                <w:color w:val="000000"/>
                <w:lang w:eastAsia="ru-RU" w:bidi="ru-RU"/>
              </w:rPr>
            </w:pPr>
            <w:r w:rsidRPr="0093438B">
              <w:rPr>
                <w:color w:val="000000"/>
                <w:lang w:eastAsia="ru-RU" w:bidi="ru-RU"/>
              </w:rPr>
              <w:t>Разработка (актуализация) планов мероприятий по локализации и ликвидации последствий аварий на ОПО (ПМЛА)</w:t>
            </w:r>
          </w:p>
        </w:tc>
        <w:tc>
          <w:tcPr>
            <w:tcW w:w="1985" w:type="dxa"/>
            <w:shd w:val="clear" w:color="auto" w:fill="auto"/>
            <w:vAlign w:val="center"/>
          </w:tcPr>
          <w:p w14:paraId="43703C76" w14:textId="77777777" w:rsidR="0093438B" w:rsidRPr="0093438B" w:rsidRDefault="0093438B" w:rsidP="0093438B">
            <w:pPr>
              <w:widowControl w:val="0"/>
              <w:ind w:left="162"/>
              <w:rPr>
                <w:b/>
                <w:color w:val="000000"/>
                <w:lang w:eastAsia="ru-RU" w:bidi="ru-RU"/>
              </w:rPr>
            </w:pPr>
          </w:p>
        </w:tc>
        <w:tc>
          <w:tcPr>
            <w:tcW w:w="2126" w:type="dxa"/>
            <w:shd w:val="clear" w:color="auto" w:fill="auto"/>
            <w:vAlign w:val="center"/>
          </w:tcPr>
          <w:p w14:paraId="43CC6245" w14:textId="77777777" w:rsidR="0093438B" w:rsidRPr="0093438B" w:rsidRDefault="0093438B" w:rsidP="0093438B">
            <w:pPr>
              <w:widowControl w:val="0"/>
              <w:ind w:left="162"/>
              <w:rPr>
                <w:b/>
                <w:color w:val="000000"/>
                <w:lang w:eastAsia="ru-RU" w:bidi="ru-RU"/>
              </w:rPr>
            </w:pPr>
          </w:p>
        </w:tc>
        <w:tc>
          <w:tcPr>
            <w:tcW w:w="1702" w:type="dxa"/>
            <w:shd w:val="clear" w:color="auto" w:fill="auto"/>
            <w:vAlign w:val="center"/>
          </w:tcPr>
          <w:p w14:paraId="12E2BE05" w14:textId="77777777" w:rsidR="0093438B" w:rsidRPr="0093438B" w:rsidRDefault="0093438B" w:rsidP="0093438B">
            <w:pPr>
              <w:widowControl w:val="0"/>
              <w:ind w:left="162"/>
              <w:rPr>
                <w:b/>
                <w:color w:val="000000"/>
                <w:lang w:eastAsia="ru-RU" w:bidi="ru-RU"/>
              </w:rPr>
            </w:pPr>
          </w:p>
        </w:tc>
        <w:tc>
          <w:tcPr>
            <w:tcW w:w="2267" w:type="dxa"/>
            <w:shd w:val="clear" w:color="auto" w:fill="auto"/>
            <w:vAlign w:val="center"/>
          </w:tcPr>
          <w:p w14:paraId="1FA08E33" w14:textId="77777777" w:rsidR="0093438B" w:rsidRPr="0093438B" w:rsidRDefault="0093438B" w:rsidP="0093438B">
            <w:pPr>
              <w:widowControl w:val="0"/>
              <w:ind w:left="162"/>
              <w:rPr>
                <w:b/>
                <w:color w:val="000000"/>
                <w:lang w:eastAsia="ru-RU" w:bidi="ru-RU"/>
              </w:rPr>
            </w:pPr>
          </w:p>
        </w:tc>
      </w:tr>
      <w:tr w:rsidR="0093438B" w:rsidRPr="0093438B" w14:paraId="059FC631" w14:textId="77777777" w:rsidTr="00730EFD">
        <w:trPr>
          <w:trHeight w:val="271"/>
        </w:trPr>
        <w:tc>
          <w:tcPr>
            <w:tcW w:w="380" w:type="dxa"/>
            <w:shd w:val="clear" w:color="auto" w:fill="auto"/>
          </w:tcPr>
          <w:p w14:paraId="49128F41" w14:textId="77777777" w:rsidR="0093438B" w:rsidRPr="0093438B" w:rsidRDefault="0093438B" w:rsidP="0093438B">
            <w:pPr>
              <w:widowControl w:val="0"/>
              <w:spacing w:line="220" w:lineRule="exact"/>
              <w:jc w:val="center"/>
              <w:rPr>
                <w:bCs/>
                <w:color w:val="000000"/>
                <w:sz w:val="22"/>
                <w:szCs w:val="22"/>
                <w:lang w:eastAsia="ru-RU" w:bidi="ru-RU"/>
              </w:rPr>
            </w:pPr>
            <w:r w:rsidRPr="0093438B">
              <w:rPr>
                <w:bCs/>
                <w:color w:val="000000"/>
                <w:sz w:val="22"/>
                <w:szCs w:val="22"/>
                <w:lang w:eastAsia="ru-RU" w:bidi="ru-RU"/>
              </w:rPr>
              <w:t>14</w:t>
            </w:r>
          </w:p>
        </w:tc>
        <w:tc>
          <w:tcPr>
            <w:tcW w:w="5984" w:type="dxa"/>
            <w:shd w:val="clear" w:color="auto" w:fill="auto"/>
            <w:vAlign w:val="center"/>
          </w:tcPr>
          <w:p w14:paraId="680E9AA2" w14:textId="45961FAA" w:rsidR="0093438B" w:rsidRPr="0093438B" w:rsidRDefault="0093438B" w:rsidP="00CC78A2">
            <w:pPr>
              <w:widowControl w:val="0"/>
              <w:ind w:left="162" w:right="132"/>
              <w:jc w:val="both"/>
              <w:rPr>
                <w:rFonts w:eastAsia="Arial Unicode MS"/>
                <w:color w:val="000000"/>
                <w:lang w:eastAsia="ru-RU" w:bidi="ru-RU"/>
              </w:rPr>
            </w:pPr>
            <w:r w:rsidRPr="0093438B">
              <w:rPr>
                <w:color w:val="000000"/>
                <w:lang w:eastAsia="ru-RU" w:bidi="ru-RU"/>
              </w:rPr>
              <w:t xml:space="preserve">Разработка (актуализация) </w:t>
            </w:r>
            <w:r w:rsidR="00CC78A2">
              <w:rPr>
                <w:color w:val="000000"/>
                <w:lang w:eastAsia="ru-RU" w:bidi="ru-RU"/>
              </w:rPr>
              <w:t>ПЛАРН</w:t>
            </w:r>
          </w:p>
        </w:tc>
        <w:tc>
          <w:tcPr>
            <w:tcW w:w="1985" w:type="dxa"/>
            <w:shd w:val="clear" w:color="auto" w:fill="auto"/>
            <w:vAlign w:val="center"/>
          </w:tcPr>
          <w:p w14:paraId="134F39E2" w14:textId="77777777" w:rsidR="0093438B" w:rsidRPr="0093438B" w:rsidRDefault="0093438B" w:rsidP="0093438B">
            <w:pPr>
              <w:widowControl w:val="0"/>
              <w:ind w:left="162"/>
              <w:rPr>
                <w:b/>
                <w:color w:val="000000"/>
                <w:lang w:eastAsia="ru-RU" w:bidi="ru-RU"/>
              </w:rPr>
            </w:pPr>
          </w:p>
        </w:tc>
        <w:tc>
          <w:tcPr>
            <w:tcW w:w="2126" w:type="dxa"/>
            <w:shd w:val="clear" w:color="auto" w:fill="auto"/>
            <w:vAlign w:val="center"/>
          </w:tcPr>
          <w:p w14:paraId="616C3E55" w14:textId="77777777" w:rsidR="0093438B" w:rsidRPr="0093438B" w:rsidRDefault="0093438B" w:rsidP="0093438B">
            <w:pPr>
              <w:widowControl w:val="0"/>
              <w:ind w:left="162"/>
              <w:rPr>
                <w:b/>
                <w:color w:val="000000"/>
                <w:lang w:eastAsia="ru-RU" w:bidi="ru-RU"/>
              </w:rPr>
            </w:pPr>
          </w:p>
        </w:tc>
        <w:tc>
          <w:tcPr>
            <w:tcW w:w="1702" w:type="dxa"/>
            <w:shd w:val="clear" w:color="auto" w:fill="auto"/>
            <w:vAlign w:val="center"/>
          </w:tcPr>
          <w:p w14:paraId="10A03BAB" w14:textId="77777777" w:rsidR="0093438B" w:rsidRPr="0093438B" w:rsidRDefault="0093438B" w:rsidP="0093438B">
            <w:pPr>
              <w:widowControl w:val="0"/>
              <w:ind w:left="162"/>
              <w:rPr>
                <w:b/>
                <w:color w:val="000000"/>
                <w:lang w:eastAsia="ru-RU" w:bidi="ru-RU"/>
              </w:rPr>
            </w:pPr>
          </w:p>
        </w:tc>
        <w:tc>
          <w:tcPr>
            <w:tcW w:w="2267" w:type="dxa"/>
            <w:shd w:val="clear" w:color="auto" w:fill="auto"/>
            <w:vAlign w:val="center"/>
          </w:tcPr>
          <w:p w14:paraId="6E1DBB1A" w14:textId="77777777" w:rsidR="0093438B" w:rsidRPr="0093438B" w:rsidRDefault="0093438B" w:rsidP="0093438B">
            <w:pPr>
              <w:widowControl w:val="0"/>
              <w:ind w:left="162"/>
              <w:rPr>
                <w:b/>
                <w:color w:val="000000"/>
                <w:lang w:eastAsia="ru-RU" w:bidi="ru-RU"/>
              </w:rPr>
            </w:pPr>
          </w:p>
        </w:tc>
      </w:tr>
      <w:tr w:rsidR="0093438B" w:rsidRPr="0093438B" w14:paraId="2974F79C" w14:textId="77777777" w:rsidTr="00730EFD">
        <w:trPr>
          <w:trHeight w:val="271"/>
        </w:trPr>
        <w:tc>
          <w:tcPr>
            <w:tcW w:w="380" w:type="dxa"/>
            <w:shd w:val="clear" w:color="auto" w:fill="auto"/>
          </w:tcPr>
          <w:p w14:paraId="5D82EF16" w14:textId="77777777" w:rsidR="0093438B" w:rsidRPr="0093438B" w:rsidRDefault="0093438B" w:rsidP="0093438B">
            <w:pPr>
              <w:widowControl w:val="0"/>
              <w:spacing w:line="220" w:lineRule="exact"/>
              <w:jc w:val="center"/>
              <w:rPr>
                <w:bCs/>
                <w:color w:val="000000"/>
                <w:sz w:val="22"/>
                <w:szCs w:val="22"/>
                <w:lang w:eastAsia="ru-RU" w:bidi="ru-RU"/>
              </w:rPr>
            </w:pPr>
            <w:r w:rsidRPr="0093438B">
              <w:rPr>
                <w:bCs/>
                <w:color w:val="000000"/>
                <w:sz w:val="22"/>
                <w:szCs w:val="22"/>
                <w:lang w:eastAsia="ru-RU" w:bidi="ru-RU"/>
              </w:rPr>
              <w:t>15</w:t>
            </w:r>
          </w:p>
        </w:tc>
        <w:tc>
          <w:tcPr>
            <w:tcW w:w="5984" w:type="dxa"/>
            <w:shd w:val="clear" w:color="auto" w:fill="auto"/>
            <w:vAlign w:val="center"/>
          </w:tcPr>
          <w:p w14:paraId="031AFC0F" w14:textId="77777777" w:rsidR="0093438B" w:rsidRPr="0093438B" w:rsidRDefault="0093438B" w:rsidP="0093438B">
            <w:pPr>
              <w:widowControl w:val="0"/>
              <w:ind w:left="162" w:right="132"/>
              <w:jc w:val="both"/>
              <w:rPr>
                <w:rFonts w:eastAsia="Arial Unicode MS"/>
                <w:color w:val="000000"/>
                <w:lang w:eastAsia="ru-RU" w:bidi="ru-RU"/>
              </w:rPr>
            </w:pPr>
            <w:r w:rsidRPr="0093438B">
              <w:rPr>
                <w:color w:val="000000"/>
                <w:lang w:eastAsia="ru-RU" w:bidi="ru-RU"/>
              </w:rPr>
              <w:t>Контроль за проведением обучения и учебных тревог по ПМЛА (ПЛАРН) на ОПО</w:t>
            </w:r>
          </w:p>
        </w:tc>
        <w:tc>
          <w:tcPr>
            <w:tcW w:w="1985" w:type="dxa"/>
            <w:shd w:val="clear" w:color="auto" w:fill="auto"/>
            <w:vAlign w:val="center"/>
          </w:tcPr>
          <w:p w14:paraId="3D446F7D" w14:textId="77777777" w:rsidR="0093438B" w:rsidRPr="0093438B" w:rsidRDefault="0093438B" w:rsidP="0093438B">
            <w:pPr>
              <w:widowControl w:val="0"/>
              <w:ind w:left="162"/>
              <w:rPr>
                <w:b/>
                <w:color w:val="000000"/>
                <w:lang w:eastAsia="ru-RU" w:bidi="ru-RU"/>
              </w:rPr>
            </w:pPr>
          </w:p>
        </w:tc>
        <w:tc>
          <w:tcPr>
            <w:tcW w:w="2126" w:type="dxa"/>
            <w:shd w:val="clear" w:color="auto" w:fill="auto"/>
            <w:vAlign w:val="center"/>
          </w:tcPr>
          <w:p w14:paraId="0575F66B" w14:textId="77777777" w:rsidR="0093438B" w:rsidRPr="0093438B" w:rsidRDefault="0093438B" w:rsidP="0093438B">
            <w:pPr>
              <w:widowControl w:val="0"/>
              <w:ind w:left="162"/>
              <w:rPr>
                <w:b/>
                <w:color w:val="000000"/>
                <w:lang w:eastAsia="ru-RU" w:bidi="ru-RU"/>
              </w:rPr>
            </w:pPr>
          </w:p>
        </w:tc>
        <w:tc>
          <w:tcPr>
            <w:tcW w:w="1702" w:type="dxa"/>
            <w:shd w:val="clear" w:color="auto" w:fill="auto"/>
            <w:vAlign w:val="center"/>
          </w:tcPr>
          <w:p w14:paraId="197B0F7C" w14:textId="77777777" w:rsidR="0093438B" w:rsidRPr="0093438B" w:rsidRDefault="0093438B" w:rsidP="0093438B">
            <w:pPr>
              <w:widowControl w:val="0"/>
              <w:ind w:left="162"/>
              <w:rPr>
                <w:b/>
                <w:color w:val="000000"/>
                <w:lang w:eastAsia="ru-RU" w:bidi="ru-RU"/>
              </w:rPr>
            </w:pPr>
          </w:p>
        </w:tc>
        <w:tc>
          <w:tcPr>
            <w:tcW w:w="2267" w:type="dxa"/>
            <w:shd w:val="clear" w:color="auto" w:fill="auto"/>
            <w:vAlign w:val="center"/>
          </w:tcPr>
          <w:p w14:paraId="210DCCC2" w14:textId="77777777" w:rsidR="0093438B" w:rsidRPr="0093438B" w:rsidRDefault="0093438B" w:rsidP="0093438B">
            <w:pPr>
              <w:widowControl w:val="0"/>
              <w:ind w:left="162"/>
              <w:rPr>
                <w:b/>
                <w:color w:val="000000"/>
                <w:lang w:eastAsia="ru-RU" w:bidi="ru-RU"/>
              </w:rPr>
            </w:pPr>
          </w:p>
        </w:tc>
      </w:tr>
      <w:tr w:rsidR="0093438B" w:rsidRPr="0093438B" w14:paraId="1CF33933" w14:textId="77777777" w:rsidTr="00730EFD">
        <w:trPr>
          <w:trHeight w:val="271"/>
        </w:trPr>
        <w:tc>
          <w:tcPr>
            <w:tcW w:w="380" w:type="dxa"/>
            <w:shd w:val="clear" w:color="auto" w:fill="auto"/>
          </w:tcPr>
          <w:p w14:paraId="074BD9F1" w14:textId="77777777" w:rsidR="0093438B" w:rsidRPr="0093438B" w:rsidRDefault="0093438B" w:rsidP="0093438B">
            <w:pPr>
              <w:widowControl w:val="0"/>
              <w:spacing w:line="220" w:lineRule="exact"/>
              <w:jc w:val="center"/>
              <w:rPr>
                <w:bCs/>
                <w:color w:val="000000"/>
                <w:sz w:val="22"/>
                <w:szCs w:val="22"/>
                <w:lang w:eastAsia="ru-RU" w:bidi="ru-RU"/>
              </w:rPr>
            </w:pPr>
            <w:r w:rsidRPr="0093438B">
              <w:rPr>
                <w:bCs/>
                <w:color w:val="000000"/>
                <w:sz w:val="22"/>
                <w:szCs w:val="22"/>
                <w:lang w:eastAsia="ru-RU" w:bidi="ru-RU"/>
              </w:rPr>
              <w:t>16</w:t>
            </w:r>
          </w:p>
        </w:tc>
        <w:tc>
          <w:tcPr>
            <w:tcW w:w="5984" w:type="dxa"/>
            <w:shd w:val="clear" w:color="auto" w:fill="auto"/>
            <w:vAlign w:val="center"/>
          </w:tcPr>
          <w:p w14:paraId="03F4A3DC" w14:textId="77777777" w:rsidR="0093438B" w:rsidRPr="0093438B" w:rsidRDefault="0093438B" w:rsidP="0093438B">
            <w:pPr>
              <w:widowControl w:val="0"/>
              <w:ind w:left="162" w:right="132"/>
              <w:jc w:val="both"/>
              <w:rPr>
                <w:rFonts w:eastAsia="Arial Unicode MS"/>
                <w:color w:val="000000"/>
                <w:lang w:eastAsia="ru-RU" w:bidi="ru-RU"/>
              </w:rPr>
            </w:pPr>
            <w:r w:rsidRPr="0093438B">
              <w:rPr>
                <w:color w:val="000000"/>
                <w:lang w:eastAsia="ru-RU" w:bidi="ru-RU"/>
              </w:rPr>
              <w:t>Заключение договоров с профессиональными аварийно-спасательными формированиями (службами) на обслуживание ОПО</w:t>
            </w:r>
          </w:p>
        </w:tc>
        <w:tc>
          <w:tcPr>
            <w:tcW w:w="1985" w:type="dxa"/>
            <w:shd w:val="clear" w:color="auto" w:fill="auto"/>
            <w:vAlign w:val="center"/>
          </w:tcPr>
          <w:p w14:paraId="5B3ECFF7" w14:textId="77777777" w:rsidR="0093438B" w:rsidRPr="0093438B" w:rsidRDefault="0093438B" w:rsidP="0093438B">
            <w:pPr>
              <w:widowControl w:val="0"/>
              <w:ind w:left="162"/>
              <w:rPr>
                <w:b/>
                <w:color w:val="000000"/>
                <w:lang w:eastAsia="ru-RU" w:bidi="ru-RU"/>
              </w:rPr>
            </w:pPr>
          </w:p>
        </w:tc>
        <w:tc>
          <w:tcPr>
            <w:tcW w:w="2126" w:type="dxa"/>
            <w:shd w:val="clear" w:color="auto" w:fill="auto"/>
            <w:vAlign w:val="center"/>
          </w:tcPr>
          <w:p w14:paraId="13BD148B" w14:textId="77777777" w:rsidR="0093438B" w:rsidRPr="0093438B" w:rsidRDefault="0093438B" w:rsidP="0093438B">
            <w:pPr>
              <w:widowControl w:val="0"/>
              <w:ind w:left="162"/>
              <w:rPr>
                <w:b/>
                <w:color w:val="000000"/>
                <w:lang w:eastAsia="ru-RU" w:bidi="ru-RU"/>
              </w:rPr>
            </w:pPr>
          </w:p>
        </w:tc>
        <w:tc>
          <w:tcPr>
            <w:tcW w:w="1702" w:type="dxa"/>
            <w:shd w:val="clear" w:color="auto" w:fill="auto"/>
            <w:vAlign w:val="center"/>
          </w:tcPr>
          <w:p w14:paraId="57C9DBDB" w14:textId="77777777" w:rsidR="0093438B" w:rsidRPr="0093438B" w:rsidRDefault="0093438B" w:rsidP="0093438B">
            <w:pPr>
              <w:widowControl w:val="0"/>
              <w:ind w:left="162"/>
              <w:rPr>
                <w:b/>
                <w:color w:val="000000"/>
                <w:lang w:eastAsia="ru-RU" w:bidi="ru-RU"/>
              </w:rPr>
            </w:pPr>
          </w:p>
        </w:tc>
        <w:tc>
          <w:tcPr>
            <w:tcW w:w="2267" w:type="dxa"/>
            <w:shd w:val="clear" w:color="auto" w:fill="auto"/>
            <w:vAlign w:val="center"/>
          </w:tcPr>
          <w:p w14:paraId="760445B5" w14:textId="77777777" w:rsidR="0093438B" w:rsidRPr="0093438B" w:rsidRDefault="0093438B" w:rsidP="0093438B">
            <w:pPr>
              <w:widowControl w:val="0"/>
              <w:ind w:left="162"/>
              <w:rPr>
                <w:b/>
                <w:color w:val="000000"/>
                <w:lang w:eastAsia="ru-RU" w:bidi="ru-RU"/>
              </w:rPr>
            </w:pPr>
          </w:p>
        </w:tc>
      </w:tr>
      <w:tr w:rsidR="0093438B" w:rsidRPr="0093438B" w14:paraId="394FDA33" w14:textId="77777777" w:rsidTr="00730EFD">
        <w:trPr>
          <w:trHeight w:val="271"/>
        </w:trPr>
        <w:tc>
          <w:tcPr>
            <w:tcW w:w="380" w:type="dxa"/>
            <w:shd w:val="clear" w:color="auto" w:fill="auto"/>
          </w:tcPr>
          <w:p w14:paraId="39E62A87" w14:textId="77777777" w:rsidR="0093438B" w:rsidRPr="0093438B" w:rsidRDefault="0093438B" w:rsidP="0093438B">
            <w:pPr>
              <w:widowControl w:val="0"/>
              <w:spacing w:line="220" w:lineRule="exact"/>
              <w:jc w:val="center"/>
              <w:rPr>
                <w:bCs/>
                <w:color w:val="000000"/>
                <w:sz w:val="22"/>
                <w:szCs w:val="22"/>
                <w:lang w:eastAsia="ru-RU" w:bidi="ru-RU"/>
              </w:rPr>
            </w:pPr>
            <w:r w:rsidRPr="0093438B">
              <w:rPr>
                <w:bCs/>
                <w:color w:val="000000"/>
                <w:sz w:val="22"/>
                <w:szCs w:val="22"/>
                <w:lang w:eastAsia="ru-RU" w:bidi="ru-RU"/>
              </w:rPr>
              <w:t>17</w:t>
            </w:r>
          </w:p>
        </w:tc>
        <w:tc>
          <w:tcPr>
            <w:tcW w:w="5984" w:type="dxa"/>
            <w:shd w:val="clear" w:color="auto" w:fill="auto"/>
            <w:vAlign w:val="center"/>
          </w:tcPr>
          <w:p w14:paraId="4DFA3E15" w14:textId="77777777" w:rsidR="0093438B" w:rsidRPr="0093438B" w:rsidRDefault="0093438B" w:rsidP="0093438B">
            <w:pPr>
              <w:widowControl w:val="0"/>
              <w:ind w:left="162" w:right="132"/>
              <w:jc w:val="both"/>
              <w:rPr>
                <w:rFonts w:eastAsia="Arial Unicode MS"/>
                <w:color w:val="000000"/>
                <w:lang w:eastAsia="ru-RU" w:bidi="ru-RU"/>
              </w:rPr>
            </w:pPr>
            <w:r w:rsidRPr="0093438B">
              <w:rPr>
                <w:color w:val="000000"/>
                <w:lang w:eastAsia="ru-RU" w:bidi="ru-RU"/>
              </w:rPr>
              <w:t>Проведение анализа функционирования СУПБ</w:t>
            </w:r>
          </w:p>
        </w:tc>
        <w:tc>
          <w:tcPr>
            <w:tcW w:w="1985" w:type="dxa"/>
            <w:shd w:val="clear" w:color="auto" w:fill="auto"/>
            <w:vAlign w:val="center"/>
          </w:tcPr>
          <w:p w14:paraId="142C7895" w14:textId="77777777" w:rsidR="0093438B" w:rsidRPr="0093438B" w:rsidRDefault="0093438B" w:rsidP="0093438B">
            <w:pPr>
              <w:widowControl w:val="0"/>
              <w:ind w:left="162"/>
              <w:rPr>
                <w:b/>
                <w:color w:val="000000"/>
                <w:lang w:eastAsia="ru-RU" w:bidi="ru-RU"/>
              </w:rPr>
            </w:pPr>
          </w:p>
        </w:tc>
        <w:tc>
          <w:tcPr>
            <w:tcW w:w="2126" w:type="dxa"/>
            <w:shd w:val="clear" w:color="auto" w:fill="auto"/>
            <w:vAlign w:val="center"/>
          </w:tcPr>
          <w:p w14:paraId="091AB483" w14:textId="77777777" w:rsidR="0093438B" w:rsidRPr="0093438B" w:rsidRDefault="0093438B" w:rsidP="0093438B">
            <w:pPr>
              <w:widowControl w:val="0"/>
              <w:ind w:left="162"/>
              <w:rPr>
                <w:b/>
                <w:color w:val="000000"/>
                <w:lang w:eastAsia="ru-RU" w:bidi="ru-RU"/>
              </w:rPr>
            </w:pPr>
          </w:p>
        </w:tc>
        <w:tc>
          <w:tcPr>
            <w:tcW w:w="1702" w:type="dxa"/>
            <w:shd w:val="clear" w:color="auto" w:fill="auto"/>
            <w:vAlign w:val="center"/>
          </w:tcPr>
          <w:p w14:paraId="608BCAE6" w14:textId="77777777" w:rsidR="0093438B" w:rsidRPr="0093438B" w:rsidRDefault="0093438B" w:rsidP="0093438B">
            <w:pPr>
              <w:widowControl w:val="0"/>
              <w:ind w:left="162"/>
              <w:rPr>
                <w:b/>
                <w:color w:val="000000"/>
                <w:lang w:eastAsia="ru-RU" w:bidi="ru-RU"/>
              </w:rPr>
            </w:pPr>
          </w:p>
        </w:tc>
        <w:tc>
          <w:tcPr>
            <w:tcW w:w="2267" w:type="dxa"/>
            <w:shd w:val="clear" w:color="auto" w:fill="auto"/>
            <w:vAlign w:val="center"/>
          </w:tcPr>
          <w:p w14:paraId="6DF3B411" w14:textId="77777777" w:rsidR="0093438B" w:rsidRPr="0093438B" w:rsidRDefault="0093438B" w:rsidP="0093438B">
            <w:pPr>
              <w:widowControl w:val="0"/>
              <w:ind w:left="162"/>
              <w:rPr>
                <w:b/>
                <w:color w:val="000000"/>
                <w:lang w:eastAsia="ru-RU" w:bidi="ru-RU"/>
              </w:rPr>
            </w:pPr>
          </w:p>
        </w:tc>
      </w:tr>
      <w:tr w:rsidR="0093438B" w:rsidRPr="0093438B" w14:paraId="2321A36E" w14:textId="77777777" w:rsidTr="00730EFD">
        <w:trPr>
          <w:trHeight w:val="271"/>
        </w:trPr>
        <w:tc>
          <w:tcPr>
            <w:tcW w:w="380" w:type="dxa"/>
            <w:shd w:val="clear" w:color="auto" w:fill="auto"/>
          </w:tcPr>
          <w:p w14:paraId="4772B144" w14:textId="77777777" w:rsidR="0093438B" w:rsidRPr="0093438B" w:rsidRDefault="0093438B" w:rsidP="0093438B">
            <w:pPr>
              <w:widowControl w:val="0"/>
              <w:spacing w:line="220" w:lineRule="exact"/>
              <w:jc w:val="center"/>
              <w:rPr>
                <w:bCs/>
                <w:color w:val="000000"/>
                <w:sz w:val="22"/>
                <w:szCs w:val="22"/>
                <w:lang w:eastAsia="ru-RU" w:bidi="ru-RU"/>
              </w:rPr>
            </w:pPr>
            <w:r w:rsidRPr="0093438B">
              <w:rPr>
                <w:bCs/>
                <w:color w:val="000000"/>
                <w:sz w:val="22"/>
                <w:szCs w:val="22"/>
                <w:lang w:eastAsia="ru-RU" w:bidi="ru-RU"/>
              </w:rPr>
              <w:t>18</w:t>
            </w:r>
          </w:p>
        </w:tc>
        <w:tc>
          <w:tcPr>
            <w:tcW w:w="5984" w:type="dxa"/>
            <w:shd w:val="clear" w:color="auto" w:fill="auto"/>
            <w:vAlign w:val="center"/>
          </w:tcPr>
          <w:p w14:paraId="16075645" w14:textId="77777777" w:rsidR="0093438B" w:rsidRPr="0093438B" w:rsidRDefault="0093438B" w:rsidP="0093438B">
            <w:pPr>
              <w:widowControl w:val="0"/>
              <w:ind w:left="162" w:right="132"/>
              <w:jc w:val="both"/>
              <w:rPr>
                <w:rFonts w:eastAsia="Arial Unicode MS"/>
                <w:color w:val="000000"/>
                <w:lang w:eastAsia="ru-RU" w:bidi="ru-RU"/>
              </w:rPr>
            </w:pPr>
            <w:r w:rsidRPr="0093438B">
              <w:rPr>
                <w:color w:val="000000"/>
                <w:lang w:eastAsia="ru-RU" w:bidi="ru-RU"/>
              </w:rPr>
              <w:t>Проверки выполнения мероприятий по результатам расследования аварий и инцидентов на ОПО</w:t>
            </w:r>
          </w:p>
        </w:tc>
        <w:tc>
          <w:tcPr>
            <w:tcW w:w="1985" w:type="dxa"/>
            <w:shd w:val="clear" w:color="auto" w:fill="auto"/>
            <w:vAlign w:val="center"/>
          </w:tcPr>
          <w:p w14:paraId="3285635E" w14:textId="77777777" w:rsidR="0093438B" w:rsidRPr="0093438B" w:rsidRDefault="0093438B" w:rsidP="0093438B">
            <w:pPr>
              <w:widowControl w:val="0"/>
              <w:ind w:left="162"/>
              <w:rPr>
                <w:b/>
                <w:color w:val="000000"/>
                <w:lang w:eastAsia="ru-RU" w:bidi="ru-RU"/>
              </w:rPr>
            </w:pPr>
          </w:p>
        </w:tc>
        <w:tc>
          <w:tcPr>
            <w:tcW w:w="2126" w:type="dxa"/>
            <w:shd w:val="clear" w:color="auto" w:fill="auto"/>
            <w:vAlign w:val="center"/>
          </w:tcPr>
          <w:p w14:paraId="4241DFDF" w14:textId="77777777" w:rsidR="0093438B" w:rsidRPr="0093438B" w:rsidRDefault="0093438B" w:rsidP="0093438B">
            <w:pPr>
              <w:widowControl w:val="0"/>
              <w:ind w:left="162"/>
              <w:rPr>
                <w:b/>
                <w:color w:val="000000"/>
                <w:lang w:eastAsia="ru-RU" w:bidi="ru-RU"/>
              </w:rPr>
            </w:pPr>
          </w:p>
        </w:tc>
        <w:tc>
          <w:tcPr>
            <w:tcW w:w="1702" w:type="dxa"/>
            <w:shd w:val="clear" w:color="auto" w:fill="auto"/>
            <w:vAlign w:val="center"/>
          </w:tcPr>
          <w:p w14:paraId="743635DD" w14:textId="77777777" w:rsidR="0093438B" w:rsidRPr="0093438B" w:rsidRDefault="0093438B" w:rsidP="0093438B">
            <w:pPr>
              <w:widowControl w:val="0"/>
              <w:ind w:left="162"/>
              <w:rPr>
                <w:b/>
                <w:color w:val="000000"/>
                <w:lang w:eastAsia="ru-RU" w:bidi="ru-RU"/>
              </w:rPr>
            </w:pPr>
          </w:p>
        </w:tc>
        <w:tc>
          <w:tcPr>
            <w:tcW w:w="2267" w:type="dxa"/>
            <w:shd w:val="clear" w:color="auto" w:fill="auto"/>
            <w:vAlign w:val="center"/>
          </w:tcPr>
          <w:p w14:paraId="5EBD66E7" w14:textId="77777777" w:rsidR="0093438B" w:rsidRPr="0093438B" w:rsidRDefault="0093438B" w:rsidP="0093438B">
            <w:pPr>
              <w:widowControl w:val="0"/>
              <w:ind w:left="162"/>
              <w:rPr>
                <w:b/>
                <w:color w:val="000000"/>
                <w:lang w:eastAsia="ru-RU" w:bidi="ru-RU"/>
              </w:rPr>
            </w:pPr>
          </w:p>
        </w:tc>
      </w:tr>
      <w:tr w:rsidR="0093438B" w:rsidRPr="0093438B" w14:paraId="233681DF" w14:textId="77777777" w:rsidTr="00730EFD">
        <w:trPr>
          <w:trHeight w:val="271"/>
        </w:trPr>
        <w:tc>
          <w:tcPr>
            <w:tcW w:w="380" w:type="dxa"/>
            <w:shd w:val="clear" w:color="auto" w:fill="auto"/>
          </w:tcPr>
          <w:p w14:paraId="5C8781EF" w14:textId="77777777" w:rsidR="0093438B" w:rsidRPr="0093438B" w:rsidRDefault="0093438B" w:rsidP="0093438B">
            <w:pPr>
              <w:widowControl w:val="0"/>
              <w:spacing w:line="220" w:lineRule="exact"/>
              <w:jc w:val="center"/>
              <w:rPr>
                <w:bCs/>
                <w:color w:val="000000"/>
                <w:sz w:val="22"/>
                <w:szCs w:val="22"/>
                <w:lang w:eastAsia="ru-RU" w:bidi="ru-RU"/>
              </w:rPr>
            </w:pPr>
            <w:r w:rsidRPr="0093438B">
              <w:rPr>
                <w:bCs/>
                <w:color w:val="000000"/>
                <w:sz w:val="22"/>
                <w:szCs w:val="22"/>
                <w:lang w:eastAsia="ru-RU" w:bidi="ru-RU"/>
              </w:rPr>
              <w:t>19</w:t>
            </w:r>
          </w:p>
        </w:tc>
        <w:tc>
          <w:tcPr>
            <w:tcW w:w="5984" w:type="dxa"/>
            <w:shd w:val="clear" w:color="auto" w:fill="auto"/>
            <w:vAlign w:val="center"/>
          </w:tcPr>
          <w:p w14:paraId="559098E5" w14:textId="77777777" w:rsidR="0093438B" w:rsidRPr="0093438B" w:rsidRDefault="0093438B" w:rsidP="0093438B">
            <w:pPr>
              <w:widowControl w:val="0"/>
              <w:ind w:left="162" w:right="132"/>
              <w:jc w:val="both"/>
              <w:rPr>
                <w:rFonts w:eastAsia="Arial Unicode MS"/>
                <w:color w:val="000000"/>
                <w:lang w:eastAsia="ru-RU" w:bidi="ru-RU"/>
              </w:rPr>
            </w:pPr>
            <w:r w:rsidRPr="0093438B">
              <w:rPr>
                <w:color w:val="000000"/>
                <w:lang w:eastAsia="ru-RU" w:bidi="ru-RU"/>
              </w:rPr>
              <w:t>Сбор и подготовка информации о количестве аварий и инцидентов на ОПО, причинах их возникновения, принятых мерах, для направления в органы Ростехнадзора</w:t>
            </w:r>
          </w:p>
        </w:tc>
        <w:tc>
          <w:tcPr>
            <w:tcW w:w="1985" w:type="dxa"/>
            <w:shd w:val="clear" w:color="auto" w:fill="auto"/>
            <w:vAlign w:val="center"/>
          </w:tcPr>
          <w:p w14:paraId="274678B0" w14:textId="77777777" w:rsidR="0093438B" w:rsidRPr="0093438B" w:rsidRDefault="0093438B" w:rsidP="0093438B">
            <w:pPr>
              <w:widowControl w:val="0"/>
              <w:ind w:left="162"/>
              <w:rPr>
                <w:b/>
                <w:color w:val="000000"/>
                <w:lang w:eastAsia="ru-RU" w:bidi="ru-RU"/>
              </w:rPr>
            </w:pPr>
          </w:p>
        </w:tc>
        <w:tc>
          <w:tcPr>
            <w:tcW w:w="2126" w:type="dxa"/>
            <w:shd w:val="clear" w:color="auto" w:fill="auto"/>
            <w:vAlign w:val="center"/>
          </w:tcPr>
          <w:p w14:paraId="5590B634" w14:textId="77777777" w:rsidR="0093438B" w:rsidRPr="0093438B" w:rsidRDefault="0093438B" w:rsidP="0093438B">
            <w:pPr>
              <w:widowControl w:val="0"/>
              <w:ind w:left="162"/>
              <w:rPr>
                <w:b/>
                <w:color w:val="000000"/>
                <w:lang w:eastAsia="ru-RU" w:bidi="ru-RU"/>
              </w:rPr>
            </w:pPr>
          </w:p>
        </w:tc>
        <w:tc>
          <w:tcPr>
            <w:tcW w:w="1702" w:type="dxa"/>
            <w:shd w:val="clear" w:color="auto" w:fill="auto"/>
            <w:vAlign w:val="center"/>
          </w:tcPr>
          <w:p w14:paraId="2BAAC08F" w14:textId="77777777" w:rsidR="0093438B" w:rsidRPr="0093438B" w:rsidRDefault="0093438B" w:rsidP="0093438B">
            <w:pPr>
              <w:widowControl w:val="0"/>
              <w:ind w:left="162"/>
              <w:rPr>
                <w:b/>
                <w:color w:val="000000"/>
                <w:lang w:eastAsia="ru-RU" w:bidi="ru-RU"/>
              </w:rPr>
            </w:pPr>
          </w:p>
        </w:tc>
        <w:tc>
          <w:tcPr>
            <w:tcW w:w="2267" w:type="dxa"/>
            <w:shd w:val="clear" w:color="auto" w:fill="auto"/>
            <w:vAlign w:val="center"/>
          </w:tcPr>
          <w:p w14:paraId="50A9F55B" w14:textId="77777777" w:rsidR="0093438B" w:rsidRPr="0093438B" w:rsidRDefault="0093438B" w:rsidP="0093438B">
            <w:pPr>
              <w:widowControl w:val="0"/>
              <w:ind w:left="162"/>
              <w:rPr>
                <w:b/>
                <w:color w:val="000000"/>
                <w:lang w:eastAsia="ru-RU" w:bidi="ru-RU"/>
              </w:rPr>
            </w:pPr>
          </w:p>
        </w:tc>
      </w:tr>
      <w:tr w:rsidR="0093438B" w:rsidRPr="0093438B" w14:paraId="721506E0" w14:textId="77777777" w:rsidTr="00730EFD">
        <w:trPr>
          <w:trHeight w:val="271"/>
        </w:trPr>
        <w:tc>
          <w:tcPr>
            <w:tcW w:w="380" w:type="dxa"/>
            <w:shd w:val="clear" w:color="auto" w:fill="auto"/>
          </w:tcPr>
          <w:p w14:paraId="7D210B5E" w14:textId="77777777" w:rsidR="0093438B" w:rsidRPr="0093438B" w:rsidRDefault="0093438B" w:rsidP="0093438B">
            <w:pPr>
              <w:widowControl w:val="0"/>
              <w:spacing w:line="220" w:lineRule="exact"/>
              <w:jc w:val="center"/>
              <w:rPr>
                <w:bCs/>
                <w:color w:val="000000"/>
                <w:sz w:val="22"/>
                <w:szCs w:val="22"/>
                <w:lang w:eastAsia="ru-RU" w:bidi="ru-RU"/>
              </w:rPr>
            </w:pPr>
            <w:r w:rsidRPr="0093438B">
              <w:rPr>
                <w:bCs/>
                <w:color w:val="000000"/>
                <w:sz w:val="22"/>
                <w:szCs w:val="22"/>
                <w:lang w:eastAsia="ru-RU" w:bidi="ru-RU"/>
              </w:rPr>
              <w:lastRenderedPageBreak/>
              <w:t>20</w:t>
            </w:r>
          </w:p>
        </w:tc>
        <w:tc>
          <w:tcPr>
            <w:tcW w:w="5984" w:type="dxa"/>
            <w:shd w:val="clear" w:color="auto" w:fill="auto"/>
            <w:vAlign w:val="center"/>
          </w:tcPr>
          <w:p w14:paraId="77BE20A9" w14:textId="77777777" w:rsidR="0093438B" w:rsidRPr="0093438B" w:rsidRDefault="0093438B" w:rsidP="0093438B">
            <w:pPr>
              <w:widowControl w:val="0"/>
              <w:ind w:left="162" w:right="132"/>
              <w:jc w:val="both"/>
              <w:rPr>
                <w:rFonts w:eastAsia="Arial Unicode MS"/>
                <w:color w:val="000000"/>
                <w:lang w:eastAsia="ru-RU" w:bidi="ru-RU"/>
              </w:rPr>
            </w:pPr>
            <w:r w:rsidRPr="0093438B">
              <w:rPr>
                <w:color w:val="000000"/>
                <w:lang w:eastAsia="ru-RU" w:bidi="ru-RU"/>
              </w:rPr>
              <w:t>Организация проведения оценки соответствия технических устройств, в целях их дальнейшего применения на ОПО (получение сертификатов, деклараций, организация проведения экспертизы промышленной безопасности)</w:t>
            </w:r>
          </w:p>
        </w:tc>
        <w:tc>
          <w:tcPr>
            <w:tcW w:w="1985" w:type="dxa"/>
            <w:shd w:val="clear" w:color="auto" w:fill="auto"/>
            <w:vAlign w:val="center"/>
          </w:tcPr>
          <w:p w14:paraId="53F7FBFD" w14:textId="77777777" w:rsidR="0093438B" w:rsidRPr="0093438B" w:rsidRDefault="0093438B" w:rsidP="0093438B">
            <w:pPr>
              <w:widowControl w:val="0"/>
              <w:ind w:left="162"/>
              <w:rPr>
                <w:b/>
                <w:color w:val="000000"/>
                <w:lang w:eastAsia="ru-RU" w:bidi="ru-RU"/>
              </w:rPr>
            </w:pPr>
          </w:p>
        </w:tc>
        <w:tc>
          <w:tcPr>
            <w:tcW w:w="2126" w:type="dxa"/>
            <w:shd w:val="clear" w:color="auto" w:fill="auto"/>
            <w:vAlign w:val="center"/>
          </w:tcPr>
          <w:p w14:paraId="6B8AF7D8" w14:textId="77777777" w:rsidR="0093438B" w:rsidRPr="0093438B" w:rsidRDefault="0093438B" w:rsidP="0093438B">
            <w:pPr>
              <w:widowControl w:val="0"/>
              <w:ind w:left="162"/>
              <w:rPr>
                <w:b/>
                <w:color w:val="000000"/>
                <w:lang w:eastAsia="ru-RU" w:bidi="ru-RU"/>
              </w:rPr>
            </w:pPr>
          </w:p>
        </w:tc>
        <w:tc>
          <w:tcPr>
            <w:tcW w:w="1702" w:type="dxa"/>
            <w:shd w:val="clear" w:color="auto" w:fill="auto"/>
            <w:vAlign w:val="center"/>
          </w:tcPr>
          <w:p w14:paraId="4D52F8A1" w14:textId="77777777" w:rsidR="0093438B" w:rsidRPr="0093438B" w:rsidRDefault="0093438B" w:rsidP="0093438B">
            <w:pPr>
              <w:widowControl w:val="0"/>
              <w:ind w:left="162"/>
              <w:rPr>
                <w:b/>
                <w:color w:val="000000"/>
                <w:lang w:eastAsia="ru-RU" w:bidi="ru-RU"/>
              </w:rPr>
            </w:pPr>
          </w:p>
        </w:tc>
        <w:tc>
          <w:tcPr>
            <w:tcW w:w="2267" w:type="dxa"/>
            <w:shd w:val="clear" w:color="auto" w:fill="auto"/>
            <w:vAlign w:val="center"/>
          </w:tcPr>
          <w:p w14:paraId="03190658" w14:textId="77777777" w:rsidR="0093438B" w:rsidRPr="0093438B" w:rsidRDefault="0093438B" w:rsidP="0093438B">
            <w:pPr>
              <w:widowControl w:val="0"/>
              <w:ind w:left="162"/>
              <w:rPr>
                <w:b/>
                <w:color w:val="000000"/>
                <w:lang w:eastAsia="ru-RU" w:bidi="ru-RU"/>
              </w:rPr>
            </w:pPr>
          </w:p>
        </w:tc>
      </w:tr>
      <w:tr w:rsidR="0093438B" w:rsidRPr="0093438B" w14:paraId="20EEB20C" w14:textId="77777777" w:rsidTr="00730EFD">
        <w:trPr>
          <w:trHeight w:val="271"/>
        </w:trPr>
        <w:tc>
          <w:tcPr>
            <w:tcW w:w="380" w:type="dxa"/>
            <w:shd w:val="clear" w:color="auto" w:fill="auto"/>
          </w:tcPr>
          <w:p w14:paraId="2BB5C653" w14:textId="77777777" w:rsidR="0093438B" w:rsidRPr="0093438B" w:rsidRDefault="0093438B" w:rsidP="0093438B">
            <w:pPr>
              <w:widowControl w:val="0"/>
              <w:spacing w:line="220" w:lineRule="exact"/>
              <w:jc w:val="center"/>
              <w:rPr>
                <w:bCs/>
                <w:color w:val="000000"/>
                <w:sz w:val="22"/>
                <w:szCs w:val="22"/>
                <w:lang w:eastAsia="ru-RU" w:bidi="ru-RU"/>
              </w:rPr>
            </w:pPr>
            <w:r w:rsidRPr="0093438B">
              <w:rPr>
                <w:bCs/>
                <w:color w:val="000000"/>
                <w:sz w:val="22"/>
                <w:szCs w:val="22"/>
                <w:lang w:eastAsia="ru-RU" w:bidi="ru-RU"/>
              </w:rPr>
              <w:t>21</w:t>
            </w:r>
          </w:p>
        </w:tc>
        <w:tc>
          <w:tcPr>
            <w:tcW w:w="5984" w:type="dxa"/>
            <w:shd w:val="clear" w:color="auto" w:fill="auto"/>
            <w:vAlign w:val="center"/>
          </w:tcPr>
          <w:p w14:paraId="77862DCC" w14:textId="77777777" w:rsidR="0093438B" w:rsidRPr="0093438B" w:rsidRDefault="0093438B" w:rsidP="0093438B">
            <w:pPr>
              <w:widowControl w:val="0"/>
              <w:ind w:left="162" w:right="132"/>
              <w:jc w:val="both"/>
              <w:rPr>
                <w:rFonts w:eastAsia="Arial Unicode MS"/>
                <w:color w:val="000000"/>
                <w:lang w:eastAsia="ru-RU" w:bidi="ru-RU"/>
              </w:rPr>
            </w:pPr>
            <w:r w:rsidRPr="0093438B">
              <w:rPr>
                <w:color w:val="000000"/>
                <w:lang w:eastAsia="ru-RU" w:bidi="ru-RU"/>
              </w:rPr>
              <w:t>Контроль за проведением экспертизы промышленной безопасности зданий, сооружений, технических устройств, применяемых на ОПО</w:t>
            </w:r>
          </w:p>
        </w:tc>
        <w:tc>
          <w:tcPr>
            <w:tcW w:w="1985" w:type="dxa"/>
            <w:shd w:val="clear" w:color="auto" w:fill="auto"/>
            <w:vAlign w:val="center"/>
          </w:tcPr>
          <w:p w14:paraId="7197EE88" w14:textId="77777777" w:rsidR="0093438B" w:rsidRPr="0093438B" w:rsidRDefault="0093438B" w:rsidP="0093438B">
            <w:pPr>
              <w:widowControl w:val="0"/>
              <w:ind w:left="162"/>
              <w:rPr>
                <w:b/>
                <w:color w:val="000000"/>
                <w:lang w:eastAsia="ru-RU" w:bidi="ru-RU"/>
              </w:rPr>
            </w:pPr>
          </w:p>
        </w:tc>
        <w:tc>
          <w:tcPr>
            <w:tcW w:w="2126" w:type="dxa"/>
            <w:shd w:val="clear" w:color="auto" w:fill="auto"/>
            <w:vAlign w:val="center"/>
          </w:tcPr>
          <w:p w14:paraId="6CA6C852" w14:textId="77777777" w:rsidR="0093438B" w:rsidRPr="0093438B" w:rsidRDefault="0093438B" w:rsidP="0093438B">
            <w:pPr>
              <w:widowControl w:val="0"/>
              <w:ind w:left="162"/>
              <w:rPr>
                <w:b/>
                <w:color w:val="000000"/>
                <w:lang w:eastAsia="ru-RU" w:bidi="ru-RU"/>
              </w:rPr>
            </w:pPr>
          </w:p>
        </w:tc>
        <w:tc>
          <w:tcPr>
            <w:tcW w:w="1702" w:type="dxa"/>
            <w:shd w:val="clear" w:color="auto" w:fill="auto"/>
            <w:vAlign w:val="center"/>
          </w:tcPr>
          <w:p w14:paraId="555FE7CD" w14:textId="77777777" w:rsidR="0093438B" w:rsidRPr="0093438B" w:rsidRDefault="0093438B" w:rsidP="0093438B">
            <w:pPr>
              <w:widowControl w:val="0"/>
              <w:ind w:left="162"/>
              <w:rPr>
                <w:b/>
                <w:color w:val="000000"/>
                <w:lang w:eastAsia="ru-RU" w:bidi="ru-RU"/>
              </w:rPr>
            </w:pPr>
          </w:p>
        </w:tc>
        <w:tc>
          <w:tcPr>
            <w:tcW w:w="2267" w:type="dxa"/>
            <w:shd w:val="clear" w:color="auto" w:fill="auto"/>
            <w:vAlign w:val="center"/>
          </w:tcPr>
          <w:p w14:paraId="5B4C809B" w14:textId="77777777" w:rsidR="0093438B" w:rsidRPr="0093438B" w:rsidRDefault="0093438B" w:rsidP="0093438B">
            <w:pPr>
              <w:widowControl w:val="0"/>
              <w:ind w:left="162"/>
              <w:rPr>
                <w:b/>
                <w:color w:val="000000"/>
                <w:lang w:eastAsia="ru-RU" w:bidi="ru-RU"/>
              </w:rPr>
            </w:pPr>
          </w:p>
        </w:tc>
      </w:tr>
      <w:tr w:rsidR="0093438B" w:rsidRPr="0093438B" w14:paraId="5036C9B7" w14:textId="77777777" w:rsidTr="00730EFD">
        <w:trPr>
          <w:trHeight w:val="271"/>
        </w:trPr>
        <w:tc>
          <w:tcPr>
            <w:tcW w:w="380" w:type="dxa"/>
            <w:shd w:val="clear" w:color="auto" w:fill="auto"/>
          </w:tcPr>
          <w:p w14:paraId="003133E1" w14:textId="77777777" w:rsidR="0093438B" w:rsidRPr="0093438B" w:rsidRDefault="0093438B" w:rsidP="0093438B">
            <w:pPr>
              <w:widowControl w:val="0"/>
              <w:spacing w:line="220" w:lineRule="exact"/>
              <w:jc w:val="center"/>
              <w:rPr>
                <w:bCs/>
                <w:color w:val="000000"/>
                <w:sz w:val="22"/>
                <w:szCs w:val="22"/>
                <w:lang w:eastAsia="ru-RU" w:bidi="ru-RU"/>
              </w:rPr>
            </w:pPr>
            <w:r w:rsidRPr="0093438B">
              <w:rPr>
                <w:bCs/>
                <w:color w:val="000000"/>
                <w:sz w:val="22"/>
                <w:szCs w:val="22"/>
                <w:lang w:eastAsia="ru-RU" w:bidi="ru-RU"/>
              </w:rPr>
              <w:t>22</w:t>
            </w:r>
          </w:p>
        </w:tc>
        <w:tc>
          <w:tcPr>
            <w:tcW w:w="5984" w:type="dxa"/>
            <w:shd w:val="clear" w:color="auto" w:fill="auto"/>
            <w:vAlign w:val="center"/>
          </w:tcPr>
          <w:p w14:paraId="7A9FF715" w14:textId="77777777" w:rsidR="0093438B" w:rsidRPr="0093438B" w:rsidRDefault="0093438B" w:rsidP="0093438B">
            <w:pPr>
              <w:widowControl w:val="0"/>
              <w:ind w:left="162" w:right="132"/>
              <w:jc w:val="both"/>
              <w:rPr>
                <w:rFonts w:eastAsia="Arial Unicode MS"/>
                <w:color w:val="000000"/>
                <w:lang w:eastAsia="ru-RU" w:bidi="ru-RU"/>
              </w:rPr>
            </w:pPr>
            <w:r w:rsidRPr="0093438B">
              <w:rPr>
                <w:color w:val="000000"/>
                <w:lang w:eastAsia="ru-RU" w:bidi="ru-RU"/>
              </w:rPr>
              <w:t>Контроль за проведением диагностики, испытаний, освидетельствований сооружений и технических устройств, применяемых на ОПО</w:t>
            </w:r>
          </w:p>
        </w:tc>
        <w:tc>
          <w:tcPr>
            <w:tcW w:w="1985" w:type="dxa"/>
            <w:shd w:val="clear" w:color="auto" w:fill="auto"/>
            <w:vAlign w:val="center"/>
          </w:tcPr>
          <w:p w14:paraId="65D6D13F" w14:textId="77777777" w:rsidR="0093438B" w:rsidRPr="0093438B" w:rsidRDefault="0093438B" w:rsidP="0093438B">
            <w:pPr>
              <w:widowControl w:val="0"/>
              <w:ind w:left="162"/>
              <w:rPr>
                <w:b/>
                <w:color w:val="000000"/>
                <w:lang w:eastAsia="ru-RU" w:bidi="ru-RU"/>
              </w:rPr>
            </w:pPr>
          </w:p>
        </w:tc>
        <w:tc>
          <w:tcPr>
            <w:tcW w:w="2126" w:type="dxa"/>
            <w:shd w:val="clear" w:color="auto" w:fill="auto"/>
            <w:vAlign w:val="center"/>
          </w:tcPr>
          <w:p w14:paraId="7D264669" w14:textId="77777777" w:rsidR="0093438B" w:rsidRPr="0093438B" w:rsidRDefault="0093438B" w:rsidP="0093438B">
            <w:pPr>
              <w:widowControl w:val="0"/>
              <w:ind w:left="162"/>
              <w:rPr>
                <w:b/>
                <w:color w:val="000000"/>
                <w:lang w:eastAsia="ru-RU" w:bidi="ru-RU"/>
              </w:rPr>
            </w:pPr>
          </w:p>
        </w:tc>
        <w:tc>
          <w:tcPr>
            <w:tcW w:w="1702" w:type="dxa"/>
            <w:shd w:val="clear" w:color="auto" w:fill="auto"/>
            <w:vAlign w:val="center"/>
          </w:tcPr>
          <w:p w14:paraId="406812E5" w14:textId="77777777" w:rsidR="0093438B" w:rsidRPr="0093438B" w:rsidRDefault="0093438B" w:rsidP="0093438B">
            <w:pPr>
              <w:widowControl w:val="0"/>
              <w:ind w:left="162"/>
              <w:rPr>
                <w:b/>
                <w:color w:val="000000"/>
                <w:lang w:eastAsia="ru-RU" w:bidi="ru-RU"/>
              </w:rPr>
            </w:pPr>
          </w:p>
        </w:tc>
        <w:tc>
          <w:tcPr>
            <w:tcW w:w="2267" w:type="dxa"/>
            <w:shd w:val="clear" w:color="auto" w:fill="auto"/>
            <w:vAlign w:val="center"/>
          </w:tcPr>
          <w:p w14:paraId="73A9B2A1" w14:textId="77777777" w:rsidR="0093438B" w:rsidRPr="0093438B" w:rsidRDefault="0093438B" w:rsidP="0093438B">
            <w:pPr>
              <w:widowControl w:val="0"/>
              <w:ind w:left="162"/>
              <w:rPr>
                <w:b/>
                <w:color w:val="000000"/>
                <w:lang w:eastAsia="ru-RU" w:bidi="ru-RU"/>
              </w:rPr>
            </w:pPr>
          </w:p>
        </w:tc>
      </w:tr>
      <w:tr w:rsidR="0093438B" w:rsidRPr="0093438B" w14:paraId="2ED92563" w14:textId="77777777" w:rsidTr="00730EFD">
        <w:trPr>
          <w:trHeight w:val="271"/>
        </w:trPr>
        <w:tc>
          <w:tcPr>
            <w:tcW w:w="380" w:type="dxa"/>
            <w:shd w:val="clear" w:color="auto" w:fill="auto"/>
          </w:tcPr>
          <w:p w14:paraId="60E55BCD" w14:textId="77777777" w:rsidR="0093438B" w:rsidRPr="0093438B" w:rsidRDefault="0093438B" w:rsidP="0093438B">
            <w:pPr>
              <w:widowControl w:val="0"/>
              <w:spacing w:line="220" w:lineRule="exact"/>
              <w:jc w:val="center"/>
              <w:rPr>
                <w:bCs/>
                <w:color w:val="000000"/>
                <w:sz w:val="22"/>
                <w:szCs w:val="22"/>
                <w:lang w:eastAsia="ru-RU" w:bidi="ru-RU"/>
              </w:rPr>
            </w:pPr>
            <w:r w:rsidRPr="0093438B">
              <w:rPr>
                <w:bCs/>
                <w:color w:val="000000"/>
                <w:sz w:val="22"/>
                <w:szCs w:val="22"/>
                <w:lang w:eastAsia="ru-RU" w:bidi="ru-RU"/>
              </w:rPr>
              <w:t>23</w:t>
            </w:r>
          </w:p>
        </w:tc>
        <w:tc>
          <w:tcPr>
            <w:tcW w:w="5984" w:type="dxa"/>
            <w:shd w:val="clear" w:color="auto" w:fill="auto"/>
            <w:vAlign w:val="center"/>
          </w:tcPr>
          <w:p w14:paraId="59FFBE02" w14:textId="77777777" w:rsidR="0093438B" w:rsidRPr="0093438B" w:rsidRDefault="0093438B" w:rsidP="0093438B">
            <w:pPr>
              <w:widowControl w:val="0"/>
              <w:ind w:left="162" w:right="132"/>
              <w:jc w:val="both"/>
              <w:rPr>
                <w:rFonts w:eastAsia="Arial Unicode MS"/>
                <w:color w:val="000000"/>
                <w:lang w:eastAsia="ru-RU" w:bidi="ru-RU"/>
              </w:rPr>
            </w:pPr>
            <w:r w:rsidRPr="0093438B">
              <w:rPr>
                <w:color w:val="000000"/>
                <w:lang w:eastAsia="ru-RU" w:bidi="ru-RU"/>
              </w:rPr>
              <w:t>Контроль за проведением ремонта и обслуживания зданий, сооружений, технических устройств, применяемых на ОПО</w:t>
            </w:r>
          </w:p>
        </w:tc>
        <w:tc>
          <w:tcPr>
            <w:tcW w:w="1985" w:type="dxa"/>
            <w:shd w:val="clear" w:color="auto" w:fill="auto"/>
            <w:vAlign w:val="center"/>
          </w:tcPr>
          <w:p w14:paraId="43293A34" w14:textId="77777777" w:rsidR="0093438B" w:rsidRPr="0093438B" w:rsidRDefault="0093438B" w:rsidP="0093438B">
            <w:pPr>
              <w:widowControl w:val="0"/>
              <w:ind w:left="162"/>
              <w:rPr>
                <w:b/>
                <w:color w:val="000000"/>
                <w:lang w:eastAsia="ru-RU" w:bidi="ru-RU"/>
              </w:rPr>
            </w:pPr>
          </w:p>
        </w:tc>
        <w:tc>
          <w:tcPr>
            <w:tcW w:w="2126" w:type="dxa"/>
            <w:shd w:val="clear" w:color="auto" w:fill="auto"/>
            <w:vAlign w:val="center"/>
          </w:tcPr>
          <w:p w14:paraId="1FAAB0D0" w14:textId="77777777" w:rsidR="0093438B" w:rsidRPr="0093438B" w:rsidRDefault="0093438B" w:rsidP="0093438B">
            <w:pPr>
              <w:widowControl w:val="0"/>
              <w:ind w:left="162"/>
              <w:rPr>
                <w:b/>
                <w:color w:val="000000"/>
                <w:lang w:eastAsia="ru-RU" w:bidi="ru-RU"/>
              </w:rPr>
            </w:pPr>
          </w:p>
        </w:tc>
        <w:tc>
          <w:tcPr>
            <w:tcW w:w="1702" w:type="dxa"/>
            <w:shd w:val="clear" w:color="auto" w:fill="auto"/>
            <w:vAlign w:val="center"/>
          </w:tcPr>
          <w:p w14:paraId="724DDFD2" w14:textId="77777777" w:rsidR="0093438B" w:rsidRPr="0093438B" w:rsidRDefault="0093438B" w:rsidP="0093438B">
            <w:pPr>
              <w:widowControl w:val="0"/>
              <w:ind w:left="162"/>
              <w:rPr>
                <w:b/>
                <w:color w:val="000000"/>
                <w:lang w:eastAsia="ru-RU" w:bidi="ru-RU"/>
              </w:rPr>
            </w:pPr>
          </w:p>
        </w:tc>
        <w:tc>
          <w:tcPr>
            <w:tcW w:w="2267" w:type="dxa"/>
            <w:shd w:val="clear" w:color="auto" w:fill="auto"/>
            <w:vAlign w:val="center"/>
          </w:tcPr>
          <w:p w14:paraId="30906756" w14:textId="77777777" w:rsidR="0093438B" w:rsidRPr="0093438B" w:rsidRDefault="0093438B" w:rsidP="0093438B">
            <w:pPr>
              <w:widowControl w:val="0"/>
              <w:ind w:left="162"/>
              <w:rPr>
                <w:b/>
                <w:color w:val="000000"/>
                <w:lang w:eastAsia="ru-RU" w:bidi="ru-RU"/>
              </w:rPr>
            </w:pPr>
          </w:p>
        </w:tc>
      </w:tr>
      <w:tr w:rsidR="0093438B" w:rsidRPr="0093438B" w14:paraId="7CB10AC9" w14:textId="77777777" w:rsidTr="00730EFD">
        <w:trPr>
          <w:trHeight w:val="271"/>
        </w:trPr>
        <w:tc>
          <w:tcPr>
            <w:tcW w:w="380" w:type="dxa"/>
            <w:shd w:val="clear" w:color="auto" w:fill="auto"/>
          </w:tcPr>
          <w:p w14:paraId="5B7C03F5" w14:textId="77777777" w:rsidR="0093438B" w:rsidRPr="0093438B" w:rsidRDefault="0093438B" w:rsidP="0093438B">
            <w:pPr>
              <w:widowControl w:val="0"/>
              <w:spacing w:line="220" w:lineRule="exact"/>
              <w:jc w:val="center"/>
              <w:rPr>
                <w:bCs/>
                <w:color w:val="000000"/>
                <w:sz w:val="22"/>
                <w:szCs w:val="22"/>
                <w:lang w:eastAsia="ru-RU" w:bidi="ru-RU"/>
              </w:rPr>
            </w:pPr>
            <w:r w:rsidRPr="0093438B">
              <w:rPr>
                <w:bCs/>
                <w:color w:val="000000"/>
                <w:sz w:val="22"/>
                <w:szCs w:val="22"/>
                <w:lang w:eastAsia="ru-RU" w:bidi="ru-RU"/>
              </w:rPr>
              <w:t>24</w:t>
            </w:r>
          </w:p>
        </w:tc>
        <w:tc>
          <w:tcPr>
            <w:tcW w:w="5984" w:type="dxa"/>
            <w:shd w:val="clear" w:color="auto" w:fill="auto"/>
            <w:vAlign w:val="center"/>
          </w:tcPr>
          <w:p w14:paraId="3FB0A24C" w14:textId="77777777" w:rsidR="0093438B" w:rsidRPr="0093438B" w:rsidRDefault="0093438B" w:rsidP="0093438B">
            <w:pPr>
              <w:widowControl w:val="0"/>
              <w:ind w:left="162" w:right="132"/>
              <w:jc w:val="both"/>
              <w:rPr>
                <w:rFonts w:eastAsia="Arial Unicode MS"/>
                <w:color w:val="000000"/>
                <w:lang w:eastAsia="ru-RU" w:bidi="ru-RU"/>
              </w:rPr>
            </w:pPr>
            <w:r w:rsidRPr="0093438B">
              <w:t>Контроль за выполнением мероприятий, указанных в предписаниях органов Ростехнадзора</w:t>
            </w:r>
          </w:p>
        </w:tc>
        <w:tc>
          <w:tcPr>
            <w:tcW w:w="1985" w:type="dxa"/>
            <w:shd w:val="clear" w:color="auto" w:fill="auto"/>
            <w:vAlign w:val="center"/>
          </w:tcPr>
          <w:p w14:paraId="764F24B5" w14:textId="77777777" w:rsidR="0093438B" w:rsidRPr="0093438B" w:rsidRDefault="0093438B" w:rsidP="0093438B">
            <w:pPr>
              <w:widowControl w:val="0"/>
              <w:ind w:left="162"/>
              <w:rPr>
                <w:b/>
                <w:color w:val="000000"/>
                <w:lang w:eastAsia="ru-RU" w:bidi="ru-RU"/>
              </w:rPr>
            </w:pPr>
          </w:p>
        </w:tc>
        <w:tc>
          <w:tcPr>
            <w:tcW w:w="2126" w:type="dxa"/>
            <w:shd w:val="clear" w:color="auto" w:fill="auto"/>
            <w:vAlign w:val="center"/>
          </w:tcPr>
          <w:p w14:paraId="5540318F" w14:textId="77777777" w:rsidR="0093438B" w:rsidRPr="0093438B" w:rsidRDefault="0093438B" w:rsidP="0093438B">
            <w:pPr>
              <w:widowControl w:val="0"/>
              <w:ind w:left="162"/>
              <w:rPr>
                <w:b/>
                <w:color w:val="000000"/>
                <w:lang w:eastAsia="ru-RU" w:bidi="ru-RU"/>
              </w:rPr>
            </w:pPr>
          </w:p>
        </w:tc>
        <w:tc>
          <w:tcPr>
            <w:tcW w:w="1702" w:type="dxa"/>
            <w:shd w:val="clear" w:color="auto" w:fill="auto"/>
            <w:vAlign w:val="center"/>
          </w:tcPr>
          <w:p w14:paraId="1ABA13E4" w14:textId="77777777" w:rsidR="0093438B" w:rsidRPr="0093438B" w:rsidRDefault="0093438B" w:rsidP="0093438B">
            <w:pPr>
              <w:widowControl w:val="0"/>
              <w:ind w:left="162"/>
              <w:rPr>
                <w:b/>
                <w:color w:val="000000"/>
                <w:lang w:eastAsia="ru-RU" w:bidi="ru-RU"/>
              </w:rPr>
            </w:pPr>
          </w:p>
        </w:tc>
        <w:tc>
          <w:tcPr>
            <w:tcW w:w="2267" w:type="dxa"/>
            <w:shd w:val="clear" w:color="auto" w:fill="auto"/>
            <w:vAlign w:val="center"/>
          </w:tcPr>
          <w:p w14:paraId="6F99DC9B" w14:textId="77777777" w:rsidR="0093438B" w:rsidRPr="0093438B" w:rsidRDefault="0093438B" w:rsidP="0093438B">
            <w:pPr>
              <w:widowControl w:val="0"/>
              <w:ind w:left="162"/>
              <w:rPr>
                <w:b/>
                <w:color w:val="000000"/>
                <w:lang w:eastAsia="ru-RU" w:bidi="ru-RU"/>
              </w:rPr>
            </w:pPr>
          </w:p>
        </w:tc>
      </w:tr>
      <w:tr w:rsidR="0093438B" w:rsidRPr="0093438B" w14:paraId="42ADD8AA" w14:textId="77777777" w:rsidTr="00730EFD">
        <w:trPr>
          <w:trHeight w:val="271"/>
        </w:trPr>
        <w:tc>
          <w:tcPr>
            <w:tcW w:w="380" w:type="dxa"/>
            <w:shd w:val="clear" w:color="auto" w:fill="auto"/>
          </w:tcPr>
          <w:p w14:paraId="2EF7B130" w14:textId="77777777" w:rsidR="0093438B" w:rsidRPr="0093438B" w:rsidRDefault="0093438B" w:rsidP="0093438B">
            <w:pPr>
              <w:widowControl w:val="0"/>
              <w:spacing w:line="220" w:lineRule="exact"/>
              <w:jc w:val="center"/>
              <w:rPr>
                <w:bCs/>
                <w:color w:val="000000"/>
                <w:sz w:val="22"/>
                <w:szCs w:val="22"/>
                <w:lang w:eastAsia="ru-RU" w:bidi="ru-RU"/>
              </w:rPr>
            </w:pPr>
            <w:r w:rsidRPr="0093438B">
              <w:rPr>
                <w:bCs/>
                <w:color w:val="000000"/>
                <w:sz w:val="22"/>
                <w:szCs w:val="22"/>
                <w:lang w:eastAsia="ru-RU" w:bidi="ru-RU"/>
              </w:rPr>
              <w:t>25</w:t>
            </w:r>
          </w:p>
        </w:tc>
        <w:tc>
          <w:tcPr>
            <w:tcW w:w="5984" w:type="dxa"/>
            <w:shd w:val="clear" w:color="auto" w:fill="auto"/>
            <w:vAlign w:val="center"/>
          </w:tcPr>
          <w:p w14:paraId="6F555521" w14:textId="77777777" w:rsidR="0093438B" w:rsidRPr="0093438B" w:rsidRDefault="0093438B" w:rsidP="0093438B">
            <w:pPr>
              <w:widowControl w:val="0"/>
              <w:ind w:left="162" w:right="132"/>
              <w:jc w:val="both"/>
              <w:rPr>
                <w:rFonts w:eastAsia="Arial Unicode MS"/>
                <w:color w:val="000000"/>
                <w:lang w:eastAsia="ru-RU" w:bidi="ru-RU"/>
              </w:rPr>
            </w:pPr>
            <w:r w:rsidRPr="0093438B">
              <w:t>Разработка (пересмотр) документации СУПБ</w:t>
            </w:r>
          </w:p>
        </w:tc>
        <w:tc>
          <w:tcPr>
            <w:tcW w:w="1985" w:type="dxa"/>
            <w:shd w:val="clear" w:color="auto" w:fill="auto"/>
            <w:vAlign w:val="center"/>
          </w:tcPr>
          <w:p w14:paraId="37AFB2E6" w14:textId="77777777" w:rsidR="0093438B" w:rsidRPr="0093438B" w:rsidRDefault="0093438B" w:rsidP="0093438B">
            <w:pPr>
              <w:widowControl w:val="0"/>
              <w:ind w:left="162"/>
              <w:rPr>
                <w:b/>
                <w:color w:val="000000"/>
                <w:lang w:eastAsia="ru-RU" w:bidi="ru-RU"/>
              </w:rPr>
            </w:pPr>
          </w:p>
        </w:tc>
        <w:tc>
          <w:tcPr>
            <w:tcW w:w="2126" w:type="dxa"/>
            <w:shd w:val="clear" w:color="auto" w:fill="auto"/>
            <w:vAlign w:val="center"/>
          </w:tcPr>
          <w:p w14:paraId="6A6EE836" w14:textId="77777777" w:rsidR="0093438B" w:rsidRPr="0093438B" w:rsidRDefault="0093438B" w:rsidP="0093438B">
            <w:pPr>
              <w:widowControl w:val="0"/>
              <w:ind w:left="162"/>
              <w:rPr>
                <w:b/>
                <w:color w:val="000000"/>
                <w:lang w:eastAsia="ru-RU" w:bidi="ru-RU"/>
              </w:rPr>
            </w:pPr>
          </w:p>
        </w:tc>
        <w:tc>
          <w:tcPr>
            <w:tcW w:w="1702" w:type="dxa"/>
            <w:shd w:val="clear" w:color="auto" w:fill="auto"/>
            <w:vAlign w:val="center"/>
          </w:tcPr>
          <w:p w14:paraId="3BCF4479" w14:textId="77777777" w:rsidR="0093438B" w:rsidRPr="0093438B" w:rsidRDefault="0093438B" w:rsidP="0093438B">
            <w:pPr>
              <w:widowControl w:val="0"/>
              <w:ind w:left="162"/>
              <w:rPr>
                <w:b/>
                <w:color w:val="000000"/>
                <w:lang w:eastAsia="ru-RU" w:bidi="ru-RU"/>
              </w:rPr>
            </w:pPr>
          </w:p>
        </w:tc>
        <w:tc>
          <w:tcPr>
            <w:tcW w:w="2267" w:type="dxa"/>
            <w:shd w:val="clear" w:color="auto" w:fill="auto"/>
            <w:vAlign w:val="center"/>
          </w:tcPr>
          <w:p w14:paraId="19829C2B" w14:textId="77777777" w:rsidR="0093438B" w:rsidRPr="0093438B" w:rsidRDefault="0093438B" w:rsidP="0093438B">
            <w:pPr>
              <w:widowControl w:val="0"/>
              <w:ind w:left="162"/>
              <w:rPr>
                <w:b/>
                <w:color w:val="000000"/>
                <w:lang w:eastAsia="ru-RU" w:bidi="ru-RU"/>
              </w:rPr>
            </w:pPr>
          </w:p>
        </w:tc>
      </w:tr>
      <w:tr w:rsidR="0093438B" w:rsidRPr="0093438B" w14:paraId="206844B1" w14:textId="77777777" w:rsidTr="00730EFD">
        <w:trPr>
          <w:trHeight w:val="271"/>
        </w:trPr>
        <w:tc>
          <w:tcPr>
            <w:tcW w:w="380" w:type="dxa"/>
            <w:shd w:val="clear" w:color="auto" w:fill="auto"/>
          </w:tcPr>
          <w:p w14:paraId="225DD0B2" w14:textId="77777777" w:rsidR="0093438B" w:rsidRPr="0093438B" w:rsidRDefault="0093438B" w:rsidP="0093438B">
            <w:pPr>
              <w:widowControl w:val="0"/>
              <w:spacing w:line="220" w:lineRule="exact"/>
              <w:jc w:val="center"/>
              <w:rPr>
                <w:bCs/>
                <w:color w:val="000000"/>
                <w:sz w:val="22"/>
                <w:szCs w:val="22"/>
                <w:lang w:eastAsia="ru-RU" w:bidi="ru-RU"/>
              </w:rPr>
            </w:pPr>
            <w:r w:rsidRPr="0093438B">
              <w:rPr>
                <w:bCs/>
                <w:color w:val="000000"/>
                <w:sz w:val="22"/>
                <w:szCs w:val="22"/>
                <w:lang w:eastAsia="ru-RU" w:bidi="ru-RU"/>
              </w:rPr>
              <w:t>26</w:t>
            </w:r>
          </w:p>
        </w:tc>
        <w:tc>
          <w:tcPr>
            <w:tcW w:w="5984" w:type="dxa"/>
            <w:shd w:val="clear" w:color="auto" w:fill="auto"/>
            <w:vAlign w:val="center"/>
          </w:tcPr>
          <w:p w14:paraId="041BF577" w14:textId="77777777" w:rsidR="0093438B" w:rsidRPr="0093438B" w:rsidRDefault="0093438B" w:rsidP="0093438B">
            <w:pPr>
              <w:widowControl w:val="0"/>
              <w:ind w:left="162" w:right="132"/>
              <w:jc w:val="both"/>
              <w:rPr>
                <w:rFonts w:eastAsia="Arial Unicode MS"/>
                <w:color w:val="000000"/>
                <w:lang w:eastAsia="ru-RU" w:bidi="ru-RU"/>
              </w:rPr>
            </w:pPr>
            <w:r w:rsidRPr="0093438B">
              <w:rPr>
                <w:rFonts w:eastAsia="Arial Unicode MS"/>
                <w:color w:val="000000"/>
                <w:lang w:eastAsia="ru-RU" w:bidi="ru-RU"/>
              </w:rPr>
              <w:t xml:space="preserve">……и т.д. </w:t>
            </w:r>
          </w:p>
        </w:tc>
        <w:tc>
          <w:tcPr>
            <w:tcW w:w="1985" w:type="dxa"/>
            <w:shd w:val="clear" w:color="auto" w:fill="auto"/>
            <w:vAlign w:val="center"/>
          </w:tcPr>
          <w:p w14:paraId="3FA47D91" w14:textId="77777777" w:rsidR="0093438B" w:rsidRPr="0093438B" w:rsidRDefault="0093438B" w:rsidP="0093438B">
            <w:pPr>
              <w:widowControl w:val="0"/>
              <w:ind w:left="162"/>
              <w:rPr>
                <w:b/>
                <w:color w:val="000000"/>
                <w:lang w:eastAsia="ru-RU" w:bidi="ru-RU"/>
              </w:rPr>
            </w:pPr>
          </w:p>
        </w:tc>
        <w:tc>
          <w:tcPr>
            <w:tcW w:w="2126" w:type="dxa"/>
            <w:shd w:val="clear" w:color="auto" w:fill="auto"/>
            <w:vAlign w:val="center"/>
          </w:tcPr>
          <w:p w14:paraId="24720B61" w14:textId="77777777" w:rsidR="0093438B" w:rsidRPr="0093438B" w:rsidRDefault="0093438B" w:rsidP="0093438B">
            <w:pPr>
              <w:widowControl w:val="0"/>
              <w:ind w:left="162"/>
              <w:rPr>
                <w:b/>
                <w:color w:val="000000"/>
                <w:lang w:eastAsia="ru-RU" w:bidi="ru-RU"/>
              </w:rPr>
            </w:pPr>
          </w:p>
        </w:tc>
        <w:tc>
          <w:tcPr>
            <w:tcW w:w="1702" w:type="dxa"/>
            <w:shd w:val="clear" w:color="auto" w:fill="auto"/>
            <w:vAlign w:val="center"/>
          </w:tcPr>
          <w:p w14:paraId="462B4AB3" w14:textId="77777777" w:rsidR="0093438B" w:rsidRPr="0093438B" w:rsidRDefault="0093438B" w:rsidP="0093438B">
            <w:pPr>
              <w:widowControl w:val="0"/>
              <w:ind w:left="162"/>
              <w:rPr>
                <w:b/>
                <w:color w:val="000000"/>
                <w:lang w:eastAsia="ru-RU" w:bidi="ru-RU"/>
              </w:rPr>
            </w:pPr>
          </w:p>
        </w:tc>
        <w:tc>
          <w:tcPr>
            <w:tcW w:w="2267" w:type="dxa"/>
            <w:shd w:val="clear" w:color="auto" w:fill="auto"/>
            <w:vAlign w:val="center"/>
          </w:tcPr>
          <w:p w14:paraId="05DD934A" w14:textId="77777777" w:rsidR="0093438B" w:rsidRPr="0093438B" w:rsidRDefault="0093438B" w:rsidP="0093438B">
            <w:pPr>
              <w:widowControl w:val="0"/>
              <w:ind w:left="162"/>
              <w:rPr>
                <w:b/>
                <w:color w:val="000000"/>
                <w:lang w:eastAsia="ru-RU" w:bidi="ru-RU"/>
              </w:rPr>
            </w:pPr>
          </w:p>
        </w:tc>
      </w:tr>
    </w:tbl>
    <w:p w14:paraId="5B2006BA" w14:textId="77777777" w:rsidR="0093438B" w:rsidRPr="0093438B" w:rsidRDefault="0093438B" w:rsidP="0093438B">
      <w:pPr>
        <w:tabs>
          <w:tab w:val="left" w:pos="3523"/>
          <w:tab w:val="left" w:leader="underscore" w:pos="6096"/>
          <w:tab w:val="left" w:leader="underscore" w:pos="7469"/>
        </w:tabs>
        <w:spacing w:after="200" w:line="220" w:lineRule="exact"/>
        <w:rPr>
          <w:rFonts w:eastAsia="Calibri"/>
          <w:color w:val="000000"/>
          <w:sz w:val="22"/>
          <w:szCs w:val="22"/>
          <w:lang w:eastAsia="ru-RU" w:bidi="ru-RU"/>
        </w:rPr>
      </w:pPr>
    </w:p>
    <w:p w14:paraId="76AEF1E5" w14:textId="77777777" w:rsidR="0093438B" w:rsidRPr="0093438B" w:rsidRDefault="0093438B" w:rsidP="0093438B">
      <w:pPr>
        <w:tabs>
          <w:tab w:val="left" w:pos="2268"/>
          <w:tab w:val="left" w:leader="underscore" w:pos="6096"/>
          <w:tab w:val="left" w:leader="underscore" w:pos="9072"/>
        </w:tabs>
        <w:spacing w:line="220" w:lineRule="exact"/>
        <w:rPr>
          <w:rFonts w:eastAsia="Calibri"/>
          <w:color w:val="000000"/>
          <w:sz w:val="22"/>
          <w:szCs w:val="22"/>
          <w:lang w:eastAsia="ru-RU" w:bidi="ru-RU"/>
        </w:rPr>
      </w:pPr>
      <w:r w:rsidRPr="0093438B">
        <w:rPr>
          <w:rFonts w:eastAsia="Calibri"/>
          <w:color w:val="000000"/>
          <w:sz w:val="22"/>
          <w:szCs w:val="22"/>
          <w:lang w:eastAsia="ru-RU" w:bidi="ru-RU"/>
        </w:rPr>
        <w:t xml:space="preserve">                       </w:t>
      </w:r>
    </w:p>
    <w:p w14:paraId="3082E6B6" w14:textId="77777777" w:rsidR="0093438B" w:rsidRPr="0093438B" w:rsidRDefault="0093438B" w:rsidP="0093438B">
      <w:pPr>
        <w:tabs>
          <w:tab w:val="left" w:pos="2268"/>
          <w:tab w:val="left" w:leader="underscore" w:pos="6096"/>
          <w:tab w:val="left" w:leader="underscore" w:pos="9072"/>
        </w:tabs>
        <w:spacing w:line="220" w:lineRule="exact"/>
        <w:rPr>
          <w:rFonts w:eastAsia="Calibri"/>
          <w:color w:val="000000"/>
          <w:sz w:val="22"/>
          <w:szCs w:val="22"/>
          <w:lang w:eastAsia="ru-RU" w:bidi="ru-RU"/>
        </w:rPr>
      </w:pPr>
    </w:p>
    <w:p w14:paraId="28D9AC29" w14:textId="77777777" w:rsidR="0093438B" w:rsidRPr="0093438B" w:rsidRDefault="0093438B" w:rsidP="0093438B">
      <w:pPr>
        <w:tabs>
          <w:tab w:val="left" w:pos="2268"/>
          <w:tab w:val="left" w:leader="underscore" w:pos="6096"/>
          <w:tab w:val="left" w:leader="underscore" w:pos="9072"/>
        </w:tabs>
        <w:spacing w:line="220" w:lineRule="exact"/>
        <w:rPr>
          <w:rFonts w:ascii="Calibri" w:eastAsia="Calibri" w:hAnsi="Calibri"/>
          <w:sz w:val="22"/>
          <w:szCs w:val="22"/>
        </w:rPr>
      </w:pPr>
      <w:r w:rsidRPr="0093438B">
        <w:rPr>
          <w:rFonts w:eastAsia="Calibri"/>
          <w:color w:val="000000"/>
          <w:sz w:val="22"/>
          <w:szCs w:val="22"/>
          <w:lang w:eastAsia="ru-RU" w:bidi="ru-RU"/>
        </w:rPr>
        <w:t>Составил: _____________________________________________________________________________</w:t>
      </w:r>
      <w:r w:rsidRPr="0093438B">
        <w:rPr>
          <w:rFonts w:eastAsia="Calibri"/>
          <w:color w:val="000000"/>
          <w:sz w:val="22"/>
          <w:szCs w:val="22"/>
          <w:lang w:eastAsia="ru-RU" w:bidi="ru-RU"/>
        </w:rPr>
        <w:tab/>
      </w:r>
      <w:r w:rsidRPr="0093438B">
        <w:rPr>
          <w:rFonts w:eastAsia="Calibri"/>
          <w:color w:val="000000"/>
          <w:sz w:val="22"/>
          <w:szCs w:val="22"/>
          <w:lang w:eastAsia="ru-RU" w:bidi="ru-RU"/>
        </w:rPr>
        <w:tab/>
      </w:r>
      <w:r w:rsidRPr="0093438B">
        <w:rPr>
          <w:rFonts w:eastAsia="Calibri"/>
          <w:color w:val="000000"/>
          <w:sz w:val="22"/>
          <w:szCs w:val="22"/>
          <w:lang w:eastAsia="ru-RU" w:bidi="ru-RU"/>
        </w:rPr>
        <w:tab/>
      </w:r>
    </w:p>
    <w:p w14:paraId="41AE64C8" w14:textId="77777777" w:rsidR="0093438B" w:rsidRPr="0093438B" w:rsidRDefault="0093438B" w:rsidP="0093438B">
      <w:pPr>
        <w:spacing w:line="150" w:lineRule="exact"/>
        <w:ind w:left="4254" w:firstLine="709"/>
        <w:rPr>
          <w:rFonts w:eastAsia="Calibri"/>
          <w:color w:val="000000"/>
          <w:sz w:val="15"/>
          <w:szCs w:val="15"/>
          <w:lang w:eastAsia="ru-RU" w:bidi="ru-RU"/>
        </w:rPr>
      </w:pPr>
      <w:r w:rsidRPr="0093438B">
        <w:rPr>
          <w:rFonts w:eastAsia="Calibri"/>
          <w:color w:val="000000"/>
          <w:sz w:val="15"/>
          <w:szCs w:val="15"/>
          <w:lang w:eastAsia="ru-RU" w:bidi="ru-RU"/>
        </w:rPr>
        <w:t xml:space="preserve">                                         (подпись, фамилия, инициалы)</w:t>
      </w:r>
    </w:p>
    <w:p w14:paraId="5A5D15DC" w14:textId="77777777" w:rsidR="0093438B" w:rsidRPr="0093438B" w:rsidRDefault="0093438B" w:rsidP="0093438B">
      <w:pPr>
        <w:spacing w:line="150" w:lineRule="exact"/>
        <w:ind w:left="4254" w:firstLine="709"/>
        <w:rPr>
          <w:rFonts w:eastAsia="Calibri"/>
          <w:color w:val="000000"/>
          <w:sz w:val="15"/>
          <w:szCs w:val="15"/>
          <w:lang w:eastAsia="ru-RU" w:bidi="ru-RU"/>
        </w:rPr>
      </w:pPr>
    </w:p>
    <w:p w14:paraId="401C8485" w14:textId="77777777" w:rsidR="0093438B" w:rsidRPr="0093438B" w:rsidRDefault="0093438B" w:rsidP="0093438B">
      <w:pPr>
        <w:spacing w:line="150" w:lineRule="exact"/>
        <w:ind w:left="4254" w:firstLine="709"/>
        <w:rPr>
          <w:rFonts w:eastAsia="Calibri"/>
          <w:color w:val="000000"/>
          <w:sz w:val="15"/>
          <w:szCs w:val="15"/>
          <w:lang w:eastAsia="ru-RU" w:bidi="ru-RU"/>
        </w:rPr>
      </w:pPr>
    </w:p>
    <w:p w14:paraId="2114B5DD" w14:textId="77777777" w:rsidR="0093438B" w:rsidRPr="0093438B" w:rsidRDefault="0093438B" w:rsidP="0093438B">
      <w:pPr>
        <w:spacing w:line="150" w:lineRule="exact"/>
        <w:ind w:left="4254" w:firstLine="709"/>
        <w:rPr>
          <w:rFonts w:eastAsia="Calibri"/>
          <w:color w:val="000000"/>
          <w:sz w:val="15"/>
          <w:szCs w:val="15"/>
          <w:lang w:eastAsia="ru-RU" w:bidi="ru-RU"/>
        </w:rPr>
      </w:pPr>
    </w:p>
    <w:p w14:paraId="3291A711" w14:textId="77777777" w:rsidR="0093438B" w:rsidRPr="0093438B" w:rsidRDefault="0093438B" w:rsidP="0093438B">
      <w:pPr>
        <w:spacing w:line="150" w:lineRule="exact"/>
        <w:ind w:left="4254" w:firstLine="709"/>
        <w:rPr>
          <w:rFonts w:eastAsia="Calibri"/>
          <w:color w:val="000000"/>
          <w:sz w:val="15"/>
          <w:szCs w:val="15"/>
          <w:lang w:eastAsia="ru-RU" w:bidi="ru-RU"/>
        </w:rPr>
      </w:pPr>
    </w:p>
    <w:p w14:paraId="18C31178" w14:textId="77777777" w:rsidR="0093438B" w:rsidRPr="0093438B" w:rsidRDefault="0093438B" w:rsidP="0093438B">
      <w:pPr>
        <w:spacing w:line="150" w:lineRule="exact"/>
        <w:ind w:left="4254" w:firstLine="709"/>
        <w:rPr>
          <w:rFonts w:eastAsia="Calibri"/>
          <w:color w:val="000000"/>
          <w:sz w:val="15"/>
          <w:szCs w:val="15"/>
          <w:lang w:eastAsia="ru-RU" w:bidi="ru-RU"/>
        </w:rPr>
      </w:pPr>
    </w:p>
    <w:p w14:paraId="0E81D75A" w14:textId="77777777" w:rsidR="0093438B" w:rsidRPr="0093438B" w:rsidRDefault="0093438B" w:rsidP="0093438B">
      <w:pPr>
        <w:spacing w:line="150" w:lineRule="exact"/>
        <w:ind w:left="4254" w:firstLine="709"/>
        <w:rPr>
          <w:rFonts w:eastAsia="Calibri"/>
          <w:color w:val="000000"/>
          <w:sz w:val="15"/>
          <w:szCs w:val="15"/>
          <w:lang w:eastAsia="ru-RU" w:bidi="ru-RU"/>
        </w:rPr>
      </w:pPr>
      <w:r w:rsidRPr="0093438B">
        <w:rPr>
          <w:rFonts w:eastAsia="Calibri"/>
          <w:color w:val="000000"/>
          <w:sz w:val="15"/>
          <w:szCs w:val="15"/>
          <w:lang w:eastAsia="ru-RU" w:bidi="ru-RU"/>
        </w:rPr>
        <w:br w:type="page"/>
      </w:r>
    </w:p>
    <w:p w14:paraId="262F585C" w14:textId="77777777" w:rsidR="0093438B" w:rsidRPr="0093438B" w:rsidRDefault="0093438B" w:rsidP="0093438B">
      <w:pPr>
        <w:keepNext/>
        <w:spacing w:after="240"/>
        <w:jc w:val="both"/>
        <w:outlineLvl w:val="1"/>
        <w:rPr>
          <w:rFonts w:ascii="Arial" w:hAnsi="Arial" w:cs="Arial"/>
          <w:b/>
          <w:bCs/>
          <w:iCs/>
          <w:caps/>
        </w:rPr>
      </w:pPr>
      <w:bookmarkStart w:id="849" w:name="_ПРИЛОЖЕНИЕ_5._ФОРМА"/>
      <w:bookmarkStart w:id="850" w:name="Приложение3"/>
      <w:bookmarkStart w:id="851" w:name="_Toc508898239"/>
      <w:bookmarkStart w:id="852" w:name="_Toc15547981"/>
      <w:bookmarkStart w:id="853" w:name="_Toc23262553"/>
      <w:bookmarkStart w:id="854" w:name="_Toc23955369"/>
      <w:bookmarkStart w:id="855" w:name="_Toc24035045"/>
      <w:bookmarkStart w:id="856" w:name="_Toc25253385"/>
      <w:bookmarkStart w:id="857" w:name="_Toc26286087"/>
      <w:bookmarkStart w:id="858" w:name="_Toc26350610"/>
      <w:bookmarkStart w:id="859" w:name="_Toc41646980"/>
      <w:bookmarkStart w:id="860" w:name="_Toc64538825"/>
      <w:bookmarkStart w:id="861" w:name="_Toc126919132"/>
      <w:bookmarkStart w:id="862" w:name="_Toc127798522"/>
      <w:bookmarkEnd w:id="849"/>
      <w:r w:rsidRPr="0093438B">
        <w:rPr>
          <w:rFonts w:ascii="Arial" w:hAnsi="Arial" w:cs="Arial"/>
          <w:b/>
          <w:bCs/>
          <w:iCs/>
          <w:caps/>
        </w:rPr>
        <w:lastRenderedPageBreak/>
        <w:t xml:space="preserve">ПРИЛОЖЕНИЕ </w:t>
      </w:r>
      <w:bookmarkStart w:id="863" w:name="_Toc226193791"/>
      <w:bookmarkEnd w:id="838"/>
      <w:r w:rsidRPr="0093438B">
        <w:rPr>
          <w:rFonts w:ascii="Arial" w:hAnsi="Arial" w:cs="Arial"/>
          <w:b/>
          <w:bCs/>
          <w:iCs/>
          <w:caps/>
        </w:rPr>
        <w:t>3</w:t>
      </w:r>
      <w:bookmarkEnd w:id="850"/>
      <w:r w:rsidRPr="0093438B">
        <w:rPr>
          <w:rFonts w:ascii="Arial" w:hAnsi="Arial" w:cs="Arial"/>
          <w:b/>
          <w:bCs/>
          <w:iCs/>
          <w:caps/>
        </w:rPr>
        <w:t xml:space="preserve">. </w:t>
      </w:r>
      <w:bookmarkEnd w:id="839"/>
      <w:bookmarkEnd w:id="840"/>
      <w:bookmarkEnd w:id="841"/>
      <w:bookmarkEnd w:id="842"/>
      <w:bookmarkEnd w:id="843"/>
      <w:bookmarkEnd w:id="844"/>
      <w:bookmarkEnd w:id="845"/>
      <w:bookmarkEnd w:id="846"/>
      <w:bookmarkEnd w:id="847"/>
      <w:bookmarkEnd w:id="848"/>
      <w:bookmarkEnd w:id="863"/>
      <w:r w:rsidRPr="0093438B">
        <w:rPr>
          <w:rFonts w:ascii="Arial" w:hAnsi="Arial" w:cs="Arial"/>
          <w:b/>
          <w:bCs/>
          <w:iCs/>
          <w:caps/>
        </w:rPr>
        <w:t>ФОРМА ПЛАНА МЕРОПРИЯТИЙ ПО УСТРАНЕНИЮ НАРУШЕНИЙ, ВЫЯВЛЕННЫХ В ОБЛАСТИ ПРОМЫШЛЕННОЙ БЕЗОПАСНОСТИ</w:t>
      </w:r>
      <w:bookmarkEnd w:id="851"/>
      <w:bookmarkEnd w:id="852"/>
      <w:bookmarkEnd w:id="853"/>
      <w:bookmarkEnd w:id="854"/>
      <w:bookmarkEnd w:id="855"/>
      <w:bookmarkEnd w:id="856"/>
      <w:bookmarkEnd w:id="857"/>
      <w:bookmarkEnd w:id="858"/>
      <w:bookmarkEnd w:id="859"/>
      <w:bookmarkEnd w:id="860"/>
      <w:bookmarkEnd w:id="861"/>
      <w:bookmarkEnd w:id="862"/>
    </w:p>
    <w:p w14:paraId="015D91E6" w14:textId="77777777" w:rsidR="0093438B" w:rsidRPr="0093438B" w:rsidRDefault="0093438B" w:rsidP="0093438B">
      <w:pPr>
        <w:ind w:left="5040" w:right="-82"/>
      </w:pPr>
    </w:p>
    <w:p w14:paraId="7DB2DB2D" w14:textId="77777777" w:rsidR="0093438B" w:rsidRPr="0093438B" w:rsidRDefault="0093438B" w:rsidP="0093438B">
      <w:pPr>
        <w:widowControl w:val="0"/>
        <w:tabs>
          <w:tab w:val="left" w:leader="underscore" w:pos="7275"/>
          <w:tab w:val="left" w:leader="underscore" w:pos="9231"/>
        </w:tabs>
        <w:spacing w:line="220" w:lineRule="exact"/>
        <w:ind w:left="10915"/>
        <w:rPr>
          <w:rFonts w:eastAsia="Calibri"/>
          <w:color w:val="000000"/>
          <w:sz w:val="22"/>
          <w:szCs w:val="22"/>
          <w:lang w:eastAsia="ru-RU" w:bidi="ru-RU"/>
        </w:rPr>
      </w:pPr>
      <w:bookmarkStart w:id="864" w:name="_ПРИЛОЖЕНИЕ_6._ШАБЛОН"/>
      <w:bookmarkEnd w:id="864"/>
      <w:r w:rsidRPr="0093438B">
        <w:rPr>
          <w:rFonts w:eastAsia="Calibri"/>
          <w:color w:val="000000"/>
          <w:sz w:val="22"/>
          <w:szCs w:val="22"/>
          <w:lang w:eastAsia="ru-RU" w:bidi="ru-RU"/>
        </w:rPr>
        <w:t>УТВЕРЖДАЮ</w:t>
      </w:r>
    </w:p>
    <w:p w14:paraId="518F3726" w14:textId="77777777" w:rsidR="0093438B" w:rsidRPr="0093438B" w:rsidRDefault="0093438B" w:rsidP="0093438B">
      <w:pPr>
        <w:widowControl w:val="0"/>
        <w:tabs>
          <w:tab w:val="left" w:leader="underscore" w:pos="7275"/>
          <w:tab w:val="left" w:leader="underscore" w:pos="9231"/>
        </w:tabs>
        <w:spacing w:line="220" w:lineRule="exact"/>
        <w:ind w:left="10915"/>
        <w:rPr>
          <w:rFonts w:eastAsia="Calibri"/>
          <w:color w:val="000000"/>
          <w:sz w:val="22"/>
          <w:szCs w:val="22"/>
          <w:lang w:eastAsia="ru-RU" w:bidi="ru-RU"/>
        </w:rPr>
      </w:pPr>
      <w:r w:rsidRPr="0093438B">
        <w:rPr>
          <w:rFonts w:eastAsia="Calibri"/>
          <w:color w:val="000000"/>
          <w:sz w:val="22"/>
          <w:szCs w:val="22"/>
          <w:lang w:eastAsia="ru-RU" w:bidi="ru-RU"/>
        </w:rPr>
        <w:t>Генеральный директор</w:t>
      </w:r>
    </w:p>
    <w:p w14:paraId="7E437E19" w14:textId="77777777" w:rsidR="0093438B" w:rsidRPr="0093438B" w:rsidRDefault="0093438B" w:rsidP="0093438B">
      <w:pPr>
        <w:widowControl w:val="0"/>
        <w:tabs>
          <w:tab w:val="left" w:leader="underscore" w:pos="7275"/>
          <w:tab w:val="left" w:leader="underscore" w:pos="9231"/>
        </w:tabs>
        <w:spacing w:line="220" w:lineRule="exact"/>
        <w:ind w:left="10915"/>
        <w:rPr>
          <w:rFonts w:eastAsia="Calibri"/>
          <w:color w:val="000000"/>
          <w:sz w:val="22"/>
          <w:szCs w:val="22"/>
          <w:lang w:eastAsia="ru-RU" w:bidi="ru-RU"/>
        </w:rPr>
      </w:pPr>
      <w:r w:rsidRPr="0093438B">
        <w:rPr>
          <w:rFonts w:eastAsia="Calibri"/>
          <w:color w:val="000000"/>
          <w:sz w:val="22"/>
          <w:szCs w:val="22"/>
          <w:lang w:eastAsia="ru-RU" w:bidi="ru-RU"/>
        </w:rPr>
        <w:t>ООО «Славнефть-Красноярскнефтегаз»</w:t>
      </w:r>
    </w:p>
    <w:p w14:paraId="7E49885A" w14:textId="77777777" w:rsidR="0093438B" w:rsidRPr="0093438B" w:rsidRDefault="0093438B" w:rsidP="0093438B">
      <w:pPr>
        <w:widowControl w:val="0"/>
        <w:tabs>
          <w:tab w:val="left" w:leader="underscore" w:pos="7275"/>
          <w:tab w:val="left" w:leader="underscore" w:pos="9231"/>
        </w:tabs>
        <w:spacing w:line="220" w:lineRule="exact"/>
        <w:ind w:left="10915"/>
        <w:rPr>
          <w:rFonts w:eastAsia="Calibri"/>
          <w:color w:val="000000"/>
          <w:sz w:val="22"/>
          <w:szCs w:val="22"/>
          <w:lang w:eastAsia="ru-RU" w:bidi="ru-RU"/>
        </w:rPr>
      </w:pPr>
      <w:r w:rsidRPr="0093438B">
        <w:rPr>
          <w:rFonts w:eastAsia="Calibri"/>
          <w:color w:val="000000"/>
          <w:sz w:val="22"/>
          <w:szCs w:val="22"/>
          <w:lang w:eastAsia="ru-RU" w:bidi="ru-RU"/>
        </w:rPr>
        <w:t>_______________________________</w:t>
      </w:r>
    </w:p>
    <w:p w14:paraId="6600EDE3" w14:textId="77777777" w:rsidR="0093438B" w:rsidRPr="0093438B" w:rsidRDefault="0093438B" w:rsidP="0093438B">
      <w:pPr>
        <w:widowControl w:val="0"/>
        <w:tabs>
          <w:tab w:val="left" w:leader="underscore" w:pos="7275"/>
          <w:tab w:val="left" w:leader="underscore" w:pos="9231"/>
        </w:tabs>
        <w:spacing w:line="220" w:lineRule="exact"/>
        <w:ind w:left="10915"/>
        <w:jc w:val="center"/>
        <w:rPr>
          <w:rFonts w:eastAsia="Calibri"/>
          <w:color w:val="000000"/>
          <w:sz w:val="22"/>
          <w:szCs w:val="22"/>
          <w:lang w:eastAsia="ru-RU" w:bidi="ru-RU"/>
        </w:rPr>
      </w:pPr>
      <w:r w:rsidRPr="0093438B">
        <w:rPr>
          <w:rFonts w:eastAsia="Calibri"/>
          <w:color w:val="000000"/>
          <w:sz w:val="22"/>
          <w:szCs w:val="22"/>
          <w:lang w:eastAsia="ru-RU" w:bidi="ru-RU"/>
        </w:rPr>
        <w:t>ФИО</w:t>
      </w:r>
    </w:p>
    <w:p w14:paraId="4CB30DC8" w14:textId="77777777" w:rsidR="0093438B" w:rsidRPr="0093438B" w:rsidRDefault="0093438B" w:rsidP="0093438B">
      <w:pPr>
        <w:widowControl w:val="0"/>
        <w:tabs>
          <w:tab w:val="left" w:leader="underscore" w:pos="7275"/>
          <w:tab w:val="left" w:leader="underscore" w:pos="9231"/>
        </w:tabs>
        <w:spacing w:line="220" w:lineRule="exact"/>
        <w:ind w:left="10915"/>
        <w:rPr>
          <w:rFonts w:eastAsia="Calibri"/>
          <w:color w:val="000000"/>
          <w:sz w:val="22"/>
          <w:szCs w:val="22"/>
          <w:lang w:eastAsia="ru-RU" w:bidi="ru-RU"/>
        </w:rPr>
      </w:pPr>
      <w:r w:rsidRPr="0093438B">
        <w:rPr>
          <w:rFonts w:eastAsia="Calibri"/>
          <w:color w:val="000000"/>
          <w:sz w:val="22"/>
          <w:szCs w:val="22"/>
          <w:lang w:eastAsia="ru-RU" w:bidi="ru-RU"/>
        </w:rPr>
        <w:t>«______»____________20___г.</w:t>
      </w:r>
    </w:p>
    <w:p w14:paraId="0C249637" w14:textId="77777777" w:rsidR="0093438B" w:rsidRPr="0093438B" w:rsidRDefault="0093438B" w:rsidP="0093438B">
      <w:pPr>
        <w:widowControl w:val="0"/>
        <w:tabs>
          <w:tab w:val="left" w:leader="underscore" w:pos="7275"/>
          <w:tab w:val="left" w:leader="underscore" w:pos="9231"/>
        </w:tabs>
        <w:spacing w:line="220" w:lineRule="exact"/>
        <w:ind w:left="10915"/>
        <w:rPr>
          <w:rFonts w:eastAsia="Arial Unicode MS"/>
          <w:color w:val="000000"/>
          <w:sz w:val="22"/>
        </w:rPr>
      </w:pPr>
    </w:p>
    <w:p w14:paraId="72A36650" w14:textId="77777777" w:rsidR="0093438B" w:rsidRPr="0093438B" w:rsidRDefault="0093438B" w:rsidP="0093438B">
      <w:pPr>
        <w:widowControl w:val="0"/>
        <w:tabs>
          <w:tab w:val="left" w:pos="5529"/>
          <w:tab w:val="left" w:leader="underscore" w:pos="9639"/>
        </w:tabs>
        <w:spacing w:after="21" w:line="220" w:lineRule="exact"/>
        <w:ind w:left="180"/>
        <w:jc w:val="center"/>
        <w:rPr>
          <w:rFonts w:eastAsia="Arial Unicode MS"/>
          <w:b/>
          <w:color w:val="000000"/>
          <w:lang w:eastAsia="ru-RU" w:bidi="ru-RU"/>
        </w:rPr>
      </w:pPr>
    </w:p>
    <w:p w14:paraId="0198FCF5" w14:textId="77777777" w:rsidR="0093438B" w:rsidRPr="0093438B" w:rsidRDefault="0093438B" w:rsidP="0093438B">
      <w:pPr>
        <w:widowControl w:val="0"/>
        <w:tabs>
          <w:tab w:val="left" w:pos="5529"/>
          <w:tab w:val="left" w:leader="underscore" w:pos="9639"/>
        </w:tabs>
        <w:spacing w:after="21" w:line="220" w:lineRule="exact"/>
        <w:ind w:left="180"/>
        <w:jc w:val="center"/>
        <w:rPr>
          <w:rFonts w:eastAsia="Arial Unicode MS"/>
          <w:b/>
          <w:color w:val="000000"/>
          <w:lang w:eastAsia="ru-RU" w:bidi="ru-RU"/>
        </w:rPr>
      </w:pPr>
    </w:p>
    <w:p w14:paraId="652CFA13" w14:textId="77777777" w:rsidR="0093438B" w:rsidRPr="0093438B" w:rsidRDefault="0093438B" w:rsidP="0093438B">
      <w:pPr>
        <w:widowControl w:val="0"/>
        <w:tabs>
          <w:tab w:val="left" w:pos="5529"/>
          <w:tab w:val="left" w:leader="underscore" w:pos="9639"/>
        </w:tabs>
        <w:spacing w:after="21" w:line="220" w:lineRule="exact"/>
        <w:ind w:left="180"/>
        <w:jc w:val="center"/>
        <w:rPr>
          <w:rFonts w:eastAsia="Arial Unicode MS"/>
          <w:b/>
          <w:color w:val="000000"/>
          <w:lang w:eastAsia="ru-RU" w:bidi="ru-RU"/>
        </w:rPr>
      </w:pPr>
      <w:r w:rsidRPr="0093438B">
        <w:rPr>
          <w:rFonts w:eastAsia="Arial Unicode MS"/>
          <w:b/>
          <w:color w:val="000000"/>
          <w:lang w:eastAsia="ru-RU" w:bidi="ru-RU"/>
        </w:rPr>
        <w:t>ПЛАН МЕРОПРИЯТИЙ</w:t>
      </w:r>
      <w:r w:rsidRPr="0093438B">
        <w:rPr>
          <w:rFonts w:ascii="Calibri" w:eastAsia="Calibri" w:hAnsi="Calibri"/>
          <w:sz w:val="22"/>
          <w:szCs w:val="22"/>
        </w:rPr>
        <w:t xml:space="preserve"> </w:t>
      </w:r>
      <w:r w:rsidRPr="0093438B">
        <w:rPr>
          <w:rFonts w:eastAsia="Arial Unicode MS"/>
          <w:b/>
          <w:color w:val="000000"/>
          <w:lang w:eastAsia="ru-RU" w:bidi="ru-RU"/>
        </w:rPr>
        <w:t>ПО УСТРАНЕНИЮ ВЫЯВЛЕННЫХ НАРУШЕНИЙ</w:t>
      </w:r>
    </w:p>
    <w:p w14:paraId="09829827" w14:textId="77777777" w:rsidR="0093438B" w:rsidRPr="0093438B" w:rsidRDefault="0093438B" w:rsidP="0093438B">
      <w:pPr>
        <w:spacing w:line="220" w:lineRule="exact"/>
        <w:jc w:val="center"/>
        <w:rPr>
          <w:rFonts w:eastAsia="Arial Unicode MS"/>
          <w:b/>
          <w:color w:val="000000"/>
          <w:lang w:eastAsia="ru-RU" w:bidi="ru-RU"/>
        </w:rPr>
      </w:pPr>
      <w:r w:rsidRPr="0093438B">
        <w:rPr>
          <w:rFonts w:eastAsia="Arial Unicode MS"/>
          <w:b/>
          <w:color w:val="000000"/>
          <w:lang w:eastAsia="ru-RU" w:bidi="ru-RU"/>
        </w:rPr>
        <w:t>В ОБЛАСТИ ПРОМЫШЛЕННОЙ БЕЗОПАСНОСТИ</w:t>
      </w:r>
    </w:p>
    <w:p w14:paraId="7213C8A9" w14:textId="77777777" w:rsidR="0093438B" w:rsidRPr="0093438B" w:rsidRDefault="0093438B" w:rsidP="0093438B">
      <w:pPr>
        <w:spacing w:line="220" w:lineRule="exact"/>
        <w:jc w:val="center"/>
        <w:rPr>
          <w:rFonts w:ascii="Calibri" w:eastAsia="Calibri" w:hAnsi="Calibri"/>
          <w:sz w:val="22"/>
          <w:szCs w:val="22"/>
        </w:rPr>
      </w:pPr>
    </w:p>
    <w:p w14:paraId="7C05F9F2" w14:textId="77777777" w:rsidR="0093438B" w:rsidRPr="0093438B" w:rsidRDefault="0093438B" w:rsidP="0093438B">
      <w:pPr>
        <w:widowControl w:val="0"/>
        <w:tabs>
          <w:tab w:val="left" w:pos="6472"/>
        </w:tabs>
        <w:ind w:left="284"/>
        <w:jc w:val="center"/>
        <w:rPr>
          <w:rFonts w:eastAsia="Calibri"/>
          <w:color w:val="000000"/>
          <w:sz w:val="22"/>
          <w:szCs w:val="22"/>
          <w:lang w:eastAsia="ru-RU" w:bidi="ru-RU"/>
        </w:rPr>
      </w:pPr>
      <w:r w:rsidRPr="0093438B">
        <w:rPr>
          <w:rFonts w:eastAsia="Calibri"/>
          <w:color w:val="000000"/>
          <w:sz w:val="22"/>
          <w:szCs w:val="22"/>
          <w:lang w:eastAsia="ru-RU" w:bidi="ru-RU"/>
        </w:rPr>
        <w:t xml:space="preserve">Приказ (распоряжение) № </w:t>
      </w:r>
      <w:r w:rsidRPr="0093438B">
        <w:rPr>
          <w:rFonts w:eastAsia="Calibri"/>
          <w:color w:val="000000"/>
          <w:sz w:val="22"/>
          <w:szCs w:val="22"/>
          <w:u w:val="single"/>
          <w:lang w:eastAsia="ru-RU" w:bidi="ru-RU"/>
        </w:rPr>
        <w:t xml:space="preserve">                 </w:t>
      </w:r>
      <w:r w:rsidRPr="0093438B">
        <w:rPr>
          <w:rFonts w:eastAsia="Calibri"/>
          <w:color w:val="000000"/>
          <w:sz w:val="22"/>
          <w:szCs w:val="22"/>
          <w:lang w:eastAsia="ru-RU" w:bidi="ru-RU"/>
        </w:rPr>
        <w:t>от______________20__г.</w:t>
      </w:r>
    </w:p>
    <w:p w14:paraId="0C52B12D" w14:textId="77777777" w:rsidR="0093438B" w:rsidRPr="0093438B" w:rsidRDefault="0093438B" w:rsidP="0093438B">
      <w:pPr>
        <w:widowControl w:val="0"/>
        <w:tabs>
          <w:tab w:val="left" w:pos="6472"/>
        </w:tabs>
        <w:ind w:left="284"/>
        <w:jc w:val="center"/>
        <w:rPr>
          <w:rFonts w:eastAsia="Arial Unicode MS"/>
          <w:color w:val="000000"/>
          <w:sz w:val="15"/>
          <w:szCs w:val="15"/>
          <w:lang w:eastAsia="ru-RU" w:bidi="ru-RU"/>
        </w:rPr>
      </w:pPr>
    </w:p>
    <w:tbl>
      <w:tblPr>
        <w:tblW w:w="14585" w:type="dxa"/>
        <w:tblInd w:w="294" w:type="dxa"/>
        <w:tblLayout w:type="fixed"/>
        <w:tblCellMar>
          <w:left w:w="10" w:type="dxa"/>
          <w:right w:w="10" w:type="dxa"/>
        </w:tblCellMar>
        <w:tblLook w:val="04A0" w:firstRow="1" w:lastRow="0" w:firstColumn="1" w:lastColumn="0" w:noHBand="0" w:noVBand="1"/>
      </w:tblPr>
      <w:tblGrid>
        <w:gridCol w:w="425"/>
        <w:gridCol w:w="1686"/>
        <w:gridCol w:w="1701"/>
        <w:gridCol w:w="2268"/>
        <w:gridCol w:w="1843"/>
        <w:gridCol w:w="1984"/>
        <w:gridCol w:w="1134"/>
        <w:gridCol w:w="1134"/>
        <w:gridCol w:w="1418"/>
        <w:gridCol w:w="992"/>
      </w:tblGrid>
      <w:tr w:rsidR="0093438B" w:rsidRPr="0093438B" w14:paraId="666A7143" w14:textId="77777777" w:rsidTr="00730EFD">
        <w:trPr>
          <w:trHeight w:hRule="exact" w:val="1031"/>
        </w:trPr>
        <w:tc>
          <w:tcPr>
            <w:tcW w:w="425" w:type="dxa"/>
            <w:tcBorders>
              <w:top w:val="single" w:sz="4" w:space="0" w:color="auto"/>
              <w:left w:val="single" w:sz="4" w:space="0" w:color="auto"/>
              <w:bottom w:val="single" w:sz="4" w:space="0" w:color="auto"/>
            </w:tcBorders>
            <w:shd w:val="clear" w:color="auto" w:fill="B8CCE4" w:themeFill="accent1" w:themeFillTint="66"/>
            <w:vAlign w:val="center"/>
          </w:tcPr>
          <w:p w14:paraId="5B63D35A" w14:textId="77777777" w:rsidR="0093438B" w:rsidRPr="0093438B" w:rsidRDefault="0093438B" w:rsidP="0093438B">
            <w:pPr>
              <w:widowControl w:val="0"/>
              <w:jc w:val="center"/>
              <w:rPr>
                <w:rFonts w:ascii="Arial" w:hAnsi="Arial" w:cs="Arial"/>
                <w:color w:val="000000"/>
                <w:sz w:val="14"/>
                <w:szCs w:val="14"/>
                <w:lang w:eastAsia="ru-RU" w:bidi="ru-RU"/>
              </w:rPr>
            </w:pPr>
            <w:r w:rsidRPr="0093438B">
              <w:rPr>
                <w:rFonts w:ascii="Arial" w:hAnsi="Arial" w:cs="Arial"/>
                <w:b/>
                <w:bCs/>
                <w:color w:val="000000"/>
                <w:sz w:val="14"/>
                <w:szCs w:val="14"/>
                <w:lang w:eastAsia="ru-RU" w:bidi="ru-RU"/>
              </w:rPr>
              <w:t>№</w:t>
            </w:r>
          </w:p>
        </w:tc>
        <w:tc>
          <w:tcPr>
            <w:tcW w:w="1686" w:type="dxa"/>
            <w:tcBorders>
              <w:top w:val="single" w:sz="4" w:space="0" w:color="auto"/>
              <w:left w:val="single" w:sz="4" w:space="0" w:color="auto"/>
              <w:bottom w:val="single" w:sz="4" w:space="0" w:color="auto"/>
            </w:tcBorders>
            <w:shd w:val="clear" w:color="auto" w:fill="B8CCE4" w:themeFill="accent1" w:themeFillTint="66"/>
            <w:vAlign w:val="center"/>
          </w:tcPr>
          <w:p w14:paraId="1FB012E4" w14:textId="77777777" w:rsidR="0093438B" w:rsidRPr="0093438B" w:rsidRDefault="0093438B" w:rsidP="0093438B">
            <w:pPr>
              <w:widowControl w:val="0"/>
              <w:jc w:val="center"/>
              <w:rPr>
                <w:rFonts w:ascii="Arial" w:hAnsi="Arial" w:cs="Arial"/>
                <w:color w:val="000000"/>
                <w:sz w:val="14"/>
                <w:szCs w:val="14"/>
                <w:lang w:eastAsia="ru-RU" w:bidi="ru-RU"/>
              </w:rPr>
            </w:pPr>
            <w:r w:rsidRPr="0093438B">
              <w:rPr>
                <w:rFonts w:ascii="Arial" w:hAnsi="Arial" w:cs="Arial"/>
                <w:b/>
                <w:bCs/>
                <w:color w:val="000000"/>
                <w:sz w:val="14"/>
                <w:szCs w:val="14"/>
                <w:lang w:eastAsia="ru-RU" w:bidi="ru-RU"/>
              </w:rPr>
              <w:t>МЕРОПРИЯТИЕ</w:t>
            </w:r>
          </w:p>
        </w:tc>
        <w:tc>
          <w:tcPr>
            <w:tcW w:w="1701" w:type="dxa"/>
            <w:tcBorders>
              <w:top w:val="single" w:sz="4" w:space="0" w:color="auto"/>
              <w:left w:val="single" w:sz="4" w:space="0" w:color="auto"/>
              <w:bottom w:val="single" w:sz="4" w:space="0" w:color="auto"/>
            </w:tcBorders>
            <w:shd w:val="clear" w:color="auto" w:fill="B8CCE4" w:themeFill="accent1" w:themeFillTint="66"/>
            <w:vAlign w:val="center"/>
          </w:tcPr>
          <w:p w14:paraId="40D17D95" w14:textId="77777777" w:rsidR="0093438B" w:rsidRPr="0093438B" w:rsidRDefault="0093438B" w:rsidP="0093438B">
            <w:pPr>
              <w:widowControl w:val="0"/>
              <w:jc w:val="center"/>
              <w:rPr>
                <w:rFonts w:ascii="Arial" w:hAnsi="Arial" w:cs="Arial"/>
                <w:b/>
                <w:bCs/>
                <w:color w:val="000000"/>
                <w:sz w:val="14"/>
                <w:szCs w:val="14"/>
                <w:lang w:eastAsia="ru-RU" w:bidi="ru-RU"/>
              </w:rPr>
            </w:pPr>
            <w:r w:rsidRPr="0093438B">
              <w:rPr>
                <w:rFonts w:ascii="Arial" w:hAnsi="Arial" w:cs="Arial"/>
                <w:b/>
                <w:bCs/>
                <w:color w:val="000000"/>
                <w:sz w:val="14"/>
                <w:szCs w:val="14"/>
                <w:lang w:eastAsia="ru-RU" w:bidi="ru-RU"/>
              </w:rPr>
              <w:t>ВЫЯВЛЕННОЕ НЕСООТВЕТСТВИЕ</w:t>
            </w:r>
          </w:p>
        </w:tc>
        <w:tc>
          <w:tcPr>
            <w:tcW w:w="2268" w:type="dxa"/>
            <w:tcBorders>
              <w:top w:val="single" w:sz="4" w:space="0" w:color="auto"/>
              <w:left w:val="single" w:sz="4" w:space="0" w:color="auto"/>
              <w:bottom w:val="single" w:sz="4" w:space="0" w:color="auto"/>
              <w:right w:val="single" w:sz="4" w:space="0" w:color="auto"/>
            </w:tcBorders>
            <w:shd w:val="clear" w:color="auto" w:fill="B8CCE4" w:themeFill="accent1" w:themeFillTint="66"/>
            <w:vAlign w:val="center"/>
          </w:tcPr>
          <w:p w14:paraId="3FCBA548" w14:textId="77777777" w:rsidR="0093438B" w:rsidRPr="0093438B" w:rsidRDefault="0093438B" w:rsidP="0093438B">
            <w:pPr>
              <w:widowControl w:val="0"/>
              <w:jc w:val="center"/>
              <w:rPr>
                <w:rFonts w:ascii="Arial" w:hAnsi="Arial" w:cs="Arial"/>
                <w:b/>
                <w:bCs/>
                <w:color w:val="000000"/>
                <w:sz w:val="14"/>
                <w:szCs w:val="14"/>
                <w:lang w:eastAsia="ru-RU" w:bidi="ru-RU"/>
              </w:rPr>
            </w:pPr>
            <w:r w:rsidRPr="0093438B">
              <w:rPr>
                <w:rFonts w:ascii="Arial" w:hAnsi="Arial" w:cs="Arial"/>
                <w:b/>
                <w:bCs/>
                <w:color w:val="000000"/>
                <w:sz w:val="14"/>
                <w:szCs w:val="14"/>
                <w:lang w:eastAsia="ru-RU" w:bidi="ru-RU"/>
              </w:rPr>
              <w:t xml:space="preserve">ССЫЛКА НА </w:t>
            </w:r>
          </w:p>
          <w:p w14:paraId="02908112" w14:textId="77777777" w:rsidR="0093438B" w:rsidRPr="0093438B" w:rsidRDefault="0093438B" w:rsidP="0093438B">
            <w:pPr>
              <w:widowControl w:val="0"/>
              <w:jc w:val="center"/>
              <w:rPr>
                <w:rFonts w:ascii="Arial" w:hAnsi="Arial" w:cs="Arial"/>
                <w:b/>
                <w:bCs/>
                <w:color w:val="000000"/>
                <w:sz w:val="14"/>
                <w:szCs w:val="14"/>
                <w:lang w:eastAsia="ru-RU" w:bidi="ru-RU"/>
              </w:rPr>
            </w:pPr>
            <w:r w:rsidRPr="0093438B">
              <w:rPr>
                <w:rFonts w:ascii="Arial" w:hAnsi="Arial" w:cs="Arial"/>
                <w:b/>
                <w:bCs/>
                <w:color w:val="000000"/>
                <w:sz w:val="14"/>
                <w:szCs w:val="14"/>
                <w:lang w:eastAsia="ru-RU" w:bidi="ru-RU"/>
              </w:rPr>
              <w:t xml:space="preserve">НАРУШЕННУЮ НОРМУ </w:t>
            </w:r>
          </w:p>
          <w:p w14:paraId="7CB42EB5" w14:textId="77777777" w:rsidR="0093438B" w:rsidRPr="0093438B" w:rsidRDefault="0093438B" w:rsidP="0093438B">
            <w:pPr>
              <w:widowControl w:val="0"/>
              <w:jc w:val="center"/>
              <w:rPr>
                <w:rFonts w:ascii="Arial" w:hAnsi="Arial" w:cs="Arial"/>
                <w:b/>
                <w:bCs/>
                <w:color w:val="000000"/>
                <w:sz w:val="14"/>
                <w:szCs w:val="14"/>
                <w:lang w:eastAsia="ru-RU" w:bidi="ru-RU"/>
              </w:rPr>
            </w:pPr>
            <w:r w:rsidRPr="0093438B">
              <w:rPr>
                <w:rFonts w:ascii="Arial" w:hAnsi="Arial" w:cs="Arial"/>
                <w:b/>
                <w:bCs/>
                <w:color w:val="000000"/>
                <w:sz w:val="14"/>
                <w:szCs w:val="14"/>
                <w:lang w:eastAsia="ru-RU" w:bidi="ru-RU"/>
              </w:rPr>
              <w:t xml:space="preserve">НПА РФ, ЛНД </w:t>
            </w:r>
          </w:p>
          <w:p w14:paraId="2770C52D" w14:textId="77777777" w:rsidR="0093438B" w:rsidRPr="0093438B" w:rsidRDefault="0093438B" w:rsidP="0093438B">
            <w:pPr>
              <w:widowControl w:val="0"/>
              <w:jc w:val="center"/>
              <w:rPr>
                <w:rFonts w:ascii="Arial" w:hAnsi="Arial" w:cs="Arial"/>
                <w:b/>
                <w:bCs/>
                <w:color w:val="000000"/>
                <w:sz w:val="14"/>
                <w:szCs w:val="14"/>
                <w:lang w:eastAsia="ru-RU" w:bidi="ru-RU"/>
              </w:rPr>
            </w:pPr>
            <w:r w:rsidRPr="0093438B">
              <w:rPr>
                <w:rFonts w:ascii="Arial" w:hAnsi="Arial" w:cs="Arial"/>
                <w:b/>
                <w:bCs/>
                <w:color w:val="000000"/>
                <w:sz w:val="14"/>
                <w:szCs w:val="14"/>
                <w:lang w:eastAsia="ru-RU" w:bidi="ru-RU"/>
              </w:rPr>
              <w:t>КОМПАНИИ, ОГ</w:t>
            </w:r>
          </w:p>
        </w:tc>
        <w:tc>
          <w:tcPr>
            <w:tcW w:w="1843" w:type="dxa"/>
            <w:tcBorders>
              <w:top w:val="single" w:sz="4" w:space="0" w:color="auto"/>
              <w:left w:val="single" w:sz="4" w:space="0" w:color="auto"/>
              <w:bottom w:val="single" w:sz="4" w:space="0" w:color="auto"/>
            </w:tcBorders>
            <w:shd w:val="clear" w:color="auto" w:fill="B8CCE4" w:themeFill="accent1" w:themeFillTint="66"/>
            <w:vAlign w:val="center"/>
          </w:tcPr>
          <w:p w14:paraId="2C491DA6" w14:textId="77777777" w:rsidR="0093438B" w:rsidRPr="0093438B" w:rsidRDefault="0093438B" w:rsidP="0093438B">
            <w:pPr>
              <w:widowControl w:val="0"/>
              <w:jc w:val="center"/>
              <w:rPr>
                <w:rFonts w:ascii="Arial" w:hAnsi="Arial" w:cs="Arial"/>
                <w:b/>
                <w:bCs/>
                <w:color w:val="000000"/>
                <w:sz w:val="14"/>
                <w:szCs w:val="14"/>
                <w:lang w:eastAsia="ru-RU" w:bidi="ru-RU"/>
              </w:rPr>
            </w:pPr>
            <w:r w:rsidRPr="0093438B">
              <w:rPr>
                <w:rFonts w:ascii="Arial" w:hAnsi="Arial" w:cs="Arial"/>
                <w:b/>
                <w:bCs/>
                <w:color w:val="000000"/>
                <w:sz w:val="14"/>
                <w:szCs w:val="14"/>
                <w:lang w:eastAsia="ru-RU" w:bidi="ru-RU"/>
              </w:rPr>
              <w:t>ПРИЧИНЫ ВЫЯВЛЕННОГО НЕСООТВЕТСТВИЯ</w:t>
            </w:r>
          </w:p>
        </w:tc>
        <w:tc>
          <w:tcPr>
            <w:tcW w:w="1984" w:type="dxa"/>
            <w:tcBorders>
              <w:top w:val="single" w:sz="4" w:space="0" w:color="auto"/>
              <w:left w:val="single" w:sz="4" w:space="0" w:color="auto"/>
              <w:bottom w:val="single" w:sz="4" w:space="0" w:color="auto"/>
              <w:right w:val="single" w:sz="4" w:space="0" w:color="auto"/>
            </w:tcBorders>
            <w:shd w:val="clear" w:color="auto" w:fill="B8CCE4" w:themeFill="accent1" w:themeFillTint="66"/>
            <w:vAlign w:val="center"/>
          </w:tcPr>
          <w:p w14:paraId="0C033C07" w14:textId="77777777" w:rsidR="0093438B" w:rsidRPr="0093438B" w:rsidRDefault="0093438B" w:rsidP="0093438B">
            <w:pPr>
              <w:widowControl w:val="0"/>
              <w:jc w:val="center"/>
              <w:rPr>
                <w:rFonts w:ascii="Arial" w:hAnsi="Arial" w:cs="Arial"/>
                <w:b/>
                <w:bCs/>
                <w:color w:val="000000"/>
                <w:sz w:val="14"/>
                <w:szCs w:val="14"/>
                <w:lang w:eastAsia="ru-RU" w:bidi="ru-RU"/>
              </w:rPr>
            </w:pPr>
            <w:r w:rsidRPr="0093438B">
              <w:rPr>
                <w:rFonts w:ascii="Arial" w:hAnsi="Arial" w:cs="Arial"/>
                <w:b/>
                <w:bCs/>
                <w:color w:val="000000"/>
                <w:sz w:val="14"/>
                <w:szCs w:val="14"/>
                <w:lang w:eastAsia="ru-RU" w:bidi="ru-RU"/>
              </w:rPr>
              <w:t>МЕРОПРИЯТИЕ ПО УСТРАНЕНИЮ НЕСООТВЕТСТВИЯ И ЕГО ПРИЧИН</w:t>
            </w:r>
          </w:p>
        </w:tc>
        <w:tc>
          <w:tcPr>
            <w:tcW w:w="1134" w:type="dxa"/>
            <w:tcBorders>
              <w:top w:val="single" w:sz="4" w:space="0" w:color="auto"/>
              <w:left w:val="single" w:sz="4" w:space="0" w:color="auto"/>
              <w:bottom w:val="single" w:sz="4" w:space="0" w:color="auto"/>
            </w:tcBorders>
            <w:shd w:val="clear" w:color="auto" w:fill="B8CCE4" w:themeFill="accent1" w:themeFillTint="66"/>
            <w:vAlign w:val="center"/>
          </w:tcPr>
          <w:p w14:paraId="7322A065" w14:textId="77777777" w:rsidR="0093438B" w:rsidRPr="0093438B" w:rsidRDefault="0093438B" w:rsidP="0093438B">
            <w:pPr>
              <w:widowControl w:val="0"/>
              <w:jc w:val="center"/>
              <w:rPr>
                <w:rFonts w:ascii="Arial" w:hAnsi="Arial" w:cs="Arial"/>
                <w:color w:val="000000"/>
                <w:sz w:val="14"/>
                <w:szCs w:val="14"/>
                <w:lang w:eastAsia="ru-RU" w:bidi="ru-RU"/>
              </w:rPr>
            </w:pPr>
            <w:r w:rsidRPr="0093438B">
              <w:rPr>
                <w:rFonts w:ascii="Arial" w:hAnsi="Arial" w:cs="Arial"/>
                <w:b/>
                <w:bCs/>
                <w:color w:val="000000"/>
                <w:sz w:val="14"/>
                <w:szCs w:val="14"/>
                <w:lang w:eastAsia="ru-RU" w:bidi="ru-RU"/>
              </w:rPr>
              <w:t>СРОКИ</w:t>
            </w:r>
          </w:p>
          <w:p w14:paraId="12704A51" w14:textId="77777777" w:rsidR="0093438B" w:rsidRPr="0093438B" w:rsidRDefault="0093438B" w:rsidP="0093438B">
            <w:pPr>
              <w:widowControl w:val="0"/>
              <w:jc w:val="center"/>
              <w:rPr>
                <w:rFonts w:ascii="Arial" w:hAnsi="Arial" w:cs="Arial"/>
                <w:color w:val="000000"/>
                <w:sz w:val="14"/>
                <w:szCs w:val="14"/>
                <w:lang w:eastAsia="ru-RU" w:bidi="ru-RU"/>
              </w:rPr>
            </w:pPr>
            <w:r w:rsidRPr="0093438B">
              <w:rPr>
                <w:rFonts w:ascii="Arial" w:hAnsi="Arial" w:cs="Arial"/>
                <w:b/>
                <w:bCs/>
                <w:color w:val="000000"/>
                <w:sz w:val="14"/>
                <w:szCs w:val="14"/>
                <w:lang w:eastAsia="ru-RU" w:bidi="ru-RU"/>
              </w:rPr>
              <w:t>ВЫПОЛНЕНИЯ</w:t>
            </w:r>
          </w:p>
        </w:tc>
        <w:tc>
          <w:tcPr>
            <w:tcW w:w="1134" w:type="dxa"/>
            <w:tcBorders>
              <w:top w:val="single" w:sz="4" w:space="0" w:color="auto"/>
              <w:left w:val="single" w:sz="4" w:space="0" w:color="auto"/>
              <w:bottom w:val="single" w:sz="4" w:space="0" w:color="auto"/>
            </w:tcBorders>
            <w:shd w:val="clear" w:color="auto" w:fill="B8CCE4" w:themeFill="accent1" w:themeFillTint="66"/>
            <w:vAlign w:val="center"/>
          </w:tcPr>
          <w:p w14:paraId="78DFB035" w14:textId="77777777" w:rsidR="0093438B" w:rsidRPr="0093438B" w:rsidRDefault="0093438B" w:rsidP="0093438B">
            <w:pPr>
              <w:widowControl w:val="0"/>
              <w:jc w:val="center"/>
              <w:rPr>
                <w:rFonts w:ascii="Arial" w:hAnsi="Arial" w:cs="Arial"/>
                <w:b/>
                <w:bCs/>
                <w:color w:val="000000"/>
                <w:sz w:val="14"/>
                <w:szCs w:val="14"/>
                <w:lang w:eastAsia="ru-RU" w:bidi="ru-RU"/>
              </w:rPr>
            </w:pPr>
            <w:r w:rsidRPr="0093438B">
              <w:rPr>
                <w:rFonts w:ascii="Arial" w:hAnsi="Arial" w:cs="Arial"/>
                <w:b/>
                <w:bCs/>
                <w:color w:val="000000"/>
                <w:sz w:val="14"/>
                <w:szCs w:val="14"/>
                <w:lang w:eastAsia="ru-RU" w:bidi="ru-RU"/>
              </w:rPr>
              <w:t>ОТВЕТСТ</w:t>
            </w:r>
          </w:p>
          <w:p w14:paraId="3877D698" w14:textId="77777777" w:rsidR="0093438B" w:rsidRPr="0093438B" w:rsidRDefault="0093438B" w:rsidP="0093438B">
            <w:pPr>
              <w:widowControl w:val="0"/>
              <w:jc w:val="center"/>
              <w:rPr>
                <w:rFonts w:ascii="Arial" w:hAnsi="Arial" w:cs="Arial"/>
                <w:color w:val="000000"/>
                <w:sz w:val="14"/>
                <w:szCs w:val="14"/>
                <w:lang w:eastAsia="ru-RU" w:bidi="ru-RU"/>
              </w:rPr>
            </w:pPr>
            <w:r w:rsidRPr="0093438B">
              <w:rPr>
                <w:rFonts w:ascii="Arial" w:hAnsi="Arial" w:cs="Arial"/>
                <w:b/>
                <w:bCs/>
                <w:color w:val="000000"/>
                <w:sz w:val="14"/>
                <w:szCs w:val="14"/>
                <w:lang w:eastAsia="ru-RU" w:bidi="ru-RU"/>
              </w:rPr>
              <w:t>ВЕННЫЙ</w:t>
            </w:r>
          </w:p>
        </w:tc>
        <w:tc>
          <w:tcPr>
            <w:tcW w:w="1418" w:type="dxa"/>
            <w:tcBorders>
              <w:top w:val="single" w:sz="4" w:space="0" w:color="auto"/>
              <w:left w:val="single" w:sz="4" w:space="0" w:color="auto"/>
              <w:bottom w:val="single" w:sz="4" w:space="0" w:color="auto"/>
            </w:tcBorders>
            <w:shd w:val="clear" w:color="auto" w:fill="B8CCE4" w:themeFill="accent1" w:themeFillTint="66"/>
            <w:vAlign w:val="center"/>
          </w:tcPr>
          <w:p w14:paraId="68704A13" w14:textId="77777777" w:rsidR="0093438B" w:rsidRPr="0093438B" w:rsidRDefault="0093438B" w:rsidP="0093438B">
            <w:pPr>
              <w:widowControl w:val="0"/>
              <w:ind w:left="-57" w:right="-57"/>
              <w:jc w:val="center"/>
              <w:rPr>
                <w:rFonts w:ascii="Arial" w:hAnsi="Arial" w:cs="Arial"/>
                <w:color w:val="000000"/>
                <w:sz w:val="14"/>
                <w:szCs w:val="14"/>
                <w:lang w:eastAsia="ru-RU" w:bidi="ru-RU"/>
              </w:rPr>
            </w:pPr>
            <w:r w:rsidRPr="0093438B">
              <w:rPr>
                <w:rFonts w:ascii="Arial" w:hAnsi="Arial" w:cs="Arial"/>
                <w:b/>
                <w:bCs/>
                <w:color w:val="000000"/>
                <w:sz w:val="14"/>
                <w:szCs w:val="14"/>
                <w:lang w:eastAsia="ru-RU" w:bidi="ru-RU"/>
              </w:rPr>
              <w:t>ОТМЕТКА О ВЫПОЛНЕНИИ</w:t>
            </w:r>
          </w:p>
        </w:tc>
        <w:tc>
          <w:tcPr>
            <w:tcW w:w="992" w:type="dxa"/>
            <w:tcBorders>
              <w:top w:val="single" w:sz="4" w:space="0" w:color="auto"/>
              <w:left w:val="single" w:sz="4" w:space="0" w:color="auto"/>
              <w:bottom w:val="single" w:sz="4" w:space="0" w:color="auto"/>
              <w:right w:val="single" w:sz="4" w:space="0" w:color="auto"/>
            </w:tcBorders>
            <w:shd w:val="clear" w:color="auto" w:fill="B8CCE4" w:themeFill="accent1" w:themeFillTint="66"/>
            <w:vAlign w:val="center"/>
          </w:tcPr>
          <w:p w14:paraId="36D6B855" w14:textId="77777777" w:rsidR="0093438B" w:rsidRPr="0093438B" w:rsidRDefault="0093438B" w:rsidP="0093438B">
            <w:pPr>
              <w:widowControl w:val="0"/>
              <w:ind w:left="-57" w:right="-57"/>
              <w:jc w:val="center"/>
              <w:rPr>
                <w:rFonts w:ascii="Arial" w:hAnsi="Arial" w:cs="Arial"/>
                <w:color w:val="000000"/>
                <w:sz w:val="14"/>
                <w:szCs w:val="14"/>
                <w:lang w:eastAsia="ru-RU" w:bidi="ru-RU"/>
              </w:rPr>
            </w:pPr>
            <w:r w:rsidRPr="0093438B">
              <w:rPr>
                <w:rFonts w:ascii="Arial" w:hAnsi="Arial" w:cs="Arial"/>
                <w:b/>
                <w:bCs/>
                <w:color w:val="000000"/>
                <w:sz w:val="14"/>
                <w:szCs w:val="14"/>
                <w:lang w:eastAsia="ru-RU" w:bidi="ru-RU"/>
              </w:rPr>
              <w:t>ПРИМЕЧАНИЕ</w:t>
            </w:r>
          </w:p>
        </w:tc>
      </w:tr>
      <w:tr w:rsidR="0093438B" w:rsidRPr="0093438B" w14:paraId="3427201A" w14:textId="77777777" w:rsidTr="00730EFD">
        <w:trPr>
          <w:trHeight w:hRule="exact" w:val="397"/>
        </w:trPr>
        <w:tc>
          <w:tcPr>
            <w:tcW w:w="425" w:type="dxa"/>
            <w:tcBorders>
              <w:top w:val="single" w:sz="4" w:space="0" w:color="auto"/>
              <w:left w:val="single" w:sz="4" w:space="0" w:color="auto"/>
            </w:tcBorders>
            <w:shd w:val="clear" w:color="auto" w:fill="FFFFFF"/>
            <w:vAlign w:val="center"/>
          </w:tcPr>
          <w:p w14:paraId="1C88161F" w14:textId="77777777" w:rsidR="0093438B" w:rsidRPr="0093438B" w:rsidRDefault="0093438B" w:rsidP="0093438B">
            <w:pPr>
              <w:widowControl w:val="0"/>
              <w:spacing w:line="220" w:lineRule="exact"/>
              <w:jc w:val="center"/>
              <w:rPr>
                <w:color w:val="000000"/>
                <w:sz w:val="22"/>
                <w:szCs w:val="22"/>
                <w:lang w:eastAsia="ru-RU" w:bidi="ru-RU"/>
              </w:rPr>
            </w:pPr>
            <w:r w:rsidRPr="0093438B">
              <w:rPr>
                <w:bCs/>
                <w:color w:val="000000"/>
                <w:sz w:val="22"/>
                <w:szCs w:val="22"/>
                <w:lang w:eastAsia="ru-RU" w:bidi="ru-RU"/>
              </w:rPr>
              <w:t>1.</w:t>
            </w:r>
          </w:p>
        </w:tc>
        <w:tc>
          <w:tcPr>
            <w:tcW w:w="1686" w:type="dxa"/>
            <w:tcBorders>
              <w:top w:val="single" w:sz="4" w:space="0" w:color="auto"/>
              <w:left w:val="single" w:sz="4" w:space="0" w:color="auto"/>
            </w:tcBorders>
            <w:shd w:val="clear" w:color="auto" w:fill="FFFFFF"/>
            <w:vAlign w:val="center"/>
          </w:tcPr>
          <w:p w14:paraId="2BC563A0" w14:textId="77777777" w:rsidR="0093438B" w:rsidRPr="0093438B" w:rsidRDefault="0093438B" w:rsidP="0093438B">
            <w:pPr>
              <w:widowControl w:val="0"/>
              <w:rPr>
                <w:rFonts w:ascii="Arial Unicode MS" w:eastAsia="Arial Unicode MS" w:hAnsi="Arial Unicode MS" w:cs="Arial Unicode MS"/>
                <w:color w:val="000000"/>
                <w:sz w:val="10"/>
                <w:szCs w:val="10"/>
                <w:lang w:eastAsia="ru-RU" w:bidi="ru-RU"/>
              </w:rPr>
            </w:pPr>
          </w:p>
        </w:tc>
        <w:tc>
          <w:tcPr>
            <w:tcW w:w="1701" w:type="dxa"/>
            <w:tcBorders>
              <w:top w:val="single" w:sz="4" w:space="0" w:color="auto"/>
              <w:left w:val="single" w:sz="4" w:space="0" w:color="auto"/>
            </w:tcBorders>
            <w:shd w:val="clear" w:color="auto" w:fill="FFFFFF"/>
          </w:tcPr>
          <w:p w14:paraId="4E8BCC16" w14:textId="77777777" w:rsidR="0093438B" w:rsidRPr="0093438B" w:rsidRDefault="0093438B" w:rsidP="0093438B">
            <w:pPr>
              <w:widowControl w:val="0"/>
              <w:rPr>
                <w:rFonts w:ascii="Arial Unicode MS" w:eastAsia="Arial Unicode MS" w:hAnsi="Arial Unicode MS" w:cs="Arial Unicode MS"/>
                <w:color w:val="000000"/>
                <w:sz w:val="10"/>
                <w:szCs w:val="10"/>
                <w:lang w:eastAsia="ru-RU" w:bidi="ru-RU"/>
              </w:rPr>
            </w:pPr>
          </w:p>
        </w:tc>
        <w:tc>
          <w:tcPr>
            <w:tcW w:w="2268" w:type="dxa"/>
            <w:tcBorders>
              <w:top w:val="single" w:sz="4" w:space="0" w:color="auto"/>
              <w:left w:val="single" w:sz="4" w:space="0" w:color="auto"/>
              <w:right w:val="single" w:sz="4" w:space="0" w:color="auto"/>
            </w:tcBorders>
            <w:shd w:val="clear" w:color="auto" w:fill="FFFFFF"/>
          </w:tcPr>
          <w:p w14:paraId="64215576" w14:textId="77777777" w:rsidR="0093438B" w:rsidRPr="0093438B" w:rsidRDefault="0093438B" w:rsidP="0093438B">
            <w:pPr>
              <w:widowControl w:val="0"/>
              <w:rPr>
                <w:rFonts w:ascii="Arial Unicode MS" w:eastAsia="Arial Unicode MS" w:hAnsi="Arial Unicode MS" w:cs="Arial Unicode MS"/>
                <w:color w:val="000000"/>
                <w:sz w:val="10"/>
                <w:szCs w:val="10"/>
                <w:lang w:eastAsia="ru-RU" w:bidi="ru-RU"/>
              </w:rPr>
            </w:pPr>
          </w:p>
        </w:tc>
        <w:tc>
          <w:tcPr>
            <w:tcW w:w="1843" w:type="dxa"/>
            <w:tcBorders>
              <w:top w:val="single" w:sz="4" w:space="0" w:color="auto"/>
              <w:left w:val="single" w:sz="4" w:space="0" w:color="auto"/>
            </w:tcBorders>
            <w:shd w:val="clear" w:color="auto" w:fill="FFFFFF"/>
          </w:tcPr>
          <w:p w14:paraId="6DD8782A" w14:textId="77777777" w:rsidR="0093438B" w:rsidRPr="0093438B" w:rsidRDefault="0093438B" w:rsidP="0093438B">
            <w:pPr>
              <w:widowControl w:val="0"/>
              <w:rPr>
                <w:rFonts w:ascii="Arial Unicode MS" w:eastAsia="Arial Unicode MS" w:hAnsi="Arial Unicode MS" w:cs="Arial Unicode MS"/>
                <w:color w:val="000000"/>
                <w:sz w:val="10"/>
                <w:szCs w:val="10"/>
                <w:lang w:eastAsia="ru-RU" w:bidi="ru-RU"/>
              </w:rPr>
            </w:pPr>
          </w:p>
        </w:tc>
        <w:tc>
          <w:tcPr>
            <w:tcW w:w="1984" w:type="dxa"/>
            <w:tcBorders>
              <w:top w:val="single" w:sz="4" w:space="0" w:color="auto"/>
              <w:left w:val="single" w:sz="4" w:space="0" w:color="auto"/>
              <w:right w:val="single" w:sz="4" w:space="0" w:color="auto"/>
            </w:tcBorders>
            <w:shd w:val="clear" w:color="auto" w:fill="FFFFFF"/>
          </w:tcPr>
          <w:p w14:paraId="2486DD78" w14:textId="77777777" w:rsidR="0093438B" w:rsidRPr="0093438B" w:rsidRDefault="0093438B" w:rsidP="0093438B">
            <w:pPr>
              <w:widowControl w:val="0"/>
              <w:rPr>
                <w:rFonts w:ascii="Arial Unicode MS" w:eastAsia="Arial Unicode MS" w:hAnsi="Arial Unicode MS" w:cs="Arial Unicode MS"/>
                <w:color w:val="000000"/>
                <w:sz w:val="10"/>
                <w:szCs w:val="10"/>
                <w:lang w:eastAsia="ru-RU" w:bidi="ru-RU"/>
              </w:rPr>
            </w:pPr>
          </w:p>
        </w:tc>
        <w:tc>
          <w:tcPr>
            <w:tcW w:w="1134" w:type="dxa"/>
            <w:tcBorders>
              <w:top w:val="single" w:sz="4" w:space="0" w:color="auto"/>
              <w:left w:val="single" w:sz="4" w:space="0" w:color="auto"/>
            </w:tcBorders>
            <w:shd w:val="clear" w:color="auto" w:fill="FFFFFF"/>
            <w:vAlign w:val="center"/>
          </w:tcPr>
          <w:p w14:paraId="64EB01F5" w14:textId="77777777" w:rsidR="0093438B" w:rsidRPr="0093438B" w:rsidRDefault="0093438B" w:rsidP="0093438B">
            <w:pPr>
              <w:widowControl w:val="0"/>
              <w:rPr>
                <w:rFonts w:ascii="Arial Unicode MS" w:eastAsia="Arial Unicode MS" w:hAnsi="Arial Unicode MS" w:cs="Arial Unicode MS"/>
                <w:color w:val="000000"/>
                <w:sz w:val="10"/>
                <w:szCs w:val="10"/>
                <w:lang w:eastAsia="ru-RU" w:bidi="ru-RU"/>
              </w:rPr>
            </w:pPr>
          </w:p>
        </w:tc>
        <w:tc>
          <w:tcPr>
            <w:tcW w:w="1134" w:type="dxa"/>
            <w:tcBorders>
              <w:top w:val="single" w:sz="4" w:space="0" w:color="auto"/>
              <w:left w:val="single" w:sz="4" w:space="0" w:color="auto"/>
            </w:tcBorders>
            <w:shd w:val="clear" w:color="auto" w:fill="FFFFFF"/>
            <w:vAlign w:val="center"/>
          </w:tcPr>
          <w:p w14:paraId="26B70B24" w14:textId="77777777" w:rsidR="0093438B" w:rsidRPr="0093438B" w:rsidRDefault="0093438B" w:rsidP="0093438B">
            <w:pPr>
              <w:widowControl w:val="0"/>
              <w:rPr>
                <w:rFonts w:ascii="Arial Unicode MS" w:eastAsia="Arial Unicode MS" w:hAnsi="Arial Unicode MS" w:cs="Arial Unicode MS"/>
                <w:color w:val="000000"/>
                <w:sz w:val="10"/>
                <w:szCs w:val="10"/>
                <w:lang w:eastAsia="ru-RU" w:bidi="ru-RU"/>
              </w:rPr>
            </w:pPr>
          </w:p>
        </w:tc>
        <w:tc>
          <w:tcPr>
            <w:tcW w:w="1418" w:type="dxa"/>
            <w:tcBorders>
              <w:top w:val="single" w:sz="4" w:space="0" w:color="auto"/>
              <w:left w:val="single" w:sz="4" w:space="0" w:color="auto"/>
            </w:tcBorders>
            <w:shd w:val="clear" w:color="auto" w:fill="FFFFFF"/>
            <w:vAlign w:val="center"/>
          </w:tcPr>
          <w:p w14:paraId="57333693" w14:textId="77777777" w:rsidR="0093438B" w:rsidRPr="0093438B" w:rsidRDefault="0093438B" w:rsidP="0093438B">
            <w:pPr>
              <w:widowControl w:val="0"/>
              <w:rPr>
                <w:rFonts w:ascii="Arial Unicode MS" w:eastAsia="Arial Unicode MS" w:hAnsi="Arial Unicode MS" w:cs="Arial Unicode MS"/>
                <w:color w:val="000000"/>
                <w:sz w:val="10"/>
                <w:szCs w:val="10"/>
                <w:lang w:eastAsia="ru-RU" w:bidi="ru-RU"/>
              </w:rPr>
            </w:pPr>
          </w:p>
        </w:tc>
        <w:tc>
          <w:tcPr>
            <w:tcW w:w="992" w:type="dxa"/>
            <w:tcBorders>
              <w:top w:val="single" w:sz="4" w:space="0" w:color="auto"/>
              <w:left w:val="single" w:sz="4" w:space="0" w:color="auto"/>
              <w:right w:val="single" w:sz="4" w:space="0" w:color="auto"/>
            </w:tcBorders>
            <w:shd w:val="clear" w:color="auto" w:fill="FFFFFF"/>
            <w:vAlign w:val="center"/>
          </w:tcPr>
          <w:p w14:paraId="62C17EB7" w14:textId="77777777" w:rsidR="0093438B" w:rsidRPr="0093438B" w:rsidRDefault="0093438B" w:rsidP="0093438B">
            <w:pPr>
              <w:widowControl w:val="0"/>
              <w:rPr>
                <w:rFonts w:ascii="Arial Unicode MS" w:eastAsia="Arial Unicode MS" w:hAnsi="Arial Unicode MS" w:cs="Arial Unicode MS"/>
                <w:color w:val="000000"/>
                <w:sz w:val="10"/>
                <w:szCs w:val="10"/>
                <w:lang w:eastAsia="ru-RU" w:bidi="ru-RU"/>
              </w:rPr>
            </w:pPr>
          </w:p>
        </w:tc>
      </w:tr>
      <w:tr w:rsidR="0093438B" w:rsidRPr="0093438B" w14:paraId="7FC683F6" w14:textId="77777777" w:rsidTr="00730EFD">
        <w:trPr>
          <w:trHeight w:hRule="exact" w:val="397"/>
        </w:trPr>
        <w:tc>
          <w:tcPr>
            <w:tcW w:w="425" w:type="dxa"/>
            <w:tcBorders>
              <w:top w:val="single" w:sz="4" w:space="0" w:color="auto"/>
              <w:left w:val="single" w:sz="4" w:space="0" w:color="auto"/>
            </w:tcBorders>
            <w:shd w:val="clear" w:color="auto" w:fill="FFFFFF"/>
            <w:vAlign w:val="center"/>
          </w:tcPr>
          <w:p w14:paraId="5C075551" w14:textId="77777777" w:rsidR="0093438B" w:rsidRPr="0093438B" w:rsidRDefault="0093438B" w:rsidP="0093438B">
            <w:pPr>
              <w:widowControl w:val="0"/>
              <w:spacing w:line="220" w:lineRule="exact"/>
              <w:jc w:val="center"/>
              <w:rPr>
                <w:color w:val="000000"/>
                <w:sz w:val="22"/>
                <w:szCs w:val="22"/>
                <w:lang w:eastAsia="ru-RU" w:bidi="ru-RU"/>
              </w:rPr>
            </w:pPr>
            <w:r w:rsidRPr="0093438B">
              <w:rPr>
                <w:color w:val="000000"/>
                <w:sz w:val="22"/>
                <w:szCs w:val="22"/>
                <w:lang w:eastAsia="ru-RU" w:bidi="ru-RU"/>
              </w:rPr>
              <w:t>2.</w:t>
            </w:r>
          </w:p>
        </w:tc>
        <w:tc>
          <w:tcPr>
            <w:tcW w:w="1686" w:type="dxa"/>
            <w:tcBorders>
              <w:top w:val="single" w:sz="4" w:space="0" w:color="auto"/>
              <w:left w:val="single" w:sz="4" w:space="0" w:color="auto"/>
            </w:tcBorders>
            <w:shd w:val="clear" w:color="auto" w:fill="FFFFFF"/>
            <w:vAlign w:val="center"/>
          </w:tcPr>
          <w:p w14:paraId="2060F665" w14:textId="77777777" w:rsidR="0093438B" w:rsidRPr="0093438B" w:rsidRDefault="0093438B" w:rsidP="0093438B">
            <w:pPr>
              <w:widowControl w:val="0"/>
              <w:rPr>
                <w:rFonts w:ascii="Arial Unicode MS" w:eastAsia="Arial Unicode MS" w:hAnsi="Arial Unicode MS" w:cs="Arial Unicode MS"/>
                <w:color w:val="000000"/>
                <w:sz w:val="10"/>
                <w:szCs w:val="10"/>
                <w:lang w:eastAsia="ru-RU" w:bidi="ru-RU"/>
              </w:rPr>
            </w:pPr>
          </w:p>
        </w:tc>
        <w:tc>
          <w:tcPr>
            <w:tcW w:w="1701" w:type="dxa"/>
            <w:tcBorders>
              <w:top w:val="single" w:sz="4" w:space="0" w:color="auto"/>
              <w:left w:val="single" w:sz="4" w:space="0" w:color="auto"/>
            </w:tcBorders>
            <w:shd w:val="clear" w:color="auto" w:fill="FFFFFF"/>
          </w:tcPr>
          <w:p w14:paraId="42D93EBB" w14:textId="77777777" w:rsidR="0093438B" w:rsidRPr="0093438B" w:rsidRDefault="0093438B" w:rsidP="0093438B">
            <w:pPr>
              <w:widowControl w:val="0"/>
              <w:rPr>
                <w:rFonts w:ascii="Arial Unicode MS" w:eastAsia="Arial Unicode MS" w:hAnsi="Arial Unicode MS" w:cs="Arial Unicode MS"/>
                <w:color w:val="000000"/>
                <w:sz w:val="10"/>
                <w:szCs w:val="10"/>
                <w:lang w:eastAsia="ru-RU" w:bidi="ru-RU"/>
              </w:rPr>
            </w:pPr>
          </w:p>
        </w:tc>
        <w:tc>
          <w:tcPr>
            <w:tcW w:w="2268" w:type="dxa"/>
            <w:tcBorders>
              <w:top w:val="single" w:sz="4" w:space="0" w:color="auto"/>
              <w:left w:val="single" w:sz="4" w:space="0" w:color="auto"/>
              <w:right w:val="single" w:sz="4" w:space="0" w:color="auto"/>
            </w:tcBorders>
            <w:shd w:val="clear" w:color="auto" w:fill="FFFFFF"/>
          </w:tcPr>
          <w:p w14:paraId="2348750F" w14:textId="77777777" w:rsidR="0093438B" w:rsidRPr="0093438B" w:rsidRDefault="0093438B" w:rsidP="0093438B">
            <w:pPr>
              <w:widowControl w:val="0"/>
              <w:rPr>
                <w:rFonts w:ascii="Arial Unicode MS" w:eastAsia="Arial Unicode MS" w:hAnsi="Arial Unicode MS" w:cs="Arial Unicode MS"/>
                <w:color w:val="000000"/>
                <w:sz w:val="10"/>
                <w:szCs w:val="10"/>
                <w:lang w:eastAsia="ru-RU" w:bidi="ru-RU"/>
              </w:rPr>
            </w:pPr>
          </w:p>
        </w:tc>
        <w:tc>
          <w:tcPr>
            <w:tcW w:w="1843" w:type="dxa"/>
            <w:tcBorders>
              <w:top w:val="single" w:sz="4" w:space="0" w:color="auto"/>
              <w:left w:val="single" w:sz="4" w:space="0" w:color="auto"/>
            </w:tcBorders>
            <w:shd w:val="clear" w:color="auto" w:fill="FFFFFF"/>
          </w:tcPr>
          <w:p w14:paraId="2DBF9438" w14:textId="77777777" w:rsidR="0093438B" w:rsidRPr="0093438B" w:rsidRDefault="0093438B" w:rsidP="0093438B">
            <w:pPr>
              <w:widowControl w:val="0"/>
              <w:rPr>
                <w:rFonts w:ascii="Arial Unicode MS" w:eastAsia="Arial Unicode MS" w:hAnsi="Arial Unicode MS" w:cs="Arial Unicode MS"/>
                <w:color w:val="000000"/>
                <w:sz w:val="10"/>
                <w:szCs w:val="10"/>
                <w:lang w:eastAsia="ru-RU" w:bidi="ru-RU"/>
              </w:rPr>
            </w:pPr>
          </w:p>
        </w:tc>
        <w:tc>
          <w:tcPr>
            <w:tcW w:w="1984" w:type="dxa"/>
            <w:tcBorders>
              <w:top w:val="single" w:sz="4" w:space="0" w:color="auto"/>
              <w:left w:val="single" w:sz="4" w:space="0" w:color="auto"/>
              <w:right w:val="single" w:sz="4" w:space="0" w:color="auto"/>
            </w:tcBorders>
            <w:shd w:val="clear" w:color="auto" w:fill="FFFFFF"/>
          </w:tcPr>
          <w:p w14:paraId="29A60508" w14:textId="77777777" w:rsidR="0093438B" w:rsidRPr="0093438B" w:rsidRDefault="0093438B" w:rsidP="0093438B">
            <w:pPr>
              <w:widowControl w:val="0"/>
              <w:rPr>
                <w:rFonts w:ascii="Arial Unicode MS" w:eastAsia="Arial Unicode MS" w:hAnsi="Arial Unicode MS" w:cs="Arial Unicode MS"/>
                <w:color w:val="000000"/>
                <w:sz w:val="10"/>
                <w:szCs w:val="10"/>
                <w:lang w:eastAsia="ru-RU" w:bidi="ru-RU"/>
              </w:rPr>
            </w:pPr>
          </w:p>
        </w:tc>
        <w:tc>
          <w:tcPr>
            <w:tcW w:w="1134" w:type="dxa"/>
            <w:tcBorders>
              <w:top w:val="single" w:sz="4" w:space="0" w:color="auto"/>
              <w:left w:val="single" w:sz="4" w:space="0" w:color="auto"/>
            </w:tcBorders>
            <w:shd w:val="clear" w:color="auto" w:fill="FFFFFF"/>
            <w:vAlign w:val="center"/>
          </w:tcPr>
          <w:p w14:paraId="611BD1D4" w14:textId="77777777" w:rsidR="0093438B" w:rsidRPr="0093438B" w:rsidRDefault="0093438B" w:rsidP="0093438B">
            <w:pPr>
              <w:widowControl w:val="0"/>
              <w:rPr>
                <w:rFonts w:ascii="Arial Unicode MS" w:eastAsia="Arial Unicode MS" w:hAnsi="Arial Unicode MS" w:cs="Arial Unicode MS"/>
                <w:color w:val="000000"/>
                <w:sz w:val="10"/>
                <w:szCs w:val="10"/>
                <w:lang w:eastAsia="ru-RU" w:bidi="ru-RU"/>
              </w:rPr>
            </w:pPr>
          </w:p>
        </w:tc>
        <w:tc>
          <w:tcPr>
            <w:tcW w:w="1134" w:type="dxa"/>
            <w:tcBorders>
              <w:top w:val="single" w:sz="4" w:space="0" w:color="auto"/>
              <w:left w:val="single" w:sz="4" w:space="0" w:color="auto"/>
            </w:tcBorders>
            <w:shd w:val="clear" w:color="auto" w:fill="FFFFFF"/>
            <w:vAlign w:val="center"/>
          </w:tcPr>
          <w:p w14:paraId="034DAEA0" w14:textId="77777777" w:rsidR="0093438B" w:rsidRPr="0093438B" w:rsidRDefault="0093438B" w:rsidP="0093438B">
            <w:pPr>
              <w:widowControl w:val="0"/>
              <w:rPr>
                <w:rFonts w:ascii="Arial Unicode MS" w:eastAsia="Arial Unicode MS" w:hAnsi="Arial Unicode MS" w:cs="Arial Unicode MS"/>
                <w:color w:val="000000"/>
                <w:sz w:val="10"/>
                <w:szCs w:val="10"/>
                <w:lang w:eastAsia="ru-RU" w:bidi="ru-RU"/>
              </w:rPr>
            </w:pPr>
          </w:p>
        </w:tc>
        <w:tc>
          <w:tcPr>
            <w:tcW w:w="1418" w:type="dxa"/>
            <w:tcBorders>
              <w:top w:val="single" w:sz="4" w:space="0" w:color="auto"/>
              <w:left w:val="single" w:sz="4" w:space="0" w:color="auto"/>
            </w:tcBorders>
            <w:shd w:val="clear" w:color="auto" w:fill="FFFFFF"/>
            <w:vAlign w:val="center"/>
          </w:tcPr>
          <w:p w14:paraId="5630E639" w14:textId="77777777" w:rsidR="0093438B" w:rsidRPr="0093438B" w:rsidRDefault="0093438B" w:rsidP="0093438B">
            <w:pPr>
              <w:widowControl w:val="0"/>
              <w:rPr>
                <w:rFonts w:ascii="Arial Unicode MS" w:eastAsia="Arial Unicode MS" w:hAnsi="Arial Unicode MS" w:cs="Arial Unicode MS"/>
                <w:color w:val="000000"/>
                <w:sz w:val="10"/>
                <w:szCs w:val="10"/>
                <w:lang w:eastAsia="ru-RU" w:bidi="ru-RU"/>
              </w:rPr>
            </w:pPr>
          </w:p>
        </w:tc>
        <w:tc>
          <w:tcPr>
            <w:tcW w:w="992" w:type="dxa"/>
            <w:tcBorders>
              <w:top w:val="single" w:sz="4" w:space="0" w:color="auto"/>
              <w:left w:val="single" w:sz="4" w:space="0" w:color="auto"/>
              <w:right w:val="single" w:sz="4" w:space="0" w:color="auto"/>
            </w:tcBorders>
            <w:shd w:val="clear" w:color="auto" w:fill="FFFFFF"/>
            <w:vAlign w:val="center"/>
          </w:tcPr>
          <w:p w14:paraId="2CFCF818" w14:textId="77777777" w:rsidR="0093438B" w:rsidRPr="0093438B" w:rsidRDefault="0093438B" w:rsidP="0093438B">
            <w:pPr>
              <w:widowControl w:val="0"/>
              <w:rPr>
                <w:rFonts w:ascii="Arial Unicode MS" w:eastAsia="Arial Unicode MS" w:hAnsi="Arial Unicode MS" w:cs="Arial Unicode MS"/>
                <w:color w:val="000000"/>
                <w:sz w:val="10"/>
                <w:szCs w:val="10"/>
                <w:lang w:eastAsia="ru-RU" w:bidi="ru-RU"/>
              </w:rPr>
            </w:pPr>
          </w:p>
        </w:tc>
      </w:tr>
      <w:tr w:rsidR="0093438B" w:rsidRPr="0093438B" w14:paraId="0DD25360" w14:textId="77777777" w:rsidTr="00730EFD">
        <w:trPr>
          <w:trHeight w:hRule="exact" w:val="397"/>
        </w:trPr>
        <w:tc>
          <w:tcPr>
            <w:tcW w:w="425" w:type="dxa"/>
            <w:tcBorders>
              <w:top w:val="single" w:sz="4" w:space="0" w:color="auto"/>
              <w:left w:val="single" w:sz="4" w:space="0" w:color="auto"/>
            </w:tcBorders>
            <w:shd w:val="clear" w:color="auto" w:fill="FFFFFF"/>
            <w:vAlign w:val="center"/>
          </w:tcPr>
          <w:p w14:paraId="7DC16D00" w14:textId="77777777" w:rsidR="0093438B" w:rsidRPr="0093438B" w:rsidRDefault="0093438B" w:rsidP="0093438B">
            <w:pPr>
              <w:widowControl w:val="0"/>
              <w:spacing w:line="220" w:lineRule="exact"/>
              <w:jc w:val="center"/>
              <w:rPr>
                <w:color w:val="000000"/>
                <w:sz w:val="22"/>
                <w:szCs w:val="22"/>
                <w:lang w:eastAsia="ru-RU" w:bidi="ru-RU"/>
              </w:rPr>
            </w:pPr>
            <w:r w:rsidRPr="0093438B">
              <w:rPr>
                <w:color w:val="000000"/>
                <w:sz w:val="22"/>
                <w:szCs w:val="22"/>
                <w:lang w:eastAsia="ru-RU" w:bidi="ru-RU"/>
              </w:rPr>
              <w:t>3.</w:t>
            </w:r>
          </w:p>
        </w:tc>
        <w:tc>
          <w:tcPr>
            <w:tcW w:w="1686" w:type="dxa"/>
            <w:tcBorders>
              <w:top w:val="single" w:sz="4" w:space="0" w:color="auto"/>
              <w:left w:val="single" w:sz="4" w:space="0" w:color="auto"/>
            </w:tcBorders>
            <w:shd w:val="clear" w:color="auto" w:fill="FFFFFF"/>
            <w:vAlign w:val="center"/>
          </w:tcPr>
          <w:p w14:paraId="007F83ED" w14:textId="77777777" w:rsidR="0093438B" w:rsidRPr="0093438B" w:rsidRDefault="0093438B" w:rsidP="0093438B">
            <w:pPr>
              <w:widowControl w:val="0"/>
              <w:rPr>
                <w:rFonts w:ascii="Arial Unicode MS" w:eastAsia="Arial Unicode MS" w:hAnsi="Arial Unicode MS" w:cs="Arial Unicode MS"/>
                <w:color w:val="000000"/>
                <w:sz w:val="10"/>
                <w:szCs w:val="10"/>
                <w:lang w:eastAsia="ru-RU" w:bidi="ru-RU"/>
              </w:rPr>
            </w:pPr>
          </w:p>
        </w:tc>
        <w:tc>
          <w:tcPr>
            <w:tcW w:w="1701" w:type="dxa"/>
            <w:tcBorders>
              <w:top w:val="single" w:sz="4" w:space="0" w:color="auto"/>
              <w:left w:val="single" w:sz="4" w:space="0" w:color="auto"/>
            </w:tcBorders>
            <w:shd w:val="clear" w:color="auto" w:fill="FFFFFF"/>
          </w:tcPr>
          <w:p w14:paraId="36F4D65E" w14:textId="77777777" w:rsidR="0093438B" w:rsidRPr="0093438B" w:rsidRDefault="0093438B" w:rsidP="0093438B">
            <w:pPr>
              <w:widowControl w:val="0"/>
              <w:rPr>
                <w:rFonts w:ascii="Arial Unicode MS" w:eastAsia="Arial Unicode MS" w:hAnsi="Arial Unicode MS" w:cs="Arial Unicode MS"/>
                <w:color w:val="000000"/>
                <w:sz w:val="10"/>
                <w:szCs w:val="10"/>
                <w:lang w:eastAsia="ru-RU" w:bidi="ru-RU"/>
              </w:rPr>
            </w:pPr>
          </w:p>
        </w:tc>
        <w:tc>
          <w:tcPr>
            <w:tcW w:w="2268" w:type="dxa"/>
            <w:tcBorders>
              <w:top w:val="single" w:sz="4" w:space="0" w:color="auto"/>
              <w:left w:val="single" w:sz="4" w:space="0" w:color="auto"/>
              <w:right w:val="single" w:sz="4" w:space="0" w:color="auto"/>
            </w:tcBorders>
            <w:shd w:val="clear" w:color="auto" w:fill="FFFFFF"/>
          </w:tcPr>
          <w:p w14:paraId="69D0A1A0" w14:textId="77777777" w:rsidR="0093438B" w:rsidRPr="0093438B" w:rsidRDefault="0093438B" w:rsidP="0093438B">
            <w:pPr>
              <w:widowControl w:val="0"/>
              <w:rPr>
                <w:rFonts w:ascii="Arial Unicode MS" w:eastAsia="Arial Unicode MS" w:hAnsi="Arial Unicode MS" w:cs="Arial Unicode MS"/>
                <w:color w:val="000000"/>
                <w:sz w:val="10"/>
                <w:szCs w:val="10"/>
                <w:lang w:eastAsia="ru-RU" w:bidi="ru-RU"/>
              </w:rPr>
            </w:pPr>
          </w:p>
        </w:tc>
        <w:tc>
          <w:tcPr>
            <w:tcW w:w="1843" w:type="dxa"/>
            <w:tcBorders>
              <w:top w:val="single" w:sz="4" w:space="0" w:color="auto"/>
              <w:left w:val="single" w:sz="4" w:space="0" w:color="auto"/>
            </w:tcBorders>
            <w:shd w:val="clear" w:color="auto" w:fill="FFFFFF"/>
          </w:tcPr>
          <w:p w14:paraId="03D55564" w14:textId="77777777" w:rsidR="0093438B" w:rsidRPr="0093438B" w:rsidRDefault="0093438B" w:rsidP="0093438B">
            <w:pPr>
              <w:widowControl w:val="0"/>
              <w:rPr>
                <w:rFonts w:ascii="Arial Unicode MS" w:eastAsia="Arial Unicode MS" w:hAnsi="Arial Unicode MS" w:cs="Arial Unicode MS"/>
                <w:color w:val="000000"/>
                <w:sz w:val="10"/>
                <w:szCs w:val="10"/>
                <w:lang w:eastAsia="ru-RU" w:bidi="ru-RU"/>
              </w:rPr>
            </w:pPr>
          </w:p>
        </w:tc>
        <w:tc>
          <w:tcPr>
            <w:tcW w:w="1984" w:type="dxa"/>
            <w:tcBorders>
              <w:top w:val="single" w:sz="4" w:space="0" w:color="auto"/>
              <w:left w:val="single" w:sz="4" w:space="0" w:color="auto"/>
              <w:right w:val="single" w:sz="4" w:space="0" w:color="auto"/>
            </w:tcBorders>
            <w:shd w:val="clear" w:color="auto" w:fill="FFFFFF"/>
          </w:tcPr>
          <w:p w14:paraId="2A397DC6" w14:textId="77777777" w:rsidR="0093438B" w:rsidRPr="0093438B" w:rsidRDefault="0093438B" w:rsidP="0093438B">
            <w:pPr>
              <w:widowControl w:val="0"/>
              <w:rPr>
                <w:rFonts w:ascii="Arial Unicode MS" w:eastAsia="Arial Unicode MS" w:hAnsi="Arial Unicode MS" w:cs="Arial Unicode MS"/>
                <w:color w:val="000000"/>
                <w:sz w:val="10"/>
                <w:szCs w:val="10"/>
                <w:lang w:eastAsia="ru-RU" w:bidi="ru-RU"/>
              </w:rPr>
            </w:pPr>
          </w:p>
        </w:tc>
        <w:tc>
          <w:tcPr>
            <w:tcW w:w="1134" w:type="dxa"/>
            <w:tcBorders>
              <w:top w:val="single" w:sz="4" w:space="0" w:color="auto"/>
              <w:left w:val="single" w:sz="4" w:space="0" w:color="auto"/>
            </w:tcBorders>
            <w:shd w:val="clear" w:color="auto" w:fill="FFFFFF"/>
            <w:vAlign w:val="center"/>
          </w:tcPr>
          <w:p w14:paraId="7A9AE15A" w14:textId="77777777" w:rsidR="0093438B" w:rsidRPr="0093438B" w:rsidRDefault="0093438B" w:rsidP="0093438B">
            <w:pPr>
              <w:widowControl w:val="0"/>
              <w:rPr>
                <w:rFonts w:ascii="Arial Unicode MS" w:eastAsia="Arial Unicode MS" w:hAnsi="Arial Unicode MS" w:cs="Arial Unicode MS"/>
                <w:color w:val="000000"/>
                <w:sz w:val="10"/>
                <w:szCs w:val="10"/>
                <w:lang w:eastAsia="ru-RU" w:bidi="ru-RU"/>
              </w:rPr>
            </w:pPr>
          </w:p>
        </w:tc>
        <w:tc>
          <w:tcPr>
            <w:tcW w:w="1134" w:type="dxa"/>
            <w:tcBorders>
              <w:top w:val="single" w:sz="4" w:space="0" w:color="auto"/>
              <w:left w:val="single" w:sz="4" w:space="0" w:color="auto"/>
            </w:tcBorders>
            <w:shd w:val="clear" w:color="auto" w:fill="FFFFFF"/>
            <w:vAlign w:val="center"/>
          </w:tcPr>
          <w:p w14:paraId="22C44464" w14:textId="77777777" w:rsidR="0093438B" w:rsidRPr="0093438B" w:rsidRDefault="0093438B" w:rsidP="0093438B">
            <w:pPr>
              <w:widowControl w:val="0"/>
              <w:rPr>
                <w:rFonts w:ascii="Arial Unicode MS" w:eastAsia="Arial Unicode MS" w:hAnsi="Arial Unicode MS" w:cs="Arial Unicode MS"/>
                <w:color w:val="000000"/>
                <w:sz w:val="10"/>
                <w:szCs w:val="10"/>
                <w:lang w:eastAsia="ru-RU" w:bidi="ru-RU"/>
              </w:rPr>
            </w:pPr>
          </w:p>
        </w:tc>
        <w:tc>
          <w:tcPr>
            <w:tcW w:w="1418" w:type="dxa"/>
            <w:tcBorders>
              <w:top w:val="single" w:sz="4" w:space="0" w:color="auto"/>
              <w:left w:val="single" w:sz="4" w:space="0" w:color="auto"/>
            </w:tcBorders>
            <w:shd w:val="clear" w:color="auto" w:fill="FFFFFF"/>
            <w:vAlign w:val="center"/>
          </w:tcPr>
          <w:p w14:paraId="5E806C32" w14:textId="77777777" w:rsidR="0093438B" w:rsidRPr="0093438B" w:rsidRDefault="0093438B" w:rsidP="0093438B">
            <w:pPr>
              <w:widowControl w:val="0"/>
              <w:rPr>
                <w:rFonts w:ascii="Arial Unicode MS" w:eastAsia="Arial Unicode MS" w:hAnsi="Arial Unicode MS" w:cs="Arial Unicode MS"/>
                <w:color w:val="000000"/>
                <w:sz w:val="10"/>
                <w:szCs w:val="10"/>
                <w:lang w:eastAsia="ru-RU" w:bidi="ru-RU"/>
              </w:rPr>
            </w:pPr>
          </w:p>
        </w:tc>
        <w:tc>
          <w:tcPr>
            <w:tcW w:w="992" w:type="dxa"/>
            <w:tcBorders>
              <w:top w:val="single" w:sz="4" w:space="0" w:color="auto"/>
              <w:left w:val="single" w:sz="4" w:space="0" w:color="auto"/>
              <w:right w:val="single" w:sz="4" w:space="0" w:color="auto"/>
            </w:tcBorders>
            <w:shd w:val="clear" w:color="auto" w:fill="FFFFFF"/>
            <w:vAlign w:val="center"/>
          </w:tcPr>
          <w:p w14:paraId="7FC39905" w14:textId="77777777" w:rsidR="0093438B" w:rsidRPr="0093438B" w:rsidRDefault="0093438B" w:rsidP="0093438B">
            <w:pPr>
              <w:widowControl w:val="0"/>
              <w:rPr>
                <w:rFonts w:ascii="Arial Unicode MS" w:eastAsia="Arial Unicode MS" w:hAnsi="Arial Unicode MS" w:cs="Arial Unicode MS"/>
                <w:color w:val="000000"/>
                <w:sz w:val="10"/>
                <w:szCs w:val="10"/>
                <w:lang w:eastAsia="ru-RU" w:bidi="ru-RU"/>
              </w:rPr>
            </w:pPr>
          </w:p>
        </w:tc>
      </w:tr>
      <w:tr w:rsidR="0093438B" w:rsidRPr="0093438B" w14:paraId="3D85E7F9" w14:textId="77777777" w:rsidTr="00730EFD">
        <w:trPr>
          <w:trHeight w:hRule="exact" w:val="397"/>
        </w:trPr>
        <w:tc>
          <w:tcPr>
            <w:tcW w:w="425" w:type="dxa"/>
            <w:tcBorders>
              <w:top w:val="single" w:sz="4" w:space="0" w:color="auto"/>
              <w:left w:val="single" w:sz="4" w:space="0" w:color="auto"/>
            </w:tcBorders>
            <w:shd w:val="clear" w:color="auto" w:fill="FFFFFF"/>
            <w:vAlign w:val="center"/>
          </w:tcPr>
          <w:p w14:paraId="58D53568" w14:textId="77777777" w:rsidR="0093438B" w:rsidRPr="0093438B" w:rsidRDefault="0093438B" w:rsidP="0093438B">
            <w:pPr>
              <w:widowControl w:val="0"/>
              <w:spacing w:line="220" w:lineRule="exact"/>
              <w:jc w:val="center"/>
              <w:rPr>
                <w:color w:val="000000"/>
                <w:sz w:val="22"/>
                <w:szCs w:val="22"/>
                <w:lang w:eastAsia="ru-RU" w:bidi="ru-RU"/>
              </w:rPr>
            </w:pPr>
            <w:r w:rsidRPr="0093438B">
              <w:rPr>
                <w:color w:val="000000"/>
                <w:sz w:val="22"/>
                <w:szCs w:val="22"/>
                <w:lang w:eastAsia="ru-RU" w:bidi="ru-RU"/>
              </w:rPr>
              <w:t>4.</w:t>
            </w:r>
          </w:p>
        </w:tc>
        <w:tc>
          <w:tcPr>
            <w:tcW w:w="1686" w:type="dxa"/>
            <w:tcBorders>
              <w:top w:val="single" w:sz="4" w:space="0" w:color="auto"/>
              <w:left w:val="single" w:sz="4" w:space="0" w:color="auto"/>
            </w:tcBorders>
            <w:shd w:val="clear" w:color="auto" w:fill="FFFFFF"/>
            <w:vAlign w:val="center"/>
          </w:tcPr>
          <w:p w14:paraId="066EC514" w14:textId="77777777" w:rsidR="0093438B" w:rsidRPr="0093438B" w:rsidRDefault="0093438B" w:rsidP="0093438B">
            <w:pPr>
              <w:widowControl w:val="0"/>
              <w:rPr>
                <w:rFonts w:ascii="Arial Unicode MS" w:eastAsia="Arial Unicode MS" w:hAnsi="Arial Unicode MS" w:cs="Arial Unicode MS"/>
                <w:color w:val="000000"/>
                <w:sz w:val="10"/>
                <w:szCs w:val="10"/>
                <w:lang w:eastAsia="ru-RU" w:bidi="ru-RU"/>
              </w:rPr>
            </w:pPr>
          </w:p>
        </w:tc>
        <w:tc>
          <w:tcPr>
            <w:tcW w:w="1701" w:type="dxa"/>
            <w:tcBorders>
              <w:top w:val="single" w:sz="4" w:space="0" w:color="auto"/>
              <w:left w:val="single" w:sz="4" w:space="0" w:color="auto"/>
            </w:tcBorders>
            <w:shd w:val="clear" w:color="auto" w:fill="FFFFFF"/>
          </w:tcPr>
          <w:p w14:paraId="628B5220" w14:textId="77777777" w:rsidR="0093438B" w:rsidRPr="0093438B" w:rsidRDefault="0093438B" w:rsidP="0093438B">
            <w:pPr>
              <w:widowControl w:val="0"/>
              <w:rPr>
                <w:rFonts w:ascii="Arial Unicode MS" w:eastAsia="Arial Unicode MS" w:hAnsi="Arial Unicode MS" w:cs="Arial Unicode MS"/>
                <w:color w:val="000000"/>
                <w:sz w:val="10"/>
                <w:szCs w:val="10"/>
                <w:lang w:eastAsia="ru-RU" w:bidi="ru-RU"/>
              </w:rPr>
            </w:pPr>
          </w:p>
        </w:tc>
        <w:tc>
          <w:tcPr>
            <w:tcW w:w="2268" w:type="dxa"/>
            <w:tcBorders>
              <w:top w:val="single" w:sz="4" w:space="0" w:color="auto"/>
              <w:left w:val="single" w:sz="4" w:space="0" w:color="auto"/>
              <w:right w:val="single" w:sz="4" w:space="0" w:color="auto"/>
            </w:tcBorders>
            <w:shd w:val="clear" w:color="auto" w:fill="FFFFFF"/>
          </w:tcPr>
          <w:p w14:paraId="15DA88DE" w14:textId="77777777" w:rsidR="0093438B" w:rsidRPr="0093438B" w:rsidRDefault="0093438B" w:rsidP="0093438B">
            <w:pPr>
              <w:widowControl w:val="0"/>
              <w:rPr>
                <w:rFonts w:ascii="Arial Unicode MS" w:eastAsia="Arial Unicode MS" w:hAnsi="Arial Unicode MS" w:cs="Arial Unicode MS"/>
                <w:color w:val="000000"/>
                <w:sz w:val="10"/>
                <w:szCs w:val="10"/>
                <w:lang w:eastAsia="ru-RU" w:bidi="ru-RU"/>
              </w:rPr>
            </w:pPr>
          </w:p>
        </w:tc>
        <w:tc>
          <w:tcPr>
            <w:tcW w:w="1843" w:type="dxa"/>
            <w:tcBorders>
              <w:top w:val="single" w:sz="4" w:space="0" w:color="auto"/>
              <w:left w:val="single" w:sz="4" w:space="0" w:color="auto"/>
            </w:tcBorders>
            <w:shd w:val="clear" w:color="auto" w:fill="FFFFFF"/>
          </w:tcPr>
          <w:p w14:paraId="7BC16E0F" w14:textId="77777777" w:rsidR="0093438B" w:rsidRPr="0093438B" w:rsidRDefault="0093438B" w:rsidP="0093438B">
            <w:pPr>
              <w:widowControl w:val="0"/>
              <w:rPr>
                <w:rFonts w:ascii="Arial Unicode MS" w:eastAsia="Arial Unicode MS" w:hAnsi="Arial Unicode MS" w:cs="Arial Unicode MS"/>
                <w:color w:val="000000"/>
                <w:sz w:val="10"/>
                <w:szCs w:val="10"/>
                <w:lang w:eastAsia="ru-RU" w:bidi="ru-RU"/>
              </w:rPr>
            </w:pPr>
          </w:p>
        </w:tc>
        <w:tc>
          <w:tcPr>
            <w:tcW w:w="1984" w:type="dxa"/>
            <w:tcBorders>
              <w:top w:val="single" w:sz="4" w:space="0" w:color="auto"/>
              <w:left w:val="single" w:sz="4" w:space="0" w:color="auto"/>
              <w:right w:val="single" w:sz="4" w:space="0" w:color="auto"/>
            </w:tcBorders>
            <w:shd w:val="clear" w:color="auto" w:fill="FFFFFF"/>
          </w:tcPr>
          <w:p w14:paraId="46A8253E" w14:textId="77777777" w:rsidR="0093438B" w:rsidRPr="0093438B" w:rsidRDefault="0093438B" w:rsidP="0093438B">
            <w:pPr>
              <w:widowControl w:val="0"/>
              <w:rPr>
                <w:rFonts w:ascii="Arial Unicode MS" w:eastAsia="Arial Unicode MS" w:hAnsi="Arial Unicode MS" w:cs="Arial Unicode MS"/>
                <w:color w:val="000000"/>
                <w:sz w:val="10"/>
                <w:szCs w:val="10"/>
                <w:lang w:eastAsia="ru-RU" w:bidi="ru-RU"/>
              </w:rPr>
            </w:pPr>
          </w:p>
        </w:tc>
        <w:tc>
          <w:tcPr>
            <w:tcW w:w="1134" w:type="dxa"/>
            <w:tcBorders>
              <w:top w:val="single" w:sz="4" w:space="0" w:color="auto"/>
              <w:left w:val="single" w:sz="4" w:space="0" w:color="auto"/>
            </w:tcBorders>
            <w:shd w:val="clear" w:color="auto" w:fill="FFFFFF"/>
            <w:vAlign w:val="center"/>
          </w:tcPr>
          <w:p w14:paraId="3BA995AA" w14:textId="77777777" w:rsidR="0093438B" w:rsidRPr="0093438B" w:rsidRDefault="0093438B" w:rsidP="0093438B">
            <w:pPr>
              <w:widowControl w:val="0"/>
              <w:rPr>
                <w:rFonts w:ascii="Arial Unicode MS" w:eastAsia="Arial Unicode MS" w:hAnsi="Arial Unicode MS" w:cs="Arial Unicode MS"/>
                <w:color w:val="000000"/>
                <w:sz w:val="10"/>
                <w:szCs w:val="10"/>
                <w:lang w:eastAsia="ru-RU" w:bidi="ru-RU"/>
              </w:rPr>
            </w:pPr>
          </w:p>
        </w:tc>
        <w:tc>
          <w:tcPr>
            <w:tcW w:w="1134" w:type="dxa"/>
            <w:tcBorders>
              <w:top w:val="single" w:sz="4" w:space="0" w:color="auto"/>
              <w:left w:val="single" w:sz="4" w:space="0" w:color="auto"/>
            </w:tcBorders>
            <w:shd w:val="clear" w:color="auto" w:fill="FFFFFF"/>
            <w:vAlign w:val="center"/>
          </w:tcPr>
          <w:p w14:paraId="73DF61F0" w14:textId="77777777" w:rsidR="0093438B" w:rsidRPr="0093438B" w:rsidRDefault="0093438B" w:rsidP="0093438B">
            <w:pPr>
              <w:widowControl w:val="0"/>
              <w:rPr>
                <w:rFonts w:ascii="Arial Unicode MS" w:eastAsia="Arial Unicode MS" w:hAnsi="Arial Unicode MS" w:cs="Arial Unicode MS"/>
                <w:color w:val="000000"/>
                <w:sz w:val="10"/>
                <w:szCs w:val="10"/>
                <w:lang w:eastAsia="ru-RU" w:bidi="ru-RU"/>
              </w:rPr>
            </w:pPr>
          </w:p>
        </w:tc>
        <w:tc>
          <w:tcPr>
            <w:tcW w:w="1418" w:type="dxa"/>
            <w:tcBorders>
              <w:top w:val="single" w:sz="4" w:space="0" w:color="auto"/>
              <w:left w:val="single" w:sz="4" w:space="0" w:color="auto"/>
            </w:tcBorders>
            <w:shd w:val="clear" w:color="auto" w:fill="FFFFFF"/>
            <w:vAlign w:val="center"/>
          </w:tcPr>
          <w:p w14:paraId="5BBD2374" w14:textId="77777777" w:rsidR="0093438B" w:rsidRPr="0093438B" w:rsidRDefault="0093438B" w:rsidP="0093438B">
            <w:pPr>
              <w:widowControl w:val="0"/>
              <w:rPr>
                <w:rFonts w:ascii="Arial Unicode MS" w:eastAsia="Arial Unicode MS" w:hAnsi="Arial Unicode MS" w:cs="Arial Unicode MS"/>
                <w:color w:val="000000"/>
                <w:sz w:val="10"/>
                <w:szCs w:val="10"/>
                <w:lang w:eastAsia="ru-RU" w:bidi="ru-RU"/>
              </w:rPr>
            </w:pPr>
          </w:p>
        </w:tc>
        <w:tc>
          <w:tcPr>
            <w:tcW w:w="992" w:type="dxa"/>
            <w:tcBorders>
              <w:top w:val="single" w:sz="4" w:space="0" w:color="auto"/>
              <w:left w:val="single" w:sz="4" w:space="0" w:color="auto"/>
              <w:right w:val="single" w:sz="4" w:space="0" w:color="auto"/>
            </w:tcBorders>
            <w:shd w:val="clear" w:color="auto" w:fill="FFFFFF"/>
            <w:vAlign w:val="center"/>
          </w:tcPr>
          <w:p w14:paraId="02060F4F" w14:textId="77777777" w:rsidR="0093438B" w:rsidRPr="0093438B" w:rsidRDefault="0093438B" w:rsidP="0093438B">
            <w:pPr>
              <w:widowControl w:val="0"/>
              <w:rPr>
                <w:rFonts w:ascii="Arial Unicode MS" w:eastAsia="Arial Unicode MS" w:hAnsi="Arial Unicode MS" w:cs="Arial Unicode MS"/>
                <w:color w:val="000000"/>
                <w:sz w:val="10"/>
                <w:szCs w:val="10"/>
                <w:lang w:eastAsia="ru-RU" w:bidi="ru-RU"/>
              </w:rPr>
            </w:pPr>
          </w:p>
        </w:tc>
      </w:tr>
      <w:tr w:rsidR="0093438B" w:rsidRPr="0093438B" w14:paraId="44C08318" w14:textId="77777777" w:rsidTr="00730EFD">
        <w:trPr>
          <w:trHeight w:hRule="exact" w:val="397"/>
        </w:trPr>
        <w:tc>
          <w:tcPr>
            <w:tcW w:w="425" w:type="dxa"/>
            <w:tcBorders>
              <w:top w:val="single" w:sz="4" w:space="0" w:color="auto"/>
              <w:left w:val="single" w:sz="4" w:space="0" w:color="auto"/>
              <w:bottom w:val="single" w:sz="4" w:space="0" w:color="auto"/>
            </w:tcBorders>
            <w:shd w:val="clear" w:color="auto" w:fill="FFFFFF"/>
            <w:vAlign w:val="center"/>
          </w:tcPr>
          <w:p w14:paraId="5520FD9F" w14:textId="77777777" w:rsidR="0093438B" w:rsidRPr="0093438B" w:rsidRDefault="0093438B" w:rsidP="0093438B">
            <w:pPr>
              <w:widowControl w:val="0"/>
              <w:spacing w:line="220" w:lineRule="exact"/>
              <w:jc w:val="center"/>
              <w:rPr>
                <w:color w:val="000000"/>
                <w:sz w:val="22"/>
                <w:szCs w:val="22"/>
                <w:lang w:eastAsia="ru-RU" w:bidi="ru-RU"/>
              </w:rPr>
            </w:pPr>
            <w:r w:rsidRPr="0093438B">
              <w:rPr>
                <w:color w:val="000000"/>
                <w:sz w:val="22"/>
                <w:szCs w:val="22"/>
                <w:lang w:eastAsia="ru-RU" w:bidi="ru-RU"/>
              </w:rPr>
              <w:t>5.</w:t>
            </w:r>
          </w:p>
        </w:tc>
        <w:tc>
          <w:tcPr>
            <w:tcW w:w="1686" w:type="dxa"/>
            <w:tcBorders>
              <w:top w:val="single" w:sz="4" w:space="0" w:color="auto"/>
              <w:left w:val="single" w:sz="4" w:space="0" w:color="auto"/>
              <w:bottom w:val="single" w:sz="4" w:space="0" w:color="auto"/>
            </w:tcBorders>
            <w:shd w:val="clear" w:color="auto" w:fill="FFFFFF"/>
            <w:vAlign w:val="center"/>
          </w:tcPr>
          <w:p w14:paraId="6DAE9626" w14:textId="77777777" w:rsidR="0093438B" w:rsidRPr="0093438B" w:rsidRDefault="0093438B" w:rsidP="0093438B">
            <w:pPr>
              <w:widowControl w:val="0"/>
              <w:rPr>
                <w:rFonts w:ascii="Arial Unicode MS" w:eastAsia="Arial Unicode MS" w:hAnsi="Arial Unicode MS" w:cs="Arial Unicode MS"/>
                <w:color w:val="000000"/>
                <w:sz w:val="10"/>
                <w:szCs w:val="10"/>
                <w:lang w:eastAsia="ru-RU" w:bidi="ru-RU"/>
              </w:rPr>
            </w:pPr>
          </w:p>
        </w:tc>
        <w:tc>
          <w:tcPr>
            <w:tcW w:w="1701" w:type="dxa"/>
            <w:tcBorders>
              <w:top w:val="single" w:sz="4" w:space="0" w:color="auto"/>
              <w:left w:val="single" w:sz="4" w:space="0" w:color="auto"/>
              <w:bottom w:val="single" w:sz="4" w:space="0" w:color="auto"/>
            </w:tcBorders>
            <w:shd w:val="clear" w:color="auto" w:fill="FFFFFF"/>
          </w:tcPr>
          <w:p w14:paraId="5DC32464" w14:textId="77777777" w:rsidR="0093438B" w:rsidRPr="0093438B" w:rsidRDefault="0093438B" w:rsidP="0093438B">
            <w:pPr>
              <w:widowControl w:val="0"/>
              <w:rPr>
                <w:rFonts w:ascii="Arial Unicode MS" w:eastAsia="Arial Unicode MS" w:hAnsi="Arial Unicode MS" w:cs="Arial Unicode MS"/>
                <w:color w:val="000000"/>
                <w:sz w:val="10"/>
                <w:szCs w:val="10"/>
                <w:lang w:eastAsia="ru-RU" w:bidi="ru-RU"/>
              </w:rPr>
            </w:pPr>
          </w:p>
        </w:tc>
        <w:tc>
          <w:tcPr>
            <w:tcW w:w="2268" w:type="dxa"/>
            <w:tcBorders>
              <w:top w:val="single" w:sz="4" w:space="0" w:color="auto"/>
              <w:left w:val="single" w:sz="4" w:space="0" w:color="auto"/>
              <w:bottom w:val="single" w:sz="4" w:space="0" w:color="auto"/>
              <w:right w:val="single" w:sz="4" w:space="0" w:color="auto"/>
            </w:tcBorders>
            <w:shd w:val="clear" w:color="auto" w:fill="FFFFFF"/>
          </w:tcPr>
          <w:p w14:paraId="22580272" w14:textId="77777777" w:rsidR="0093438B" w:rsidRPr="0093438B" w:rsidRDefault="0093438B" w:rsidP="0093438B">
            <w:pPr>
              <w:widowControl w:val="0"/>
              <w:rPr>
                <w:rFonts w:ascii="Arial Unicode MS" w:eastAsia="Arial Unicode MS" w:hAnsi="Arial Unicode MS" w:cs="Arial Unicode MS"/>
                <w:color w:val="000000"/>
                <w:sz w:val="10"/>
                <w:szCs w:val="10"/>
                <w:lang w:eastAsia="ru-RU" w:bidi="ru-RU"/>
              </w:rPr>
            </w:pPr>
          </w:p>
        </w:tc>
        <w:tc>
          <w:tcPr>
            <w:tcW w:w="1843" w:type="dxa"/>
            <w:tcBorders>
              <w:top w:val="single" w:sz="4" w:space="0" w:color="auto"/>
              <w:left w:val="single" w:sz="4" w:space="0" w:color="auto"/>
              <w:bottom w:val="single" w:sz="4" w:space="0" w:color="auto"/>
            </w:tcBorders>
            <w:shd w:val="clear" w:color="auto" w:fill="FFFFFF"/>
          </w:tcPr>
          <w:p w14:paraId="25629B65" w14:textId="77777777" w:rsidR="0093438B" w:rsidRPr="0093438B" w:rsidRDefault="0093438B" w:rsidP="0093438B">
            <w:pPr>
              <w:widowControl w:val="0"/>
              <w:rPr>
                <w:rFonts w:ascii="Arial Unicode MS" w:eastAsia="Arial Unicode MS" w:hAnsi="Arial Unicode MS" w:cs="Arial Unicode MS"/>
                <w:color w:val="000000"/>
                <w:sz w:val="10"/>
                <w:szCs w:val="10"/>
                <w:lang w:eastAsia="ru-RU" w:bidi="ru-RU"/>
              </w:rPr>
            </w:pPr>
          </w:p>
        </w:tc>
        <w:tc>
          <w:tcPr>
            <w:tcW w:w="1984" w:type="dxa"/>
            <w:tcBorders>
              <w:top w:val="single" w:sz="4" w:space="0" w:color="auto"/>
              <w:left w:val="single" w:sz="4" w:space="0" w:color="auto"/>
              <w:bottom w:val="single" w:sz="4" w:space="0" w:color="auto"/>
              <w:right w:val="single" w:sz="4" w:space="0" w:color="auto"/>
            </w:tcBorders>
            <w:shd w:val="clear" w:color="auto" w:fill="FFFFFF"/>
          </w:tcPr>
          <w:p w14:paraId="52F02C36" w14:textId="77777777" w:rsidR="0093438B" w:rsidRPr="0093438B" w:rsidRDefault="0093438B" w:rsidP="0093438B">
            <w:pPr>
              <w:widowControl w:val="0"/>
              <w:rPr>
                <w:rFonts w:ascii="Arial Unicode MS" w:eastAsia="Arial Unicode MS" w:hAnsi="Arial Unicode MS" w:cs="Arial Unicode MS"/>
                <w:color w:val="000000"/>
                <w:sz w:val="10"/>
                <w:szCs w:val="10"/>
                <w:lang w:eastAsia="ru-RU" w:bidi="ru-RU"/>
              </w:rPr>
            </w:pPr>
          </w:p>
        </w:tc>
        <w:tc>
          <w:tcPr>
            <w:tcW w:w="1134" w:type="dxa"/>
            <w:tcBorders>
              <w:top w:val="single" w:sz="4" w:space="0" w:color="auto"/>
              <w:left w:val="single" w:sz="4" w:space="0" w:color="auto"/>
              <w:bottom w:val="single" w:sz="4" w:space="0" w:color="auto"/>
            </w:tcBorders>
            <w:shd w:val="clear" w:color="auto" w:fill="FFFFFF"/>
            <w:vAlign w:val="center"/>
          </w:tcPr>
          <w:p w14:paraId="62DCE822" w14:textId="77777777" w:rsidR="0093438B" w:rsidRPr="0093438B" w:rsidRDefault="0093438B" w:rsidP="0093438B">
            <w:pPr>
              <w:widowControl w:val="0"/>
              <w:rPr>
                <w:rFonts w:ascii="Arial Unicode MS" w:eastAsia="Arial Unicode MS" w:hAnsi="Arial Unicode MS" w:cs="Arial Unicode MS"/>
                <w:color w:val="000000"/>
                <w:sz w:val="10"/>
                <w:szCs w:val="10"/>
                <w:lang w:eastAsia="ru-RU" w:bidi="ru-RU"/>
              </w:rPr>
            </w:pPr>
          </w:p>
        </w:tc>
        <w:tc>
          <w:tcPr>
            <w:tcW w:w="1134" w:type="dxa"/>
            <w:tcBorders>
              <w:top w:val="single" w:sz="4" w:space="0" w:color="auto"/>
              <w:left w:val="single" w:sz="4" w:space="0" w:color="auto"/>
              <w:bottom w:val="single" w:sz="4" w:space="0" w:color="auto"/>
            </w:tcBorders>
            <w:shd w:val="clear" w:color="auto" w:fill="FFFFFF"/>
            <w:vAlign w:val="center"/>
          </w:tcPr>
          <w:p w14:paraId="4FC25C5B" w14:textId="77777777" w:rsidR="0093438B" w:rsidRPr="0093438B" w:rsidRDefault="0093438B" w:rsidP="0093438B">
            <w:pPr>
              <w:widowControl w:val="0"/>
              <w:rPr>
                <w:rFonts w:ascii="Arial Unicode MS" w:eastAsia="Arial Unicode MS" w:hAnsi="Arial Unicode MS" w:cs="Arial Unicode MS"/>
                <w:color w:val="000000"/>
                <w:sz w:val="10"/>
                <w:szCs w:val="10"/>
                <w:lang w:eastAsia="ru-RU" w:bidi="ru-RU"/>
              </w:rPr>
            </w:pPr>
          </w:p>
        </w:tc>
        <w:tc>
          <w:tcPr>
            <w:tcW w:w="1418" w:type="dxa"/>
            <w:tcBorders>
              <w:top w:val="single" w:sz="4" w:space="0" w:color="auto"/>
              <w:left w:val="single" w:sz="4" w:space="0" w:color="auto"/>
              <w:bottom w:val="single" w:sz="4" w:space="0" w:color="auto"/>
            </w:tcBorders>
            <w:shd w:val="clear" w:color="auto" w:fill="FFFFFF"/>
            <w:vAlign w:val="center"/>
          </w:tcPr>
          <w:p w14:paraId="6E5E007F" w14:textId="77777777" w:rsidR="0093438B" w:rsidRPr="0093438B" w:rsidRDefault="0093438B" w:rsidP="0093438B">
            <w:pPr>
              <w:widowControl w:val="0"/>
              <w:rPr>
                <w:rFonts w:ascii="Arial Unicode MS" w:eastAsia="Arial Unicode MS" w:hAnsi="Arial Unicode MS" w:cs="Arial Unicode MS"/>
                <w:color w:val="000000"/>
                <w:sz w:val="10"/>
                <w:szCs w:val="10"/>
                <w:lang w:eastAsia="ru-RU" w:bidi="ru-RU"/>
              </w:rPr>
            </w:pPr>
          </w:p>
        </w:tc>
        <w:tc>
          <w:tcPr>
            <w:tcW w:w="992" w:type="dxa"/>
            <w:tcBorders>
              <w:top w:val="single" w:sz="4" w:space="0" w:color="auto"/>
              <w:left w:val="single" w:sz="4" w:space="0" w:color="auto"/>
              <w:bottom w:val="single" w:sz="4" w:space="0" w:color="auto"/>
              <w:right w:val="single" w:sz="4" w:space="0" w:color="auto"/>
            </w:tcBorders>
            <w:shd w:val="clear" w:color="auto" w:fill="FFFFFF"/>
            <w:vAlign w:val="center"/>
          </w:tcPr>
          <w:p w14:paraId="2746087E" w14:textId="77777777" w:rsidR="0093438B" w:rsidRPr="0093438B" w:rsidRDefault="0093438B" w:rsidP="0093438B">
            <w:pPr>
              <w:widowControl w:val="0"/>
              <w:rPr>
                <w:rFonts w:ascii="Arial Unicode MS" w:eastAsia="Arial Unicode MS" w:hAnsi="Arial Unicode MS" w:cs="Arial Unicode MS"/>
                <w:color w:val="000000"/>
                <w:sz w:val="10"/>
                <w:szCs w:val="10"/>
                <w:lang w:eastAsia="ru-RU" w:bidi="ru-RU"/>
              </w:rPr>
            </w:pPr>
          </w:p>
        </w:tc>
      </w:tr>
    </w:tbl>
    <w:p w14:paraId="287207D6" w14:textId="77777777" w:rsidR="0093438B" w:rsidRPr="0093438B" w:rsidRDefault="0093438B" w:rsidP="0093438B">
      <w:pPr>
        <w:widowControl w:val="0"/>
        <w:tabs>
          <w:tab w:val="left" w:pos="0"/>
        </w:tabs>
        <w:spacing w:line="542" w:lineRule="exact"/>
        <w:jc w:val="both"/>
        <w:rPr>
          <w:rFonts w:eastAsia="Arial Unicode MS"/>
          <w:color w:val="000000"/>
          <w:lang w:eastAsia="ru-RU" w:bidi="ru-RU"/>
        </w:rPr>
      </w:pPr>
    </w:p>
    <w:p w14:paraId="39A36799" w14:textId="77777777" w:rsidR="0093438B" w:rsidRPr="0093438B" w:rsidRDefault="0093438B" w:rsidP="0093438B">
      <w:pPr>
        <w:tabs>
          <w:tab w:val="left" w:pos="2268"/>
          <w:tab w:val="left" w:leader="underscore" w:pos="6096"/>
          <w:tab w:val="left" w:leader="underscore" w:pos="9072"/>
        </w:tabs>
        <w:spacing w:line="220" w:lineRule="exact"/>
        <w:rPr>
          <w:rFonts w:ascii="Calibri" w:eastAsia="Calibri" w:hAnsi="Calibri"/>
          <w:sz w:val="22"/>
          <w:szCs w:val="22"/>
        </w:rPr>
      </w:pPr>
      <w:bookmarkStart w:id="865" w:name="_ПРИЛОЖЕНИЕ_3._ЖУРНАЛ"/>
      <w:bookmarkEnd w:id="865"/>
      <w:r w:rsidRPr="0093438B">
        <w:rPr>
          <w:rFonts w:eastAsia="Calibri"/>
          <w:color w:val="000000"/>
          <w:sz w:val="22"/>
          <w:szCs w:val="22"/>
          <w:lang w:eastAsia="ru-RU" w:bidi="ru-RU"/>
        </w:rPr>
        <w:t>Составил:</w:t>
      </w:r>
      <w:r w:rsidRPr="0093438B">
        <w:rPr>
          <w:rFonts w:eastAsia="Calibri"/>
          <w:color w:val="000000"/>
          <w:sz w:val="22"/>
          <w:szCs w:val="22"/>
          <w:lang w:eastAsia="ru-RU" w:bidi="ru-RU"/>
        </w:rPr>
        <w:tab/>
      </w:r>
      <w:r w:rsidRPr="0093438B">
        <w:rPr>
          <w:rFonts w:eastAsia="Calibri"/>
          <w:color w:val="000000"/>
          <w:sz w:val="22"/>
          <w:szCs w:val="22"/>
          <w:lang w:eastAsia="ru-RU" w:bidi="ru-RU"/>
        </w:rPr>
        <w:tab/>
      </w:r>
      <w:r w:rsidRPr="0093438B">
        <w:rPr>
          <w:rFonts w:eastAsia="Calibri"/>
          <w:color w:val="000000"/>
          <w:sz w:val="22"/>
          <w:szCs w:val="22"/>
          <w:lang w:eastAsia="ru-RU" w:bidi="ru-RU"/>
        </w:rPr>
        <w:tab/>
      </w:r>
    </w:p>
    <w:p w14:paraId="4CCA1DAA" w14:textId="77777777" w:rsidR="0093438B" w:rsidRPr="0093438B" w:rsidRDefault="0093438B" w:rsidP="0093438B">
      <w:pPr>
        <w:spacing w:line="150" w:lineRule="exact"/>
        <w:ind w:left="4254" w:firstLine="709"/>
        <w:rPr>
          <w:rFonts w:eastAsia="Calibri"/>
          <w:color w:val="000000"/>
          <w:sz w:val="15"/>
          <w:szCs w:val="15"/>
          <w:lang w:eastAsia="ru-RU" w:bidi="ru-RU"/>
        </w:rPr>
      </w:pPr>
      <w:r w:rsidRPr="0093438B">
        <w:rPr>
          <w:rFonts w:ascii="Arial" w:hAnsi="Arial" w:cs="Arial"/>
        </w:rPr>
        <w:t xml:space="preserve">                        </w:t>
      </w:r>
      <w:r w:rsidRPr="0093438B">
        <w:rPr>
          <w:rFonts w:eastAsia="Calibri"/>
          <w:color w:val="000000"/>
          <w:sz w:val="15"/>
          <w:szCs w:val="15"/>
          <w:lang w:eastAsia="ru-RU" w:bidi="ru-RU"/>
        </w:rPr>
        <w:t>(подпись, фамилия, инициалы)</w:t>
      </w:r>
    </w:p>
    <w:p w14:paraId="727F71C3" w14:textId="30BFF3D6" w:rsidR="00417644" w:rsidRPr="000414A4" w:rsidRDefault="00417644" w:rsidP="0093438B">
      <w:pPr>
        <w:keepNext/>
        <w:spacing w:after="240"/>
        <w:jc w:val="both"/>
        <w:outlineLvl w:val="1"/>
      </w:pPr>
    </w:p>
    <w:sectPr w:rsidR="00417644" w:rsidRPr="000414A4" w:rsidSect="00730EFD">
      <w:headerReference w:type="even" r:id="rId48"/>
      <w:headerReference w:type="default" r:id="rId49"/>
      <w:footerReference w:type="default" r:id="rId50"/>
      <w:headerReference w:type="first" r:id="rId51"/>
      <w:pgSz w:w="16834" w:h="11909" w:orient="landscape" w:code="9"/>
      <w:pgMar w:top="510" w:right="1021" w:bottom="567" w:left="1247" w:header="737" w:footer="680" w:gutter="0"/>
      <w:cols w:space="60"/>
      <w:noEndnote/>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9BA2B58" w14:textId="77777777" w:rsidR="00FD5D98" w:rsidRDefault="00FD5D98" w:rsidP="00E70701">
      <w:r>
        <w:separator/>
      </w:r>
    </w:p>
    <w:p w14:paraId="261DCDD3" w14:textId="77777777" w:rsidR="00FD5D98" w:rsidRDefault="00FD5D98"/>
  </w:endnote>
  <w:endnote w:type="continuationSeparator" w:id="0">
    <w:p w14:paraId="72104063" w14:textId="77777777" w:rsidR="00FD5D98" w:rsidRDefault="00FD5D98" w:rsidP="00E70701">
      <w:r>
        <w:continuationSeparator/>
      </w:r>
    </w:p>
    <w:p w14:paraId="748303CF" w14:textId="77777777" w:rsidR="00FD5D98" w:rsidRDefault="00FD5D9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0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Narrow">
    <w:panose1 w:val="020B0606020202030204"/>
    <w:charset w:val="CC"/>
    <w:family w:val="swiss"/>
    <w:pitch w:val="variable"/>
    <w:sig w:usb0="00000287" w:usb1="00000800" w:usb2="00000000" w:usb3="00000000" w:csb0="0000009F" w:csb1="00000000"/>
  </w:font>
  <w:font w:name="Cambria">
    <w:panose1 w:val="02040503050406030204"/>
    <w:charset w:val="CC"/>
    <w:family w:val="roman"/>
    <w:pitch w:val="variable"/>
    <w:sig w:usb0="E00006FF" w:usb1="420024FF" w:usb2="02000000" w:usb3="00000000" w:csb0="0000019F" w:csb1="00000000"/>
  </w:font>
  <w:font w:name="EuropeDemiC">
    <w:altName w:val="Arial"/>
    <w:panose1 w:val="00000000000000000000"/>
    <w:charset w:val="CC"/>
    <w:family w:val="modern"/>
    <w:notTrueType/>
    <w:pitch w:val="variable"/>
    <w:sig w:usb0="80000283" w:usb1="0000004A" w:usb2="00000000" w:usb3="00000000" w:csb0="00000005" w:csb1="00000000"/>
  </w:font>
  <w:font w:name="EuropeExt">
    <w:altName w:val="Times New Roman"/>
    <w:charset w:val="CC"/>
    <w:family w:val="auto"/>
    <w:pitch w:val="variable"/>
    <w:sig w:usb0="00000203" w:usb1="00000000" w:usb2="00000000" w:usb3="00000000" w:csb0="00000005" w:csb1="00000000"/>
  </w:font>
  <w:font w:name="Batang">
    <w:altName w:val="바탕"/>
    <w:panose1 w:val="02030600000101010101"/>
    <w:charset w:val="81"/>
    <w:family w:val="auto"/>
    <w:notTrueType/>
    <w:pitch w:val="fixed"/>
    <w:sig w:usb0="00000001" w:usb1="09060000" w:usb2="00000010" w:usb3="00000000" w:csb0="00080000" w:csb1="00000000"/>
  </w:font>
  <w:font w:name="Liberation Mono">
    <w:altName w:val="Courier New"/>
    <w:charset w:val="01"/>
    <w:family w:val="modern"/>
    <w:pitch w:val="fixed"/>
  </w:font>
  <w:font w:name="AR PL SungtiL GB">
    <w:charset w:val="01"/>
    <w:family w:val="auto"/>
    <w:pitch w:val="variable"/>
  </w:font>
  <w:font w:name="PT Serif">
    <w:altName w:val="Times New Roman"/>
    <w:charset w:val="00"/>
    <w:family w:val="auto"/>
    <w:pitch w:val="default"/>
  </w:font>
  <w:font w:name="Arial Unicode MS">
    <w:altName w:val="Malgun Gothic Semilight"/>
    <w:panose1 w:val="020B0604020202020204"/>
    <w:charset w:val="80"/>
    <w:family w:val="swiss"/>
    <w:pitch w:val="variable"/>
    <w:sig w:usb0="00000000"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49C7B25" w14:textId="77777777" w:rsidR="004F73F8" w:rsidRDefault="004F73F8" w:rsidP="008828D2">
    <w:pPr>
      <w:pStyle w:val="a9"/>
      <w:tabs>
        <w:tab w:val="clear" w:pos="9355"/>
      </w:tabs>
      <w:ind w:right="-1"/>
      <w:rPr>
        <w:rFonts w:ascii="Arial" w:hAnsi="Arial" w:cs="Arial"/>
        <w:b/>
        <w:sz w:val="2"/>
        <w:szCs w:val="2"/>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94"/>
      <w:gridCol w:w="1644"/>
    </w:tblGrid>
    <w:tr w:rsidR="004F73F8" w14:paraId="0B007A45" w14:textId="77777777" w:rsidTr="008D0C68">
      <w:tc>
        <w:tcPr>
          <w:tcW w:w="9854" w:type="dxa"/>
          <w:gridSpan w:val="2"/>
        </w:tcPr>
        <w:p w14:paraId="4F34C0ED" w14:textId="77777777" w:rsidR="004F73F8" w:rsidRPr="006C5BD9" w:rsidRDefault="004F73F8" w:rsidP="00097EF8">
          <w:pPr>
            <w:spacing w:before="60"/>
            <w:jc w:val="both"/>
            <w:rPr>
              <w:rFonts w:ascii="Arial" w:hAnsi="Arial" w:cs="Arial"/>
              <w:color w:val="000000" w:themeColor="text1"/>
              <w:sz w:val="16"/>
              <w:szCs w:val="16"/>
            </w:rPr>
          </w:pPr>
          <w:r w:rsidRPr="006C5BD9">
            <w:rPr>
              <w:rFonts w:ascii="Arial" w:hAnsi="Arial" w:cs="Arial"/>
              <w:color w:val="000000" w:themeColor="text1"/>
              <w:sz w:val="16"/>
              <w:szCs w:val="16"/>
            </w:rPr>
            <w:t>Права на настоящий ЛНД принадлежат ООО «Славнефть-Красноярскнефтегаз». ЛНД не может быть полностью или частично воспроизведён, тиражирован и распространён без разрешения ООО «Славнефть-Красноярскнефтегаз».</w:t>
          </w:r>
        </w:p>
        <w:p w14:paraId="35DA1911" w14:textId="77777777" w:rsidR="004F73F8" w:rsidRPr="00A13F66" w:rsidRDefault="004F73F8" w:rsidP="00097EF8">
          <w:pPr>
            <w:jc w:val="right"/>
            <w:rPr>
              <w:rFonts w:ascii="Arial" w:hAnsi="Arial" w:cs="Arial"/>
              <w:sz w:val="16"/>
              <w:szCs w:val="16"/>
            </w:rPr>
          </w:pPr>
        </w:p>
      </w:tc>
    </w:tr>
    <w:tr w:rsidR="004F73F8" w14:paraId="6142F41B" w14:textId="77777777" w:rsidTr="008D0C68">
      <w:tc>
        <w:tcPr>
          <w:tcW w:w="9854" w:type="dxa"/>
          <w:gridSpan w:val="2"/>
        </w:tcPr>
        <w:p w14:paraId="2C5F5B6B" w14:textId="3793347A" w:rsidR="004F73F8" w:rsidRDefault="004F73F8" w:rsidP="00097EF8">
          <w:pPr>
            <w:spacing w:before="60"/>
            <w:jc w:val="right"/>
            <w:rPr>
              <w:rFonts w:ascii="Arial" w:hAnsi="Arial" w:cs="Arial"/>
              <w:sz w:val="16"/>
              <w:szCs w:val="16"/>
            </w:rPr>
          </w:pPr>
          <w:r>
            <w:rPr>
              <w:rFonts w:ascii="Arial" w:hAnsi="Arial" w:cs="Arial"/>
              <w:sz w:val="16"/>
              <w:szCs w:val="16"/>
            </w:rPr>
            <w:t>© ® ООО «Славнефть-Красноярскнефтегаз», 2023</w:t>
          </w:r>
        </w:p>
      </w:tc>
    </w:tr>
    <w:tr w:rsidR="004F73F8" w14:paraId="33DE2AA5" w14:textId="77777777" w:rsidTr="008D0C68">
      <w:tc>
        <w:tcPr>
          <w:tcW w:w="8188" w:type="dxa"/>
          <w:tcBorders>
            <w:top w:val="single" w:sz="12" w:space="0" w:color="0070C0"/>
          </w:tcBorders>
        </w:tcPr>
        <w:p w14:paraId="609BA0A6" w14:textId="77777777" w:rsidR="004F73F8" w:rsidRPr="00BD28EB" w:rsidRDefault="004F73F8" w:rsidP="00097EF8">
          <w:pPr>
            <w:pStyle w:val="a9"/>
            <w:tabs>
              <w:tab w:val="clear" w:pos="9355"/>
              <w:tab w:val="right" w:pos="9180"/>
              <w:tab w:val="left" w:pos="9899"/>
            </w:tabs>
            <w:spacing w:before="60"/>
            <w:ind w:right="-1"/>
            <w:rPr>
              <w:rFonts w:ascii="Arial" w:hAnsi="Arial" w:cs="Arial"/>
              <w:b/>
              <w:sz w:val="10"/>
              <w:szCs w:val="10"/>
            </w:rPr>
          </w:pPr>
        </w:p>
      </w:tc>
      <w:tc>
        <w:tcPr>
          <w:tcW w:w="1666" w:type="dxa"/>
          <w:tcBorders>
            <w:top w:val="single" w:sz="12" w:space="0" w:color="0070C0"/>
          </w:tcBorders>
        </w:tcPr>
        <w:p w14:paraId="4D6EEF46" w14:textId="4FDD9F54" w:rsidR="004F73F8" w:rsidRPr="00BD28EB" w:rsidRDefault="004F73F8" w:rsidP="00097EF8">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4E1EC2">
            <w:rPr>
              <w:rFonts w:ascii="Arial" w:hAnsi="Arial" w:cs="Arial"/>
              <w:b/>
              <w:noProof/>
              <w:sz w:val="12"/>
              <w:szCs w:val="12"/>
            </w:rPr>
            <w:t>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4E1EC2">
            <w:rPr>
              <w:rFonts w:ascii="Arial" w:hAnsi="Arial" w:cs="Arial"/>
              <w:b/>
              <w:noProof/>
              <w:sz w:val="12"/>
              <w:szCs w:val="12"/>
            </w:rPr>
            <w:t>79</w:t>
          </w:r>
          <w:r>
            <w:rPr>
              <w:rFonts w:ascii="Arial" w:hAnsi="Arial" w:cs="Arial"/>
              <w:b/>
              <w:sz w:val="12"/>
              <w:szCs w:val="12"/>
            </w:rPr>
            <w:fldChar w:fldCharType="end"/>
          </w:r>
        </w:p>
      </w:tc>
    </w:tr>
  </w:tbl>
  <w:p w14:paraId="7D86C318" w14:textId="77777777" w:rsidR="004E1EC2" w:rsidRDefault="004E1EC2" w:rsidP="004E1EC2">
    <w:pPr>
      <w:pStyle w:val="a9"/>
      <w:tabs>
        <w:tab w:val="clear" w:pos="9355"/>
        <w:tab w:val="right" w:pos="9180"/>
        <w:tab w:val="left" w:pos="9899"/>
      </w:tabs>
      <w:ind w:right="-1"/>
      <w:jc w:val="center"/>
      <w:rPr>
        <w:rFonts w:ascii="Arial" w:hAnsi="Arial" w:cs="Arial"/>
        <w:b/>
        <w:color w:val="999999"/>
        <w:sz w:val="12"/>
        <w:szCs w:val="2"/>
      </w:rPr>
    </w:pPr>
  </w:p>
  <w:p w14:paraId="1E11F26B" w14:textId="77777777" w:rsidR="004E1EC2" w:rsidRDefault="004E1EC2" w:rsidP="004E1EC2">
    <w:pPr>
      <w:pStyle w:val="a9"/>
      <w:tabs>
        <w:tab w:val="clear" w:pos="935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21.04.2023 11:33:11</w:t>
    </w:r>
  </w:p>
  <w:p w14:paraId="64A35594" w14:textId="597CA6A5" w:rsidR="004F73F8" w:rsidRPr="004E1EC2" w:rsidRDefault="004F73F8" w:rsidP="004E1EC2">
    <w:pPr>
      <w:pStyle w:val="a9"/>
      <w:tabs>
        <w:tab w:val="clear" w:pos="9355"/>
        <w:tab w:val="right" w:pos="9180"/>
        <w:tab w:val="left" w:pos="9899"/>
      </w:tabs>
      <w:ind w:right="-1"/>
      <w:jc w:val="center"/>
      <w:rPr>
        <w:rFonts w:ascii="Arial" w:hAnsi="Arial" w:cs="Arial"/>
        <w:b/>
        <w:color w:val="999999"/>
        <w:sz w:val="12"/>
        <w:szCs w:val="2"/>
      </w:rP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4D2F238" w14:textId="77777777" w:rsidR="004F73F8" w:rsidRDefault="004F73F8" w:rsidP="008828D2">
    <w:pPr>
      <w:pStyle w:val="a9"/>
      <w:tabs>
        <w:tab w:val="clear" w:pos="9355"/>
      </w:tabs>
      <w:ind w:right="-1"/>
      <w:rPr>
        <w:rFonts w:ascii="Arial" w:hAnsi="Arial" w:cs="Arial"/>
        <w:b/>
        <w:sz w:val="2"/>
        <w:szCs w:val="2"/>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95"/>
      <w:gridCol w:w="1643"/>
    </w:tblGrid>
    <w:tr w:rsidR="004F73F8" w14:paraId="379A6D6C" w14:textId="77777777" w:rsidTr="008D0C68">
      <w:tc>
        <w:tcPr>
          <w:tcW w:w="9854" w:type="dxa"/>
          <w:gridSpan w:val="2"/>
        </w:tcPr>
        <w:p w14:paraId="4A5846A1" w14:textId="77777777" w:rsidR="004F73F8" w:rsidRPr="00A13F66" w:rsidRDefault="004F73F8" w:rsidP="00097EF8">
          <w:pPr>
            <w:jc w:val="right"/>
            <w:rPr>
              <w:rFonts w:ascii="Arial" w:hAnsi="Arial" w:cs="Arial"/>
              <w:sz w:val="16"/>
              <w:szCs w:val="16"/>
            </w:rPr>
          </w:pPr>
        </w:p>
      </w:tc>
    </w:tr>
    <w:tr w:rsidR="004F73F8" w14:paraId="42769B64" w14:textId="77777777" w:rsidTr="008D0C68">
      <w:tc>
        <w:tcPr>
          <w:tcW w:w="9854" w:type="dxa"/>
          <w:gridSpan w:val="2"/>
        </w:tcPr>
        <w:p w14:paraId="3A64A765" w14:textId="204030EF" w:rsidR="004F73F8" w:rsidRDefault="004F73F8" w:rsidP="00097EF8">
          <w:pPr>
            <w:spacing w:before="60"/>
            <w:jc w:val="right"/>
            <w:rPr>
              <w:rFonts w:ascii="Arial" w:hAnsi="Arial" w:cs="Arial"/>
              <w:sz w:val="16"/>
              <w:szCs w:val="16"/>
            </w:rPr>
          </w:pPr>
        </w:p>
      </w:tc>
    </w:tr>
    <w:tr w:rsidR="004F73F8" w14:paraId="342E0069" w14:textId="77777777" w:rsidTr="008D0C68">
      <w:tc>
        <w:tcPr>
          <w:tcW w:w="8188" w:type="dxa"/>
          <w:tcBorders>
            <w:top w:val="single" w:sz="12" w:space="0" w:color="0070C0"/>
          </w:tcBorders>
        </w:tcPr>
        <w:p w14:paraId="5B343307" w14:textId="77777777" w:rsidR="004F73F8" w:rsidRPr="00BD28EB" w:rsidRDefault="004F73F8" w:rsidP="00097EF8">
          <w:pPr>
            <w:pStyle w:val="a9"/>
            <w:tabs>
              <w:tab w:val="clear" w:pos="9355"/>
              <w:tab w:val="right" w:pos="9180"/>
              <w:tab w:val="left" w:pos="9899"/>
            </w:tabs>
            <w:spacing w:before="60"/>
            <w:ind w:right="-1"/>
            <w:rPr>
              <w:rFonts w:ascii="Arial" w:hAnsi="Arial" w:cs="Arial"/>
              <w:b/>
              <w:sz w:val="10"/>
              <w:szCs w:val="10"/>
            </w:rPr>
          </w:pPr>
        </w:p>
      </w:tc>
      <w:tc>
        <w:tcPr>
          <w:tcW w:w="1666" w:type="dxa"/>
          <w:tcBorders>
            <w:top w:val="single" w:sz="12" w:space="0" w:color="0070C0"/>
          </w:tcBorders>
        </w:tcPr>
        <w:p w14:paraId="7C967C5D" w14:textId="5B6A555C" w:rsidR="004F73F8" w:rsidRPr="00BD28EB" w:rsidRDefault="004F73F8" w:rsidP="00097EF8">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4E1EC2">
            <w:rPr>
              <w:rFonts w:ascii="Arial" w:hAnsi="Arial" w:cs="Arial"/>
              <w:b/>
              <w:noProof/>
              <w:sz w:val="12"/>
              <w:szCs w:val="12"/>
            </w:rPr>
            <w:t>70</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4E1EC2">
            <w:rPr>
              <w:rFonts w:ascii="Arial" w:hAnsi="Arial" w:cs="Arial"/>
              <w:b/>
              <w:noProof/>
              <w:sz w:val="12"/>
              <w:szCs w:val="12"/>
            </w:rPr>
            <w:t>79</w:t>
          </w:r>
          <w:r>
            <w:rPr>
              <w:rFonts w:ascii="Arial" w:hAnsi="Arial" w:cs="Arial"/>
              <w:b/>
              <w:sz w:val="12"/>
              <w:szCs w:val="12"/>
            </w:rPr>
            <w:fldChar w:fldCharType="end"/>
          </w:r>
        </w:p>
      </w:tc>
    </w:tr>
  </w:tbl>
  <w:p w14:paraId="670BC398" w14:textId="77777777" w:rsidR="004E1EC2" w:rsidRDefault="004E1EC2" w:rsidP="004E1EC2">
    <w:pPr>
      <w:pStyle w:val="a9"/>
      <w:tabs>
        <w:tab w:val="clear" w:pos="9355"/>
        <w:tab w:val="right" w:pos="9180"/>
        <w:tab w:val="left" w:pos="9899"/>
      </w:tabs>
      <w:ind w:right="-1"/>
      <w:jc w:val="center"/>
      <w:rPr>
        <w:rFonts w:ascii="Arial" w:hAnsi="Arial" w:cs="Arial"/>
        <w:b/>
        <w:color w:val="999999"/>
        <w:sz w:val="12"/>
        <w:szCs w:val="2"/>
      </w:rPr>
    </w:pPr>
  </w:p>
  <w:p w14:paraId="3F385FEE" w14:textId="77777777" w:rsidR="004E1EC2" w:rsidRDefault="004E1EC2" w:rsidP="004E1EC2">
    <w:pPr>
      <w:pStyle w:val="a9"/>
      <w:tabs>
        <w:tab w:val="clear" w:pos="935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21.04.2023 11:33:11</w:t>
    </w:r>
  </w:p>
  <w:p w14:paraId="63D2831A" w14:textId="22840ECC" w:rsidR="004F73F8" w:rsidRPr="004E1EC2" w:rsidRDefault="004F73F8" w:rsidP="004E1EC2">
    <w:pPr>
      <w:pStyle w:val="a9"/>
      <w:tabs>
        <w:tab w:val="clear" w:pos="9355"/>
        <w:tab w:val="right" w:pos="9180"/>
        <w:tab w:val="left" w:pos="9899"/>
      </w:tabs>
      <w:ind w:right="-1"/>
      <w:jc w:val="center"/>
      <w:rPr>
        <w:rFonts w:ascii="Arial" w:hAnsi="Arial" w:cs="Arial"/>
        <w:b/>
        <w:color w:val="999999"/>
        <w:sz w:val="12"/>
        <w:szCs w:val="2"/>
      </w:rP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1A2E5DC" w14:textId="77777777" w:rsidR="004F73F8" w:rsidRDefault="004F73F8" w:rsidP="008828D2">
    <w:pPr>
      <w:pStyle w:val="a9"/>
      <w:tabs>
        <w:tab w:val="clear" w:pos="9355"/>
      </w:tabs>
      <w:ind w:right="-1"/>
      <w:rPr>
        <w:rFonts w:ascii="Arial" w:hAnsi="Arial" w:cs="Arial"/>
        <w:b/>
        <w:sz w:val="2"/>
        <w:szCs w:val="2"/>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188"/>
      <w:gridCol w:w="6271"/>
    </w:tblGrid>
    <w:tr w:rsidR="004F73F8" w14:paraId="5AF1D0DE" w14:textId="77777777" w:rsidTr="00097EF8">
      <w:tc>
        <w:tcPr>
          <w:tcW w:w="14459" w:type="dxa"/>
          <w:gridSpan w:val="2"/>
        </w:tcPr>
        <w:p w14:paraId="5158E90F" w14:textId="77777777" w:rsidR="004F73F8" w:rsidRPr="00A13F66" w:rsidRDefault="004F73F8" w:rsidP="00097EF8">
          <w:pPr>
            <w:jc w:val="right"/>
            <w:rPr>
              <w:rFonts w:ascii="Arial" w:hAnsi="Arial" w:cs="Arial"/>
              <w:sz w:val="16"/>
              <w:szCs w:val="16"/>
            </w:rPr>
          </w:pPr>
        </w:p>
      </w:tc>
    </w:tr>
    <w:tr w:rsidR="004F73F8" w14:paraId="768C2BDB" w14:textId="77777777" w:rsidTr="00097EF8">
      <w:tc>
        <w:tcPr>
          <w:tcW w:w="14459" w:type="dxa"/>
          <w:gridSpan w:val="2"/>
        </w:tcPr>
        <w:p w14:paraId="09E6CE7C" w14:textId="77777777" w:rsidR="004F73F8" w:rsidRDefault="004F73F8" w:rsidP="00097EF8">
          <w:pPr>
            <w:spacing w:before="60"/>
            <w:jc w:val="right"/>
            <w:rPr>
              <w:rFonts w:ascii="Arial" w:hAnsi="Arial" w:cs="Arial"/>
              <w:sz w:val="16"/>
              <w:szCs w:val="16"/>
            </w:rPr>
          </w:pPr>
        </w:p>
      </w:tc>
    </w:tr>
    <w:tr w:rsidR="004F73F8" w14:paraId="5A444862" w14:textId="77777777" w:rsidTr="00097EF8">
      <w:tc>
        <w:tcPr>
          <w:tcW w:w="8188" w:type="dxa"/>
          <w:tcBorders>
            <w:top w:val="single" w:sz="12" w:space="0" w:color="0070C0"/>
          </w:tcBorders>
        </w:tcPr>
        <w:p w14:paraId="7A7B7554" w14:textId="77777777" w:rsidR="004F73F8" w:rsidRPr="00BD28EB" w:rsidRDefault="004F73F8" w:rsidP="00097EF8">
          <w:pPr>
            <w:pStyle w:val="a9"/>
            <w:tabs>
              <w:tab w:val="clear" w:pos="9355"/>
              <w:tab w:val="right" w:pos="9180"/>
              <w:tab w:val="left" w:pos="9899"/>
            </w:tabs>
            <w:spacing w:before="60"/>
            <w:ind w:right="-1"/>
            <w:rPr>
              <w:rFonts w:ascii="Arial" w:hAnsi="Arial" w:cs="Arial"/>
              <w:b/>
              <w:sz w:val="10"/>
              <w:szCs w:val="10"/>
            </w:rPr>
          </w:pPr>
        </w:p>
      </w:tc>
      <w:tc>
        <w:tcPr>
          <w:tcW w:w="6271" w:type="dxa"/>
          <w:tcBorders>
            <w:top w:val="single" w:sz="12" w:space="0" w:color="0070C0"/>
          </w:tcBorders>
        </w:tcPr>
        <w:p w14:paraId="6D51129F" w14:textId="4E0EB0F5" w:rsidR="004F73F8" w:rsidRPr="00BD28EB" w:rsidRDefault="004F73F8" w:rsidP="00097EF8">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4E1EC2">
            <w:rPr>
              <w:rFonts w:ascii="Arial" w:hAnsi="Arial" w:cs="Arial"/>
              <w:b/>
              <w:noProof/>
              <w:sz w:val="12"/>
              <w:szCs w:val="12"/>
            </w:rPr>
            <w:t>76</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4E1EC2">
            <w:rPr>
              <w:rFonts w:ascii="Arial" w:hAnsi="Arial" w:cs="Arial"/>
              <w:b/>
              <w:noProof/>
              <w:sz w:val="12"/>
              <w:szCs w:val="12"/>
            </w:rPr>
            <w:t>79</w:t>
          </w:r>
          <w:r>
            <w:rPr>
              <w:rFonts w:ascii="Arial" w:hAnsi="Arial" w:cs="Arial"/>
              <w:b/>
              <w:sz w:val="12"/>
              <w:szCs w:val="12"/>
            </w:rPr>
            <w:fldChar w:fldCharType="end"/>
          </w:r>
        </w:p>
      </w:tc>
    </w:tr>
  </w:tbl>
  <w:p w14:paraId="0899C3BA" w14:textId="77777777" w:rsidR="004F73F8" w:rsidRPr="00C0119A" w:rsidRDefault="004F73F8" w:rsidP="00A13F66">
    <w:pPr>
      <w:pStyle w:val="a9"/>
      <w:tabs>
        <w:tab w:val="clear" w:pos="9355"/>
        <w:tab w:val="right" w:pos="9180"/>
        <w:tab w:val="left" w:pos="9899"/>
      </w:tabs>
      <w:ind w:right="-1"/>
      <w:jc w:val="center"/>
      <w:rPr>
        <w:rFonts w:ascii="Arial" w:hAnsi="Arial" w:cs="Arial"/>
        <w:b/>
        <w:color w:val="999999"/>
        <w:sz w:val="10"/>
        <w:szCs w:val="2"/>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3FEBFAC" w14:textId="77777777" w:rsidR="00FD5D98" w:rsidRDefault="00FD5D98" w:rsidP="00E70701">
      <w:r>
        <w:separator/>
      </w:r>
    </w:p>
    <w:p w14:paraId="3F0C0486" w14:textId="77777777" w:rsidR="00FD5D98" w:rsidRDefault="00FD5D98"/>
  </w:footnote>
  <w:footnote w:type="continuationSeparator" w:id="0">
    <w:p w14:paraId="330B0E4B" w14:textId="77777777" w:rsidR="00FD5D98" w:rsidRDefault="00FD5D98" w:rsidP="00E70701">
      <w:r>
        <w:continuationSeparator/>
      </w:r>
    </w:p>
    <w:p w14:paraId="4A302777" w14:textId="77777777" w:rsidR="00FD5D98" w:rsidRDefault="00FD5D98"/>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D689EE4" w14:textId="218D60D5" w:rsidR="004F73F8" w:rsidRDefault="004F73F8">
    <w:pPr>
      <w:pStyle w:val="a7"/>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74" w:type="pct"/>
      <w:tblBorders>
        <w:bottom w:val="single" w:sz="12" w:space="0" w:color="4F81BD" w:themeColor="accent1"/>
      </w:tblBorders>
      <w:tblLook w:val="01E0" w:firstRow="1" w:lastRow="1" w:firstColumn="1" w:lastColumn="1" w:noHBand="0" w:noVBand="0"/>
    </w:tblPr>
    <w:tblGrid>
      <w:gridCol w:w="4818"/>
      <w:gridCol w:w="4963"/>
    </w:tblGrid>
    <w:tr w:rsidR="004F73F8" w:rsidRPr="00D21895" w14:paraId="6C62B538" w14:textId="77777777" w:rsidTr="00097EF8">
      <w:trPr>
        <w:trHeight w:val="108"/>
      </w:trPr>
      <w:tc>
        <w:tcPr>
          <w:tcW w:w="2463" w:type="pct"/>
          <w:tcBorders>
            <w:bottom w:val="nil"/>
          </w:tcBorders>
          <w:vAlign w:val="center"/>
        </w:tcPr>
        <w:p w14:paraId="017C7A2D" w14:textId="3803DC1F" w:rsidR="004F73F8" w:rsidRPr="00660D57" w:rsidRDefault="004F73F8" w:rsidP="008854F6">
          <w:pPr>
            <w:tabs>
              <w:tab w:val="center" w:pos="4677"/>
              <w:tab w:val="right" w:pos="9355"/>
            </w:tabs>
            <w:spacing w:before="60"/>
            <w:rPr>
              <w:rFonts w:ascii="Arial" w:hAnsi="Arial" w:cs="Arial"/>
              <w:b/>
              <w:sz w:val="10"/>
              <w:szCs w:val="10"/>
            </w:rPr>
          </w:pPr>
          <w:r w:rsidRPr="0085539A">
            <w:rPr>
              <w:rFonts w:ascii="Arial" w:hAnsi="Arial" w:cs="Arial"/>
              <w:b/>
              <w:sz w:val="10"/>
              <w:szCs w:val="10"/>
            </w:rPr>
            <w:t>ПОЛОЖЕНИЕ</w:t>
          </w:r>
          <w:r>
            <w:rPr>
              <w:rFonts w:ascii="Arial" w:hAnsi="Arial" w:cs="Arial"/>
              <w:b/>
              <w:sz w:val="10"/>
              <w:szCs w:val="10"/>
            </w:rPr>
            <w:t xml:space="preserve"> ООО «СЛАВНЕФТЬ-КРАСНОЯРСКНЕФТЕГАЗ»</w:t>
          </w:r>
          <w:r w:rsidRPr="00660D57">
            <w:rPr>
              <w:rFonts w:ascii="Arial" w:hAnsi="Arial" w:cs="Arial"/>
              <w:b/>
              <w:sz w:val="10"/>
              <w:szCs w:val="10"/>
            </w:rPr>
            <w:t xml:space="preserve"> № </w:t>
          </w:r>
          <w:r w:rsidRPr="00D21895">
            <w:rPr>
              <w:rFonts w:ascii="Arial" w:hAnsi="Arial" w:cs="Arial"/>
              <w:b/>
              <w:sz w:val="10"/>
              <w:szCs w:val="10"/>
            </w:rPr>
            <w:t>П3-05 Р-0877 ЮЛ-428</w:t>
          </w:r>
        </w:p>
      </w:tc>
      <w:tc>
        <w:tcPr>
          <w:tcW w:w="2537" w:type="pct"/>
          <w:tcBorders>
            <w:bottom w:val="nil"/>
          </w:tcBorders>
          <w:vAlign w:val="center"/>
        </w:tcPr>
        <w:p w14:paraId="1F67CE51" w14:textId="7FBE1A08" w:rsidR="004F73F8" w:rsidRPr="00D21895" w:rsidRDefault="004F73F8" w:rsidP="00D21895">
          <w:pPr>
            <w:tabs>
              <w:tab w:val="center" w:pos="4677"/>
              <w:tab w:val="right" w:pos="9355"/>
            </w:tabs>
            <w:spacing w:before="60"/>
            <w:jc w:val="right"/>
            <w:rPr>
              <w:rFonts w:ascii="Arial" w:hAnsi="Arial" w:cs="Arial"/>
              <w:b/>
              <w:sz w:val="10"/>
              <w:szCs w:val="10"/>
            </w:rPr>
          </w:pPr>
          <w:r w:rsidRPr="00D21895">
            <w:rPr>
              <w:rFonts w:ascii="Arial" w:hAnsi="Arial" w:cs="Arial"/>
              <w:b/>
              <w:sz w:val="10"/>
              <w:szCs w:val="10"/>
            </w:rPr>
            <w:t>ВЕРСИЯ 3</w:t>
          </w:r>
        </w:p>
      </w:tc>
    </w:tr>
    <w:tr w:rsidR="004F73F8" w:rsidRPr="00D21895" w14:paraId="6EE7A8A4" w14:textId="77777777" w:rsidTr="00097EF8">
      <w:trPr>
        <w:trHeight w:val="175"/>
      </w:trPr>
      <w:tc>
        <w:tcPr>
          <w:tcW w:w="2463" w:type="pct"/>
          <w:tcBorders>
            <w:bottom w:val="single" w:sz="12" w:space="0" w:color="0070C0"/>
          </w:tcBorders>
          <w:vAlign w:val="center"/>
        </w:tcPr>
        <w:p w14:paraId="21CF08BD" w14:textId="005C0DFB" w:rsidR="004F73F8" w:rsidRPr="00660D57" w:rsidRDefault="004F73F8" w:rsidP="008854F6">
          <w:pPr>
            <w:tabs>
              <w:tab w:val="center" w:pos="4677"/>
              <w:tab w:val="right" w:pos="9355"/>
            </w:tabs>
            <w:spacing w:before="60"/>
            <w:rPr>
              <w:rFonts w:ascii="Arial" w:hAnsi="Arial" w:cs="Arial"/>
              <w:b/>
              <w:spacing w:val="-4"/>
              <w:sz w:val="10"/>
              <w:szCs w:val="10"/>
            </w:rPr>
          </w:pPr>
          <w:r w:rsidRPr="00D21895">
            <w:rPr>
              <w:rFonts w:ascii="Arial" w:hAnsi="Arial" w:cs="Arial"/>
              <w:b/>
              <w:sz w:val="10"/>
              <w:szCs w:val="10"/>
            </w:rPr>
            <w:t>СИСТЕМА УПРАВЛЕНИЯ ПРОМЫШЛЕННОЙ БЕЗОПАСНОСТЬЮ</w:t>
          </w:r>
        </w:p>
      </w:tc>
      <w:tc>
        <w:tcPr>
          <w:tcW w:w="2537" w:type="pct"/>
          <w:tcBorders>
            <w:bottom w:val="single" w:sz="12" w:space="0" w:color="0070C0"/>
          </w:tcBorders>
          <w:vAlign w:val="center"/>
        </w:tcPr>
        <w:p w14:paraId="1E8EFF5F" w14:textId="77777777" w:rsidR="004F73F8" w:rsidRPr="00D21895" w:rsidRDefault="004F73F8" w:rsidP="008854F6">
          <w:pPr>
            <w:tabs>
              <w:tab w:val="center" w:pos="4677"/>
              <w:tab w:val="right" w:pos="9355"/>
            </w:tabs>
            <w:spacing w:before="60"/>
            <w:jc w:val="right"/>
            <w:rPr>
              <w:rFonts w:ascii="Arial" w:hAnsi="Arial" w:cs="Arial"/>
              <w:b/>
              <w:color w:val="FF0000"/>
              <w:sz w:val="10"/>
              <w:szCs w:val="10"/>
            </w:rPr>
          </w:pPr>
          <w:r w:rsidRPr="00D21895">
            <w:rPr>
              <w:rFonts w:ascii="Arial" w:hAnsi="Arial" w:cs="Arial"/>
              <w:b/>
              <w:sz w:val="10"/>
              <w:szCs w:val="10"/>
            </w:rPr>
            <w:t>ОТКРЫТЫЙ ЛНД</w:t>
          </w:r>
        </w:p>
      </w:tc>
    </w:tr>
  </w:tbl>
  <w:p w14:paraId="3DAA0EC1" w14:textId="47C89E06" w:rsidR="004F73F8" w:rsidRPr="00E47015" w:rsidRDefault="004F73F8" w:rsidP="00E47015">
    <w:pPr>
      <w:pStyle w:val="a7"/>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FF1A7F4" w14:textId="75E9B338" w:rsidR="004F73F8" w:rsidRDefault="004F73F8">
    <w:pPr>
      <w:pStyle w:val="a7"/>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608D8A6" w14:textId="77777777" w:rsidR="004F73F8" w:rsidRDefault="004F73F8">
    <w:pPr>
      <w:pStyle w:val="a7"/>
    </w:pP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EC86C8C" w14:textId="77777777" w:rsidR="004F73F8" w:rsidRDefault="004F73F8">
    <w:pPr>
      <w:pStyle w:val="a7"/>
    </w:pP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93AED21" w14:textId="77777777" w:rsidR="004F73F8" w:rsidRDefault="004F73F8">
    <w:r>
      <w:rPr>
        <w:rFonts w:ascii="Arial" w:eastAsia="Arial" w:hAnsi="Arial" w:cs="Arial"/>
        <w:b/>
        <w:sz w:val="10"/>
      </w:rPr>
      <w:t>СПРАВОЧНО. ВЫГРУЖЕНО ИЗ ИСС «НО» ОАО «ТОМСКНЕФТЬ» ВНК: 02.02.2017 14:57СПРАВОЧНО. ВЫГРУЖЕНО ИЗ ИСС «НО» ОАО «ТОМСКНЕФТЬ» ВНК: 15.08.2016 09:15</w:t>
    </w: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709A083" w14:textId="77777777" w:rsidR="004F73F8" w:rsidRDefault="004F73F8">
    <w:r>
      <w:rPr>
        <w:rFonts w:ascii="Arial" w:eastAsia="Arial" w:hAnsi="Arial" w:cs="Arial"/>
        <w:b/>
        <w:sz w:val="10"/>
      </w:rPr>
      <w:t>СПРАВОЧНО. ВЫГРУЖЕНО ИЗ ИСС «НО» ОАО «ТОМСКНЕФТЬ» ВНК: 02.02.2017 14:57СПРАВОЧНО. ВЫГРУЖЕНО ИЗ ИСС «НО» ОАО «ТОМСКНЕФТЬ» ВНК: 15.08.2016 09:15</w:t>
    </w: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CE87975" w14:textId="77777777" w:rsidR="004F73F8" w:rsidRDefault="004F73F8">
    <w:pPr>
      <w:pStyle w:val="a7"/>
    </w:pPr>
  </w:p>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B669A84" w14:textId="77777777" w:rsidR="004F73F8" w:rsidRDefault="004F73F8">
    <w:pPr>
      <w:pStyle w:val="a7"/>
    </w:pPr>
  </w:p>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3D9CAB4" w14:textId="77777777" w:rsidR="004F73F8" w:rsidRDefault="004F73F8">
    <w:pPr>
      <w:pStyle w:val="a7"/>
    </w:pPr>
  </w:p>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B6200D2" w14:textId="77777777" w:rsidR="004F73F8" w:rsidRDefault="004F73F8">
    <w:pPr>
      <w:pStyle w:val="a7"/>
    </w:pPr>
  </w:p>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7359A13" w14:textId="77777777" w:rsidR="004F73F8" w:rsidRDefault="004F73F8">
    <w:pPr>
      <w:pStyle w:val="a7"/>
    </w:pPr>
  </w:p>
</w:hdr>
</file>

<file path=word/header1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4CD17DC" w14:textId="77777777" w:rsidR="004F73F8" w:rsidRDefault="004F73F8">
    <w:pPr>
      <w:pStyle w:val="a7"/>
    </w:pPr>
  </w:p>
</w:hdr>
</file>

<file path=word/header1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68DF941" w14:textId="77777777" w:rsidR="004F73F8" w:rsidRDefault="004F73F8">
    <w:pPr>
      <w:pStyle w:val="a7"/>
    </w:pPr>
  </w:p>
</w:hdr>
</file>

<file path=word/header1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312CF63" w14:textId="77777777" w:rsidR="004F73F8" w:rsidRDefault="004F73F8">
    <w:pPr>
      <w:pStyle w:val="a7"/>
    </w:pPr>
  </w:p>
</w:hdr>
</file>

<file path=word/header1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EEE1D73" w14:textId="77777777" w:rsidR="004F73F8" w:rsidRDefault="004F73F8">
    <w:pPr>
      <w:pStyle w:val="a7"/>
    </w:pPr>
  </w:p>
</w:hdr>
</file>

<file path=word/header1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521938A" w14:textId="77777777" w:rsidR="004F73F8" w:rsidRDefault="004F73F8">
    <w:pPr>
      <w:pStyle w:val="a7"/>
    </w:pPr>
  </w:p>
</w:hdr>
</file>

<file path=word/header1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C4DEF27" w14:textId="77777777" w:rsidR="004F73F8" w:rsidRDefault="004F73F8">
    <w:pPr>
      <w:pStyle w:val="a7"/>
    </w:pPr>
  </w:p>
</w:hdr>
</file>

<file path=word/header1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CF33586" w14:textId="77777777" w:rsidR="004F73F8" w:rsidRDefault="004F73F8">
    <w:pPr>
      <w:pStyle w:val="a7"/>
    </w:pPr>
  </w:p>
</w:hdr>
</file>

<file path=word/header2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C3C019A" w14:textId="77777777" w:rsidR="004F73F8" w:rsidRDefault="004F73F8">
    <w:pPr>
      <w:pStyle w:val="a7"/>
    </w:pPr>
  </w:p>
</w:hdr>
</file>

<file path=word/header2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A533EE6" w14:textId="77777777" w:rsidR="004F73F8" w:rsidRDefault="004F73F8">
    <w:pPr>
      <w:pStyle w:val="a7"/>
    </w:pPr>
  </w:p>
</w:hdr>
</file>

<file path=word/header2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F9CFB97" w14:textId="77777777" w:rsidR="004F73F8" w:rsidRDefault="004F73F8">
    <w:pPr>
      <w:pStyle w:val="a7"/>
    </w:pPr>
  </w:p>
</w:hdr>
</file>

<file path=word/header2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A1627A3" w14:textId="77777777" w:rsidR="004F73F8" w:rsidRDefault="004F73F8">
    <w:pPr>
      <w:pStyle w:val="a7"/>
    </w:pPr>
  </w:p>
</w:hdr>
</file>

<file path=word/header2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EC0BB5B" w14:textId="77777777" w:rsidR="004F73F8" w:rsidRDefault="004F73F8">
    <w:pPr>
      <w:pStyle w:val="a7"/>
    </w:pPr>
  </w:p>
</w:hdr>
</file>

<file path=word/header2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609AA61" w14:textId="77777777" w:rsidR="004F73F8" w:rsidRDefault="004F73F8">
    <w:pPr>
      <w:pStyle w:val="a7"/>
    </w:pPr>
  </w:p>
</w:hdr>
</file>

<file path=word/header2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FFD4644" w14:textId="77777777" w:rsidR="004F73F8" w:rsidRDefault="004F73F8">
    <w:pPr>
      <w:pStyle w:val="a7"/>
    </w:pPr>
  </w:p>
</w:hdr>
</file>

<file path=word/header2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C0B7994" w14:textId="77777777" w:rsidR="004F73F8" w:rsidRDefault="004F73F8">
    <w:pPr>
      <w:pStyle w:val="a7"/>
    </w:pPr>
  </w:p>
</w:hdr>
</file>

<file path=word/header2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299E5E0" w14:textId="77777777" w:rsidR="004F73F8" w:rsidRDefault="004F73F8">
    <w:pPr>
      <w:pStyle w:val="a7"/>
    </w:pPr>
  </w:p>
</w:hdr>
</file>

<file path=word/header2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81AE1A5" w14:textId="77777777" w:rsidR="004F73F8" w:rsidRDefault="004F73F8">
    <w:pPr>
      <w:pStyle w:val="a7"/>
    </w:pPr>
  </w:p>
</w:hdr>
</file>

<file path=word/header3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C1AC587" w14:textId="13BD3A18" w:rsidR="004F73F8" w:rsidRDefault="004F73F8">
    <w:pPr>
      <w:pStyle w:val="a7"/>
    </w:pPr>
    <w:r>
      <w:rPr>
        <w:noProof/>
        <w:lang w:eastAsia="ru-RU"/>
      </w:rPr>
      <mc:AlternateContent>
        <mc:Choice Requires="wps">
          <w:drawing>
            <wp:anchor distT="0" distB="0" distL="114300" distR="114300" simplePos="0" relativeHeight="251657728" behindDoc="1" locked="0" layoutInCell="0" allowOverlap="1" wp14:anchorId="1120903C" wp14:editId="6C0B976E">
              <wp:simplePos x="0" y="0"/>
              <wp:positionH relativeFrom="margin">
                <wp:align>center</wp:align>
              </wp:positionH>
              <wp:positionV relativeFrom="margin">
                <wp:align>center</wp:align>
              </wp:positionV>
              <wp:extent cx="6471285" cy="2157095"/>
              <wp:effectExtent l="0" t="1752600" r="0" b="1624330"/>
              <wp:wrapNone/>
              <wp:docPr id="5" name="Надпись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6471285" cy="215709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0865974C" w14:textId="77777777" w:rsidR="004F73F8" w:rsidRDefault="004F73F8" w:rsidP="0077182A">
                          <w:pPr>
                            <w:pStyle w:val="afa"/>
                            <w:spacing w:before="0" w:beforeAutospacing="0" w:after="0" w:afterAutospacing="0"/>
                            <w:jc w:val="center"/>
                          </w:pPr>
                          <w:r>
                            <w:rPr>
                              <w:color w:val="FF0000"/>
                              <w:sz w:val="2"/>
                              <w:szCs w:val="2"/>
                              <w14:textFill>
                                <w14:solidFill>
                                  <w14:srgbClr w14:val="FF0000">
                                    <w14:alpha w14:val="50000"/>
                                  </w14:srgbClr>
                                </w14:solidFill>
                              </w14:textFill>
                            </w:rPr>
                            <w:t>ПРОЕКТ</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1120903C" id="_x0000_t202" coordsize="21600,21600" o:spt="202" path="m,l,21600r21600,l21600,xe">
              <v:stroke joinstyle="miter"/>
              <v:path gradientshapeok="t" o:connecttype="rect"/>
            </v:shapetype>
            <v:shape id="Надпись 5" o:spid="_x0000_s1026" type="#_x0000_t202" style="position:absolute;margin-left:0;margin-top:0;width:509.55pt;height:169.85pt;rotation:-45;z-index:-251609088;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" o:allowincell="f" filled="f" stroked="f">
              <v:stroke joinstyle="round"/>
              <o:lock v:ext="edit" shapetype="t"/>
              <v:textbox style="mso-fit-shape-to-text:t">
                <w:txbxContent>
                  <w:p w14:paraId="0865974C" w14:textId="77777777" w:rsidR="004F73F8" w:rsidRDefault="004F73F8" w:rsidP="0077182A">
                    <w:pPr>
                      <w:pStyle w:val="afa"/>
                      <w:spacing w:before="0" w:beforeAutospacing="0" w:after="0" w:afterAutospacing="0"/>
                      <w:jc w:val="center"/>
                    </w:pPr>
                    <w:r>
                      <w:rPr>
                        <w:color w:val="FF0000"/>
                        <w:sz w:val="2"/>
                        <w:szCs w:val="2"/>
                        <w14:textFill>
                          <w14:solidFill>
                            <w14:srgbClr w14:val="FF0000">
                              <w14:alpha w14:val="50000"/>
                            </w14:srgbClr>
                          </w14:solidFill>
                        </w14:textFill>
                      </w:rPr>
                      <w:t>ПРОЕКТ</w:t>
                    </w:r>
                  </w:p>
                </w:txbxContent>
              </v:textbox>
              <w10:wrap anchorx="margin" anchory="margin"/>
            </v:shape>
          </w:pict>
        </mc:Fallback>
      </mc:AlternateContent>
    </w:r>
  </w:p>
</w:hdr>
</file>

<file path=word/header3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9EBE97F" w14:textId="512CD753" w:rsidR="004F73F8" w:rsidRDefault="004F73F8">
    <w:pPr>
      <w:pStyle w:val="a7"/>
    </w:pPr>
    <w:r>
      <w:rPr>
        <w:noProof/>
        <w:lang w:eastAsia="ru-RU"/>
      </w:rPr>
      <mc:AlternateContent>
        <mc:Choice Requires="wps">
          <w:drawing>
            <wp:anchor distT="0" distB="0" distL="114300" distR="114300" simplePos="0" relativeHeight="251656704" behindDoc="1" locked="0" layoutInCell="0" allowOverlap="1" wp14:anchorId="2949FA02" wp14:editId="39C83883">
              <wp:simplePos x="0" y="0"/>
              <wp:positionH relativeFrom="margin">
                <wp:align>center</wp:align>
              </wp:positionH>
              <wp:positionV relativeFrom="margin">
                <wp:align>center</wp:align>
              </wp:positionV>
              <wp:extent cx="6471285" cy="2157095"/>
              <wp:effectExtent l="0" t="1752600" r="0" b="1624330"/>
              <wp:wrapNone/>
              <wp:docPr id="4" name="Надпись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6471285" cy="215709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33919694" w14:textId="77777777" w:rsidR="004F73F8" w:rsidRDefault="004F73F8" w:rsidP="0077182A">
                          <w:pPr>
                            <w:pStyle w:val="afa"/>
                            <w:spacing w:before="0" w:beforeAutospacing="0" w:after="0" w:afterAutospacing="0"/>
                            <w:jc w:val="center"/>
                          </w:pPr>
                          <w:r>
                            <w:rPr>
                              <w:color w:val="FF0000"/>
                              <w:sz w:val="2"/>
                              <w:szCs w:val="2"/>
                              <w14:textFill>
                                <w14:solidFill>
                                  <w14:srgbClr w14:val="FF0000">
                                    <w14:alpha w14:val="50000"/>
                                  </w14:srgbClr>
                                </w14:solidFill>
                              </w14:textFill>
                            </w:rPr>
                            <w:t>ПРОЕКТ</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2949FA02" id="_x0000_t202" coordsize="21600,21600" o:spt="202" path="m,l,21600r21600,l21600,xe">
              <v:stroke joinstyle="miter"/>
              <v:path gradientshapeok="t" o:connecttype="rect"/>
            </v:shapetype>
            <v:shape id="Надпись 4" o:spid="_x0000_s1027" type="#_x0000_t202" style="position:absolute;margin-left:0;margin-top:0;width:509.55pt;height:169.85pt;rotation:-45;z-index:-251610112;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" o:allowincell="f" filled="f" stroked="f">
              <v:stroke joinstyle="round"/>
              <o:lock v:ext="edit" shapetype="t"/>
              <v:textbox style="mso-fit-shape-to-text:t">
                <w:txbxContent>
                  <w:p w14:paraId="33919694" w14:textId="77777777" w:rsidR="004F73F8" w:rsidRDefault="004F73F8" w:rsidP="0077182A">
                    <w:pPr>
                      <w:pStyle w:val="afa"/>
                      <w:spacing w:before="0" w:beforeAutospacing="0" w:after="0" w:afterAutospacing="0"/>
                      <w:jc w:val="center"/>
                    </w:pPr>
                    <w:r>
                      <w:rPr>
                        <w:color w:val="FF0000"/>
                        <w:sz w:val="2"/>
                        <w:szCs w:val="2"/>
                        <w14:textFill>
                          <w14:solidFill>
                            <w14:srgbClr w14:val="FF0000">
                              <w14:alpha w14:val="50000"/>
                            </w14:srgbClr>
                          </w14:solidFill>
                        </w14:textFill>
                      </w:rPr>
                      <w:t>ПРОЕКТ</w:t>
                    </w:r>
                  </w:p>
                </w:txbxContent>
              </v:textbox>
              <w10:wrap anchorx="margin" anchory="margin"/>
            </v:shape>
          </w:pict>
        </mc:Fallback>
      </mc:AlternateContent>
    </w:r>
  </w:p>
</w:hdr>
</file>

<file path=word/header3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17B9D2F" w14:textId="77777777" w:rsidR="004F73F8" w:rsidRDefault="004F73F8">
    <w:pPr>
      <w:pStyle w:val="a7"/>
    </w:pPr>
  </w:p>
</w:hdr>
</file>

<file path=word/header3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7D2CB42" w14:textId="77777777" w:rsidR="004F73F8" w:rsidRDefault="004F73F8">
    <w:pPr>
      <w:pStyle w:val="a7"/>
    </w:pPr>
  </w:p>
</w:hdr>
</file>

<file path=word/header3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4E1400B" w14:textId="77777777" w:rsidR="004F73F8" w:rsidRDefault="004F73F8">
    <w:pPr>
      <w:pStyle w:val="a7"/>
    </w:pPr>
  </w:p>
</w:hdr>
</file>

<file path=word/header3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087158F" w14:textId="77777777" w:rsidR="004F73F8" w:rsidRPr="00425118" w:rsidRDefault="004F73F8" w:rsidP="00730EFD">
    <w:pPr>
      <w:pStyle w:val="a7"/>
      <w:rPr>
        <w:rFonts w:ascii="Arial" w:hAnsi="Arial" w:cs="Arial"/>
        <w:b/>
        <w:noProof/>
        <w:sz w:val="10"/>
        <w:szCs w:val="10"/>
      </w:rPr>
    </w:pPr>
  </w:p>
  <w:p w14:paraId="095304D1" w14:textId="77777777" w:rsidR="004F73F8" w:rsidRDefault="004F73F8">
    <w:pPr>
      <w:pStyle w:val="a7"/>
    </w:pPr>
  </w:p>
</w:hdr>
</file>

<file path=word/header3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0E0EEBC" w14:textId="77777777" w:rsidR="004F73F8" w:rsidRDefault="004F73F8">
    <w:pPr>
      <w:pStyle w:val="a7"/>
    </w:pPr>
  </w:p>
</w:hdr>
</file>

<file path=word/header3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74" w:type="pct"/>
      <w:tblBorders>
        <w:bottom w:val="single" w:sz="12" w:space="0" w:color="4F81BD" w:themeColor="accent1"/>
      </w:tblBorders>
      <w:tblLook w:val="01E0" w:firstRow="1" w:lastRow="1" w:firstColumn="1" w:lastColumn="1" w:noHBand="0" w:noVBand="0"/>
    </w:tblPr>
    <w:tblGrid>
      <w:gridCol w:w="7282"/>
      <w:gridCol w:w="7500"/>
    </w:tblGrid>
    <w:tr w:rsidR="004F73F8" w:rsidRPr="00D21895" w14:paraId="3B886D07" w14:textId="77777777" w:rsidTr="00097EF8">
      <w:trPr>
        <w:trHeight w:val="108"/>
      </w:trPr>
      <w:tc>
        <w:tcPr>
          <w:tcW w:w="2463" w:type="pct"/>
          <w:tcBorders>
            <w:bottom w:val="nil"/>
          </w:tcBorders>
          <w:vAlign w:val="center"/>
        </w:tcPr>
        <w:p w14:paraId="1F35E7EA" w14:textId="77777777" w:rsidR="004F73F8" w:rsidRPr="00660D57" w:rsidRDefault="004F73F8" w:rsidP="008854F6">
          <w:pPr>
            <w:tabs>
              <w:tab w:val="center" w:pos="4677"/>
              <w:tab w:val="right" w:pos="9355"/>
            </w:tabs>
            <w:spacing w:before="60"/>
            <w:rPr>
              <w:rFonts w:ascii="Arial" w:hAnsi="Arial" w:cs="Arial"/>
              <w:b/>
              <w:sz w:val="10"/>
              <w:szCs w:val="10"/>
            </w:rPr>
          </w:pPr>
          <w:r w:rsidRPr="0085539A">
            <w:rPr>
              <w:rFonts w:ascii="Arial" w:hAnsi="Arial" w:cs="Arial"/>
              <w:b/>
              <w:sz w:val="10"/>
              <w:szCs w:val="10"/>
            </w:rPr>
            <w:t>ПОЛОЖЕНИЕ</w:t>
          </w:r>
          <w:r>
            <w:rPr>
              <w:rFonts w:ascii="Arial" w:hAnsi="Arial" w:cs="Arial"/>
              <w:b/>
              <w:sz w:val="10"/>
              <w:szCs w:val="10"/>
            </w:rPr>
            <w:t xml:space="preserve"> ООО «СЛАВНЕФТЬ-КРАСНОЯРСКНЕФТЕГАЗ»</w:t>
          </w:r>
          <w:r w:rsidRPr="00660D57">
            <w:rPr>
              <w:rFonts w:ascii="Arial" w:hAnsi="Arial" w:cs="Arial"/>
              <w:b/>
              <w:sz w:val="10"/>
              <w:szCs w:val="10"/>
            </w:rPr>
            <w:t xml:space="preserve"> № </w:t>
          </w:r>
          <w:r w:rsidRPr="00D21895">
            <w:rPr>
              <w:rFonts w:ascii="Arial" w:hAnsi="Arial" w:cs="Arial"/>
              <w:b/>
              <w:sz w:val="10"/>
              <w:szCs w:val="10"/>
            </w:rPr>
            <w:t>П3-05 Р-0877 ЮЛ-428</w:t>
          </w:r>
        </w:p>
      </w:tc>
      <w:tc>
        <w:tcPr>
          <w:tcW w:w="2537" w:type="pct"/>
          <w:tcBorders>
            <w:bottom w:val="nil"/>
          </w:tcBorders>
          <w:vAlign w:val="center"/>
        </w:tcPr>
        <w:p w14:paraId="720EC42A" w14:textId="77777777" w:rsidR="004F73F8" w:rsidRPr="00D21895" w:rsidRDefault="004F73F8" w:rsidP="00D21895">
          <w:pPr>
            <w:tabs>
              <w:tab w:val="center" w:pos="4677"/>
              <w:tab w:val="right" w:pos="9355"/>
            </w:tabs>
            <w:spacing w:before="60"/>
            <w:jc w:val="right"/>
            <w:rPr>
              <w:rFonts w:ascii="Arial" w:hAnsi="Arial" w:cs="Arial"/>
              <w:b/>
              <w:sz w:val="10"/>
              <w:szCs w:val="10"/>
            </w:rPr>
          </w:pPr>
          <w:r w:rsidRPr="00D21895">
            <w:rPr>
              <w:rFonts w:ascii="Arial" w:hAnsi="Arial" w:cs="Arial"/>
              <w:b/>
              <w:sz w:val="10"/>
              <w:szCs w:val="10"/>
            </w:rPr>
            <w:t>ВЕРСИЯ 3</w:t>
          </w:r>
        </w:p>
      </w:tc>
    </w:tr>
    <w:tr w:rsidR="004F73F8" w:rsidRPr="00D21895" w14:paraId="7C9F40E9" w14:textId="77777777" w:rsidTr="00097EF8">
      <w:trPr>
        <w:trHeight w:val="175"/>
      </w:trPr>
      <w:tc>
        <w:tcPr>
          <w:tcW w:w="2463" w:type="pct"/>
          <w:tcBorders>
            <w:bottom w:val="single" w:sz="12" w:space="0" w:color="0070C0"/>
          </w:tcBorders>
          <w:vAlign w:val="center"/>
        </w:tcPr>
        <w:p w14:paraId="7BCB836D" w14:textId="77777777" w:rsidR="004F73F8" w:rsidRPr="00660D57" w:rsidRDefault="004F73F8" w:rsidP="008854F6">
          <w:pPr>
            <w:tabs>
              <w:tab w:val="center" w:pos="4677"/>
              <w:tab w:val="right" w:pos="9355"/>
            </w:tabs>
            <w:spacing w:before="60"/>
            <w:rPr>
              <w:rFonts w:ascii="Arial" w:hAnsi="Arial" w:cs="Arial"/>
              <w:b/>
              <w:spacing w:val="-4"/>
              <w:sz w:val="10"/>
              <w:szCs w:val="10"/>
            </w:rPr>
          </w:pPr>
          <w:r w:rsidRPr="00D21895">
            <w:rPr>
              <w:rFonts w:ascii="Arial" w:hAnsi="Arial" w:cs="Arial"/>
              <w:b/>
              <w:sz w:val="10"/>
              <w:szCs w:val="10"/>
            </w:rPr>
            <w:t>СИСТЕМА УПРАВЛЕНИЯ ПРОМЫШЛЕННОЙ БЕЗОПАСНОСТЬЮ</w:t>
          </w:r>
        </w:p>
      </w:tc>
      <w:tc>
        <w:tcPr>
          <w:tcW w:w="2537" w:type="pct"/>
          <w:tcBorders>
            <w:bottom w:val="single" w:sz="12" w:space="0" w:color="0070C0"/>
          </w:tcBorders>
          <w:vAlign w:val="center"/>
        </w:tcPr>
        <w:p w14:paraId="497DDD4A" w14:textId="77777777" w:rsidR="004F73F8" w:rsidRPr="00D21895" w:rsidRDefault="004F73F8" w:rsidP="008854F6">
          <w:pPr>
            <w:tabs>
              <w:tab w:val="center" w:pos="4677"/>
              <w:tab w:val="right" w:pos="9355"/>
            </w:tabs>
            <w:spacing w:before="60"/>
            <w:jc w:val="right"/>
            <w:rPr>
              <w:rFonts w:ascii="Arial" w:hAnsi="Arial" w:cs="Arial"/>
              <w:b/>
              <w:color w:val="FF0000"/>
              <w:sz w:val="10"/>
              <w:szCs w:val="10"/>
            </w:rPr>
          </w:pPr>
          <w:r w:rsidRPr="00D21895">
            <w:rPr>
              <w:rFonts w:ascii="Arial" w:hAnsi="Arial" w:cs="Arial"/>
              <w:b/>
              <w:sz w:val="10"/>
              <w:szCs w:val="10"/>
            </w:rPr>
            <w:t>ОТКРЫТЫЙ ЛНД</w:t>
          </w:r>
        </w:p>
      </w:tc>
    </w:tr>
  </w:tbl>
  <w:p w14:paraId="048A3378" w14:textId="117576F1" w:rsidR="004F73F8" w:rsidRPr="00E47015" w:rsidRDefault="004F73F8" w:rsidP="00E47015">
    <w:pPr>
      <w:pStyle w:val="a7"/>
    </w:pPr>
  </w:p>
</w:hdr>
</file>

<file path=word/header3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B3822EC" w14:textId="77777777" w:rsidR="004F73F8" w:rsidRDefault="004F73F8">
    <w:pPr>
      <w:pStyle w:val="a7"/>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3"/>
    <w:multiLevelType w:val="singleLevel"/>
    <w:tmpl w:val="667E5FFA"/>
    <w:lvl w:ilvl="0">
      <w:start w:val="1"/>
      <w:numFmt w:val="bullet"/>
      <w:pStyle w:val="1"/>
      <w:lvlText w:val=""/>
      <w:lvlJc w:val="left"/>
      <w:pPr>
        <w:tabs>
          <w:tab w:val="num" w:pos="643"/>
        </w:tabs>
        <w:ind w:left="643" w:hanging="360"/>
      </w:pPr>
      <w:rPr>
        <w:rFonts w:ascii="Symbol" w:hAnsi="Symbol" w:hint="default"/>
      </w:rPr>
    </w:lvl>
  </w:abstractNum>
  <w:abstractNum w:abstractNumId="1" w15:restartNumberingAfterBreak="0">
    <w:nsid w:val="FFFFFF89"/>
    <w:multiLevelType w:val="singleLevel"/>
    <w:tmpl w:val="1DA0E2EA"/>
    <w:lvl w:ilvl="0">
      <w:start w:val="1"/>
      <w:numFmt w:val="bullet"/>
      <w:pStyle w:val="a"/>
      <w:lvlText w:val=""/>
      <w:lvlJc w:val="left"/>
      <w:pPr>
        <w:tabs>
          <w:tab w:val="num" w:pos="360"/>
        </w:tabs>
        <w:ind w:left="360" w:hanging="360"/>
      </w:pPr>
      <w:rPr>
        <w:rFonts w:ascii="Symbol" w:hAnsi="Symbol" w:hint="default"/>
      </w:rPr>
    </w:lvl>
  </w:abstractNum>
  <w:abstractNum w:abstractNumId="2" w15:restartNumberingAfterBreak="0">
    <w:nsid w:val="00000004"/>
    <w:multiLevelType w:val="multilevel"/>
    <w:tmpl w:val="12D60012"/>
    <w:name w:val="WW8Num4"/>
    <w:lvl w:ilvl="0">
      <w:start w:val="1"/>
      <w:numFmt w:val="decimal"/>
      <w:lvlText w:val="%1."/>
      <w:lvlJc w:val="left"/>
      <w:pPr>
        <w:tabs>
          <w:tab w:val="num" w:pos="1080"/>
        </w:tabs>
        <w:ind w:left="1080" w:hanging="360"/>
      </w:pPr>
      <w:rPr>
        <w:rFonts w:ascii="Times New Roman" w:hAnsi="Times New Roman" w:cs="Times New Roman" w:hint="default"/>
        <w:b w:val="0"/>
      </w:rPr>
    </w:lvl>
    <w:lvl w:ilvl="1">
      <w:start w:val="5"/>
      <w:numFmt w:val="decimal"/>
      <w:lvlText w:val="%1.%2."/>
      <w:lvlJc w:val="left"/>
      <w:pPr>
        <w:tabs>
          <w:tab w:val="num" w:pos="540"/>
        </w:tabs>
        <w:ind w:left="540" w:hanging="540"/>
      </w:pPr>
    </w:lvl>
    <w:lvl w:ilvl="2">
      <w:start w:val="1"/>
      <w:numFmt w:val="decimal"/>
      <w:lvlText w:val="%1.%2.%3."/>
      <w:lvlJc w:val="left"/>
      <w:pPr>
        <w:tabs>
          <w:tab w:val="num" w:pos="1440"/>
        </w:tabs>
        <w:ind w:left="1440" w:hanging="720"/>
      </w:pPr>
    </w:lvl>
    <w:lvl w:ilvl="3">
      <w:start w:val="1"/>
      <w:numFmt w:val="decimal"/>
      <w:lvlText w:val="%1.%2.%3.%4."/>
      <w:lvlJc w:val="left"/>
      <w:pPr>
        <w:tabs>
          <w:tab w:val="num" w:pos="1440"/>
        </w:tabs>
        <w:ind w:left="1440" w:hanging="720"/>
      </w:pPr>
    </w:lvl>
    <w:lvl w:ilvl="4">
      <w:start w:val="1"/>
      <w:numFmt w:val="decimal"/>
      <w:lvlText w:val="%1.%2.%3.%4.%5."/>
      <w:lvlJc w:val="left"/>
      <w:pPr>
        <w:tabs>
          <w:tab w:val="num" w:pos="1800"/>
        </w:tabs>
        <w:ind w:left="1800" w:hanging="1080"/>
      </w:pPr>
    </w:lvl>
    <w:lvl w:ilvl="5">
      <w:start w:val="1"/>
      <w:numFmt w:val="decimal"/>
      <w:lvlText w:val="%1.%2.%3.%4.%5.%6."/>
      <w:lvlJc w:val="left"/>
      <w:pPr>
        <w:tabs>
          <w:tab w:val="num" w:pos="1800"/>
        </w:tabs>
        <w:ind w:left="1800" w:hanging="1080"/>
      </w:pPr>
    </w:lvl>
    <w:lvl w:ilvl="6">
      <w:start w:val="1"/>
      <w:numFmt w:val="decimal"/>
      <w:lvlText w:val="%1.%2.%3.%4.%5.%6.%7."/>
      <w:lvlJc w:val="left"/>
      <w:pPr>
        <w:tabs>
          <w:tab w:val="num" w:pos="2160"/>
        </w:tabs>
        <w:ind w:left="2160" w:hanging="1440"/>
      </w:pPr>
    </w:lvl>
    <w:lvl w:ilvl="7">
      <w:start w:val="1"/>
      <w:numFmt w:val="decimal"/>
      <w:lvlText w:val="%1.%2.%3.%4.%5.%6.%7.%8."/>
      <w:lvlJc w:val="left"/>
      <w:pPr>
        <w:tabs>
          <w:tab w:val="num" w:pos="2160"/>
        </w:tabs>
        <w:ind w:left="2160" w:hanging="1440"/>
      </w:pPr>
    </w:lvl>
    <w:lvl w:ilvl="8">
      <w:start w:val="1"/>
      <w:numFmt w:val="decimal"/>
      <w:lvlText w:val="%1.%2.%3.%4.%5.%6.%7.%8.%9."/>
      <w:lvlJc w:val="left"/>
      <w:pPr>
        <w:tabs>
          <w:tab w:val="num" w:pos="2520"/>
        </w:tabs>
        <w:ind w:left="2520" w:hanging="1800"/>
      </w:pPr>
    </w:lvl>
  </w:abstractNum>
  <w:abstractNum w:abstractNumId="3" w15:restartNumberingAfterBreak="0">
    <w:nsid w:val="01792592"/>
    <w:multiLevelType w:val="multilevel"/>
    <w:tmpl w:val="2FA4EF68"/>
    <w:lvl w:ilvl="0">
      <w:start w:val="7"/>
      <w:numFmt w:val="decimal"/>
      <w:lvlText w:val="%1."/>
      <w:lvlJc w:val="left"/>
      <w:pPr>
        <w:ind w:left="660" w:hanging="660"/>
      </w:pPr>
      <w:rPr>
        <w:rFonts w:hint="default"/>
      </w:rPr>
    </w:lvl>
    <w:lvl w:ilvl="1">
      <w:start w:val="12"/>
      <w:numFmt w:val="decimal"/>
      <w:lvlText w:val="%1.%2."/>
      <w:lvlJc w:val="left"/>
      <w:pPr>
        <w:ind w:left="660" w:hanging="6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 w15:restartNumberingAfterBreak="0">
    <w:nsid w:val="0212139E"/>
    <w:multiLevelType w:val="multilevel"/>
    <w:tmpl w:val="750495A6"/>
    <w:lvl w:ilvl="0">
      <w:start w:val="7"/>
      <w:numFmt w:val="decimal"/>
      <w:lvlText w:val="%1."/>
      <w:lvlJc w:val="left"/>
      <w:pPr>
        <w:ind w:left="660" w:hanging="660"/>
      </w:pPr>
      <w:rPr>
        <w:rFonts w:hint="default"/>
      </w:rPr>
    </w:lvl>
    <w:lvl w:ilvl="1">
      <w:start w:val="18"/>
      <w:numFmt w:val="decimal"/>
      <w:lvlText w:val="%1.%2."/>
      <w:lvlJc w:val="left"/>
      <w:pPr>
        <w:ind w:left="660" w:hanging="6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 w15:restartNumberingAfterBreak="0">
    <w:nsid w:val="04D33F60"/>
    <w:multiLevelType w:val="multilevel"/>
    <w:tmpl w:val="0090DAD8"/>
    <w:lvl w:ilvl="0">
      <w:start w:val="1"/>
      <w:numFmt w:val="decimal"/>
      <w:pStyle w:val="S2"/>
      <w:lvlText w:val="%1."/>
      <w:lvlJc w:val="left"/>
      <w:pPr>
        <w:tabs>
          <w:tab w:val="num" w:pos="360"/>
        </w:tabs>
        <w:ind w:left="360" w:hanging="360"/>
      </w:pPr>
      <w:rPr>
        <w:rFonts w:cs="Times New Roman" w:hint="default"/>
      </w:rPr>
    </w:lvl>
    <w:lvl w:ilvl="1">
      <w:start w:val="1"/>
      <w:numFmt w:val="decimal"/>
      <w:lvlText w:val="%1.%2."/>
      <w:lvlJc w:val="left"/>
      <w:pPr>
        <w:tabs>
          <w:tab w:val="num" w:pos="792"/>
        </w:tabs>
        <w:ind w:left="792" w:hanging="432"/>
      </w:pPr>
      <w:rPr>
        <w:rFonts w:cs="Times New Roman" w:hint="default"/>
      </w:rPr>
    </w:lvl>
    <w:lvl w:ilvl="2">
      <w:start w:val="1"/>
      <w:numFmt w:val="decimal"/>
      <w:lvlText w:val="%1.%2.%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abstractNum w:abstractNumId="6" w15:restartNumberingAfterBreak="0">
    <w:nsid w:val="156B55FF"/>
    <w:multiLevelType w:val="multilevel"/>
    <w:tmpl w:val="0419001D"/>
    <w:styleLink w:val="10"/>
    <w:lvl w:ilvl="0">
      <w:start w:val="1"/>
      <w:numFmt w:val="decimal"/>
      <w:lvlText w:val="%1)"/>
      <w:lvlJc w:val="left"/>
      <w:pPr>
        <w:ind w:left="360" w:hanging="360"/>
      </w:pPr>
      <w:rPr>
        <w:rFonts w:ascii="Times New Roman" w:hAnsi="Times New Roman"/>
        <w:sz w:val="24"/>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7" w15:restartNumberingAfterBreak="0">
    <w:nsid w:val="1931345E"/>
    <w:multiLevelType w:val="hybridMultilevel"/>
    <w:tmpl w:val="6C3CD4B6"/>
    <w:lvl w:ilvl="0" w:tplc="4F8AE844">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15:restartNumberingAfterBreak="0">
    <w:nsid w:val="21684C42"/>
    <w:multiLevelType w:val="multilevel"/>
    <w:tmpl w:val="81DA0B6A"/>
    <w:lvl w:ilvl="0">
      <w:start w:val="7"/>
      <w:numFmt w:val="decimal"/>
      <w:lvlText w:val="%1."/>
      <w:lvlJc w:val="left"/>
      <w:pPr>
        <w:ind w:left="540" w:hanging="540"/>
      </w:pPr>
      <w:rPr>
        <w:rFonts w:hint="default"/>
      </w:rPr>
    </w:lvl>
    <w:lvl w:ilvl="1">
      <w:start w:val="7"/>
      <w:numFmt w:val="decimal"/>
      <w:lvlText w:val="%1.%2."/>
      <w:lvlJc w:val="left"/>
      <w:pPr>
        <w:ind w:left="540" w:hanging="54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9" w15:restartNumberingAfterBreak="0">
    <w:nsid w:val="23453F69"/>
    <w:multiLevelType w:val="hybridMultilevel"/>
    <w:tmpl w:val="84D0C4E4"/>
    <w:lvl w:ilvl="0" w:tplc="04190005">
      <w:start w:val="1"/>
      <w:numFmt w:val="bullet"/>
      <w:lvlText w:val=""/>
      <w:lvlJc w:val="left"/>
      <w:pPr>
        <w:ind w:left="1429" w:hanging="360"/>
      </w:pPr>
      <w:rPr>
        <w:rFonts w:ascii="Wingdings" w:hAnsi="Wingdings" w:hint="default"/>
        <w:sz w:val="24"/>
        <w:szCs w:val="24"/>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 w15:restartNumberingAfterBreak="0">
    <w:nsid w:val="237F66FB"/>
    <w:multiLevelType w:val="hybridMultilevel"/>
    <w:tmpl w:val="EA4AA4B4"/>
    <w:lvl w:ilvl="0" w:tplc="D2B6520C">
      <w:start w:val="1"/>
      <w:numFmt w:val="bullet"/>
      <w:lvlText w:val=""/>
      <w:lvlJc w:val="left"/>
      <w:pPr>
        <w:tabs>
          <w:tab w:val="num" w:pos="624"/>
        </w:tabs>
        <w:ind w:left="624" w:hanging="264"/>
      </w:pPr>
      <w:rPr>
        <w:rFonts w:ascii="Wingdings" w:hAnsi="Wingdings" w:hint="default"/>
        <w:color w:val="auto"/>
      </w:rPr>
    </w:lvl>
    <w:lvl w:ilvl="1" w:tplc="85FCB51E">
      <w:start w:val="1"/>
      <w:numFmt w:val="bullet"/>
      <w:lvlText w:val=""/>
      <w:lvlJc w:val="left"/>
      <w:pPr>
        <w:tabs>
          <w:tab w:val="num" w:pos="1440"/>
        </w:tabs>
        <w:ind w:left="1440" w:hanging="360"/>
      </w:pPr>
      <w:rPr>
        <w:rFonts w:ascii="Wingdings" w:hAnsi="Wingdings" w:hint="default"/>
        <w:color w:val="auto"/>
        <w:sz w:val="24"/>
      </w:rPr>
    </w:lvl>
    <w:lvl w:ilvl="2" w:tplc="04190005" w:tentative="1">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273E2ACA"/>
    <w:multiLevelType w:val="hybridMultilevel"/>
    <w:tmpl w:val="759673BE"/>
    <w:lvl w:ilvl="0" w:tplc="25FEE28A">
      <w:start w:val="1"/>
      <w:numFmt w:val="decimal"/>
      <w:lvlText w:val="%1."/>
      <w:lvlJc w:val="left"/>
      <w:pPr>
        <w:ind w:left="810" w:hanging="45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15:restartNumberingAfterBreak="0">
    <w:nsid w:val="2846423B"/>
    <w:multiLevelType w:val="multilevel"/>
    <w:tmpl w:val="2FBA7A1C"/>
    <w:lvl w:ilvl="0">
      <w:start w:val="7"/>
      <w:numFmt w:val="decimal"/>
      <w:lvlText w:val="%1."/>
      <w:lvlJc w:val="left"/>
      <w:pPr>
        <w:ind w:left="540" w:hanging="540"/>
      </w:pPr>
      <w:rPr>
        <w:rFonts w:hint="default"/>
      </w:rPr>
    </w:lvl>
    <w:lvl w:ilvl="1">
      <w:start w:val="4"/>
      <w:numFmt w:val="decimal"/>
      <w:lvlText w:val="%1.%2."/>
      <w:lvlJc w:val="left"/>
      <w:pPr>
        <w:ind w:left="540" w:hanging="54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3" w15:restartNumberingAfterBreak="0">
    <w:nsid w:val="2AA35E84"/>
    <w:multiLevelType w:val="multilevel"/>
    <w:tmpl w:val="F148159C"/>
    <w:lvl w:ilvl="0">
      <w:start w:val="1"/>
      <w:numFmt w:val="decimal"/>
      <w:pStyle w:val="S3"/>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4" w15:restartNumberingAfterBreak="0">
    <w:nsid w:val="2C1F6F93"/>
    <w:multiLevelType w:val="multilevel"/>
    <w:tmpl w:val="2FCE6754"/>
    <w:lvl w:ilvl="0">
      <w:start w:val="7"/>
      <w:numFmt w:val="decimal"/>
      <w:lvlText w:val="%1."/>
      <w:lvlJc w:val="left"/>
      <w:pPr>
        <w:ind w:left="540" w:hanging="540"/>
      </w:pPr>
      <w:rPr>
        <w:rFonts w:hint="default"/>
      </w:rPr>
    </w:lvl>
    <w:lvl w:ilvl="1">
      <w:start w:val="9"/>
      <w:numFmt w:val="decimal"/>
      <w:lvlText w:val="%1.%2."/>
      <w:lvlJc w:val="left"/>
      <w:pPr>
        <w:ind w:left="540" w:hanging="54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5" w15:restartNumberingAfterBreak="0">
    <w:nsid w:val="2CE878C4"/>
    <w:multiLevelType w:val="multilevel"/>
    <w:tmpl w:val="632E5B96"/>
    <w:lvl w:ilvl="0">
      <w:start w:val="7"/>
      <w:numFmt w:val="decimal"/>
      <w:lvlText w:val="%1."/>
      <w:lvlJc w:val="left"/>
      <w:pPr>
        <w:ind w:left="660" w:hanging="660"/>
      </w:pPr>
      <w:rPr>
        <w:rFonts w:hint="default"/>
      </w:rPr>
    </w:lvl>
    <w:lvl w:ilvl="1">
      <w:start w:val="3"/>
      <w:numFmt w:val="decimal"/>
      <w:lvlText w:val="%1.%2."/>
      <w:lvlJc w:val="left"/>
      <w:pPr>
        <w:ind w:left="660" w:hanging="660"/>
      </w:pPr>
      <w:rPr>
        <w:rFonts w:hint="default"/>
      </w:rPr>
    </w:lvl>
    <w:lvl w:ilvl="2">
      <w:start w:val="18"/>
      <w:numFmt w:val="decimal"/>
      <w:lvlText w:val="%1.%2.%3."/>
      <w:lvlJc w:val="left"/>
      <w:pPr>
        <w:ind w:left="1146"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6" w15:restartNumberingAfterBreak="0">
    <w:nsid w:val="2DB64D82"/>
    <w:multiLevelType w:val="multilevel"/>
    <w:tmpl w:val="3FF035DA"/>
    <w:lvl w:ilvl="0">
      <w:start w:val="7"/>
      <w:numFmt w:val="decimal"/>
      <w:lvlText w:val="%1."/>
      <w:lvlJc w:val="left"/>
      <w:pPr>
        <w:ind w:left="660" w:hanging="660"/>
      </w:pPr>
      <w:rPr>
        <w:rFonts w:hint="default"/>
      </w:rPr>
    </w:lvl>
    <w:lvl w:ilvl="1">
      <w:start w:val="2"/>
      <w:numFmt w:val="decimal"/>
      <w:lvlText w:val="%1.%2."/>
      <w:lvlJc w:val="left"/>
      <w:pPr>
        <w:ind w:left="660" w:hanging="660"/>
      </w:pPr>
      <w:rPr>
        <w:rFonts w:hint="default"/>
      </w:rPr>
    </w:lvl>
    <w:lvl w:ilvl="2">
      <w:start w:val="16"/>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7" w15:restartNumberingAfterBreak="0">
    <w:nsid w:val="302007DC"/>
    <w:multiLevelType w:val="hybridMultilevel"/>
    <w:tmpl w:val="6A641A5C"/>
    <w:lvl w:ilvl="0" w:tplc="88F6E8BE">
      <w:start w:val="1"/>
      <w:numFmt w:val="bullet"/>
      <w:lvlText w:val=""/>
      <w:lvlJc w:val="left"/>
      <w:pPr>
        <w:tabs>
          <w:tab w:val="num" w:pos="2823"/>
        </w:tabs>
        <w:ind w:left="2823" w:hanging="360"/>
      </w:pPr>
      <w:rPr>
        <w:rFonts w:ascii="Wingdings" w:hAnsi="Wingdings" w:hint="default"/>
      </w:rPr>
    </w:lvl>
    <w:lvl w:ilvl="1" w:tplc="04190003">
      <w:start w:val="1"/>
      <w:numFmt w:val="decimal"/>
      <w:lvlText w:val="%2."/>
      <w:lvlJc w:val="left"/>
      <w:pPr>
        <w:tabs>
          <w:tab w:val="num" w:pos="1440"/>
        </w:tabs>
        <w:ind w:left="1440" w:hanging="360"/>
      </w:pPr>
      <w:rPr>
        <w:rFonts w:cs="Times New Roman"/>
      </w:rPr>
    </w:lvl>
    <w:lvl w:ilvl="2" w:tplc="04190005">
      <w:start w:val="1"/>
      <w:numFmt w:val="decimal"/>
      <w:lvlText w:val="%3."/>
      <w:lvlJc w:val="left"/>
      <w:pPr>
        <w:tabs>
          <w:tab w:val="num" w:pos="2160"/>
        </w:tabs>
        <w:ind w:left="2160" w:hanging="360"/>
      </w:pPr>
      <w:rPr>
        <w:rFonts w:cs="Times New Roman"/>
      </w:rPr>
    </w:lvl>
    <w:lvl w:ilvl="3" w:tplc="04190001">
      <w:start w:val="1"/>
      <w:numFmt w:val="decimal"/>
      <w:lvlText w:val="%4."/>
      <w:lvlJc w:val="left"/>
      <w:pPr>
        <w:tabs>
          <w:tab w:val="num" w:pos="2880"/>
        </w:tabs>
        <w:ind w:left="2880" w:hanging="360"/>
      </w:pPr>
      <w:rPr>
        <w:rFonts w:cs="Times New Roman"/>
      </w:rPr>
    </w:lvl>
    <w:lvl w:ilvl="4" w:tplc="04190003">
      <w:start w:val="1"/>
      <w:numFmt w:val="decimal"/>
      <w:lvlText w:val="%5."/>
      <w:lvlJc w:val="left"/>
      <w:pPr>
        <w:tabs>
          <w:tab w:val="num" w:pos="3600"/>
        </w:tabs>
        <w:ind w:left="3600" w:hanging="360"/>
      </w:pPr>
      <w:rPr>
        <w:rFonts w:cs="Times New Roman"/>
      </w:rPr>
    </w:lvl>
    <w:lvl w:ilvl="5" w:tplc="04190005">
      <w:start w:val="1"/>
      <w:numFmt w:val="decimal"/>
      <w:lvlText w:val="%6."/>
      <w:lvlJc w:val="left"/>
      <w:pPr>
        <w:tabs>
          <w:tab w:val="num" w:pos="4320"/>
        </w:tabs>
        <w:ind w:left="4320" w:hanging="360"/>
      </w:pPr>
      <w:rPr>
        <w:rFonts w:cs="Times New Roman"/>
      </w:rPr>
    </w:lvl>
    <w:lvl w:ilvl="6" w:tplc="04190001">
      <w:start w:val="1"/>
      <w:numFmt w:val="decimal"/>
      <w:lvlText w:val="%7."/>
      <w:lvlJc w:val="left"/>
      <w:pPr>
        <w:tabs>
          <w:tab w:val="num" w:pos="5040"/>
        </w:tabs>
        <w:ind w:left="5040" w:hanging="360"/>
      </w:pPr>
      <w:rPr>
        <w:rFonts w:cs="Times New Roman"/>
      </w:rPr>
    </w:lvl>
    <w:lvl w:ilvl="7" w:tplc="04190003">
      <w:start w:val="1"/>
      <w:numFmt w:val="decimal"/>
      <w:lvlText w:val="%8."/>
      <w:lvlJc w:val="left"/>
      <w:pPr>
        <w:tabs>
          <w:tab w:val="num" w:pos="5760"/>
        </w:tabs>
        <w:ind w:left="5760" w:hanging="360"/>
      </w:pPr>
      <w:rPr>
        <w:rFonts w:cs="Times New Roman"/>
      </w:rPr>
    </w:lvl>
    <w:lvl w:ilvl="8" w:tplc="04190005">
      <w:start w:val="1"/>
      <w:numFmt w:val="decimal"/>
      <w:lvlText w:val="%9."/>
      <w:lvlJc w:val="left"/>
      <w:pPr>
        <w:tabs>
          <w:tab w:val="num" w:pos="6480"/>
        </w:tabs>
        <w:ind w:left="6480" w:hanging="360"/>
      </w:pPr>
      <w:rPr>
        <w:rFonts w:cs="Times New Roman"/>
      </w:rPr>
    </w:lvl>
  </w:abstractNum>
  <w:abstractNum w:abstractNumId="18" w15:restartNumberingAfterBreak="0">
    <w:nsid w:val="38BB19A5"/>
    <w:multiLevelType w:val="multilevel"/>
    <w:tmpl w:val="0968532E"/>
    <w:lvl w:ilvl="0">
      <w:start w:val="7"/>
      <w:numFmt w:val="decimal"/>
      <w:lvlText w:val="%1."/>
      <w:lvlJc w:val="left"/>
      <w:pPr>
        <w:ind w:left="525" w:hanging="525"/>
      </w:pPr>
      <w:rPr>
        <w:rFonts w:hint="default"/>
      </w:rPr>
    </w:lvl>
    <w:lvl w:ilvl="1">
      <w:start w:val="10"/>
      <w:numFmt w:val="decimal"/>
      <w:lvlText w:val="%1.%2."/>
      <w:lvlJc w:val="left"/>
      <w:pPr>
        <w:ind w:left="3839"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9" w15:restartNumberingAfterBreak="0">
    <w:nsid w:val="3A0333DA"/>
    <w:multiLevelType w:val="hybridMultilevel"/>
    <w:tmpl w:val="FDFEB5C8"/>
    <w:lvl w:ilvl="0" w:tplc="04190005">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Times New Roman"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Times New Roman"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Times New Roman" w:hint="default"/>
      </w:rPr>
    </w:lvl>
    <w:lvl w:ilvl="8" w:tplc="04190005">
      <w:start w:val="1"/>
      <w:numFmt w:val="bullet"/>
      <w:lvlText w:val=""/>
      <w:lvlJc w:val="left"/>
      <w:pPr>
        <w:ind w:left="6480" w:hanging="360"/>
      </w:pPr>
      <w:rPr>
        <w:rFonts w:ascii="Wingdings" w:hAnsi="Wingdings" w:hint="default"/>
      </w:rPr>
    </w:lvl>
  </w:abstractNum>
  <w:abstractNum w:abstractNumId="20" w15:restartNumberingAfterBreak="0">
    <w:nsid w:val="3A9B1697"/>
    <w:multiLevelType w:val="multilevel"/>
    <w:tmpl w:val="9378C9E4"/>
    <w:lvl w:ilvl="0">
      <w:start w:val="8"/>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1" w15:restartNumberingAfterBreak="0">
    <w:nsid w:val="3F6A13B4"/>
    <w:multiLevelType w:val="hybridMultilevel"/>
    <w:tmpl w:val="15A6015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 w15:restartNumberingAfterBreak="0">
    <w:nsid w:val="4CD41B5E"/>
    <w:multiLevelType w:val="hybridMultilevel"/>
    <w:tmpl w:val="5C3E3162"/>
    <w:lvl w:ilvl="0" w:tplc="EF3ED17E">
      <w:start w:val="1"/>
      <w:numFmt w:val="bullet"/>
      <w:lvlText w:val=""/>
      <w:lvlJc w:val="left"/>
      <w:pPr>
        <w:ind w:left="720" w:hanging="360"/>
      </w:pPr>
      <w:rPr>
        <w:rFonts w:ascii="Wingdings" w:hAnsi="Wingdings" w:hint="default"/>
        <w:color w:val="auto"/>
        <w:sz w:val="24"/>
        <w:szCs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 w15:restartNumberingAfterBreak="0">
    <w:nsid w:val="4DDD4C92"/>
    <w:multiLevelType w:val="multilevel"/>
    <w:tmpl w:val="B2B8BC72"/>
    <w:lvl w:ilvl="0">
      <w:start w:val="4"/>
      <w:numFmt w:val="decimal"/>
      <w:lvlText w:val="%1."/>
      <w:lvlJc w:val="left"/>
      <w:pPr>
        <w:tabs>
          <w:tab w:val="num" w:pos="540"/>
        </w:tabs>
        <w:ind w:left="540" w:hanging="540"/>
      </w:pPr>
      <w:rPr>
        <w:rFonts w:hint="default"/>
      </w:rPr>
    </w:lvl>
    <w:lvl w:ilvl="1">
      <w:start w:val="1"/>
      <w:numFmt w:val="decimal"/>
      <w:lvlText w:val="%1.%2."/>
      <w:lvlJc w:val="left"/>
      <w:pPr>
        <w:tabs>
          <w:tab w:val="num" w:pos="540"/>
        </w:tabs>
        <w:ind w:left="540" w:hanging="540"/>
      </w:pPr>
      <w:rPr>
        <w:rFonts w:hint="default"/>
      </w:rPr>
    </w:lvl>
    <w:lvl w:ilvl="2">
      <w:start w:val="1"/>
      <w:numFmt w:val="decimal"/>
      <w:pStyle w:val="12"/>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4" w15:restartNumberingAfterBreak="0">
    <w:nsid w:val="585D1D5D"/>
    <w:multiLevelType w:val="multilevel"/>
    <w:tmpl w:val="385ED974"/>
    <w:lvl w:ilvl="0">
      <w:start w:val="1"/>
      <w:numFmt w:val="decimal"/>
      <w:pStyle w:val="S1"/>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25" w15:restartNumberingAfterBreak="0">
    <w:nsid w:val="677E0BEC"/>
    <w:multiLevelType w:val="multilevel"/>
    <w:tmpl w:val="331C3F80"/>
    <w:lvl w:ilvl="0">
      <w:start w:val="7"/>
      <w:numFmt w:val="decimal"/>
      <w:lvlText w:val="%1."/>
      <w:lvlJc w:val="left"/>
      <w:pPr>
        <w:ind w:left="540" w:hanging="540"/>
      </w:pPr>
      <w:rPr>
        <w:rFonts w:hint="default"/>
      </w:rPr>
    </w:lvl>
    <w:lvl w:ilvl="1">
      <w:start w:val="8"/>
      <w:numFmt w:val="decimal"/>
      <w:lvlText w:val="%1.%2."/>
      <w:lvlJc w:val="left"/>
      <w:pPr>
        <w:ind w:left="540" w:hanging="54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6" w15:restartNumberingAfterBreak="0">
    <w:nsid w:val="6833401D"/>
    <w:multiLevelType w:val="hybridMultilevel"/>
    <w:tmpl w:val="DA34AB6C"/>
    <w:lvl w:ilvl="0" w:tplc="04190005">
      <w:start w:val="1"/>
      <w:numFmt w:val="bullet"/>
      <w:lvlText w:val=""/>
      <w:lvlJc w:val="left"/>
      <w:pPr>
        <w:ind w:left="720" w:hanging="360"/>
      </w:pPr>
      <w:rPr>
        <w:rFonts w:ascii="Wingdings" w:hAnsi="Wingdings" w:hint="default"/>
      </w:rPr>
    </w:lvl>
    <w:lvl w:ilvl="1" w:tplc="04190005">
      <w:start w:val="1"/>
      <w:numFmt w:val="bullet"/>
      <w:lvlText w:val=""/>
      <w:lvlJc w:val="left"/>
      <w:pPr>
        <w:ind w:left="1440" w:hanging="360"/>
      </w:pPr>
      <w:rPr>
        <w:rFonts w:ascii="Wingdings" w:hAnsi="Wingdings" w:hint="default"/>
        <w:sz w:val="24"/>
        <w:szCs w:val="24"/>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 w15:restartNumberingAfterBreak="0">
    <w:nsid w:val="6D1622D6"/>
    <w:multiLevelType w:val="hybridMultilevel"/>
    <w:tmpl w:val="2D4079A6"/>
    <w:lvl w:ilvl="0" w:tplc="57523782">
      <w:start w:val="1"/>
      <w:numFmt w:val="bullet"/>
      <w:pStyle w:val="2"/>
      <w:lvlText w:val=""/>
      <w:lvlJc w:val="left"/>
      <w:pPr>
        <w:tabs>
          <w:tab w:val="num" w:pos="1021"/>
        </w:tabs>
        <w:ind w:left="1021" w:hanging="227"/>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6D4D7D6A"/>
    <w:multiLevelType w:val="multilevel"/>
    <w:tmpl w:val="4566B316"/>
    <w:lvl w:ilvl="0">
      <w:start w:val="1"/>
      <w:numFmt w:val="bullet"/>
      <w:lvlText w:val=""/>
      <w:lvlJc w:val="left"/>
      <w:pPr>
        <w:tabs>
          <w:tab w:val="num" w:pos="360"/>
        </w:tabs>
        <w:ind w:left="360" w:hanging="360"/>
      </w:pPr>
      <w:rPr>
        <w:rFonts w:ascii="Wingdings" w:hAnsi="Wingdings" w:hint="default"/>
      </w:rPr>
    </w:lvl>
    <w:lvl w:ilvl="1">
      <w:start w:val="1"/>
      <w:numFmt w:val="none"/>
      <w:lvlText w:val="3.1."/>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96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5040"/>
        </w:tabs>
        <w:ind w:left="4320" w:hanging="1440"/>
      </w:pPr>
    </w:lvl>
  </w:abstractNum>
  <w:abstractNum w:abstractNumId="29" w15:restartNumberingAfterBreak="0">
    <w:nsid w:val="6D522639"/>
    <w:multiLevelType w:val="hybridMultilevel"/>
    <w:tmpl w:val="7598CF8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0" w15:restartNumberingAfterBreak="0">
    <w:nsid w:val="70A131FB"/>
    <w:multiLevelType w:val="multilevel"/>
    <w:tmpl w:val="3A5A1DF8"/>
    <w:lvl w:ilvl="0">
      <w:start w:val="7"/>
      <w:numFmt w:val="decimal"/>
      <w:lvlText w:val="%1."/>
      <w:lvlJc w:val="left"/>
      <w:pPr>
        <w:ind w:left="540" w:hanging="540"/>
      </w:pPr>
      <w:rPr>
        <w:rFonts w:hint="default"/>
      </w:rPr>
    </w:lvl>
    <w:lvl w:ilvl="1">
      <w:start w:val="5"/>
      <w:numFmt w:val="decimal"/>
      <w:lvlText w:val="%1.%2."/>
      <w:lvlJc w:val="left"/>
      <w:pPr>
        <w:ind w:left="540" w:hanging="54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1" w15:restartNumberingAfterBreak="0">
    <w:nsid w:val="73E613F0"/>
    <w:multiLevelType w:val="multilevel"/>
    <w:tmpl w:val="015475A2"/>
    <w:lvl w:ilvl="0">
      <w:start w:val="7"/>
      <w:numFmt w:val="decimal"/>
      <w:lvlText w:val="%1."/>
      <w:lvlJc w:val="left"/>
      <w:pPr>
        <w:ind w:left="540" w:hanging="540"/>
      </w:pPr>
      <w:rPr>
        <w:rFonts w:hint="default"/>
      </w:rPr>
    </w:lvl>
    <w:lvl w:ilvl="1">
      <w:start w:val="1"/>
      <w:numFmt w:val="decimal"/>
      <w:lvlText w:val="%1.%2."/>
      <w:lvlJc w:val="left"/>
      <w:pPr>
        <w:ind w:left="540" w:hanging="54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2" w15:restartNumberingAfterBreak="0">
    <w:nsid w:val="741C3410"/>
    <w:multiLevelType w:val="multilevel"/>
    <w:tmpl w:val="FD8C9BB8"/>
    <w:lvl w:ilvl="0">
      <w:start w:val="7"/>
      <w:numFmt w:val="decimal"/>
      <w:lvlText w:val="%1."/>
      <w:lvlJc w:val="left"/>
      <w:pPr>
        <w:ind w:left="540" w:hanging="540"/>
      </w:pPr>
      <w:rPr>
        <w:rFonts w:hint="default"/>
      </w:rPr>
    </w:lvl>
    <w:lvl w:ilvl="1">
      <w:start w:val="2"/>
      <w:numFmt w:val="decimal"/>
      <w:lvlText w:val="%1.%2."/>
      <w:lvlJc w:val="left"/>
      <w:pPr>
        <w:ind w:left="540" w:hanging="54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3" w15:restartNumberingAfterBreak="0">
    <w:nsid w:val="76951024"/>
    <w:multiLevelType w:val="hybridMultilevel"/>
    <w:tmpl w:val="E70A3140"/>
    <w:lvl w:ilvl="0" w:tplc="04190005">
      <w:start w:val="1"/>
      <w:numFmt w:val="bullet"/>
      <w:lvlText w:val=""/>
      <w:lvlJc w:val="left"/>
      <w:pPr>
        <w:ind w:left="1429" w:hanging="360"/>
      </w:pPr>
      <w:rPr>
        <w:rFonts w:ascii="Wingdings" w:hAnsi="Wingdings" w:hint="default"/>
        <w:sz w:val="24"/>
        <w:szCs w:val="24"/>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4" w15:restartNumberingAfterBreak="0">
    <w:nsid w:val="79C66747"/>
    <w:multiLevelType w:val="hybridMultilevel"/>
    <w:tmpl w:val="4164F964"/>
    <w:lvl w:ilvl="0" w:tplc="8D068852">
      <w:start w:val="15"/>
      <w:numFmt w:val="decimal"/>
      <w:lvlText w:val="%1."/>
      <w:lvlJc w:val="left"/>
      <w:pPr>
        <w:ind w:left="3995" w:hanging="450"/>
      </w:pPr>
      <w:rPr>
        <w:rFonts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5" w15:restartNumberingAfterBreak="0">
    <w:nsid w:val="7A141FA5"/>
    <w:multiLevelType w:val="multilevel"/>
    <w:tmpl w:val="7040D0E2"/>
    <w:lvl w:ilvl="0">
      <w:start w:val="7"/>
      <w:numFmt w:val="decimal"/>
      <w:lvlText w:val="%1."/>
      <w:lvlJc w:val="left"/>
      <w:pPr>
        <w:ind w:left="660" w:hanging="660"/>
      </w:pPr>
      <w:rPr>
        <w:rFonts w:hint="default"/>
      </w:rPr>
    </w:lvl>
    <w:lvl w:ilvl="1">
      <w:start w:val="17"/>
      <w:numFmt w:val="decimal"/>
      <w:lvlText w:val="%1.%2."/>
      <w:lvlJc w:val="left"/>
      <w:pPr>
        <w:ind w:left="660" w:hanging="660"/>
      </w:pPr>
      <w:rPr>
        <w:rFonts w:hint="default"/>
      </w:rPr>
    </w:lvl>
    <w:lvl w:ilvl="2">
      <w:start w:val="6"/>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6" w15:restartNumberingAfterBreak="0">
    <w:nsid w:val="7D5625A6"/>
    <w:multiLevelType w:val="hybridMultilevel"/>
    <w:tmpl w:val="10CA74C8"/>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7" w15:restartNumberingAfterBreak="0">
    <w:nsid w:val="7DB55EB9"/>
    <w:multiLevelType w:val="multilevel"/>
    <w:tmpl w:val="31FE29D6"/>
    <w:lvl w:ilvl="0">
      <w:start w:val="7"/>
      <w:numFmt w:val="decimal"/>
      <w:lvlText w:val="%1."/>
      <w:lvlJc w:val="left"/>
      <w:pPr>
        <w:ind w:left="525" w:hanging="525"/>
      </w:pPr>
      <w:rPr>
        <w:rFonts w:hint="default"/>
      </w:rPr>
    </w:lvl>
    <w:lvl w:ilvl="1">
      <w:start w:val="25"/>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38" w15:restartNumberingAfterBreak="0">
    <w:nsid w:val="7E560384"/>
    <w:multiLevelType w:val="multilevel"/>
    <w:tmpl w:val="EF2AC986"/>
    <w:lvl w:ilvl="0">
      <w:start w:val="1"/>
      <w:numFmt w:val="decimal"/>
      <w:pStyle w:val="S10"/>
      <w:lvlText w:val="Приложение %1."/>
      <w:lvlJc w:val="left"/>
      <w:pPr>
        <w:tabs>
          <w:tab w:val="num" w:pos="360"/>
        </w:tabs>
        <w:ind w:left="360" w:hanging="360"/>
      </w:pPr>
      <w:rPr>
        <w:rFonts w:cs="Times New Roman" w:hint="default"/>
      </w:rPr>
    </w:lvl>
    <w:lvl w:ilvl="1">
      <w:start w:val="1"/>
      <w:numFmt w:val="decimal"/>
      <w:lvlText w:val="%1.%2."/>
      <w:lvlJc w:val="left"/>
      <w:pPr>
        <w:tabs>
          <w:tab w:val="num" w:pos="964"/>
        </w:tabs>
        <w:ind w:left="792" w:hanging="432"/>
      </w:pPr>
      <w:rPr>
        <w:rFonts w:cs="Times New Roman" w:hint="default"/>
      </w:rPr>
    </w:lvl>
    <w:lvl w:ilvl="2">
      <w:start w:val="1"/>
      <w:numFmt w:val="decimal"/>
      <w:pStyle w:val="S20"/>
      <w:lvlText w:val="%1.%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num w:numId="1">
    <w:abstractNumId w:val="1"/>
  </w:num>
  <w:num w:numId="2">
    <w:abstractNumId w:val="27"/>
  </w:num>
  <w:num w:numId="3">
    <w:abstractNumId w:val="29"/>
  </w:num>
  <w:num w:numId="4">
    <w:abstractNumId w:val="7"/>
  </w:num>
  <w:num w:numId="5">
    <w:abstractNumId w:val="6"/>
  </w:num>
  <w:num w:numId="6">
    <w:abstractNumId w:val="0"/>
  </w:num>
  <w:num w:numId="7">
    <w:abstractNumId w:val="22"/>
  </w:num>
  <w:num w:numId="8">
    <w:abstractNumId w:val="2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38"/>
  </w:num>
  <w:num w:numId="10">
    <w:abstractNumId w:val="24"/>
  </w:num>
  <w:num w:numId="11">
    <w:abstractNumId w:val="5"/>
  </w:num>
  <w:num w:numId="12">
    <w:abstractNumId w:val="13"/>
  </w:num>
  <w:num w:numId="13">
    <w:abstractNumId w:val="23"/>
  </w:num>
  <w:num w:numId="14">
    <w:abstractNumId w:val="36"/>
  </w:num>
  <w:num w:numId="15">
    <w:abstractNumId w:val="19"/>
  </w:num>
  <w:num w:numId="16">
    <w:abstractNumId w:val="1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32"/>
  </w:num>
  <w:num w:numId="18">
    <w:abstractNumId w:val="16"/>
  </w:num>
  <w:num w:numId="19">
    <w:abstractNumId w:val="18"/>
  </w:num>
  <w:num w:numId="20">
    <w:abstractNumId w:val="37"/>
  </w:num>
  <w:num w:numId="21">
    <w:abstractNumId w:val="10"/>
  </w:num>
  <w:num w:numId="22">
    <w:abstractNumId w:val="34"/>
  </w:num>
  <w:num w:numId="23">
    <w:abstractNumId w:val="11"/>
  </w:num>
  <w:num w:numId="24">
    <w:abstractNumId w:val="12"/>
  </w:num>
  <w:num w:numId="25">
    <w:abstractNumId w:val="30"/>
  </w:num>
  <w:num w:numId="26">
    <w:abstractNumId w:val="8"/>
  </w:num>
  <w:num w:numId="27">
    <w:abstractNumId w:val="25"/>
  </w:num>
  <w:num w:numId="28">
    <w:abstractNumId w:val="14"/>
  </w:num>
  <w:num w:numId="29">
    <w:abstractNumId w:val="3"/>
  </w:num>
  <w:num w:numId="30">
    <w:abstractNumId w:val="20"/>
  </w:num>
  <w:num w:numId="31">
    <w:abstractNumId w:val="31"/>
  </w:num>
  <w:num w:numId="32">
    <w:abstractNumId w:val="15"/>
  </w:num>
  <w:num w:numId="33">
    <w:abstractNumId w:val="9"/>
  </w:num>
  <w:num w:numId="34">
    <w:abstractNumId w:val="35"/>
  </w:num>
  <w:num w:numId="35">
    <w:abstractNumId w:val="4"/>
  </w:num>
  <w:num w:numId="36">
    <w:abstractNumId w:val="26"/>
  </w:num>
  <w:num w:numId="37">
    <w:abstractNumId w:val="33"/>
  </w:num>
  <w:num w:numId="38">
    <w:abstractNumId w:val="21"/>
  </w:num>
  <w:numIdMacAtCleanup w:val="3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567"/>
  <w:drawingGridHorizontalSpacing w:val="12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E6A8A"/>
    <w:rsid w:val="000006DF"/>
    <w:rsid w:val="000010F7"/>
    <w:rsid w:val="00003E64"/>
    <w:rsid w:val="000077AC"/>
    <w:rsid w:val="00012302"/>
    <w:rsid w:val="000209FD"/>
    <w:rsid w:val="0002144D"/>
    <w:rsid w:val="00023049"/>
    <w:rsid w:val="0003122E"/>
    <w:rsid w:val="0003320E"/>
    <w:rsid w:val="00033637"/>
    <w:rsid w:val="00033E65"/>
    <w:rsid w:val="000350BD"/>
    <w:rsid w:val="000414A4"/>
    <w:rsid w:val="000445E9"/>
    <w:rsid w:val="00050AD0"/>
    <w:rsid w:val="00050EBE"/>
    <w:rsid w:val="000533E9"/>
    <w:rsid w:val="000542F8"/>
    <w:rsid w:val="00057F37"/>
    <w:rsid w:val="0006032F"/>
    <w:rsid w:val="00061FEE"/>
    <w:rsid w:val="00062706"/>
    <w:rsid w:val="0006777E"/>
    <w:rsid w:val="0007461D"/>
    <w:rsid w:val="00074976"/>
    <w:rsid w:val="00077483"/>
    <w:rsid w:val="00082AFD"/>
    <w:rsid w:val="00084215"/>
    <w:rsid w:val="00085FC9"/>
    <w:rsid w:val="00090DE9"/>
    <w:rsid w:val="00093487"/>
    <w:rsid w:val="000946EC"/>
    <w:rsid w:val="00095BBB"/>
    <w:rsid w:val="00097EF8"/>
    <w:rsid w:val="000A066F"/>
    <w:rsid w:val="000A7661"/>
    <w:rsid w:val="000A7FAE"/>
    <w:rsid w:val="000C1838"/>
    <w:rsid w:val="000C3A6D"/>
    <w:rsid w:val="000C3E58"/>
    <w:rsid w:val="000D09AE"/>
    <w:rsid w:val="000D623D"/>
    <w:rsid w:val="000E0D17"/>
    <w:rsid w:val="000E1409"/>
    <w:rsid w:val="000E1FDF"/>
    <w:rsid w:val="000E20EB"/>
    <w:rsid w:val="000E31A3"/>
    <w:rsid w:val="000E324A"/>
    <w:rsid w:val="000E499D"/>
    <w:rsid w:val="000E4E50"/>
    <w:rsid w:val="000E52BA"/>
    <w:rsid w:val="000E6037"/>
    <w:rsid w:val="000F4F86"/>
    <w:rsid w:val="000F5443"/>
    <w:rsid w:val="00103583"/>
    <w:rsid w:val="001049CD"/>
    <w:rsid w:val="00110FEF"/>
    <w:rsid w:val="00111273"/>
    <w:rsid w:val="001134DE"/>
    <w:rsid w:val="0012224A"/>
    <w:rsid w:val="0012399A"/>
    <w:rsid w:val="00123C51"/>
    <w:rsid w:val="00132401"/>
    <w:rsid w:val="00137531"/>
    <w:rsid w:val="001406E9"/>
    <w:rsid w:val="0014187D"/>
    <w:rsid w:val="00142EEA"/>
    <w:rsid w:val="001441A7"/>
    <w:rsid w:val="0016214B"/>
    <w:rsid w:val="001621D7"/>
    <w:rsid w:val="00164402"/>
    <w:rsid w:val="001648EF"/>
    <w:rsid w:val="00166ACB"/>
    <w:rsid w:val="00170879"/>
    <w:rsid w:val="00171676"/>
    <w:rsid w:val="0017199F"/>
    <w:rsid w:val="001731C5"/>
    <w:rsid w:val="001827E5"/>
    <w:rsid w:val="00182FE2"/>
    <w:rsid w:val="00187537"/>
    <w:rsid w:val="00190B10"/>
    <w:rsid w:val="001939E7"/>
    <w:rsid w:val="00193F65"/>
    <w:rsid w:val="00194AC3"/>
    <w:rsid w:val="00194B45"/>
    <w:rsid w:val="001973B9"/>
    <w:rsid w:val="001A3D76"/>
    <w:rsid w:val="001A4DE2"/>
    <w:rsid w:val="001B2573"/>
    <w:rsid w:val="001B5B40"/>
    <w:rsid w:val="001B5B9B"/>
    <w:rsid w:val="001C3509"/>
    <w:rsid w:val="001C4F61"/>
    <w:rsid w:val="001C7DA8"/>
    <w:rsid w:val="001D1F2D"/>
    <w:rsid w:val="001D2B1D"/>
    <w:rsid w:val="001D423F"/>
    <w:rsid w:val="001E00D7"/>
    <w:rsid w:val="001E3C6A"/>
    <w:rsid w:val="001E5A56"/>
    <w:rsid w:val="001F10E3"/>
    <w:rsid w:val="001F457B"/>
    <w:rsid w:val="0020050F"/>
    <w:rsid w:val="0020057C"/>
    <w:rsid w:val="00201485"/>
    <w:rsid w:val="00203A84"/>
    <w:rsid w:val="002050F1"/>
    <w:rsid w:val="0020546A"/>
    <w:rsid w:val="00211C9C"/>
    <w:rsid w:val="00215193"/>
    <w:rsid w:val="00220E1C"/>
    <w:rsid w:val="002274AB"/>
    <w:rsid w:val="00230D5D"/>
    <w:rsid w:val="002330A2"/>
    <w:rsid w:val="00234790"/>
    <w:rsid w:val="00235B21"/>
    <w:rsid w:val="002402B6"/>
    <w:rsid w:val="00243A81"/>
    <w:rsid w:val="00244AB9"/>
    <w:rsid w:val="00246194"/>
    <w:rsid w:val="00251270"/>
    <w:rsid w:val="00255384"/>
    <w:rsid w:val="00255B96"/>
    <w:rsid w:val="00255C98"/>
    <w:rsid w:val="00256B97"/>
    <w:rsid w:val="002603D4"/>
    <w:rsid w:val="00260EEE"/>
    <w:rsid w:val="0026698F"/>
    <w:rsid w:val="002752CB"/>
    <w:rsid w:val="00277471"/>
    <w:rsid w:val="002812E3"/>
    <w:rsid w:val="002836CE"/>
    <w:rsid w:val="00284804"/>
    <w:rsid w:val="00285906"/>
    <w:rsid w:val="0029165E"/>
    <w:rsid w:val="0029582D"/>
    <w:rsid w:val="00296792"/>
    <w:rsid w:val="002A0B33"/>
    <w:rsid w:val="002A131C"/>
    <w:rsid w:val="002B211F"/>
    <w:rsid w:val="002B2CB8"/>
    <w:rsid w:val="002B50FF"/>
    <w:rsid w:val="002B5941"/>
    <w:rsid w:val="002B5F1F"/>
    <w:rsid w:val="002C0A7E"/>
    <w:rsid w:val="002C1173"/>
    <w:rsid w:val="002C16F7"/>
    <w:rsid w:val="002C2D55"/>
    <w:rsid w:val="002C3DB7"/>
    <w:rsid w:val="002C73CE"/>
    <w:rsid w:val="002C783A"/>
    <w:rsid w:val="002D0190"/>
    <w:rsid w:val="002D4A05"/>
    <w:rsid w:val="002D5105"/>
    <w:rsid w:val="002D6818"/>
    <w:rsid w:val="002E0C25"/>
    <w:rsid w:val="002E1BAF"/>
    <w:rsid w:val="002F0DCC"/>
    <w:rsid w:val="00300EE6"/>
    <w:rsid w:val="00302A90"/>
    <w:rsid w:val="0031085E"/>
    <w:rsid w:val="003112E7"/>
    <w:rsid w:val="0031336D"/>
    <w:rsid w:val="0031511C"/>
    <w:rsid w:val="003153C3"/>
    <w:rsid w:val="00317852"/>
    <w:rsid w:val="00317D90"/>
    <w:rsid w:val="003205E7"/>
    <w:rsid w:val="003208A2"/>
    <w:rsid w:val="00321777"/>
    <w:rsid w:val="00324210"/>
    <w:rsid w:val="00326D62"/>
    <w:rsid w:val="0032777A"/>
    <w:rsid w:val="003301A8"/>
    <w:rsid w:val="00334DD9"/>
    <w:rsid w:val="003432C5"/>
    <w:rsid w:val="0034477C"/>
    <w:rsid w:val="00346578"/>
    <w:rsid w:val="00347B2A"/>
    <w:rsid w:val="00351D93"/>
    <w:rsid w:val="003578E6"/>
    <w:rsid w:val="003604AC"/>
    <w:rsid w:val="00360732"/>
    <w:rsid w:val="00364212"/>
    <w:rsid w:val="00373E67"/>
    <w:rsid w:val="00375AB6"/>
    <w:rsid w:val="0038071C"/>
    <w:rsid w:val="003830A4"/>
    <w:rsid w:val="00384C10"/>
    <w:rsid w:val="00390151"/>
    <w:rsid w:val="00394C85"/>
    <w:rsid w:val="00396EAE"/>
    <w:rsid w:val="003A38D5"/>
    <w:rsid w:val="003A5CA6"/>
    <w:rsid w:val="003B0AAD"/>
    <w:rsid w:val="003B4109"/>
    <w:rsid w:val="003B473F"/>
    <w:rsid w:val="003B771F"/>
    <w:rsid w:val="003C43D7"/>
    <w:rsid w:val="003C6C9C"/>
    <w:rsid w:val="003D74A2"/>
    <w:rsid w:val="003D766E"/>
    <w:rsid w:val="003E2E27"/>
    <w:rsid w:val="003E3F00"/>
    <w:rsid w:val="003E4DD8"/>
    <w:rsid w:val="003E52C4"/>
    <w:rsid w:val="003E6693"/>
    <w:rsid w:val="003F0543"/>
    <w:rsid w:val="003F6068"/>
    <w:rsid w:val="004106C8"/>
    <w:rsid w:val="0041209E"/>
    <w:rsid w:val="00415BB7"/>
    <w:rsid w:val="00416E1B"/>
    <w:rsid w:val="00417644"/>
    <w:rsid w:val="00420AF3"/>
    <w:rsid w:val="00422019"/>
    <w:rsid w:val="004227F1"/>
    <w:rsid w:val="00427847"/>
    <w:rsid w:val="00430756"/>
    <w:rsid w:val="00432BE2"/>
    <w:rsid w:val="00435B4C"/>
    <w:rsid w:val="00435D55"/>
    <w:rsid w:val="00436404"/>
    <w:rsid w:val="00436854"/>
    <w:rsid w:val="00436ECE"/>
    <w:rsid w:val="00442CFA"/>
    <w:rsid w:val="00442D2B"/>
    <w:rsid w:val="004467B6"/>
    <w:rsid w:val="004504FE"/>
    <w:rsid w:val="00454294"/>
    <w:rsid w:val="00455A8B"/>
    <w:rsid w:val="004568B4"/>
    <w:rsid w:val="0045766E"/>
    <w:rsid w:val="00460AB8"/>
    <w:rsid w:val="004613BA"/>
    <w:rsid w:val="00462AF0"/>
    <w:rsid w:val="00465241"/>
    <w:rsid w:val="00470505"/>
    <w:rsid w:val="004719BC"/>
    <w:rsid w:val="00471B6E"/>
    <w:rsid w:val="0047255E"/>
    <w:rsid w:val="0047317B"/>
    <w:rsid w:val="004758E8"/>
    <w:rsid w:val="004847E4"/>
    <w:rsid w:val="00484D8D"/>
    <w:rsid w:val="00485E5E"/>
    <w:rsid w:val="00490787"/>
    <w:rsid w:val="004919B8"/>
    <w:rsid w:val="004969D4"/>
    <w:rsid w:val="0049736E"/>
    <w:rsid w:val="004A07FC"/>
    <w:rsid w:val="004A186C"/>
    <w:rsid w:val="004B5276"/>
    <w:rsid w:val="004B53E0"/>
    <w:rsid w:val="004B7399"/>
    <w:rsid w:val="004C2437"/>
    <w:rsid w:val="004C3DB6"/>
    <w:rsid w:val="004C44FF"/>
    <w:rsid w:val="004C4EA7"/>
    <w:rsid w:val="004C62D7"/>
    <w:rsid w:val="004D1ED7"/>
    <w:rsid w:val="004D2046"/>
    <w:rsid w:val="004D2A85"/>
    <w:rsid w:val="004E1EC2"/>
    <w:rsid w:val="004E2303"/>
    <w:rsid w:val="004E3559"/>
    <w:rsid w:val="004F1E81"/>
    <w:rsid w:val="004F5B70"/>
    <w:rsid w:val="004F6F30"/>
    <w:rsid w:val="004F73F8"/>
    <w:rsid w:val="004F7EB9"/>
    <w:rsid w:val="005009DC"/>
    <w:rsid w:val="0050147D"/>
    <w:rsid w:val="005059D1"/>
    <w:rsid w:val="00507F02"/>
    <w:rsid w:val="00507F31"/>
    <w:rsid w:val="00507FA9"/>
    <w:rsid w:val="005104E0"/>
    <w:rsid w:val="0051118C"/>
    <w:rsid w:val="00513787"/>
    <w:rsid w:val="00513EBD"/>
    <w:rsid w:val="00515531"/>
    <w:rsid w:val="005159A3"/>
    <w:rsid w:val="00520207"/>
    <w:rsid w:val="00521772"/>
    <w:rsid w:val="0052440A"/>
    <w:rsid w:val="0053151F"/>
    <w:rsid w:val="00534B67"/>
    <w:rsid w:val="00535DD8"/>
    <w:rsid w:val="00537F05"/>
    <w:rsid w:val="005445C7"/>
    <w:rsid w:val="0055002B"/>
    <w:rsid w:val="00550B62"/>
    <w:rsid w:val="00561B63"/>
    <w:rsid w:val="005657D3"/>
    <w:rsid w:val="00565BF1"/>
    <w:rsid w:val="00566817"/>
    <w:rsid w:val="005822A3"/>
    <w:rsid w:val="00583E1E"/>
    <w:rsid w:val="00591881"/>
    <w:rsid w:val="005932AE"/>
    <w:rsid w:val="005A0266"/>
    <w:rsid w:val="005A30C0"/>
    <w:rsid w:val="005A38AF"/>
    <w:rsid w:val="005A527E"/>
    <w:rsid w:val="005A773C"/>
    <w:rsid w:val="005B17D6"/>
    <w:rsid w:val="005B4A56"/>
    <w:rsid w:val="005B7CC2"/>
    <w:rsid w:val="005C1FEE"/>
    <w:rsid w:val="005C5EA0"/>
    <w:rsid w:val="005C7C6F"/>
    <w:rsid w:val="005E18BE"/>
    <w:rsid w:val="005E64EE"/>
    <w:rsid w:val="005F0964"/>
    <w:rsid w:val="005F367E"/>
    <w:rsid w:val="005F39D9"/>
    <w:rsid w:val="005F6D49"/>
    <w:rsid w:val="00600887"/>
    <w:rsid w:val="00605E82"/>
    <w:rsid w:val="00607BFD"/>
    <w:rsid w:val="00610619"/>
    <w:rsid w:val="00611BF4"/>
    <w:rsid w:val="00612C0F"/>
    <w:rsid w:val="006150E1"/>
    <w:rsid w:val="006158B6"/>
    <w:rsid w:val="0061777A"/>
    <w:rsid w:val="00617CDB"/>
    <w:rsid w:val="006206AA"/>
    <w:rsid w:val="0062147E"/>
    <w:rsid w:val="006239E1"/>
    <w:rsid w:val="00627AD4"/>
    <w:rsid w:val="00630A5C"/>
    <w:rsid w:val="00631D6C"/>
    <w:rsid w:val="00632237"/>
    <w:rsid w:val="0064002F"/>
    <w:rsid w:val="006419EB"/>
    <w:rsid w:val="00643BEE"/>
    <w:rsid w:val="00645954"/>
    <w:rsid w:val="00647D00"/>
    <w:rsid w:val="00654EFE"/>
    <w:rsid w:val="006620F4"/>
    <w:rsid w:val="00664362"/>
    <w:rsid w:val="006668A9"/>
    <w:rsid w:val="00666D38"/>
    <w:rsid w:val="006718F9"/>
    <w:rsid w:val="00674E28"/>
    <w:rsid w:val="00680D5D"/>
    <w:rsid w:val="00681C34"/>
    <w:rsid w:val="00681DC2"/>
    <w:rsid w:val="0068239C"/>
    <w:rsid w:val="006841DC"/>
    <w:rsid w:val="00684889"/>
    <w:rsid w:val="006A4E19"/>
    <w:rsid w:val="006B6674"/>
    <w:rsid w:val="006C2267"/>
    <w:rsid w:val="006C2427"/>
    <w:rsid w:val="006C3489"/>
    <w:rsid w:val="006C43C4"/>
    <w:rsid w:val="006C505B"/>
    <w:rsid w:val="006C5BD9"/>
    <w:rsid w:val="006D0597"/>
    <w:rsid w:val="006D13A0"/>
    <w:rsid w:val="006D15DF"/>
    <w:rsid w:val="006D4F27"/>
    <w:rsid w:val="006D7609"/>
    <w:rsid w:val="006D7DFA"/>
    <w:rsid w:val="006D7F73"/>
    <w:rsid w:val="006E2808"/>
    <w:rsid w:val="006E6585"/>
    <w:rsid w:val="006F2369"/>
    <w:rsid w:val="00703816"/>
    <w:rsid w:val="007126F1"/>
    <w:rsid w:val="00714FEA"/>
    <w:rsid w:val="00723146"/>
    <w:rsid w:val="00726D08"/>
    <w:rsid w:val="00727B76"/>
    <w:rsid w:val="00730EFD"/>
    <w:rsid w:val="0073156F"/>
    <w:rsid w:val="00732B7E"/>
    <w:rsid w:val="007349F6"/>
    <w:rsid w:val="00736F86"/>
    <w:rsid w:val="00737B0D"/>
    <w:rsid w:val="0074099B"/>
    <w:rsid w:val="00741614"/>
    <w:rsid w:val="007509AB"/>
    <w:rsid w:val="007516C2"/>
    <w:rsid w:val="007549A8"/>
    <w:rsid w:val="00762AE9"/>
    <w:rsid w:val="00762FF5"/>
    <w:rsid w:val="007657FB"/>
    <w:rsid w:val="0076755D"/>
    <w:rsid w:val="007709EA"/>
    <w:rsid w:val="0077135B"/>
    <w:rsid w:val="0077182A"/>
    <w:rsid w:val="007721FE"/>
    <w:rsid w:val="00773074"/>
    <w:rsid w:val="00784003"/>
    <w:rsid w:val="00785D4D"/>
    <w:rsid w:val="00791094"/>
    <w:rsid w:val="00796C3B"/>
    <w:rsid w:val="0079763A"/>
    <w:rsid w:val="007A0293"/>
    <w:rsid w:val="007A322B"/>
    <w:rsid w:val="007B0CEB"/>
    <w:rsid w:val="007B0DA0"/>
    <w:rsid w:val="007B2D06"/>
    <w:rsid w:val="007C050C"/>
    <w:rsid w:val="007C1C89"/>
    <w:rsid w:val="007D1DDB"/>
    <w:rsid w:val="007D2BD3"/>
    <w:rsid w:val="007E4012"/>
    <w:rsid w:val="007E460D"/>
    <w:rsid w:val="007E4BD9"/>
    <w:rsid w:val="007E6A8A"/>
    <w:rsid w:val="007F00E2"/>
    <w:rsid w:val="007F02E6"/>
    <w:rsid w:val="007F2F1E"/>
    <w:rsid w:val="007F3337"/>
    <w:rsid w:val="007F3984"/>
    <w:rsid w:val="00800A91"/>
    <w:rsid w:val="0080155A"/>
    <w:rsid w:val="0080159C"/>
    <w:rsid w:val="008020DA"/>
    <w:rsid w:val="00804E34"/>
    <w:rsid w:val="00813EDF"/>
    <w:rsid w:val="00816E7D"/>
    <w:rsid w:val="00822955"/>
    <w:rsid w:val="0082435B"/>
    <w:rsid w:val="00825258"/>
    <w:rsid w:val="008267EF"/>
    <w:rsid w:val="00830F1F"/>
    <w:rsid w:val="008312E5"/>
    <w:rsid w:val="00831C18"/>
    <w:rsid w:val="00837F64"/>
    <w:rsid w:val="00842614"/>
    <w:rsid w:val="008476A2"/>
    <w:rsid w:val="008528F6"/>
    <w:rsid w:val="008538FF"/>
    <w:rsid w:val="0085539A"/>
    <w:rsid w:val="0085559F"/>
    <w:rsid w:val="00861FEC"/>
    <w:rsid w:val="00864D45"/>
    <w:rsid w:val="00870FB9"/>
    <w:rsid w:val="0087756F"/>
    <w:rsid w:val="008814EE"/>
    <w:rsid w:val="00882578"/>
    <w:rsid w:val="00882613"/>
    <w:rsid w:val="008828D2"/>
    <w:rsid w:val="008854F6"/>
    <w:rsid w:val="008860D2"/>
    <w:rsid w:val="00886C84"/>
    <w:rsid w:val="00891A60"/>
    <w:rsid w:val="008A1140"/>
    <w:rsid w:val="008B22DE"/>
    <w:rsid w:val="008B3315"/>
    <w:rsid w:val="008C16F8"/>
    <w:rsid w:val="008C2B44"/>
    <w:rsid w:val="008C388F"/>
    <w:rsid w:val="008D0C68"/>
    <w:rsid w:val="008E3011"/>
    <w:rsid w:val="008E60C3"/>
    <w:rsid w:val="008E6567"/>
    <w:rsid w:val="008F1AD6"/>
    <w:rsid w:val="008F2CE3"/>
    <w:rsid w:val="008F3488"/>
    <w:rsid w:val="008F4E43"/>
    <w:rsid w:val="008F6127"/>
    <w:rsid w:val="00906D6D"/>
    <w:rsid w:val="00907BCE"/>
    <w:rsid w:val="00911F82"/>
    <w:rsid w:val="009140C2"/>
    <w:rsid w:val="00914321"/>
    <w:rsid w:val="00914629"/>
    <w:rsid w:val="00914903"/>
    <w:rsid w:val="00920796"/>
    <w:rsid w:val="00921099"/>
    <w:rsid w:val="00921E97"/>
    <w:rsid w:val="00934263"/>
    <w:rsid w:val="0093438B"/>
    <w:rsid w:val="009346D1"/>
    <w:rsid w:val="0094527B"/>
    <w:rsid w:val="00945989"/>
    <w:rsid w:val="00954CE9"/>
    <w:rsid w:val="00954E95"/>
    <w:rsid w:val="00955AF8"/>
    <w:rsid w:val="00960198"/>
    <w:rsid w:val="00964819"/>
    <w:rsid w:val="00970C48"/>
    <w:rsid w:val="00973A8F"/>
    <w:rsid w:val="00983481"/>
    <w:rsid w:val="00984D65"/>
    <w:rsid w:val="00995C30"/>
    <w:rsid w:val="009974C6"/>
    <w:rsid w:val="009A209D"/>
    <w:rsid w:val="009A2B73"/>
    <w:rsid w:val="009B238D"/>
    <w:rsid w:val="009B4C7D"/>
    <w:rsid w:val="009B78AA"/>
    <w:rsid w:val="009C05F7"/>
    <w:rsid w:val="009C16E2"/>
    <w:rsid w:val="009C3B28"/>
    <w:rsid w:val="009C4B28"/>
    <w:rsid w:val="009C6E2F"/>
    <w:rsid w:val="009D1BC7"/>
    <w:rsid w:val="009D2305"/>
    <w:rsid w:val="009D3257"/>
    <w:rsid w:val="009D4F81"/>
    <w:rsid w:val="009D5342"/>
    <w:rsid w:val="009D5F9C"/>
    <w:rsid w:val="009D611E"/>
    <w:rsid w:val="009D6E0E"/>
    <w:rsid w:val="009E5FBF"/>
    <w:rsid w:val="009E6421"/>
    <w:rsid w:val="009E6F37"/>
    <w:rsid w:val="009F30B5"/>
    <w:rsid w:val="009F6414"/>
    <w:rsid w:val="009F6C37"/>
    <w:rsid w:val="00A07C58"/>
    <w:rsid w:val="00A12329"/>
    <w:rsid w:val="00A13CA9"/>
    <w:rsid w:val="00A13F66"/>
    <w:rsid w:val="00A15137"/>
    <w:rsid w:val="00A22710"/>
    <w:rsid w:val="00A22CD5"/>
    <w:rsid w:val="00A278D0"/>
    <w:rsid w:val="00A27CDF"/>
    <w:rsid w:val="00A31497"/>
    <w:rsid w:val="00A329F6"/>
    <w:rsid w:val="00A32FF8"/>
    <w:rsid w:val="00A33668"/>
    <w:rsid w:val="00A372F8"/>
    <w:rsid w:val="00A43A3C"/>
    <w:rsid w:val="00A50DB8"/>
    <w:rsid w:val="00A53C61"/>
    <w:rsid w:val="00A608D8"/>
    <w:rsid w:val="00A63357"/>
    <w:rsid w:val="00A7037A"/>
    <w:rsid w:val="00A713B9"/>
    <w:rsid w:val="00A714C1"/>
    <w:rsid w:val="00A739D4"/>
    <w:rsid w:val="00A76163"/>
    <w:rsid w:val="00A8210C"/>
    <w:rsid w:val="00AA0C4B"/>
    <w:rsid w:val="00AA4817"/>
    <w:rsid w:val="00AC18B2"/>
    <w:rsid w:val="00AC2713"/>
    <w:rsid w:val="00AC5E94"/>
    <w:rsid w:val="00AC6B83"/>
    <w:rsid w:val="00AD29DC"/>
    <w:rsid w:val="00AD40BF"/>
    <w:rsid w:val="00AD596A"/>
    <w:rsid w:val="00AE1C16"/>
    <w:rsid w:val="00AE2F37"/>
    <w:rsid w:val="00AE6BBC"/>
    <w:rsid w:val="00AE73B9"/>
    <w:rsid w:val="00AF1F4C"/>
    <w:rsid w:val="00B0006A"/>
    <w:rsid w:val="00B045AE"/>
    <w:rsid w:val="00B05BDC"/>
    <w:rsid w:val="00B1536F"/>
    <w:rsid w:val="00B16D6A"/>
    <w:rsid w:val="00B21CFB"/>
    <w:rsid w:val="00B23AD7"/>
    <w:rsid w:val="00B26581"/>
    <w:rsid w:val="00B2773E"/>
    <w:rsid w:val="00B30FFE"/>
    <w:rsid w:val="00B3459B"/>
    <w:rsid w:val="00B35A8A"/>
    <w:rsid w:val="00B417FB"/>
    <w:rsid w:val="00B41DAE"/>
    <w:rsid w:val="00B44E88"/>
    <w:rsid w:val="00B47A59"/>
    <w:rsid w:val="00B51708"/>
    <w:rsid w:val="00B5234C"/>
    <w:rsid w:val="00B52EA3"/>
    <w:rsid w:val="00B6125A"/>
    <w:rsid w:val="00B6131E"/>
    <w:rsid w:val="00B67FC3"/>
    <w:rsid w:val="00B72C2D"/>
    <w:rsid w:val="00B741E3"/>
    <w:rsid w:val="00B74E16"/>
    <w:rsid w:val="00B758C7"/>
    <w:rsid w:val="00B76845"/>
    <w:rsid w:val="00B81788"/>
    <w:rsid w:val="00B83B47"/>
    <w:rsid w:val="00B85E64"/>
    <w:rsid w:val="00B91237"/>
    <w:rsid w:val="00B97E23"/>
    <w:rsid w:val="00BA1253"/>
    <w:rsid w:val="00BA3866"/>
    <w:rsid w:val="00BA4F3F"/>
    <w:rsid w:val="00BA71DE"/>
    <w:rsid w:val="00BB1B00"/>
    <w:rsid w:val="00BB64F9"/>
    <w:rsid w:val="00BB6BAF"/>
    <w:rsid w:val="00BC0A5D"/>
    <w:rsid w:val="00BD013C"/>
    <w:rsid w:val="00BD28EB"/>
    <w:rsid w:val="00BD386B"/>
    <w:rsid w:val="00BD39EA"/>
    <w:rsid w:val="00BD5ADB"/>
    <w:rsid w:val="00BE5290"/>
    <w:rsid w:val="00BF2549"/>
    <w:rsid w:val="00BF7E84"/>
    <w:rsid w:val="00C00265"/>
    <w:rsid w:val="00C0119A"/>
    <w:rsid w:val="00C10620"/>
    <w:rsid w:val="00C17EA5"/>
    <w:rsid w:val="00C2332C"/>
    <w:rsid w:val="00C24069"/>
    <w:rsid w:val="00C24268"/>
    <w:rsid w:val="00C271E4"/>
    <w:rsid w:val="00C31812"/>
    <w:rsid w:val="00C3332D"/>
    <w:rsid w:val="00C33843"/>
    <w:rsid w:val="00C4545E"/>
    <w:rsid w:val="00C46121"/>
    <w:rsid w:val="00C62F99"/>
    <w:rsid w:val="00C671E2"/>
    <w:rsid w:val="00C70BE1"/>
    <w:rsid w:val="00C7251F"/>
    <w:rsid w:val="00C73635"/>
    <w:rsid w:val="00C75460"/>
    <w:rsid w:val="00C75D67"/>
    <w:rsid w:val="00C802EE"/>
    <w:rsid w:val="00C86F92"/>
    <w:rsid w:val="00C94F42"/>
    <w:rsid w:val="00C9522B"/>
    <w:rsid w:val="00C9565B"/>
    <w:rsid w:val="00C96877"/>
    <w:rsid w:val="00CA174B"/>
    <w:rsid w:val="00CA1A78"/>
    <w:rsid w:val="00CA1A9E"/>
    <w:rsid w:val="00CA2A1E"/>
    <w:rsid w:val="00CA406F"/>
    <w:rsid w:val="00CA41AE"/>
    <w:rsid w:val="00CA4DE5"/>
    <w:rsid w:val="00CA5ABB"/>
    <w:rsid w:val="00CA6B7F"/>
    <w:rsid w:val="00CB064E"/>
    <w:rsid w:val="00CB1A69"/>
    <w:rsid w:val="00CB408D"/>
    <w:rsid w:val="00CC4326"/>
    <w:rsid w:val="00CC6924"/>
    <w:rsid w:val="00CC78A2"/>
    <w:rsid w:val="00CD16CC"/>
    <w:rsid w:val="00CD2695"/>
    <w:rsid w:val="00CD6B18"/>
    <w:rsid w:val="00CD77D3"/>
    <w:rsid w:val="00CE0A66"/>
    <w:rsid w:val="00CE725A"/>
    <w:rsid w:val="00CF11F8"/>
    <w:rsid w:val="00D02779"/>
    <w:rsid w:val="00D11669"/>
    <w:rsid w:val="00D11C0E"/>
    <w:rsid w:val="00D1316A"/>
    <w:rsid w:val="00D21895"/>
    <w:rsid w:val="00D33727"/>
    <w:rsid w:val="00D35169"/>
    <w:rsid w:val="00D40D7F"/>
    <w:rsid w:val="00D42F3F"/>
    <w:rsid w:val="00D4583F"/>
    <w:rsid w:val="00D50002"/>
    <w:rsid w:val="00D53EB2"/>
    <w:rsid w:val="00D54825"/>
    <w:rsid w:val="00D55346"/>
    <w:rsid w:val="00D5771C"/>
    <w:rsid w:val="00D57C7C"/>
    <w:rsid w:val="00D63302"/>
    <w:rsid w:val="00D706DC"/>
    <w:rsid w:val="00D70DFA"/>
    <w:rsid w:val="00D71009"/>
    <w:rsid w:val="00D71DB1"/>
    <w:rsid w:val="00D72F3E"/>
    <w:rsid w:val="00D74C65"/>
    <w:rsid w:val="00D75734"/>
    <w:rsid w:val="00D80F3C"/>
    <w:rsid w:val="00D8230B"/>
    <w:rsid w:val="00D84640"/>
    <w:rsid w:val="00D84CAE"/>
    <w:rsid w:val="00D86D6A"/>
    <w:rsid w:val="00D8752A"/>
    <w:rsid w:val="00D91E71"/>
    <w:rsid w:val="00D932CB"/>
    <w:rsid w:val="00DA049D"/>
    <w:rsid w:val="00DA3022"/>
    <w:rsid w:val="00DA32C1"/>
    <w:rsid w:val="00DA35A8"/>
    <w:rsid w:val="00DA55D7"/>
    <w:rsid w:val="00DA716B"/>
    <w:rsid w:val="00DA72D5"/>
    <w:rsid w:val="00DA7CF6"/>
    <w:rsid w:val="00DB0792"/>
    <w:rsid w:val="00DB19BE"/>
    <w:rsid w:val="00DB2911"/>
    <w:rsid w:val="00DB4B30"/>
    <w:rsid w:val="00DB68C7"/>
    <w:rsid w:val="00DC0900"/>
    <w:rsid w:val="00DC4AE4"/>
    <w:rsid w:val="00DC5212"/>
    <w:rsid w:val="00DD2AB9"/>
    <w:rsid w:val="00DE0041"/>
    <w:rsid w:val="00DE221F"/>
    <w:rsid w:val="00DE3629"/>
    <w:rsid w:val="00DE4D87"/>
    <w:rsid w:val="00DE4F93"/>
    <w:rsid w:val="00DE597E"/>
    <w:rsid w:val="00DF26A5"/>
    <w:rsid w:val="00DF31B2"/>
    <w:rsid w:val="00DF771C"/>
    <w:rsid w:val="00E0079D"/>
    <w:rsid w:val="00E02391"/>
    <w:rsid w:val="00E12CAC"/>
    <w:rsid w:val="00E158C2"/>
    <w:rsid w:val="00E217BF"/>
    <w:rsid w:val="00E23CEF"/>
    <w:rsid w:val="00E304BD"/>
    <w:rsid w:val="00E317BD"/>
    <w:rsid w:val="00E37BF1"/>
    <w:rsid w:val="00E47015"/>
    <w:rsid w:val="00E47491"/>
    <w:rsid w:val="00E474BA"/>
    <w:rsid w:val="00E5121D"/>
    <w:rsid w:val="00E56247"/>
    <w:rsid w:val="00E61624"/>
    <w:rsid w:val="00E63A01"/>
    <w:rsid w:val="00E67267"/>
    <w:rsid w:val="00E70701"/>
    <w:rsid w:val="00E7303F"/>
    <w:rsid w:val="00E7418C"/>
    <w:rsid w:val="00E7487C"/>
    <w:rsid w:val="00E75C6F"/>
    <w:rsid w:val="00E815A9"/>
    <w:rsid w:val="00E91883"/>
    <w:rsid w:val="00E94152"/>
    <w:rsid w:val="00E951E5"/>
    <w:rsid w:val="00E96469"/>
    <w:rsid w:val="00EA0351"/>
    <w:rsid w:val="00EA3EB0"/>
    <w:rsid w:val="00EA6EA0"/>
    <w:rsid w:val="00EA7336"/>
    <w:rsid w:val="00EB34CB"/>
    <w:rsid w:val="00EC0D20"/>
    <w:rsid w:val="00EC1D9B"/>
    <w:rsid w:val="00EC51EE"/>
    <w:rsid w:val="00EC5E99"/>
    <w:rsid w:val="00EC64CF"/>
    <w:rsid w:val="00EC6D08"/>
    <w:rsid w:val="00ED1AD9"/>
    <w:rsid w:val="00ED5169"/>
    <w:rsid w:val="00ED5E3E"/>
    <w:rsid w:val="00ED6DA6"/>
    <w:rsid w:val="00ED7066"/>
    <w:rsid w:val="00EE37A5"/>
    <w:rsid w:val="00EE56E1"/>
    <w:rsid w:val="00EF2AD4"/>
    <w:rsid w:val="00EF5631"/>
    <w:rsid w:val="00F0268B"/>
    <w:rsid w:val="00F16516"/>
    <w:rsid w:val="00F20A1F"/>
    <w:rsid w:val="00F22451"/>
    <w:rsid w:val="00F24BEE"/>
    <w:rsid w:val="00F251DD"/>
    <w:rsid w:val="00F265D1"/>
    <w:rsid w:val="00F31622"/>
    <w:rsid w:val="00F34297"/>
    <w:rsid w:val="00F347FA"/>
    <w:rsid w:val="00F35335"/>
    <w:rsid w:val="00F35D2F"/>
    <w:rsid w:val="00F446A4"/>
    <w:rsid w:val="00F4714A"/>
    <w:rsid w:val="00F47B16"/>
    <w:rsid w:val="00F505B9"/>
    <w:rsid w:val="00F5203C"/>
    <w:rsid w:val="00F53F7D"/>
    <w:rsid w:val="00F66A57"/>
    <w:rsid w:val="00F729D8"/>
    <w:rsid w:val="00F756B6"/>
    <w:rsid w:val="00F75BBA"/>
    <w:rsid w:val="00F7791A"/>
    <w:rsid w:val="00F83CFF"/>
    <w:rsid w:val="00F86B80"/>
    <w:rsid w:val="00F87F57"/>
    <w:rsid w:val="00F911A2"/>
    <w:rsid w:val="00F93C2A"/>
    <w:rsid w:val="00F9610D"/>
    <w:rsid w:val="00F97E13"/>
    <w:rsid w:val="00FA36DA"/>
    <w:rsid w:val="00FA6690"/>
    <w:rsid w:val="00FB0EBF"/>
    <w:rsid w:val="00FB42B4"/>
    <w:rsid w:val="00FB52AB"/>
    <w:rsid w:val="00FB6A0F"/>
    <w:rsid w:val="00FC1DBD"/>
    <w:rsid w:val="00FC222C"/>
    <w:rsid w:val="00FC2CBA"/>
    <w:rsid w:val="00FC7511"/>
    <w:rsid w:val="00FD0C57"/>
    <w:rsid w:val="00FD2D04"/>
    <w:rsid w:val="00FD340B"/>
    <w:rsid w:val="00FD4F8E"/>
    <w:rsid w:val="00FD5D98"/>
    <w:rsid w:val="00FE21B2"/>
    <w:rsid w:val="00FF11F7"/>
    <w:rsid w:val="00FF405A"/>
    <w:rsid w:val="00FF461D"/>
    <w:rsid w:val="00FF56FA"/>
    <w:rsid w:val="00FF6BB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31E59AA1"/>
  <w15:docId w15:val="{F634BA66-EE20-4C24-9969-F6A2E08E99C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ru-RU" w:eastAsia="en-US" w:bidi="ar-SA"/>
      </w:rPr>
    </w:rPrDefault>
    <w:pPrDefault/>
  </w:docDefaults>
  <w:latentStyles w:defLockedState="0" w:defUIPriority="99" w:defSemiHidden="0" w:defUnhideWhenUsed="0" w:defQFormat="0" w:count="371">
    <w:lsdException w:name="Normal" w:uiPriority="0"/>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lsdException w:name="heading 6" w:semiHidden="1" w:uiPriority="0" w:unhideWhenUsed="1" w:qFormat="1"/>
    <w:lsdException w:name="heading 7" w:semiHidden="1" w:uiPriority="0" w:unhideWhenUsed="1"/>
    <w:lsdException w:name="heading 8" w:semiHidden="1" w:uiPriority="0" w:unhideWhenUsed="1" w:qFormat="1"/>
    <w:lsdException w:name="heading 9" w:semiHidden="1" w:uiPriority="0"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rsid w:val="00B6125A"/>
    <w:rPr>
      <w:sz w:val="24"/>
      <w:szCs w:val="24"/>
    </w:rPr>
  </w:style>
  <w:style w:type="paragraph" w:styleId="11">
    <w:name w:val="heading 1"/>
    <w:basedOn w:val="a0"/>
    <w:next w:val="20"/>
    <w:link w:val="13"/>
    <w:autoRedefine/>
    <w:qFormat/>
    <w:rsid w:val="009B4C7D"/>
    <w:pPr>
      <w:tabs>
        <w:tab w:val="left" w:pos="360"/>
      </w:tabs>
      <w:spacing w:after="240"/>
      <w:jc w:val="both"/>
      <w:outlineLvl w:val="0"/>
    </w:pPr>
    <w:rPr>
      <w:rFonts w:ascii="Arial" w:hAnsi="Arial" w:cs="Arial"/>
      <w:b/>
      <w:bCs/>
      <w:caps/>
      <w:sz w:val="32"/>
      <w:szCs w:val="32"/>
    </w:rPr>
  </w:style>
  <w:style w:type="paragraph" w:styleId="20">
    <w:name w:val="heading 2"/>
    <w:basedOn w:val="a0"/>
    <w:next w:val="3"/>
    <w:link w:val="21"/>
    <w:autoRedefine/>
    <w:qFormat/>
    <w:rsid w:val="00EE56E1"/>
    <w:pPr>
      <w:spacing w:before="240" w:after="240"/>
      <w:jc w:val="both"/>
      <w:outlineLvl w:val="1"/>
    </w:pPr>
    <w:rPr>
      <w:rFonts w:ascii="Arial" w:hAnsi="Arial"/>
      <w:b/>
      <w:bCs/>
      <w:iCs/>
      <w:caps/>
    </w:rPr>
  </w:style>
  <w:style w:type="paragraph" w:styleId="3">
    <w:name w:val="heading 3"/>
    <w:basedOn w:val="a0"/>
    <w:next w:val="4"/>
    <w:link w:val="30"/>
    <w:autoRedefine/>
    <w:qFormat/>
    <w:rsid w:val="001C4F61"/>
    <w:pPr>
      <w:keepNext/>
      <w:spacing w:before="240"/>
      <w:jc w:val="both"/>
      <w:outlineLvl w:val="2"/>
    </w:pPr>
    <w:rPr>
      <w:rFonts w:ascii="Arial" w:hAnsi="Arial"/>
      <w:b/>
      <w:i/>
      <w:sz w:val="20"/>
    </w:rPr>
  </w:style>
  <w:style w:type="paragraph" w:styleId="4">
    <w:name w:val="heading 4"/>
    <w:basedOn w:val="a0"/>
    <w:next w:val="a0"/>
    <w:link w:val="40"/>
    <w:autoRedefine/>
    <w:qFormat/>
    <w:rsid w:val="00F347FA"/>
    <w:pPr>
      <w:keepNext/>
      <w:spacing w:before="240"/>
      <w:jc w:val="both"/>
      <w:outlineLvl w:val="3"/>
    </w:pPr>
    <w:rPr>
      <w:rFonts w:ascii="Arial" w:hAnsi="Arial"/>
      <w:bCs/>
      <w:i/>
      <w:iCs/>
      <w:caps/>
      <w:sz w:val="20"/>
      <w:lang w:val="en-US"/>
    </w:rPr>
  </w:style>
  <w:style w:type="paragraph" w:styleId="6">
    <w:name w:val="heading 6"/>
    <w:basedOn w:val="a0"/>
    <w:next w:val="a0"/>
    <w:link w:val="60"/>
    <w:qFormat/>
    <w:rsid w:val="00B6125A"/>
    <w:pPr>
      <w:spacing w:before="240" w:after="60"/>
      <w:outlineLvl w:val="5"/>
    </w:pPr>
    <w:rPr>
      <w:b/>
      <w:bCs/>
      <w:sz w:val="22"/>
      <w:szCs w:val="22"/>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3">
    <w:name w:val="Заголовок 1 Знак"/>
    <w:basedOn w:val="a1"/>
    <w:link w:val="11"/>
    <w:rsid w:val="009B4C7D"/>
    <w:rPr>
      <w:rFonts w:ascii="Arial" w:hAnsi="Arial" w:cs="Arial"/>
      <w:b/>
      <w:bCs/>
      <w:caps/>
      <w:sz w:val="32"/>
      <w:szCs w:val="32"/>
    </w:rPr>
  </w:style>
  <w:style w:type="character" w:customStyle="1" w:styleId="21">
    <w:name w:val="Заголовок 2 Знак"/>
    <w:basedOn w:val="a1"/>
    <w:link w:val="20"/>
    <w:rsid w:val="00EE56E1"/>
    <w:rPr>
      <w:rFonts w:ascii="Arial" w:hAnsi="Arial"/>
      <w:b/>
      <w:bCs/>
      <w:iCs/>
      <w:caps/>
      <w:sz w:val="24"/>
      <w:szCs w:val="24"/>
    </w:rPr>
  </w:style>
  <w:style w:type="character" w:customStyle="1" w:styleId="30">
    <w:name w:val="Заголовок 3 Знак"/>
    <w:basedOn w:val="a1"/>
    <w:link w:val="3"/>
    <w:rsid w:val="001C4F61"/>
    <w:rPr>
      <w:rFonts w:ascii="Arial" w:hAnsi="Arial"/>
      <w:b/>
      <w:i/>
      <w:szCs w:val="24"/>
    </w:rPr>
  </w:style>
  <w:style w:type="character" w:customStyle="1" w:styleId="40">
    <w:name w:val="Заголовок 4 Знак"/>
    <w:basedOn w:val="a1"/>
    <w:link w:val="4"/>
    <w:rsid w:val="00F347FA"/>
    <w:rPr>
      <w:rFonts w:ascii="Arial" w:hAnsi="Arial"/>
      <w:bCs/>
      <w:i/>
      <w:iCs/>
      <w:caps/>
      <w:szCs w:val="24"/>
      <w:lang w:val="en-US"/>
    </w:rPr>
  </w:style>
  <w:style w:type="character" w:customStyle="1" w:styleId="60">
    <w:name w:val="Заголовок 6 Знак"/>
    <w:link w:val="6"/>
    <w:rsid w:val="00B6125A"/>
    <w:rPr>
      <w:b/>
      <w:bCs/>
      <w:sz w:val="22"/>
      <w:szCs w:val="22"/>
    </w:rPr>
  </w:style>
  <w:style w:type="paragraph" w:styleId="a4">
    <w:name w:val="Title"/>
    <w:basedOn w:val="a0"/>
    <w:link w:val="a5"/>
    <w:qFormat/>
    <w:rsid w:val="00B6125A"/>
    <w:pPr>
      <w:jc w:val="center"/>
    </w:pPr>
    <w:rPr>
      <w:b/>
      <w:bCs/>
      <w:sz w:val="28"/>
      <w:lang w:val="en-US"/>
    </w:rPr>
  </w:style>
  <w:style w:type="character" w:customStyle="1" w:styleId="a5">
    <w:name w:val="Заголовок Знак"/>
    <w:basedOn w:val="a1"/>
    <w:link w:val="a4"/>
    <w:rsid w:val="00B6125A"/>
    <w:rPr>
      <w:b/>
      <w:bCs/>
      <w:sz w:val="28"/>
      <w:szCs w:val="24"/>
      <w:lang w:val="en-US"/>
    </w:rPr>
  </w:style>
  <w:style w:type="paragraph" w:styleId="a6">
    <w:name w:val="No Spacing"/>
    <w:uiPriority w:val="1"/>
    <w:qFormat/>
    <w:rsid w:val="00ED1AD9"/>
    <w:rPr>
      <w:rFonts w:ascii="Calibri" w:eastAsia="Calibri" w:hAnsi="Calibri"/>
      <w:sz w:val="22"/>
      <w:szCs w:val="22"/>
    </w:rPr>
  </w:style>
  <w:style w:type="paragraph" w:styleId="a7">
    <w:name w:val="header"/>
    <w:aliases w:val="TI Upper Header,??????? ??????????"/>
    <w:basedOn w:val="a0"/>
    <w:link w:val="a8"/>
    <w:uiPriority w:val="99"/>
    <w:unhideWhenUsed/>
    <w:rsid w:val="004758E8"/>
    <w:pPr>
      <w:tabs>
        <w:tab w:val="center" w:pos="4677"/>
        <w:tab w:val="right" w:pos="9355"/>
      </w:tabs>
    </w:pPr>
    <w:rPr>
      <w:rFonts w:eastAsia="Calibri"/>
      <w:szCs w:val="22"/>
    </w:rPr>
  </w:style>
  <w:style w:type="character" w:customStyle="1" w:styleId="a8">
    <w:name w:val="Верхний колонтитул Знак"/>
    <w:aliases w:val="TI Upper Header Знак,??????? ?????????? Знак"/>
    <w:basedOn w:val="a1"/>
    <w:link w:val="a7"/>
    <w:uiPriority w:val="99"/>
    <w:rsid w:val="004758E8"/>
    <w:rPr>
      <w:rFonts w:eastAsia="Calibri"/>
      <w:sz w:val="24"/>
      <w:szCs w:val="22"/>
    </w:rPr>
  </w:style>
  <w:style w:type="paragraph" w:styleId="a9">
    <w:name w:val="footer"/>
    <w:aliases w:val="список"/>
    <w:basedOn w:val="a0"/>
    <w:link w:val="aa"/>
    <w:uiPriority w:val="99"/>
    <w:unhideWhenUsed/>
    <w:rsid w:val="00E70701"/>
    <w:pPr>
      <w:tabs>
        <w:tab w:val="center" w:pos="4677"/>
        <w:tab w:val="right" w:pos="9355"/>
      </w:tabs>
    </w:pPr>
    <w:rPr>
      <w:rFonts w:eastAsia="Calibri"/>
      <w:szCs w:val="22"/>
    </w:rPr>
  </w:style>
  <w:style w:type="character" w:customStyle="1" w:styleId="aa">
    <w:name w:val="Нижний колонтитул Знак"/>
    <w:aliases w:val="список Знак"/>
    <w:basedOn w:val="a1"/>
    <w:link w:val="a9"/>
    <w:uiPriority w:val="99"/>
    <w:rsid w:val="00E70701"/>
    <w:rPr>
      <w:rFonts w:eastAsia="Calibri"/>
      <w:sz w:val="24"/>
      <w:szCs w:val="22"/>
    </w:rPr>
  </w:style>
  <w:style w:type="paragraph" w:styleId="ab">
    <w:name w:val="caption"/>
    <w:basedOn w:val="a0"/>
    <w:qFormat/>
    <w:rsid w:val="00E70701"/>
    <w:pPr>
      <w:spacing w:before="100" w:beforeAutospacing="1" w:after="100" w:afterAutospacing="1"/>
    </w:pPr>
    <w:rPr>
      <w:lang w:eastAsia="ru-RU"/>
    </w:rPr>
  </w:style>
  <w:style w:type="paragraph" w:styleId="14">
    <w:name w:val="toc 1"/>
    <w:basedOn w:val="a0"/>
    <w:next w:val="a0"/>
    <w:autoRedefine/>
    <w:uiPriority w:val="39"/>
    <w:rsid w:val="006F2369"/>
    <w:pPr>
      <w:tabs>
        <w:tab w:val="right" w:leader="dot" w:pos="9628"/>
      </w:tabs>
      <w:spacing w:before="240" w:after="240"/>
    </w:pPr>
    <w:rPr>
      <w:rFonts w:ascii="Arial" w:hAnsi="Arial"/>
      <w:b/>
      <w:bCs/>
      <w:caps/>
      <w:sz w:val="20"/>
    </w:rPr>
  </w:style>
  <w:style w:type="paragraph" w:styleId="22">
    <w:name w:val="toc 2"/>
    <w:basedOn w:val="a0"/>
    <w:next w:val="a0"/>
    <w:autoRedefine/>
    <w:uiPriority w:val="39"/>
    <w:rsid w:val="00427847"/>
    <w:pPr>
      <w:spacing w:before="120"/>
    </w:pPr>
    <w:rPr>
      <w:rFonts w:ascii="Arial" w:hAnsi="Arial"/>
      <w:b/>
      <w:bCs/>
      <w:caps/>
      <w:sz w:val="18"/>
      <w:szCs w:val="20"/>
    </w:rPr>
  </w:style>
  <w:style w:type="paragraph" w:styleId="31">
    <w:name w:val="toc 3"/>
    <w:basedOn w:val="a0"/>
    <w:next w:val="a0"/>
    <w:autoRedefine/>
    <w:uiPriority w:val="39"/>
    <w:rsid w:val="00427847"/>
    <w:pPr>
      <w:tabs>
        <w:tab w:val="right" w:leader="dot" w:pos="9628"/>
      </w:tabs>
      <w:spacing w:before="120"/>
    </w:pPr>
    <w:rPr>
      <w:rFonts w:ascii="Arial" w:hAnsi="Arial"/>
      <w:i/>
      <w:caps/>
      <w:sz w:val="16"/>
      <w:szCs w:val="20"/>
    </w:rPr>
  </w:style>
  <w:style w:type="paragraph" w:styleId="41">
    <w:name w:val="toc 4"/>
    <w:basedOn w:val="a0"/>
    <w:next w:val="a0"/>
    <w:autoRedefine/>
    <w:uiPriority w:val="39"/>
    <w:rsid w:val="00E70701"/>
    <w:pPr>
      <w:ind w:left="480"/>
    </w:pPr>
    <w:rPr>
      <w:rFonts w:asciiTheme="minorHAnsi" w:hAnsiTheme="minorHAnsi"/>
      <w:sz w:val="20"/>
      <w:szCs w:val="20"/>
    </w:rPr>
  </w:style>
  <w:style w:type="paragraph" w:styleId="5">
    <w:name w:val="toc 5"/>
    <w:basedOn w:val="a0"/>
    <w:next w:val="a0"/>
    <w:autoRedefine/>
    <w:uiPriority w:val="39"/>
    <w:rsid w:val="00E70701"/>
    <w:pPr>
      <w:ind w:left="720"/>
    </w:pPr>
    <w:rPr>
      <w:rFonts w:asciiTheme="minorHAnsi" w:hAnsiTheme="minorHAnsi"/>
      <w:sz w:val="20"/>
      <w:szCs w:val="20"/>
    </w:rPr>
  </w:style>
  <w:style w:type="paragraph" w:styleId="61">
    <w:name w:val="toc 6"/>
    <w:basedOn w:val="a0"/>
    <w:next w:val="a0"/>
    <w:autoRedefine/>
    <w:uiPriority w:val="39"/>
    <w:rsid w:val="00E70701"/>
    <w:pPr>
      <w:ind w:left="960"/>
    </w:pPr>
    <w:rPr>
      <w:rFonts w:asciiTheme="minorHAnsi" w:hAnsiTheme="minorHAnsi"/>
      <w:sz w:val="20"/>
      <w:szCs w:val="20"/>
    </w:rPr>
  </w:style>
  <w:style w:type="paragraph" w:styleId="7">
    <w:name w:val="toc 7"/>
    <w:basedOn w:val="a0"/>
    <w:next w:val="a0"/>
    <w:autoRedefine/>
    <w:uiPriority w:val="39"/>
    <w:rsid w:val="00E70701"/>
    <w:pPr>
      <w:ind w:left="1200"/>
    </w:pPr>
    <w:rPr>
      <w:rFonts w:asciiTheme="minorHAnsi" w:hAnsiTheme="minorHAnsi"/>
      <w:sz w:val="20"/>
      <w:szCs w:val="20"/>
    </w:rPr>
  </w:style>
  <w:style w:type="paragraph" w:styleId="8">
    <w:name w:val="toc 8"/>
    <w:basedOn w:val="a0"/>
    <w:next w:val="a0"/>
    <w:autoRedefine/>
    <w:uiPriority w:val="39"/>
    <w:rsid w:val="00E70701"/>
    <w:pPr>
      <w:ind w:left="1440"/>
    </w:pPr>
    <w:rPr>
      <w:rFonts w:asciiTheme="minorHAnsi" w:hAnsiTheme="minorHAnsi"/>
      <w:sz w:val="20"/>
      <w:szCs w:val="20"/>
    </w:rPr>
  </w:style>
  <w:style w:type="paragraph" w:styleId="9">
    <w:name w:val="toc 9"/>
    <w:basedOn w:val="a0"/>
    <w:next w:val="a0"/>
    <w:autoRedefine/>
    <w:uiPriority w:val="39"/>
    <w:rsid w:val="00E70701"/>
    <w:pPr>
      <w:ind w:left="1680"/>
    </w:pPr>
    <w:rPr>
      <w:rFonts w:asciiTheme="minorHAnsi" w:hAnsiTheme="minorHAnsi"/>
      <w:sz w:val="20"/>
      <w:szCs w:val="20"/>
    </w:rPr>
  </w:style>
  <w:style w:type="character" w:styleId="ac">
    <w:name w:val="Hyperlink"/>
    <w:uiPriority w:val="99"/>
    <w:rsid w:val="00E70701"/>
    <w:rPr>
      <w:color w:val="0000FF"/>
      <w:u w:val="single"/>
    </w:rPr>
  </w:style>
  <w:style w:type="character" w:styleId="ad">
    <w:name w:val="annotation reference"/>
    <w:rsid w:val="00E70701"/>
    <w:rPr>
      <w:sz w:val="16"/>
      <w:szCs w:val="16"/>
    </w:rPr>
  </w:style>
  <w:style w:type="paragraph" w:styleId="ae">
    <w:name w:val="annotation text"/>
    <w:aliases w:val="Char"/>
    <w:basedOn w:val="a0"/>
    <w:link w:val="af"/>
    <w:uiPriority w:val="99"/>
    <w:rsid w:val="00E70701"/>
    <w:rPr>
      <w:rFonts w:eastAsia="Calibri"/>
      <w:sz w:val="20"/>
      <w:szCs w:val="20"/>
    </w:rPr>
  </w:style>
  <w:style w:type="character" w:customStyle="1" w:styleId="af">
    <w:name w:val="Текст примечания Знак"/>
    <w:aliases w:val="Char Знак"/>
    <w:basedOn w:val="a1"/>
    <w:link w:val="ae"/>
    <w:uiPriority w:val="99"/>
    <w:rsid w:val="00E70701"/>
    <w:rPr>
      <w:rFonts w:eastAsia="Calibri"/>
    </w:rPr>
  </w:style>
  <w:style w:type="paragraph" w:styleId="af0">
    <w:name w:val="annotation subject"/>
    <w:basedOn w:val="ae"/>
    <w:next w:val="ae"/>
    <w:link w:val="af1"/>
    <w:semiHidden/>
    <w:rsid w:val="00E70701"/>
    <w:rPr>
      <w:b/>
      <w:bCs/>
    </w:rPr>
  </w:style>
  <w:style w:type="character" w:customStyle="1" w:styleId="af1">
    <w:name w:val="Тема примечания Знак"/>
    <w:basedOn w:val="af"/>
    <w:link w:val="af0"/>
    <w:semiHidden/>
    <w:rsid w:val="00E70701"/>
    <w:rPr>
      <w:rFonts w:eastAsia="Calibri"/>
      <w:b/>
      <w:bCs/>
    </w:rPr>
  </w:style>
  <w:style w:type="paragraph" w:styleId="af2">
    <w:name w:val="Balloon Text"/>
    <w:basedOn w:val="a0"/>
    <w:link w:val="af3"/>
    <w:semiHidden/>
    <w:rsid w:val="00E70701"/>
    <w:rPr>
      <w:rFonts w:ascii="Tahoma" w:eastAsia="Calibri" w:hAnsi="Tahoma" w:cs="Tahoma"/>
      <w:sz w:val="16"/>
      <w:szCs w:val="16"/>
    </w:rPr>
  </w:style>
  <w:style w:type="character" w:customStyle="1" w:styleId="af3">
    <w:name w:val="Текст выноски Знак"/>
    <w:basedOn w:val="a1"/>
    <w:link w:val="af2"/>
    <w:semiHidden/>
    <w:rsid w:val="00E70701"/>
    <w:rPr>
      <w:rFonts w:ascii="Tahoma" w:eastAsia="Calibri" w:hAnsi="Tahoma" w:cs="Tahoma"/>
      <w:sz w:val="16"/>
      <w:szCs w:val="16"/>
    </w:rPr>
  </w:style>
  <w:style w:type="paragraph" w:styleId="32">
    <w:name w:val="Body Text 3"/>
    <w:basedOn w:val="a0"/>
    <w:link w:val="33"/>
    <w:rsid w:val="00E70701"/>
    <w:pPr>
      <w:spacing w:before="240" w:after="240"/>
      <w:jc w:val="both"/>
    </w:pPr>
    <w:rPr>
      <w:lang w:eastAsia="ru-RU"/>
    </w:rPr>
  </w:style>
  <w:style w:type="character" w:customStyle="1" w:styleId="33">
    <w:name w:val="Основной текст 3 Знак"/>
    <w:basedOn w:val="a1"/>
    <w:link w:val="32"/>
    <w:rsid w:val="00E70701"/>
    <w:rPr>
      <w:sz w:val="24"/>
      <w:szCs w:val="24"/>
      <w:lang w:eastAsia="ru-RU"/>
    </w:rPr>
  </w:style>
  <w:style w:type="paragraph" w:customStyle="1" w:styleId="af4">
    <w:name w:val="ФИО"/>
    <w:basedOn w:val="a0"/>
    <w:rsid w:val="00E70701"/>
    <w:pPr>
      <w:spacing w:after="180"/>
      <w:ind w:left="5670"/>
      <w:jc w:val="both"/>
    </w:pPr>
    <w:rPr>
      <w:szCs w:val="20"/>
      <w:lang w:eastAsia="ru-RU"/>
    </w:rPr>
  </w:style>
  <w:style w:type="paragraph" w:styleId="af5">
    <w:name w:val="footnote text"/>
    <w:basedOn w:val="a0"/>
    <w:link w:val="af6"/>
    <w:rsid w:val="00E70701"/>
    <w:rPr>
      <w:sz w:val="20"/>
      <w:szCs w:val="20"/>
      <w:lang w:eastAsia="ru-RU"/>
    </w:rPr>
  </w:style>
  <w:style w:type="character" w:customStyle="1" w:styleId="af6">
    <w:name w:val="Текст сноски Знак"/>
    <w:basedOn w:val="a1"/>
    <w:link w:val="af5"/>
    <w:rsid w:val="00E70701"/>
    <w:rPr>
      <w:lang w:eastAsia="ru-RU"/>
    </w:rPr>
  </w:style>
  <w:style w:type="paragraph" w:customStyle="1" w:styleId="af7">
    <w:name w:val="Текст таблица"/>
    <w:basedOn w:val="a0"/>
    <w:rsid w:val="00E70701"/>
    <w:pPr>
      <w:numPr>
        <w:ilvl w:val="12"/>
      </w:numPr>
      <w:spacing w:before="60"/>
    </w:pPr>
    <w:rPr>
      <w:iCs/>
      <w:sz w:val="22"/>
      <w:szCs w:val="20"/>
      <w:lang w:eastAsia="ru-RU"/>
    </w:rPr>
  </w:style>
  <w:style w:type="character" w:styleId="af8">
    <w:name w:val="footnote reference"/>
    <w:rsid w:val="00E70701"/>
    <w:rPr>
      <w:vertAlign w:val="superscript"/>
    </w:rPr>
  </w:style>
  <w:style w:type="paragraph" w:styleId="2">
    <w:name w:val="List 2"/>
    <w:basedOn w:val="a0"/>
    <w:rsid w:val="00E70701"/>
    <w:pPr>
      <w:widowControl w:val="0"/>
      <w:numPr>
        <w:numId w:val="2"/>
      </w:numPr>
      <w:overflowPunct w:val="0"/>
      <w:autoSpaceDE w:val="0"/>
      <w:autoSpaceDN w:val="0"/>
      <w:adjustRightInd w:val="0"/>
      <w:spacing w:before="60"/>
      <w:jc w:val="both"/>
      <w:textAlignment w:val="baseline"/>
    </w:pPr>
    <w:rPr>
      <w:szCs w:val="20"/>
      <w:lang w:eastAsia="ru-RU"/>
    </w:rPr>
  </w:style>
  <w:style w:type="character" w:styleId="af9">
    <w:name w:val="Strong"/>
    <w:qFormat/>
    <w:rsid w:val="00E70701"/>
    <w:rPr>
      <w:b/>
      <w:bCs/>
    </w:rPr>
  </w:style>
  <w:style w:type="paragraph" w:styleId="34">
    <w:name w:val="Body Text Indent 3"/>
    <w:basedOn w:val="a0"/>
    <w:link w:val="35"/>
    <w:rsid w:val="00E70701"/>
    <w:pPr>
      <w:spacing w:after="120"/>
      <w:ind w:left="283"/>
    </w:pPr>
    <w:rPr>
      <w:sz w:val="16"/>
      <w:szCs w:val="16"/>
      <w:lang w:eastAsia="ru-RU"/>
    </w:rPr>
  </w:style>
  <w:style w:type="character" w:customStyle="1" w:styleId="35">
    <w:name w:val="Основной текст с отступом 3 Знак"/>
    <w:basedOn w:val="a1"/>
    <w:link w:val="34"/>
    <w:rsid w:val="00E70701"/>
    <w:rPr>
      <w:sz w:val="16"/>
      <w:szCs w:val="16"/>
      <w:lang w:eastAsia="ru-RU"/>
    </w:rPr>
  </w:style>
  <w:style w:type="character" w:customStyle="1" w:styleId="S">
    <w:name w:val="S_Обозначение"/>
    <w:uiPriority w:val="99"/>
    <w:rsid w:val="00E70701"/>
    <w:rPr>
      <w:rFonts w:ascii="Arial" w:hAnsi="Arial" w:cs="Times New Roman"/>
      <w:b/>
      <w:i/>
      <w:sz w:val="24"/>
      <w:szCs w:val="24"/>
      <w:vertAlign w:val="baseline"/>
      <w:lang w:val="ru-RU" w:eastAsia="ru-RU" w:bidi="ar-SA"/>
    </w:rPr>
  </w:style>
  <w:style w:type="paragraph" w:styleId="afa">
    <w:name w:val="Normal (Web)"/>
    <w:basedOn w:val="a0"/>
    <w:uiPriority w:val="99"/>
    <w:rsid w:val="00E70701"/>
    <w:pPr>
      <w:spacing w:before="100" w:beforeAutospacing="1" w:after="100" w:afterAutospacing="1"/>
    </w:pPr>
    <w:rPr>
      <w:lang w:eastAsia="ru-RU"/>
    </w:rPr>
  </w:style>
  <w:style w:type="character" w:customStyle="1" w:styleId="urtxtemph">
    <w:name w:val="urtxtemph"/>
    <w:basedOn w:val="a1"/>
    <w:rsid w:val="00E70701"/>
  </w:style>
  <w:style w:type="character" w:customStyle="1" w:styleId="36">
    <w:name w:val="Знак Знак3"/>
    <w:semiHidden/>
    <w:rsid w:val="00E70701"/>
    <w:rPr>
      <w:sz w:val="24"/>
      <w:szCs w:val="24"/>
      <w:lang w:val="ru-RU" w:eastAsia="ru-RU" w:bidi="ar-SA"/>
    </w:rPr>
  </w:style>
  <w:style w:type="character" w:customStyle="1" w:styleId="23">
    <w:name w:val="Знак Знак2"/>
    <w:semiHidden/>
    <w:rsid w:val="00E70701"/>
    <w:rPr>
      <w:sz w:val="24"/>
      <w:szCs w:val="24"/>
      <w:lang w:val="ru-RU" w:eastAsia="ru-RU" w:bidi="ar-SA"/>
    </w:rPr>
  </w:style>
  <w:style w:type="paragraph" w:styleId="afb">
    <w:name w:val="Body Text"/>
    <w:basedOn w:val="a0"/>
    <w:link w:val="afc"/>
    <w:rsid w:val="00E70701"/>
    <w:pPr>
      <w:spacing w:after="120"/>
    </w:pPr>
    <w:rPr>
      <w:lang w:eastAsia="ru-RU"/>
    </w:rPr>
  </w:style>
  <w:style w:type="character" w:customStyle="1" w:styleId="afc">
    <w:name w:val="Основной текст Знак"/>
    <w:basedOn w:val="a1"/>
    <w:link w:val="afb"/>
    <w:rsid w:val="00E70701"/>
    <w:rPr>
      <w:sz w:val="24"/>
      <w:szCs w:val="24"/>
      <w:lang w:eastAsia="ru-RU"/>
    </w:rPr>
  </w:style>
  <w:style w:type="paragraph" w:customStyle="1" w:styleId="S0">
    <w:name w:val="S_Обычный"/>
    <w:basedOn w:val="a0"/>
    <w:link w:val="S4"/>
    <w:qFormat/>
    <w:rsid w:val="00E70701"/>
    <w:pPr>
      <w:widowControl w:val="0"/>
      <w:tabs>
        <w:tab w:val="left" w:pos="1690"/>
      </w:tabs>
      <w:spacing w:before="240"/>
      <w:jc w:val="both"/>
    </w:pPr>
    <w:rPr>
      <w:lang w:eastAsia="ru-RU"/>
    </w:rPr>
  </w:style>
  <w:style w:type="character" w:customStyle="1" w:styleId="S4">
    <w:name w:val="S_Обычный Знак"/>
    <w:link w:val="S0"/>
    <w:locked/>
    <w:rsid w:val="00E70701"/>
    <w:rPr>
      <w:sz w:val="24"/>
      <w:szCs w:val="24"/>
      <w:lang w:eastAsia="ru-RU"/>
    </w:rPr>
  </w:style>
  <w:style w:type="paragraph" w:customStyle="1" w:styleId="S5">
    <w:name w:val="S_СписокМ_Обычный"/>
    <w:basedOn w:val="a0"/>
    <w:link w:val="S6"/>
    <w:rsid w:val="00E70701"/>
    <w:pPr>
      <w:tabs>
        <w:tab w:val="num" w:pos="926"/>
      </w:tabs>
      <w:spacing w:before="120"/>
      <w:ind w:left="926" w:hanging="360"/>
      <w:jc w:val="both"/>
    </w:pPr>
    <w:rPr>
      <w:lang w:eastAsia="ru-RU"/>
    </w:rPr>
  </w:style>
  <w:style w:type="character" w:customStyle="1" w:styleId="S6">
    <w:name w:val="S_СписокМ_Обычный Знак Знак"/>
    <w:link w:val="S5"/>
    <w:locked/>
    <w:rsid w:val="00E70701"/>
    <w:rPr>
      <w:sz w:val="24"/>
      <w:szCs w:val="24"/>
      <w:lang w:eastAsia="ru-RU"/>
    </w:rPr>
  </w:style>
  <w:style w:type="paragraph" w:customStyle="1" w:styleId="afd">
    <w:name w:val="Текст МУ"/>
    <w:basedOn w:val="a0"/>
    <w:rsid w:val="00E70701"/>
    <w:pPr>
      <w:suppressAutoHyphens/>
      <w:spacing w:before="180" w:after="120"/>
      <w:jc w:val="both"/>
    </w:pPr>
    <w:rPr>
      <w:szCs w:val="20"/>
      <w:lang w:eastAsia="ar-SA"/>
    </w:rPr>
  </w:style>
  <w:style w:type="paragraph" w:customStyle="1" w:styleId="15">
    <w:name w:val="Список 1"/>
    <w:basedOn w:val="a"/>
    <w:link w:val="16"/>
    <w:rsid w:val="00E70701"/>
    <w:pPr>
      <w:widowControl w:val="0"/>
      <w:numPr>
        <w:numId w:val="0"/>
      </w:numPr>
      <w:tabs>
        <w:tab w:val="num" w:pos="900"/>
      </w:tabs>
      <w:overflowPunct w:val="0"/>
      <w:autoSpaceDE w:val="0"/>
      <w:autoSpaceDN w:val="0"/>
      <w:adjustRightInd w:val="0"/>
      <w:spacing w:before="60"/>
      <w:ind w:left="900" w:hanging="360"/>
      <w:contextualSpacing w:val="0"/>
      <w:jc w:val="both"/>
      <w:textAlignment w:val="baseline"/>
    </w:pPr>
    <w:rPr>
      <w:rFonts w:eastAsia="Times New Roman"/>
      <w:szCs w:val="20"/>
      <w:lang w:eastAsia="ru-RU"/>
    </w:rPr>
  </w:style>
  <w:style w:type="character" w:customStyle="1" w:styleId="16">
    <w:name w:val="Список 1 Знак"/>
    <w:link w:val="15"/>
    <w:rsid w:val="00E70701"/>
    <w:rPr>
      <w:sz w:val="24"/>
      <w:lang w:eastAsia="ru-RU"/>
    </w:rPr>
  </w:style>
  <w:style w:type="paragraph" w:styleId="a">
    <w:name w:val="List Bullet"/>
    <w:basedOn w:val="a0"/>
    <w:unhideWhenUsed/>
    <w:rsid w:val="00E70701"/>
    <w:pPr>
      <w:numPr>
        <w:numId w:val="1"/>
      </w:numPr>
      <w:contextualSpacing/>
    </w:pPr>
    <w:rPr>
      <w:rFonts w:eastAsia="Calibri"/>
      <w:szCs w:val="22"/>
    </w:rPr>
  </w:style>
  <w:style w:type="paragraph" w:customStyle="1" w:styleId="17">
    <w:name w:val="Название объекта1"/>
    <w:basedOn w:val="a0"/>
    <w:next w:val="a0"/>
    <w:rsid w:val="00E70701"/>
    <w:pPr>
      <w:suppressAutoHyphens/>
      <w:jc w:val="center"/>
    </w:pPr>
    <w:rPr>
      <w:rFonts w:ascii="Arial Narrow" w:hAnsi="Arial Narrow" w:cs="Arial Narrow"/>
      <w:b/>
      <w:bCs/>
      <w:color w:val="000080"/>
      <w:sz w:val="20"/>
      <w:lang w:eastAsia="ar-SA"/>
    </w:rPr>
  </w:style>
  <w:style w:type="paragraph" w:customStyle="1" w:styleId="afe">
    <w:name w:val="Заголовок приложения"/>
    <w:basedOn w:val="a0"/>
    <w:next w:val="a0"/>
    <w:rsid w:val="00E70701"/>
    <w:pPr>
      <w:widowControl w:val="0"/>
      <w:overflowPunct w:val="0"/>
      <w:autoSpaceDE w:val="0"/>
      <w:autoSpaceDN w:val="0"/>
      <w:adjustRightInd w:val="0"/>
      <w:spacing w:before="60"/>
      <w:jc w:val="center"/>
      <w:textAlignment w:val="baseline"/>
    </w:pPr>
    <w:rPr>
      <w:b/>
      <w:sz w:val="28"/>
      <w:szCs w:val="20"/>
      <w:lang w:eastAsia="ru-RU"/>
    </w:rPr>
  </w:style>
  <w:style w:type="paragraph" w:customStyle="1" w:styleId="24">
    <w:name w:val="Название объекта2"/>
    <w:basedOn w:val="a0"/>
    <w:next w:val="a0"/>
    <w:rsid w:val="00E70701"/>
    <w:pPr>
      <w:suppressAutoHyphens/>
    </w:pPr>
    <w:rPr>
      <w:b/>
      <w:bCs/>
      <w:sz w:val="20"/>
      <w:szCs w:val="20"/>
      <w:lang w:eastAsia="ar-SA"/>
    </w:rPr>
  </w:style>
  <w:style w:type="paragraph" w:styleId="18">
    <w:name w:val="index 1"/>
    <w:basedOn w:val="a0"/>
    <w:next w:val="a0"/>
    <w:autoRedefine/>
    <w:semiHidden/>
    <w:rsid w:val="0020057C"/>
    <w:pPr>
      <w:jc w:val="both"/>
    </w:pPr>
    <w:rPr>
      <w:lang w:eastAsia="ru-RU"/>
    </w:rPr>
  </w:style>
  <w:style w:type="table" w:styleId="aff">
    <w:name w:val="Table Grid"/>
    <w:basedOn w:val="a2"/>
    <w:rsid w:val="00E7070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
    <w:name w:val="Таблица простая 21"/>
    <w:basedOn w:val="a2"/>
    <w:uiPriority w:val="42"/>
    <w:rsid w:val="00E70701"/>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customStyle="1" w:styleId="310">
    <w:name w:val="Таблица простая 31"/>
    <w:basedOn w:val="a2"/>
    <w:uiPriority w:val="43"/>
    <w:rsid w:val="00E70701"/>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customStyle="1" w:styleId="51">
    <w:name w:val="Таблица простая 51"/>
    <w:basedOn w:val="a2"/>
    <w:uiPriority w:val="45"/>
    <w:rsid w:val="002D4A05"/>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aff0">
    <w:name w:val="List Paragraph"/>
    <w:aliases w:val="Bullet_IRAO,Мой Список,List Paragraph,List Paragraph_0"/>
    <w:basedOn w:val="a0"/>
    <w:link w:val="aff1"/>
    <w:uiPriority w:val="34"/>
    <w:qFormat/>
    <w:rsid w:val="00460AB8"/>
    <w:pPr>
      <w:ind w:left="720"/>
      <w:contextualSpacing/>
    </w:pPr>
  </w:style>
  <w:style w:type="paragraph" w:styleId="aff2">
    <w:name w:val="Body Text Indent"/>
    <w:basedOn w:val="a0"/>
    <w:link w:val="aff3"/>
    <w:unhideWhenUsed/>
    <w:rsid w:val="00F66A57"/>
    <w:pPr>
      <w:spacing w:after="120"/>
      <w:ind w:left="283"/>
    </w:pPr>
    <w:rPr>
      <w:lang w:eastAsia="ru-RU"/>
    </w:rPr>
  </w:style>
  <w:style w:type="character" w:customStyle="1" w:styleId="aff3">
    <w:name w:val="Основной текст с отступом Знак"/>
    <w:basedOn w:val="a1"/>
    <w:link w:val="aff2"/>
    <w:rsid w:val="00F66A57"/>
    <w:rPr>
      <w:sz w:val="24"/>
      <w:szCs w:val="24"/>
      <w:lang w:eastAsia="ru-RU"/>
    </w:rPr>
  </w:style>
  <w:style w:type="paragraph" w:styleId="aff4">
    <w:name w:val="Revision"/>
    <w:hidden/>
    <w:uiPriority w:val="99"/>
    <w:semiHidden/>
    <w:rsid w:val="009140C2"/>
    <w:rPr>
      <w:sz w:val="24"/>
      <w:szCs w:val="24"/>
    </w:rPr>
  </w:style>
  <w:style w:type="paragraph" w:customStyle="1" w:styleId="19">
    <w:name w:val="Знак1"/>
    <w:basedOn w:val="a0"/>
    <w:rsid w:val="001134DE"/>
    <w:pPr>
      <w:spacing w:after="160"/>
    </w:pPr>
    <w:rPr>
      <w:rFonts w:ascii="Arial" w:hAnsi="Arial"/>
      <w:b/>
      <w:color w:val="FFFFFF"/>
      <w:sz w:val="32"/>
      <w:szCs w:val="20"/>
      <w:lang w:val="en-US"/>
    </w:rPr>
  </w:style>
  <w:style w:type="character" w:styleId="aff5">
    <w:name w:val="FollowedHyperlink"/>
    <w:basedOn w:val="a1"/>
    <w:uiPriority w:val="99"/>
    <w:semiHidden/>
    <w:unhideWhenUsed/>
    <w:rsid w:val="00DA049D"/>
    <w:rPr>
      <w:color w:val="800080" w:themeColor="followedHyperlink"/>
      <w:u w:val="single"/>
    </w:rPr>
  </w:style>
  <w:style w:type="character" w:customStyle="1" w:styleId="aff1">
    <w:name w:val="Абзац списка Знак"/>
    <w:aliases w:val="Bullet_IRAO Знак,Мой Список Знак,List Paragraph Знак,List Paragraph_0 Знак"/>
    <w:link w:val="aff0"/>
    <w:uiPriority w:val="34"/>
    <w:locked/>
    <w:rsid w:val="00EC1D9B"/>
    <w:rPr>
      <w:sz w:val="24"/>
      <w:szCs w:val="24"/>
    </w:rPr>
  </w:style>
  <w:style w:type="paragraph" w:customStyle="1" w:styleId="S7">
    <w:name w:val="S_НазваниеТаблицы"/>
    <w:basedOn w:val="S0"/>
    <w:next w:val="S0"/>
    <w:rsid w:val="00D35169"/>
    <w:pPr>
      <w:keepNext/>
      <w:tabs>
        <w:tab w:val="clear" w:pos="1690"/>
      </w:tabs>
      <w:spacing w:before="0"/>
      <w:jc w:val="right"/>
    </w:pPr>
    <w:rPr>
      <w:rFonts w:ascii="Arial" w:hAnsi="Arial"/>
      <w:b/>
      <w:sz w:val="20"/>
    </w:rPr>
  </w:style>
  <w:style w:type="character" w:customStyle="1" w:styleId="aff6">
    <w:name w:val="Другое_"/>
    <w:basedOn w:val="a1"/>
    <w:link w:val="aff7"/>
    <w:rsid w:val="005F0964"/>
    <w:rPr>
      <w:shd w:val="clear" w:color="auto" w:fill="FFFFFF"/>
    </w:rPr>
  </w:style>
  <w:style w:type="paragraph" w:customStyle="1" w:styleId="aff7">
    <w:name w:val="Другое"/>
    <w:basedOn w:val="a0"/>
    <w:link w:val="aff6"/>
    <w:rsid w:val="005F0964"/>
    <w:pPr>
      <w:widowControl w:val="0"/>
      <w:shd w:val="clear" w:color="auto" w:fill="FFFFFF"/>
    </w:pPr>
    <w:rPr>
      <w:sz w:val="20"/>
      <w:szCs w:val="20"/>
    </w:rPr>
  </w:style>
  <w:style w:type="paragraph" w:customStyle="1" w:styleId="S21">
    <w:name w:val="S_Заголовок2_СписокН"/>
    <w:basedOn w:val="a0"/>
    <w:next w:val="S0"/>
    <w:link w:val="S22"/>
    <w:rsid w:val="00417644"/>
    <w:pPr>
      <w:keepNext/>
      <w:jc w:val="both"/>
      <w:outlineLvl w:val="1"/>
    </w:pPr>
    <w:rPr>
      <w:rFonts w:ascii="Arial" w:hAnsi="Arial"/>
      <w:b/>
      <w:caps/>
      <w:lang w:eastAsia="ru-RU"/>
    </w:rPr>
  </w:style>
  <w:style w:type="character" w:customStyle="1" w:styleId="S22">
    <w:name w:val="S_Заголовок2_СписокН Знак"/>
    <w:link w:val="S21"/>
    <w:rsid w:val="00417644"/>
    <w:rPr>
      <w:rFonts w:ascii="Arial" w:hAnsi="Arial"/>
      <w:b/>
      <w:caps/>
      <w:sz w:val="24"/>
      <w:szCs w:val="24"/>
      <w:lang w:eastAsia="ru-RU"/>
    </w:rPr>
  </w:style>
  <w:style w:type="numbering" w:customStyle="1" w:styleId="10">
    <w:name w:val="Стиль1_пункты в разделе"/>
    <w:uiPriority w:val="99"/>
    <w:rsid w:val="00255384"/>
    <w:pPr>
      <w:numPr>
        <w:numId w:val="5"/>
      </w:numPr>
    </w:pPr>
  </w:style>
  <w:style w:type="paragraph" w:customStyle="1" w:styleId="aff8">
    <w:name w:val="ПОДПУНКТ"/>
    <w:basedOn w:val="a0"/>
    <w:next w:val="aff9"/>
    <w:link w:val="affa"/>
    <w:qFormat/>
    <w:rsid w:val="00B21CFB"/>
    <w:pPr>
      <w:spacing w:before="240" w:after="240"/>
      <w:jc w:val="both"/>
    </w:pPr>
  </w:style>
  <w:style w:type="paragraph" w:customStyle="1" w:styleId="aff9">
    <w:name w:val="Список (КВАДРАТ)"/>
    <w:basedOn w:val="a0"/>
    <w:next w:val="affb"/>
    <w:link w:val="affc"/>
    <w:qFormat/>
    <w:rsid w:val="00B21CFB"/>
    <w:pPr>
      <w:spacing w:before="120" w:after="120"/>
      <w:jc w:val="both"/>
    </w:pPr>
  </w:style>
  <w:style w:type="character" w:customStyle="1" w:styleId="affa">
    <w:name w:val="ПОДПУНКТ Знак"/>
    <w:basedOn w:val="30"/>
    <w:link w:val="aff8"/>
    <w:rsid w:val="00B21CFB"/>
    <w:rPr>
      <w:rFonts w:ascii="Arial" w:hAnsi="Arial"/>
      <w:b w:val="0"/>
      <w:i w:val="0"/>
      <w:caps/>
      <w:sz w:val="24"/>
      <w:szCs w:val="24"/>
      <w:lang w:val="en-US"/>
    </w:rPr>
  </w:style>
  <w:style w:type="paragraph" w:customStyle="1" w:styleId="affb">
    <w:name w:val="Список (РОМБ)"/>
    <w:basedOn w:val="aff9"/>
    <w:next w:val="affd"/>
    <w:link w:val="affe"/>
    <w:qFormat/>
    <w:rsid w:val="00B21CFB"/>
  </w:style>
  <w:style w:type="character" w:customStyle="1" w:styleId="affc">
    <w:name w:val="Список (КВАДРАТ) Знак"/>
    <w:basedOn w:val="affa"/>
    <w:link w:val="aff9"/>
    <w:rsid w:val="00B21CFB"/>
    <w:rPr>
      <w:rFonts w:ascii="Arial" w:hAnsi="Arial"/>
      <w:b w:val="0"/>
      <w:i w:val="0"/>
      <w:caps/>
      <w:sz w:val="24"/>
      <w:szCs w:val="24"/>
      <w:lang w:val="en-US"/>
    </w:rPr>
  </w:style>
  <w:style w:type="paragraph" w:customStyle="1" w:styleId="affd">
    <w:name w:val="Список (КРУГ)"/>
    <w:basedOn w:val="affb"/>
    <w:link w:val="afff"/>
    <w:qFormat/>
    <w:rsid w:val="00B21CFB"/>
  </w:style>
  <w:style w:type="character" w:customStyle="1" w:styleId="affe">
    <w:name w:val="Список (РОМБ) Знак"/>
    <w:basedOn w:val="affc"/>
    <w:link w:val="affb"/>
    <w:rsid w:val="00B21CFB"/>
    <w:rPr>
      <w:rFonts w:ascii="Arial" w:hAnsi="Arial"/>
      <w:b w:val="0"/>
      <w:i w:val="0"/>
      <w:caps/>
      <w:sz w:val="24"/>
      <w:szCs w:val="24"/>
      <w:lang w:val="en-US"/>
    </w:rPr>
  </w:style>
  <w:style w:type="paragraph" w:customStyle="1" w:styleId="afff0">
    <w:name w:val="ПУНКТ"/>
    <w:basedOn w:val="a0"/>
    <w:next w:val="aff8"/>
    <w:link w:val="afff1"/>
    <w:qFormat/>
    <w:rsid w:val="00B21CFB"/>
    <w:pPr>
      <w:spacing w:before="240" w:after="240"/>
      <w:jc w:val="both"/>
    </w:pPr>
  </w:style>
  <w:style w:type="character" w:customStyle="1" w:styleId="afff">
    <w:name w:val="Список (КРУГ) Знак"/>
    <w:basedOn w:val="affe"/>
    <w:link w:val="affd"/>
    <w:rsid w:val="00B21CFB"/>
    <w:rPr>
      <w:rFonts w:ascii="Arial" w:hAnsi="Arial"/>
      <w:b w:val="0"/>
      <w:i w:val="0"/>
      <w:caps/>
      <w:sz w:val="24"/>
      <w:szCs w:val="24"/>
      <w:lang w:val="en-US"/>
    </w:rPr>
  </w:style>
  <w:style w:type="character" w:customStyle="1" w:styleId="afff1">
    <w:name w:val="ПУНКТ Знак"/>
    <w:basedOn w:val="afff"/>
    <w:link w:val="afff0"/>
    <w:rsid w:val="00B21CFB"/>
    <w:rPr>
      <w:rFonts w:ascii="Arial" w:hAnsi="Arial"/>
      <w:b/>
      <w:i/>
      <w:caps w:val="0"/>
      <w:sz w:val="24"/>
      <w:szCs w:val="24"/>
      <w:lang w:val="en-US"/>
    </w:rPr>
  </w:style>
  <w:style w:type="paragraph" w:customStyle="1" w:styleId="1">
    <w:name w:val="Балет 1"/>
    <w:uiPriority w:val="99"/>
    <w:rsid w:val="0085539A"/>
    <w:pPr>
      <w:numPr>
        <w:numId w:val="6"/>
      </w:numPr>
      <w:tabs>
        <w:tab w:val="left" w:pos="539"/>
      </w:tabs>
      <w:spacing w:before="120"/>
      <w:jc w:val="both"/>
    </w:pPr>
    <w:rPr>
      <w:rFonts w:eastAsia="Calibri"/>
      <w:sz w:val="24"/>
      <w:szCs w:val="22"/>
    </w:rPr>
  </w:style>
  <w:style w:type="paragraph" w:customStyle="1" w:styleId="S11">
    <w:name w:val="S_Заголовок1_СписокН"/>
    <w:basedOn w:val="a0"/>
    <w:next w:val="S0"/>
    <w:rsid w:val="007509AB"/>
    <w:pPr>
      <w:keepNext/>
      <w:pageBreakBefore/>
      <w:jc w:val="both"/>
      <w:outlineLvl w:val="0"/>
    </w:pPr>
    <w:rPr>
      <w:rFonts w:ascii="Arial" w:hAnsi="Arial"/>
      <w:b/>
      <w:caps/>
      <w:sz w:val="32"/>
      <w:szCs w:val="32"/>
      <w:lang w:eastAsia="ru-RU"/>
    </w:rPr>
  </w:style>
  <w:style w:type="paragraph" w:customStyle="1" w:styleId="Default">
    <w:name w:val="Default"/>
    <w:rsid w:val="0077182A"/>
    <w:pPr>
      <w:autoSpaceDE w:val="0"/>
      <w:autoSpaceDN w:val="0"/>
      <w:adjustRightInd w:val="0"/>
    </w:pPr>
    <w:rPr>
      <w:rFonts w:ascii="Arial" w:hAnsi="Arial" w:cs="Arial"/>
      <w:color w:val="000000"/>
      <w:sz w:val="24"/>
      <w:szCs w:val="24"/>
    </w:rPr>
  </w:style>
  <w:style w:type="character" w:customStyle="1" w:styleId="urtxtstd">
    <w:name w:val="urtxtstd"/>
    <w:basedOn w:val="a1"/>
    <w:rsid w:val="0077182A"/>
  </w:style>
  <w:style w:type="paragraph" w:customStyle="1" w:styleId="1a">
    <w:name w:val="Обычный1"/>
    <w:rsid w:val="0077182A"/>
    <w:rPr>
      <w:rFonts w:ascii="Arial" w:hAnsi="Arial"/>
      <w:sz w:val="24"/>
      <w:lang w:eastAsia="ru-RU"/>
    </w:rPr>
  </w:style>
  <w:style w:type="paragraph" w:customStyle="1" w:styleId="S30">
    <w:name w:val="S_Заголовок3_СписокН"/>
    <w:basedOn w:val="a0"/>
    <w:next w:val="S0"/>
    <w:rsid w:val="0077182A"/>
    <w:pPr>
      <w:keepNext/>
      <w:tabs>
        <w:tab w:val="num" w:pos="720"/>
      </w:tabs>
      <w:ind w:left="720" w:hanging="720"/>
      <w:jc w:val="both"/>
    </w:pPr>
    <w:rPr>
      <w:rFonts w:ascii="Arial" w:hAnsi="Arial"/>
      <w:b/>
      <w:i/>
      <w:caps/>
      <w:sz w:val="20"/>
      <w:szCs w:val="20"/>
      <w:lang w:eastAsia="ru-RU"/>
    </w:rPr>
  </w:style>
  <w:style w:type="paragraph" w:customStyle="1" w:styleId="S23">
    <w:name w:val="S_Заголовок2"/>
    <w:basedOn w:val="a0"/>
    <w:next w:val="S0"/>
    <w:rsid w:val="0077182A"/>
    <w:pPr>
      <w:keepNext/>
      <w:jc w:val="both"/>
      <w:outlineLvl w:val="1"/>
    </w:pPr>
    <w:rPr>
      <w:rFonts w:ascii="Arial" w:hAnsi="Arial"/>
      <w:b/>
      <w:caps/>
      <w:lang w:eastAsia="ru-RU"/>
    </w:rPr>
  </w:style>
  <w:style w:type="paragraph" w:customStyle="1" w:styleId="afff2">
    <w:name w:val="М_Обычный"/>
    <w:basedOn w:val="a0"/>
    <w:uiPriority w:val="99"/>
    <w:rsid w:val="0077182A"/>
    <w:pPr>
      <w:jc w:val="both"/>
    </w:pPr>
    <w:rPr>
      <w:rFonts w:eastAsia="Calibri"/>
      <w:szCs w:val="22"/>
      <w:lang w:eastAsia="ru-RU"/>
    </w:rPr>
  </w:style>
  <w:style w:type="paragraph" w:customStyle="1" w:styleId="S8">
    <w:name w:val="S_Версия"/>
    <w:basedOn w:val="S0"/>
    <w:next w:val="S0"/>
    <w:autoRedefine/>
    <w:rsid w:val="0077182A"/>
    <w:pPr>
      <w:tabs>
        <w:tab w:val="clear" w:pos="1690"/>
      </w:tabs>
      <w:spacing w:before="120" w:after="120"/>
      <w:jc w:val="center"/>
    </w:pPr>
    <w:rPr>
      <w:rFonts w:ascii="Arial" w:hAnsi="Arial"/>
      <w:b/>
      <w:caps/>
      <w:sz w:val="20"/>
      <w:szCs w:val="20"/>
      <w:lang w:eastAsia="en-US"/>
    </w:rPr>
  </w:style>
  <w:style w:type="paragraph" w:customStyle="1" w:styleId="S9">
    <w:name w:val="S_ВерхКолонтитулТекст"/>
    <w:basedOn w:val="S0"/>
    <w:next w:val="S0"/>
    <w:rsid w:val="0077182A"/>
    <w:pPr>
      <w:tabs>
        <w:tab w:val="clear" w:pos="1690"/>
      </w:tabs>
      <w:spacing w:before="120"/>
      <w:jc w:val="right"/>
    </w:pPr>
    <w:rPr>
      <w:rFonts w:ascii="Arial" w:hAnsi="Arial"/>
      <w:b/>
      <w:caps/>
      <w:sz w:val="10"/>
      <w:szCs w:val="10"/>
      <w:lang w:eastAsia="en-US"/>
    </w:rPr>
  </w:style>
  <w:style w:type="paragraph" w:customStyle="1" w:styleId="Sa">
    <w:name w:val="S_ВидДокумента"/>
    <w:basedOn w:val="afb"/>
    <w:next w:val="S0"/>
    <w:link w:val="Sb"/>
    <w:rsid w:val="0077182A"/>
    <w:pPr>
      <w:spacing w:before="120" w:after="0"/>
      <w:jc w:val="right"/>
    </w:pPr>
    <w:rPr>
      <w:rFonts w:ascii="EuropeDemiC" w:hAnsi="EuropeDemiC"/>
      <w:b/>
      <w:caps/>
      <w:sz w:val="36"/>
      <w:szCs w:val="36"/>
      <w:lang w:eastAsia="en-US"/>
    </w:rPr>
  </w:style>
  <w:style w:type="character" w:customStyle="1" w:styleId="Sb">
    <w:name w:val="S_ВидДокумента Знак"/>
    <w:link w:val="Sa"/>
    <w:rsid w:val="0077182A"/>
    <w:rPr>
      <w:rFonts w:ascii="EuropeDemiC" w:hAnsi="EuropeDemiC"/>
      <w:b/>
      <w:caps/>
      <w:sz w:val="36"/>
      <w:szCs w:val="36"/>
    </w:rPr>
  </w:style>
  <w:style w:type="paragraph" w:customStyle="1" w:styleId="Sc">
    <w:name w:val="S_Гиперссылка"/>
    <w:basedOn w:val="S0"/>
    <w:rsid w:val="0077182A"/>
    <w:pPr>
      <w:tabs>
        <w:tab w:val="clear" w:pos="1690"/>
      </w:tabs>
      <w:spacing w:before="0"/>
    </w:pPr>
    <w:rPr>
      <w:color w:val="0000FF"/>
      <w:u w:val="single"/>
      <w:lang w:eastAsia="en-US"/>
    </w:rPr>
  </w:style>
  <w:style w:type="paragraph" w:customStyle="1" w:styleId="Sd">
    <w:name w:val="S_Гриф"/>
    <w:basedOn w:val="S0"/>
    <w:rsid w:val="0077182A"/>
    <w:pPr>
      <w:widowControl/>
      <w:tabs>
        <w:tab w:val="clear" w:pos="1690"/>
      </w:tabs>
      <w:spacing w:before="0" w:line="360" w:lineRule="auto"/>
      <w:ind w:left="5392"/>
      <w:jc w:val="left"/>
    </w:pPr>
    <w:rPr>
      <w:rFonts w:ascii="Arial" w:hAnsi="Arial"/>
      <w:b/>
      <w:sz w:val="20"/>
      <w:lang w:eastAsia="en-US"/>
    </w:rPr>
  </w:style>
  <w:style w:type="paragraph" w:customStyle="1" w:styleId="S12">
    <w:name w:val="S_ЗаголовкиТаблицы1"/>
    <w:basedOn w:val="S0"/>
    <w:rsid w:val="0077182A"/>
    <w:pPr>
      <w:keepNext/>
      <w:tabs>
        <w:tab w:val="clear" w:pos="1690"/>
      </w:tabs>
      <w:spacing w:before="0"/>
      <w:jc w:val="center"/>
    </w:pPr>
    <w:rPr>
      <w:rFonts w:ascii="Arial" w:hAnsi="Arial"/>
      <w:b/>
      <w:caps/>
      <w:sz w:val="16"/>
      <w:szCs w:val="16"/>
      <w:lang w:eastAsia="en-US"/>
    </w:rPr>
  </w:style>
  <w:style w:type="paragraph" w:customStyle="1" w:styleId="S24">
    <w:name w:val="S_ЗаголовкиТаблицы2"/>
    <w:basedOn w:val="S0"/>
    <w:rsid w:val="0077182A"/>
    <w:pPr>
      <w:tabs>
        <w:tab w:val="clear" w:pos="1690"/>
      </w:tabs>
      <w:spacing w:before="0"/>
      <w:jc w:val="center"/>
    </w:pPr>
    <w:rPr>
      <w:rFonts w:ascii="Arial" w:hAnsi="Arial"/>
      <w:b/>
      <w:sz w:val="14"/>
      <w:lang w:eastAsia="en-US"/>
    </w:rPr>
  </w:style>
  <w:style w:type="paragraph" w:customStyle="1" w:styleId="S13">
    <w:name w:val="S_Заголовок1"/>
    <w:basedOn w:val="a0"/>
    <w:next w:val="S0"/>
    <w:rsid w:val="0077182A"/>
    <w:pPr>
      <w:keepNext/>
      <w:pageBreakBefore/>
      <w:jc w:val="both"/>
      <w:outlineLvl w:val="0"/>
    </w:pPr>
    <w:rPr>
      <w:rFonts w:ascii="Arial" w:hAnsi="Arial"/>
      <w:b/>
      <w:caps/>
      <w:sz w:val="32"/>
      <w:szCs w:val="32"/>
      <w:lang w:eastAsia="ru-RU"/>
    </w:rPr>
  </w:style>
  <w:style w:type="paragraph" w:customStyle="1" w:styleId="S10">
    <w:name w:val="S_Заголовок1_Прил_СписокН"/>
    <w:basedOn w:val="S0"/>
    <w:next w:val="S0"/>
    <w:rsid w:val="0077182A"/>
    <w:pPr>
      <w:keepNext/>
      <w:pageBreakBefore/>
      <w:widowControl/>
      <w:numPr>
        <w:numId w:val="9"/>
      </w:numPr>
      <w:tabs>
        <w:tab w:val="clear" w:pos="1690"/>
      </w:tabs>
      <w:spacing w:before="0"/>
      <w:outlineLvl w:val="1"/>
    </w:pPr>
    <w:rPr>
      <w:rFonts w:ascii="Arial" w:hAnsi="Arial"/>
      <w:b/>
      <w:caps/>
      <w:lang w:eastAsia="en-US"/>
    </w:rPr>
  </w:style>
  <w:style w:type="paragraph" w:customStyle="1" w:styleId="S20">
    <w:name w:val="S_Заголовок2_Прил_СписокН"/>
    <w:basedOn w:val="S0"/>
    <w:next w:val="S0"/>
    <w:rsid w:val="0077182A"/>
    <w:pPr>
      <w:keepNext/>
      <w:keepLines/>
      <w:numPr>
        <w:ilvl w:val="2"/>
        <w:numId w:val="9"/>
      </w:numPr>
      <w:tabs>
        <w:tab w:val="clear" w:pos="1690"/>
        <w:tab w:val="left" w:pos="720"/>
      </w:tabs>
      <w:spacing w:before="0"/>
      <w:jc w:val="left"/>
      <w:outlineLvl w:val="2"/>
    </w:pPr>
    <w:rPr>
      <w:rFonts w:ascii="Arial" w:hAnsi="Arial"/>
      <w:b/>
      <w:caps/>
      <w:szCs w:val="20"/>
      <w:lang w:eastAsia="en-US"/>
    </w:rPr>
  </w:style>
  <w:style w:type="paragraph" w:customStyle="1" w:styleId="Se">
    <w:name w:val="S_МестоГод"/>
    <w:basedOn w:val="S0"/>
    <w:rsid w:val="0077182A"/>
    <w:pPr>
      <w:tabs>
        <w:tab w:val="clear" w:pos="1690"/>
      </w:tabs>
      <w:spacing w:before="120"/>
      <w:jc w:val="center"/>
    </w:pPr>
    <w:rPr>
      <w:rFonts w:ascii="Arial" w:hAnsi="Arial"/>
      <w:b/>
      <w:caps/>
      <w:sz w:val="18"/>
      <w:szCs w:val="18"/>
      <w:lang w:eastAsia="en-US"/>
    </w:rPr>
  </w:style>
  <w:style w:type="paragraph" w:customStyle="1" w:styleId="Sf">
    <w:name w:val="S_НазваниеРисунка"/>
    <w:basedOn w:val="a0"/>
    <w:next w:val="S0"/>
    <w:rsid w:val="0077182A"/>
    <w:pPr>
      <w:spacing w:before="60"/>
      <w:jc w:val="center"/>
    </w:pPr>
    <w:rPr>
      <w:rFonts w:ascii="Arial" w:hAnsi="Arial"/>
      <w:b/>
      <w:sz w:val="20"/>
      <w:lang w:eastAsia="ru-RU"/>
    </w:rPr>
  </w:style>
  <w:style w:type="paragraph" w:customStyle="1" w:styleId="Sf0">
    <w:name w:val="S_НаименованиеДокумента"/>
    <w:basedOn w:val="S0"/>
    <w:next w:val="S0"/>
    <w:rsid w:val="0077182A"/>
    <w:pPr>
      <w:widowControl/>
      <w:tabs>
        <w:tab w:val="clear" w:pos="1690"/>
      </w:tabs>
      <w:spacing w:before="0"/>
      <w:ind w:right="641"/>
      <w:jc w:val="left"/>
    </w:pPr>
    <w:rPr>
      <w:rFonts w:ascii="Arial" w:hAnsi="Arial"/>
      <w:b/>
      <w:caps/>
      <w:lang w:eastAsia="en-US"/>
    </w:rPr>
  </w:style>
  <w:style w:type="paragraph" w:customStyle="1" w:styleId="Sf1">
    <w:name w:val="S_НижнКолонтЛев"/>
    <w:basedOn w:val="S0"/>
    <w:next w:val="S0"/>
    <w:rsid w:val="0077182A"/>
    <w:pPr>
      <w:tabs>
        <w:tab w:val="clear" w:pos="1690"/>
      </w:tabs>
      <w:spacing w:before="0"/>
      <w:jc w:val="left"/>
    </w:pPr>
    <w:rPr>
      <w:rFonts w:ascii="Arial" w:hAnsi="Arial"/>
      <w:b/>
      <w:caps/>
      <w:sz w:val="10"/>
      <w:szCs w:val="10"/>
      <w:lang w:eastAsia="en-US"/>
    </w:rPr>
  </w:style>
  <w:style w:type="paragraph" w:customStyle="1" w:styleId="Sf2">
    <w:name w:val="S_НижнКолонтПрав"/>
    <w:basedOn w:val="S0"/>
    <w:next w:val="S0"/>
    <w:rsid w:val="0077182A"/>
    <w:pPr>
      <w:widowControl/>
      <w:tabs>
        <w:tab w:val="clear" w:pos="1690"/>
      </w:tabs>
      <w:spacing w:before="0"/>
      <w:ind w:hanging="181"/>
      <w:jc w:val="right"/>
    </w:pPr>
    <w:rPr>
      <w:rFonts w:ascii="Arial" w:hAnsi="Arial"/>
      <w:b/>
      <w:caps/>
      <w:sz w:val="12"/>
      <w:szCs w:val="12"/>
      <w:lang w:eastAsia="en-US"/>
    </w:rPr>
  </w:style>
  <w:style w:type="paragraph" w:customStyle="1" w:styleId="Sf3">
    <w:name w:val="S_НомерДокумента"/>
    <w:basedOn w:val="S0"/>
    <w:next w:val="S0"/>
    <w:rsid w:val="0077182A"/>
    <w:pPr>
      <w:tabs>
        <w:tab w:val="clear" w:pos="1690"/>
      </w:tabs>
      <w:spacing w:before="120" w:after="120"/>
      <w:jc w:val="center"/>
    </w:pPr>
    <w:rPr>
      <w:rFonts w:ascii="Arial" w:hAnsi="Arial"/>
      <w:b/>
      <w:caps/>
      <w:lang w:eastAsia="en-US"/>
    </w:rPr>
  </w:style>
  <w:style w:type="paragraph" w:customStyle="1" w:styleId="S14">
    <w:name w:val="S_ТекстВТаблице1"/>
    <w:basedOn w:val="S0"/>
    <w:next w:val="S0"/>
    <w:rsid w:val="0077182A"/>
    <w:pPr>
      <w:tabs>
        <w:tab w:val="clear" w:pos="1690"/>
      </w:tabs>
      <w:spacing w:before="120"/>
      <w:jc w:val="left"/>
    </w:pPr>
    <w:rPr>
      <w:szCs w:val="28"/>
      <w:lang w:eastAsia="en-US"/>
    </w:rPr>
  </w:style>
  <w:style w:type="paragraph" w:customStyle="1" w:styleId="S1">
    <w:name w:val="S_НумСписВ Таблице1"/>
    <w:basedOn w:val="S14"/>
    <w:next w:val="S0"/>
    <w:rsid w:val="0077182A"/>
    <w:pPr>
      <w:numPr>
        <w:numId w:val="10"/>
      </w:numPr>
    </w:pPr>
  </w:style>
  <w:style w:type="paragraph" w:customStyle="1" w:styleId="S25">
    <w:name w:val="S_ТекстВТаблице2"/>
    <w:basedOn w:val="S0"/>
    <w:next w:val="S0"/>
    <w:rsid w:val="0077182A"/>
    <w:pPr>
      <w:tabs>
        <w:tab w:val="clear" w:pos="1690"/>
      </w:tabs>
      <w:spacing w:before="120"/>
      <w:jc w:val="left"/>
    </w:pPr>
    <w:rPr>
      <w:sz w:val="20"/>
      <w:lang w:eastAsia="en-US"/>
    </w:rPr>
  </w:style>
  <w:style w:type="paragraph" w:customStyle="1" w:styleId="S2">
    <w:name w:val="S_НумСписВТаблице2"/>
    <w:basedOn w:val="S25"/>
    <w:next w:val="S0"/>
    <w:rsid w:val="0077182A"/>
    <w:pPr>
      <w:numPr>
        <w:numId w:val="11"/>
      </w:numPr>
    </w:pPr>
  </w:style>
  <w:style w:type="paragraph" w:customStyle="1" w:styleId="S31">
    <w:name w:val="S_ТекстВТаблице3"/>
    <w:basedOn w:val="S0"/>
    <w:next w:val="S0"/>
    <w:rsid w:val="0077182A"/>
    <w:pPr>
      <w:tabs>
        <w:tab w:val="clear" w:pos="1690"/>
      </w:tabs>
      <w:spacing w:before="120"/>
      <w:jc w:val="left"/>
    </w:pPr>
    <w:rPr>
      <w:sz w:val="16"/>
      <w:lang w:eastAsia="en-US"/>
    </w:rPr>
  </w:style>
  <w:style w:type="paragraph" w:customStyle="1" w:styleId="S3">
    <w:name w:val="S_НумСписВТаблице3"/>
    <w:basedOn w:val="S31"/>
    <w:next w:val="S0"/>
    <w:rsid w:val="0077182A"/>
    <w:pPr>
      <w:numPr>
        <w:numId w:val="12"/>
      </w:numPr>
    </w:pPr>
  </w:style>
  <w:style w:type="paragraph" w:customStyle="1" w:styleId="Sf4">
    <w:name w:val="S_Примечание"/>
    <w:basedOn w:val="S0"/>
    <w:next w:val="S0"/>
    <w:rsid w:val="0077182A"/>
    <w:pPr>
      <w:tabs>
        <w:tab w:val="clear" w:pos="1690"/>
      </w:tabs>
      <w:spacing w:before="0"/>
      <w:ind w:left="567"/>
    </w:pPr>
    <w:rPr>
      <w:i/>
      <w:u w:val="single"/>
      <w:lang w:eastAsia="en-US"/>
    </w:rPr>
  </w:style>
  <w:style w:type="paragraph" w:customStyle="1" w:styleId="Sf5">
    <w:name w:val="S_ПримечаниеТекст"/>
    <w:basedOn w:val="S0"/>
    <w:next w:val="S0"/>
    <w:rsid w:val="0077182A"/>
    <w:pPr>
      <w:tabs>
        <w:tab w:val="clear" w:pos="1690"/>
      </w:tabs>
      <w:spacing w:before="120"/>
      <w:ind w:left="567"/>
    </w:pPr>
    <w:rPr>
      <w:i/>
      <w:lang w:eastAsia="en-US"/>
    </w:rPr>
  </w:style>
  <w:style w:type="paragraph" w:customStyle="1" w:styleId="Sf6">
    <w:name w:val="S_Рисунок"/>
    <w:basedOn w:val="S0"/>
    <w:rsid w:val="0077182A"/>
    <w:pPr>
      <w:pBdr>
        <w:top w:val="single" w:sz="8" w:space="5" w:color="auto"/>
        <w:left w:val="single" w:sz="8" w:space="5" w:color="auto"/>
        <w:bottom w:val="single" w:sz="8" w:space="5" w:color="auto"/>
        <w:right w:val="single" w:sz="8" w:space="5" w:color="auto"/>
      </w:pBdr>
      <w:tabs>
        <w:tab w:val="clear" w:pos="1690"/>
      </w:tabs>
      <w:spacing w:before="120"/>
      <w:jc w:val="center"/>
    </w:pPr>
    <w:rPr>
      <w:lang w:eastAsia="en-US"/>
    </w:rPr>
  </w:style>
  <w:style w:type="paragraph" w:customStyle="1" w:styleId="Sf7">
    <w:name w:val="S_Сноска"/>
    <w:basedOn w:val="S0"/>
    <w:next w:val="S0"/>
    <w:rsid w:val="0077182A"/>
    <w:pPr>
      <w:tabs>
        <w:tab w:val="clear" w:pos="1690"/>
      </w:tabs>
      <w:spacing w:before="0"/>
    </w:pPr>
    <w:rPr>
      <w:rFonts w:ascii="Arial" w:hAnsi="Arial"/>
      <w:sz w:val="16"/>
      <w:lang w:eastAsia="en-US"/>
    </w:rPr>
  </w:style>
  <w:style w:type="paragraph" w:customStyle="1" w:styleId="Sf8">
    <w:name w:val="S_Содержание"/>
    <w:basedOn w:val="S0"/>
    <w:next w:val="S0"/>
    <w:rsid w:val="0077182A"/>
    <w:pPr>
      <w:tabs>
        <w:tab w:val="clear" w:pos="1690"/>
      </w:tabs>
      <w:spacing w:before="0"/>
    </w:pPr>
    <w:rPr>
      <w:rFonts w:ascii="Arial" w:hAnsi="Arial"/>
      <w:b/>
      <w:caps/>
      <w:sz w:val="32"/>
      <w:szCs w:val="32"/>
      <w:lang w:eastAsia="en-US"/>
    </w:rPr>
  </w:style>
  <w:style w:type="character" w:customStyle="1" w:styleId="Sf9">
    <w:name w:val="S_СписокМ_Обычный Знак"/>
    <w:rsid w:val="0077182A"/>
    <w:rPr>
      <w:rFonts w:ascii="Times New Roman" w:eastAsia="Times New Roman" w:hAnsi="Times New Roman"/>
      <w:sz w:val="24"/>
      <w:szCs w:val="24"/>
    </w:rPr>
  </w:style>
  <w:style w:type="paragraph" w:customStyle="1" w:styleId="Sfa">
    <w:name w:val="S_ТекстЛоготипа"/>
    <w:basedOn w:val="S0"/>
    <w:rsid w:val="0077182A"/>
    <w:pPr>
      <w:tabs>
        <w:tab w:val="clear" w:pos="1690"/>
      </w:tabs>
      <w:spacing w:before="0"/>
      <w:ind w:left="431"/>
    </w:pPr>
    <w:rPr>
      <w:rFonts w:ascii="EuropeExt" w:hAnsi="EuropeExt" w:cs="Tahoma"/>
      <w:bCs/>
      <w:spacing w:val="18"/>
      <w:sz w:val="12"/>
      <w:szCs w:val="12"/>
      <w:lang w:eastAsia="en-US"/>
    </w:rPr>
  </w:style>
  <w:style w:type="paragraph" w:customStyle="1" w:styleId="S15">
    <w:name w:val="S_ТекстЛоготипа1"/>
    <w:basedOn w:val="S0"/>
    <w:next w:val="S0"/>
    <w:rsid w:val="0077182A"/>
    <w:pPr>
      <w:tabs>
        <w:tab w:val="clear" w:pos="1690"/>
        <w:tab w:val="left" w:pos="8352"/>
        <w:tab w:val="left" w:pos="8712"/>
      </w:tabs>
      <w:spacing w:before="0"/>
      <w:ind w:left="3130" w:right="96" w:hanging="652"/>
    </w:pPr>
    <w:rPr>
      <w:rFonts w:ascii="EuropeExt" w:hAnsi="EuropeExt" w:cs="Tahoma"/>
      <w:bCs/>
      <w:sz w:val="12"/>
      <w:szCs w:val="12"/>
      <w:lang w:eastAsia="en-US"/>
    </w:rPr>
  </w:style>
  <w:style w:type="paragraph" w:customStyle="1" w:styleId="S26">
    <w:name w:val="S_ТекстЛоготипа2"/>
    <w:basedOn w:val="S0"/>
    <w:next w:val="S0"/>
    <w:rsid w:val="0077182A"/>
    <w:pPr>
      <w:tabs>
        <w:tab w:val="clear" w:pos="1690"/>
      </w:tabs>
      <w:spacing w:before="0"/>
      <w:ind w:left="431"/>
    </w:pPr>
    <w:rPr>
      <w:rFonts w:ascii="EuropeExt" w:hAnsi="EuropeExt" w:cs="Tahoma"/>
      <w:bCs/>
      <w:spacing w:val="18"/>
      <w:sz w:val="12"/>
      <w:szCs w:val="12"/>
      <w:lang w:eastAsia="en-US"/>
    </w:rPr>
  </w:style>
  <w:style w:type="paragraph" w:customStyle="1" w:styleId="S16">
    <w:name w:val="S_ТекстСодержания1"/>
    <w:basedOn w:val="S0"/>
    <w:next w:val="S0"/>
    <w:link w:val="S17"/>
    <w:rsid w:val="0077182A"/>
    <w:pPr>
      <w:tabs>
        <w:tab w:val="clear" w:pos="1690"/>
      </w:tabs>
      <w:spacing w:before="120"/>
    </w:pPr>
    <w:rPr>
      <w:rFonts w:ascii="Arial" w:hAnsi="Arial"/>
      <w:b/>
      <w:caps/>
      <w:sz w:val="20"/>
      <w:szCs w:val="20"/>
      <w:lang w:eastAsia="en-US"/>
    </w:rPr>
  </w:style>
  <w:style w:type="character" w:customStyle="1" w:styleId="S17">
    <w:name w:val="S_ТекстСодержания1 Знак"/>
    <w:link w:val="S16"/>
    <w:rsid w:val="0077182A"/>
    <w:rPr>
      <w:rFonts w:ascii="Arial" w:hAnsi="Arial"/>
      <w:b/>
      <w:caps/>
    </w:rPr>
  </w:style>
  <w:style w:type="paragraph" w:customStyle="1" w:styleId="Sfb">
    <w:name w:val="S_Термин"/>
    <w:basedOn w:val="a0"/>
    <w:next w:val="S0"/>
    <w:link w:val="Sfc"/>
    <w:rsid w:val="0077182A"/>
    <w:pPr>
      <w:jc w:val="both"/>
    </w:pPr>
    <w:rPr>
      <w:rFonts w:ascii="Arial" w:hAnsi="Arial"/>
      <w:b/>
      <w:i/>
      <w:caps/>
      <w:sz w:val="20"/>
      <w:szCs w:val="20"/>
    </w:rPr>
  </w:style>
  <w:style w:type="character" w:customStyle="1" w:styleId="Sfc">
    <w:name w:val="S_Термин Знак"/>
    <w:link w:val="Sfb"/>
    <w:rsid w:val="0077182A"/>
    <w:rPr>
      <w:rFonts w:ascii="Arial" w:hAnsi="Arial"/>
      <w:b/>
      <w:i/>
      <w:caps/>
    </w:rPr>
  </w:style>
  <w:style w:type="paragraph" w:styleId="afff3">
    <w:name w:val="TOC Heading"/>
    <w:basedOn w:val="11"/>
    <w:next w:val="a0"/>
    <w:uiPriority w:val="39"/>
    <w:unhideWhenUsed/>
    <w:qFormat/>
    <w:rsid w:val="0077182A"/>
    <w:pPr>
      <w:keepNext/>
      <w:keepLines/>
      <w:tabs>
        <w:tab w:val="clear" w:pos="360"/>
      </w:tabs>
      <w:spacing w:before="240" w:line="259" w:lineRule="auto"/>
      <w:jc w:val="left"/>
      <w:outlineLvl w:val="9"/>
    </w:pPr>
    <w:rPr>
      <w:rFonts w:asciiTheme="majorHAnsi" w:eastAsiaTheme="majorEastAsia" w:hAnsiTheme="majorHAnsi" w:cstheme="majorBidi"/>
      <w:b w:val="0"/>
      <w:bCs w:val="0"/>
      <w:color w:val="365F91" w:themeColor="accent1" w:themeShade="BF"/>
      <w:lang w:eastAsia="ru-RU"/>
    </w:rPr>
  </w:style>
  <w:style w:type="paragraph" w:customStyle="1" w:styleId="1b">
    <w:name w:val="Стиль1"/>
    <w:basedOn w:val="a0"/>
    <w:rsid w:val="0077182A"/>
    <w:pPr>
      <w:ind w:firstLine="720"/>
      <w:jc w:val="both"/>
    </w:pPr>
    <w:rPr>
      <w:sz w:val="28"/>
      <w:szCs w:val="20"/>
      <w:lang w:eastAsia="ru-RU"/>
    </w:rPr>
  </w:style>
  <w:style w:type="paragraph" w:customStyle="1" w:styleId="Arial">
    <w:name w:val="Обычный + Arial"/>
    <w:aliases w:val="10 пт,полужирный,курсив"/>
    <w:basedOn w:val="a0"/>
    <w:link w:val="Arial0"/>
    <w:rsid w:val="0077182A"/>
    <w:pPr>
      <w:tabs>
        <w:tab w:val="num" w:pos="2160"/>
      </w:tabs>
      <w:spacing w:before="240"/>
      <w:jc w:val="both"/>
    </w:pPr>
    <w:rPr>
      <w:rFonts w:ascii="Calibri" w:eastAsia="Calibri" w:hAnsi="Calibri"/>
    </w:rPr>
  </w:style>
  <w:style w:type="character" w:customStyle="1" w:styleId="Arial0">
    <w:name w:val="Обычный + Arial Знак"/>
    <w:aliases w:val="10 пт Знак,полужирный Знак,курсив Знак"/>
    <w:link w:val="Arial"/>
    <w:rsid w:val="0077182A"/>
    <w:rPr>
      <w:rFonts w:ascii="Calibri" w:eastAsia="Calibri" w:hAnsi="Calibri"/>
      <w:sz w:val="24"/>
      <w:szCs w:val="24"/>
    </w:rPr>
  </w:style>
  <w:style w:type="paragraph" w:customStyle="1" w:styleId="12">
    <w:name w:val="Обычный + Перед:  12 пт"/>
    <w:basedOn w:val="a0"/>
    <w:rsid w:val="0077182A"/>
    <w:pPr>
      <w:numPr>
        <w:ilvl w:val="2"/>
        <w:numId w:val="13"/>
      </w:numPr>
      <w:spacing w:before="240"/>
      <w:ind w:left="0" w:firstLine="0"/>
    </w:pPr>
    <w:rPr>
      <w:lang w:eastAsia="ru-RU"/>
    </w:rPr>
  </w:style>
  <w:style w:type="paragraph" w:customStyle="1" w:styleId="37">
    <w:name w:val="Текст 3"/>
    <w:basedOn w:val="4"/>
    <w:rsid w:val="0077182A"/>
    <w:pPr>
      <w:keepNext w:val="0"/>
      <w:widowControl w:val="0"/>
      <w:numPr>
        <w:ilvl w:val="3"/>
      </w:numPr>
      <w:overflowPunct w:val="0"/>
      <w:autoSpaceDE w:val="0"/>
      <w:autoSpaceDN w:val="0"/>
      <w:adjustRightInd w:val="0"/>
      <w:spacing w:before="60"/>
      <w:textAlignment w:val="baseline"/>
    </w:pPr>
    <w:rPr>
      <w:rFonts w:ascii="Calibri" w:eastAsia="Calibri" w:hAnsi="Calibri"/>
      <w:bCs w:val="0"/>
      <w:i w:val="0"/>
      <w:iCs w:val="0"/>
      <w:caps w:val="0"/>
      <w:sz w:val="24"/>
      <w:szCs w:val="20"/>
      <w:lang w:val="ru-RU" w:eastAsia="ru-RU"/>
    </w:rPr>
  </w:style>
  <w:style w:type="paragraph" w:styleId="25">
    <w:name w:val="Body Text Indent 2"/>
    <w:basedOn w:val="a0"/>
    <w:link w:val="26"/>
    <w:uiPriority w:val="99"/>
    <w:semiHidden/>
    <w:unhideWhenUsed/>
    <w:rsid w:val="0077182A"/>
    <w:pPr>
      <w:spacing w:after="120" w:line="480" w:lineRule="auto"/>
      <w:ind w:left="283"/>
    </w:pPr>
  </w:style>
  <w:style w:type="character" w:customStyle="1" w:styleId="26">
    <w:name w:val="Основной текст с отступом 2 Знак"/>
    <w:basedOn w:val="a1"/>
    <w:link w:val="25"/>
    <w:uiPriority w:val="99"/>
    <w:semiHidden/>
    <w:rsid w:val="0077182A"/>
    <w:rPr>
      <w:sz w:val="24"/>
      <w:szCs w:val="24"/>
    </w:rPr>
  </w:style>
  <w:style w:type="paragraph" w:customStyle="1" w:styleId="Main131">
    <w:name w:val="Main 13 Знак1"/>
    <w:basedOn w:val="a0"/>
    <w:rsid w:val="0077182A"/>
    <w:pPr>
      <w:spacing w:before="120" w:line="288" w:lineRule="auto"/>
      <w:ind w:firstLine="709"/>
      <w:jc w:val="both"/>
    </w:pPr>
    <w:rPr>
      <w:rFonts w:eastAsia="Batang"/>
      <w:kern w:val="26"/>
      <w:sz w:val="26"/>
      <w:szCs w:val="26"/>
      <w:lang w:eastAsia="ko-KR"/>
    </w:rPr>
  </w:style>
  <w:style w:type="character" w:customStyle="1" w:styleId="afff4">
    <w:name w:val="Термины"/>
    <w:aliases w:val="определения ЛНД"/>
    <w:uiPriority w:val="99"/>
    <w:rsid w:val="0077182A"/>
    <w:rPr>
      <w:rFonts w:ascii="Arial" w:hAnsi="Arial"/>
      <w:b/>
      <w:i/>
      <w:sz w:val="20"/>
    </w:rPr>
  </w:style>
  <w:style w:type="paragraph" w:customStyle="1" w:styleId="PreformattedText">
    <w:name w:val="Preformatted Text"/>
    <w:basedOn w:val="a0"/>
    <w:rsid w:val="0077182A"/>
    <w:pPr>
      <w:widowControl w:val="0"/>
      <w:suppressAutoHyphens/>
    </w:pPr>
    <w:rPr>
      <w:rFonts w:ascii="Liberation Mono" w:eastAsia="AR PL SungtiL GB" w:hAnsi="Liberation Mono" w:cs="Liberation Mono"/>
      <w:sz w:val="20"/>
      <w:szCs w:val="20"/>
      <w:lang w:val="en-US" w:eastAsia="zh-CN" w:bidi="hi-IN"/>
    </w:rPr>
  </w:style>
  <w:style w:type="paragraph" w:customStyle="1" w:styleId="111">
    <w:name w:val="Стиль Заголовок 1 + 11 пт"/>
    <w:basedOn w:val="11"/>
    <w:uiPriority w:val="99"/>
    <w:rsid w:val="0077182A"/>
    <w:pPr>
      <w:keepNext/>
      <w:tabs>
        <w:tab w:val="clear" w:pos="360"/>
      </w:tabs>
      <w:spacing w:before="360" w:after="120"/>
    </w:pPr>
    <w:rPr>
      <w:rFonts w:cs="Times New Roman"/>
      <w:sz w:val="22"/>
      <w:szCs w:val="20"/>
      <w:lang w:val="x-none" w:eastAsia="ru-RU"/>
    </w:rPr>
  </w:style>
  <w:style w:type="character" w:customStyle="1" w:styleId="212">
    <w:name w:val="Заголовок 2 + 12 пт Знак"/>
    <w:aliases w:val="не курсив Знак"/>
    <w:link w:val="2120"/>
    <w:uiPriority w:val="99"/>
    <w:locked/>
    <w:rsid w:val="0077182A"/>
    <w:rPr>
      <w:sz w:val="24"/>
      <w:szCs w:val="24"/>
    </w:rPr>
  </w:style>
  <w:style w:type="paragraph" w:customStyle="1" w:styleId="2120">
    <w:name w:val="Заголовок 2 + 12 пт"/>
    <w:aliases w:val="не курсив"/>
    <w:basedOn w:val="a0"/>
    <w:link w:val="212"/>
    <w:uiPriority w:val="99"/>
    <w:rsid w:val="0077182A"/>
  </w:style>
  <w:style w:type="paragraph" w:customStyle="1" w:styleId="211">
    <w:name w:val="Основной текст с отступом 21"/>
    <w:basedOn w:val="a0"/>
    <w:uiPriority w:val="99"/>
    <w:rsid w:val="0077182A"/>
    <w:pPr>
      <w:spacing w:after="120"/>
      <w:ind w:firstLine="709"/>
      <w:jc w:val="both"/>
    </w:pPr>
    <w:rPr>
      <w:szCs w:val="20"/>
      <w:lang w:val="en-US"/>
    </w:rPr>
  </w:style>
  <w:style w:type="paragraph" w:styleId="afff5">
    <w:name w:val="endnote text"/>
    <w:basedOn w:val="a0"/>
    <w:link w:val="afff6"/>
    <w:uiPriority w:val="99"/>
    <w:semiHidden/>
    <w:unhideWhenUsed/>
    <w:rsid w:val="0077182A"/>
    <w:rPr>
      <w:sz w:val="20"/>
      <w:szCs w:val="20"/>
    </w:rPr>
  </w:style>
  <w:style w:type="character" w:customStyle="1" w:styleId="afff6">
    <w:name w:val="Текст концевой сноски Знак"/>
    <w:basedOn w:val="a1"/>
    <w:link w:val="afff5"/>
    <w:uiPriority w:val="99"/>
    <w:semiHidden/>
    <w:rsid w:val="0077182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050180">
      <w:bodyDiv w:val="1"/>
      <w:marLeft w:val="0"/>
      <w:marRight w:val="0"/>
      <w:marTop w:val="0"/>
      <w:marBottom w:val="0"/>
      <w:divBdr>
        <w:top w:val="none" w:sz="0" w:space="0" w:color="auto"/>
        <w:left w:val="none" w:sz="0" w:space="0" w:color="auto"/>
        <w:bottom w:val="none" w:sz="0" w:space="0" w:color="auto"/>
        <w:right w:val="none" w:sz="0" w:space="0" w:color="auto"/>
      </w:divBdr>
    </w:div>
    <w:div w:id="11997304">
      <w:bodyDiv w:val="1"/>
      <w:marLeft w:val="0"/>
      <w:marRight w:val="0"/>
      <w:marTop w:val="0"/>
      <w:marBottom w:val="0"/>
      <w:divBdr>
        <w:top w:val="none" w:sz="0" w:space="0" w:color="auto"/>
        <w:left w:val="none" w:sz="0" w:space="0" w:color="auto"/>
        <w:bottom w:val="none" w:sz="0" w:space="0" w:color="auto"/>
        <w:right w:val="none" w:sz="0" w:space="0" w:color="auto"/>
      </w:divBdr>
    </w:div>
    <w:div w:id="48194846">
      <w:bodyDiv w:val="1"/>
      <w:marLeft w:val="0"/>
      <w:marRight w:val="0"/>
      <w:marTop w:val="0"/>
      <w:marBottom w:val="0"/>
      <w:divBdr>
        <w:top w:val="none" w:sz="0" w:space="0" w:color="auto"/>
        <w:left w:val="none" w:sz="0" w:space="0" w:color="auto"/>
        <w:bottom w:val="none" w:sz="0" w:space="0" w:color="auto"/>
        <w:right w:val="none" w:sz="0" w:space="0" w:color="auto"/>
      </w:divBdr>
    </w:div>
    <w:div w:id="107892624">
      <w:bodyDiv w:val="1"/>
      <w:marLeft w:val="0"/>
      <w:marRight w:val="0"/>
      <w:marTop w:val="0"/>
      <w:marBottom w:val="0"/>
      <w:divBdr>
        <w:top w:val="none" w:sz="0" w:space="0" w:color="auto"/>
        <w:left w:val="none" w:sz="0" w:space="0" w:color="auto"/>
        <w:bottom w:val="none" w:sz="0" w:space="0" w:color="auto"/>
        <w:right w:val="none" w:sz="0" w:space="0" w:color="auto"/>
      </w:divBdr>
    </w:div>
    <w:div w:id="115878260">
      <w:bodyDiv w:val="1"/>
      <w:marLeft w:val="0"/>
      <w:marRight w:val="0"/>
      <w:marTop w:val="0"/>
      <w:marBottom w:val="0"/>
      <w:divBdr>
        <w:top w:val="none" w:sz="0" w:space="0" w:color="auto"/>
        <w:left w:val="none" w:sz="0" w:space="0" w:color="auto"/>
        <w:bottom w:val="none" w:sz="0" w:space="0" w:color="auto"/>
        <w:right w:val="none" w:sz="0" w:space="0" w:color="auto"/>
      </w:divBdr>
    </w:div>
    <w:div w:id="127016403">
      <w:bodyDiv w:val="1"/>
      <w:marLeft w:val="0"/>
      <w:marRight w:val="0"/>
      <w:marTop w:val="0"/>
      <w:marBottom w:val="0"/>
      <w:divBdr>
        <w:top w:val="none" w:sz="0" w:space="0" w:color="auto"/>
        <w:left w:val="none" w:sz="0" w:space="0" w:color="auto"/>
        <w:bottom w:val="none" w:sz="0" w:space="0" w:color="auto"/>
        <w:right w:val="none" w:sz="0" w:space="0" w:color="auto"/>
      </w:divBdr>
    </w:div>
    <w:div w:id="131021436">
      <w:bodyDiv w:val="1"/>
      <w:marLeft w:val="0"/>
      <w:marRight w:val="0"/>
      <w:marTop w:val="0"/>
      <w:marBottom w:val="0"/>
      <w:divBdr>
        <w:top w:val="none" w:sz="0" w:space="0" w:color="auto"/>
        <w:left w:val="none" w:sz="0" w:space="0" w:color="auto"/>
        <w:bottom w:val="none" w:sz="0" w:space="0" w:color="auto"/>
        <w:right w:val="none" w:sz="0" w:space="0" w:color="auto"/>
      </w:divBdr>
    </w:div>
    <w:div w:id="142160910">
      <w:bodyDiv w:val="1"/>
      <w:marLeft w:val="0"/>
      <w:marRight w:val="0"/>
      <w:marTop w:val="0"/>
      <w:marBottom w:val="0"/>
      <w:divBdr>
        <w:top w:val="none" w:sz="0" w:space="0" w:color="auto"/>
        <w:left w:val="none" w:sz="0" w:space="0" w:color="auto"/>
        <w:bottom w:val="none" w:sz="0" w:space="0" w:color="auto"/>
        <w:right w:val="none" w:sz="0" w:space="0" w:color="auto"/>
      </w:divBdr>
    </w:div>
    <w:div w:id="146871869">
      <w:bodyDiv w:val="1"/>
      <w:marLeft w:val="0"/>
      <w:marRight w:val="0"/>
      <w:marTop w:val="0"/>
      <w:marBottom w:val="0"/>
      <w:divBdr>
        <w:top w:val="none" w:sz="0" w:space="0" w:color="auto"/>
        <w:left w:val="none" w:sz="0" w:space="0" w:color="auto"/>
        <w:bottom w:val="none" w:sz="0" w:space="0" w:color="auto"/>
        <w:right w:val="none" w:sz="0" w:space="0" w:color="auto"/>
      </w:divBdr>
    </w:div>
    <w:div w:id="160658801">
      <w:bodyDiv w:val="1"/>
      <w:marLeft w:val="0"/>
      <w:marRight w:val="0"/>
      <w:marTop w:val="0"/>
      <w:marBottom w:val="0"/>
      <w:divBdr>
        <w:top w:val="none" w:sz="0" w:space="0" w:color="auto"/>
        <w:left w:val="none" w:sz="0" w:space="0" w:color="auto"/>
        <w:bottom w:val="none" w:sz="0" w:space="0" w:color="auto"/>
        <w:right w:val="none" w:sz="0" w:space="0" w:color="auto"/>
      </w:divBdr>
    </w:div>
    <w:div w:id="207574971">
      <w:bodyDiv w:val="1"/>
      <w:marLeft w:val="0"/>
      <w:marRight w:val="0"/>
      <w:marTop w:val="0"/>
      <w:marBottom w:val="0"/>
      <w:divBdr>
        <w:top w:val="none" w:sz="0" w:space="0" w:color="auto"/>
        <w:left w:val="none" w:sz="0" w:space="0" w:color="auto"/>
        <w:bottom w:val="none" w:sz="0" w:space="0" w:color="auto"/>
        <w:right w:val="none" w:sz="0" w:space="0" w:color="auto"/>
      </w:divBdr>
    </w:div>
    <w:div w:id="303507266">
      <w:bodyDiv w:val="1"/>
      <w:marLeft w:val="0"/>
      <w:marRight w:val="0"/>
      <w:marTop w:val="0"/>
      <w:marBottom w:val="0"/>
      <w:divBdr>
        <w:top w:val="none" w:sz="0" w:space="0" w:color="auto"/>
        <w:left w:val="none" w:sz="0" w:space="0" w:color="auto"/>
        <w:bottom w:val="none" w:sz="0" w:space="0" w:color="auto"/>
        <w:right w:val="none" w:sz="0" w:space="0" w:color="auto"/>
      </w:divBdr>
    </w:div>
    <w:div w:id="315377997">
      <w:bodyDiv w:val="1"/>
      <w:marLeft w:val="0"/>
      <w:marRight w:val="0"/>
      <w:marTop w:val="0"/>
      <w:marBottom w:val="0"/>
      <w:divBdr>
        <w:top w:val="none" w:sz="0" w:space="0" w:color="auto"/>
        <w:left w:val="none" w:sz="0" w:space="0" w:color="auto"/>
        <w:bottom w:val="none" w:sz="0" w:space="0" w:color="auto"/>
        <w:right w:val="none" w:sz="0" w:space="0" w:color="auto"/>
      </w:divBdr>
    </w:div>
    <w:div w:id="341973009">
      <w:bodyDiv w:val="1"/>
      <w:marLeft w:val="0"/>
      <w:marRight w:val="0"/>
      <w:marTop w:val="0"/>
      <w:marBottom w:val="0"/>
      <w:divBdr>
        <w:top w:val="none" w:sz="0" w:space="0" w:color="auto"/>
        <w:left w:val="none" w:sz="0" w:space="0" w:color="auto"/>
        <w:bottom w:val="none" w:sz="0" w:space="0" w:color="auto"/>
        <w:right w:val="none" w:sz="0" w:space="0" w:color="auto"/>
      </w:divBdr>
    </w:div>
    <w:div w:id="352878269">
      <w:bodyDiv w:val="1"/>
      <w:marLeft w:val="0"/>
      <w:marRight w:val="0"/>
      <w:marTop w:val="0"/>
      <w:marBottom w:val="0"/>
      <w:divBdr>
        <w:top w:val="none" w:sz="0" w:space="0" w:color="auto"/>
        <w:left w:val="none" w:sz="0" w:space="0" w:color="auto"/>
        <w:bottom w:val="none" w:sz="0" w:space="0" w:color="auto"/>
        <w:right w:val="none" w:sz="0" w:space="0" w:color="auto"/>
      </w:divBdr>
    </w:div>
    <w:div w:id="353305511">
      <w:bodyDiv w:val="1"/>
      <w:marLeft w:val="0"/>
      <w:marRight w:val="0"/>
      <w:marTop w:val="0"/>
      <w:marBottom w:val="0"/>
      <w:divBdr>
        <w:top w:val="none" w:sz="0" w:space="0" w:color="auto"/>
        <w:left w:val="none" w:sz="0" w:space="0" w:color="auto"/>
        <w:bottom w:val="none" w:sz="0" w:space="0" w:color="auto"/>
        <w:right w:val="none" w:sz="0" w:space="0" w:color="auto"/>
      </w:divBdr>
    </w:div>
    <w:div w:id="413088007">
      <w:bodyDiv w:val="1"/>
      <w:marLeft w:val="0"/>
      <w:marRight w:val="0"/>
      <w:marTop w:val="0"/>
      <w:marBottom w:val="0"/>
      <w:divBdr>
        <w:top w:val="none" w:sz="0" w:space="0" w:color="auto"/>
        <w:left w:val="none" w:sz="0" w:space="0" w:color="auto"/>
        <w:bottom w:val="none" w:sz="0" w:space="0" w:color="auto"/>
        <w:right w:val="none" w:sz="0" w:space="0" w:color="auto"/>
      </w:divBdr>
    </w:div>
    <w:div w:id="471875706">
      <w:bodyDiv w:val="1"/>
      <w:marLeft w:val="0"/>
      <w:marRight w:val="0"/>
      <w:marTop w:val="0"/>
      <w:marBottom w:val="0"/>
      <w:divBdr>
        <w:top w:val="none" w:sz="0" w:space="0" w:color="auto"/>
        <w:left w:val="none" w:sz="0" w:space="0" w:color="auto"/>
        <w:bottom w:val="none" w:sz="0" w:space="0" w:color="auto"/>
        <w:right w:val="none" w:sz="0" w:space="0" w:color="auto"/>
      </w:divBdr>
    </w:div>
    <w:div w:id="490563043">
      <w:bodyDiv w:val="1"/>
      <w:marLeft w:val="0"/>
      <w:marRight w:val="0"/>
      <w:marTop w:val="0"/>
      <w:marBottom w:val="0"/>
      <w:divBdr>
        <w:top w:val="none" w:sz="0" w:space="0" w:color="auto"/>
        <w:left w:val="none" w:sz="0" w:space="0" w:color="auto"/>
        <w:bottom w:val="none" w:sz="0" w:space="0" w:color="auto"/>
        <w:right w:val="none" w:sz="0" w:space="0" w:color="auto"/>
      </w:divBdr>
    </w:div>
    <w:div w:id="516041514">
      <w:bodyDiv w:val="1"/>
      <w:marLeft w:val="0"/>
      <w:marRight w:val="0"/>
      <w:marTop w:val="0"/>
      <w:marBottom w:val="0"/>
      <w:divBdr>
        <w:top w:val="none" w:sz="0" w:space="0" w:color="auto"/>
        <w:left w:val="none" w:sz="0" w:space="0" w:color="auto"/>
        <w:bottom w:val="none" w:sz="0" w:space="0" w:color="auto"/>
        <w:right w:val="none" w:sz="0" w:space="0" w:color="auto"/>
      </w:divBdr>
    </w:div>
    <w:div w:id="534583460">
      <w:bodyDiv w:val="1"/>
      <w:marLeft w:val="0"/>
      <w:marRight w:val="0"/>
      <w:marTop w:val="0"/>
      <w:marBottom w:val="0"/>
      <w:divBdr>
        <w:top w:val="none" w:sz="0" w:space="0" w:color="auto"/>
        <w:left w:val="none" w:sz="0" w:space="0" w:color="auto"/>
        <w:bottom w:val="none" w:sz="0" w:space="0" w:color="auto"/>
        <w:right w:val="none" w:sz="0" w:space="0" w:color="auto"/>
      </w:divBdr>
    </w:div>
    <w:div w:id="545145956">
      <w:bodyDiv w:val="1"/>
      <w:marLeft w:val="0"/>
      <w:marRight w:val="0"/>
      <w:marTop w:val="0"/>
      <w:marBottom w:val="0"/>
      <w:divBdr>
        <w:top w:val="none" w:sz="0" w:space="0" w:color="auto"/>
        <w:left w:val="none" w:sz="0" w:space="0" w:color="auto"/>
        <w:bottom w:val="none" w:sz="0" w:space="0" w:color="auto"/>
        <w:right w:val="none" w:sz="0" w:space="0" w:color="auto"/>
      </w:divBdr>
    </w:div>
    <w:div w:id="554119800">
      <w:bodyDiv w:val="1"/>
      <w:marLeft w:val="0"/>
      <w:marRight w:val="0"/>
      <w:marTop w:val="0"/>
      <w:marBottom w:val="0"/>
      <w:divBdr>
        <w:top w:val="none" w:sz="0" w:space="0" w:color="auto"/>
        <w:left w:val="none" w:sz="0" w:space="0" w:color="auto"/>
        <w:bottom w:val="none" w:sz="0" w:space="0" w:color="auto"/>
        <w:right w:val="none" w:sz="0" w:space="0" w:color="auto"/>
      </w:divBdr>
    </w:div>
    <w:div w:id="574903647">
      <w:bodyDiv w:val="1"/>
      <w:marLeft w:val="0"/>
      <w:marRight w:val="0"/>
      <w:marTop w:val="0"/>
      <w:marBottom w:val="0"/>
      <w:divBdr>
        <w:top w:val="none" w:sz="0" w:space="0" w:color="auto"/>
        <w:left w:val="none" w:sz="0" w:space="0" w:color="auto"/>
        <w:bottom w:val="none" w:sz="0" w:space="0" w:color="auto"/>
        <w:right w:val="none" w:sz="0" w:space="0" w:color="auto"/>
      </w:divBdr>
    </w:div>
    <w:div w:id="612438517">
      <w:bodyDiv w:val="1"/>
      <w:marLeft w:val="0"/>
      <w:marRight w:val="0"/>
      <w:marTop w:val="0"/>
      <w:marBottom w:val="0"/>
      <w:divBdr>
        <w:top w:val="none" w:sz="0" w:space="0" w:color="auto"/>
        <w:left w:val="none" w:sz="0" w:space="0" w:color="auto"/>
        <w:bottom w:val="none" w:sz="0" w:space="0" w:color="auto"/>
        <w:right w:val="none" w:sz="0" w:space="0" w:color="auto"/>
      </w:divBdr>
    </w:div>
    <w:div w:id="616638632">
      <w:bodyDiv w:val="1"/>
      <w:marLeft w:val="0"/>
      <w:marRight w:val="0"/>
      <w:marTop w:val="0"/>
      <w:marBottom w:val="0"/>
      <w:divBdr>
        <w:top w:val="none" w:sz="0" w:space="0" w:color="auto"/>
        <w:left w:val="none" w:sz="0" w:space="0" w:color="auto"/>
        <w:bottom w:val="none" w:sz="0" w:space="0" w:color="auto"/>
        <w:right w:val="none" w:sz="0" w:space="0" w:color="auto"/>
      </w:divBdr>
    </w:div>
    <w:div w:id="643630576">
      <w:bodyDiv w:val="1"/>
      <w:marLeft w:val="0"/>
      <w:marRight w:val="0"/>
      <w:marTop w:val="0"/>
      <w:marBottom w:val="0"/>
      <w:divBdr>
        <w:top w:val="none" w:sz="0" w:space="0" w:color="auto"/>
        <w:left w:val="none" w:sz="0" w:space="0" w:color="auto"/>
        <w:bottom w:val="none" w:sz="0" w:space="0" w:color="auto"/>
        <w:right w:val="none" w:sz="0" w:space="0" w:color="auto"/>
      </w:divBdr>
    </w:div>
    <w:div w:id="686904708">
      <w:bodyDiv w:val="1"/>
      <w:marLeft w:val="0"/>
      <w:marRight w:val="0"/>
      <w:marTop w:val="0"/>
      <w:marBottom w:val="0"/>
      <w:divBdr>
        <w:top w:val="none" w:sz="0" w:space="0" w:color="auto"/>
        <w:left w:val="none" w:sz="0" w:space="0" w:color="auto"/>
        <w:bottom w:val="none" w:sz="0" w:space="0" w:color="auto"/>
        <w:right w:val="none" w:sz="0" w:space="0" w:color="auto"/>
      </w:divBdr>
    </w:div>
    <w:div w:id="690498916">
      <w:bodyDiv w:val="1"/>
      <w:marLeft w:val="0"/>
      <w:marRight w:val="0"/>
      <w:marTop w:val="0"/>
      <w:marBottom w:val="0"/>
      <w:divBdr>
        <w:top w:val="none" w:sz="0" w:space="0" w:color="auto"/>
        <w:left w:val="none" w:sz="0" w:space="0" w:color="auto"/>
        <w:bottom w:val="none" w:sz="0" w:space="0" w:color="auto"/>
        <w:right w:val="none" w:sz="0" w:space="0" w:color="auto"/>
      </w:divBdr>
    </w:div>
    <w:div w:id="732777663">
      <w:bodyDiv w:val="1"/>
      <w:marLeft w:val="0"/>
      <w:marRight w:val="0"/>
      <w:marTop w:val="0"/>
      <w:marBottom w:val="0"/>
      <w:divBdr>
        <w:top w:val="none" w:sz="0" w:space="0" w:color="auto"/>
        <w:left w:val="none" w:sz="0" w:space="0" w:color="auto"/>
        <w:bottom w:val="none" w:sz="0" w:space="0" w:color="auto"/>
        <w:right w:val="none" w:sz="0" w:space="0" w:color="auto"/>
      </w:divBdr>
    </w:div>
    <w:div w:id="738089979">
      <w:bodyDiv w:val="1"/>
      <w:marLeft w:val="0"/>
      <w:marRight w:val="0"/>
      <w:marTop w:val="0"/>
      <w:marBottom w:val="0"/>
      <w:divBdr>
        <w:top w:val="none" w:sz="0" w:space="0" w:color="auto"/>
        <w:left w:val="none" w:sz="0" w:space="0" w:color="auto"/>
        <w:bottom w:val="none" w:sz="0" w:space="0" w:color="auto"/>
        <w:right w:val="none" w:sz="0" w:space="0" w:color="auto"/>
      </w:divBdr>
    </w:div>
    <w:div w:id="741488157">
      <w:bodyDiv w:val="1"/>
      <w:marLeft w:val="0"/>
      <w:marRight w:val="0"/>
      <w:marTop w:val="0"/>
      <w:marBottom w:val="0"/>
      <w:divBdr>
        <w:top w:val="none" w:sz="0" w:space="0" w:color="auto"/>
        <w:left w:val="none" w:sz="0" w:space="0" w:color="auto"/>
        <w:bottom w:val="none" w:sz="0" w:space="0" w:color="auto"/>
        <w:right w:val="none" w:sz="0" w:space="0" w:color="auto"/>
      </w:divBdr>
    </w:div>
    <w:div w:id="743837256">
      <w:bodyDiv w:val="1"/>
      <w:marLeft w:val="0"/>
      <w:marRight w:val="0"/>
      <w:marTop w:val="0"/>
      <w:marBottom w:val="0"/>
      <w:divBdr>
        <w:top w:val="none" w:sz="0" w:space="0" w:color="auto"/>
        <w:left w:val="none" w:sz="0" w:space="0" w:color="auto"/>
        <w:bottom w:val="none" w:sz="0" w:space="0" w:color="auto"/>
        <w:right w:val="none" w:sz="0" w:space="0" w:color="auto"/>
      </w:divBdr>
    </w:div>
    <w:div w:id="787816520">
      <w:bodyDiv w:val="1"/>
      <w:marLeft w:val="0"/>
      <w:marRight w:val="0"/>
      <w:marTop w:val="0"/>
      <w:marBottom w:val="0"/>
      <w:divBdr>
        <w:top w:val="none" w:sz="0" w:space="0" w:color="auto"/>
        <w:left w:val="none" w:sz="0" w:space="0" w:color="auto"/>
        <w:bottom w:val="none" w:sz="0" w:space="0" w:color="auto"/>
        <w:right w:val="none" w:sz="0" w:space="0" w:color="auto"/>
      </w:divBdr>
    </w:div>
    <w:div w:id="821195726">
      <w:bodyDiv w:val="1"/>
      <w:marLeft w:val="0"/>
      <w:marRight w:val="0"/>
      <w:marTop w:val="0"/>
      <w:marBottom w:val="0"/>
      <w:divBdr>
        <w:top w:val="none" w:sz="0" w:space="0" w:color="auto"/>
        <w:left w:val="none" w:sz="0" w:space="0" w:color="auto"/>
        <w:bottom w:val="none" w:sz="0" w:space="0" w:color="auto"/>
        <w:right w:val="none" w:sz="0" w:space="0" w:color="auto"/>
      </w:divBdr>
    </w:div>
    <w:div w:id="837579790">
      <w:bodyDiv w:val="1"/>
      <w:marLeft w:val="0"/>
      <w:marRight w:val="0"/>
      <w:marTop w:val="0"/>
      <w:marBottom w:val="0"/>
      <w:divBdr>
        <w:top w:val="none" w:sz="0" w:space="0" w:color="auto"/>
        <w:left w:val="none" w:sz="0" w:space="0" w:color="auto"/>
        <w:bottom w:val="none" w:sz="0" w:space="0" w:color="auto"/>
        <w:right w:val="none" w:sz="0" w:space="0" w:color="auto"/>
      </w:divBdr>
    </w:div>
    <w:div w:id="956444639">
      <w:bodyDiv w:val="1"/>
      <w:marLeft w:val="0"/>
      <w:marRight w:val="0"/>
      <w:marTop w:val="0"/>
      <w:marBottom w:val="0"/>
      <w:divBdr>
        <w:top w:val="none" w:sz="0" w:space="0" w:color="auto"/>
        <w:left w:val="none" w:sz="0" w:space="0" w:color="auto"/>
        <w:bottom w:val="none" w:sz="0" w:space="0" w:color="auto"/>
        <w:right w:val="none" w:sz="0" w:space="0" w:color="auto"/>
      </w:divBdr>
    </w:div>
    <w:div w:id="1110318173">
      <w:bodyDiv w:val="1"/>
      <w:marLeft w:val="0"/>
      <w:marRight w:val="0"/>
      <w:marTop w:val="0"/>
      <w:marBottom w:val="0"/>
      <w:divBdr>
        <w:top w:val="none" w:sz="0" w:space="0" w:color="auto"/>
        <w:left w:val="none" w:sz="0" w:space="0" w:color="auto"/>
        <w:bottom w:val="none" w:sz="0" w:space="0" w:color="auto"/>
        <w:right w:val="none" w:sz="0" w:space="0" w:color="auto"/>
      </w:divBdr>
    </w:div>
    <w:div w:id="1115947424">
      <w:bodyDiv w:val="1"/>
      <w:marLeft w:val="0"/>
      <w:marRight w:val="0"/>
      <w:marTop w:val="0"/>
      <w:marBottom w:val="0"/>
      <w:divBdr>
        <w:top w:val="none" w:sz="0" w:space="0" w:color="auto"/>
        <w:left w:val="none" w:sz="0" w:space="0" w:color="auto"/>
        <w:bottom w:val="none" w:sz="0" w:space="0" w:color="auto"/>
        <w:right w:val="none" w:sz="0" w:space="0" w:color="auto"/>
      </w:divBdr>
    </w:div>
    <w:div w:id="1120881152">
      <w:bodyDiv w:val="1"/>
      <w:marLeft w:val="0"/>
      <w:marRight w:val="0"/>
      <w:marTop w:val="0"/>
      <w:marBottom w:val="0"/>
      <w:divBdr>
        <w:top w:val="none" w:sz="0" w:space="0" w:color="auto"/>
        <w:left w:val="none" w:sz="0" w:space="0" w:color="auto"/>
        <w:bottom w:val="none" w:sz="0" w:space="0" w:color="auto"/>
        <w:right w:val="none" w:sz="0" w:space="0" w:color="auto"/>
      </w:divBdr>
    </w:div>
    <w:div w:id="1140537939">
      <w:bodyDiv w:val="1"/>
      <w:marLeft w:val="0"/>
      <w:marRight w:val="0"/>
      <w:marTop w:val="0"/>
      <w:marBottom w:val="0"/>
      <w:divBdr>
        <w:top w:val="none" w:sz="0" w:space="0" w:color="auto"/>
        <w:left w:val="none" w:sz="0" w:space="0" w:color="auto"/>
        <w:bottom w:val="none" w:sz="0" w:space="0" w:color="auto"/>
        <w:right w:val="none" w:sz="0" w:space="0" w:color="auto"/>
      </w:divBdr>
    </w:div>
    <w:div w:id="1149983155">
      <w:bodyDiv w:val="1"/>
      <w:marLeft w:val="0"/>
      <w:marRight w:val="0"/>
      <w:marTop w:val="0"/>
      <w:marBottom w:val="0"/>
      <w:divBdr>
        <w:top w:val="none" w:sz="0" w:space="0" w:color="auto"/>
        <w:left w:val="none" w:sz="0" w:space="0" w:color="auto"/>
        <w:bottom w:val="none" w:sz="0" w:space="0" w:color="auto"/>
        <w:right w:val="none" w:sz="0" w:space="0" w:color="auto"/>
      </w:divBdr>
    </w:div>
    <w:div w:id="1151337435">
      <w:bodyDiv w:val="1"/>
      <w:marLeft w:val="0"/>
      <w:marRight w:val="0"/>
      <w:marTop w:val="0"/>
      <w:marBottom w:val="0"/>
      <w:divBdr>
        <w:top w:val="none" w:sz="0" w:space="0" w:color="auto"/>
        <w:left w:val="none" w:sz="0" w:space="0" w:color="auto"/>
        <w:bottom w:val="none" w:sz="0" w:space="0" w:color="auto"/>
        <w:right w:val="none" w:sz="0" w:space="0" w:color="auto"/>
      </w:divBdr>
    </w:div>
    <w:div w:id="1166557616">
      <w:bodyDiv w:val="1"/>
      <w:marLeft w:val="0"/>
      <w:marRight w:val="0"/>
      <w:marTop w:val="0"/>
      <w:marBottom w:val="0"/>
      <w:divBdr>
        <w:top w:val="none" w:sz="0" w:space="0" w:color="auto"/>
        <w:left w:val="none" w:sz="0" w:space="0" w:color="auto"/>
        <w:bottom w:val="none" w:sz="0" w:space="0" w:color="auto"/>
        <w:right w:val="none" w:sz="0" w:space="0" w:color="auto"/>
      </w:divBdr>
    </w:div>
    <w:div w:id="1236431976">
      <w:bodyDiv w:val="1"/>
      <w:marLeft w:val="0"/>
      <w:marRight w:val="0"/>
      <w:marTop w:val="0"/>
      <w:marBottom w:val="0"/>
      <w:divBdr>
        <w:top w:val="none" w:sz="0" w:space="0" w:color="auto"/>
        <w:left w:val="none" w:sz="0" w:space="0" w:color="auto"/>
        <w:bottom w:val="none" w:sz="0" w:space="0" w:color="auto"/>
        <w:right w:val="none" w:sz="0" w:space="0" w:color="auto"/>
      </w:divBdr>
    </w:div>
    <w:div w:id="1237935267">
      <w:bodyDiv w:val="1"/>
      <w:marLeft w:val="0"/>
      <w:marRight w:val="0"/>
      <w:marTop w:val="0"/>
      <w:marBottom w:val="0"/>
      <w:divBdr>
        <w:top w:val="none" w:sz="0" w:space="0" w:color="auto"/>
        <w:left w:val="none" w:sz="0" w:space="0" w:color="auto"/>
        <w:bottom w:val="none" w:sz="0" w:space="0" w:color="auto"/>
        <w:right w:val="none" w:sz="0" w:space="0" w:color="auto"/>
      </w:divBdr>
    </w:div>
    <w:div w:id="1307663573">
      <w:bodyDiv w:val="1"/>
      <w:marLeft w:val="0"/>
      <w:marRight w:val="0"/>
      <w:marTop w:val="0"/>
      <w:marBottom w:val="0"/>
      <w:divBdr>
        <w:top w:val="none" w:sz="0" w:space="0" w:color="auto"/>
        <w:left w:val="none" w:sz="0" w:space="0" w:color="auto"/>
        <w:bottom w:val="none" w:sz="0" w:space="0" w:color="auto"/>
        <w:right w:val="none" w:sz="0" w:space="0" w:color="auto"/>
      </w:divBdr>
    </w:div>
    <w:div w:id="1330870868">
      <w:bodyDiv w:val="1"/>
      <w:marLeft w:val="0"/>
      <w:marRight w:val="0"/>
      <w:marTop w:val="0"/>
      <w:marBottom w:val="0"/>
      <w:divBdr>
        <w:top w:val="none" w:sz="0" w:space="0" w:color="auto"/>
        <w:left w:val="none" w:sz="0" w:space="0" w:color="auto"/>
        <w:bottom w:val="none" w:sz="0" w:space="0" w:color="auto"/>
        <w:right w:val="none" w:sz="0" w:space="0" w:color="auto"/>
      </w:divBdr>
    </w:div>
    <w:div w:id="1358895130">
      <w:bodyDiv w:val="1"/>
      <w:marLeft w:val="0"/>
      <w:marRight w:val="0"/>
      <w:marTop w:val="0"/>
      <w:marBottom w:val="0"/>
      <w:divBdr>
        <w:top w:val="none" w:sz="0" w:space="0" w:color="auto"/>
        <w:left w:val="none" w:sz="0" w:space="0" w:color="auto"/>
        <w:bottom w:val="none" w:sz="0" w:space="0" w:color="auto"/>
        <w:right w:val="none" w:sz="0" w:space="0" w:color="auto"/>
      </w:divBdr>
    </w:div>
    <w:div w:id="1368409537">
      <w:bodyDiv w:val="1"/>
      <w:marLeft w:val="0"/>
      <w:marRight w:val="0"/>
      <w:marTop w:val="0"/>
      <w:marBottom w:val="0"/>
      <w:divBdr>
        <w:top w:val="none" w:sz="0" w:space="0" w:color="auto"/>
        <w:left w:val="none" w:sz="0" w:space="0" w:color="auto"/>
        <w:bottom w:val="none" w:sz="0" w:space="0" w:color="auto"/>
        <w:right w:val="none" w:sz="0" w:space="0" w:color="auto"/>
      </w:divBdr>
    </w:div>
    <w:div w:id="1372261666">
      <w:bodyDiv w:val="1"/>
      <w:marLeft w:val="0"/>
      <w:marRight w:val="0"/>
      <w:marTop w:val="0"/>
      <w:marBottom w:val="0"/>
      <w:divBdr>
        <w:top w:val="none" w:sz="0" w:space="0" w:color="auto"/>
        <w:left w:val="none" w:sz="0" w:space="0" w:color="auto"/>
        <w:bottom w:val="none" w:sz="0" w:space="0" w:color="auto"/>
        <w:right w:val="none" w:sz="0" w:space="0" w:color="auto"/>
      </w:divBdr>
    </w:div>
    <w:div w:id="1380278487">
      <w:bodyDiv w:val="1"/>
      <w:marLeft w:val="0"/>
      <w:marRight w:val="0"/>
      <w:marTop w:val="0"/>
      <w:marBottom w:val="0"/>
      <w:divBdr>
        <w:top w:val="none" w:sz="0" w:space="0" w:color="auto"/>
        <w:left w:val="none" w:sz="0" w:space="0" w:color="auto"/>
        <w:bottom w:val="none" w:sz="0" w:space="0" w:color="auto"/>
        <w:right w:val="none" w:sz="0" w:space="0" w:color="auto"/>
      </w:divBdr>
    </w:div>
    <w:div w:id="1395810266">
      <w:bodyDiv w:val="1"/>
      <w:marLeft w:val="0"/>
      <w:marRight w:val="0"/>
      <w:marTop w:val="0"/>
      <w:marBottom w:val="0"/>
      <w:divBdr>
        <w:top w:val="none" w:sz="0" w:space="0" w:color="auto"/>
        <w:left w:val="none" w:sz="0" w:space="0" w:color="auto"/>
        <w:bottom w:val="none" w:sz="0" w:space="0" w:color="auto"/>
        <w:right w:val="none" w:sz="0" w:space="0" w:color="auto"/>
      </w:divBdr>
    </w:div>
    <w:div w:id="1400709817">
      <w:bodyDiv w:val="1"/>
      <w:marLeft w:val="0"/>
      <w:marRight w:val="0"/>
      <w:marTop w:val="0"/>
      <w:marBottom w:val="0"/>
      <w:divBdr>
        <w:top w:val="none" w:sz="0" w:space="0" w:color="auto"/>
        <w:left w:val="none" w:sz="0" w:space="0" w:color="auto"/>
        <w:bottom w:val="none" w:sz="0" w:space="0" w:color="auto"/>
        <w:right w:val="none" w:sz="0" w:space="0" w:color="auto"/>
      </w:divBdr>
    </w:div>
    <w:div w:id="1409352918">
      <w:bodyDiv w:val="1"/>
      <w:marLeft w:val="0"/>
      <w:marRight w:val="0"/>
      <w:marTop w:val="0"/>
      <w:marBottom w:val="0"/>
      <w:divBdr>
        <w:top w:val="none" w:sz="0" w:space="0" w:color="auto"/>
        <w:left w:val="none" w:sz="0" w:space="0" w:color="auto"/>
        <w:bottom w:val="none" w:sz="0" w:space="0" w:color="auto"/>
        <w:right w:val="none" w:sz="0" w:space="0" w:color="auto"/>
      </w:divBdr>
    </w:div>
    <w:div w:id="1433478234">
      <w:bodyDiv w:val="1"/>
      <w:marLeft w:val="0"/>
      <w:marRight w:val="0"/>
      <w:marTop w:val="0"/>
      <w:marBottom w:val="0"/>
      <w:divBdr>
        <w:top w:val="none" w:sz="0" w:space="0" w:color="auto"/>
        <w:left w:val="none" w:sz="0" w:space="0" w:color="auto"/>
        <w:bottom w:val="none" w:sz="0" w:space="0" w:color="auto"/>
        <w:right w:val="none" w:sz="0" w:space="0" w:color="auto"/>
      </w:divBdr>
    </w:div>
    <w:div w:id="1453938280">
      <w:bodyDiv w:val="1"/>
      <w:marLeft w:val="0"/>
      <w:marRight w:val="0"/>
      <w:marTop w:val="0"/>
      <w:marBottom w:val="0"/>
      <w:divBdr>
        <w:top w:val="none" w:sz="0" w:space="0" w:color="auto"/>
        <w:left w:val="none" w:sz="0" w:space="0" w:color="auto"/>
        <w:bottom w:val="none" w:sz="0" w:space="0" w:color="auto"/>
        <w:right w:val="none" w:sz="0" w:space="0" w:color="auto"/>
      </w:divBdr>
    </w:div>
    <w:div w:id="1457870898">
      <w:bodyDiv w:val="1"/>
      <w:marLeft w:val="0"/>
      <w:marRight w:val="0"/>
      <w:marTop w:val="0"/>
      <w:marBottom w:val="0"/>
      <w:divBdr>
        <w:top w:val="none" w:sz="0" w:space="0" w:color="auto"/>
        <w:left w:val="none" w:sz="0" w:space="0" w:color="auto"/>
        <w:bottom w:val="none" w:sz="0" w:space="0" w:color="auto"/>
        <w:right w:val="none" w:sz="0" w:space="0" w:color="auto"/>
      </w:divBdr>
    </w:div>
    <w:div w:id="1462113213">
      <w:bodyDiv w:val="1"/>
      <w:marLeft w:val="0"/>
      <w:marRight w:val="0"/>
      <w:marTop w:val="0"/>
      <w:marBottom w:val="0"/>
      <w:divBdr>
        <w:top w:val="none" w:sz="0" w:space="0" w:color="auto"/>
        <w:left w:val="none" w:sz="0" w:space="0" w:color="auto"/>
        <w:bottom w:val="none" w:sz="0" w:space="0" w:color="auto"/>
        <w:right w:val="none" w:sz="0" w:space="0" w:color="auto"/>
      </w:divBdr>
    </w:div>
    <w:div w:id="1475944778">
      <w:bodyDiv w:val="1"/>
      <w:marLeft w:val="0"/>
      <w:marRight w:val="0"/>
      <w:marTop w:val="0"/>
      <w:marBottom w:val="0"/>
      <w:divBdr>
        <w:top w:val="none" w:sz="0" w:space="0" w:color="auto"/>
        <w:left w:val="none" w:sz="0" w:space="0" w:color="auto"/>
        <w:bottom w:val="none" w:sz="0" w:space="0" w:color="auto"/>
        <w:right w:val="none" w:sz="0" w:space="0" w:color="auto"/>
      </w:divBdr>
    </w:div>
    <w:div w:id="1498417695">
      <w:bodyDiv w:val="1"/>
      <w:marLeft w:val="0"/>
      <w:marRight w:val="0"/>
      <w:marTop w:val="0"/>
      <w:marBottom w:val="0"/>
      <w:divBdr>
        <w:top w:val="none" w:sz="0" w:space="0" w:color="auto"/>
        <w:left w:val="none" w:sz="0" w:space="0" w:color="auto"/>
        <w:bottom w:val="none" w:sz="0" w:space="0" w:color="auto"/>
        <w:right w:val="none" w:sz="0" w:space="0" w:color="auto"/>
      </w:divBdr>
    </w:div>
    <w:div w:id="1508328900">
      <w:bodyDiv w:val="1"/>
      <w:marLeft w:val="0"/>
      <w:marRight w:val="0"/>
      <w:marTop w:val="0"/>
      <w:marBottom w:val="0"/>
      <w:divBdr>
        <w:top w:val="none" w:sz="0" w:space="0" w:color="auto"/>
        <w:left w:val="none" w:sz="0" w:space="0" w:color="auto"/>
        <w:bottom w:val="none" w:sz="0" w:space="0" w:color="auto"/>
        <w:right w:val="none" w:sz="0" w:space="0" w:color="auto"/>
      </w:divBdr>
    </w:div>
    <w:div w:id="1522934542">
      <w:bodyDiv w:val="1"/>
      <w:marLeft w:val="0"/>
      <w:marRight w:val="0"/>
      <w:marTop w:val="0"/>
      <w:marBottom w:val="0"/>
      <w:divBdr>
        <w:top w:val="none" w:sz="0" w:space="0" w:color="auto"/>
        <w:left w:val="none" w:sz="0" w:space="0" w:color="auto"/>
        <w:bottom w:val="none" w:sz="0" w:space="0" w:color="auto"/>
        <w:right w:val="none" w:sz="0" w:space="0" w:color="auto"/>
      </w:divBdr>
    </w:div>
    <w:div w:id="1538466899">
      <w:bodyDiv w:val="1"/>
      <w:marLeft w:val="0"/>
      <w:marRight w:val="0"/>
      <w:marTop w:val="0"/>
      <w:marBottom w:val="0"/>
      <w:divBdr>
        <w:top w:val="none" w:sz="0" w:space="0" w:color="auto"/>
        <w:left w:val="none" w:sz="0" w:space="0" w:color="auto"/>
        <w:bottom w:val="none" w:sz="0" w:space="0" w:color="auto"/>
        <w:right w:val="none" w:sz="0" w:space="0" w:color="auto"/>
      </w:divBdr>
    </w:div>
    <w:div w:id="1539975132">
      <w:bodyDiv w:val="1"/>
      <w:marLeft w:val="0"/>
      <w:marRight w:val="0"/>
      <w:marTop w:val="0"/>
      <w:marBottom w:val="0"/>
      <w:divBdr>
        <w:top w:val="none" w:sz="0" w:space="0" w:color="auto"/>
        <w:left w:val="none" w:sz="0" w:space="0" w:color="auto"/>
        <w:bottom w:val="none" w:sz="0" w:space="0" w:color="auto"/>
        <w:right w:val="none" w:sz="0" w:space="0" w:color="auto"/>
      </w:divBdr>
    </w:div>
    <w:div w:id="1542091936">
      <w:bodyDiv w:val="1"/>
      <w:marLeft w:val="0"/>
      <w:marRight w:val="0"/>
      <w:marTop w:val="0"/>
      <w:marBottom w:val="0"/>
      <w:divBdr>
        <w:top w:val="none" w:sz="0" w:space="0" w:color="auto"/>
        <w:left w:val="none" w:sz="0" w:space="0" w:color="auto"/>
        <w:bottom w:val="none" w:sz="0" w:space="0" w:color="auto"/>
        <w:right w:val="none" w:sz="0" w:space="0" w:color="auto"/>
      </w:divBdr>
    </w:div>
    <w:div w:id="1560095186">
      <w:bodyDiv w:val="1"/>
      <w:marLeft w:val="0"/>
      <w:marRight w:val="0"/>
      <w:marTop w:val="0"/>
      <w:marBottom w:val="0"/>
      <w:divBdr>
        <w:top w:val="none" w:sz="0" w:space="0" w:color="auto"/>
        <w:left w:val="none" w:sz="0" w:space="0" w:color="auto"/>
        <w:bottom w:val="none" w:sz="0" w:space="0" w:color="auto"/>
        <w:right w:val="none" w:sz="0" w:space="0" w:color="auto"/>
      </w:divBdr>
    </w:div>
    <w:div w:id="1576936695">
      <w:bodyDiv w:val="1"/>
      <w:marLeft w:val="0"/>
      <w:marRight w:val="0"/>
      <w:marTop w:val="0"/>
      <w:marBottom w:val="0"/>
      <w:divBdr>
        <w:top w:val="none" w:sz="0" w:space="0" w:color="auto"/>
        <w:left w:val="none" w:sz="0" w:space="0" w:color="auto"/>
        <w:bottom w:val="none" w:sz="0" w:space="0" w:color="auto"/>
        <w:right w:val="none" w:sz="0" w:space="0" w:color="auto"/>
      </w:divBdr>
    </w:div>
    <w:div w:id="1599168886">
      <w:bodyDiv w:val="1"/>
      <w:marLeft w:val="0"/>
      <w:marRight w:val="0"/>
      <w:marTop w:val="0"/>
      <w:marBottom w:val="0"/>
      <w:divBdr>
        <w:top w:val="none" w:sz="0" w:space="0" w:color="auto"/>
        <w:left w:val="none" w:sz="0" w:space="0" w:color="auto"/>
        <w:bottom w:val="none" w:sz="0" w:space="0" w:color="auto"/>
        <w:right w:val="none" w:sz="0" w:space="0" w:color="auto"/>
      </w:divBdr>
    </w:div>
    <w:div w:id="1661233073">
      <w:bodyDiv w:val="1"/>
      <w:marLeft w:val="0"/>
      <w:marRight w:val="0"/>
      <w:marTop w:val="0"/>
      <w:marBottom w:val="0"/>
      <w:divBdr>
        <w:top w:val="none" w:sz="0" w:space="0" w:color="auto"/>
        <w:left w:val="none" w:sz="0" w:space="0" w:color="auto"/>
        <w:bottom w:val="none" w:sz="0" w:space="0" w:color="auto"/>
        <w:right w:val="none" w:sz="0" w:space="0" w:color="auto"/>
      </w:divBdr>
    </w:div>
    <w:div w:id="1669285639">
      <w:bodyDiv w:val="1"/>
      <w:marLeft w:val="0"/>
      <w:marRight w:val="0"/>
      <w:marTop w:val="0"/>
      <w:marBottom w:val="0"/>
      <w:divBdr>
        <w:top w:val="none" w:sz="0" w:space="0" w:color="auto"/>
        <w:left w:val="none" w:sz="0" w:space="0" w:color="auto"/>
        <w:bottom w:val="none" w:sz="0" w:space="0" w:color="auto"/>
        <w:right w:val="none" w:sz="0" w:space="0" w:color="auto"/>
      </w:divBdr>
    </w:div>
    <w:div w:id="1678270688">
      <w:bodyDiv w:val="1"/>
      <w:marLeft w:val="0"/>
      <w:marRight w:val="0"/>
      <w:marTop w:val="0"/>
      <w:marBottom w:val="0"/>
      <w:divBdr>
        <w:top w:val="none" w:sz="0" w:space="0" w:color="auto"/>
        <w:left w:val="none" w:sz="0" w:space="0" w:color="auto"/>
        <w:bottom w:val="none" w:sz="0" w:space="0" w:color="auto"/>
        <w:right w:val="none" w:sz="0" w:space="0" w:color="auto"/>
      </w:divBdr>
    </w:div>
    <w:div w:id="1679040599">
      <w:bodyDiv w:val="1"/>
      <w:marLeft w:val="0"/>
      <w:marRight w:val="0"/>
      <w:marTop w:val="0"/>
      <w:marBottom w:val="0"/>
      <w:divBdr>
        <w:top w:val="none" w:sz="0" w:space="0" w:color="auto"/>
        <w:left w:val="none" w:sz="0" w:space="0" w:color="auto"/>
        <w:bottom w:val="none" w:sz="0" w:space="0" w:color="auto"/>
        <w:right w:val="none" w:sz="0" w:space="0" w:color="auto"/>
      </w:divBdr>
    </w:div>
    <w:div w:id="1700816962">
      <w:bodyDiv w:val="1"/>
      <w:marLeft w:val="0"/>
      <w:marRight w:val="0"/>
      <w:marTop w:val="0"/>
      <w:marBottom w:val="0"/>
      <w:divBdr>
        <w:top w:val="none" w:sz="0" w:space="0" w:color="auto"/>
        <w:left w:val="none" w:sz="0" w:space="0" w:color="auto"/>
        <w:bottom w:val="none" w:sz="0" w:space="0" w:color="auto"/>
        <w:right w:val="none" w:sz="0" w:space="0" w:color="auto"/>
      </w:divBdr>
    </w:div>
    <w:div w:id="1708018449">
      <w:bodyDiv w:val="1"/>
      <w:marLeft w:val="0"/>
      <w:marRight w:val="0"/>
      <w:marTop w:val="0"/>
      <w:marBottom w:val="0"/>
      <w:divBdr>
        <w:top w:val="none" w:sz="0" w:space="0" w:color="auto"/>
        <w:left w:val="none" w:sz="0" w:space="0" w:color="auto"/>
        <w:bottom w:val="none" w:sz="0" w:space="0" w:color="auto"/>
        <w:right w:val="none" w:sz="0" w:space="0" w:color="auto"/>
      </w:divBdr>
    </w:div>
    <w:div w:id="1712533325">
      <w:bodyDiv w:val="1"/>
      <w:marLeft w:val="0"/>
      <w:marRight w:val="0"/>
      <w:marTop w:val="0"/>
      <w:marBottom w:val="0"/>
      <w:divBdr>
        <w:top w:val="none" w:sz="0" w:space="0" w:color="auto"/>
        <w:left w:val="none" w:sz="0" w:space="0" w:color="auto"/>
        <w:bottom w:val="none" w:sz="0" w:space="0" w:color="auto"/>
        <w:right w:val="none" w:sz="0" w:space="0" w:color="auto"/>
      </w:divBdr>
    </w:div>
    <w:div w:id="1734893132">
      <w:bodyDiv w:val="1"/>
      <w:marLeft w:val="0"/>
      <w:marRight w:val="0"/>
      <w:marTop w:val="0"/>
      <w:marBottom w:val="0"/>
      <w:divBdr>
        <w:top w:val="none" w:sz="0" w:space="0" w:color="auto"/>
        <w:left w:val="none" w:sz="0" w:space="0" w:color="auto"/>
        <w:bottom w:val="none" w:sz="0" w:space="0" w:color="auto"/>
        <w:right w:val="none" w:sz="0" w:space="0" w:color="auto"/>
      </w:divBdr>
    </w:div>
    <w:div w:id="1836073006">
      <w:bodyDiv w:val="1"/>
      <w:marLeft w:val="0"/>
      <w:marRight w:val="0"/>
      <w:marTop w:val="0"/>
      <w:marBottom w:val="0"/>
      <w:divBdr>
        <w:top w:val="none" w:sz="0" w:space="0" w:color="auto"/>
        <w:left w:val="none" w:sz="0" w:space="0" w:color="auto"/>
        <w:bottom w:val="none" w:sz="0" w:space="0" w:color="auto"/>
        <w:right w:val="none" w:sz="0" w:space="0" w:color="auto"/>
      </w:divBdr>
    </w:div>
    <w:div w:id="1836260673">
      <w:bodyDiv w:val="1"/>
      <w:marLeft w:val="0"/>
      <w:marRight w:val="0"/>
      <w:marTop w:val="0"/>
      <w:marBottom w:val="0"/>
      <w:divBdr>
        <w:top w:val="none" w:sz="0" w:space="0" w:color="auto"/>
        <w:left w:val="none" w:sz="0" w:space="0" w:color="auto"/>
        <w:bottom w:val="none" w:sz="0" w:space="0" w:color="auto"/>
        <w:right w:val="none" w:sz="0" w:space="0" w:color="auto"/>
      </w:divBdr>
    </w:div>
    <w:div w:id="1853494918">
      <w:bodyDiv w:val="1"/>
      <w:marLeft w:val="0"/>
      <w:marRight w:val="0"/>
      <w:marTop w:val="0"/>
      <w:marBottom w:val="0"/>
      <w:divBdr>
        <w:top w:val="none" w:sz="0" w:space="0" w:color="auto"/>
        <w:left w:val="none" w:sz="0" w:space="0" w:color="auto"/>
        <w:bottom w:val="none" w:sz="0" w:space="0" w:color="auto"/>
        <w:right w:val="none" w:sz="0" w:space="0" w:color="auto"/>
      </w:divBdr>
    </w:div>
    <w:div w:id="1906597324">
      <w:bodyDiv w:val="1"/>
      <w:marLeft w:val="0"/>
      <w:marRight w:val="0"/>
      <w:marTop w:val="0"/>
      <w:marBottom w:val="0"/>
      <w:divBdr>
        <w:top w:val="none" w:sz="0" w:space="0" w:color="auto"/>
        <w:left w:val="none" w:sz="0" w:space="0" w:color="auto"/>
        <w:bottom w:val="none" w:sz="0" w:space="0" w:color="auto"/>
        <w:right w:val="none" w:sz="0" w:space="0" w:color="auto"/>
      </w:divBdr>
    </w:div>
    <w:div w:id="1975133109">
      <w:bodyDiv w:val="1"/>
      <w:marLeft w:val="0"/>
      <w:marRight w:val="0"/>
      <w:marTop w:val="0"/>
      <w:marBottom w:val="0"/>
      <w:divBdr>
        <w:top w:val="none" w:sz="0" w:space="0" w:color="auto"/>
        <w:left w:val="none" w:sz="0" w:space="0" w:color="auto"/>
        <w:bottom w:val="none" w:sz="0" w:space="0" w:color="auto"/>
        <w:right w:val="none" w:sz="0" w:space="0" w:color="auto"/>
      </w:divBdr>
    </w:div>
    <w:div w:id="1981613466">
      <w:bodyDiv w:val="1"/>
      <w:marLeft w:val="0"/>
      <w:marRight w:val="0"/>
      <w:marTop w:val="0"/>
      <w:marBottom w:val="0"/>
      <w:divBdr>
        <w:top w:val="none" w:sz="0" w:space="0" w:color="auto"/>
        <w:left w:val="none" w:sz="0" w:space="0" w:color="auto"/>
        <w:bottom w:val="none" w:sz="0" w:space="0" w:color="auto"/>
        <w:right w:val="none" w:sz="0" w:space="0" w:color="auto"/>
      </w:divBdr>
    </w:div>
    <w:div w:id="1985429449">
      <w:bodyDiv w:val="1"/>
      <w:marLeft w:val="0"/>
      <w:marRight w:val="0"/>
      <w:marTop w:val="0"/>
      <w:marBottom w:val="0"/>
      <w:divBdr>
        <w:top w:val="none" w:sz="0" w:space="0" w:color="auto"/>
        <w:left w:val="none" w:sz="0" w:space="0" w:color="auto"/>
        <w:bottom w:val="none" w:sz="0" w:space="0" w:color="auto"/>
        <w:right w:val="none" w:sz="0" w:space="0" w:color="auto"/>
      </w:divBdr>
    </w:div>
    <w:div w:id="2019113567">
      <w:bodyDiv w:val="1"/>
      <w:marLeft w:val="0"/>
      <w:marRight w:val="0"/>
      <w:marTop w:val="0"/>
      <w:marBottom w:val="0"/>
      <w:divBdr>
        <w:top w:val="none" w:sz="0" w:space="0" w:color="auto"/>
        <w:left w:val="none" w:sz="0" w:space="0" w:color="auto"/>
        <w:bottom w:val="none" w:sz="0" w:space="0" w:color="auto"/>
        <w:right w:val="none" w:sz="0" w:space="0" w:color="auto"/>
      </w:divBdr>
    </w:div>
    <w:div w:id="2039354620">
      <w:bodyDiv w:val="1"/>
      <w:marLeft w:val="0"/>
      <w:marRight w:val="0"/>
      <w:marTop w:val="0"/>
      <w:marBottom w:val="0"/>
      <w:divBdr>
        <w:top w:val="none" w:sz="0" w:space="0" w:color="auto"/>
        <w:left w:val="none" w:sz="0" w:space="0" w:color="auto"/>
        <w:bottom w:val="none" w:sz="0" w:space="0" w:color="auto"/>
        <w:right w:val="none" w:sz="0" w:space="0" w:color="auto"/>
      </w:divBdr>
    </w:div>
    <w:div w:id="2108768446">
      <w:bodyDiv w:val="1"/>
      <w:marLeft w:val="0"/>
      <w:marRight w:val="0"/>
      <w:marTop w:val="0"/>
      <w:marBottom w:val="0"/>
      <w:divBdr>
        <w:top w:val="none" w:sz="0" w:space="0" w:color="auto"/>
        <w:left w:val="none" w:sz="0" w:space="0" w:color="auto"/>
        <w:bottom w:val="none" w:sz="0" w:space="0" w:color="auto"/>
        <w:right w:val="none" w:sz="0" w:space="0" w:color="auto"/>
      </w:divBdr>
    </w:div>
    <w:div w:id="21408006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header" Target="header7.xml"/><Relationship Id="rId26" Type="http://schemas.openxmlformats.org/officeDocument/2006/relationships/header" Target="header14.xml"/><Relationship Id="rId39" Type="http://schemas.openxmlformats.org/officeDocument/2006/relationships/header" Target="header27.xml"/><Relationship Id="rId21" Type="http://schemas.openxmlformats.org/officeDocument/2006/relationships/header" Target="header10.xml"/><Relationship Id="rId34" Type="http://schemas.openxmlformats.org/officeDocument/2006/relationships/header" Target="header22.xml"/><Relationship Id="rId42" Type="http://schemas.openxmlformats.org/officeDocument/2006/relationships/header" Target="header30.xml"/><Relationship Id="rId47" Type="http://schemas.openxmlformats.org/officeDocument/2006/relationships/header" Target="header35.xml"/><Relationship Id="rId50" Type="http://schemas.openxmlformats.org/officeDocument/2006/relationships/footer" Target="footer3.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eader" Target="header5.xml"/><Relationship Id="rId29" Type="http://schemas.openxmlformats.org/officeDocument/2006/relationships/header" Target="header17.xml"/><Relationship Id="rId11" Type="http://schemas.openxmlformats.org/officeDocument/2006/relationships/header" Target="header2.xml"/><Relationship Id="rId24" Type="http://schemas.openxmlformats.org/officeDocument/2006/relationships/header" Target="header12.xml"/><Relationship Id="rId32" Type="http://schemas.openxmlformats.org/officeDocument/2006/relationships/header" Target="header20.xml"/><Relationship Id="rId37" Type="http://schemas.openxmlformats.org/officeDocument/2006/relationships/header" Target="header25.xml"/><Relationship Id="rId40" Type="http://schemas.openxmlformats.org/officeDocument/2006/relationships/header" Target="header28.xml"/><Relationship Id="rId45" Type="http://schemas.openxmlformats.org/officeDocument/2006/relationships/header" Target="header33.xml"/><Relationship Id="rId53"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header" Target="header1.xml"/><Relationship Id="rId19" Type="http://schemas.openxmlformats.org/officeDocument/2006/relationships/header" Target="header8.xml"/><Relationship Id="rId31" Type="http://schemas.openxmlformats.org/officeDocument/2006/relationships/header" Target="header19.xml"/><Relationship Id="rId44" Type="http://schemas.openxmlformats.org/officeDocument/2006/relationships/header" Target="header32.xml"/><Relationship Id="rId52"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header" Target="header4.xml"/><Relationship Id="rId22" Type="http://schemas.openxmlformats.org/officeDocument/2006/relationships/header" Target="header11.xml"/><Relationship Id="rId27" Type="http://schemas.openxmlformats.org/officeDocument/2006/relationships/header" Target="header15.xml"/><Relationship Id="rId30" Type="http://schemas.openxmlformats.org/officeDocument/2006/relationships/header" Target="header18.xml"/><Relationship Id="rId35" Type="http://schemas.openxmlformats.org/officeDocument/2006/relationships/header" Target="header23.xml"/><Relationship Id="rId43" Type="http://schemas.openxmlformats.org/officeDocument/2006/relationships/header" Target="header31.xml"/><Relationship Id="rId48" Type="http://schemas.openxmlformats.org/officeDocument/2006/relationships/header" Target="header36.xml"/><Relationship Id="rId8" Type="http://schemas.openxmlformats.org/officeDocument/2006/relationships/image" Target="media/image1.emf"/><Relationship Id="rId51" Type="http://schemas.openxmlformats.org/officeDocument/2006/relationships/header" Target="header38.xml"/><Relationship Id="rId3" Type="http://schemas.openxmlformats.org/officeDocument/2006/relationships/styles" Target="styles.xml"/><Relationship Id="rId12" Type="http://schemas.openxmlformats.org/officeDocument/2006/relationships/footer" Target="footer1.xml"/><Relationship Id="rId17" Type="http://schemas.openxmlformats.org/officeDocument/2006/relationships/header" Target="header6.xml"/><Relationship Id="rId25" Type="http://schemas.openxmlformats.org/officeDocument/2006/relationships/header" Target="header13.xml"/><Relationship Id="rId33" Type="http://schemas.openxmlformats.org/officeDocument/2006/relationships/header" Target="header21.xml"/><Relationship Id="rId38" Type="http://schemas.openxmlformats.org/officeDocument/2006/relationships/header" Target="header26.xml"/><Relationship Id="rId46" Type="http://schemas.openxmlformats.org/officeDocument/2006/relationships/header" Target="header34.xml"/><Relationship Id="rId20" Type="http://schemas.openxmlformats.org/officeDocument/2006/relationships/header" Target="header9.xml"/><Relationship Id="rId41" Type="http://schemas.openxmlformats.org/officeDocument/2006/relationships/header" Target="header29.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footer" Target="footer2.xml"/><Relationship Id="rId23" Type="http://schemas.openxmlformats.org/officeDocument/2006/relationships/hyperlink" Target="http://vn-www.rosneft.ru/search_employee/department/19765" TargetMode="External"/><Relationship Id="rId28" Type="http://schemas.openxmlformats.org/officeDocument/2006/relationships/header" Target="header16.xml"/><Relationship Id="rId36" Type="http://schemas.openxmlformats.org/officeDocument/2006/relationships/header" Target="header24.xml"/><Relationship Id="rId49" Type="http://schemas.openxmlformats.org/officeDocument/2006/relationships/header" Target="header37.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315AA94-D6D4-44C1-B010-AB5EF67E351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79</Pages>
  <Words>19082</Words>
  <Characters>144451</Characters>
  <Application>Microsoft Office Word</Application>
  <DocSecurity>0</DocSecurity>
  <Lines>3210</Lines>
  <Paragraphs>1385</Paragraphs>
  <ScaleCrop>false</ScaleCrop>
  <HeadingPairs>
    <vt:vector size="2" baseType="variant">
      <vt:variant>
        <vt:lpstr>Название</vt:lpstr>
      </vt:variant>
      <vt:variant>
        <vt:i4>1</vt:i4>
      </vt:variant>
    </vt:vector>
  </HeadingPairs>
  <TitlesOfParts>
    <vt:vector size="1" baseType="lpstr">
      <vt:lpstr/>
    </vt:vector>
  </TitlesOfParts>
  <Company>ООО "Славнефть-Красноярскнефтегаз"</Company>
  <LinksUpToDate>false</LinksUpToDate>
  <CharactersWithSpaces>162148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Геращенко Юлия Александровна</dc:creator>
  <cp:keywords/>
  <dc:description/>
  <cp:lastModifiedBy>Чумакова Е.А.</cp:lastModifiedBy>
  <cp:revision>2</cp:revision>
  <cp:lastPrinted>2023-04-17T02:07:00Z</cp:lastPrinted>
  <dcterms:created xsi:type="dcterms:W3CDTF">2023-04-21T04:33:00Z</dcterms:created>
  <dcterms:modified xsi:type="dcterms:W3CDTF">2023-04-21T04:33:00Z</dcterms:modified>
</cp:coreProperties>
</file>