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1C167AFB" w14:textId="4CE58781" w:rsidR="00ED1AD9" w:rsidRDefault="00DA0082" w:rsidP="00925F33">
      <w:pPr>
        <w:pStyle w:val="a6"/>
        <w:spacing w:line="360" w:lineRule="auto"/>
        <w:rPr>
          <w:rFonts w:ascii="Arial" w:hAnsi="Arial" w:cs="Arial"/>
          <w:b/>
          <w:sz w:val="20"/>
          <w:szCs w:val="20"/>
          <w:lang w:val="en-US"/>
        </w:rPr>
      </w:pPr>
      <w:r>
        <w:object w:dxaOrig="7951" w:dyaOrig="2640" w14:anchorId="584E3F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65pt;height:52.3pt" o:ole="">
            <v:imagedata r:id="rId8" o:title=""/>
          </v:shape>
          <o:OLEObject Type="Embed" ProgID="AcroExch.Document.DC" ShapeID="_x0000_i1025" DrawAspect="Content" ObjectID="_1713876019" r:id="rId9"/>
        </w:object>
      </w:r>
    </w:p>
    <w:p w14:paraId="2578BEE9" w14:textId="77777777" w:rsidR="00ED1AD9" w:rsidRDefault="00ED1AD9" w:rsidP="00ED1AD9">
      <w:pPr>
        <w:pStyle w:val="a6"/>
        <w:spacing w:line="360" w:lineRule="auto"/>
        <w:ind w:left="5390"/>
        <w:rPr>
          <w:rFonts w:ascii="Arial" w:hAnsi="Arial" w:cs="Arial"/>
          <w:b/>
          <w:sz w:val="20"/>
          <w:szCs w:val="20"/>
        </w:rPr>
      </w:pPr>
    </w:p>
    <w:p w14:paraId="2440AE50" w14:textId="77777777" w:rsidR="00ED1AD9" w:rsidRDefault="00ED1AD9" w:rsidP="00ED1AD9">
      <w:pPr>
        <w:pStyle w:val="a6"/>
        <w:spacing w:line="360" w:lineRule="auto"/>
        <w:ind w:left="5390"/>
        <w:rPr>
          <w:rFonts w:ascii="Arial" w:hAnsi="Arial" w:cs="Arial"/>
          <w:b/>
          <w:sz w:val="20"/>
          <w:szCs w:val="20"/>
        </w:rPr>
      </w:pPr>
    </w:p>
    <w:p w14:paraId="606BF958" w14:textId="77777777" w:rsidR="00ED1AD9" w:rsidRDefault="00ED1AD9" w:rsidP="00ED1AD9">
      <w:pPr>
        <w:pStyle w:val="a6"/>
        <w:spacing w:line="360" w:lineRule="auto"/>
        <w:ind w:left="5390"/>
        <w:rPr>
          <w:rFonts w:ascii="Arial" w:hAnsi="Arial" w:cs="Arial"/>
          <w:b/>
          <w:sz w:val="20"/>
          <w:szCs w:val="20"/>
        </w:rPr>
      </w:pPr>
    </w:p>
    <w:p w14:paraId="7AE46915" w14:textId="77777777" w:rsidR="00925F33" w:rsidRDefault="00925F33" w:rsidP="00ED1AD9">
      <w:pPr>
        <w:pStyle w:val="a6"/>
        <w:spacing w:line="360" w:lineRule="auto"/>
        <w:ind w:left="5390"/>
        <w:rPr>
          <w:rFonts w:ascii="Arial" w:hAnsi="Arial" w:cs="Arial"/>
          <w:b/>
          <w:sz w:val="20"/>
          <w:szCs w:val="20"/>
        </w:rPr>
      </w:pPr>
    </w:p>
    <w:p w14:paraId="29498D58" w14:textId="77777777" w:rsidR="00ED1AD9" w:rsidRPr="00660A27" w:rsidRDefault="00ED1AD9" w:rsidP="00ED1AD9">
      <w:pPr>
        <w:pStyle w:val="a6"/>
        <w:spacing w:line="360" w:lineRule="auto"/>
        <w:ind w:left="5390"/>
        <w:rPr>
          <w:rFonts w:ascii="Arial" w:hAnsi="Arial" w:cs="Arial"/>
          <w:b/>
          <w:sz w:val="20"/>
          <w:szCs w:val="20"/>
        </w:rPr>
      </w:pPr>
      <w:r w:rsidRPr="00660A27">
        <w:rPr>
          <w:rFonts w:ascii="Arial" w:hAnsi="Arial" w:cs="Arial"/>
          <w:b/>
          <w:sz w:val="20"/>
          <w:szCs w:val="20"/>
        </w:rPr>
        <w:t>УТВЕРЖДЕН</w:t>
      </w:r>
    </w:p>
    <w:p w14:paraId="05C043C9" w14:textId="60B43AB8" w:rsidR="00ED1AD9" w:rsidRPr="00660A27" w:rsidRDefault="00D43006" w:rsidP="00ED1AD9">
      <w:pPr>
        <w:pStyle w:val="a6"/>
        <w:spacing w:line="360" w:lineRule="auto"/>
        <w:ind w:left="5390"/>
        <w:rPr>
          <w:rFonts w:ascii="Arial" w:hAnsi="Arial" w:cs="Arial"/>
          <w:b/>
          <w:sz w:val="20"/>
          <w:szCs w:val="20"/>
        </w:rPr>
      </w:pPr>
      <w:r>
        <w:rPr>
          <w:rFonts w:ascii="Arial" w:hAnsi="Arial" w:cs="Arial"/>
          <w:b/>
          <w:sz w:val="20"/>
          <w:szCs w:val="20"/>
        </w:rPr>
        <w:t>Приказом от «12</w:t>
      </w:r>
      <w:r w:rsidR="00ED1AD9">
        <w:rPr>
          <w:rFonts w:ascii="Arial" w:hAnsi="Arial" w:cs="Arial"/>
          <w:b/>
          <w:sz w:val="20"/>
          <w:szCs w:val="20"/>
        </w:rPr>
        <w:t xml:space="preserve">» </w:t>
      </w:r>
      <w:r>
        <w:rPr>
          <w:rFonts w:ascii="Arial" w:hAnsi="Arial" w:cs="Arial"/>
          <w:b/>
          <w:sz w:val="20"/>
          <w:szCs w:val="20"/>
        </w:rPr>
        <w:t xml:space="preserve">июля </w:t>
      </w:r>
      <w:r w:rsidR="00ED1AD9">
        <w:rPr>
          <w:rFonts w:ascii="Arial" w:hAnsi="Arial" w:cs="Arial"/>
          <w:b/>
          <w:sz w:val="20"/>
          <w:szCs w:val="20"/>
        </w:rPr>
        <w:t>20</w:t>
      </w:r>
      <w:r>
        <w:rPr>
          <w:rFonts w:ascii="Arial" w:hAnsi="Arial" w:cs="Arial"/>
          <w:b/>
          <w:sz w:val="20"/>
          <w:szCs w:val="20"/>
        </w:rPr>
        <w:t>16</w:t>
      </w:r>
      <w:r w:rsidR="00ED1AD9">
        <w:rPr>
          <w:rFonts w:ascii="Arial" w:hAnsi="Arial" w:cs="Arial"/>
          <w:b/>
          <w:sz w:val="20"/>
          <w:szCs w:val="20"/>
        </w:rPr>
        <w:t xml:space="preserve"> г.</w:t>
      </w:r>
      <w:r w:rsidR="00ED1AD9" w:rsidRPr="00660A27">
        <w:rPr>
          <w:rFonts w:ascii="Arial" w:hAnsi="Arial" w:cs="Arial"/>
          <w:b/>
          <w:sz w:val="20"/>
          <w:szCs w:val="20"/>
        </w:rPr>
        <w:t xml:space="preserve"> №</w:t>
      </w:r>
      <w:r w:rsidR="00ED1AD9">
        <w:rPr>
          <w:rFonts w:ascii="Arial" w:hAnsi="Arial" w:cs="Arial"/>
          <w:b/>
          <w:sz w:val="20"/>
          <w:szCs w:val="20"/>
        </w:rPr>
        <w:t xml:space="preserve"> </w:t>
      </w:r>
      <w:r>
        <w:rPr>
          <w:rFonts w:ascii="Arial" w:hAnsi="Arial" w:cs="Arial"/>
          <w:b/>
          <w:sz w:val="20"/>
          <w:szCs w:val="20"/>
        </w:rPr>
        <w:t>180</w:t>
      </w:r>
      <w:r w:rsidR="00ED1AD9">
        <w:rPr>
          <w:rFonts w:ascii="Arial" w:hAnsi="Arial" w:cs="Arial"/>
          <w:b/>
          <w:sz w:val="20"/>
          <w:szCs w:val="20"/>
        </w:rPr>
        <w:t xml:space="preserve">    </w:t>
      </w:r>
    </w:p>
    <w:p w14:paraId="3BF52F31" w14:textId="44C45A57" w:rsidR="00ED1AD9" w:rsidRPr="00660A27" w:rsidRDefault="00ED1AD9" w:rsidP="00ED1AD9">
      <w:pPr>
        <w:pStyle w:val="a6"/>
        <w:spacing w:line="360" w:lineRule="auto"/>
        <w:ind w:left="5390"/>
        <w:rPr>
          <w:rFonts w:ascii="Arial" w:hAnsi="Arial" w:cs="Arial"/>
          <w:b/>
          <w:sz w:val="20"/>
          <w:szCs w:val="20"/>
        </w:rPr>
      </w:pPr>
      <w:r w:rsidRPr="00660A27">
        <w:rPr>
          <w:rFonts w:ascii="Arial" w:hAnsi="Arial" w:cs="Arial"/>
          <w:b/>
          <w:sz w:val="20"/>
          <w:szCs w:val="20"/>
        </w:rPr>
        <w:t xml:space="preserve">Введен в действие </w:t>
      </w:r>
      <w:r w:rsidR="0063184A">
        <w:rPr>
          <w:rFonts w:ascii="Arial" w:hAnsi="Arial" w:cs="Arial"/>
          <w:b/>
          <w:sz w:val="20"/>
          <w:szCs w:val="20"/>
        </w:rPr>
        <w:t>«12</w:t>
      </w:r>
      <w:r w:rsidR="00D43006">
        <w:rPr>
          <w:rFonts w:ascii="Arial" w:hAnsi="Arial" w:cs="Arial"/>
          <w:b/>
          <w:sz w:val="20"/>
          <w:szCs w:val="20"/>
        </w:rPr>
        <w:t>» июля</w:t>
      </w:r>
      <w:r>
        <w:rPr>
          <w:rFonts w:ascii="Arial" w:hAnsi="Arial" w:cs="Arial"/>
          <w:b/>
          <w:sz w:val="20"/>
          <w:szCs w:val="20"/>
        </w:rPr>
        <w:t xml:space="preserve"> 20</w:t>
      </w:r>
      <w:r w:rsidR="00D43006">
        <w:rPr>
          <w:rFonts w:ascii="Arial" w:hAnsi="Arial" w:cs="Arial"/>
          <w:b/>
          <w:sz w:val="20"/>
          <w:szCs w:val="20"/>
        </w:rPr>
        <w:t>16</w:t>
      </w:r>
      <w:r>
        <w:rPr>
          <w:rFonts w:ascii="Arial" w:hAnsi="Arial" w:cs="Arial"/>
          <w:b/>
          <w:sz w:val="20"/>
          <w:szCs w:val="20"/>
        </w:rPr>
        <w:t xml:space="preserve"> г.</w:t>
      </w:r>
    </w:p>
    <w:p w14:paraId="064D386E" w14:textId="77777777" w:rsidR="004758E8" w:rsidRPr="009E7FEB" w:rsidRDefault="004758E8" w:rsidP="004758E8">
      <w:pPr>
        <w:jc w:val="center"/>
        <w:rPr>
          <w:rFonts w:ascii="Arial" w:hAnsi="Arial" w:cs="Arial"/>
          <w:color w:val="808080"/>
          <w:sz w:val="20"/>
          <w:szCs w:val="20"/>
        </w:rPr>
      </w:pPr>
    </w:p>
    <w:p w14:paraId="059F5164" w14:textId="77777777" w:rsidR="00ED1AD9" w:rsidRDefault="00ED1AD9" w:rsidP="007E6A8A">
      <w:pPr>
        <w:jc w:val="center"/>
      </w:pPr>
    </w:p>
    <w:p w14:paraId="4C021BFB" w14:textId="77777777" w:rsidR="00ED1AD9" w:rsidRDefault="00ED1AD9" w:rsidP="007E6A8A">
      <w:pPr>
        <w:jc w:val="center"/>
      </w:pPr>
    </w:p>
    <w:p w14:paraId="07F83DEF" w14:textId="77777777" w:rsidR="00ED1AD9" w:rsidRDefault="00ED1AD9" w:rsidP="007E6A8A">
      <w:pPr>
        <w:jc w:val="center"/>
      </w:pPr>
    </w:p>
    <w:p w14:paraId="596CB3D1" w14:textId="77777777" w:rsidR="004758E8" w:rsidRDefault="004758E8" w:rsidP="004758E8">
      <w:pPr>
        <w:jc w:val="center"/>
        <w:rPr>
          <w:rFonts w:ascii="EuropeDemiC" w:hAnsi="EuropeDemiC"/>
          <w:b/>
          <w:spacing w:val="-4"/>
          <w:sz w:val="36"/>
          <w:szCs w:val="36"/>
        </w:rPr>
      </w:pPr>
      <w:r w:rsidRPr="00620FC9">
        <w:rPr>
          <w:rFonts w:ascii="EuropeDemiC" w:hAnsi="EuropeDemiC"/>
          <w:b/>
          <w:spacing w:val="-4"/>
          <w:sz w:val="36"/>
          <w:szCs w:val="36"/>
        </w:rPr>
        <w:t>СТАНДАРТ</w:t>
      </w:r>
    </w:p>
    <w:p w14:paraId="3A3B4965" w14:textId="77777777" w:rsidR="007721FE" w:rsidRDefault="007721FE" w:rsidP="004758E8">
      <w:pPr>
        <w:jc w:val="center"/>
        <w:rPr>
          <w:rFonts w:ascii="EuropeDemiC" w:hAnsi="EuropeDemiC"/>
          <w:b/>
          <w:spacing w:val="-4"/>
          <w:sz w:val="36"/>
          <w:szCs w:val="36"/>
        </w:rPr>
      </w:pPr>
      <w:r>
        <w:rPr>
          <w:rFonts w:ascii="EuropeDemiC" w:hAnsi="EuropeDemiC"/>
          <w:b/>
          <w:spacing w:val="-4"/>
          <w:sz w:val="36"/>
          <w:szCs w:val="36"/>
        </w:rPr>
        <w:t xml:space="preserve">ООО «СЛАВНЕФТЬ </w:t>
      </w:r>
      <w:r w:rsidR="00B056F9">
        <w:rPr>
          <w:rFonts w:ascii="EuropeDemiC" w:hAnsi="EuropeDemiC"/>
          <w:b/>
          <w:spacing w:val="-4"/>
          <w:sz w:val="36"/>
          <w:szCs w:val="36"/>
        </w:rPr>
        <w:t>–</w:t>
      </w:r>
      <w:r>
        <w:rPr>
          <w:rFonts w:ascii="EuropeDemiC" w:hAnsi="EuropeDemiC"/>
          <w:b/>
          <w:spacing w:val="-4"/>
          <w:sz w:val="36"/>
          <w:szCs w:val="36"/>
        </w:rPr>
        <w:t xml:space="preserve"> КРАСНОЯРСКНЕ</w:t>
      </w:r>
      <w:r w:rsidR="000C3A6D">
        <w:rPr>
          <w:rFonts w:ascii="EuropeDemiC" w:hAnsi="EuropeDemiC"/>
          <w:b/>
          <w:spacing w:val="-4"/>
          <w:sz w:val="36"/>
          <w:szCs w:val="36"/>
        </w:rPr>
        <w:t>ФТЕ</w:t>
      </w:r>
      <w:r>
        <w:rPr>
          <w:rFonts w:ascii="EuropeDemiC" w:hAnsi="EuropeDemiC"/>
          <w:b/>
          <w:spacing w:val="-4"/>
          <w:sz w:val="36"/>
          <w:szCs w:val="36"/>
        </w:rPr>
        <w:t>ГАЗ</w:t>
      </w:r>
      <w:r w:rsidR="00B056F9">
        <w:rPr>
          <w:rFonts w:ascii="EuropeDemiC" w:hAnsi="EuropeDemiC"/>
          <w:b/>
          <w:spacing w:val="-4"/>
          <w:sz w:val="36"/>
          <w:szCs w:val="36"/>
        </w:rPr>
        <w:t>»</w:t>
      </w:r>
    </w:p>
    <w:p w14:paraId="0F7B73D2" w14:textId="77777777" w:rsidR="007721FE" w:rsidRPr="0084209F" w:rsidRDefault="007721FE" w:rsidP="007721FE">
      <w:pPr>
        <w:spacing w:before="120"/>
        <w:jc w:val="center"/>
        <w:rPr>
          <w:rFonts w:ascii="Arial" w:hAnsi="Arial" w:cs="Arial"/>
          <w:b/>
          <w:spacing w:val="-4"/>
        </w:rPr>
      </w:pPr>
      <w:r w:rsidRPr="007721FE">
        <w:rPr>
          <w:rFonts w:ascii="Arial" w:hAnsi="Arial"/>
          <w:b/>
          <w:noProof/>
          <w:color w:val="0066FF"/>
          <w:lang w:eastAsia="ru-RU"/>
        </w:rPr>
        <mc:AlternateContent>
          <mc:Choice Requires="wps">
            <w:drawing>
              <wp:anchor distT="0" distB="0" distL="114300" distR="114300" simplePos="0" relativeHeight="251622400" behindDoc="0" locked="0" layoutInCell="1" allowOverlap="1" wp14:anchorId="1C21D532" wp14:editId="43C0452C">
                <wp:simplePos x="0" y="0"/>
                <wp:positionH relativeFrom="column">
                  <wp:posOffset>200025</wp:posOffset>
                </wp:positionH>
                <wp:positionV relativeFrom="paragraph">
                  <wp:posOffset>73762</wp:posOffset>
                </wp:positionV>
                <wp:extent cx="5793638" cy="7315"/>
                <wp:effectExtent l="0" t="0" r="36195" b="31115"/>
                <wp:wrapNone/>
                <wp:docPr id="3" name="Прямая соединительная линия 3"/>
                <wp:cNvGraphicFramePr/>
                <a:graphic xmlns:a="http://schemas.openxmlformats.org/drawingml/2006/main">
                  <a:graphicData uri="http://schemas.microsoft.com/office/word/2010/wordprocessingShape">
                    <wps:wsp>
                      <wps:cNvCnPr/>
                      <wps:spPr>
                        <a:xfrm flipV="1">
                          <a:off x="0" y="0"/>
                          <a:ext cx="5793638" cy="7315"/>
                        </a:xfrm>
                        <a:prstGeom prst="line">
                          <a:avLst/>
                        </a:prstGeom>
                        <a:ln w="19050">
                          <a:solidFill>
                            <a:srgbClr val="1A74B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3BBCD2" id="Прямая соединительная линия 3" o:spid="_x0000_s1026" style="position:absolute;flip:y;z-index:251622400;visibility:visible;mso-wrap-style:square;mso-wrap-distance-left:9pt;mso-wrap-distance-top:0;mso-wrap-distance-right:9pt;mso-wrap-distance-bottom:0;mso-position-horizontal:absolute;mso-position-horizontal-relative:text;mso-position-vertical:absolute;mso-position-vertical-relative:text" from="15.75pt,5.8pt" to="471.9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" strokecolor="#1a74b2" strokeweight="1.5pt"/>
            </w:pict>
          </mc:Fallback>
        </mc:AlternateContent>
      </w:r>
    </w:p>
    <w:p w14:paraId="0E1707C0" w14:textId="77777777" w:rsidR="00B056F9" w:rsidRPr="00B056F9" w:rsidRDefault="00B056F9" w:rsidP="00B056F9">
      <w:pPr>
        <w:spacing w:before="120"/>
        <w:jc w:val="center"/>
        <w:rPr>
          <w:rFonts w:ascii="Arial" w:hAnsi="Arial" w:cs="Arial"/>
          <w:b/>
        </w:rPr>
      </w:pPr>
      <w:bookmarkStart w:id="1" w:name="_Toc366082296"/>
      <w:bookmarkStart w:id="2" w:name="_Toc386633103"/>
      <w:r w:rsidRPr="00B056F9">
        <w:rPr>
          <w:rFonts w:ascii="Arial" w:hAnsi="Arial" w:cs="Arial"/>
          <w:b/>
        </w:rPr>
        <w:t>ОРГАНИЗАЦИЯ ОПЕРАТИВНОГО УПРАВЛЕНИЯ И РЕАГИРОВАНИЯ ПРИ ВОЗНИКНОВЕНИИ ЧРЕЗВЫЧАЙНОЙ СИТУАЦИИ, ПРОИСШЕСТВИЯ</w:t>
      </w:r>
      <w:bookmarkEnd w:id="1"/>
      <w:bookmarkEnd w:id="2"/>
    </w:p>
    <w:p w14:paraId="2490F6AA" w14:textId="77777777" w:rsidR="00B056F9" w:rsidRPr="0090330E" w:rsidRDefault="00B056F9" w:rsidP="004758E8">
      <w:pPr>
        <w:spacing w:before="120"/>
        <w:jc w:val="center"/>
        <w:rPr>
          <w:szCs w:val="18"/>
        </w:rPr>
      </w:pPr>
    </w:p>
    <w:p w14:paraId="6853AE26" w14:textId="77777777" w:rsidR="00ED1AD9" w:rsidRDefault="00ED1AD9" w:rsidP="007E6A8A">
      <w:pPr>
        <w:jc w:val="center"/>
      </w:pPr>
    </w:p>
    <w:p w14:paraId="6D4CD233" w14:textId="1789E4FA" w:rsidR="004758E8" w:rsidRPr="006C63D8" w:rsidRDefault="004758E8" w:rsidP="004758E8">
      <w:pPr>
        <w:jc w:val="center"/>
        <w:rPr>
          <w:rFonts w:ascii="Arial" w:hAnsi="Arial" w:cs="Arial"/>
          <w:b/>
          <w:caps/>
        </w:rPr>
      </w:pPr>
      <w:bookmarkStart w:id="3" w:name="_Toc148949889"/>
      <w:bookmarkStart w:id="4" w:name="_Toc165971688"/>
      <w:bookmarkStart w:id="5" w:name="_Toc166065960"/>
      <w:bookmarkStart w:id="6" w:name="_Toc166066656"/>
      <w:bookmarkStart w:id="7" w:name="_Toc166067067"/>
      <w:r w:rsidRPr="006C63D8">
        <w:rPr>
          <w:rFonts w:ascii="Arial" w:hAnsi="Arial" w:cs="Arial"/>
          <w:b/>
          <w:caps/>
        </w:rPr>
        <w:t xml:space="preserve">№ </w:t>
      </w:r>
      <w:bookmarkEnd w:id="3"/>
      <w:bookmarkEnd w:id="4"/>
      <w:bookmarkEnd w:id="5"/>
      <w:bookmarkEnd w:id="6"/>
      <w:bookmarkEnd w:id="7"/>
      <w:r w:rsidR="00BF5F05" w:rsidRPr="00BF5F05">
        <w:rPr>
          <w:rFonts w:ascii="Arial" w:hAnsi="Arial" w:cs="Arial"/>
          <w:b/>
          <w:caps/>
        </w:rPr>
        <w:t>П3-11.04 С-0001</w:t>
      </w:r>
    </w:p>
    <w:p w14:paraId="3728EC08" w14:textId="77777777" w:rsidR="004758E8" w:rsidRDefault="004758E8" w:rsidP="004758E8">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Pr>
          <w:rFonts w:ascii="Arial" w:hAnsi="Arial" w:cs="Arial"/>
          <w:b/>
          <w:caps/>
          <w:snapToGrid w:val="0"/>
          <w:sz w:val="20"/>
          <w:szCs w:val="20"/>
        </w:rPr>
        <w:t>1.00</w:t>
      </w:r>
    </w:p>
    <w:p w14:paraId="37F3D256" w14:textId="77777777" w:rsidR="00ED1AD9" w:rsidRDefault="00ED1AD9" w:rsidP="007E6A8A">
      <w:pPr>
        <w:jc w:val="center"/>
      </w:pPr>
    </w:p>
    <w:p w14:paraId="1FD90882" w14:textId="77777777" w:rsidR="00ED1AD9" w:rsidRDefault="00ED1AD9" w:rsidP="007E6A8A">
      <w:pPr>
        <w:jc w:val="center"/>
      </w:pPr>
    </w:p>
    <w:p w14:paraId="64281FD7" w14:textId="77777777" w:rsidR="00ED1AD9" w:rsidRDefault="00ED1AD9" w:rsidP="007E6A8A">
      <w:pPr>
        <w:jc w:val="center"/>
      </w:pPr>
    </w:p>
    <w:p w14:paraId="2346D96A" w14:textId="4EFE3D31" w:rsidR="0063184A" w:rsidRDefault="0063184A" w:rsidP="0063184A">
      <w:pPr>
        <w:jc w:val="center"/>
        <w:rPr>
          <w:bCs/>
        </w:rPr>
      </w:pPr>
      <w:r>
        <w:rPr>
          <w:bCs/>
        </w:rPr>
        <w:t xml:space="preserve">(с изменениями, внесенными приказом ООО </w:t>
      </w:r>
      <w:r>
        <w:t>«Славнефть-Красноярскнефтегаз»</w:t>
      </w:r>
      <w:r w:rsidR="00030B29">
        <w:t xml:space="preserve"> </w:t>
      </w:r>
      <w:r>
        <w:rPr>
          <w:bCs/>
        </w:rPr>
        <w:t>от 30.10.2017 №</w:t>
      </w:r>
      <w:r w:rsidR="00B5384E">
        <w:rPr>
          <w:bCs/>
        </w:rPr>
        <w:t xml:space="preserve"> </w:t>
      </w:r>
      <w:r>
        <w:rPr>
          <w:bCs/>
        </w:rPr>
        <w:t>626)</w:t>
      </w:r>
    </w:p>
    <w:p w14:paraId="6EBF0420" w14:textId="10CA84A9" w:rsidR="00743350" w:rsidRDefault="00743350" w:rsidP="00743350">
      <w:pPr>
        <w:jc w:val="center"/>
        <w:rPr>
          <w:bCs/>
        </w:rPr>
      </w:pPr>
      <w:r>
        <w:rPr>
          <w:bCs/>
        </w:rPr>
        <w:t xml:space="preserve">(с изменениями, внесенными приказом ООО </w:t>
      </w:r>
      <w:r>
        <w:t>«Славнефть-Красноярскнефтегаз»</w:t>
      </w:r>
      <w:r w:rsidR="00030B29">
        <w:t xml:space="preserve"> </w:t>
      </w:r>
      <w:r>
        <w:rPr>
          <w:bCs/>
        </w:rPr>
        <w:t>от 28.09.2018 №876)</w:t>
      </w:r>
    </w:p>
    <w:p w14:paraId="0E8928D1" w14:textId="29F6A8FE" w:rsidR="004A6F18" w:rsidRDefault="004A6F18" w:rsidP="004A6F18">
      <w:pPr>
        <w:jc w:val="center"/>
        <w:rPr>
          <w:bCs/>
        </w:rPr>
      </w:pPr>
      <w:r>
        <w:rPr>
          <w:bCs/>
        </w:rPr>
        <w:t xml:space="preserve">(с изменениями, внесенными приказом ООО </w:t>
      </w:r>
      <w:r>
        <w:t>«Славнефть-Красноярскнефтегаз»</w:t>
      </w:r>
      <w:r w:rsidR="00030B29">
        <w:t xml:space="preserve"> </w:t>
      </w:r>
      <w:r>
        <w:rPr>
          <w:bCs/>
        </w:rPr>
        <w:t>от 20.12.2018 № 1255)</w:t>
      </w:r>
    </w:p>
    <w:p w14:paraId="3EEF9233" w14:textId="5E4439D2" w:rsidR="004A6F18" w:rsidRPr="008D2258" w:rsidRDefault="008D2258" w:rsidP="008D2258">
      <w:pPr>
        <w:jc w:val="center"/>
        <w:rPr>
          <w:b/>
        </w:rPr>
      </w:pPr>
      <w:r>
        <w:rPr>
          <w:bCs/>
        </w:rPr>
        <w:t xml:space="preserve">(с изменениями, внесенными приказом ООО </w:t>
      </w:r>
      <w:r>
        <w:t>«Славнефть-Красноярскнефтегаз»</w:t>
      </w:r>
      <w:r w:rsidR="00030B29">
        <w:t xml:space="preserve"> </w:t>
      </w:r>
      <w:r>
        <w:rPr>
          <w:bCs/>
        </w:rPr>
        <w:t>от 30.05.2019 №</w:t>
      </w:r>
      <w:r w:rsidR="00B5384E">
        <w:rPr>
          <w:bCs/>
        </w:rPr>
        <w:t xml:space="preserve"> </w:t>
      </w:r>
      <w:r>
        <w:rPr>
          <w:bCs/>
        </w:rPr>
        <w:t>684)</w:t>
      </w:r>
    </w:p>
    <w:p w14:paraId="020E591F" w14:textId="1232AF01" w:rsidR="00667242" w:rsidRPr="008D2258" w:rsidRDefault="00667242" w:rsidP="00667242">
      <w:pPr>
        <w:jc w:val="center"/>
        <w:rPr>
          <w:b/>
        </w:rPr>
      </w:pPr>
      <w:r>
        <w:rPr>
          <w:bCs/>
        </w:rPr>
        <w:t xml:space="preserve">(с изменениями, внесенными приказом ООО </w:t>
      </w:r>
      <w:r>
        <w:t>«Славнефть-Красноярскнефтегаз»</w:t>
      </w:r>
      <w:r w:rsidR="00030B29">
        <w:t xml:space="preserve"> </w:t>
      </w:r>
      <w:r>
        <w:rPr>
          <w:bCs/>
        </w:rPr>
        <w:t>от 27.08.2019 №</w:t>
      </w:r>
      <w:r w:rsidR="00B5384E">
        <w:rPr>
          <w:bCs/>
        </w:rPr>
        <w:t xml:space="preserve"> </w:t>
      </w:r>
      <w:r>
        <w:rPr>
          <w:bCs/>
        </w:rPr>
        <w:t>1216)</w:t>
      </w:r>
    </w:p>
    <w:p w14:paraId="725A7948" w14:textId="6295AEA2" w:rsidR="00ED1AD9" w:rsidRDefault="00B5384E" w:rsidP="00B5384E">
      <w:pPr>
        <w:jc w:val="center"/>
      </w:pPr>
      <w:r>
        <w:rPr>
          <w:bCs/>
        </w:rPr>
        <w:t xml:space="preserve">(с изменениями, внесенными приказом ООО </w:t>
      </w:r>
      <w:r>
        <w:t>«Славнефть-Красноярскнефтегаз»</w:t>
      </w:r>
      <w:r w:rsidR="00030B29">
        <w:t xml:space="preserve"> </w:t>
      </w:r>
      <w:r>
        <w:rPr>
          <w:bCs/>
        </w:rPr>
        <w:t>от 28.10.2019 № 1580)</w:t>
      </w:r>
    </w:p>
    <w:p w14:paraId="117EB296" w14:textId="77777777" w:rsidR="00030B29" w:rsidRDefault="00030B29" w:rsidP="00030B29">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556C85ED" w14:textId="09F497A9" w:rsidR="00ED1AD9" w:rsidRDefault="00DA0082" w:rsidP="007E6A8A">
      <w:pPr>
        <w:jc w:val="center"/>
      </w:pPr>
      <w:r>
        <w:rPr>
          <w:bCs/>
        </w:rPr>
        <w:t xml:space="preserve">(с изменениями, внесенными приказом ООО </w:t>
      </w:r>
      <w:r>
        <w:t>«Славнефть-Красноярскнефтегаз»</w:t>
      </w:r>
      <w:r>
        <w:rPr>
          <w:bCs/>
        </w:rPr>
        <w:t xml:space="preserve"> от </w:t>
      </w:r>
      <w:r w:rsidRPr="00DA0082">
        <w:rPr>
          <w:bCs/>
        </w:rPr>
        <w:t>22</w:t>
      </w:r>
      <w:r>
        <w:rPr>
          <w:bCs/>
        </w:rPr>
        <w:t>.</w:t>
      </w:r>
      <w:r w:rsidRPr="00DA0082">
        <w:rPr>
          <w:bCs/>
        </w:rPr>
        <w:t>12</w:t>
      </w:r>
      <w:r>
        <w:rPr>
          <w:bCs/>
        </w:rPr>
        <w:t xml:space="preserve">.2020 № </w:t>
      </w:r>
      <w:r w:rsidRPr="00DA0082">
        <w:rPr>
          <w:bCs/>
        </w:rPr>
        <w:t>1531</w:t>
      </w:r>
      <w:r>
        <w:rPr>
          <w:bCs/>
        </w:rPr>
        <w:t>)</w:t>
      </w:r>
    </w:p>
    <w:p w14:paraId="4C81F01C" w14:textId="1A82AE04" w:rsidR="001F0077" w:rsidRDefault="005E33BD" w:rsidP="007E6A8A">
      <w:pPr>
        <w:jc w:val="center"/>
      </w:pPr>
      <w:r>
        <w:rPr>
          <w:bCs/>
        </w:rPr>
        <w:t xml:space="preserve">(с изменениями, внесенными приказом ООО </w:t>
      </w:r>
      <w:r>
        <w:t>«Славнефть-Красноярскнефтегаз»</w:t>
      </w:r>
      <w:r>
        <w:rPr>
          <w:bCs/>
        </w:rPr>
        <w:t xml:space="preserve"> от 25.02.2022 № 233)</w:t>
      </w:r>
    </w:p>
    <w:p w14:paraId="37033B48" w14:textId="77777777" w:rsidR="00E70701" w:rsidRDefault="00E70701" w:rsidP="007E6A8A">
      <w:pPr>
        <w:jc w:val="center"/>
      </w:pPr>
    </w:p>
    <w:p w14:paraId="12061565" w14:textId="77777777" w:rsidR="00E70701" w:rsidRDefault="00E70701" w:rsidP="007E6A8A">
      <w:pPr>
        <w:jc w:val="center"/>
      </w:pPr>
    </w:p>
    <w:p w14:paraId="0E6F8E2C" w14:textId="7DEB7E98" w:rsidR="00E70701" w:rsidRDefault="00DA0082" w:rsidP="00E70701">
      <w:pPr>
        <w:jc w:val="center"/>
        <w:rPr>
          <w:rFonts w:ascii="Arial" w:hAnsi="Arial" w:cs="Arial"/>
          <w:b/>
          <w:sz w:val="18"/>
          <w:szCs w:val="18"/>
        </w:rPr>
      </w:pPr>
      <w:r>
        <w:rPr>
          <w:rFonts w:ascii="Arial" w:hAnsi="Arial" w:cs="Arial"/>
          <w:b/>
          <w:sz w:val="18"/>
          <w:szCs w:val="18"/>
        </w:rPr>
        <w:t>Г. КРАСНОЯРСК</w:t>
      </w:r>
    </w:p>
    <w:p w14:paraId="52EFF7F6" w14:textId="03158FD2" w:rsidR="00E70701" w:rsidRDefault="00E70701" w:rsidP="00E70701">
      <w:pPr>
        <w:jc w:val="center"/>
        <w:sectPr w:rsidR="00E70701" w:rsidSect="00ED43E6">
          <w:pgSz w:w="11906" w:h="16838" w:code="9"/>
          <w:pgMar w:top="567" w:right="1021" w:bottom="227" w:left="1247" w:header="737" w:footer="680" w:gutter="0"/>
          <w:cols w:space="708"/>
          <w:docGrid w:linePitch="360"/>
        </w:sectPr>
      </w:pPr>
      <w:r>
        <w:rPr>
          <w:rFonts w:ascii="Arial" w:hAnsi="Arial" w:cs="Arial"/>
          <w:b/>
          <w:sz w:val="18"/>
          <w:szCs w:val="18"/>
        </w:rPr>
        <w:t>201</w:t>
      </w:r>
      <w:r w:rsidR="00B056F9">
        <w:rPr>
          <w:rFonts w:ascii="Arial" w:hAnsi="Arial" w:cs="Arial"/>
          <w:b/>
          <w:sz w:val="18"/>
          <w:szCs w:val="18"/>
        </w:rPr>
        <w:t>6</w:t>
      </w:r>
    </w:p>
    <w:p w14:paraId="5B0874C1" w14:textId="77777777" w:rsidR="00E70701" w:rsidRPr="0063184A" w:rsidRDefault="00E70701" w:rsidP="00E70701">
      <w:pPr>
        <w:pStyle w:val="1"/>
        <w:keepNext w:val="0"/>
        <w:jc w:val="both"/>
        <w:rPr>
          <w:rFonts w:ascii="Arial" w:hAnsi="Arial" w:cs="Arial"/>
          <w:caps/>
          <w:lang w:val="ru-RU"/>
        </w:rPr>
      </w:pPr>
      <w:bookmarkStart w:id="8" w:name="_Toc454366442"/>
      <w:bookmarkStart w:id="9" w:name="_Toc10455814"/>
      <w:bookmarkStart w:id="10" w:name="_Toc59631464"/>
      <w:bookmarkEnd w:id="0"/>
      <w:r w:rsidRPr="0063184A">
        <w:rPr>
          <w:rFonts w:ascii="Arial" w:hAnsi="Arial" w:cs="Arial"/>
          <w:caps/>
          <w:lang w:val="ru-RU"/>
        </w:rPr>
        <w:lastRenderedPageBreak/>
        <w:t>Содержание</w:t>
      </w:r>
      <w:bookmarkEnd w:id="8"/>
      <w:bookmarkEnd w:id="9"/>
      <w:bookmarkEnd w:id="10"/>
    </w:p>
    <w:p w14:paraId="01E470A8" w14:textId="1CA37E6A" w:rsidR="00231769" w:rsidRDefault="00E70701">
      <w:pPr>
        <w:pStyle w:val="11"/>
        <w:rPr>
          <w:rFonts w:asciiTheme="minorHAnsi" w:eastAsiaTheme="minorEastAsia" w:hAnsiTheme="minorHAnsi" w:cstheme="minorBidi"/>
          <w:b w:val="0"/>
          <w:bCs w:val="0"/>
          <w:caps w:val="0"/>
          <w:sz w:val="22"/>
          <w:szCs w:val="22"/>
          <w:lang w:eastAsia="ru-RU"/>
        </w:rPr>
      </w:pPr>
      <w:r w:rsidRPr="00CC46E1">
        <w:rPr>
          <w:highlight w:val="cyan"/>
        </w:rPr>
        <w:fldChar w:fldCharType="begin"/>
      </w:r>
      <w:r w:rsidRPr="00CC46E1">
        <w:rPr>
          <w:highlight w:val="cyan"/>
        </w:rPr>
        <w:instrText xml:space="preserve"> TOC \o "1-3" \h \z \u </w:instrText>
      </w:r>
      <w:r w:rsidRPr="00CC46E1">
        <w:rPr>
          <w:highlight w:val="cyan"/>
        </w:rPr>
        <w:fldChar w:fldCharType="separate"/>
      </w:r>
      <w:hyperlink w:anchor="_Toc59631464" w:history="1"/>
      <w:hyperlink w:anchor="_Toc59631465" w:history="1">
        <w:r w:rsidR="00231769" w:rsidRPr="00300BC5">
          <w:rPr>
            <w:rStyle w:val="ac"/>
          </w:rPr>
          <w:t>Вводные положения</w:t>
        </w:r>
        <w:r w:rsidR="00231769">
          <w:rPr>
            <w:webHidden/>
          </w:rPr>
          <w:tab/>
        </w:r>
        <w:r w:rsidR="00231769">
          <w:rPr>
            <w:webHidden/>
          </w:rPr>
          <w:fldChar w:fldCharType="begin"/>
        </w:r>
        <w:r w:rsidR="00231769">
          <w:rPr>
            <w:webHidden/>
          </w:rPr>
          <w:instrText xml:space="preserve"> PAGEREF _Toc59631465 \h </w:instrText>
        </w:r>
        <w:r w:rsidR="00231769">
          <w:rPr>
            <w:webHidden/>
          </w:rPr>
        </w:r>
        <w:r w:rsidR="00231769">
          <w:rPr>
            <w:webHidden/>
          </w:rPr>
          <w:fldChar w:fldCharType="separate"/>
        </w:r>
        <w:r w:rsidR="00231769">
          <w:rPr>
            <w:webHidden/>
          </w:rPr>
          <w:t>3</w:t>
        </w:r>
        <w:r w:rsidR="00231769">
          <w:rPr>
            <w:webHidden/>
          </w:rPr>
          <w:fldChar w:fldCharType="end"/>
        </w:r>
      </w:hyperlink>
    </w:p>
    <w:p w14:paraId="33C29FB8" w14:textId="0B165857" w:rsidR="00231769" w:rsidRDefault="00012BF6">
      <w:pPr>
        <w:pStyle w:val="22"/>
        <w:rPr>
          <w:rFonts w:asciiTheme="minorHAnsi" w:eastAsiaTheme="minorEastAsia" w:hAnsiTheme="minorHAnsi" w:cstheme="minorBidi"/>
          <w:b w:val="0"/>
          <w:bCs w:val="0"/>
          <w:caps w:val="0"/>
          <w:sz w:val="22"/>
          <w:szCs w:val="22"/>
          <w:lang w:eastAsia="ru-RU"/>
        </w:rPr>
      </w:pPr>
      <w:hyperlink w:anchor="_Toc59631466" w:history="1">
        <w:r w:rsidR="00231769" w:rsidRPr="00300BC5">
          <w:rPr>
            <w:rStyle w:val="ac"/>
            <w:rFonts w:ascii="Arial" w:hAnsi="Arial" w:cs="Arial"/>
          </w:rPr>
          <w:t>НАЗНАЧЕНИЕ</w:t>
        </w:r>
        <w:r w:rsidR="00231769">
          <w:rPr>
            <w:webHidden/>
          </w:rPr>
          <w:tab/>
        </w:r>
        <w:r w:rsidR="00231769">
          <w:rPr>
            <w:webHidden/>
          </w:rPr>
          <w:fldChar w:fldCharType="begin"/>
        </w:r>
        <w:r w:rsidR="00231769">
          <w:rPr>
            <w:webHidden/>
          </w:rPr>
          <w:instrText xml:space="preserve"> PAGEREF _Toc59631466 \h </w:instrText>
        </w:r>
        <w:r w:rsidR="00231769">
          <w:rPr>
            <w:webHidden/>
          </w:rPr>
        </w:r>
        <w:r w:rsidR="00231769">
          <w:rPr>
            <w:webHidden/>
          </w:rPr>
          <w:fldChar w:fldCharType="separate"/>
        </w:r>
        <w:r w:rsidR="00231769">
          <w:rPr>
            <w:webHidden/>
          </w:rPr>
          <w:t>3</w:t>
        </w:r>
        <w:r w:rsidR="00231769">
          <w:rPr>
            <w:webHidden/>
          </w:rPr>
          <w:fldChar w:fldCharType="end"/>
        </w:r>
      </w:hyperlink>
    </w:p>
    <w:p w14:paraId="4C7622A6" w14:textId="1BCF4F02" w:rsidR="00231769" w:rsidRDefault="00012BF6">
      <w:pPr>
        <w:pStyle w:val="22"/>
        <w:rPr>
          <w:rFonts w:asciiTheme="minorHAnsi" w:eastAsiaTheme="minorEastAsia" w:hAnsiTheme="minorHAnsi" w:cstheme="minorBidi"/>
          <w:b w:val="0"/>
          <w:bCs w:val="0"/>
          <w:caps w:val="0"/>
          <w:sz w:val="22"/>
          <w:szCs w:val="22"/>
          <w:lang w:eastAsia="ru-RU"/>
        </w:rPr>
      </w:pPr>
      <w:hyperlink w:anchor="_Toc59631467" w:history="1">
        <w:r w:rsidR="00231769" w:rsidRPr="00300BC5">
          <w:rPr>
            <w:rStyle w:val="ac"/>
            <w:rFonts w:ascii="Arial" w:hAnsi="Arial" w:cs="Arial"/>
          </w:rPr>
          <w:t>Область действия</w:t>
        </w:r>
        <w:r w:rsidR="00231769">
          <w:rPr>
            <w:webHidden/>
          </w:rPr>
          <w:tab/>
        </w:r>
        <w:r w:rsidR="00231769">
          <w:rPr>
            <w:webHidden/>
          </w:rPr>
          <w:fldChar w:fldCharType="begin"/>
        </w:r>
        <w:r w:rsidR="00231769">
          <w:rPr>
            <w:webHidden/>
          </w:rPr>
          <w:instrText xml:space="preserve"> PAGEREF _Toc59631467 \h </w:instrText>
        </w:r>
        <w:r w:rsidR="00231769">
          <w:rPr>
            <w:webHidden/>
          </w:rPr>
        </w:r>
        <w:r w:rsidR="00231769">
          <w:rPr>
            <w:webHidden/>
          </w:rPr>
          <w:fldChar w:fldCharType="separate"/>
        </w:r>
        <w:r w:rsidR="00231769">
          <w:rPr>
            <w:webHidden/>
          </w:rPr>
          <w:t>4</w:t>
        </w:r>
        <w:r w:rsidR="00231769">
          <w:rPr>
            <w:webHidden/>
          </w:rPr>
          <w:fldChar w:fldCharType="end"/>
        </w:r>
      </w:hyperlink>
    </w:p>
    <w:p w14:paraId="6B1C0BC0" w14:textId="6B3BE2D3" w:rsidR="00231769" w:rsidRDefault="00012BF6">
      <w:pPr>
        <w:pStyle w:val="22"/>
        <w:rPr>
          <w:rFonts w:asciiTheme="minorHAnsi" w:eastAsiaTheme="minorEastAsia" w:hAnsiTheme="minorHAnsi" w:cstheme="minorBidi"/>
          <w:b w:val="0"/>
          <w:bCs w:val="0"/>
          <w:caps w:val="0"/>
          <w:sz w:val="22"/>
          <w:szCs w:val="22"/>
          <w:lang w:eastAsia="ru-RU"/>
        </w:rPr>
      </w:pPr>
      <w:hyperlink w:anchor="_Toc59631468" w:history="1">
        <w:r w:rsidR="00231769" w:rsidRPr="00300BC5">
          <w:rPr>
            <w:rStyle w:val="ac"/>
            <w:rFonts w:ascii="Arial" w:hAnsi="Arial" w:cs="Arial"/>
          </w:rPr>
          <w:t>Период действия и порядок внесения изменений</w:t>
        </w:r>
        <w:r w:rsidR="00231769">
          <w:rPr>
            <w:webHidden/>
          </w:rPr>
          <w:tab/>
        </w:r>
        <w:r w:rsidR="00231769">
          <w:rPr>
            <w:webHidden/>
          </w:rPr>
          <w:fldChar w:fldCharType="begin"/>
        </w:r>
        <w:r w:rsidR="00231769">
          <w:rPr>
            <w:webHidden/>
          </w:rPr>
          <w:instrText xml:space="preserve"> PAGEREF _Toc59631468 \h </w:instrText>
        </w:r>
        <w:r w:rsidR="00231769">
          <w:rPr>
            <w:webHidden/>
          </w:rPr>
        </w:r>
        <w:r w:rsidR="00231769">
          <w:rPr>
            <w:webHidden/>
          </w:rPr>
          <w:fldChar w:fldCharType="separate"/>
        </w:r>
        <w:r w:rsidR="00231769">
          <w:rPr>
            <w:webHidden/>
          </w:rPr>
          <w:t>4</w:t>
        </w:r>
        <w:r w:rsidR="00231769">
          <w:rPr>
            <w:webHidden/>
          </w:rPr>
          <w:fldChar w:fldCharType="end"/>
        </w:r>
      </w:hyperlink>
    </w:p>
    <w:p w14:paraId="2DFBAF99" w14:textId="48B375DD" w:rsidR="00231769" w:rsidRDefault="00012BF6">
      <w:pPr>
        <w:pStyle w:val="11"/>
        <w:rPr>
          <w:rFonts w:asciiTheme="minorHAnsi" w:eastAsiaTheme="minorEastAsia" w:hAnsiTheme="minorHAnsi" w:cstheme="minorBidi"/>
          <w:b w:val="0"/>
          <w:bCs w:val="0"/>
          <w:caps w:val="0"/>
          <w:sz w:val="22"/>
          <w:szCs w:val="22"/>
          <w:lang w:eastAsia="ru-RU"/>
        </w:rPr>
      </w:pPr>
      <w:hyperlink w:anchor="_Toc59631469" w:history="1">
        <w:r w:rsidR="00231769" w:rsidRPr="00300BC5">
          <w:rPr>
            <w:rStyle w:val="ac"/>
          </w:rPr>
          <w:t>1. Термины и определения</w:t>
        </w:r>
        <w:r w:rsidR="00231769">
          <w:rPr>
            <w:webHidden/>
          </w:rPr>
          <w:tab/>
        </w:r>
        <w:r w:rsidR="00231769">
          <w:rPr>
            <w:webHidden/>
          </w:rPr>
          <w:fldChar w:fldCharType="begin"/>
        </w:r>
        <w:r w:rsidR="00231769">
          <w:rPr>
            <w:webHidden/>
          </w:rPr>
          <w:instrText xml:space="preserve"> PAGEREF _Toc59631469 \h </w:instrText>
        </w:r>
        <w:r w:rsidR="00231769">
          <w:rPr>
            <w:webHidden/>
          </w:rPr>
        </w:r>
        <w:r w:rsidR="00231769">
          <w:rPr>
            <w:webHidden/>
          </w:rPr>
          <w:fldChar w:fldCharType="separate"/>
        </w:r>
        <w:r w:rsidR="00231769">
          <w:rPr>
            <w:webHidden/>
          </w:rPr>
          <w:t>5</w:t>
        </w:r>
        <w:r w:rsidR="00231769">
          <w:rPr>
            <w:webHidden/>
          </w:rPr>
          <w:fldChar w:fldCharType="end"/>
        </w:r>
      </w:hyperlink>
    </w:p>
    <w:p w14:paraId="2B8C5B52" w14:textId="4FAAF1AA" w:rsidR="00231769" w:rsidRDefault="00012BF6">
      <w:pPr>
        <w:pStyle w:val="22"/>
        <w:rPr>
          <w:rFonts w:asciiTheme="minorHAnsi" w:eastAsiaTheme="minorEastAsia" w:hAnsiTheme="minorHAnsi" w:cstheme="minorBidi"/>
          <w:b w:val="0"/>
          <w:bCs w:val="0"/>
          <w:caps w:val="0"/>
          <w:sz w:val="22"/>
          <w:szCs w:val="22"/>
          <w:lang w:eastAsia="ru-RU"/>
        </w:rPr>
      </w:pPr>
      <w:hyperlink w:anchor="_Toc59631470" w:history="1">
        <w:r w:rsidR="00231769" w:rsidRPr="00300BC5">
          <w:rPr>
            <w:rStyle w:val="ac"/>
            <w:rFonts w:ascii="Arial" w:hAnsi="Arial" w:cs="Arial"/>
          </w:rPr>
          <w:t>ТЕРМИНЫ И ОПРЕДЕЛЕНИЯ КОРПОРАТИВНОГО ГЛОССАРИЯ</w:t>
        </w:r>
        <w:r w:rsidR="00231769">
          <w:rPr>
            <w:webHidden/>
          </w:rPr>
          <w:tab/>
        </w:r>
        <w:r w:rsidR="00231769">
          <w:rPr>
            <w:webHidden/>
          </w:rPr>
          <w:fldChar w:fldCharType="begin"/>
        </w:r>
        <w:r w:rsidR="00231769">
          <w:rPr>
            <w:webHidden/>
          </w:rPr>
          <w:instrText xml:space="preserve"> PAGEREF _Toc59631470 \h </w:instrText>
        </w:r>
        <w:r w:rsidR="00231769">
          <w:rPr>
            <w:webHidden/>
          </w:rPr>
        </w:r>
        <w:r w:rsidR="00231769">
          <w:rPr>
            <w:webHidden/>
          </w:rPr>
          <w:fldChar w:fldCharType="separate"/>
        </w:r>
        <w:r w:rsidR="00231769">
          <w:rPr>
            <w:webHidden/>
          </w:rPr>
          <w:t>5</w:t>
        </w:r>
        <w:r w:rsidR="00231769">
          <w:rPr>
            <w:webHidden/>
          </w:rPr>
          <w:fldChar w:fldCharType="end"/>
        </w:r>
      </w:hyperlink>
    </w:p>
    <w:p w14:paraId="4298315B" w14:textId="15E46366" w:rsidR="00231769" w:rsidRDefault="00012BF6">
      <w:pPr>
        <w:pStyle w:val="22"/>
        <w:rPr>
          <w:rFonts w:asciiTheme="minorHAnsi" w:eastAsiaTheme="minorEastAsia" w:hAnsiTheme="minorHAnsi" w:cstheme="minorBidi"/>
          <w:b w:val="0"/>
          <w:bCs w:val="0"/>
          <w:caps w:val="0"/>
          <w:sz w:val="22"/>
          <w:szCs w:val="22"/>
          <w:lang w:eastAsia="ru-RU"/>
        </w:rPr>
      </w:pPr>
      <w:hyperlink w:anchor="_Toc59631471" w:history="1">
        <w:r w:rsidR="00231769" w:rsidRPr="00300BC5">
          <w:rPr>
            <w:rStyle w:val="ac"/>
            <w:rFonts w:ascii="Arial" w:hAnsi="Arial" w:cs="Arial"/>
          </w:rPr>
          <w:t>ТЕРМИНЫ И ОПРЕДЕЛЕНИЯ ДЛЯ ЦЕЛЕЙ НАСТОЯЩЕГО ДОКУМЕНТА</w:t>
        </w:r>
        <w:r w:rsidR="00231769">
          <w:rPr>
            <w:webHidden/>
          </w:rPr>
          <w:tab/>
        </w:r>
        <w:r w:rsidR="00231769">
          <w:rPr>
            <w:webHidden/>
          </w:rPr>
          <w:fldChar w:fldCharType="begin"/>
        </w:r>
        <w:r w:rsidR="00231769">
          <w:rPr>
            <w:webHidden/>
          </w:rPr>
          <w:instrText xml:space="preserve"> PAGEREF _Toc59631471 \h </w:instrText>
        </w:r>
        <w:r w:rsidR="00231769">
          <w:rPr>
            <w:webHidden/>
          </w:rPr>
        </w:r>
        <w:r w:rsidR="00231769">
          <w:rPr>
            <w:webHidden/>
          </w:rPr>
          <w:fldChar w:fldCharType="separate"/>
        </w:r>
        <w:r w:rsidR="00231769">
          <w:rPr>
            <w:webHidden/>
          </w:rPr>
          <w:t>6</w:t>
        </w:r>
        <w:r w:rsidR="00231769">
          <w:rPr>
            <w:webHidden/>
          </w:rPr>
          <w:fldChar w:fldCharType="end"/>
        </w:r>
      </w:hyperlink>
    </w:p>
    <w:p w14:paraId="63AA3E5B" w14:textId="54F1832F" w:rsidR="00231769" w:rsidRDefault="00012BF6">
      <w:pPr>
        <w:pStyle w:val="11"/>
        <w:rPr>
          <w:rFonts w:asciiTheme="minorHAnsi" w:eastAsiaTheme="minorEastAsia" w:hAnsiTheme="minorHAnsi" w:cstheme="minorBidi"/>
          <w:b w:val="0"/>
          <w:bCs w:val="0"/>
          <w:caps w:val="0"/>
          <w:sz w:val="22"/>
          <w:szCs w:val="22"/>
          <w:lang w:eastAsia="ru-RU"/>
        </w:rPr>
      </w:pPr>
      <w:hyperlink w:anchor="_Toc59631472" w:history="1">
        <w:r w:rsidR="00231769" w:rsidRPr="00300BC5">
          <w:rPr>
            <w:rStyle w:val="ac"/>
          </w:rPr>
          <w:t>2. обозначения и сокращения</w:t>
        </w:r>
        <w:r w:rsidR="00231769">
          <w:rPr>
            <w:webHidden/>
          </w:rPr>
          <w:tab/>
        </w:r>
        <w:r w:rsidR="00231769">
          <w:rPr>
            <w:webHidden/>
          </w:rPr>
          <w:fldChar w:fldCharType="begin"/>
        </w:r>
        <w:r w:rsidR="00231769">
          <w:rPr>
            <w:webHidden/>
          </w:rPr>
          <w:instrText xml:space="preserve"> PAGEREF _Toc59631472 \h </w:instrText>
        </w:r>
        <w:r w:rsidR="00231769">
          <w:rPr>
            <w:webHidden/>
          </w:rPr>
        </w:r>
        <w:r w:rsidR="00231769">
          <w:rPr>
            <w:webHidden/>
          </w:rPr>
          <w:fldChar w:fldCharType="separate"/>
        </w:r>
        <w:r w:rsidR="00231769">
          <w:rPr>
            <w:webHidden/>
          </w:rPr>
          <w:t>9</w:t>
        </w:r>
        <w:r w:rsidR="00231769">
          <w:rPr>
            <w:webHidden/>
          </w:rPr>
          <w:fldChar w:fldCharType="end"/>
        </w:r>
      </w:hyperlink>
    </w:p>
    <w:p w14:paraId="15272225" w14:textId="4C89D055" w:rsidR="00231769" w:rsidRDefault="00012BF6">
      <w:pPr>
        <w:pStyle w:val="11"/>
        <w:rPr>
          <w:rFonts w:asciiTheme="minorHAnsi" w:eastAsiaTheme="minorEastAsia" w:hAnsiTheme="minorHAnsi" w:cstheme="minorBidi"/>
          <w:b w:val="0"/>
          <w:bCs w:val="0"/>
          <w:caps w:val="0"/>
          <w:sz w:val="22"/>
          <w:szCs w:val="22"/>
          <w:lang w:eastAsia="ru-RU"/>
        </w:rPr>
      </w:pPr>
      <w:hyperlink w:anchor="_Toc59631473" w:history="1">
        <w:r w:rsidR="00231769" w:rsidRPr="00300BC5">
          <w:rPr>
            <w:rStyle w:val="ac"/>
          </w:rPr>
          <w:t>3. общие положения</w:t>
        </w:r>
        <w:r w:rsidR="00231769">
          <w:rPr>
            <w:webHidden/>
          </w:rPr>
          <w:tab/>
        </w:r>
        <w:r w:rsidR="00231769">
          <w:rPr>
            <w:webHidden/>
          </w:rPr>
          <w:fldChar w:fldCharType="begin"/>
        </w:r>
        <w:r w:rsidR="00231769">
          <w:rPr>
            <w:webHidden/>
          </w:rPr>
          <w:instrText xml:space="preserve"> PAGEREF _Toc59631473 \h </w:instrText>
        </w:r>
        <w:r w:rsidR="00231769">
          <w:rPr>
            <w:webHidden/>
          </w:rPr>
        </w:r>
        <w:r w:rsidR="00231769">
          <w:rPr>
            <w:webHidden/>
          </w:rPr>
          <w:fldChar w:fldCharType="separate"/>
        </w:r>
        <w:r w:rsidR="00231769">
          <w:rPr>
            <w:webHidden/>
          </w:rPr>
          <w:t>11</w:t>
        </w:r>
        <w:r w:rsidR="00231769">
          <w:rPr>
            <w:webHidden/>
          </w:rPr>
          <w:fldChar w:fldCharType="end"/>
        </w:r>
      </w:hyperlink>
    </w:p>
    <w:p w14:paraId="1955AD4D" w14:textId="0A96E733" w:rsidR="00231769" w:rsidRDefault="00012BF6">
      <w:pPr>
        <w:pStyle w:val="11"/>
        <w:rPr>
          <w:rFonts w:asciiTheme="minorHAnsi" w:eastAsiaTheme="minorEastAsia" w:hAnsiTheme="minorHAnsi" w:cstheme="minorBidi"/>
          <w:b w:val="0"/>
          <w:bCs w:val="0"/>
          <w:caps w:val="0"/>
          <w:sz w:val="22"/>
          <w:szCs w:val="22"/>
          <w:lang w:eastAsia="ru-RU"/>
        </w:rPr>
      </w:pPr>
      <w:hyperlink w:anchor="_Toc59631474" w:history="1">
        <w:r w:rsidR="00231769" w:rsidRPr="00300BC5">
          <w:rPr>
            <w:rStyle w:val="ac"/>
          </w:rPr>
          <w:t>4. организация оперативного управления и реагирования на чрезвычайные ситуации, происшествия</w:t>
        </w:r>
        <w:r w:rsidR="00231769">
          <w:rPr>
            <w:webHidden/>
          </w:rPr>
          <w:tab/>
        </w:r>
        <w:r w:rsidR="00231769">
          <w:rPr>
            <w:webHidden/>
          </w:rPr>
          <w:fldChar w:fldCharType="begin"/>
        </w:r>
        <w:r w:rsidR="00231769">
          <w:rPr>
            <w:webHidden/>
          </w:rPr>
          <w:instrText xml:space="preserve"> PAGEREF _Toc59631474 \h </w:instrText>
        </w:r>
        <w:r w:rsidR="00231769">
          <w:rPr>
            <w:webHidden/>
          </w:rPr>
        </w:r>
        <w:r w:rsidR="00231769">
          <w:rPr>
            <w:webHidden/>
          </w:rPr>
          <w:fldChar w:fldCharType="separate"/>
        </w:r>
        <w:r w:rsidR="00231769">
          <w:rPr>
            <w:webHidden/>
          </w:rPr>
          <w:t>15</w:t>
        </w:r>
        <w:r w:rsidR="00231769">
          <w:rPr>
            <w:webHidden/>
          </w:rPr>
          <w:fldChar w:fldCharType="end"/>
        </w:r>
      </w:hyperlink>
    </w:p>
    <w:p w14:paraId="06E61DDF" w14:textId="1B005592" w:rsidR="00231769" w:rsidRDefault="00012BF6">
      <w:pPr>
        <w:pStyle w:val="22"/>
        <w:rPr>
          <w:rFonts w:asciiTheme="minorHAnsi" w:eastAsiaTheme="minorEastAsia" w:hAnsiTheme="minorHAnsi" w:cstheme="minorBidi"/>
          <w:b w:val="0"/>
          <w:bCs w:val="0"/>
          <w:caps w:val="0"/>
          <w:sz w:val="22"/>
          <w:szCs w:val="22"/>
          <w:lang w:eastAsia="ru-RU"/>
        </w:rPr>
      </w:pPr>
      <w:hyperlink w:anchor="_Toc59631475" w:history="1">
        <w:r w:rsidR="00231769" w:rsidRPr="00300BC5">
          <w:rPr>
            <w:rStyle w:val="ac"/>
            <w:rFonts w:ascii="Arial" w:hAnsi="Arial" w:cs="Arial"/>
          </w:rPr>
          <w:t>4.1. РУКОВОДИТЕЛЬ РАБОТ ПО ЛИКВИДАЦИИ Чрезвычайной ситуации (ПРОИСШЕСТВИЯ)</w:t>
        </w:r>
        <w:r w:rsidR="00231769">
          <w:rPr>
            <w:webHidden/>
          </w:rPr>
          <w:tab/>
        </w:r>
        <w:r w:rsidR="00231769">
          <w:rPr>
            <w:webHidden/>
          </w:rPr>
          <w:fldChar w:fldCharType="begin"/>
        </w:r>
        <w:r w:rsidR="00231769">
          <w:rPr>
            <w:webHidden/>
          </w:rPr>
          <w:instrText xml:space="preserve"> PAGEREF _Toc59631475 \h </w:instrText>
        </w:r>
        <w:r w:rsidR="00231769">
          <w:rPr>
            <w:webHidden/>
          </w:rPr>
        </w:r>
        <w:r w:rsidR="00231769">
          <w:rPr>
            <w:webHidden/>
          </w:rPr>
          <w:fldChar w:fldCharType="separate"/>
        </w:r>
        <w:r w:rsidR="00231769">
          <w:rPr>
            <w:webHidden/>
          </w:rPr>
          <w:t>15</w:t>
        </w:r>
        <w:r w:rsidR="00231769">
          <w:rPr>
            <w:webHidden/>
          </w:rPr>
          <w:fldChar w:fldCharType="end"/>
        </w:r>
      </w:hyperlink>
    </w:p>
    <w:p w14:paraId="45149EA5" w14:textId="08D66534" w:rsidR="00231769" w:rsidRDefault="00012BF6">
      <w:pPr>
        <w:pStyle w:val="22"/>
        <w:rPr>
          <w:rFonts w:asciiTheme="minorHAnsi" w:eastAsiaTheme="minorEastAsia" w:hAnsiTheme="minorHAnsi" w:cstheme="minorBidi"/>
          <w:b w:val="0"/>
          <w:bCs w:val="0"/>
          <w:caps w:val="0"/>
          <w:sz w:val="22"/>
          <w:szCs w:val="22"/>
          <w:lang w:eastAsia="ru-RU"/>
        </w:rPr>
      </w:pPr>
      <w:hyperlink w:anchor="_Toc59631476" w:history="1">
        <w:r w:rsidR="00231769" w:rsidRPr="00300BC5">
          <w:rPr>
            <w:rStyle w:val="ac"/>
            <w:rFonts w:ascii="Arial" w:hAnsi="Arial" w:cs="Arial"/>
          </w:rPr>
          <w:t>4.2. ОПЕРАТИВНЫЙ ШТАБ</w:t>
        </w:r>
        <w:r w:rsidR="00231769">
          <w:rPr>
            <w:webHidden/>
          </w:rPr>
          <w:tab/>
        </w:r>
        <w:r w:rsidR="00231769">
          <w:rPr>
            <w:webHidden/>
          </w:rPr>
          <w:fldChar w:fldCharType="begin"/>
        </w:r>
        <w:r w:rsidR="00231769">
          <w:rPr>
            <w:webHidden/>
          </w:rPr>
          <w:instrText xml:space="preserve"> PAGEREF _Toc59631476 \h </w:instrText>
        </w:r>
        <w:r w:rsidR="00231769">
          <w:rPr>
            <w:webHidden/>
          </w:rPr>
        </w:r>
        <w:r w:rsidR="00231769">
          <w:rPr>
            <w:webHidden/>
          </w:rPr>
          <w:fldChar w:fldCharType="separate"/>
        </w:r>
        <w:r w:rsidR="00231769">
          <w:rPr>
            <w:webHidden/>
          </w:rPr>
          <w:t>16</w:t>
        </w:r>
        <w:r w:rsidR="00231769">
          <w:rPr>
            <w:webHidden/>
          </w:rPr>
          <w:fldChar w:fldCharType="end"/>
        </w:r>
      </w:hyperlink>
    </w:p>
    <w:p w14:paraId="43170758" w14:textId="715AA38F" w:rsidR="00231769" w:rsidRDefault="00012BF6">
      <w:pPr>
        <w:pStyle w:val="22"/>
        <w:rPr>
          <w:rFonts w:asciiTheme="minorHAnsi" w:eastAsiaTheme="minorEastAsia" w:hAnsiTheme="minorHAnsi" w:cstheme="minorBidi"/>
          <w:b w:val="0"/>
          <w:bCs w:val="0"/>
          <w:caps w:val="0"/>
          <w:sz w:val="22"/>
          <w:szCs w:val="22"/>
          <w:lang w:eastAsia="ru-RU"/>
        </w:rPr>
      </w:pPr>
      <w:hyperlink w:anchor="_Toc59631477" w:history="1">
        <w:r w:rsidR="00231769" w:rsidRPr="00300BC5">
          <w:rPr>
            <w:rStyle w:val="ac"/>
            <w:rFonts w:ascii="Arial" w:hAnsi="Arial" w:cs="Arial"/>
          </w:rPr>
          <w:t>4.3. ОПЕРАТИВНАЯ ГРУППА</w:t>
        </w:r>
        <w:r w:rsidR="00231769">
          <w:rPr>
            <w:webHidden/>
          </w:rPr>
          <w:tab/>
        </w:r>
        <w:r w:rsidR="00231769">
          <w:rPr>
            <w:webHidden/>
          </w:rPr>
          <w:fldChar w:fldCharType="begin"/>
        </w:r>
        <w:r w:rsidR="00231769">
          <w:rPr>
            <w:webHidden/>
          </w:rPr>
          <w:instrText xml:space="preserve"> PAGEREF _Toc59631477 \h </w:instrText>
        </w:r>
        <w:r w:rsidR="00231769">
          <w:rPr>
            <w:webHidden/>
          </w:rPr>
        </w:r>
        <w:r w:rsidR="00231769">
          <w:rPr>
            <w:webHidden/>
          </w:rPr>
          <w:fldChar w:fldCharType="separate"/>
        </w:r>
        <w:r w:rsidR="00231769">
          <w:rPr>
            <w:webHidden/>
          </w:rPr>
          <w:t>21</w:t>
        </w:r>
        <w:r w:rsidR="00231769">
          <w:rPr>
            <w:webHidden/>
          </w:rPr>
          <w:fldChar w:fldCharType="end"/>
        </w:r>
      </w:hyperlink>
    </w:p>
    <w:p w14:paraId="658187EB" w14:textId="1F44C01A" w:rsidR="00231769" w:rsidRDefault="00012BF6">
      <w:pPr>
        <w:pStyle w:val="11"/>
        <w:rPr>
          <w:rFonts w:asciiTheme="minorHAnsi" w:eastAsiaTheme="minorEastAsia" w:hAnsiTheme="minorHAnsi" w:cstheme="minorBidi"/>
          <w:b w:val="0"/>
          <w:bCs w:val="0"/>
          <w:caps w:val="0"/>
          <w:sz w:val="22"/>
          <w:szCs w:val="22"/>
          <w:lang w:eastAsia="ru-RU"/>
        </w:rPr>
      </w:pPr>
      <w:hyperlink w:anchor="_Toc59631478" w:history="1">
        <w:r w:rsidR="00231769" w:rsidRPr="00300BC5">
          <w:rPr>
            <w:rStyle w:val="ac"/>
          </w:rPr>
          <w:t>5. ссылки</w:t>
        </w:r>
        <w:r w:rsidR="00231769">
          <w:rPr>
            <w:webHidden/>
          </w:rPr>
          <w:tab/>
        </w:r>
        <w:r w:rsidR="00231769">
          <w:rPr>
            <w:webHidden/>
          </w:rPr>
          <w:fldChar w:fldCharType="begin"/>
        </w:r>
        <w:r w:rsidR="00231769">
          <w:rPr>
            <w:webHidden/>
          </w:rPr>
          <w:instrText xml:space="preserve"> PAGEREF _Toc59631478 \h </w:instrText>
        </w:r>
        <w:r w:rsidR="00231769">
          <w:rPr>
            <w:webHidden/>
          </w:rPr>
        </w:r>
        <w:r w:rsidR="00231769">
          <w:rPr>
            <w:webHidden/>
          </w:rPr>
          <w:fldChar w:fldCharType="separate"/>
        </w:r>
        <w:r w:rsidR="00231769">
          <w:rPr>
            <w:webHidden/>
          </w:rPr>
          <w:t>24</w:t>
        </w:r>
        <w:r w:rsidR="00231769">
          <w:rPr>
            <w:webHidden/>
          </w:rPr>
          <w:fldChar w:fldCharType="end"/>
        </w:r>
      </w:hyperlink>
    </w:p>
    <w:p w14:paraId="3548311E" w14:textId="5E8D3DDA" w:rsidR="00231769" w:rsidRDefault="00012BF6">
      <w:pPr>
        <w:pStyle w:val="11"/>
        <w:rPr>
          <w:rFonts w:asciiTheme="minorHAnsi" w:eastAsiaTheme="minorEastAsia" w:hAnsiTheme="minorHAnsi" w:cstheme="minorBidi"/>
          <w:b w:val="0"/>
          <w:bCs w:val="0"/>
          <w:caps w:val="0"/>
          <w:sz w:val="22"/>
          <w:szCs w:val="22"/>
          <w:lang w:eastAsia="ru-RU"/>
        </w:rPr>
      </w:pPr>
      <w:hyperlink w:anchor="_Toc59631479" w:history="1">
        <w:r w:rsidR="00231769" w:rsidRPr="00300BC5">
          <w:rPr>
            <w:rStyle w:val="ac"/>
          </w:rPr>
          <w:t>ПРИЛОЖЕНИЯ</w:t>
        </w:r>
        <w:r w:rsidR="00231769">
          <w:rPr>
            <w:webHidden/>
          </w:rPr>
          <w:tab/>
        </w:r>
        <w:r w:rsidR="00231769">
          <w:rPr>
            <w:webHidden/>
          </w:rPr>
          <w:fldChar w:fldCharType="begin"/>
        </w:r>
        <w:r w:rsidR="00231769">
          <w:rPr>
            <w:webHidden/>
          </w:rPr>
          <w:instrText xml:space="preserve"> PAGEREF _Toc59631479 \h </w:instrText>
        </w:r>
        <w:r w:rsidR="00231769">
          <w:rPr>
            <w:webHidden/>
          </w:rPr>
        </w:r>
        <w:r w:rsidR="00231769">
          <w:rPr>
            <w:webHidden/>
          </w:rPr>
          <w:fldChar w:fldCharType="separate"/>
        </w:r>
        <w:r w:rsidR="00231769">
          <w:rPr>
            <w:webHidden/>
          </w:rPr>
          <w:t>25</w:t>
        </w:r>
        <w:r w:rsidR="00231769">
          <w:rPr>
            <w:webHidden/>
          </w:rPr>
          <w:fldChar w:fldCharType="end"/>
        </w:r>
      </w:hyperlink>
    </w:p>
    <w:p w14:paraId="554F2D04" w14:textId="3B734668" w:rsidR="00F34715" w:rsidRPr="00B47CBF" w:rsidRDefault="00E70701" w:rsidP="00F34715">
      <w:pPr>
        <w:rPr>
          <w:lang w:val="en-US"/>
        </w:rPr>
      </w:pPr>
      <w:r w:rsidRPr="00CC46E1">
        <w:rPr>
          <w:rFonts w:ascii="Arial" w:hAnsi="Arial" w:cs="Arial"/>
          <w:highlight w:val="cyan"/>
        </w:rPr>
        <w:fldChar w:fldCharType="end"/>
      </w:r>
    </w:p>
    <w:p w14:paraId="73C304A2" w14:textId="77777777" w:rsidR="00F34715" w:rsidRPr="00B47CBF" w:rsidRDefault="00F34715" w:rsidP="00F34715">
      <w:pPr>
        <w:rPr>
          <w:lang w:val="en-US"/>
        </w:rPr>
      </w:pPr>
    </w:p>
    <w:p w14:paraId="5B4F8D28" w14:textId="77777777" w:rsidR="00F34715" w:rsidRPr="00F34715" w:rsidRDefault="00F34715" w:rsidP="00F34715"/>
    <w:p w14:paraId="6043F0A2" w14:textId="77777777" w:rsidR="00F34715" w:rsidRPr="00F34715" w:rsidRDefault="00F34715" w:rsidP="00F34715"/>
    <w:p w14:paraId="6116F805" w14:textId="1513E059" w:rsidR="00F34715" w:rsidRDefault="00F34715" w:rsidP="00F34715">
      <w:pPr>
        <w:tabs>
          <w:tab w:val="left" w:pos="1272"/>
        </w:tabs>
      </w:pPr>
      <w:r>
        <w:tab/>
      </w:r>
    </w:p>
    <w:p w14:paraId="4BA2DD2A" w14:textId="056F2CBC" w:rsidR="00E70701" w:rsidRPr="00F34715" w:rsidRDefault="00F34715" w:rsidP="00F34715">
      <w:pPr>
        <w:tabs>
          <w:tab w:val="left" w:pos="1272"/>
        </w:tabs>
        <w:sectPr w:rsidR="00E70701" w:rsidRPr="00F34715" w:rsidSect="00ED43E6">
          <w:headerReference w:type="default" r:id="rId10"/>
          <w:footerReference w:type="default" r:id="rId11"/>
          <w:pgSz w:w="11906" w:h="16838" w:code="9"/>
          <w:pgMar w:top="510" w:right="1021" w:bottom="567" w:left="1247" w:header="737" w:footer="680" w:gutter="0"/>
          <w:cols w:space="708"/>
          <w:docGrid w:linePitch="360"/>
        </w:sectPr>
      </w:pPr>
      <w:r>
        <w:tab/>
      </w:r>
    </w:p>
    <w:p w14:paraId="59A60EFB" w14:textId="77777777" w:rsidR="00E70701" w:rsidRPr="008D414C" w:rsidRDefault="00E70701" w:rsidP="00E70701">
      <w:pPr>
        <w:pStyle w:val="1"/>
        <w:keepNext w:val="0"/>
        <w:jc w:val="both"/>
        <w:rPr>
          <w:rFonts w:ascii="Arial" w:hAnsi="Arial" w:cs="Arial"/>
          <w:caps/>
          <w:sz w:val="32"/>
          <w:szCs w:val="32"/>
          <w:lang w:val="ru-RU"/>
        </w:rPr>
      </w:pPr>
      <w:bookmarkStart w:id="11" w:name="_Toc59631465"/>
      <w:r w:rsidRPr="008D414C">
        <w:rPr>
          <w:rFonts w:ascii="Arial" w:hAnsi="Arial" w:cs="Arial"/>
          <w:caps/>
          <w:sz w:val="32"/>
          <w:szCs w:val="32"/>
          <w:lang w:val="ru-RU"/>
        </w:rPr>
        <w:lastRenderedPageBreak/>
        <w:t>Вводные положения</w:t>
      </w:r>
      <w:bookmarkEnd w:id="11"/>
    </w:p>
    <w:p w14:paraId="52998897" w14:textId="77777777" w:rsidR="00E70701" w:rsidRPr="004256A3" w:rsidRDefault="00E70701" w:rsidP="00E70701"/>
    <w:p w14:paraId="6AF76BD8" w14:textId="789B2A26" w:rsidR="00E70701" w:rsidRPr="008D414C" w:rsidRDefault="001F0077" w:rsidP="008D414C">
      <w:pPr>
        <w:pStyle w:val="20"/>
        <w:keepNext w:val="0"/>
        <w:spacing w:before="240" w:after="240"/>
        <w:jc w:val="both"/>
        <w:rPr>
          <w:rFonts w:ascii="Arial" w:hAnsi="Arial" w:cs="Arial"/>
          <w:i w:val="0"/>
          <w:caps/>
          <w:sz w:val="24"/>
          <w:lang w:val="ru-RU"/>
        </w:rPr>
      </w:pPr>
      <w:bookmarkStart w:id="12" w:name="_Toc59631466"/>
      <w:r>
        <w:rPr>
          <w:rFonts w:ascii="Arial" w:hAnsi="Arial" w:cs="Arial"/>
          <w:i w:val="0"/>
          <w:caps/>
          <w:sz w:val="24"/>
          <w:lang w:val="ru-RU"/>
        </w:rPr>
        <w:t>НАЗНАЧЕНИЕ</w:t>
      </w:r>
      <w:bookmarkEnd w:id="12"/>
    </w:p>
    <w:p w14:paraId="320B7EE8" w14:textId="6F0C45BA" w:rsidR="00ED43E6" w:rsidRPr="00D90B02" w:rsidRDefault="00B4719D" w:rsidP="008D3014">
      <w:pPr>
        <w:pStyle w:val="aff3"/>
        <w:spacing w:before="240" w:after="240"/>
        <w:rPr>
          <w:spacing w:val="6"/>
          <w:szCs w:val="24"/>
        </w:rPr>
      </w:pPr>
      <w:r w:rsidRPr="00B4719D">
        <w:rPr>
          <w:szCs w:val="24"/>
        </w:rPr>
        <w:t>Настоящий Стандарт разработан в соответствии с требованиями Федерального закона от 21.12.1994 № 68-ФЗ «О защите населения и территорий от чрезвычайных ситуаций природного и техногенного характера», Федерального закона от 21.12.1994 № 69-ФЗ «О пожарной безопасности», Федерального закона от 22.08.1995 № 151-ФЗ «Об аварийно-спасательных службах и статусе спасателей», Федерального закона от 10.01.2002 № 7-ФЗ «Об охране окружающей среды», Федерального закона от 10.12.1995 № 196-ФЗ «О безопасности дорожного движения», постановления Правительства РФ от 30.12.2003 № 794 «О единой государственной системе по предупреждению и ликвидации чрезвычайных ситуаций», постановления Правительства Российской Федерации от 21.05.2007 № 304 «О классификации чрезвычайных ситуаций природного и техногенного характера», постановления Правительства Российской Федерации от 24.03.1997 № 334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 Политики Компании № П3-11.04 П-02 «В области предупреждения и ликвидации чрезвычайных ситуаций», Стандарта Компании № П3-11.04 С-0014 «Организация оперативного управления и  реагирования  при  возникновении  чрезвычайной  ситуации,  происшествия», ГОСТ Р  22.0.02-2016, ГОСТ Р 22.0.05-2020, локальных нормативных документов Компании и ООО «Славнефть-Красноярскнефтегаз» в области предупреждения и ликвидации чрезвычайных ситуаций (происшествий) природного и техногенного характера.</w:t>
      </w:r>
    </w:p>
    <w:p w14:paraId="7E1046D2" w14:textId="014A2513" w:rsidR="00ED43E6" w:rsidRDefault="00ED43E6" w:rsidP="008D3014">
      <w:pPr>
        <w:pStyle w:val="aff3"/>
        <w:spacing w:before="240" w:after="240"/>
      </w:pPr>
      <w:r>
        <w:t>Стандарт</w:t>
      </w:r>
      <w:r w:rsidRPr="00D23AAF">
        <w:rPr>
          <w:spacing w:val="-1"/>
        </w:rPr>
        <w:t xml:space="preserve"> </w:t>
      </w:r>
      <w:r w:rsidRPr="00136646">
        <w:t xml:space="preserve">устанавливает порядок организации оперативного </w:t>
      </w:r>
      <w:r>
        <w:t xml:space="preserve">управления и </w:t>
      </w:r>
      <w:r w:rsidRPr="00136646">
        <w:t>реагирования</w:t>
      </w:r>
      <w:r>
        <w:t xml:space="preserve">, в том числе регламентирует организацию работы оперативного штаба и оперативной группы в ходе ликвидации последствий </w:t>
      </w:r>
      <w:r w:rsidRPr="00136646">
        <w:t>чрезвычайны</w:t>
      </w:r>
      <w:r>
        <w:t>х</w:t>
      </w:r>
      <w:r w:rsidRPr="00136646">
        <w:t xml:space="preserve"> ситуаци</w:t>
      </w:r>
      <w:r>
        <w:t>й</w:t>
      </w:r>
      <w:r w:rsidRPr="00136646">
        <w:t xml:space="preserve"> и происшестви</w:t>
      </w:r>
      <w:r>
        <w:t>й</w:t>
      </w:r>
      <w:r w:rsidRPr="00136646">
        <w:t>, произошедши</w:t>
      </w:r>
      <w:r>
        <w:t>х</w:t>
      </w:r>
      <w:r w:rsidRPr="00136646">
        <w:t xml:space="preserve"> на объектах</w:t>
      </w:r>
      <w:r w:rsidRPr="006E5D96">
        <w:t xml:space="preserve">, с работниками и оборудованием </w:t>
      </w:r>
      <w:r w:rsidR="002C45D4">
        <w:t>ООО </w:t>
      </w:r>
      <w:r w:rsidR="002C45D4" w:rsidRPr="00B40C96">
        <w:t>«Славнефть</w:t>
      </w:r>
      <w:r w:rsidR="002C45D4" w:rsidRPr="002C45D4">
        <w:t>-</w:t>
      </w:r>
      <w:r w:rsidR="002C45D4" w:rsidRPr="00B40C96">
        <w:t>Красноярскнефтегаз»</w:t>
      </w:r>
      <w:r w:rsidR="007174B3">
        <w:t xml:space="preserve"> </w:t>
      </w:r>
      <w:r w:rsidRPr="006E5D96">
        <w:t>в процессе их перемещения или транспортировки.</w:t>
      </w:r>
    </w:p>
    <w:p w14:paraId="6DFBFD9E" w14:textId="1F8710C7" w:rsidR="00392BD2" w:rsidRPr="00721E4D" w:rsidRDefault="00392BD2" w:rsidP="008D3014">
      <w:pPr>
        <w:pStyle w:val="aff3"/>
        <w:spacing w:before="240" w:after="240"/>
        <w:rPr>
          <w:bCs/>
        </w:rPr>
      </w:pPr>
      <w:r w:rsidRPr="00392BD2">
        <w:t xml:space="preserve">Настоящий </w:t>
      </w:r>
      <w:r>
        <w:t>Стандарт</w:t>
      </w:r>
      <w:r w:rsidRPr="00D23AAF">
        <w:t xml:space="preserve"> </w:t>
      </w:r>
      <w:r w:rsidRPr="00382B1C">
        <w:t xml:space="preserve">разработан с целью создания единой системы оперативного </w:t>
      </w:r>
      <w:r>
        <w:t>управления и реагирования</w:t>
      </w:r>
      <w:r w:rsidRPr="00382B1C">
        <w:t xml:space="preserve"> </w:t>
      </w:r>
      <w:r w:rsidRPr="00136646">
        <w:t>на чрезвычайные ситуации и происшествия</w:t>
      </w:r>
      <w:r>
        <w:t xml:space="preserve"> с учётом</w:t>
      </w:r>
      <w:r w:rsidRPr="00382B1C">
        <w:t xml:space="preserve"> требований </w:t>
      </w:r>
      <w:r>
        <w:t>действующих</w:t>
      </w:r>
      <w:r w:rsidRPr="00382B1C">
        <w:t xml:space="preserve"> нормативных правовых документов федерального уровня</w:t>
      </w:r>
      <w:r>
        <w:t>, для</w:t>
      </w:r>
      <w:r w:rsidRPr="00721E4D">
        <w:rPr>
          <w:bCs/>
        </w:rPr>
        <w:t xml:space="preserve"> обеспечения защиты работников </w:t>
      </w:r>
      <w:r w:rsidR="002C45D4">
        <w:t>ООО </w:t>
      </w:r>
      <w:r w:rsidR="002C45D4" w:rsidRPr="00B40C96">
        <w:t>«Славнефть</w:t>
      </w:r>
      <w:r w:rsidR="002C45D4" w:rsidRPr="002C45D4">
        <w:t>-</w:t>
      </w:r>
      <w:r w:rsidR="002C45D4" w:rsidRPr="00B40C96">
        <w:t>Красноярскнефтегаз»</w:t>
      </w:r>
      <w:r>
        <w:rPr>
          <w:bCs/>
        </w:rPr>
        <w:t>,</w:t>
      </w:r>
      <w:r w:rsidRPr="00721E4D">
        <w:rPr>
          <w:bCs/>
        </w:rPr>
        <w:t xml:space="preserve"> окружающей среды, а также </w:t>
      </w:r>
      <w:r>
        <w:rPr>
          <w:bCs/>
        </w:rPr>
        <w:t xml:space="preserve">партнеров, </w:t>
      </w:r>
      <w:r w:rsidRPr="00721E4D">
        <w:rPr>
          <w:bCs/>
        </w:rPr>
        <w:t>бизнеса и репутации</w:t>
      </w:r>
      <w:r>
        <w:rPr>
          <w:bCs/>
        </w:rPr>
        <w:t xml:space="preserve"> </w:t>
      </w:r>
      <w:r w:rsidR="002C45D4">
        <w:t>ООО </w:t>
      </w:r>
      <w:r w:rsidR="002C45D4" w:rsidRPr="00B40C96">
        <w:t>«Славнефть</w:t>
      </w:r>
      <w:r w:rsidR="002C45D4" w:rsidRPr="002C45D4">
        <w:t>-</w:t>
      </w:r>
      <w:r w:rsidR="002C45D4" w:rsidRPr="00B40C96">
        <w:t>Красноярскнефтегаз»</w:t>
      </w:r>
      <w:r>
        <w:rPr>
          <w:bCs/>
        </w:rPr>
        <w:t>.</w:t>
      </w:r>
    </w:p>
    <w:p w14:paraId="5FCF88FE" w14:textId="77777777" w:rsidR="00392BD2" w:rsidRPr="00392BD2" w:rsidRDefault="00392BD2" w:rsidP="001F0077">
      <w:pPr>
        <w:spacing w:before="240" w:after="120"/>
        <w:jc w:val="both"/>
      </w:pPr>
      <w:r w:rsidRPr="00392BD2">
        <w:t>Задачами настоящего Стандарта являются:</w:t>
      </w:r>
    </w:p>
    <w:p w14:paraId="37C768BE" w14:textId="77777777" w:rsidR="00392BD2" w:rsidRPr="00392BD2" w:rsidRDefault="00392BD2" w:rsidP="001F0077">
      <w:pPr>
        <w:numPr>
          <w:ilvl w:val="0"/>
          <w:numId w:val="5"/>
        </w:numPr>
        <w:tabs>
          <w:tab w:val="clear" w:pos="425"/>
          <w:tab w:val="num" w:pos="709"/>
        </w:tabs>
        <w:spacing w:before="120"/>
        <w:ind w:left="709" w:hanging="374"/>
        <w:jc w:val="both"/>
      </w:pPr>
      <w:r w:rsidRPr="00392BD2">
        <w:t>совершенствование системы оперативного управления и реагирования на чрезвычайные ситуации и происшествия;</w:t>
      </w:r>
    </w:p>
    <w:p w14:paraId="780A0D26" w14:textId="77777777" w:rsidR="00392BD2" w:rsidRPr="00392BD2" w:rsidRDefault="00392BD2" w:rsidP="001F0077">
      <w:pPr>
        <w:numPr>
          <w:ilvl w:val="0"/>
          <w:numId w:val="5"/>
        </w:numPr>
        <w:tabs>
          <w:tab w:val="clear" w:pos="425"/>
          <w:tab w:val="num" w:pos="709"/>
        </w:tabs>
        <w:spacing w:before="120"/>
        <w:ind w:left="709" w:hanging="374"/>
        <w:jc w:val="both"/>
      </w:pPr>
      <w:r w:rsidRPr="00392BD2">
        <w:t>регламентирование деятельности руководителя работ по ликвидации чрезвычайной ситуации, происшествия, работы оперативного штаба и оперативной группы в ходе ликвидации чрезвычайной ситуации, происшествия и их последствий;</w:t>
      </w:r>
    </w:p>
    <w:p w14:paraId="34A759A0" w14:textId="0805BF1E" w:rsidR="00392BD2" w:rsidRPr="00392BD2" w:rsidRDefault="00392BD2" w:rsidP="001F0077">
      <w:pPr>
        <w:numPr>
          <w:ilvl w:val="0"/>
          <w:numId w:val="5"/>
        </w:numPr>
        <w:tabs>
          <w:tab w:val="clear" w:pos="425"/>
          <w:tab w:val="num" w:pos="709"/>
        </w:tabs>
        <w:spacing w:before="120"/>
        <w:ind w:left="709" w:hanging="374"/>
        <w:jc w:val="both"/>
      </w:pPr>
      <w:r w:rsidRPr="00392BD2">
        <w:t xml:space="preserve">своевременное принятие решений по предотвращению причинения ущерба жизни и здоровью работников, активам </w:t>
      </w:r>
      <w:r w:rsidR="002C45D4">
        <w:t>ООО </w:t>
      </w:r>
      <w:r w:rsidR="002C45D4" w:rsidRPr="00B40C96">
        <w:t>«Славнефть</w:t>
      </w:r>
      <w:r w:rsidR="002C45D4" w:rsidRPr="002C45D4">
        <w:t>-</w:t>
      </w:r>
      <w:r w:rsidR="002C45D4" w:rsidRPr="00B40C96">
        <w:t>Красноярскнефтегаз»</w:t>
      </w:r>
      <w:r w:rsidRPr="00392BD2">
        <w:t xml:space="preserve">, третьим лицам, окружающей среде, репутации </w:t>
      </w:r>
      <w:r w:rsidR="002C45D4">
        <w:t>ООО </w:t>
      </w:r>
      <w:r w:rsidR="002C45D4" w:rsidRPr="00B40C96">
        <w:t>«Славнефть</w:t>
      </w:r>
      <w:r w:rsidR="002C45D4" w:rsidRPr="002C45D4">
        <w:t>-</w:t>
      </w:r>
      <w:r w:rsidR="002C45D4" w:rsidRPr="00B40C96">
        <w:t>Красноярскнефтегаз»</w:t>
      </w:r>
      <w:r w:rsidRPr="00392BD2">
        <w:t>;</w:t>
      </w:r>
    </w:p>
    <w:p w14:paraId="13261B7B" w14:textId="5DBBEB25" w:rsidR="00392BD2" w:rsidRPr="00392BD2" w:rsidRDefault="00392BD2" w:rsidP="001F0077">
      <w:pPr>
        <w:numPr>
          <w:ilvl w:val="0"/>
          <w:numId w:val="5"/>
        </w:numPr>
        <w:tabs>
          <w:tab w:val="clear" w:pos="425"/>
          <w:tab w:val="num" w:pos="709"/>
        </w:tabs>
        <w:spacing w:before="120"/>
        <w:ind w:left="709" w:hanging="374"/>
        <w:jc w:val="both"/>
      </w:pPr>
      <w:r w:rsidRPr="00392BD2">
        <w:t xml:space="preserve">обеспечение координации действий органов управления, сил и средств объектового звена </w:t>
      </w:r>
      <w:r w:rsidR="00C81D0A" w:rsidRPr="00392BD2">
        <w:t>ООО «Славнефть - Красноярскнефтегаз»</w:t>
      </w:r>
      <w:r w:rsidR="00C81D0A">
        <w:t xml:space="preserve"> </w:t>
      </w:r>
      <w:r w:rsidRPr="00392BD2">
        <w:t xml:space="preserve">Единой государственной системы </w:t>
      </w:r>
      <w:r w:rsidRPr="00392BD2">
        <w:lastRenderedPageBreak/>
        <w:t>предупреждения и ликвидации чрезвычайных ситуаций по ликвидации последствий чрезвычайной ситуации, происшествия;</w:t>
      </w:r>
    </w:p>
    <w:p w14:paraId="37F8F4AF" w14:textId="2BF42BB9" w:rsidR="00392BD2" w:rsidRPr="00392BD2" w:rsidRDefault="00392BD2" w:rsidP="001F0077">
      <w:pPr>
        <w:numPr>
          <w:ilvl w:val="0"/>
          <w:numId w:val="5"/>
        </w:numPr>
        <w:tabs>
          <w:tab w:val="clear" w:pos="425"/>
          <w:tab w:val="num" w:pos="709"/>
        </w:tabs>
        <w:spacing w:before="120"/>
        <w:ind w:left="709" w:hanging="374"/>
        <w:jc w:val="both"/>
      </w:pPr>
      <w:r w:rsidRPr="00392BD2">
        <w:t xml:space="preserve">формирование позитивного имиджа </w:t>
      </w:r>
      <w:r w:rsidR="002C45D4">
        <w:t>ООО </w:t>
      </w:r>
      <w:r w:rsidR="002C45D4" w:rsidRPr="00B40C96">
        <w:t>«Славнефть</w:t>
      </w:r>
      <w:r w:rsidR="002C45D4" w:rsidRPr="002C45D4">
        <w:t>-</w:t>
      </w:r>
      <w:r w:rsidR="002C45D4" w:rsidRPr="00B40C96">
        <w:t>Красноярскнефтегаз»</w:t>
      </w:r>
      <w:r w:rsidRPr="00392BD2">
        <w:t xml:space="preserve"> в ходе ликвидации последствий чрезвычайной ситуации, происшествия на территории </w:t>
      </w:r>
      <w:r w:rsidR="007174B3">
        <w:t xml:space="preserve">расположения объектов </w:t>
      </w:r>
      <w:r w:rsidR="002C45D4">
        <w:t>ООО </w:t>
      </w:r>
      <w:r w:rsidR="002C45D4" w:rsidRPr="00B40C96">
        <w:t>«Славнефть</w:t>
      </w:r>
      <w:r w:rsidR="002C45D4" w:rsidRPr="002C45D4">
        <w:t>-</w:t>
      </w:r>
      <w:r w:rsidR="002C45D4" w:rsidRPr="00B40C96">
        <w:t>Красноярскнефтегаз»</w:t>
      </w:r>
      <w:r w:rsidRPr="00392BD2">
        <w:t xml:space="preserve">. </w:t>
      </w:r>
    </w:p>
    <w:p w14:paraId="363FB2EF" w14:textId="77777777" w:rsidR="00E70701" w:rsidRPr="008D414C" w:rsidRDefault="00E70701" w:rsidP="008D414C">
      <w:pPr>
        <w:pStyle w:val="20"/>
        <w:keepNext w:val="0"/>
        <w:spacing w:before="240" w:after="240"/>
        <w:jc w:val="both"/>
        <w:rPr>
          <w:rFonts w:ascii="Arial" w:hAnsi="Arial" w:cs="Arial"/>
          <w:i w:val="0"/>
          <w:caps/>
          <w:sz w:val="24"/>
          <w:lang w:val="ru-RU"/>
        </w:rPr>
      </w:pPr>
      <w:bookmarkStart w:id="13" w:name="_Toc59631467"/>
      <w:r w:rsidRPr="008D414C">
        <w:rPr>
          <w:rFonts w:ascii="Arial" w:hAnsi="Arial" w:cs="Arial"/>
          <w:i w:val="0"/>
          <w:caps/>
          <w:sz w:val="24"/>
          <w:lang w:val="ru-RU"/>
        </w:rPr>
        <w:t>Область действия</w:t>
      </w:r>
      <w:bookmarkEnd w:id="13"/>
    </w:p>
    <w:p w14:paraId="1D919C91" w14:textId="54A9D40B" w:rsidR="007174B3" w:rsidRPr="009E5946" w:rsidRDefault="007174B3" w:rsidP="008D3014">
      <w:pPr>
        <w:pStyle w:val="aff3"/>
        <w:spacing w:before="240" w:after="240"/>
      </w:pPr>
      <w:r>
        <w:t>Стандарт</w:t>
      </w:r>
      <w:r w:rsidRPr="00D23AAF">
        <w:t xml:space="preserve"> </w:t>
      </w:r>
      <w:r w:rsidRPr="00C67173">
        <w:t>обязател</w:t>
      </w:r>
      <w:r>
        <w:t>ен</w:t>
      </w:r>
      <w:r w:rsidRPr="00C67173">
        <w:t xml:space="preserve"> для исполнения работниками</w:t>
      </w:r>
      <w:r>
        <w:t xml:space="preserve"> </w:t>
      </w:r>
      <w:r w:rsidR="002C45D4">
        <w:t>ООО </w:t>
      </w:r>
      <w:r w:rsidR="002C45D4" w:rsidRPr="00B40C96">
        <w:t>«Славнефть</w:t>
      </w:r>
      <w:r w:rsidR="002C45D4" w:rsidRPr="002C45D4">
        <w:t>-</w:t>
      </w:r>
      <w:r w:rsidR="002C45D4" w:rsidRPr="00B40C96">
        <w:t>Красноярскнефтегаз»</w:t>
      </w:r>
      <w:r>
        <w:t xml:space="preserve">, </w:t>
      </w:r>
      <w:r w:rsidRPr="009E5946">
        <w:t xml:space="preserve">задействованными в процессе оперативного </w:t>
      </w:r>
      <w:r>
        <w:t>управления и реагирования на чрезвычайные ситуации,</w:t>
      </w:r>
      <w:r w:rsidRPr="009E5946">
        <w:t xml:space="preserve"> происшествия и своевременно</w:t>
      </w:r>
      <w:r>
        <w:t>го</w:t>
      </w:r>
      <w:r w:rsidRPr="009E5946">
        <w:t xml:space="preserve"> приняти</w:t>
      </w:r>
      <w:r>
        <w:t>я</w:t>
      </w:r>
      <w:r w:rsidRPr="009E5946">
        <w:t xml:space="preserve"> решений по предотвращению причинения ущерба жизни и здоровью работников</w:t>
      </w:r>
      <w:r>
        <w:t xml:space="preserve">, активам и </w:t>
      </w:r>
      <w:r w:rsidRPr="00721E4D">
        <w:rPr>
          <w:bCs/>
        </w:rPr>
        <w:t>репутации</w:t>
      </w:r>
      <w:r>
        <w:rPr>
          <w:bCs/>
        </w:rPr>
        <w:t xml:space="preserve"> </w:t>
      </w:r>
      <w:r w:rsidR="002C45D4">
        <w:t>ООО </w:t>
      </w:r>
      <w:r w:rsidR="002C45D4" w:rsidRPr="00B40C96">
        <w:t>«Славнефть</w:t>
      </w:r>
      <w:r w:rsidR="002C45D4" w:rsidRPr="002C45D4">
        <w:t>-</w:t>
      </w:r>
      <w:r w:rsidR="002C45D4" w:rsidRPr="00B40C96">
        <w:t>Красноярскнефтегаз»</w:t>
      </w:r>
      <w:r w:rsidRPr="009E5946">
        <w:t>, третьим лицам и окружающей среде.</w:t>
      </w:r>
    </w:p>
    <w:p w14:paraId="746437C8" w14:textId="5D5D3537" w:rsidR="009460DA" w:rsidRPr="009460DA" w:rsidRDefault="009460DA" w:rsidP="008D3014">
      <w:pPr>
        <w:pStyle w:val="aff3"/>
        <w:spacing w:before="240" w:after="240"/>
      </w:pPr>
      <w:r w:rsidRPr="009460DA">
        <w:t xml:space="preserve">Структурные подразделения </w:t>
      </w:r>
      <w:r w:rsidR="002C45D4">
        <w:t>ООО </w:t>
      </w:r>
      <w:r w:rsidR="002C45D4" w:rsidRPr="00B40C96">
        <w:t>«Славнефть</w:t>
      </w:r>
      <w:r w:rsidR="002C45D4" w:rsidRPr="002C45D4">
        <w:t>-</w:t>
      </w:r>
      <w:r w:rsidR="002C45D4" w:rsidRPr="00B40C96">
        <w:t>Красноярскнефтегаз»</w:t>
      </w:r>
      <w:r w:rsidRPr="009460DA">
        <w:t xml:space="preserve"> при оформлении договоров с </w:t>
      </w:r>
      <w:r>
        <w:t xml:space="preserve">подрядными организациями </w:t>
      </w:r>
      <w:r w:rsidR="002C45D4">
        <w:t>ООО </w:t>
      </w:r>
      <w:r w:rsidR="002C45D4" w:rsidRPr="00B40C96">
        <w:t>«Славнефть</w:t>
      </w:r>
      <w:r w:rsidR="002C45D4" w:rsidRPr="002C45D4">
        <w:t>-</w:t>
      </w:r>
      <w:r w:rsidR="002C45D4" w:rsidRPr="00B40C96">
        <w:t>Красноярскнефтегаз»</w:t>
      </w:r>
      <w:r w:rsidRPr="009460DA">
        <w:t xml:space="preserve">, </w:t>
      </w:r>
      <w:r w:rsidRPr="009E5946">
        <w:t xml:space="preserve">задействованными в процессе оперативного </w:t>
      </w:r>
      <w:r>
        <w:t>управления и реагирования на чрезвычайные ситуации и</w:t>
      </w:r>
      <w:r w:rsidRPr="009E5946">
        <w:t xml:space="preserve"> происшествия </w:t>
      </w:r>
      <w:r w:rsidRPr="009460DA">
        <w:t xml:space="preserve">обязаны включить в договоры соответствующие условия, требуемые для соблюдения </w:t>
      </w:r>
      <w:r>
        <w:t>подрядными организациями</w:t>
      </w:r>
      <w:r w:rsidRPr="009460DA">
        <w:t>, требований, установленных настоящим Стандартом.</w:t>
      </w:r>
    </w:p>
    <w:p w14:paraId="3EB3E0FC" w14:textId="77777777" w:rsidR="00E70701" w:rsidRPr="008D414C" w:rsidRDefault="00E70701" w:rsidP="008D3014">
      <w:pPr>
        <w:pStyle w:val="20"/>
        <w:keepNext w:val="0"/>
        <w:spacing w:before="240" w:after="240"/>
        <w:jc w:val="both"/>
        <w:rPr>
          <w:rFonts w:ascii="Arial" w:hAnsi="Arial" w:cs="Arial"/>
          <w:i w:val="0"/>
          <w:caps/>
          <w:sz w:val="24"/>
          <w:lang w:val="ru-RU"/>
        </w:rPr>
      </w:pPr>
      <w:bookmarkStart w:id="14" w:name="_Toc59631468"/>
      <w:r w:rsidRPr="008D414C">
        <w:rPr>
          <w:rFonts w:ascii="Arial" w:hAnsi="Arial" w:cs="Arial"/>
          <w:i w:val="0"/>
          <w:caps/>
          <w:sz w:val="24"/>
          <w:lang w:val="ru-RU"/>
        </w:rPr>
        <w:t>Период действия и порядок внесения изменений</w:t>
      </w:r>
      <w:bookmarkEnd w:id="14"/>
    </w:p>
    <w:p w14:paraId="2411D70C" w14:textId="77777777" w:rsidR="007174B3" w:rsidRPr="00E760F7" w:rsidRDefault="007174B3" w:rsidP="008D3014">
      <w:pPr>
        <w:pStyle w:val="aff3"/>
        <w:spacing w:before="240" w:after="240"/>
      </w:pPr>
      <w:r>
        <w:rPr>
          <w:sz w:val="26"/>
        </w:rPr>
        <w:t>Стандарт</w:t>
      </w:r>
      <w:r w:rsidRPr="00E760F7">
        <w:rPr>
          <w:rFonts w:ascii="Arial" w:hAnsi="Arial" w:cs="Arial"/>
          <w:b/>
          <w:i/>
          <w:iCs/>
          <w:sz w:val="20"/>
          <w:szCs w:val="20"/>
        </w:rPr>
        <w:t xml:space="preserve"> </w:t>
      </w:r>
      <w:r w:rsidRPr="00E760F7">
        <w:t>является локальным нормативным документом постоянного действия.</w:t>
      </w:r>
    </w:p>
    <w:p w14:paraId="77E26008" w14:textId="7258A6B5" w:rsidR="007174B3" w:rsidRPr="00E760F7" w:rsidRDefault="007174B3" w:rsidP="008D3014">
      <w:pPr>
        <w:pStyle w:val="aff3"/>
        <w:spacing w:before="240" w:after="240"/>
        <w:rPr>
          <w:szCs w:val="24"/>
        </w:rPr>
      </w:pPr>
    </w:p>
    <w:p w14:paraId="63DA8E2F" w14:textId="77777777" w:rsidR="00A203E5" w:rsidRDefault="00A203E5" w:rsidP="00441EBD">
      <w:pPr>
        <w:pStyle w:val="aff3"/>
        <w:spacing w:before="240" w:after="240"/>
      </w:pPr>
    </w:p>
    <w:p w14:paraId="1D216B01" w14:textId="77777777" w:rsidR="00E70701" w:rsidRDefault="00E70701" w:rsidP="00E70701">
      <w:pPr>
        <w:jc w:val="both"/>
        <w:sectPr w:rsidR="00E70701" w:rsidSect="00ED43E6">
          <w:headerReference w:type="default" r:id="rId12"/>
          <w:footerReference w:type="default" r:id="rId13"/>
          <w:pgSz w:w="11906" w:h="16838" w:code="9"/>
          <w:pgMar w:top="510" w:right="1021" w:bottom="567" w:left="1247" w:header="737" w:footer="680" w:gutter="0"/>
          <w:cols w:space="708"/>
          <w:docGrid w:linePitch="360"/>
        </w:sectPr>
      </w:pPr>
    </w:p>
    <w:p w14:paraId="2612C521" w14:textId="40879D90" w:rsidR="00E70701" w:rsidRPr="008D414C" w:rsidRDefault="008D414C" w:rsidP="008D414C">
      <w:pPr>
        <w:pStyle w:val="1"/>
        <w:keepNext w:val="0"/>
        <w:jc w:val="both"/>
        <w:rPr>
          <w:rFonts w:ascii="Arial" w:hAnsi="Arial" w:cs="Arial"/>
          <w:caps/>
          <w:sz w:val="32"/>
          <w:szCs w:val="32"/>
          <w:lang w:val="ru-RU"/>
        </w:rPr>
      </w:pPr>
      <w:bookmarkStart w:id="15" w:name="_Toc149979454"/>
      <w:bookmarkStart w:id="16" w:name="_Toc149981755"/>
      <w:bookmarkStart w:id="17" w:name="_Toc149983143"/>
      <w:bookmarkStart w:id="18" w:name="_Toc150914942"/>
      <w:bookmarkStart w:id="19" w:name="_Toc156727019"/>
      <w:bookmarkStart w:id="20" w:name="_Toc164238418"/>
      <w:bookmarkStart w:id="21" w:name="_Toc59631469"/>
      <w:r w:rsidRPr="008D414C">
        <w:rPr>
          <w:rFonts w:ascii="Arial" w:hAnsi="Arial" w:cs="Arial"/>
          <w:caps/>
          <w:sz w:val="32"/>
          <w:szCs w:val="32"/>
          <w:lang w:val="ru-RU"/>
        </w:rPr>
        <w:lastRenderedPageBreak/>
        <w:t xml:space="preserve">1. </w:t>
      </w:r>
      <w:r w:rsidR="00E70701" w:rsidRPr="008D414C">
        <w:rPr>
          <w:rFonts w:ascii="Arial" w:hAnsi="Arial" w:cs="Arial"/>
          <w:caps/>
          <w:sz w:val="32"/>
          <w:szCs w:val="32"/>
          <w:lang w:val="ru-RU"/>
        </w:rPr>
        <w:t>Термины и определения</w:t>
      </w:r>
      <w:bookmarkEnd w:id="15"/>
      <w:bookmarkEnd w:id="16"/>
      <w:bookmarkEnd w:id="17"/>
      <w:bookmarkEnd w:id="18"/>
      <w:bookmarkEnd w:id="19"/>
      <w:bookmarkEnd w:id="20"/>
      <w:bookmarkEnd w:id="21"/>
    </w:p>
    <w:p w14:paraId="4D833EC0" w14:textId="77777777" w:rsidR="00BD58A0" w:rsidRPr="008D414C" w:rsidRDefault="00BD58A0" w:rsidP="008D414C">
      <w:pPr>
        <w:pStyle w:val="20"/>
        <w:keepNext w:val="0"/>
        <w:spacing w:before="240" w:after="240"/>
        <w:jc w:val="both"/>
        <w:rPr>
          <w:rFonts w:ascii="Arial" w:hAnsi="Arial" w:cs="Arial"/>
          <w:i w:val="0"/>
          <w:caps/>
          <w:sz w:val="24"/>
          <w:lang w:val="ru-RU"/>
        </w:rPr>
      </w:pPr>
      <w:bookmarkStart w:id="22" w:name="_Toc287859569"/>
      <w:bookmarkStart w:id="23" w:name="_Toc289067800"/>
      <w:bookmarkStart w:id="24" w:name="_Toc454366450"/>
      <w:bookmarkStart w:id="25" w:name="_Toc59631470"/>
      <w:r w:rsidRPr="008D414C">
        <w:rPr>
          <w:rFonts w:ascii="Arial" w:hAnsi="Arial" w:cs="Arial"/>
          <w:i w:val="0"/>
          <w:caps/>
          <w:sz w:val="24"/>
          <w:lang w:val="ru-RU"/>
        </w:rPr>
        <w:t>ТЕРМИНЫ И ОПРЕДЕЛЕНИЯ КОРПОРАТИВНОГО ГЛОССАРИЯ</w:t>
      </w:r>
      <w:bookmarkEnd w:id="22"/>
      <w:bookmarkEnd w:id="23"/>
      <w:bookmarkEnd w:id="24"/>
      <w:bookmarkEnd w:id="25"/>
    </w:p>
    <w:p w14:paraId="2E7FBB9D" w14:textId="77777777" w:rsidR="002C45D4" w:rsidRPr="0055120D" w:rsidRDefault="002C45D4" w:rsidP="008D414C">
      <w:pPr>
        <w:spacing w:before="240" w:after="240"/>
        <w:jc w:val="both"/>
      </w:pPr>
      <w:r w:rsidRPr="008D2DC9">
        <w:rPr>
          <w:rStyle w:val="aff4"/>
        </w:rPr>
        <w:t>аварийно-восстановительные работы</w:t>
      </w:r>
      <w:r w:rsidRPr="008E4ABB">
        <w:rPr>
          <w:rFonts w:ascii="Arial" w:hAnsi="Arial" w:cs="Arial"/>
          <w:b/>
          <w:i/>
          <w:caps/>
          <w:sz w:val="20"/>
          <w:szCs w:val="20"/>
        </w:rPr>
        <w:t xml:space="preserve"> – </w:t>
      </w:r>
      <w:r w:rsidRPr="008E4ABB">
        <w:t xml:space="preserve">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w:t>
      </w:r>
      <w:r w:rsidRPr="00E6131C">
        <w:t>обеззараживанию территории.</w:t>
      </w:r>
    </w:p>
    <w:p w14:paraId="754D45FB" w14:textId="77777777" w:rsidR="002C45D4" w:rsidRPr="0055120D" w:rsidRDefault="002C45D4" w:rsidP="008D414C">
      <w:pPr>
        <w:pStyle w:val="s13"/>
        <w:spacing w:before="240" w:after="240"/>
        <w:ind w:firstLine="0"/>
        <w:jc w:val="both"/>
        <w:rPr>
          <w:rFonts w:eastAsia="Calibri"/>
          <w:sz w:val="24"/>
          <w:szCs w:val="24"/>
          <w:lang w:eastAsia="en-US"/>
        </w:rPr>
      </w:pPr>
      <w:r w:rsidRPr="00BB1629">
        <w:rPr>
          <w:rStyle w:val="aff4"/>
          <w:lang w:eastAsia="en-US"/>
        </w:rPr>
        <w:t>Аварийно-спасательные работы</w:t>
      </w:r>
      <w:r w:rsidRPr="008E4ABB">
        <w:rPr>
          <w:rFonts w:ascii="Arial" w:eastAsia="Calibri" w:hAnsi="Arial" w:cs="Arial"/>
          <w:b/>
          <w:i/>
          <w:caps/>
          <w:sz w:val="20"/>
          <w:szCs w:val="20"/>
          <w:lang w:eastAsia="en-US"/>
        </w:rPr>
        <w:t xml:space="preserve"> </w:t>
      </w:r>
      <w:r w:rsidRPr="008E4ABB">
        <w:rPr>
          <w:rFonts w:ascii="Arial" w:hAnsi="Arial" w:cs="Arial"/>
          <w:b/>
          <w:i/>
          <w:caps/>
          <w:sz w:val="20"/>
          <w:szCs w:val="20"/>
        </w:rPr>
        <w:t xml:space="preserve">– </w:t>
      </w:r>
      <w:r w:rsidRPr="008E4ABB">
        <w:rPr>
          <w:rFonts w:eastAsia="Calibri"/>
          <w:sz w:val="24"/>
          <w:szCs w:val="24"/>
          <w:lang w:eastAsia="en-US"/>
        </w:rPr>
        <w:t>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w:t>
      </w:r>
      <w:r>
        <w:rPr>
          <w:rFonts w:eastAsia="Calibri"/>
          <w:sz w:val="24"/>
          <w:szCs w:val="24"/>
          <w:lang w:eastAsia="en-US"/>
        </w:rPr>
        <w:t xml:space="preserve"> </w:t>
      </w:r>
      <w:r w:rsidRPr="0055120D">
        <w:rPr>
          <w:rFonts w:eastAsia="Calibri"/>
          <w:sz w:val="24"/>
          <w:szCs w:val="24"/>
          <w:lang w:eastAsia="en-US"/>
        </w:rPr>
        <w:t>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w:t>
      </w:r>
    </w:p>
    <w:p w14:paraId="3082A71E" w14:textId="77777777" w:rsidR="002C45D4" w:rsidRPr="00E6131C" w:rsidDel="003956E2" w:rsidRDefault="002C45D4" w:rsidP="002C45D4">
      <w:pPr>
        <w:spacing w:before="240" w:after="240"/>
        <w:jc w:val="both"/>
      </w:pPr>
      <w:bookmarkStart w:id="26" w:name="_Toc172097318"/>
      <w:bookmarkStart w:id="27" w:name="_Toc366082306"/>
      <w:r w:rsidRPr="008D2DC9" w:rsidDel="003956E2">
        <w:rPr>
          <w:rStyle w:val="aff4"/>
        </w:rPr>
        <w:t>АВАРИЯ</w:t>
      </w:r>
      <w:bookmarkEnd w:id="26"/>
      <w:bookmarkEnd w:id="27"/>
      <w:r w:rsidRPr="00BB1629" w:rsidDel="003956E2">
        <w:rPr>
          <w:rStyle w:val="aff4"/>
        </w:rPr>
        <w:t xml:space="preserve"> </w:t>
      </w:r>
      <w:r w:rsidRPr="00E6131C" w:rsidDel="003956E2">
        <w:rPr>
          <w:rFonts w:ascii="Arial" w:hAnsi="Arial" w:cs="Arial"/>
          <w:b/>
          <w:i/>
          <w:caps/>
          <w:sz w:val="20"/>
          <w:szCs w:val="20"/>
        </w:rPr>
        <w:t>–</w:t>
      </w:r>
      <w:r w:rsidRPr="00E6131C" w:rsidDel="003956E2">
        <w:t xml:space="preserve"> </w:t>
      </w:r>
      <w:r w:rsidRPr="002C45D4">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r w:rsidRPr="00E6131C" w:rsidDel="003956E2">
        <w:t>.</w:t>
      </w:r>
    </w:p>
    <w:p w14:paraId="1F520A55" w14:textId="77777777" w:rsidR="002C45D4" w:rsidRPr="00E6131C" w:rsidRDefault="002C45D4" w:rsidP="008D414C">
      <w:pPr>
        <w:spacing w:before="240" w:after="240"/>
        <w:jc w:val="both"/>
      </w:pPr>
      <w:bookmarkStart w:id="28" w:name="l12"/>
      <w:bookmarkEnd w:id="28"/>
      <w:r w:rsidRPr="008D2DC9">
        <w:rPr>
          <w:rStyle w:val="aff4"/>
        </w:rPr>
        <w:t xml:space="preserve">Единая государственная система предупреждения и ликвидации чрезвычайных ситуаций </w:t>
      </w:r>
      <w:r w:rsidRPr="00E6131C">
        <w:rPr>
          <w:rFonts w:ascii="Arial" w:hAnsi="Arial" w:cs="Arial"/>
          <w:b/>
          <w:i/>
          <w:caps/>
          <w:sz w:val="20"/>
          <w:szCs w:val="20"/>
        </w:rPr>
        <w:t xml:space="preserve">– </w:t>
      </w:r>
      <w:r w:rsidRPr="00E6131C">
        <w:t>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w:t>
      </w:r>
      <w:r w:rsidRPr="009E5946">
        <w:rPr>
          <w:color w:val="FF0000"/>
        </w:rPr>
        <w:t xml:space="preserve"> </w:t>
      </w:r>
      <w:r w:rsidRPr="00E6131C">
        <w:t xml:space="preserve">предусмотренных </w:t>
      </w:r>
      <w:hyperlink r:id="rId14" w:anchor="block_200" w:history="1">
        <w:r w:rsidRPr="00E6131C">
          <w:t>Федеральным законом</w:t>
        </w:r>
      </w:hyperlink>
      <w:r w:rsidRPr="00E6131C">
        <w:t xml:space="preserve"> от 21.12.1994 </w:t>
      </w:r>
      <w:r w:rsidRPr="00E6131C">
        <w:rPr>
          <w:bCs/>
        </w:rPr>
        <w:t>№</w:t>
      </w:r>
      <w:r>
        <w:rPr>
          <w:bCs/>
        </w:rPr>
        <w:t> </w:t>
      </w:r>
      <w:r w:rsidRPr="00E6131C">
        <w:t>68-ФЗ «О защите населения и территорий от чрезвычайных ситуаций природного и техногенного характера».</w:t>
      </w:r>
    </w:p>
    <w:p w14:paraId="29632FF4" w14:textId="77777777" w:rsidR="002C45D4" w:rsidRDefault="002C45D4" w:rsidP="008D3014">
      <w:pPr>
        <w:spacing w:before="240" w:after="240"/>
        <w:jc w:val="both"/>
      </w:pPr>
      <w:r w:rsidRPr="008D2DC9">
        <w:rPr>
          <w:rStyle w:val="aff4"/>
        </w:rPr>
        <w:t>Зона чрезвычайной ситуации (ПРОИСШЕСТВИЯ)</w:t>
      </w:r>
      <w:r w:rsidRPr="00E6131C">
        <w:rPr>
          <w:rFonts w:ascii="Arial" w:hAnsi="Arial" w:cs="Arial"/>
          <w:b/>
          <w:i/>
          <w:caps/>
          <w:sz w:val="20"/>
          <w:szCs w:val="20"/>
        </w:rPr>
        <w:t xml:space="preserve"> – </w:t>
      </w:r>
      <w:r w:rsidRPr="002C45D4">
        <w:t>территория, на которой сложилась чрез</w:t>
      </w:r>
      <w:r>
        <w:t>вычайная ситуация, происшествие</w:t>
      </w:r>
      <w:r w:rsidRPr="00E6131C">
        <w:t>.</w:t>
      </w:r>
    </w:p>
    <w:p w14:paraId="5D336BA5" w14:textId="77777777" w:rsidR="002C45D4" w:rsidRPr="00E6131C" w:rsidRDefault="002C45D4" w:rsidP="008D3014">
      <w:pPr>
        <w:spacing w:before="240" w:after="240"/>
        <w:jc w:val="both"/>
      </w:pPr>
      <w:r w:rsidRPr="008D2DC9">
        <w:rPr>
          <w:rStyle w:val="aff4"/>
        </w:rPr>
        <w:t>Ликвидация чрезвычайной ситуации</w:t>
      </w:r>
      <w:r w:rsidRPr="00E6131C">
        <w:rPr>
          <w:rFonts w:ascii="Arial" w:hAnsi="Arial" w:cs="Arial"/>
          <w:b/>
          <w:i/>
          <w:caps/>
          <w:sz w:val="20"/>
          <w:szCs w:val="20"/>
        </w:rPr>
        <w:t xml:space="preserve"> –</w:t>
      </w:r>
      <w:r w:rsidRPr="00E6131C">
        <w:t xml:space="preserve"> </w:t>
      </w:r>
      <w:r w:rsidRPr="00F16391">
        <w:rPr>
          <w:lang w:eastAsia="ru-RU"/>
        </w:rPr>
        <w:t xml:space="preserve">аварийно-спасательные и другие неотложные работы, проводимые при возникновении чрезвычайных ситуаций и направленные на спасение жизни и сохранение здоровья людей, снижение размеров ущерба окружающей среде и материальных потерь, а также на локализацию зон чрезвычайных ситуаций, прекращение действия характерных для них опасных факторов </w:t>
      </w:r>
      <w:r w:rsidRPr="00F16391">
        <w:rPr>
          <w:rFonts w:eastAsia="Calibri"/>
          <w:color w:val="000000"/>
        </w:rPr>
        <w:t>[</w:t>
      </w:r>
      <w:hyperlink r:id="rId15" w:anchor="block_200" w:history="1">
        <w:r w:rsidRPr="00F16391">
          <w:rPr>
            <w:rFonts w:eastAsia="Calibri"/>
          </w:rPr>
          <w:t>Федеральный закон</w:t>
        </w:r>
      </w:hyperlink>
      <w:r w:rsidRPr="00F16391">
        <w:rPr>
          <w:rFonts w:eastAsia="Calibri"/>
        </w:rPr>
        <w:t xml:space="preserve"> от 21.12.1994 </w:t>
      </w:r>
      <w:r w:rsidRPr="00F16391">
        <w:rPr>
          <w:rFonts w:eastAsia="Calibri"/>
          <w:bCs/>
        </w:rPr>
        <w:t>№ </w:t>
      </w:r>
      <w:r w:rsidRPr="00F16391">
        <w:rPr>
          <w:rFonts w:eastAsia="Calibri"/>
        </w:rPr>
        <w:t>68-ФЗ «О защите населения и территорий от чрезвычайных ситуаций природного и техногенного характера»</w:t>
      </w:r>
      <w:r w:rsidRPr="00F16391">
        <w:rPr>
          <w:rFonts w:eastAsia="Calibri"/>
          <w:color w:val="000000"/>
        </w:rPr>
        <w:t>].</w:t>
      </w:r>
    </w:p>
    <w:p w14:paraId="18B58823" w14:textId="77777777" w:rsidR="002C45D4" w:rsidRPr="004D3866" w:rsidRDefault="002C45D4" w:rsidP="008D3014">
      <w:pPr>
        <w:spacing w:before="240" w:after="240"/>
        <w:jc w:val="both"/>
      </w:pPr>
      <w:r w:rsidRPr="008D2DC9">
        <w:rPr>
          <w:rStyle w:val="aff4"/>
        </w:rPr>
        <w:t>неотложные работы</w:t>
      </w:r>
      <w:r w:rsidRPr="00BB1629">
        <w:rPr>
          <w:rStyle w:val="aff4"/>
          <w:b w:val="0"/>
          <w:i w:val="0"/>
        </w:rPr>
        <w:t xml:space="preserve"> </w:t>
      </w:r>
      <w:r w:rsidRPr="00F52434">
        <w:rPr>
          <w:rStyle w:val="aff4"/>
        </w:rPr>
        <w:t>ПРИ ЛИКВИДАЦИИ ЧРЕЗВЫЧАЙНЫХ СИТУАЦИЙ</w:t>
      </w:r>
      <w:r w:rsidRPr="00E4146C">
        <w:rPr>
          <w:rFonts w:ascii="Arial" w:hAnsi="Arial" w:cs="Arial"/>
          <w:b/>
          <w:i/>
          <w:caps/>
          <w:sz w:val="20"/>
          <w:szCs w:val="20"/>
        </w:rPr>
        <w:t xml:space="preserve"> – </w:t>
      </w:r>
      <w:r w:rsidRPr="00E4146C">
        <w:t xml:space="preserve">деятельность по всестороннему обеспечению аварийно-спасательных работ, оказанию населению, пострадавшему в чрезвычайных ситуациях, медицинской и других видов помощи, </w:t>
      </w:r>
      <w:bookmarkStart w:id="29" w:name="l13"/>
      <w:bookmarkEnd w:id="29"/>
      <w:r w:rsidRPr="00E4146C">
        <w:t>созданию условий, минимально необходимых для сохранения жизни и здоровья людей, поддержания их работоспособности.</w:t>
      </w:r>
    </w:p>
    <w:p w14:paraId="07346F79" w14:textId="77777777" w:rsidR="002C45D4" w:rsidRDefault="002C45D4" w:rsidP="008D3014">
      <w:pPr>
        <w:spacing w:before="240" w:after="240"/>
        <w:jc w:val="both"/>
      </w:pPr>
      <w:r w:rsidRPr="008D2DC9">
        <w:rPr>
          <w:rStyle w:val="aff4"/>
        </w:rPr>
        <w:t>ОТРАСЛЕВАЯ ПОДСИСТЕМА ЕдинОЙ государственнОЙ системЫ предупреждения и ликвидации чрезвычайных ситуаций КОМПАНИИ</w:t>
      </w:r>
      <w:r w:rsidRPr="0044103D">
        <w:rPr>
          <w:rStyle w:val="30"/>
          <w:rFonts w:eastAsia="Calibri"/>
          <w:i/>
          <w:sz w:val="20"/>
          <w:szCs w:val="20"/>
          <w:lang w:val="ru-RU"/>
        </w:rPr>
        <w:t xml:space="preserve"> </w:t>
      </w:r>
      <w:r w:rsidRPr="00E4146C">
        <w:rPr>
          <w:rFonts w:ascii="Arial" w:hAnsi="Arial" w:cs="Arial"/>
          <w:b/>
          <w:i/>
          <w:caps/>
          <w:sz w:val="20"/>
          <w:szCs w:val="20"/>
        </w:rPr>
        <w:t>–</w:t>
      </w:r>
      <w:r w:rsidRPr="00E4146C">
        <w:t xml:space="preserve"> органы управления, силы и средства </w:t>
      </w:r>
      <w:r>
        <w:lastRenderedPageBreak/>
        <w:t>объектовых звеньев Е</w:t>
      </w:r>
      <w:r w:rsidRPr="00E4146C">
        <w:t xml:space="preserve">диной государственной системы предупреждения и ликвидации чрезвычайных ситуаций </w:t>
      </w:r>
      <w:r>
        <w:rPr>
          <w:bCs/>
        </w:rPr>
        <w:t>ПАО «НК «Роснефть»</w:t>
      </w:r>
      <w:r w:rsidRPr="00E4146C">
        <w:rPr>
          <w:bCs/>
        </w:rPr>
        <w:t xml:space="preserve"> </w:t>
      </w:r>
      <w:r w:rsidRPr="00E4146C">
        <w:t xml:space="preserve">и </w:t>
      </w:r>
      <w:r>
        <w:t>Обществ Группы</w:t>
      </w:r>
      <w:r w:rsidRPr="00E4146C">
        <w:t>.</w:t>
      </w:r>
    </w:p>
    <w:p w14:paraId="01A536C0" w14:textId="77777777" w:rsidR="002C45D4" w:rsidRPr="00415D0D" w:rsidRDefault="002C45D4" w:rsidP="008D3014">
      <w:pPr>
        <w:pStyle w:val="ae"/>
        <w:spacing w:before="240" w:after="240"/>
        <w:jc w:val="both"/>
        <w:rPr>
          <w:sz w:val="24"/>
          <w:szCs w:val="22"/>
        </w:rPr>
      </w:pPr>
      <w:bookmarkStart w:id="30" w:name="_Toc386633112"/>
      <w:r w:rsidRPr="00BB1629">
        <w:rPr>
          <w:rStyle w:val="aff4"/>
          <w:rFonts w:eastAsia="Times New Roman"/>
        </w:rPr>
        <w:t>ПОТЕНЦИАЛЬНО ОПАСНЫЙ ОБЪЕКТ</w:t>
      </w:r>
      <w:bookmarkEnd w:id="30"/>
      <w:r>
        <w:rPr>
          <w:b/>
          <w:bCs/>
          <w:i/>
          <w:iCs/>
          <w:szCs w:val="24"/>
        </w:rPr>
        <w:t xml:space="preserve"> </w:t>
      </w:r>
      <w:r w:rsidRPr="008E4ABB">
        <w:rPr>
          <w:rFonts w:ascii="Arial" w:hAnsi="Arial" w:cs="Arial"/>
          <w:b/>
          <w:i/>
          <w:caps/>
        </w:rPr>
        <w:t xml:space="preserve">– </w:t>
      </w:r>
      <w:r w:rsidRPr="00415D0D">
        <w:rPr>
          <w:sz w:val="24"/>
          <w:szCs w:val="22"/>
        </w:rPr>
        <w:t>объект, на котором используют, производят, перерабатывают, хранят или транспортируют радиоактивные, пожаровзрывоопасные, опасные химические, биологические вещества и гидротехнические сооружения, создающие реальную угрозу возникновения источника чрезвычайной ситуации в мирное и военное время.</w:t>
      </w:r>
    </w:p>
    <w:p w14:paraId="3A32034C" w14:textId="77777777" w:rsidR="002C45D4" w:rsidRPr="00E6131C" w:rsidRDefault="002C45D4" w:rsidP="008D3014">
      <w:pPr>
        <w:spacing w:before="240" w:after="240"/>
        <w:jc w:val="both"/>
      </w:pPr>
      <w:bookmarkStart w:id="31" w:name="_Toc366082305"/>
      <w:r w:rsidRPr="008D2DC9">
        <w:rPr>
          <w:rStyle w:val="aff4"/>
        </w:rPr>
        <w:t>ПРЕДУПРЕЖДЕНИЕ ЧРЕЗВЫЧАЙНЫХ СИТУАЦИЙ</w:t>
      </w:r>
      <w:r w:rsidRPr="0044103D">
        <w:rPr>
          <w:rStyle w:val="30"/>
          <w:rFonts w:eastAsia="Calibri"/>
          <w:i/>
          <w:sz w:val="20"/>
          <w:szCs w:val="20"/>
          <w:lang w:val="ru-RU"/>
        </w:rPr>
        <w:t xml:space="preserve"> </w:t>
      </w:r>
      <w:bookmarkEnd w:id="31"/>
      <w:r w:rsidRPr="008E4ABB">
        <w:rPr>
          <w:rFonts w:ascii="Arial" w:hAnsi="Arial" w:cs="Arial"/>
          <w:b/>
          <w:i/>
          <w:caps/>
          <w:sz w:val="20"/>
          <w:szCs w:val="20"/>
        </w:rPr>
        <w:t xml:space="preserve">– </w:t>
      </w:r>
      <w:r w:rsidRPr="00E6131C">
        <w:t>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природной среде и материальных потерь в случае их возникновения.</w:t>
      </w:r>
    </w:p>
    <w:p w14:paraId="2BB54025" w14:textId="77777777" w:rsidR="002C45D4" w:rsidRPr="00E6131C" w:rsidRDefault="002C45D4" w:rsidP="008D3014">
      <w:pPr>
        <w:autoSpaceDE w:val="0"/>
        <w:autoSpaceDN w:val="0"/>
        <w:adjustRightInd w:val="0"/>
        <w:spacing w:before="240" w:after="240"/>
        <w:jc w:val="both"/>
      </w:pPr>
      <w:r w:rsidRPr="008D2DC9">
        <w:rPr>
          <w:rStyle w:val="aff4"/>
        </w:rPr>
        <w:t>Чрезвычайная ситуация</w:t>
      </w:r>
      <w:r w:rsidRPr="00E6131C">
        <w:rPr>
          <w:rFonts w:ascii="Arial" w:hAnsi="Arial" w:cs="Arial"/>
          <w:b/>
          <w:i/>
          <w:caps/>
          <w:sz w:val="20"/>
          <w:szCs w:val="20"/>
        </w:rPr>
        <w:t xml:space="preserve"> –</w:t>
      </w:r>
      <w:r w:rsidRPr="00F16391">
        <w:rPr>
          <w:rFonts w:eastAsia="Calibri"/>
          <w:sz w:val="22"/>
          <w:szCs w:val="22"/>
          <w:lang w:eastAsia="ru-RU"/>
        </w:rPr>
        <w:t xml:space="preserve"> </w:t>
      </w:r>
      <w:r w:rsidRPr="002C45D4">
        <w:rPr>
          <w:rFonts w:eastAsia="Calibri"/>
          <w:lang w:eastAsia="ru-RU"/>
        </w:rPr>
        <w:t>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r w:rsidRPr="00F16391">
        <w:rPr>
          <w:rFonts w:eastAsia="Calibri"/>
          <w:color w:val="000000"/>
        </w:rPr>
        <w:t>.</w:t>
      </w:r>
    </w:p>
    <w:p w14:paraId="646531DA" w14:textId="77777777" w:rsidR="00BD58A0" w:rsidRPr="008D414C" w:rsidRDefault="00BD58A0" w:rsidP="008D3014">
      <w:pPr>
        <w:pStyle w:val="20"/>
        <w:keepNext w:val="0"/>
        <w:spacing w:before="240" w:after="240"/>
        <w:jc w:val="both"/>
        <w:rPr>
          <w:rFonts w:ascii="Arial" w:hAnsi="Arial" w:cs="Arial"/>
          <w:i w:val="0"/>
          <w:caps/>
          <w:sz w:val="24"/>
          <w:lang w:val="ru-RU"/>
        </w:rPr>
      </w:pPr>
      <w:bookmarkStart w:id="32" w:name="_Toc454366451"/>
      <w:bookmarkStart w:id="33" w:name="_Toc59631471"/>
      <w:r w:rsidRPr="008D414C">
        <w:rPr>
          <w:rFonts w:ascii="Arial" w:hAnsi="Arial" w:cs="Arial"/>
          <w:i w:val="0"/>
          <w:caps/>
          <w:sz w:val="24"/>
          <w:lang w:val="ru-RU"/>
        </w:rPr>
        <w:t>ТЕРМИНЫ И ОПРЕДЕЛЕНИЯ ДЛЯ ЦЕЛЕЙ НАСТОЯЩЕГО ДОКУМЕНТА</w:t>
      </w:r>
      <w:bookmarkEnd w:id="32"/>
      <w:bookmarkEnd w:id="33"/>
    </w:p>
    <w:p w14:paraId="071683ED" w14:textId="77777777" w:rsidR="002C45D4" w:rsidRDefault="002C45D4" w:rsidP="008D3014">
      <w:pPr>
        <w:pStyle w:val="afa"/>
        <w:spacing w:before="240" w:beforeAutospacing="0" w:after="240" w:afterAutospacing="0"/>
        <w:jc w:val="both"/>
      </w:pPr>
      <w:bookmarkStart w:id="34" w:name="_Toc366082308"/>
      <w:r w:rsidRPr="00863FD7">
        <w:rPr>
          <w:rStyle w:val="aff4"/>
        </w:rPr>
        <w:t>Д</w:t>
      </w:r>
      <w:r w:rsidRPr="00863FD7">
        <w:rPr>
          <w:rStyle w:val="aff4"/>
          <w:lang w:eastAsia="en-US"/>
        </w:rPr>
        <w:t>АЙДЖЕСТ</w:t>
      </w:r>
      <w:bookmarkEnd w:id="34"/>
      <w:r w:rsidRPr="00BB1629">
        <w:rPr>
          <w:rStyle w:val="aff4"/>
          <w:b w:val="0"/>
          <w:i w:val="0"/>
        </w:rPr>
        <w:t xml:space="preserve"> </w:t>
      </w:r>
      <w:r w:rsidRPr="00F1067B">
        <w:rPr>
          <w:rFonts w:ascii="Arial" w:eastAsia="Calibri" w:hAnsi="Arial" w:cs="Arial"/>
          <w:b/>
          <w:i/>
          <w:sz w:val="20"/>
          <w:szCs w:val="20"/>
          <w:lang w:eastAsia="en-US"/>
        </w:rPr>
        <w:t>–</w:t>
      </w:r>
      <w:r>
        <w:rPr>
          <w:rFonts w:ascii="Arial" w:eastAsia="Calibri" w:hAnsi="Arial" w:cs="Arial"/>
          <w:b/>
          <w:i/>
          <w:sz w:val="20"/>
          <w:szCs w:val="20"/>
          <w:lang w:eastAsia="en-US"/>
        </w:rPr>
        <w:t xml:space="preserve"> </w:t>
      </w:r>
      <w:r>
        <w:t xml:space="preserve">подборка наиболее значимых сообщений средств массовой информации, соответствующих заданной тематике за определенный период времени. </w:t>
      </w:r>
    </w:p>
    <w:p w14:paraId="05CFE129" w14:textId="77777777" w:rsidR="002C45D4" w:rsidRPr="00F16391" w:rsidRDefault="002C45D4" w:rsidP="00AD5DFD">
      <w:pPr>
        <w:spacing w:before="240" w:after="240"/>
        <w:jc w:val="both"/>
      </w:pPr>
      <w:r w:rsidRPr="00F16391">
        <w:rPr>
          <w:rFonts w:ascii="Arial" w:hAnsi="Arial" w:cs="Arial"/>
          <w:b/>
          <w:i/>
          <w:sz w:val="20"/>
          <w:szCs w:val="20"/>
        </w:rPr>
        <w:t>ДЕЖУРНО-ДИСПЕТЧЕРСКАЯ СЛУЖБА (ДИСПЕТЧЕРСКАЯ СЛУЖБА) ООО «СЛАВНЕФТЬ-КРАСНОЯРСКНЕФТЕГАЗ»</w:t>
      </w:r>
      <w:r w:rsidRPr="00F16391">
        <w:rPr>
          <w:b/>
          <w:i/>
          <w:sz w:val="20"/>
          <w:szCs w:val="20"/>
        </w:rPr>
        <w:t xml:space="preserve"> –</w:t>
      </w:r>
      <w:r w:rsidRPr="00F16391">
        <w:rPr>
          <w:i/>
          <w:iCs/>
          <w:sz w:val="20"/>
          <w:szCs w:val="20"/>
        </w:rPr>
        <w:t xml:space="preserve"> </w:t>
      </w:r>
      <w:r w:rsidRPr="00F16391">
        <w:rPr>
          <w:bCs/>
        </w:rPr>
        <w:t>орган повседневного у</w:t>
      </w:r>
      <w:r>
        <w:rPr>
          <w:bCs/>
        </w:rPr>
        <w:t>правления объектового звена ООО </w:t>
      </w:r>
      <w:r w:rsidRPr="00F16391">
        <w:rPr>
          <w:bCs/>
        </w:rPr>
        <w:t>«Славнефть-Красноярскнефтегаз» Единой государственной системы предупреждения и ликвидации чрезвычайных ситуаций, ответственный за получение и передачу информации в ООО «Славнефть-Красноярскнефтегаз» и передачу информации в ПАО «НК «Роснефть», ПАО «Газпромнефть» и ПАО «НГК «Славнефть»</w:t>
      </w:r>
      <w:r w:rsidRPr="00F16391">
        <w:rPr>
          <w:lang w:eastAsia="ru-RU"/>
        </w:rPr>
        <w:t>.</w:t>
      </w:r>
    </w:p>
    <w:p w14:paraId="12FD8F01" w14:textId="77777777" w:rsidR="002C45D4" w:rsidRPr="002C45D4" w:rsidRDefault="002C45D4" w:rsidP="002C45D4">
      <w:pPr>
        <w:pStyle w:val="aff3"/>
        <w:spacing w:before="240" w:after="240"/>
      </w:pPr>
      <w:r w:rsidRPr="00BB1629">
        <w:rPr>
          <w:rStyle w:val="aff4"/>
          <w:rFonts w:eastAsia="Times New Roman"/>
        </w:rPr>
        <w:t>КООРДИНАЦИОННЫЙ ОРГАН Единой государственной системы предупреждения и ликвидации чрезвычайных ситуаций</w:t>
      </w:r>
      <w:r w:rsidRPr="001F58ED">
        <w:rPr>
          <w:rFonts w:ascii="Arial" w:hAnsi="Arial" w:cs="Arial"/>
          <w:b/>
          <w:i/>
          <w:sz w:val="20"/>
          <w:szCs w:val="20"/>
        </w:rPr>
        <w:t xml:space="preserve"> –</w:t>
      </w:r>
      <w:r w:rsidRPr="00443D43">
        <w:t xml:space="preserve"> </w:t>
      </w:r>
      <w:r w:rsidRPr="002C45D4">
        <w:t>нештатн</w:t>
      </w:r>
      <w:r>
        <w:t>ая функциональная структура ООО </w:t>
      </w:r>
      <w:r w:rsidRPr="002C45D4">
        <w:t xml:space="preserve">«Славнефть-Красноярскнефтегаз», осуществляющая в пределах своей компетенции руководство объектовым звеном Единой государственной системы предупреждения и ликвидации чрезвычайных ситуаций, проведением всех видов работ по предотвращению возникновения чрезвычайных ситуаций, происшествий и их ликвидации. </w:t>
      </w:r>
    </w:p>
    <w:p w14:paraId="2ECE3751" w14:textId="77777777" w:rsidR="002C45D4" w:rsidRPr="002C45D4" w:rsidRDefault="002C45D4" w:rsidP="002C45D4">
      <w:pPr>
        <w:pStyle w:val="aff3"/>
        <w:spacing w:before="240" w:after="240"/>
        <w:ind w:left="567"/>
        <w:rPr>
          <w:i/>
        </w:rPr>
      </w:pPr>
      <w:r w:rsidRPr="002C45D4">
        <w:rPr>
          <w:i/>
          <w:u w:val="single"/>
        </w:rPr>
        <w:t>Примечание</w:t>
      </w:r>
      <w:r w:rsidRPr="002C45D4">
        <w:rPr>
          <w:i/>
        </w:rPr>
        <w:t>:</w:t>
      </w:r>
    </w:p>
    <w:p w14:paraId="120AC8CD" w14:textId="382CFB1D" w:rsidR="0044103D" w:rsidRPr="00672FC9" w:rsidRDefault="002C45D4" w:rsidP="002C45D4">
      <w:pPr>
        <w:pStyle w:val="aff3"/>
        <w:spacing w:before="240" w:after="240"/>
        <w:ind w:left="567"/>
      </w:pPr>
      <w:r w:rsidRPr="002C45D4">
        <w:rPr>
          <w:i/>
        </w:rPr>
        <w:t>К координационному органу Единой государственной системы предупреждения и ликвидации чрезвычайных ситуаций ООО «Славнефть - Красноярскнефтегаз» относится комиссия по предупреждению и ликвидации чрезвычайных ситуаций и обеспечению пожарной безопасности.</w:t>
      </w:r>
    </w:p>
    <w:p w14:paraId="1FE2FBE0" w14:textId="77777777" w:rsidR="002C45D4" w:rsidRDefault="002C45D4" w:rsidP="008D3014">
      <w:pPr>
        <w:spacing w:before="240" w:after="240"/>
        <w:jc w:val="both"/>
      </w:pPr>
      <w:r w:rsidRPr="008D2DC9">
        <w:rPr>
          <w:rStyle w:val="aff4"/>
          <w:lang w:eastAsia="ru-RU"/>
        </w:rPr>
        <w:t>Мобилизация оперативного штаба (оперативной группы)</w:t>
      </w:r>
      <w:r w:rsidRPr="00053267">
        <w:rPr>
          <w:rFonts w:ascii="Arial" w:hAnsi="Arial" w:cs="Arial"/>
          <w:b/>
          <w:i/>
          <w:caps/>
          <w:sz w:val="20"/>
        </w:rPr>
        <w:t xml:space="preserve"> –</w:t>
      </w:r>
      <w:r>
        <w:t xml:space="preserve"> оповещение, сбор руководителей структурных подразделений, работников, входящих в состав Оперативного штаба (Оперативной группы), подготовка техники, оборудования, автоматизированных рабочих мест к использованию по предназначению.</w:t>
      </w:r>
    </w:p>
    <w:p w14:paraId="61E58AA1" w14:textId="77777777" w:rsidR="002C45D4" w:rsidRPr="00407B8D" w:rsidRDefault="002C45D4" w:rsidP="008D3014">
      <w:pPr>
        <w:pStyle w:val="aff3"/>
        <w:spacing w:before="240" w:after="240"/>
      </w:pPr>
      <w:r w:rsidRPr="00407B8D">
        <w:rPr>
          <w:rStyle w:val="aff4"/>
        </w:rPr>
        <w:lastRenderedPageBreak/>
        <w:t xml:space="preserve">НАЧАЛЬНИК СМЕНЫ ЦЕНТРАЛЬНОй ИНЖЕНЕРНО–ТЕХНОЛОГИЧЕСКОй службы </w:t>
      </w:r>
      <w:r w:rsidRPr="00407B8D">
        <w:rPr>
          <w:rFonts w:ascii="Arial" w:hAnsi="Arial" w:cs="Arial"/>
          <w:b/>
          <w:i/>
          <w:caps/>
          <w:sz w:val="20"/>
          <w:szCs w:val="20"/>
        </w:rPr>
        <w:t xml:space="preserve">– </w:t>
      </w:r>
      <w:r w:rsidRPr="00407B8D">
        <w:t>работник центральной инженерно-технологической службы, ответственный за получение и передачу информации в Обществе, и передачу информации в СЦУКС Компании.</w:t>
      </w:r>
    </w:p>
    <w:p w14:paraId="3E041C8D" w14:textId="77777777" w:rsidR="002C45D4" w:rsidRDefault="002C45D4" w:rsidP="008D3014">
      <w:pPr>
        <w:spacing w:before="240" w:after="240"/>
        <w:jc w:val="both"/>
      </w:pPr>
      <w:r w:rsidRPr="008D2DC9" w:rsidDel="00461E41">
        <w:rPr>
          <w:rStyle w:val="aff4"/>
          <w:lang w:eastAsia="ru-RU"/>
        </w:rPr>
        <w:t>ОБЪЕКТ</w:t>
      </w:r>
      <w:r w:rsidRPr="00BB1629" w:rsidDel="00461E41">
        <w:rPr>
          <w:rStyle w:val="aff4"/>
          <w:lang w:eastAsia="ru-RU"/>
        </w:rPr>
        <w:t xml:space="preserve"> </w:t>
      </w:r>
      <w:r w:rsidRPr="00E6131C" w:rsidDel="00461E41">
        <w:rPr>
          <w:rFonts w:ascii="Arial" w:hAnsi="Arial" w:cs="Arial"/>
          <w:b/>
          <w:i/>
          <w:caps/>
          <w:sz w:val="20"/>
          <w:szCs w:val="20"/>
        </w:rPr>
        <w:t>–</w:t>
      </w:r>
      <w:r w:rsidRPr="00E6131C" w:rsidDel="00461E41">
        <w:t xml:space="preserve"> </w:t>
      </w:r>
      <w:r w:rsidRPr="002C45D4">
        <w:t>здания и сооружения (в т.ч. автозаправочные станции/комплексы, топливозаправочные /в т.ч.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w:t>
      </w:r>
      <w:r>
        <w:t>е средства, специальная техника</w:t>
      </w:r>
      <w:r w:rsidRPr="00E6131C" w:rsidDel="00461E41">
        <w:t>.</w:t>
      </w:r>
    </w:p>
    <w:p w14:paraId="3EC833CD" w14:textId="77777777" w:rsidR="002C45D4" w:rsidRPr="00E6131C" w:rsidDel="00461E41" w:rsidRDefault="002C45D4" w:rsidP="008D3014">
      <w:pPr>
        <w:spacing w:before="240" w:after="240"/>
        <w:jc w:val="both"/>
      </w:pPr>
      <w:r w:rsidRPr="008D2DC9">
        <w:rPr>
          <w:rStyle w:val="aff4"/>
        </w:rPr>
        <w:t>ОБЪЕКТОВОЕ ЗВЕНО ЕдинОЙ государственнОЙ системЫ предупреждения и ликвидации чрезвычайных ситуаций</w:t>
      </w:r>
      <w:r w:rsidRPr="0044103D">
        <w:rPr>
          <w:rStyle w:val="30"/>
          <w:rFonts w:eastAsia="Calibri"/>
          <w:i/>
          <w:sz w:val="20"/>
          <w:szCs w:val="20"/>
          <w:lang w:val="ru-RU"/>
        </w:rPr>
        <w:t xml:space="preserve"> </w:t>
      </w:r>
      <w:r w:rsidRPr="00E4146C">
        <w:rPr>
          <w:rFonts w:ascii="Arial" w:hAnsi="Arial" w:cs="Arial"/>
          <w:b/>
          <w:i/>
          <w:caps/>
          <w:sz w:val="20"/>
          <w:szCs w:val="20"/>
        </w:rPr>
        <w:t xml:space="preserve">– </w:t>
      </w:r>
      <w:r w:rsidRPr="00E4146C">
        <w:t xml:space="preserve">органы управления, силы и средства Единой государственной системы предупреждения и ликвидации чрезвычайных ситуаций </w:t>
      </w:r>
      <w:r>
        <w:t>ООО </w:t>
      </w:r>
      <w:r w:rsidRPr="00A0270E">
        <w:t>«Славнефть - Красноярскнефтегаз»</w:t>
      </w:r>
      <w:r w:rsidRPr="00D22659">
        <w:t>.</w:t>
      </w:r>
    </w:p>
    <w:p w14:paraId="21780C80" w14:textId="77777777" w:rsidR="002C45D4" w:rsidRPr="00E6131C" w:rsidRDefault="002C45D4" w:rsidP="008D3014">
      <w:pPr>
        <w:spacing w:before="240" w:after="240"/>
        <w:jc w:val="both"/>
        <w:rPr>
          <w:bCs/>
        </w:rPr>
      </w:pPr>
      <w:bookmarkStart w:id="35" w:name="_Toc366082312"/>
      <w:r w:rsidRPr="008D2DC9">
        <w:rPr>
          <w:rStyle w:val="aff4"/>
        </w:rPr>
        <w:t>ОПЕРАТИВНАЯ ГРУППА</w:t>
      </w:r>
      <w:bookmarkEnd w:id="35"/>
      <w:r w:rsidRPr="0044103D">
        <w:rPr>
          <w:rStyle w:val="30"/>
          <w:rFonts w:eastAsia="Calibri"/>
          <w:i/>
          <w:sz w:val="20"/>
          <w:szCs w:val="20"/>
          <w:lang w:val="ru-RU"/>
        </w:rPr>
        <w:t xml:space="preserve"> </w:t>
      </w:r>
      <w:r w:rsidRPr="00E6131C">
        <w:rPr>
          <w:rFonts w:ascii="Arial" w:hAnsi="Arial" w:cs="Arial"/>
          <w:b/>
          <w:i/>
          <w:caps/>
          <w:sz w:val="20"/>
          <w:szCs w:val="20"/>
        </w:rPr>
        <w:t>–</w:t>
      </w:r>
      <w:r w:rsidRPr="00E6131C">
        <w:t xml:space="preserve"> </w:t>
      </w:r>
      <w:r>
        <w:t>нештатный (</w:t>
      </w:r>
      <w:r w:rsidRPr="00E6131C">
        <w:rPr>
          <w:bCs/>
        </w:rPr>
        <w:t>временный</w:t>
      </w:r>
      <w:r>
        <w:rPr>
          <w:bCs/>
        </w:rPr>
        <w:t>)</w:t>
      </w:r>
      <w:r w:rsidRPr="00E6131C">
        <w:rPr>
          <w:bCs/>
        </w:rPr>
        <w:t xml:space="preserve"> орган управления </w:t>
      </w:r>
      <w:r>
        <w:t>Общества</w:t>
      </w:r>
      <w:r w:rsidRPr="00E6131C">
        <w:rPr>
          <w:bCs/>
        </w:rPr>
        <w:t xml:space="preserve">, </w:t>
      </w:r>
      <w:r w:rsidRPr="00623A07">
        <w:t>развертываемы</w:t>
      </w:r>
      <w:r w:rsidRPr="006E18B0">
        <w:t>й</w:t>
      </w:r>
      <w:r w:rsidRPr="00623A07">
        <w:t xml:space="preserve"> на базе штатных</w:t>
      </w:r>
      <w:r w:rsidRPr="00E6131C">
        <w:rPr>
          <w:bCs/>
        </w:rPr>
        <w:t xml:space="preserve"> </w:t>
      </w:r>
      <w:r>
        <w:rPr>
          <w:bCs/>
        </w:rPr>
        <w:t>структурных подразделений</w:t>
      </w:r>
      <w:r w:rsidRPr="005652DA">
        <w:t xml:space="preserve"> </w:t>
      </w:r>
      <w:r>
        <w:t>Общества</w:t>
      </w:r>
      <w:r>
        <w:rPr>
          <w:bCs/>
        </w:rPr>
        <w:t xml:space="preserve">, </w:t>
      </w:r>
      <w:r w:rsidRPr="00E6131C">
        <w:rPr>
          <w:bCs/>
        </w:rPr>
        <w:t xml:space="preserve">объединяющий силы и средства объектового звена </w:t>
      </w:r>
      <w:r w:rsidRPr="00E6131C">
        <w:t>Единой государственной системы предупреждения и ликвидации чрезвычайных ситуаций</w:t>
      </w:r>
      <w:r w:rsidRPr="00E6131C">
        <w:rPr>
          <w:bCs/>
        </w:rPr>
        <w:t xml:space="preserve"> </w:t>
      </w:r>
      <w:r>
        <w:rPr>
          <w:bCs/>
        </w:rPr>
        <w:t>Общества</w:t>
      </w:r>
      <w:r w:rsidRPr="00E6131C">
        <w:rPr>
          <w:bCs/>
        </w:rPr>
        <w:t>, состоящи</w:t>
      </w:r>
      <w:r>
        <w:rPr>
          <w:bCs/>
        </w:rPr>
        <w:t>й</w:t>
      </w:r>
      <w:r w:rsidRPr="00E6131C">
        <w:rPr>
          <w:bCs/>
        </w:rPr>
        <w:t xml:space="preserve"> из специально обученных, оснащённых и организованных под единым управлением работников различных структурных подразделений, формирований, задействованны</w:t>
      </w:r>
      <w:r>
        <w:rPr>
          <w:bCs/>
        </w:rPr>
        <w:t>х</w:t>
      </w:r>
      <w:r w:rsidRPr="00E6131C">
        <w:rPr>
          <w:bCs/>
        </w:rPr>
        <w:t xml:space="preserve"> в предупреждении, локализации и ликвидации непосредственно на месте чрезвычайной ситуации, происшествия.</w:t>
      </w:r>
    </w:p>
    <w:p w14:paraId="158459DA" w14:textId="77777777" w:rsidR="002C45D4" w:rsidRPr="001D6F87" w:rsidDel="0053521A" w:rsidRDefault="002C45D4" w:rsidP="008D3014">
      <w:pPr>
        <w:spacing w:before="240" w:after="240"/>
        <w:jc w:val="both"/>
      </w:pPr>
      <w:bookmarkStart w:id="36" w:name="_Toc366082311"/>
      <w:r w:rsidRPr="008D2DC9" w:rsidDel="0053521A">
        <w:rPr>
          <w:rStyle w:val="aff4"/>
          <w:lang w:eastAsia="ru-RU"/>
        </w:rPr>
        <w:t>ОПЕРАТИВНОЕ УПРАВЛЕНИЕ И РЕАГИРОВАНИЕ</w:t>
      </w:r>
      <w:r w:rsidRPr="0044103D" w:rsidDel="0053521A">
        <w:rPr>
          <w:rStyle w:val="30"/>
          <w:rFonts w:eastAsia="Calibri"/>
          <w:i/>
          <w:sz w:val="20"/>
          <w:szCs w:val="20"/>
          <w:lang w:val="ru-RU"/>
        </w:rPr>
        <w:t xml:space="preserve"> </w:t>
      </w:r>
      <w:bookmarkEnd w:id="36"/>
      <w:r w:rsidRPr="008E4ABB">
        <w:rPr>
          <w:rFonts w:ascii="Arial" w:hAnsi="Arial" w:cs="Arial"/>
          <w:b/>
          <w:i/>
          <w:caps/>
          <w:sz w:val="20"/>
          <w:szCs w:val="20"/>
        </w:rPr>
        <w:t xml:space="preserve">– </w:t>
      </w:r>
      <w:r w:rsidRPr="001D6F87" w:rsidDel="0053521A">
        <w:t xml:space="preserve">комплекс мероприятий, осуществляемых в целях создания благоприятных условий для успешной ликвидации последствий возникших чрезвычайных ситуаций и происшествий, эффективного применения сил и средств и поддержания их высокой готовности. </w:t>
      </w:r>
    </w:p>
    <w:p w14:paraId="1177C163" w14:textId="77777777" w:rsidR="002C45D4" w:rsidRPr="00664CAE" w:rsidRDefault="002C45D4" w:rsidP="008D3014">
      <w:pPr>
        <w:spacing w:before="240" w:after="240"/>
        <w:jc w:val="both"/>
        <w:rPr>
          <w:bCs/>
        </w:rPr>
      </w:pPr>
      <w:bookmarkStart w:id="37" w:name="_Toc366082313"/>
      <w:r w:rsidRPr="008D2DC9">
        <w:rPr>
          <w:rStyle w:val="aff4"/>
        </w:rPr>
        <w:t>ОПЕРАТИВНЫЙ ШТАБ</w:t>
      </w:r>
      <w:bookmarkEnd w:id="37"/>
      <w:r w:rsidRPr="0044103D">
        <w:rPr>
          <w:rStyle w:val="30"/>
          <w:rFonts w:eastAsia="Calibri"/>
          <w:i/>
          <w:sz w:val="20"/>
          <w:szCs w:val="20"/>
          <w:lang w:val="ru-RU"/>
        </w:rPr>
        <w:t xml:space="preserve"> </w:t>
      </w:r>
      <w:r w:rsidRPr="00E6131C">
        <w:rPr>
          <w:rFonts w:ascii="Arial" w:hAnsi="Arial" w:cs="Arial"/>
          <w:b/>
          <w:i/>
          <w:caps/>
          <w:sz w:val="20"/>
          <w:szCs w:val="20"/>
        </w:rPr>
        <w:t>–</w:t>
      </w:r>
      <w:r w:rsidRPr="00E6131C">
        <w:t xml:space="preserve"> </w:t>
      </w:r>
      <w:r w:rsidRPr="00664CAE">
        <w:t>нештатный (</w:t>
      </w:r>
      <w:r w:rsidRPr="00664CAE">
        <w:rPr>
          <w:bCs/>
        </w:rPr>
        <w:t xml:space="preserve">временный) орган управления </w:t>
      </w:r>
      <w:r>
        <w:t>Общества</w:t>
      </w:r>
      <w:r w:rsidRPr="00664CAE">
        <w:rPr>
          <w:bCs/>
        </w:rPr>
        <w:t xml:space="preserve">, </w:t>
      </w:r>
      <w:r w:rsidRPr="00664CAE">
        <w:t>развертываемый на базе штатных</w:t>
      </w:r>
      <w:r w:rsidRPr="00664CAE">
        <w:rPr>
          <w:bCs/>
        </w:rPr>
        <w:t xml:space="preserve"> структурных подразделений Общества, предназначенный для выявления причин, оценки характера чрезвычайной ситуации, происшествия,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w:t>
      </w:r>
      <w:r>
        <w:rPr>
          <w:bCs/>
        </w:rPr>
        <w:t xml:space="preserve">, </w:t>
      </w:r>
      <w:r w:rsidRPr="00664CAE">
        <w:rPr>
          <w:bCs/>
        </w:rPr>
        <w:t xml:space="preserve">происшествия, а также осуществляющий передачу оперативной информации топ-менеджерам </w:t>
      </w:r>
      <w:r>
        <w:rPr>
          <w:bCs/>
        </w:rPr>
        <w:t>ПАО «НК «Роснефть»</w:t>
      </w:r>
      <w:r w:rsidRPr="00664CAE">
        <w:rPr>
          <w:bCs/>
        </w:rPr>
        <w:t xml:space="preserve">, в </w:t>
      </w:r>
      <w:r w:rsidRPr="00664CAE">
        <w:t xml:space="preserve">Ситуационный центр управления в кризисных ситуациях </w:t>
      </w:r>
      <w:r>
        <w:t>ПАО «НК «Роснефть»</w:t>
      </w:r>
      <w:r w:rsidRPr="00664CAE">
        <w:t>,</w:t>
      </w:r>
      <w:r w:rsidRPr="00664CAE">
        <w:rPr>
          <w:bCs/>
        </w:rPr>
        <w:t xml:space="preserve"> </w:t>
      </w:r>
      <w:r>
        <w:rPr>
          <w:bCs/>
        </w:rPr>
        <w:t>генеральному директору</w:t>
      </w:r>
      <w:r w:rsidRPr="00664CAE">
        <w:rPr>
          <w:bCs/>
        </w:rPr>
        <w:t xml:space="preserve"> </w:t>
      </w:r>
      <w:r>
        <w:t>Общества</w:t>
      </w:r>
      <w:r w:rsidRPr="00664CAE">
        <w:rPr>
          <w:bCs/>
        </w:rPr>
        <w:t>, о ходе ведения аварийно-спасательных, аварийно-восстановительных, других неотложных работ, работ по ликвидации аварийной ситуации.</w:t>
      </w:r>
    </w:p>
    <w:p w14:paraId="3A42A77E" w14:textId="77777777" w:rsidR="002C45D4" w:rsidRPr="00664CAE" w:rsidRDefault="002C45D4" w:rsidP="008D3014">
      <w:pPr>
        <w:spacing w:before="240" w:after="240"/>
        <w:jc w:val="both"/>
        <w:rPr>
          <w:bCs/>
        </w:rPr>
      </w:pPr>
      <w:r w:rsidRPr="008D2DC9">
        <w:rPr>
          <w:rStyle w:val="aff4"/>
        </w:rPr>
        <w:t>ОПОВЕЩЕНИЕ</w:t>
      </w:r>
      <w:r w:rsidRPr="0044103D">
        <w:rPr>
          <w:rStyle w:val="30"/>
          <w:rFonts w:ascii="Arial" w:eastAsia="Calibri" w:hAnsi="Arial" w:cs="Arial"/>
          <w:i/>
          <w:sz w:val="20"/>
          <w:szCs w:val="20"/>
          <w:lang w:val="ru-RU"/>
        </w:rPr>
        <w:t xml:space="preserve"> </w:t>
      </w:r>
      <w:r w:rsidRPr="008E4ABB">
        <w:rPr>
          <w:rFonts w:ascii="Arial" w:hAnsi="Arial" w:cs="Arial"/>
          <w:b/>
          <w:i/>
          <w:caps/>
          <w:sz w:val="20"/>
          <w:szCs w:val="20"/>
        </w:rPr>
        <w:t xml:space="preserve">– </w:t>
      </w:r>
      <w:r w:rsidRPr="00664CAE">
        <w:rPr>
          <w:bCs/>
        </w:rPr>
        <w:t xml:space="preserve">мероприятия по доведению до органов управления и сил объектового звена </w:t>
      </w:r>
      <w:r w:rsidRPr="00664CAE">
        <w:t>Единой государственной системы предупреждения и ликвидации чрезвычайных ситуаций</w:t>
      </w:r>
      <w:r w:rsidRPr="00664CAE">
        <w:rPr>
          <w:bCs/>
        </w:rPr>
        <w:t xml:space="preserve">, работников </w:t>
      </w:r>
      <w:r>
        <w:t>Общества</w:t>
      </w:r>
      <w:r w:rsidRPr="00664CAE">
        <w:rPr>
          <w:bCs/>
        </w:rPr>
        <w:t xml:space="preserve"> сигналов управления (распоряжений) и сигналов оповещения.</w:t>
      </w:r>
    </w:p>
    <w:p w14:paraId="034EF67D" w14:textId="617A191E" w:rsidR="00BD58A0" w:rsidRDefault="00BD58A0" w:rsidP="008D3014">
      <w:pPr>
        <w:spacing w:before="240" w:after="240"/>
        <w:jc w:val="both"/>
      </w:pPr>
      <w:bookmarkStart w:id="38" w:name="_Toc366082315"/>
      <w:r w:rsidRPr="00664CAE">
        <w:t>К орган</w:t>
      </w:r>
      <w:r w:rsidR="00026665">
        <w:t>у</w:t>
      </w:r>
      <w:r w:rsidRPr="00664CAE">
        <w:t xml:space="preserve"> повседневного управления Единой государственной системы предупреждения и лик</w:t>
      </w:r>
      <w:r>
        <w:t xml:space="preserve">видации чрезвычайных </w:t>
      </w:r>
      <w:r w:rsidR="00342785">
        <w:t>ситуаций ООО</w:t>
      </w:r>
      <w:r w:rsidR="00026665" w:rsidRPr="00A0270E">
        <w:t xml:space="preserve"> «Славнефть - Красноярскнефтегаз»</w:t>
      </w:r>
      <w:r w:rsidRPr="00664CAE">
        <w:rPr>
          <w:bCs/>
        </w:rPr>
        <w:t xml:space="preserve"> </w:t>
      </w:r>
      <w:r w:rsidRPr="00664CAE">
        <w:t>относ</w:t>
      </w:r>
      <w:r w:rsidR="007517F2">
        <w:t>я</w:t>
      </w:r>
      <w:r w:rsidRPr="00664CAE">
        <w:t xml:space="preserve">тся </w:t>
      </w:r>
      <w:r w:rsidR="007517F2">
        <w:t xml:space="preserve">структурные подразделения </w:t>
      </w:r>
      <w:r w:rsidRPr="00664CAE">
        <w:t>центральн</w:t>
      </w:r>
      <w:r>
        <w:t>о</w:t>
      </w:r>
      <w:r w:rsidR="007517F2">
        <w:t>й</w:t>
      </w:r>
      <w:r w:rsidRPr="00664CAE">
        <w:t xml:space="preserve"> инженерно</w:t>
      </w:r>
      <w:r w:rsidR="007517F2">
        <w:t>-</w:t>
      </w:r>
      <w:r w:rsidRPr="00664CAE">
        <w:t>технологическ</w:t>
      </w:r>
      <w:r>
        <w:t>о</w:t>
      </w:r>
      <w:r w:rsidR="007517F2">
        <w:t>й службы</w:t>
      </w:r>
      <w:r w:rsidRPr="00664CAE">
        <w:t>.</w:t>
      </w:r>
    </w:p>
    <w:p w14:paraId="0752BE47" w14:textId="743338B3" w:rsidR="00BD58A0" w:rsidRPr="00210AF4" w:rsidRDefault="00BD58A0" w:rsidP="001F0077">
      <w:pPr>
        <w:spacing w:before="240" w:after="120"/>
        <w:jc w:val="both"/>
      </w:pPr>
      <w:r w:rsidRPr="008D2DC9">
        <w:rPr>
          <w:rStyle w:val="aff4"/>
        </w:rPr>
        <w:t>ПОДВИЖНЫЙ ПУНКТ УПРАВЛЕНИЯ</w:t>
      </w:r>
      <w:r w:rsidRPr="0044103D">
        <w:rPr>
          <w:rStyle w:val="30"/>
          <w:rFonts w:eastAsia="Calibri"/>
          <w:i/>
          <w:sz w:val="20"/>
          <w:szCs w:val="20"/>
          <w:lang w:val="ru-RU"/>
        </w:rPr>
        <w:t xml:space="preserve"> </w:t>
      </w:r>
      <w:bookmarkEnd w:id="38"/>
      <w:r w:rsidRPr="008E4ABB">
        <w:rPr>
          <w:rFonts w:ascii="Arial" w:hAnsi="Arial" w:cs="Arial"/>
          <w:b/>
          <w:i/>
          <w:caps/>
          <w:sz w:val="20"/>
          <w:szCs w:val="20"/>
        </w:rPr>
        <w:t xml:space="preserve">– </w:t>
      </w:r>
      <w:r>
        <w:t>специально оборудованные транспортные средства</w:t>
      </w:r>
      <w:r w:rsidR="001F0077">
        <w:t>,</w:t>
      </w:r>
      <w:r>
        <w:t xml:space="preserve"> п</w:t>
      </w:r>
      <w:r w:rsidRPr="00773E47">
        <w:t>редназначен</w:t>
      </w:r>
      <w:r>
        <w:t>ные</w:t>
      </w:r>
      <w:r w:rsidRPr="00773E47">
        <w:t xml:space="preserve"> для обеспечения круглосуточной и автономной </w:t>
      </w:r>
      <w:r w:rsidRPr="00210AF4">
        <w:t>работы оперативной группы или оперативного штаба</w:t>
      </w:r>
      <w:r w:rsidRPr="002173AE">
        <w:t xml:space="preserve"> </w:t>
      </w:r>
      <w:r w:rsidR="007517F2">
        <w:t>Общества</w:t>
      </w:r>
      <w:r w:rsidRPr="00E6131C">
        <w:rPr>
          <w:bCs/>
        </w:rPr>
        <w:t xml:space="preserve"> </w:t>
      </w:r>
      <w:r>
        <w:t xml:space="preserve">в </w:t>
      </w:r>
      <w:r w:rsidRPr="00210AF4">
        <w:t>районе чрезвычайной ситуации, происшествия (в полевых условиях) по выполнению следующих задач:</w:t>
      </w:r>
    </w:p>
    <w:p w14:paraId="0C5A6B5C" w14:textId="77777777" w:rsidR="00BD58A0" w:rsidRPr="00210AF4" w:rsidRDefault="00BD58A0" w:rsidP="001F0077">
      <w:pPr>
        <w:pStyle w:val="16"/>
        <w:numPr>
          <w:ilvl w:val="0"/>
          <w:numId w:val="7"/>
        </w:numPr>
        <w:tabs>
          <w:tab w:val="clear" w:pos="540"/>
          <w:tab w:val="clear" w:pos="1440"/>
        </w:tabs>
        <w:spacing w:before="0" w:after="120"/>
        <w:ind w:left="709" w:hanging="425"/>
      </w:pPr>
      <w:r w:rsidRPr="00210AF4">
        <w:t>оперативное, устойчивое и непрерывное управление подчиненными силами;</w:t>
      </w:r>
    </w:p>
    <w:p w14:paraId="03D5706C" w14:textId="77777777" w:rsidR="00BD58A0" w:rsidRPr="00CC670D" w:rsidRDefault="00BD58A0" w:rsidP="001F0077">
      <w:pPr>
        <w:pStyle w:val="16"/>
        <w:numPr>
          <w:ilvl w:val="0"/>
          <w:numId w:val="7"/>
        </w:numPr>
        <w:tabs>
          <w:tab w:val="clear" w:pos="540"/>
          <w:tab w:val="clear" w:pos="1440"/>
        </w:tabs>
        <w:spacing w:before="0" w:after="120"/>
        <w:ind w:left="709" w:hanging="425"/>
      </w:pPr>
      <w:r w:rsidRPr="00210AF4">
        <w:lastRenderedPageBreak/>
        <w:t xml:space="preserve">осуществление </w:t>
      </w:r>
      <w:r>
        <w:t xml:space="preserve">координации действий </w:t>
      </w:r>
      <w:r w:rsidRPr="00210AF4">
        <w:t>орган</w:t>
      </w:r>
      <w:r>
        <w:t>ов</w:t>
      </w:r>
      <w:r w:rsidRPr="00210AF4">
        <w:t xml:space="preserve"> управления и сил </w:t>
      </w:r>
      <w:r w:rsidRPr="006C1BF2">
        <w:t>объектов</w:t>
      </w:r>
      <w:r>
        <w:t>ого</w:t>
      </w:r>
      <w:r w:rsidRPr="006C1BF2">
        <w:t xml:space="preserve"> звен</w:t>
      </w:r>
      <w:r>
        <w:t>а</w:t>
      </w:r>
      <w:r w:rsidRPr="006C1BF2">
        <w:t xml:space="preserve"> </w:t>
      </w:r>
      <w:r w:rsidRPr="002B18C8">
        <w:rPr>
          <w:szCs w:val="24"/>
        </w:rPr>
        <w:t>Един</w:t>
      </w:r>
      <w:r>
        <w:rPr>
          <w:szCs w:val="24"/>
        </w:rPr>
        <w:t>ой</w:t>
      </w:r>
      <w:r w:rsidRPr="002B18C8">
        <w:rPr>
          <w:szCs w:val="24"/>
        </w:rPr>
        <w:t xml:space="preserve"> государственн</w:t>
      </w:r>
      <w:r>
        <w:rPr>
          <w:szCs w:val="24"/>
        </w:rPr>
        <w:t>ой</w:t>
      </w:r>
      <w:r w:rsidRPr="002B18C8">
        <w:rPr>
          <w:szCs w:val="24"/>
        </w:rPr>
        <w:t xml:space="preserve"> систем</w:t>
      </w:r>
      <w:r>
        <w:rPr>
          <w:szCs w:val="24"/>
        </w:rPr>
        <w:t>ы</w:t>
      </w:r>
      <w:r w:rsidRPr="002B18C8">
        <w:rPr>
          <w:szCs w:val="24"/>
        </w:rPr>
        <w:t xml:space="preserve"> предупреждения и ликвидации чрезвычайных </w:t>
      </w:r>
      <w:r w:rsidRPr="00CC670D">
        <w:rPr>
          <w:szCs w:val="24"/>
        </w:rPr>
        <w:t>ситуаций</w:t>
      </w:r>
      <w:r w:rsidRPr="00CC670D">
        <w:t xml:space="preserve"> </w:t>
      </w:r>
      <w:r w:rsidR="007517F2">
        <w:t>Общества</w:t>
      </w:r>
      <w:r w:rsidRPr="00CC670D">
        <w:t>;</w:t>
      </w:r>
    </w:p>
    <w:p w14:paraId="2E4698CF" w14:textId="77777777" w:rsidR="00BD58A0" w:rsidRPr="007517F2" w:rsidRDefault="00BD58A0" w:rsidP="001F0077">
      <w:pPr>
        <w:pStyle w:val="16"/>
        <w:numPr>
          <w:ilvl w:val="0"/>
          <w:numId w:val="7"/>
        </w:numPr>
        <w:tabs>
          <w:tab w:val="clear" w:pos="540"/>
          <w:tab w:val="clear" w:pos="1440"/>
        </w:tabs>
        <w:spacing w:before="0" w:after="240"/>
        <w:ind w:left="709" w:hanging="425"/>
        <w:rPr>
          <w:color w:val="FF0000"/>
        </w:rPr>
      </w:pPr>
      <w:r w:rsidRPr="00CC670D">
        <w:t>сбор, анализ, обмен и представление информации об оперативной обстановке в Обществе в соответствии с</w:t>
      </w:r>
      <w:r w:rsidR="007517F2">
        <w:t xml:space="preserve"> треб</w:t>
      </w:r>
      <w:r w:rsidR="007517F2" w:rsidRPr="00CC670D">
        <w:t>о</w:t>
      </w:r>
      <w:r w:rsidR="007517F2">
        <w:t xml:space="preserve">ваниями локальный нормативных документов </w:t>
      </w:r>
      <w:r w:rsidRPr="00CC670D">
        <w:t>Общества</w:t>
      </w:r>
      <w:r w:rsidR="007517F2">
        <w:t xml:space="preserve">, регламентирующих подготовку и предоставление </w:t>
      </w:r>
      <w:r w:rsidRPr="007517F2">
        <w:t>донесений по вопросам гражданской обороны, предупреждению, ликвидации чрезвычайных ситуаций, пожарной и экологической безопасности.</w:t>
      </w:r>
    </w:p>
    <w:p w14:paraId="752A0411" w14:textId="77777777" w:rsidR="002C45D4" w:rsidRDefault="002C45D4" w:rsidP="00BD58A0">
      <w:pPr>
        <w:spacing w:after="240"/>
        <w:jc w:val="both"/>
      </w:pPr>
      <w:r w:rsidRPr="00CC670D">
        <w:rPr>
          <w:rFonts w:ascii="Arial" w:hAnsi="Arial" w:cs="Arial"/>
          <w:b/>
          <w:i/>
          <w:caps/>
          <w:sz w:val="20"/>
          <w:szCs w:val="20"/>
        </w:rPr>
        <w:t>постоянно действующий орган управления объектового звена Единой государственной системы предупреждения и ликвидации</w:t>
      </w:r>
      <w:r w:rsidRPr="00D56139">
        <w:rPr>
          <w:rFonts w:ascii="Arial" w:hAnsi="Arial" w:cs="Arial"/>
          <w:b/>
          <w:i/>
          <w:caps/>
          <w:sz w:val="20"/>
          <w:szCs w:val="20"/>
        </w:rPr>
        <w:t xml:space="preserve"> чрезвычайных ситуаций </w:t>
      </w:r>
      <w:r w:rsidRPr="008E4ABB">
        <w:rPr>
          <w:rFonts w:ascii="Arial" w:hAnsi="Arial" w:cs="Arial"/>
          <w:b/>
          <w:i/>
          <w:caps/>
          <w:sz w:val="20"/>
          <w:szCs w:val="20"/>
        </w:rPr>
        <w:t>–</w:t>
      </w:r>
      <w:r w:rsidRPr="00140608">
        <w:rPr>
          <w:spacing w:val="4"/>
          <w:sz w:val="22"/>
          <w:szCs w:val="22"/>
        </w:rPr>
        <w:t xml:space="preserve"> </w:t>
      </w:r>
      <w:r>
        <w:t>с</w:t>
      </w:r>
      <w:r w:rsidRPr="00B22D3F">
        <w:t>лужба по гражданской обороне, предупреждению и ликвидации чрезвычайных ситуаций</w:t>
      </w:r>
      <w:r>
        <w:t xml:space="preserve"> Общества</w:t>
      </w:r>
      <w:r w:rsidRPr="00F62AE3">
        <w:t>, работники которо</w:t>
      </w:r>
      <w:r>
        <w:t>й</w:t>
      </w:r>
      <w:r w:rsidRPr="00F62AE3">
        <w:t xml:space="preserve"> уполномочены на решение задач в области защиты населения </w:t>
      </w:r>
      <w:r>
        <w:t xml:space="preserve"> </w:t>
      </w:r>
      <w:r w:rsidRPr="00F62AE3">
        <w:t>и территорий от чрезвычайных ситуаций и гражданской обороны, осуществляющие повседневное управление, контроль и методическое руководство функционированием объектового звена Обществ</w:t>
      </w:r>
      <w:r>
        <w:t>а</w:t>
      </w:r>
      <w:r w:rsidRPr="00F62AE3">
        <w:t xml:space="preserve"> Единой государственной системы предупреждения и ликвидации чрезвычайных ситуаций, в пределах имеющихся полномочий.</w:t>
      </w:r>
      <w:r w:rsidRPr="00623A07">
        <w:t xml:space="preserve"> </w:t>
      </w:r>
    </w:p>
    <w:p w14:paraId="67EB0579" w14:textId="77777777" w:rsidR="002C45D4" w:rsidRDefault="002C45D4" w:rsidP="00B5384E">
      <w:pPr>
        <w:pStyle w:val="aff3"/>
        <w:spacing w:after="240"/>
        <w:rPr>
          <w:bCs/>
          <w:szCs w:val="24"/>
        </w:rPr>
      </w:pPr>
      <w:bookmarkStart w:id="39" w:name="_Toc386633113"/>
      <w:bookmarkStart w:id="40" w:name="_Toc366082317"/>
      <w:r w:rsidRPr="00B5384E">
        <w:rPr>
          <w:rFonts w:ascii="Arial" w:eastAsia="Times New Roman" w:hAnsi="Arial" w:cs="Arial"/>
          <w:b/>
          <w:i/>
          <w:caps/>
          <w:sz w:val="20"/>
          <w:szCs w:val="20"/>
          <w:lang w:eastAsia="en-US"/>
        </w:rPr>
        <w:t>Производственно-диспетчерская служба Укрупненного нефтепромысла</w:t>
      </w:r>
      <w:r w:rsidRPr="00AF58CC">
        <w:rPr>
          <w:sz w:val="22"/>
        </w:rPr>
        <w:t xml:space="preserve"> </w:t>
      </w:r>
      <w:r w:rsidRPr="00B5384E">
        <w:rPr>
          <w:szCs w:val="24"/>
        </w:rPr>
        <w:t xml:space="preserve">- структурное подразделение </w:t>
      </w:r>
      <w:r w:rsidRPr="00B5384E">
        <w:rPr>
          <w:bCs/>
          <w:szCs w:val="24"/>
        </w:rPr>
        <w:t>ООО «Славнефть-Красноярскнефтегаз»</w:t>
      </w:r>
      <w:r w:rsidRPr="00B5384E">
        <w:rPr>
          <w:szCs w:val="24"/>
        </w:rPr>
        <w:t xml:space="preserve">, ответственное за получение и передачу информации в </w:t>
      </w:r>
      <w:r w:rsidRPr="00B5384E">
        <w:rPr>
          <w:bCs/>
          <w:szCs w:val="24"/>
        </w:rPr>
        <w:t>ООО «Славнефть-Красноярскнефтегаз»</w:t>
      </w:r>
      <w:r w:rsidRPr="00B5384E">
        <w:rPr>
          <w:szCs w:val="24"/>
        </w:rPr>
        <w:t xml:space="preserve">, и передачу информации в Центральную инженерно-технологическую службу </w:t>
      </w:r>
      <w:r w:rsidRPr="00B5384E">
        <w:rPr>
          <w:bCs/>
          <w:szCs w:val="24"/>
        </w:rPr>
        <w:t>ООО «Славнефть-Красноярскнефтегаз»</w:t>
      </w:r>
      <w:r>
        <w:rPr>
          <w:bCs/>
          <w:szCs w:val="24"/>
        </w:rPr>
        <w:t>.</w:t>
      </w:r>
    </w:p>
    <w:p w14:paraId="3E3DD231" w14:textId="77777777" w:rsidR="002C45D4" w:rsidRPr="00B5384E" w:rsidRDefault="002C45D4" w:rsidP="00B5384E">
      <w:pPr>
        <w:pStyle w:val="aff3"/>
        <w:spacing w:after="240"/>
        <w:rPr>
          <w:szCs w:val="24"/>
        </w:rPr>
      </w:pPr>
      <w:r w:rsidRPr="008D2DC9">
        <w:rPr>
          <w:rStyle w:val="aff4"/>
        </w:rPr>
        <w:t>ПРОИСШЕСТВИЕ</w:t>
      </w:r>
      <w:r w:rsidRPr="00BB1629">
        <w:rPr>
          <w:rStyle w:val="aff4"/>
          <w:b w:val="0"/>
          <w:i w:val="0"/>
          <w:caps w:val="0"/>
        </w:rPr>
        <w:t xml:space="preserve"> </w:t>
      </w:r>
      <w:r w:rsidRPr="00E6131C">
        <w:rPr>
          <w:rFonts w:ascii="Arial" w:hAnsi="Arial" w:cs="Arial"/>
          <w:b/>
          <w:i/>
          <w:caps/>
          <w:sz w:val="20"/>
          <w:szCs w:val="20"/>
        </w:rPr>
        <w:t>–</w:t>
      </w:r>
      <w:r w:rsidRPr="00E6131C">
        <w:rPr>
          <w:rFonts w:ascii="Arial" w:hAnsi="Arial" w:cs="Arial"/>
          <w:b/>
          <w:i/>
          <w:caps/>
          <w:sz w:val="20"/>
        </w:rPr>
        <w:t xml:space="preserve"> </w:t>
      </w:r>
      <w:r w:rsidRPr="00E6131C">
        <w:t xml:space="preserve">любое незапланированное событие, случившееся в рабочей среде </w:t>
      </w:r>
      <w:r>
        <w:t>ООО </w:t>
      </w:r>
      <w:r w:rsidRPr="00A0270E">
        <w:t>«Славнефть - Красноярскнефтегаз»</w:t>
      </w:r>
      <w:r w:rsidRPr="00E6131C">
        <w:t xml:space="preserve">,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w:t>
      </w:r>
      <w:r w:rsidRPr="00A0270E">
        <w:t>ООО «Славнефть - Красноярскнефтегаз»</w:t>
      </w:r>
      <w:r>
        <w:t xml:space="preserve"> </w:t>
      </w:r>
      <w:r w:rsidRPr="00E6131C">
        <w:t>или любому подобному событию.</w:t>
      </w:r>
    </w:p>
    <w:p w14:paraId="64B57678" w14:textId="77777777" w:rsidR="002C45D4" w:rsidRPr="006D2245" w:rsidDel="0053521A" w:rsidRDefault="002C45D4" w:rsidP="00BD58A0">
      <w:pPr>
        <w:spacing w:after="240"/>
        <w:jc w:val="both"/>
      </w:pPr>
      <w:r w:rsidRPr="00BB1629">
        <w:rPr>
          <w:rStyle w:val="aff4"/>
          <w:lang w:eastAsia="ru-RU"/>
        </w:rPr>
        <w:t>СИСТЕМА ОПЕРАТИВНОГО УПРАВЛЕНИЯ</w:t>
      </w:r>
      <w:r w:rsidRPr="006D2245" w:rsidDel="0053521A">
        <w:rPr>
          <w:b/>
          <w:bCs/>
          <w:i/>
        </w:rPr>
        <w:t xml:space="preserve"> </w:t>
      </w:r>
      <w:r w:rsidRPr="006D2245">
        <w:rPr>
          <w:b/>
          <w:i/>
        </w:rPr>
        <w:t xml:space="preserve">– </w:t>
      </w:r>
      <w:r w:rsidRPr="006D2245">
        <w:t xml:space="preserve">совокупность органов </w:t>
      </w:r>
      <w:r>
        <w:t xml:space="preserve">управления силами и средствами для выполнения </w:t>
      </w:r>
      <w:r w:rsidRPr="006D2245" w:rsidDel="0053521A">
        <w:t>мероприятий</w:t>
      </w:r>
      <w:r>
        <w:t xml:space="preserve"> направленных на </w:t>
      </w:r>
      <w:r w:rsidRPr="006D2245" w:rsidDel="0053521A">
        <w:t>ликвидаци</w:t>
      </w:r>
      <w:r>
        <w:t>ю</w:t>
      </w:r>
      <w:r w:rsidRPr="006D2245" w:rsidDel="0053521A">
        <w:t xml:space="preserve"> последствий возникших чрезвычайных ситуаций и происшествий, эффективного применения сил и средств и поддержания их высокой готовности. </w:t>
      </w:r>
    </w:p>
    <w:p w14:paraId="208EBD2D" w14:textId="77777777" w:rsidR="002C45D4" w:rsidRDefault="002C45D4" w:rsidP="006A1DF4">
      <w:pPr>
        <w:tabs>
          <w:tab w:val="left" w:pos="900"/>
        </w:tabs>
        <w:ind w:right="21"/>
        <w:jc w:val="both"/>
        <w:rPr>
          <w:sz w:val="22"/>
          <w:szCs w:val="22"/>
          <w:lang w:eastAsia="ru-RU"/>
        </w:rPr>
      </w:pPr>
      <w:r w:rsidRPr="00BB1629">
        <w:rPr>
          <w:rStyle w:val="aff4"/>
          <w:lang w:eastAsia="ru-RU"/>
        </w:rPr>
        <w:t>СИСТЕМА ОПОВЕЩЕНИЯ</w:t>
      </w:r>
      <w:bookmarkEnd w:id="39"/>
      <w:r w:rsidRPr="0044103D">
        <w:rPr>
          <w:rStyle w:val="30"/>
          <w:rFonts w:ascii="Arial" w:eastAsia="Calibri" w:hAnsi="Arial" w:cs="Arial"/>
          <w:i/>
          <w:sz w:val="20"/>
          <w:szCs w:val="20"/>
          <w:lang w:val="ru-RU"/>
        </w:rPr>
        <w:t xml:space="preserve"> </w:t>
      </w:r>
      <w:bookmarkEnd w:id="40"/>
      <w:r w:rsidRPr="008E4ABB">
        <w:rPr>
          <w:rFonts w:ascii="Arial" w:hAnsi="Arial" w:cs="Arial"/>
          <w:b/>
          <w:i/>
          <w:caps/>
          <w:sz w:val="20"/>
          <w:szCs w:val="20"/>
        </w:rPr>
        <w:t xml:space="preserve">– </w:t>
      </w:r>
      <w:r w:rsidRPr="006A1DF4">
        <w:rPr>
          <w:lang w:eastAsia="ru-RU"/>
        </w:rPr>
        <w:t>составная часть системы управления Единой государственной системы предупреждения и ликвидации чрезвычайных ситуаций, представляющая собой организационно-техническое объединение сил и специальных технических средств оповещения, сетей вещания, каналов сетей связи общего пользования и ведомственных сетей связи.</w:t>
      </w:r>
    </w:p>
    <w:p w14:paraId="0947715C" w14:textId="77777777" w:rsidR="006A1DF4" w:rsidRDefault="006A1DF4" w:rsidP="006A1DF4">
      <w:pPr>
        <w:tabs>
          <w:tab w:val="left" w:pos="900"/>
        </w:tabs>
        <w:ind w:right="21"/>
        <w:jc w:val="both"/>
        <w:rPr>
          <w:sz w:val="22"/>
          <w:szCs w:val="22"/>
          <w:lang w:eastAsia="ru-RU"/>
        </w:rPr>
      </w:pPr>
      <w:bookmarkStart w:id="41" w:name="_Toc386633114"/>
      <w:bookmarkStart w:id="42" w:name="_Toc366082319"/>
    </w:p>
    <w:p w14:paraId="0679D9C5" w14:textId="77777777" w:rsidR="002C45D4" w:rsidRPr="002C45D4" w:rsidRDefault="006A1DF4" w:rsidP="006A1DF4">
      <w:pPr>
        <w:spacing w:after="240"/>
        <w:ind w:left="567"/>
        <w:jc w:val="both"/>
        <w:rPr>
          <w:i/>
        </w:rPr>
      </w:pPr>
      <w:r w:rsidRPr="002C45D4">
        <w:rPr>
          <w:i/>
          <w:u w:val="single"/>
        </w:rPr>
        <w:t>Примечание</w:t>
      </w:r>
      <w:r w:rsidRPr="002C45D4">
        <w:rPr>
          <w:i/>
        </w:rPr>
        <w:t xml:space="preserve">: </w:t>
      </w:r>
    </w:p>
    <w:p w14:paraId="5EBDD6A8" w14:textId="205C0D60" w:rsidR="006A1DF4" w:rsidRPr="002C45D4" w:rsidRDefault="006A1DF4" w:rsidP="006A1DF4">
      <w:pPr>
        <w:spacing w:after="240"/>
        <w:ind w:left="567"/>
        <w:jc w:val="both"/>
        <w:rPr>
          <w:i/>
        </w:rPr>
      </w:pPr>
      <w:r w:rsidRPr="002C45D4">
        <w:rPr>
          <w:i/>
        </w:rPr>
        <w:t>Система оповещения ООО «Славнефть - Красноярскнефтегаз» – объектовая.</w:t>
      </w:r>
    </w:p>
    <w:p w14:paraId="72EB4916" w14:textId="33E0E41E" w:rsidR="0044103D" w:rsidRDefault="0044103D" w:rsidP="006A1DF4">
      <w:pPr>
        <w:spacing w:after="240"/>
        <w:jc w:val="both"/>
      </w:pPr>
      <w:r w:rsidRPr="00BB1629">
        <w:rPr>
          <w:rStyle w:val="aff4"/>
          <w:lang w:eastAsia="ru-RU"/>
        </w:rPr>
        <w:t xml:space="preserve">ТЕРРИТОРИЯ </w:t>
      </w:r>
      <w:bookmarkEnd w:id="41"/>
      <w:r w:rsidRPr="007517F2">
        <w:rPr>
          <w:rStyle w:val="aff4"/>
          <w:lang w:eastAsia="ru-RU"/>
        </w:rPr>
        <w:t xml:space="preserve">ООО «Славнефть - Красноярскнефтегаз» </w:t>
      </w:r>
      <w:bookmarkEnd w:id="42"/>
      <w:r w:rsidRPr="008E4ABB">
        <w:rPr>
          <w:rFonts w:ascii="Arial" w:hAnsi="Arial" w:cs="Arial"/>
          <w:b/>
          <w:i/>
          <w:caps/>
          <w:sz w:val="20"/>
          <w:szCs w:val="20"/>
        </w:rPr>
        <w:t xml:space="preserve">– </w:t>
      </w:r>
      <w:r w:rsidRPr="00E6131C">
        <w:t xml:space="preserve">земельные участки, лицензионные участки, административно-бытовые, производственные здания и иные объекты, на которые </w:t>
      </w:r>
      <w:r w:rsidRPr="00A0270E">
        <w:t>ООО «Славнефть - Красноярскнефтегаз»</w:t>
      </w:r>
      <w:r>
        <w:t xml:space="preserve"> </w:t>
      </w:r>
      <w:r w:rsidRPr="00E6131C">
        <w:t xml:space="preserve">имеет право собственности, которые находятся у </w:t>
      </w:r>
      <w:r w:rsidRPr="00A0270E">
        <w:t>ООО «Славнефть - Красноярскнефтегаз»</w:t>
      </w:r>
      <w:r>
        <w:t xml:space="preserve"> </w:t>
      </w:r>
      <w:r w:rsidRPr="00E6131C">
        <w:t>на другом законном праве, оформленн</w:t>
      </w:r>
      <w:r>
        <w:t>о</w:t>
      </w:r>
      <w:r w:rsidRPr="00E6131C">
        <w:t xml:space="preserve">м в соответствии с действующими </w:t>
      </w:r>
      <w:r>
        <w:t>федеральными</w:t>
      </w:r>
      <w:r w:rsidRPr="00E6131C">
        <w:t xml:space="preserve"> нормативно-правовыми актами.</w:t>
      </w:r>
      <w:r>
        <w:t xml:space="preserve"> </w:t>
      </w:r>
    </w:p>
    <w:p w14:paraId="475FC368" w14:textId="524CACCA" w:rsidR="0044103D" w:rsidRPr="00A92D0F" w:rsidRDefault="0044103D" w:rsidP="0044103D">
      <w:pPr>
        <w:pStyle w:val="aff3"/>
        <w:spacing w:after="240"/>
        <w:rPr>
          <w:szCs w:val="24"/>
        </w:rPr>
      </w:pPr>
      <w:bookmarkStart w:id="43" w:name="_Toc366082309"/>
      <w:r w:rsidRPr="00407B8D">
        <w:rPr>
          <w:rStyle w:val="aff4"/>
          <w:rFonts w:eastAsia="Times New Roman"/>
          <w:lang w:eastAsia="en-US"/>
        </w:rPr>
        <w:lastRenderedPageBreak/>
        <w:t>ЦЕНТРАЛЬНая ИНЖЕНЕРНО–ТЕХНОЛОГИЧЕСКая служба</w:t>
      </w:r>
      <w:r w:rsidRPr="00407B8D">
        <w:rPr>
          <w:rStyle w:val="aff4"/>
        </w:rPr>
        <w:t xml:space="preserve"> </w:t>
      </w:r>
      <w:r w:rsidRPr="0044103D">
        <w:rPr>
          <w:rStyle w:val="30"/>
          <w:rFonts w:ascii="Arial" w:hAnsi="Arial" w:cs="Arial"/>
          <w:sz w:val="20"/>
          <w:szCs w:val="20"/>
          <w:lang w:val="ru-RU"/>
        </w:rPr>
        <w:t>–</w:t>
      </w:r>
      <w:bookmarkEnd w:id="43"/>
      <w:r w:rsidRPr="00407B8D">
        <w:t xml:space="preserve"> </w:t>
      </w:r>
      <w:r w:rsidR="00A92D0F" w:rsidRPr="00A92D0F">
        <w:rPr>
          <w:szCs w:val="24"/>
        </w:rPr>
        <w:t xml:space="preserve">структурное подразделение </w:t>
      </w:r>
      <w:r w:rsidR="00A92D0F" w:rsidRPr="00A92D0F">
        <w:rPr>
          <w:bCs/>
          <w:szCs w:val="24"/>
        </w:rPr>
        <w:t>ООО</w:t>
      </w:r>
      <w:r w:rsidR="00A92D0F">
        <w:rPr>
          <w:bCs/>
          <w:szCs w:val="24"/>
        </w:rPr>
        <w:t> </w:t>
      </w:r>
      <w:r w:rsidR="00A92D0F" w:rsidRPr="00A92D0F">
        <w:rPr>
          <w:bCs/>
          <w:szCs w:val="24"/>
        </w:rPr>
        <w:t>«Славнефть-Красноярскнефтегаз»</w:t>
      </w:r>
      <w:r w:rsidR="00A92D0F" w:rsidRPr="00A92D0F">
        <w:rPr>
          <w:szCs w:val="24"/>
        </w:rPr>
        <w:t xml:space="preserve">, ответственное за получение и передачу информации в </w:t>
      </w:r>
      <w:r w:rsidR="00A92D0F" w:rsidRPr="00A92D0F">
        <w:rPr>
          <w:bCs/>
          <w:szCs w:val="24"/>
        </w:rPr>
        <w:t>ООО «Славнефть-Красноярскнефтегаз»</w:t>
      </w:r>
      <w:r w:rsidR="00A92D0F" w:rsidRPr="00A92D0F">
        <w:rPr>
          <w:szCs w:val="24"/>
        </w:rPr>
        <w:t>, и передачу информации в ПАО «НК «Роснефть».</w:t>
      </w:r>
    </w:p>
    <w:p w14:paraId="3FD854B5" w14:textId="175F1582" w:rsidR="00E70701" w:rsidRDefault="00E70701" w:rsidP="007E335B">
      <w:bookmarkStart w:id="44" w:name="_Toc149983192"/>
      <w:bookmarkStart w:id="45" w:name="_Toc149985386"/>
    </w:p>
    <w:p w14:paraId="35C8DDA4" w14:textId="77777777" w:rsidR="000A321F" w:rsidRPr="0019232A" w:rsidRDefault="000A321F" w:rsidP="007E335B">
      <w:pPr>
        <w:sectPr w:rsidR="000A321F" w:rsidRPr="0019232A" w:rsidSect="00ED43E6">
          <w:headerReference w:type="even" r:id="rId16"/>
          <w:headerReference w:type="default" r:id="rId17"/>
          <w:headerReference w:type="first" r:id="rId18"/>
          <w:pgSz w:w="11906" w:h="16838" w:code="9"/>
          <w:pgMar w:top="510" w:right="1021" w:bottom="567" w:left="1247" w:header="737" w:footer="680" w:gutter="0"/>
          <w:cols w:space="708"/>
          <w:docGrid w:linePitch="360"/>
        </w:sectPr>
      </w:pPr>
    </w:p>
    <w:p w14:paraId="69367B1E" w14:textId="1A70EAF3" w:rsidR="00E70701" w:rsidRPr="008D414C" w:rsidRDefault="008D414C" w:rsidP="008D414C">
      <w:pPr>
        <w:pStyle w:val="1"/>
        <w:keepNext w:val="0"/>
        <w:jc w:val="both"/>
        <w:rPr>
          <w:rFonts w:ascii="Arial" w:hAnsi="Arial" w:cs="Arial"/>
          <w:caps/>
          <w:sz w:val="32"/>
          <w:szCs w:val="32"/>
          <w:lang w:val="ru-RU"/>
        </w:rPr>
      </w:pPr>
      <w:bookmarkStart w:id="46" w:name="_Toc153013094"/>
      <w:bookmarkStart w:id="47" w:name="_Toc156727020"/>
      <w:bookmarkStart w:id="48" w:name="_Toc164238419"/>
      <w:bookmarkStart w:id="49" w:name="_Toc59631472"/>
      <w:bookmarkEnd w:id="44"/>
      <w:bookmarkEnd w:id="45"/>
      <w:r w:rsidRPr="008D414C">
        <w:rPr>
          <w:rFonts w:ascii="Arial" w:hAnsi="Arial" w:cs="Arial"/>
          <w:caps/>
          <w:sz w:val="32"/>
          <w:szCs w:val="32"/>
          <w:lang w:val="ru-RU"/>
        </w:rPr>
        <w:lastRenderedPageBreak/>
        <w:t xml:space="preserve">2. </w:t>
      </w:r>
      <w:r w:rsidR="00E70701" w:rsidRPr="008D414C">
        <w:rPr>
          <w:rFonts w:ascii="Arial" w:hAnsi="Arial" w:cs="Arial"/>
          <w:caps/>
          <w:sz w:val="32"/>
          <w:szCs w:val="32"/>
          <w:lang w:val="ru-RU"/>
        </w:rPr>
        <w:t>обозначения и сокращения</w:t>
      </w:r>
      <w:bookmarkEnd w:id="46"/>
      <w:bookmarkEnd w:id="47"/>
      <w:bookmarkEnd w:id="48"/>
      <w:bookmarkEnd w:id="49"/>
    </w:p>
    <w:p w14:paraId="77AA2D14" w14:textId="77777777" w:rsidR="000A321F" w:rsidRDefault="000A321F" w:rsidP="008D3014">
      <w:pPr>
        <w:pStyle w:val="aff3"/>
        <w:spacing w:before="240" w:after="240"/>
      </w:pPr>
      <w:r>
        <w:rPr>
          <w:rFonts w:ascii="Arial" w:hAnsi="Arial" w:cs="Arial"/>
          <w:b/>
          <w:i/>
          <w:caps/>
          <w:sz w:val="20"/>
        </w:rPr>
        <w:t>АВР </w:t>
      </w:r>
      <w:r w:rsidRPr="008E4ABB">
        <w:rPr>
          <w:rFonts w:ascii="Arial" w:hAnsi="Arial" w:cs="Arial"/>
          <w:b/>
          <w:i/>
          <w:caps/>
          <w:sz w:val="20"/>
          <w:szCs w:val="20"/>
        </w:rPr>
        <w:t xml:space="preserve">– </w:t>
      </w:r>
      <w:r>
        <w:t>аварийно-восстановительные работы.</w:t>
      </w:r>
    </w:p>
    <w:p w14:paraId="569055C5" w14:textId="77777777" w:rsidR="000A321F" w:rsidRDefault="000A321F" w:rsidP="008D3014">
      <w:pPr>
        <w:spacing w:before="240" w:after="240"/>
        <w:jc w:val="both"/>
      </w:pPr>
      <w:r>
        <w:rPr>
          <w:rFonts w:ascii="Arial" w:hAnsi="Arial" w:cs="Arial"/>
          <w:b/>
          <w:i/>
          <w:caps/>
          <w:sz w:val="20"/>
        </w:rPr>
        <w:t>АРМ </w:t>
      </w:r>
      <w:r w:rsidRPr="002902DD">
        <w:rPr>
          <w:rFonts w:ascii="Arial" w:hAnsi="Arial" w:cs="Arial"/>
          <w:b/>
          <w:i/>
          <w:caps/>
          <w:sz w:val="20"/>
        </w:rPr>
        <w:t>–</w:t>
      </w:r>
      <w:r>
        <w:t xml:space="preserve"> автоматизированное рабочее место.</w:t>
      </w:r>
    </w:p>
    <w:p w14:paraId="7A3749FE" w14:textId="77777777" w:rsidR="000A321F" w:rsidRPr="00E6131C" w:rsidRDefault="000A321F" w:rsidP="008D3014">
      <w:pPr>
        <w:spacing w:before="240" w:after="240"/>
        <w:jc w:val="both"/>
      </w:pPr>
      <w:r>
        <w:rPr>
          <w:rFonts w:ascii="Arial" w:hAnsi="Arial" w:cs="Arial"/>
          <w:b/>
          <w:i/>
          <w:caps/>
          <w:sz w:val="20"/>
        </w:rPr>
        <w:t>АСДНР </w:t>
      </w:r>
      <w:r w:rsidRPr="00E6131C">
        <w:rPr>
          <w:rFonts w:ascii="Arial" w:hAnsi="Arial" w:cs="Arial"/>
          <w:b/>
          <w:i/>
          <w:caps/>
          <w:sz w:val="20"/>
        </w:rPr>
        <w:t>–</w:t>
      </w:r>
      <w:r w:rsidRPr="00E6131C">
        <w:t xml:space="preserve"> аварийно-спасательные и другие неотложные работы.</w:t>
      </w:r>
    </w:p>
    <w:p w14:paraId="361E96E6" w14:textId="77777777" w:rsidR="000A321F" w:rsidRPr="006164F6" w:rsidRDefault="000A321F" w:rsidP="008D3014">
      <w:pPr>
        <w:spacing w:before="240" w:after="240"/>
        <w:jc w:val="both"/>
      </w:pPr>
      <w:r>
        <w:rPr>
          <w:rFonts w:ascii="Arial" w:hAnsi="Arial" w:cs="Arial"/>
          <w:b/>
          <w:i/>
          <w:caps/>
          <w:sz w:val="20"/>
        </w:rPr>
        <w:t xml:space="preserve">АСС – </w:t>
      </w:r>
      <w:r w:rsidRPr="006164F6">
        <w:t>аварийно-спасательная служба.</w:t>
      </w:r>
    </w:p>
    <w:p w14:paraId="4E8FD8AF" w14:textId="77777777" w:rsidR="000A321F" w:rsidRDefault="000A321F" w:rsidP="008D3014">
      <w:pPr>
        <w:spacing w:before="240" w:after="240"/>
        <w:jc w:val="both"/>
      </w:pPr>
      <w:r>
        <w:rPr>
          <w:rFonts w:ascii="Arial" w:hAnsi="Arial" w:cs="Arial"/>
          <w:b/>
          <w:i/>
          <w:caps/>
          <w:sz w:val="20"/>
        </w:rPr>
        <w:t>АСФ </w:t>
      </w:r>
      <w:r w:rsidRPr="00AC588A">
        <w:rPr>
          <w:rFonts w:ascii="Arial" w:hAnsi="Arial" w:cs="Arial"/>
          <w:b/>
          <w:i/>
          <w:caps/>
          <w:sz w:val="20"/>
        </w:rPr>
        <w:t>–</w:t>
      </w:r>
      <w:r>
        <w:t xml:space="preserve"> аварийно-спасательное формирование.</w:t>
      </w:r>
    </w:p>
    <w:p w14:paraId="7F789753" w14:textId="77777777" w:rsidR="000A321F" w:rsidRDefault="000A321F" w:rsidP="008D3014">
      <w:pPr>
        <w:spacing w:before="240" w:after="240"/>
        <w:jc w:val="both"/>
        <w:rPr>
          <w:rFonts w:ascii="Arial" w:hAnsi="Arial" w:cs="Arial"/>
          <w:b/>
          <w:i/>
          <w:caps/>
          <w:sz w:val="20"/>
        </w:rPr>
      </w:pPr>
      <w:r w:rsidRPr="000A321F">
        <w:rPr>
          <w:rFonts w:ascii="Arial" w:hAnsi="Arial" w:cs="Arial"/>
          <w:b/>
          <w:i/>
          <w:caps/>
          <w:sz w:val="20"/>
        </w:rPr>
        <w:t>КОМПАНИЯ</w:t>
      </w:r>
      <w:r w:rsidRPr="00750F31">
        <w:rPr>
          <w:b/>
          <w:color w:val="000000" w:themeColor="text1"/>
          <w:sz w:val="22"/>
          <w:szCs w:val="22"/>
        </w:rPr>
        <w:t xml:space="preserve"> – </w:t>
      </w:r>
      <w:r w:rsidRPr="000A321F">
        <w:rPr>
          <w:color w:val="000000" w:themeColor="text1"/>
        </w:rPr>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50523E9E" w14:textId="77777777" w:rsidR="000A321F" w:rsidRPr="00E6131C" w:rsidRDefault="000A321F" w:rsidP="008D3014">
      <w:pPr>
        <w:spacing w:before="240" w:after="240"/>
        <w:jc w:val="both"/>
      </w:pPr>
      <w:r w:rsidRPr="00E6131C">
        <w:rPr>
          <w:rFonts w:ascii="Arial" w:hAnsi="Arial" w:cs="Arial"/>
          <w:b/>
          <w:i/>
          <w:caps/>
          <w:sz w:val="20"/>
        </w:rPr>
        <w:t xml:space="preserve">КЧС </w:t>
      </w:r>
      <w:r w:rsidRPr="00E6131C">
        <w:rPr>
          <w:rFonts w:ascii="Arial" w:hAnsi="Arial" w:cs="Arial"/>
          <w:b/>
          <w:i/>
          <w:sz w:val="20"/>
        </w:rPr>
        <w:t>и</w:t>
      </w:r>
      <w:r>
        <w:rPr>
          <w:rFonts w:ascii="Arial" w:hAnsi="Arial" w:cs="Arial"/>
          <w:b/>
          <w:i/>
          <w:caps/>
          <w:sz w:val="20"/>
        </w:rPr>
        <w:t xml:space="preserve"> ПБ </w:t>
      </w:r>
      <w:r w:rsidRPr="00E6131C">
        <w:rPr>
          <w:rFonts w:ascii="Arial" w:hAnsi="Arial" w:cs="Arial"/>
          <w:b/>
          <w:i/>
          <w:caps/>
          <w:sz w:val="20"/>
        </w:rPr>
        <w:t xml:space="preserve">– </w:t>
      </w:r>
      <w:r w:rsidRPr="00E6131C">
        <w:t>Комиссия по чрезвычайны</w:t>
      </w:r>
      <w:r>
        <w:t>м</w:t>
      </w:r>
      <w:r w:rsidRPr="00E6131C">
        <w:t xml:space="preserve"> ситуаци</w:t>
      </w:r>
      <w:r>
        <w:t>ям</w:t>
      </w:r>
      <w:r w:rsidRPr="00E6131C">
        <w:t xml:space="preserve"> и </w:t>
      </w:r>
      <w:r>
        <w:t xml:space="preserve">обеспечению </w:t>
      </w:r>
      <w:r w:rsidRPr="00E6131C">
        <w:t>пожарной безопасности.</w:t>
      </w:r>
    </w:p>
    <w:p w14:paraId="7E3909CA" w14:textId="77777777" w:rsidR="000A321F" w:rsidRPr="00E6131C" w:rsidRDefault="000A321F" w:rsidP="008D3014">
      <w:pPr>
        <w:spacing w:before="240" w:after="240"/>
        <w:jc w:val="both"/>
      </w:pPr>
      <w:r w:rsidRPr="00E6131C">
        <w:rPr>
          <w:rFonts w:ascii="Arial" w:hAnsi="Arial" w:cs="Arial"/>
          <w:b/>
          <w:i/>
          <w:sz w:val="20"/>
          <w:szCs w:val="20"/>
        </w:rPr>
        <w:t>ЛНД</w:t>
      </w:r>
      <w:r>
        <w:rPr>
          <w:rFonts w:ascii="Arial" w:hAnsi="Arial" w:cs="Arial"/>
          <w:b/>
          <w:i/>
          <w:caps/>
          <w:sz w:val="20"/>
        </w:rPr>
        <w:t> </w:t>
      </w:r>
      <w:r w:rsidRPr="00E6131C">
        <w:rPr>
          <w:rFonts w:ascii="Arial" w:hAnsi="Arial" w:cs="Arial"/>
          <w:b/>
          <w:i/>
          <w:caps/>
          <w:sz w:val="20"/>
        </w:rPr>
        <w:t xml:space="preserve">– </w:t>
      </w:r>
      <w:r w:rsidRPr="00E6131C">
        <w:t>локальный нормативный документ.</w:t>
      </w:r>
    </w:p>
    <w:p w14:paraId="6D3974C7" w14:textId="77777777" w:rsidR="000A321F" w:rsidRDefault="000A321F" w:rsidP="008D3014">
      <w:pPr>
        <w:spacing w:before="240" w:after="240"/>
        <w:jc w:val="both"/>
      </w:pPr>
      <w:r>
        <w:rPr>
          <w:rFonts w:ascii="Arial" w:hAnsi="Arial" w:cs="Arial"/>
          <w:b/>
          <w:i/>
          <w:sz w:val="20"/>
          <w:szCs w:val="20"/>
        </w:rPr>
        <w:t>ОБЩЕСТВО </w:t>
      </w:r>
      <w:r w:rsidRPr="001F7D06">
        <w:rPr>
          <w:rFonts w:ascii="Arial" w:hAnsi="Arial" w:cs="Arial"/>
          <w:b/>
          <w:i/>
          <w:sz w:val="20"/>
          <w:szCs w:val="20"/>
        </w:rPr>
        <w:t>–</w:t>
      </w:r>
      <w:r w:rsidRPr="00B43920">
        <w:t xml:space="preserve"> ООО</w:t>
      </w:r>
      <w:r w:rsidRPr="00A0270E">
        <w:t xml:space="preserve"> «Славнефть - Красноярскнефтегаз»</w:t>
      </w:r>
      <w:r>
        <w:t>.</w:t>
      </w:r>
    </w:p>
    <w:p w14:paraId="5041F3CC" w14:textId="77777777" w:rsidR="000A321F" w:rsidRDefault="000A321F" w:rsidP="008D3014">
      <w:pPr>
        <w:spacing w:before="240" w:after="240"/>
        <w:jc w:val="both"/>
      </w:pPr>
      <w:r>
        <w:rPr>
          <w:rFonts w:ascii="Arial" w:hAnsi="Arial" w:cs="Arial"/>
          <w:b/>
          <w:i/>
          <w:caps/>
          <w:sz w:val="20"/>
        </w:rPr>
        <w:t>ОД СЦУКС </w:t>
      </w:r>
      <w:r w:rsidRPr="00E6131C">
        <w:rPr>
          <w:rFonts w:ascii="Arial" w:hAnsi="Arial" w:cs="Arial"/>
          <w:b/>
          <w:i/>
          <w:caps/>
          <w:sz w:val="20"/>
        </w:rPr>
        <w:t xml:space="preserve">– </w:t>
      </w:r>
      <w:r w:rsidRPr="00E6131C">
        <w:t xml:space="preserve">оперативный дежурный Ситуационного центра управления в кризисных ситуациях </w:t>
      </w:r>
      <w:r>
        <w:t>ПАО «НК «Роснефть»</w:t>
      </w:r>
      <w:r w:rsidRPr="00E6131C">
        <w:t>.</w:t>
      </w:r>
    </w:p>
    <w:p w14:paraId="0D32BC8B" w14:textId="77777777" w:rsidR="000A321F" w:rsidRDefault="000A321F" w:rsidP="008D3014">
      <w:pPr>
        <w:spacing w:before="240" w:after="240"/>
        <w:jc w:val="both"/>
      </w:pPr>
      <w:r w:rsidRPr="00E6131C">
        <w:rPr>
          <w:rFonts w:ascii="Arial" w:hAnsi="Arial" w:cs="Arial"/>
          <w:b/>
          <w:i/>
          <w:caps/>
          <w:sz w:val="20"/>
        </w:rPr>
        <w:t>ОД</w:t>
      </w:r>
      <w:r>
        <w:rPr>
          <w:rFonts w:ascii="Arial" w:hAnsi="Arial" w:cs="Arial"/>
          <w:b/>
          <w:i/>
          <w:caps/>
          <w:sz w:val="20"/>
        </w:rPr>
        <w:t>С СЦУКС </w:t>
      </w:r>
      <w:r w:rsidRPr="00E6131C">
        <w:rPr>
          <w:rFonts w:ascii="Arial" w:hAnsi="Arial" w:cs="Arial"/>
          <w:b/>
          <w:i/>
          <w:caps/>
          <w:sz w:val="20"/>
        </w:rPr>
        <w:t xml:space="preserve">– </w:t>
      </w:r>
      <w:r w:rsidRPr="00E6131C">
        <w:t>оперативн</w:t>
      </w:r>
      <w:r>
        <w:t>ая дежурная служба</w:t>
      </w:r>
      <w:r w:rsidRPr="00E6131C">
        <w:t xml:space="preserve"> Ситуационного центра управления в кризисных ситуациях </w:t>
      </w:r>
      <w:r>
        <w:t>ПАО «НК «Роснефть»</w:t>
      </w:r>
      <w:r w:rsidRPr="00E6131C">
        <w:t>.</w:t>
      </w:r>
    </w:p>
    <w:p w14:paraId="6E77D565" w14:textId="77777777" w:rsidR="000A321F" w:rsidRDefault="000A321F" w:rsidP="008D3014">
      <w:pPr>
        <w:spacing w:before="240" w:after="240"/>
        <w:jc w:val="both"/>
      </w:pPr>
      <w:r w:rsidRPr="009053D4">
        <w:rPr>
          <w:rFonts w:ascii="Arial" w:hAnsi="Arial" w:cs="Arial"/>
          <w:b/>
          <w:i/>
          <w:caps/>
          <w:sz w:val="20"/>
        </w:rPr>
        <w:t>ОМСУ</w:t>
      </w:r>
      <w:r>
        <w:rPr>
          <w:rFonts w:ascii="Arial" w:hAnsi="Arial" w:cs="Arial"/>
          <w:b/>
          <w:i/>
          <w:caps/>
          <w:sz w:val="20"/>
        </w:rPr>
        <w:t> </w:t>
      </w:r>
      <w:r w:rsidRPr="00E6131C">
        <w:rPr>
          <w:rFonts w:ascii="Arial" w:hAnsi="Arial" w:cs="Arial"/>
          <w:b/>
          <w:i/>
          <w:caps/>
          <w:sz w:val="20"/>
        </w:rPr>
        <w:t>–</w:t>
      </w:r>
      <w:r>
        <w:rPr>
          <w:rFonts w:ascii="Arial" w:hAnsi="Arial" w:cs="Arial"/>
          <w:b/>
          <w:i/>
          <w:caps/>
          <w:sz w:val="20"/>
        </w:rPr>
        <w:t xml:space="preserve"> </w:t>
      </w:r>
      <w:r w:rsidRPr="009053D4">
        <w:t>органы местного самоуправления муниципальных образований</w:t>
      </w:r>
      <w:r>
        <w:t>.</w:t>
      </w:r>
    </w:p>
    <w:p w14:paraId="064266AD" w14:textId="77777777" w:rsidR="000A321F" w:rsidRPr="00E6131C" w:rsidRDefault="000A321F" w:rsidP="008D3014">
      <w:pPr>
        <w:spacing w:before="240" w:after="240"/>
        <w:jc w:val="both"/>
      </w:pPr>
      <w:r w:rsidRPr="00E6131C">
        <w:rPr>
          <w:rFonts w:ascii="Arial" w:hAnsi="Arial" w:cs="Arial"/>
          <w:b/>
          <w:i/>
          <w:caps/>
          <w:sz w:val="20"/>
        </w:rPr>
        <w:t>О</w:t>
      </w:r>
      <w:r>
        <w:rPr>
          <w:rFonts w:ascii="Arial" w:hAnsi="Arial" w:cs="Arial"/>
          <w:b/>
          <w:i/>
          <w:caps/>
          <w:sz w:val="20"/>
        </w:rPr>
        <w:t>перативная Группа</w:t>
      </w:r>
      <w:r>
        <w:t> </w:t>
      </w:r>
      <w:r w:rsidRPr="00E6131C">
        <w:rPr>
          <w:rFonts w:ascii="Arial" w:hAnsi="Arial" w:cs="Arial"/>
          <w:b/>
          <w:i/>
          <w:caps/>
          <w:sz w:val="20"/>
        </w:rPr>
        <w:t xml:space="preserve">– </w:t>
      </w:r>
      <w:r>
        <w:t>О</w:t>
      </w:r>
      <w:r w:rsidRPr="00E6131C">
        <w:t xml:space="preserve">перативная группа </w:t>
      </w:r>
      <w:r w:rsidRPr="00A0270E">
        <w:t>ООО «Славнефть - Красноярскнефтегаз»</w:t>
      </w:r>
      <w:r w:rsidRPr="00E6131C">
        <w:t>.</w:t>
      </w:r>
    </w:p>
    <w:p w14:paraId="3C69AC60" w14:textId="77777777" w:rsidR="000A321F" w:rsidRPr="003B5DB5" w:rsidRDefault="000A321F" w:rsidP="008D3014">
      <w:pPr>
        <w:spacing w:before="240" w:after="240"/>
        <w:jc w:val="both"/>
      </w:pPr>
      <w:r w:rsidRPr="003B5DB5">
        <w:rPr>
          <w:rFonts w:ascii="Arial" w:hAnsi="Arial" w:cs="Arial"/>
          <w:b/>
          <w:i/>
          <w:caps/>
          <w:sz w:val="20"/>
        </w:rPr>
        <w:t>ОШ</w:t>
      </w:r>
      <w:r w:rsidRPr="003B5DB5">
        <w:t> </w:t>
      </w:r>
      <w:r w:rsidRPr="003B5DB5">
        <w:rPr>
          <w:rFonts w:ascii="Arial" w:hAnsi="Arial" w:cs="Arial"/>
          <w:b/>
          <w:i/>
          <w:caps/>
          <w:sz w:val="20"/>
        </w:rPr>
        <w:t xml:space="preserve">– </w:t>
      </w:r>
      <w:r w:rsidRPr="003B5DB5">
        <w:t>Оперативный штаб.</w:t>
      </w:r>
    </w:p>
    <w:p w14:paraId="3D06BB30" w14:textId="5435262E" w:rsidR="000A321F" w:rsidRPr="00B5384E" w:rsidRDefault="000A321F" w:rsidP="008D3014">
      <w:pPr>
        <w:spacing w:before="240" w:after="240"/>
        <w:jc w:val="both"/>
        <w:rPr>
          <w:rFonts w:ascii="Arial" w:hAnsi="Arial" w:cs="Arial"/>
          <w:b/>
          <w:i/>
          <w:caps/>
        </w:rPr>
      </w:pPr>
      <w:r w:rsidRPr="00B5384E">
        <w:rPr>
          <w:rFonts w:ascii="Arial" w:hAnsi="Arial" w:cs="Arial"/>
          <w:b/>
          <w:i/>
          <w:caps/>
          <w:sz w:val="20"/>
        </w:rPr>
        <w:t>ПДС УНП</w:t>
      </w:r>
      <w:r w:rsidRPr="00AF58CC">
        <w:rPr>
          <w:b/>
          <w:i/>
          <w:caps/>
          <w:sz w:val="22"/>
          <w:szCs w:val="22"/>
        </w:rPr>
        <w:t xml:space="preserve"> – </w:t>
      </w:r>
      <w:r w:rsidRPr="00B5384E">
        <w:t>произв</w:t>
      </w:r>
      <w:r>
        <w:t>одственно-диспетчерская служба у</w:t>
      </w:r>
      <w:r w:rsidRPr="00B5384E">
        <w:t>крупненного нефтепромысла</w:t>
      </w:r>
      <w:r w:rsidRPr="00B5384E">
        <w:rPr>
          <w:bCs/>
          <w:color w:val="000000"/>
          <w:lang w:eastAsia="ru-RU"/>
        </w:rPr>
        <w:t xml:space="preserve"> </w:t>
      </w:r>
      <w:r>
        <w:t>ООО </w:t>
      </w:r>
      <w:r w:rsidRPr="00B5384E">
        <w:t>«Славнефть - Красноярскнефтегаз».</w:t>
      </w:r>
    </w:p>
    <w:p w14:paraId="4647F1E2" w14:textId="77777777" w:rsidR="000A321F" w:rsidRPr="003B5DB5" w:rsidRDefault="000A321F" w:rsidP="008D3014">
      <w:pPr>
        <w:spacing w:before="240" w:after="240"/>
        <w:jc w:val="both"/>
      </w:pPr>
      <w:r w:rsidRPr="003B5DB5">
        <w:rPr>
          <w:rFonts w:ascii="Arial" w:hAnsi="Arial" w:cs="Arial"/>
          <w:b/>
          <w:i/>
          <w:caps/>
          <w:sz w:val="20"/>
        </w:rPr>
        <w:t>ППУ –</w:t>
      </w:r>
      <w:r w:rsidRPr="003B5DB5">
        <w:t xml:space="preserve"> подвижный пункт управления.</w:t>
      </w:r>
    </w:p>
    <w:p w14:paraId="511755F3" w14:textId="77777777" w:rsidR="000A321F" w:rsidRPr="003B5DB5" w:rsidRDefault="000A321F" w:rsidP="008D3014">
      <w:pPr>
        <w:spacing w:before="240" w:after="240"/>
        <w:jc w:val="both"/>
      </w:pPr>
      <w:r w:rsidRPr="003B5DB5">
        <w:rPr>
          <w:rFonts w:ascii="Arial" w:hAnsi="Arial" w:cs="Arial"/>
          <w:b/>
          <w:i/>
          <w:caps/>
          <w:sz w:val="20"/>
        </w:rPr>
        <w:t>Работник ЧС</w:t>
      </w:r>
      <w:r w:rsidRPr="003B5DB5">
        <w:t> </w:t>
      </w:r>
      <w:r w:rsidRPr="003B5DB5">
        <w:rPr>
          <w:rFonts w:ascii="Arial" w:hAnsi="Arial" w:cs="Arial"/>
          <w:b/>
          <w:i/>
          <w:caps/>
          <w:sz w:val="20"/>
        </w:rPr>
        <w:t xml:space="preserve">– </w:t>
      </w:r>
      <w:r w:rsidRPr="003B5DB5">
        <w:t xml:space="preserve">работник </w:t>
      </w:r>
      <w:r>
        <w:t>с</w:t>
      </w:r>
      <w:r w:rsidRPr="00B22D3F">
        <w:t>лужб</w:t>
      </w:r>
      <w:r>
        <w:t>ы</w:t>
      </w:r>
      <w:r w:rsidRPr="00B22D3F">
        <w:t xml:space="preserve"> по гражданской обороне, предупреждению и ликвидации чрезвычайных ситуаций</w:t>
      </w:r>
      <w:r w:rsidRPr="003B5DB5">
        <w:t>, входящий в состав Оперативного штаба ООО «Славнефть - Красноярскнефтегаз» и уполномоченный на решение вопросов в области предупреждения и ликвидации последствий чрезвычайных ситуаций.</w:t>
      </w:r>
    </w:p>
    <w:p w14:paraId="074925DF" w14:textId="77777777" w:rsidR="000A321F" w:rsidRDefault="000A321F" w:rsidP="008D3014">
      <w:pPr>
        <w:spacing w:before="240" w:after="240"/>
        <w:jc w:val="both"/>
      </w:pPr>
      <w:r>
        <w:rPr>
          <w:rFonts w:ascii="Arial" w:hAnsi="Arial" w:cs="Arial"/>
          <w:b/>
          <w:i/>
          <w:caps/>
          <w:sz w:val="20"/>
        </w:rPr>
        <w:t>РСЧС </w:t>
      </w:r>
      <w:r w:rsidRPr="002B18C8">
        <w:rPr>
          <w:rFonts w:ascii="Arial" w:hAnsi="Arial" w:cs="Arial"/>
          <w:b/>
          <w:i/>
          <w:caps/>
          <w:sz w:val="20"/>
        </w:rPr>
        <w:t xml:space="preserve">– </w:t>
      </w:r>
      <w:r w:rsidRPr="002B18C8">
        <w:t>Единая государственная система предупреждения и ликвидации чрезвычайных ситуаций.</w:t>
      </w:r>
    </w:p>
    <w:p w14:paraId="1C3E8048" w14:textId="77777777" w:rsidR="000A321F" w:rsidRDefault="000A321F" w:rsidP="008D3014">
      <w:pPr>
        <w:spacing w:before="240" w:after="240"/>
        <w:jc w:val="both"/>
      </w:pPr>
      <w:r w:rsidRPr="00AA75BA">
        <w:rPr>
          <w:rFonts w:ascii="Arial" w:hAnsi="Arial" w:cs="Arial"/>
          <w:b/>
          <w:i/>
          <w:caps/>
          <w:sz w:val="20"/>
        </w:rPr>
        <w:t>Руководитель работ</w:t>
      </w:r>
      <w:r>
        <w:t> </w:t>
      </w:r>
      <w:r w:rsidRPr="002B18C8">
        <w:rPr>
          <w:rFonts w:ascii="Arial" w:hAnsi="Arial" w:cs="Arial"/>
          <w:b/>
          <w:i/>
          <w:caps/>
          <w:sz w:val="20"/>
        </w:rPr>
        <w:t xml:space="preserve">– </w:t>
      </w:r>
      <w:r>
        <w:t>руководитель</w:t>
      </w:r>
      <w:r w:rsidRPr="009A6910">
        <w:t xml:space="preserve"> работ по ликвидации </w:t>
      </w:r>
      <w:r>
        <w:t xml:space="preserve">последствий чрезвычайной ситуации, </w:t>
      </w:r>
      <w:r w:rsidRPr="009A6910">
        <w:t>происшестви</w:t>
      </w:r>
      <w:r>
        <w:t>я.</w:t>
      </w:r>
    </w:p>
    <w:p w14:paraId="24CBFA56" w14:textId="77777777" w:rsidR="000A321F" w:rsidRPr="00463C1A" w:rsidRDefault="000A321F" w:rsidP="008D3014">
      <w:pPr>
        <w:spacing w:before="240" w:after="240"/>
        <w:jc w:val="both"/>
      </w:pPr>
      <w:r w:rsidRPr="00463C1A">
        <w:rPr>
          <w:rFonts w:ascii="Arial" w:hAnsi="Arial" w:cs="Arial"/>
          <w:b/>
          <w:i/>
          <w:sz w:val="20"/>
          <w:szCs w:val="20"/>
        </w:rPr>
        <w:t>СИСТЕМА</w:t>
      </w:r>
      <w:r>
        <w:rPr>
          <w:rFonts w:ascii="Arial" w:hAnsi="Arial" w:cs="Arial"/>
          <w:b/>
          <w:i/>
          <w:sz w:val="20"/>
          <w:szCs w:val="20"/>
        </w:rPr>
        <w:t xml:space="preserve"> – </w:t>
      </w:r>
      <w:r w:rsidRPr="00463C1A">
        <w:t>Система оперативного управления и реагирования на чрезвычайные ситуации</w:t>
      </w:r>
      <w:r>
        <w:t>, происшествия.</w:t>
      </w:r>
    </w:p>
    <w:p w14:paraId="404F8737" w14:textId="77777777" w:rsidR="000A321F" w:rsidRDefault="000A321F" w:rsidP="008D3014">
      <w:pPr>
        <w:tabs>
          <w:tab w:val="left" w:pos="0"/>
          <w:tab w:val="left" w:pos="9899"/>
        </w:tabs>
        <w:spacing w:before="240" w:after="240"/>
        <w:ind w:right="-1"/>
        <w:jc w:val="both"/>
      </w:pPr>
      <w:r>
        <w:rPr>
          <w:rFonts w:ascii="Arial" w:hAnsi="Arial" w:cs="Arial"/>
          <w:b/>
          <w:i/>
          <w:caps/>
          <w:sz w:val="20"/>
        </w:rPr>
        <w:lastRenderedPageBreak/>
        <w:t xml:space="preserve">СЛУЖБА Го </w:t>
      </w:r>
      <w:r w:rsidRPr="00476BE7">
        <w:rPr>
          <w:rFonts w:ascii="Arial" w:hAnsi="Arial" w:cs="Arial"/>
          <w:b/>
          <w:i/>
          <w:caps/>
          <w:sz w:val="18"/>
          <w:szCs w:val="18"/>
        </w:rPr>
        <w:t>и</w:t>
      </w:r>
      <w:r>
        <w:rPr>
          <w:rFonts w:ascii="Arial" w:hAnsi="Arial" w:cs="Arial"/>
          <w:b/>
          <w:i/>
          <w:caps/>
          <w:sz w:val="20"/>
        </w:rPr>
        <w:t xml:space="preserve"> чс –</w:t>
      </w:r>
      <w:r w:rsidRPr="00600257">
        <w:rPr>
          <w:rFonts w:ascii="Arial" w:hAnsi="Arial" w:cs="Arial"/>
          <w:b/>
          <w:i/>
          <w:caps/>
          <w:sz w:val="20"/>
        </w:rPr>
        <w:t xml:space="preserve"> </w:t>
      </w:r>
      <w:r>
        <w:t>с</w:t>
      </w:r>
      <w:r w:rsidRPr="00B22D3F">
        <w:t>лужба по гражданской обороне, предупреждению и ликвидации чрезвычайных ситуаций</w:t>
      </w:r>
      <w:r w:rsidRPr="00A0270E">
        <w:t xml:space="preserve"> ООО «Славнефть - Красноярскнефтегаз»</w:t>
      </w:r>
      <w:r>
        <w:t>.</w:t>
      </w:r>
    </w:p>
    <w:p w14:paraId="460317E1" w14:textId="77777777" w:rsidR="000A321F" w:rsidRDefault="000A321F" w:rsidP="008D3014">
      <w:pPr>
        <w:spacing w:before="240" w:after="240"/>
        <w:jc w:val="both"/>
      </w:pPr>
      <w:r>
        <w:rPr>
          <w:rFonts w:ascii="Arial" w:hAnsi="Arial" w:cs="Arial"/>
          <w:b/>
          <w:i/>
          <w:caps/>
          <w:sz w:val="20"/>
        </w:rPr>
        <w:t>СМИ </w:t>
      </w:r>
      <w:r w:rsidRPr="00C345CE">
        <w:rPr>
          <w:rFonts w:ascii="Arial" w:hAnsi="Arial" w:cs="Arial"/>
          <w:b/>
          <w:i/>
          <w:caps/>
          <w:sz w:val="20"/>
        </w:rPr>
        <w:t>–</w:t>
      </w:r>
      <w:r>
        <w:t xml:space="preserve"> средства массовой информации.</w:t>
      </w:r>
    </w:p>
    <w:p w14:paraId="7FB7F6D7" w14:textId="77777777" w:rsidR="000A321F" w:rsidRDefault="000A321F" w:rsidP="008D3014">
      <w:pPr>
        <w:spacing w:before="240" w:after="240"/>
        <w:jc w:val="both"/>
      </w:pPr>
      <w:r>
        <w:rPr>
          <w:rFonts w:ascii="Arial" w:hAnsi="Arial" w:cs="Arial"/>
          <w:b/>
          <w:i/>
          <w:sz w:val="20"/>
          <w:szCs w:val="20"/>
        </w:rPr>
        <w:t>СП </w:t>
      </w:r>
      <w:r w:rsidRPr="002B18C8">
        <w:rPr>
          <w:rFonts w:ascii="Arial" w:hAnsi="Arial" w:cs="Arial"/>
          <w:b/>
          <w:i/>
          <w:caps/>
          <w:sz w:val="20"/>
        </w:rPr>
        <w:t xml:space="preserve">– </w:t>
      </w:r>
      <w:r w:rsidRPr="002B18C8">
        <w:t xml:space="preserve">структурное подразделение </w:t>
      </w:r>
      <w:r w:rsidRPr="00A0270E">
        <w:t>ООО «Славнефть - Красноярскнефтегаз»</w:t>
      </w:r>
      <w:r>
        <w:t xml:space="preserve"> </w:t>
      </w:r>
      <w:r w:rsidRPr="002B18C8">
        <w:t xml:space="preserve">с самостоятельными функциями, задачами и ответственностью в рамках своей компетенции, определенной </w:t>
      </w:r>
      <w:r>
        <w:t>П</w:t>
      </w:r>
      <w:r w:rsidRPr="002B18C8">
        <w:t>оложением о структурном подразделении.</w:t>
      </w:r>
    </w:p>
    <w:p w14:paraId="4F8589B8" w14:textId="77777777" w:rsidR="000A321F" w:rsidRPr="002B18C8" w:rsidRDefault="000A321F" w:rsidP="008D3014">
      <w:pPr>
        <w:spacing w:before="240" w:after="240"/>
        <w:jc w:val="both"/>
      </w:pPr>
      <w:r w:rsidRPr="002B18C8">
        <w:rPr>
          <w:rFonts w:ascii="Arial" w:hAnsi="Arial" w:cs="Arial"/>
          <w:b/>
          <w:i/>
          <w:caps/>
          <w:sz w:val="20"/>
        </w:rPr>
        <w:t>СЦУКС</w:t>
      </w:r>
      <w:r>
        <w:rPr>
          <w:rFonts w:ascii="Arial" w:hAnsi="Arial" w:cs="Arial"/>
          <w:bCs/>
          <w:iCs/>
          <w:sz w:val="20"/>
          <w:szCs w:val="20"/>
        </w:rPr>
        <w:t> </w:t>
      </w:r>
      <w:r w:rsidRPr="002B18C8">
        <w:rPr>
          <w:rFonts w:ascii="Arial" w:hAnsi="Arial" w:cs="Arial"/>
          <w:b/>
          <w:i/>
          <w:caps/>
          <w:sz w:val="20"/>
        </w:rPr>
        <w:t xml:space="preserve">– </w:t>
      </w:r>
      <w:r w:rsidRPr="002B18C8">
        <w:t xml:space="preserve">Ситуационный центр управления в кризисных ситуациях </w:t>
      </w:r>
      <w:r>
        <w:t>ПАО «НК «Роснефть»</w:t>
      </w:r>
      <w:r w:rsidRPr="002B18C8">
        <w:t>.</w:t>
      </w:r>
    </w:p>
    <w:p w14:paraId="51013C2C" w14:textId="77777777" w:rsidR="000A321F" w:rsidRDefault="000A321F" w:rsidP="008D3014">
      <w:pPr>
        <w:spacing w:before="240" w:after="240"/>
        <w:jc w:val="both"/>
        <w:rPr>
          <w:szCs w:val="26"/>
        </w:rPr>
      </w:pPr>
      <w:r w:rsidRPr="00B24D93">
        <w:rPr>
          <w:rFonts w:ascii="Arial" w:hAnsi="Arial" w:cs="Arial"/>
          <w:b/>
          <w:i/>
          <w:caps/>
          <w:sz w:val="20"/>
        </w:rPr>
        <w:t>ТО ФОИВ</w:t>
      </w:r>
      <w:r>
        <w:rPr>
          <w:rFonts w:ascii="Arial" w:hAnsi="Arial" w:cs="Arial"/>
          <w:b/>
          <w:i/>
          <w:caps/>
          <w:sz w:val="20"/>
        </w:rPr>
        <w:t> </w:t>
      </w:r>
      <w:r w:rsidRPr="00296CEC">
        <w:rPr>
          <w:rFonts w:ascii="Arial" w:hAnsi="Arial" w:cs="Arial"/>
          <w:b/>
          <w:i/>
          <w:caps/>
          <w:sz w:val="20"/>
        </w:rPr>
        <w:t>–</w:t>
      </w:r>
      <w:r>
        <w:rPr>
          <w:rFonts w:ascii="Arial" w:hAnsi="Arial" w:cs="Arial"/>
          <w:b/>
          <w:i/>
          <w:caps/>
          <w:sz w:val="20"/>
        </w:rPr>
        <w:t xml:space="preserve"> </w:t>
      </w:r>
      <w:r>
        <w:rPr>
          <w:szCs w:val="26"/>
        </w:rPr>
        <w:t>территориальные органы</w:t>
      </w:r>
      <w:r w:rsidRPr="00A43903">
        <w:rPr>
          <w:szCs w:val="26"/>
        </w:rPr>
        <w:t xml:space="preserve"> федеральны</w:t>
      </w:r>
      <w:r>
        <w:rPr>
          <w:szCs w:val="26"/>
        </w:rPr>
        <w:t>х</w:t>
      </w:r>
      <w:r w:rsidRPr="00A43903">
        <w:rPr>
          <w:szCs w:val="26"/>
        </w:rPr>
        <w:t xml:space="preserve"> орган</w:t>
      </w:r>
      <w:r>
        <w:rPr>
          <w:szCs w:val="26"/>
        </w:rPr>
        <w:t>ов</w:t>
      </w:r>
      <w:r w:rsidRPr="00A43903">
        <w:rPr>
          <w:szCs w:val="26"/>
        </w:rPr>
        <w:t xml:space="preserve"> исполнительной власти</w:t>
      </w:r>
      <w:r>
        <w:rPr>
          <w:szCs w:val="26"/>
        </w:rPr>
        <w:t>.</w:t>
      </w:r>
    </w:p>
    <w:p w14:paraId="376E4624" w14:textId="14FBB795" w:rsidR="000A321F" w:rsidRDefault="000A321F" w:rsidP="008D3014">
      <w:pPr>
        <w:spacing w:before="240" w:after="240"/>
        <w:jc w:val="both"/>
      </w:pPr>
      <w:r w:rsidRPr="000A321F">
        <w:rPr>
          <w:rFonts w:ascii="Arial" w:hAnsi="Arial" w:cs="Arial"/>
          <w:b/>
          <w:bCs/>
          <w:i/>
          <w:iCs/>
          <w:caps/>
          <w:sz w:val="20"/>
          <w:szCs w:val="20"/>
        </w:rPr>
        <w:t>ТОП-МЕНЕДЖЕРЫ ПАО «НК «РОСНЕФТЬ»</w:t>
      </w:r>
      <w:r w:rsidRPr="0095059B">
        <w:rPr>
          <w:b/>
          <w:i/>
          <w:color w:val="000000" w:themeColor="text1"/>
          <w:sz w:val="22"/>
          <w:szCs w:val="22"/>
        </w:rPr>
        <w:t xml:space="preserve"> </w:t>
      </w:r>
      <w:r w:rsidRPr="0095059B">
        <w:rPr>
          <w:bCs/>
          <w:i/>
          <w:color w:val="000000" w:themeColor="text1"/>
          <w:sz w:val="22"/>
          <w:szCs w:val="22"/>
        </w:rPr>
        <w:t>–</w:t>
      </w:r>
      <w:r w:rsidRPr="0095059B">
        <w:rPr>
          <w:color w:val="000000" w:themeColor="text1"/>
          <w:sz w:val="22"/>
          <w:szCs w:val="22"/>
        </w:rPr>
        <w:t xml:space="preserve"> </w:t>
      </w:r>
      <w:r w:rsidRPr="000A321F">
        <w:rPr>
          <w:color w:val="000000" w:themeColor="text1"/>
        </w:rPr>
        <w:t>первые вице-президенты ПАО «НК «Роснефть», вице-президенты ПАО «НК «Роснефть», статс-сек</w:t>
      </w:r>
      <w:r>
        <w:rPr>
          <w:color w:val="000000" w:themeColor="text1"/>
        </w:rPr>
        <w:t>ретарь – вице-президент ПАО «НК </w:t>
      </w:r>
      <w:r w:rsidRPr="000A321F">
        <w:rPr>
          <w:color w:val="000000" w:themeColor="text1"/>
        </w:rPr>
        <w:t>«Роснефть», главный геолог-вице-президент ПАО «НК «Роснефть», главный бухгалтер ПАО «НК «Роснефть», финансовый директор ПАО «НК «Роснефть», советники и 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p w14:paraId="1C85AAF9" w14:textId="77777777" w:rsidR="000A321F" w:rsidRDefault="000A321F" w:rsidP="008D3014">
      <w:pPr>
        <w:spacing w:before="240" w:after="240"/>
        <w:jc w:val="both"/>
        <w:rPr>
          <w:rFonts w:ascii="Arial" w:hAnsi="Arial" w:cs="Arial"/>
          <w:b/>
          <w:i/>
          <w:caps/>
          <w:sz w:val="20"/>
        </w:rPr>
      </w:pPr>
      <w:r w:rsidRPr="00B24D93">
        <w:rPr>
          <w:rFonts w:ascii="Arial" w:hAnsi="Arial" w:cs="Arial"/>
          <w:b/>
          <w:i/>
          <w:caps/>
          <w:sz w:val="20"/>
        </w:rPr>
        <w:t>ФОИВ</w:t>
      </w:r>
      <w:r>
        <w:rPr>
          <w:rFonts w:ascii="Arial" w:hAnsi="Arial" w:cs="Arial"/>
          <w:b/>
          <w:i/>
          <w:caps/>
          <w:sz w:val="20"/>
        </w:rPr>
        <w:t xml:space="preserve"> – </w:t>
      </w:r>
      <w:r w:rsidRPr="00832FF6">
        <w:t>федеральные органы исполнительной власти.</w:t>
      </w:r>
    </w:p>
    <w:p w14:paraId="4EFCC868" w14:textId="08099E37" w:rsidR="000A321F" w:rsidRDefault="000A321F" w:rsidP="008D3014">
      <w:pPr>
        <w:spacing w:before="240" w:after="240"/>
        <w:jc w:val="both"/>
      </w:pPr>
      <w:r>
        <w:rPr>
          <w:rFonts w:ascii="Arial" w:hAnsi="Arial" w:cs="Arial"/>
          <w:b/>
          <w:i/>
          <w:caps/>
          <w:sz w:val="20"/>
        </w:rPr>
        <w:t>ЦИТС </w:t>
      </w:r>
      <w:r w:rsidRPr="00E6131C">
        <w:rPr>
          <w:rFonts w:ascii="Arial" w:hAnsi="Arial" w:cs="Arial"/>
          <w:b/>
          <w:i/>
          <w:caps/>
          <w:sz w:val="20"/>
        </w:rPr>
        <w:t>–</w:t>
      </w:r>
      <w:r>
        <w:rPr>
          <w:rFonts w:ascii="Arial" w:hAnsi="Arial" w:cs="Arial"/>
          <w:b/>
          <w:i/>
          <w:caps/>
          <w:sz w:val="20"/>
        </w:rPr>
        <w:t xml:space="preserve"> </w:t>
      </w:r>
      <w:r>
        <w:t xml:space="preserve">центральная инженерно-технологическая служба </w:t>
      </w:r>
      <w:r w:rsidRPr="00A0270E">
        <w:t>ООО «Славнефть - Красноярскнефтегаз»</w:t>
      </w:r>
      <w:r w:rsidRPr="00E6131C">
        <w:t>.</w:t>
      </w:r>
    </w:p>
    <w:p w14:paraId="52A10F3A" w14:textId="77777777" w:rsidR="000A321F" w:rsidRDefault="000A321F" w:rsidP="008D3014">
      <w:pPr>
        <w:spacing w:before="240" w:after="240"/>
        <w:jc w:val="both"/>
      </w:pPr>
      <w:r w:rsidRPr="002B18C8">
        <w:rPr>
          <w:rFonts w:ascii="Arial" w:hAnsi="Arial" w:cs="Arial"/>
          <w:b/>
          <w:i/>
          <w:caps/>
          <w:sz w:val="20"/>
        </w:rPr>
        <w:t>ЧС</w:t>
      </w:r>
      <w:r>
        <w:t> </w:t>
      </w:r>
      <w:r w:rsidRPr="002B18C8">
        <w:rPr>
          <w:rFonts w:ascii="Arial" w:hAnsi="Arial" w:cs="Arial"/>
          <w:b/>
          <w:i/>
          <w:caps/>
          <w:sz w:val="20"/>
        </w:rPr>
        <w:t xml:space="preserve">– </w:t>
      </w:r>
      <w:r w:rsidRPr="002B18C8">
        <w:t>чрезвычайная ситуация</w:t>
      </w:r>
      <w:r>
        <w:t>, происшествие.</w:t>
      </w:r>
    </w:p>
    <w:p w14:paraId="4D54247C" w14:textId="77777777" w:rsidR="001F7D06" w:rsidRDefault="001F7D06"/>
    <w:p w14:paraId="30088715" w14:textId="77777777" w:rsidR="00E70701" w:rsidRPr="0019232A" w:rsidRDefault="00E70701" w:rsidP="00E70701">
      <w:pPr>
        <w:ind w:right="-7"/>
        <w:jc w:val="both"/>
      </w:pPr>
    </w:p>
    <w:p w14:paraId="523308E5" w14:textId="77777777" w:rsidR="00E70701" w:rsidRDefault="00E70701" w:rsidP="00E70701">
      <w:pPr>
        <w:ind w:right="-7"/>
        <w:jc w:val="both"/>
        <w:sectPr w:rsidR="00E70701" w:rsidSect="00ED43E6">
          <w:headerReference w:type="even" r:id="rId19"/>
          <w:headerReference w:type="default" r:id="rId20"/>
          <w:headerReference w:type="first" r:id="rId21"/>
          <w:pgSz w:w="11906" w:h="16838"/>
          <w:pgMar w:top="510" w:right="1021" w:bottom="567" w:left="1247" w:header="737" w:footer="680" w:gutter="0"/>
          <w:cols w:space="708"/>
          <w:docGrid w:linePitch="360"/>
        </w:sectPr>
      </w:pPr>
    </w:p>
    <w:p w14:paraId="0AE911FC" w14:textId="46AB70DF" w:rsidR="00E70701" w:rsidRPr="008D414C" w:rsidRDefault="00E70701" w:rsidP="008D414C">
      <w:pPr>
        <w:pStyle w:val="1"/>
        <w:keepNext w:val="0"/>
        <w:jc w:val="both"/>
        <w:rPr>
          <w:rFonts w:ascii="Arial" w:hAnsi="Arial" w:cs="Arial"/>
          <w:caps/>
          <w:sz w:val="32"/>
          <w:szCs w:val="32"/>
          <w:lang w:val="ru-RU"/>
        </w:rPr>
      </w:pPr>
      <w:bookmarkStart w:id="50" w:name="_Toc153013095"/>
      <w:bookmarkStart w:id="51" w:name="_Toc156727021"/>
      <w:bookmarkStart w:id="52" w:name="_Toc164238420"/>
      <w:bookmarkStart w:id="53" w:name="_Toc59631473"/>
      <w:r w:rsidRPr="008D414C">
        <w:rPr>
          <w:rFonts w:ascii="Arial" w:hAnsi="Arial" w:cs="Arial"/>
          <w:caps/>
          <w:sz w:val="32"/>
          <w:szCs w:val="32"/>
          <w:lang w:val="ru-RU"/>
        </w:rPr>
        <w:lastRenderedPageBreak/>
        <w:t>3.</w:t>
      </w:r>
      <w:bookmarkEnd w:id="50"/>
      <w:bookmarkEnd w:id="51"/>
      <w:bookmarkEnd w:id="52"/>
      <w:r w:rsidR="008D414C" w:rsidRPr="008D414C">
        <w:rPr>
          <w:rFonts w:ascii="Arial" w:hAnsi="Arial" w:cs="Arial"/>
          <w:caps/>
          <w:sz w:val="32"/>
          <w:szCs w:val="32"/>
          <w:lang w:val="ru-RU"/>
        </w:rPr>
        <w:t xml:space="preserve"> </w:t>
      </w:r>
      <w:r w:rsidR="00BB69A5" w:rsidRPr="008D414C">
        <w:rPr>
          <w:rFonts w:ascii="Arial" w:hAnsi="Arial" w:cs="Arial"/>
          <w:caps/>
          <w:sz w:val="32"/>
          <w:szCs w:val="32"/>
          <w:lang w:val="ru-RU"/>
        </w:rPr>
        <w:t>общие положения</w:t>
      </w:r>
      <w:bookmarkEnd w:id="53"/>
    </w:p>
    <w:p w14:paraId="050477EC" w14:textId="729FA752" w:rsidR="00BB69A5" w:rsidRPr="00F06B04" w:rsidRDefault="00BB69A5" w:rsidP="008D3014">
      <w:pPr>
        <w:pStyle w:val="aff3"/>
        <w:spacing w:before="240" w:after="240"/>
      </w:pPr>
      <w:bookmarkStart w:id="54" w:name="_Toc149983195"/>
      <w:bookmarkStart w:id="55" w:name="_Toc149985389"/>
      <w:r w:rsidRPr="00F06B04">
        <w:t>Настоящ</w:t>
      </w:r>
      <w:r>
        <w:t>ий</w:t>
      </w:r>
      <w:r w:rsidRPr="00F06B04">
        <w:t xml:space="preserve"> </w:t>
      </w:r>
      <w:r>
        <w:t>Стандарт</w:t>
      </w:r>
      <w:r w:rsidRPr="00F06B04">
        <w:t xml:space="preserve"> регламентирует вопросы организации оперативного управления и реагирования на </w:t>
      </w:r>
      <w:r>
        <w:t>ЧС</w:t>
      </w:r>
      <w:r w:rsidRPr="00F06B04">
        <w:t xml:space="preserve"> и происшествия в </w:t>
      </w:r>
      <w:r>
        <w:t xml:space="preserve">Обществе </w:t>
      </w:r>
      <w:r w:rsidRPr="00F06B04">
        <w:t xml:space="preserve">и не заменяет порядок оперативного управления и реагирования, установленный законодательными и иными нормативными правовыми документами Российской Федерации, на территории которых </w:t>
      </w:r>
      <w:r w:rsidR="00B855BC">
        <w:t>Общество</w:t>
      </w:r>
      <w:r w:rsidRPr="00F06B04">
        <w:t xml:space="preserve"> осуществляет свою деятельность.</w:t>
      </w:r>
    </w:p>
    <w:p w14:paraId="17794911" w14:textId="77777777" w:rsidR="00BB69A5" w:rsidRDefault="00BB69A5" w:rsidP="008D3014">
      <w:pPr>
        <w:pStyle w:val="aff3"/>
        <w:spacing w:before="240" w:after="240"/>
        <w:rPr>
          <w:bCs/>
        </w:rPr>
      </w:pPr>
      <w:r w:rsidRPr="00F605AA">
        <w:rPr>
          <w:bCs/>
        </w:rPr>
        <w:t xml:space="preserve">Эффективное реагирование на </w:t>
      </w:r>
      <w:r>
        <w:rPr>
          <w:bCs/>
        </w:rPr>
        <w:t xml:space="preserve">ЧС, </w:t>
      </w:r>
      <w:r w:rsidRPr="00F605AA">
        <w:rPr>
          <w:bCs/>
        </w:rPr>
        <w:t>происшествие требует структурированного управления и координации органов управления и сил объектов</w:t>
      </w:r>
      <w:r>
        <w:rPr>
          <w:bCs/>
        </w:rPr>
        <w:t>ого</w:t>
      </w:r>
      <w:r w:rsidRPr="00F605AA">
        <w:rPr>
          <w:bCs/>
        </w:rPr>
        <w:t xml:space="preserve"> звен</w:t>
      </w:r>
      <w:r>
        <w:rPr>
          <w:bCs/>
        </w:rPr>
        <w:t>а</w:t>
      </w:r>
      <w:r w:rsidRPr="00F605AA">
        <w:rPr>
          <w:bCs/>
        </w:rPr>
        <w:t xml:space="preserve"> РСЧС </w:t>
      </w:r>
      <w:r>
        <w:t>Общества</w:t>
      </w:r>
      <w:r w:rsidRPr="00E6131C">
        <w:rPr>
          <w:bCs/>
          <w:szCs w:val="24"/>
        </w:rPr>
        <w:t xml:space="preserve"> </w:t>
      </w:r>
      <w:r w:rsidRPr="00F605AA">
        <w:rPr>
          <w:bCs/>
        </w:rPr>
        <w:t xml:space="preserve">между собой, а также с </w:t>
      </w:r>
      <w:r>
        <w:rPr>
          <w:bCs/>
        </w:rPr>
        <w:t>ФОИВ, ТО ФОИВ</w:t>
      </w:r>
      <w:r w:rsidRPr="00F605AA">
        <w:rPr>
          <w:bCs/>
        </w:rPr>
        <w:t xml:space="preserve">, </w:t>
      </w:r>
      <w:r>
        <w:rPr>
          <w:bCs/>
        </w:rPr>
        <w:t xml:space="preserve">ОМСУ </w:t>
      </w:r>
      <w:r w:rsidRPr="00F605AA">
        <w:rPr>
          <w:bCs/>
        </w:rPr>
        <w:t>муниципальных образований и другими организациями, участвующими в реагировании на ЧС</w:t>
      </w:r>
      <w:r>
        <w:rPr>
          <w:bCs/>
        </w:rPr>
        <w:t>, происшествия</w:t>
      </w:r>
      <w:r w:rsidRPr="00F605AA">
        <w:rPr>
          <w:bCs/>
        </w:rPr>
        <w:t>.</w:t>
      </w:r>
    </w:p>
    <w:p w14:paraId="22F4CAB9" w14:textId="77777777" w:rsidR="00BB69A5" w:rsidRPr="003E1BEE" w:rsidRDefault="00BB69A5" w:rsidP="001F0077">
      <w:pPr>
        <w:pStyle w:val="aff3"/>
        <w:spacing w:before="240" w:after="120"/>
      </w:pPr>
      <w:r w:rsidRPr="00721E4D">
        <w:t xml:space="preserve">Основная </w:t>
      </w:r>
      <w:r w:rsidRPr="003E1BEE">
        <w:t xml:space="preserve">стратегия </w:t>
      </w:r>
      <w:r w:rsidRPr="00F06B04">
        <w:rPr>
          <w:szCs w:val="24"/>
        </w:rPr>
        <w:t xml:space="preserve">оперативного управления и реагирования на </w:t>
      </w:r>
      <w:r>
        <w:t xml:space="preserve">ЧС, </w:t>
      </w:r>
      <w:r w:rsidRPr="003E1BEE">
        <w:t>происшестви</w:t>
      </w:r>
      <w:r>
        <w:t>я</w:t>
      </w:r>
      <w:r w:rsidRPr="003E1BEE">
        <w:t>, а также эффективного оказания поддержки со стороны</w:t>
      </w:r>
      <w:r>
        <w:t xml:space="preserve"> Общества</w:t>
      </w:r>
      <w:r w:rsidRPr="00E6131C">
        <w:rPr>
          <w:bCs/>
          <w:szCs w:val="24"/>
        </w:rPr>
        <w:t xml:space="preserve"> </w:t>
      </w:r>
      <w:r w:rsidRPr="003E1BEE">
        <w:t>заключается в защите:</w:t>
      </w:r>
    </w:p>
    <w:p w14:paraId="2411E1DE" w14:textId="77777777" w:rsidR="00BB69A5" w:rsidRPr="005955C0" w:rsidRDefault="00BB69A5" w:rsidP="001F0077">
      <w:pPr>
        <w:numPr>
          <w:ilvl w:val="0"/>
          <w:numId w:val="7"/>
        </w:numPr>
        <w:tabs>
          <w:tab w:val="clear" w:pos="1440"/>
          <w:tab w:val="left" w:pos="709"/>
        </w:tabs>
        <w:spacing w:before="120"/>
        <w:ind w:left="709"/>
        <w:rPr>
          <w:bCs/>
        </w:rPr>
      </w:pPr>
      <w:r w:rsidRPr="005955C0">
        <w:rPr>
          <w:bCs/>
        </w:rPr>
        <w:t>жизни и здоровья людей;</w:t>
      </w:r>
    </w:p>
    <w:p w14:paraId="5D12C023" w14:textId="77777777" w:rsidR="00BB69A5" w:rsidRPr="005955C0" w:rsidRDefault="00BB69A5" w:rsidP="001F0077">
      <w:pPr>
        <w:numPr>
          <w:ilvl w:val="0"/>
          <w:numId w:val="7"/>
        </w:numPr>
        <w:tabs>
          <w:tab w:val="clear" w:pos="1440"/>
          <w:tab w:val="left" w:pos="709"/>
        </w:tabs>
        <w:spacing w:before="120"/>
        <w:ind w:left="709"/>
        <w:rPr>
          <w:bCs/>
        </w:rPr>
      </w:pPr>
      <w:r w:rsidRPr="005955C0">
        <w:rPr>
          <w:bCs/>
        </w:rPr>
        <w:t>окружающей среды;</w:t>
      </w:r>
    </w:p>
    <w:p w14:paraId="3361EB49" w14:textId="77777777" w:rsidR="00BB69A5" w:rsidRPr="005955C0" w:rsidRDefault="00BB69A5" w:rsidP="001F0077">
      <w:pPr>
        <w:numPr>
          <w:ilvl w:val="0"/>
          <w:numId w:val="7"/>
        </w:numPr>
        <w:tabs>
          <w:tab w:val="clear" w:pos="1440"/>
          <w:tab w:val="left" w:pos="709"/>
        </w:tabs>
        <w:spacing w:before="120"/>
        <w:ind w:left="709"/>
        <w:rPr>
          <w:bCs/>
        </w:rPr>
      </w:pPr>
      <w:r w:rsidRPr="005955C0">
        <w:rPr>
          <w:bCs/>
        </w:rPr>
        <w:t>собственности Общества;</w:t>
      </w:r>
    </w:p>
    <w:p w14:paraId="4E8C30ED" w14:textId="77777777" w:rsidR="00BB69A5" w:rsidRPr="005955C0" w:rsidRDefault="00BB69A5" w:rsidP="001F0077">
      <w:pPr>
        <w:numPr>
          <w:ilvl w:val="0"/>
          <w:numId w:val="7"/>
        </w:numPr>
        <w:tabs>
          <w:tab w:val="clear" w:pos="1440"/>
          <w:tab w:val="left" w:pos="709"/>
        </w:tabs>
        <w:spacing w:before="120"/>
        <w:ind w:left="709"/>
        <w:rPr>
          <w:bCs/>
        </w:rPr>
      </w:pPr>
      <w:r w:rsidRPr="005955C0">
        <w:rPr>
          <w:bCs/>
        </w:rPr>
        <w:t>бизнес-интересов, включая репутацию Общества.</w:t>
      </w:r>
    </w:p>
    <w:p w14:paraId="25D5B911" w14:textId="77777777" w:rsidR="00BB69A5" w:rsidRPr="00DA0C91" w:rsidRDefault="00BB69A5" w:rsidP="001F0077">
      <w:pPr>
        <w:spacing w:before="240" w:after="120"/>
        <w:jc w:val="both"/>
        <w:rPr>
          <w:b/>
        </w:rPr>
      </w:pPr>
      <w:r w:rsidRPr="00DA0C91">
        <w:rPr>
          <w:b/>
        </w:rPr>
        <w:t>Оперативное управление и реагирование на ЧС</w:t>
      </w:r>
      <w:r>
        <w:rPr>
          <w:b/>
        </w:rPr>
        <w:t xml:space="preserve">, </w:t>
      </w:r>
      <w:r w:rsidRPr="00DA0C91">
        <w:rPr>
          <w:b/>
        </w:rPr>
        <w:t>происшествия условно делится на 4</w:t>
      </w:r>
      <w:r w:rsidR="005955C0">
        <w:rPr>
          <w:b/>
        </w:rPr>
        <w:t> </w:t>
      </w:r>
      <w:r w:rsidRPr="00DA0C91">
        <w:rPr>
          <w:b/>
        </w:rPr>
        <w:t>этапа:</w:t>
      </w:r>
    </w:p>
    <w:p w14:paraId="13298F08"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1 этап – принятие экстренных мер при возникновении ЧС (угрозы ЧС), происшествия;</w:t>
      </w:r>
    </w:p>
    <w:p w14:paraId="3C60CED1"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2 этап – оперативное планирование применения сил и средств объектового звена РСЧС при проведении АСДНР, АВР, работ по локализации и ликвидации аварийной ситуации;</w:t>
      </w:r>
    </w:p>
    <w:p w14:paraId="68EB0882"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3 этап – управление, организация взаимодействия и координация действий сил и средств, привлекаемых к проведению АСДНР, АВР, работ по ликвидации последствий аварийной ситуации;</w:t>
      </w:r>
    </w:p>
    <w:p w14:paraId="1BB2423D" w14:textId="77777777" w:rsidR="00BB69A5" w:rsidRDefault="00BB69A5" w:rsidP="001F0077">
      <w:pPr>
        <w:numPr>
          <w:ilvl w:val="0"/>
          <w:numId w:val="7"/>
        </w:numPr>
        <w:tabs>
          <w:tab w:val="clear" w:pos="1440"/>
          <w:tab w:val="left" w:pos="709"/>
        </w:tabs>
        <w:spacing w:before="120"/>
        <w:ind w:left="709"/>
        <w:jc w:val="both"/>
        <w:rPr>
          <w:bCs/>
        </w:rPr>
      </w:pPr>
      <w:r w:rsidRPr="005955C0">
        <w:rPr>
          <w:bCs/>
        </w:rPr>
        <w:t>4 этап – завершение мероприятий по ликвидации ЧС, происшествия.</w:t>
      </w:r>
    </w:p>
    <w:p w14:paraId="498596AD" w14:textId="77777777" w:rsidR="00BB69A5" w:rsidRPr="009629D8" w:rsidRDefault="00BB69A5" w:rsidP="001F0077">
      <w:pPr>
        <w:spacing w:before="240" w:after="120"/>
        <w:rPr>
          <w:spacing w:val="2"/>
          <w:u w:val="single"/>
        </w:rPr>
      </w:pPr>
      <w:r w:rsidRPr="0001682C">
        <w:rPr>
          <w:spacing w:val="2"/>
        </w:rPr>
        <w:t>Первый этап включает:</w:t>
      </w:r>
      <w:r w:rsidRPr="00C04E27">
        <w:rPr>
          <w:spacing w:val="2"/>
          <w:u w:val="single"/>
        </w:rPr>
        <w:t xml:space="preserve"> </w:t>
      </w:r>
    </w:p>
    <w:p w14:paraId="24F252ED"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принятие решения (отдача распоряжения) о проведении мероприятий оперативного управления и реагирования на ЧС, происшествия;</w:t>
      </w:r>
    </w:p>
    <w:p w14:paraId="7F640D09"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информирование (оповещение) работников об опасности поражающего фактора ЧС, происшествия и начале проведения эвакуации работников </w:t>
      </w:r>
      <w:r w:rsidR="005955C0">
        <w:rPr>
          <w:bCs/>
        </w:rPr>
        <w:t>Общества и подрядных организаций</w:t>
      </w:r>
      <w:r w:rsidRPr="00D318D6">
        <w:rPr>
          <w:bCs/>
        </w:rPr>
        <w:t xml:space="preserve"> </w:t>
      </w:r>
      <w:r w:rsidRPr="005955C0">
        <w:rPr>
          <w:bCs/>
        </w:rPr>
        <w:t>в безопасную зону (при необходимости);</w:t>
      </w:r>
    </w:p>
    <w:p w14:paraId="3C55024A"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оповещение и мобилизация КЧС и ПБ (при необходимости), ОШ, сил объектового звена РСЧС </w:t>
      </w:r>
      <w:r w:rsidR="005955C0">
        <w:rPr>
          <w:bCs/>
        </w:rPr>
        <w:t>Общества</w:t>
      </w:r>
      <w:r w:rsidRPr="005955C0">
        <w:rPr>
          <w:bCs/>
        </w:rPr>
        <w:t>;</w:t>
      </w:r>
    </w:p>
    <w:p w14:paraId="244599A4"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приведение органов управления и сил объектового звена РСЧС </w:t>
      </w:r>
      <w:r w:rsidR="005955C0">
        <w:rPr>
          <w:bCs/>
        </w:rPr>
        <w:t>Общества</w:t>
      </w:r>
      <w:r w:rsidRPr="005955C0">
        <w:rPr>
          <w:bCs/>
        </w:rPr>
        <w:t xml:space="preserve"> в готовность к применению по предназначению;</w:t>
      </w:r>
    </w:p>
    <w:p w14:paraId="1D23EA5E"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оповещение ОМСУ о ЧС, происшествия, введении на территории </w:t>
      </w:r>
      <w:r w:rsidR="005955C0">
        <w:rPr>
          <w:bCs/>
        </w:rPr>
        <w:t>Общества</w:t>
      </w:r>
      <w:r w:rsidRPr="005955C0">
        <w:rPr>
          <w:bCs/>
        </w:rPr>
        <w:t xml:space="preserve"> соответствующих режимов функционирования органов управления и сил объектового звена РСЧС, а также мерах по обеспечению безопасности работников </w:t>
      </w:r>
      <w:r w:rsidR="005955C0">
        <w:rPr>
          <w:bCs/>
        </w:rPr>
        <w:t>Общества</w:t>
      </w:r>
      <w:r w:rsidRPr="005955C0">
        <w:rPr>
          <w:bCs/>
        </w:rPr>
        <w:t xml:space="preserve"> и населения;</w:t>
      </w:r>
    </w:p>
    <w:p w14:paraId="05E2DE0F"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lastRenderedPageBreak/>
        <w:t>определение замысла предстоящих действий, группировки сил и средств, привлекаемой для ликвидации ЧС, происшествия и порядка её наращивания, отдачу предварительных распоряжений;</w:t>
      </w:r>
    </w:p>
    <w:p w14:paraId="6B6DAAFB"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принятие решения и отдача распоряжения на организацию мероприятий по предупреждению возможной ЧС, происшествия или на ликвидацию возникшей ЧС, происшествия;</w:t>
      </w:r>
    </w:p>
    <w:p w14:paraId="69454E9A"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 xml:space="preserve">убытие в зону ЧС Оперативной группы, сил и средств объектового звена РСЧС </w:t>
      </w:r>
      <w:r w:rsidR="005955C0">
        <w:rPr>
          <w:bCs/>
        </w:rPr>
        <w:t>Общества</w:t>
      </w:r>
      <w:r w:rsidRPr="005955C0">
        <w:rPr>
          <w:bCs/>
        </w:rPr>
        <w:t>;</w:t>
      </w:r>
    </w:p>
    <w:p w14:paraId="22E547AF"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выработку предложений на проведение АСДНР, АВР, работ по ликвидации аварийной ситуации;</w:t>
      </w:r>
    </w:p>
    <w:p w14:paraId="50FBC0F7"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развертывание и приведение в готовность к работе ОШ;</w:t>
      </w:r>
    </w:p>
    <w:p w14:paraId="6526AD01"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подготовку распорядительного документа о переводе Общества в режим «Повышенная готовность» или «Чрезвычайная ситуация»;</w:t>
      </w:r>
    </w:p>
    <w:p w14:paraId="17C7E113" w14:textId="77777777" w:rsidR="00BB69A5" w:rsidRPr="005955C0" w:rsidRDefault="00BB69A5" w:rsidP="001F0077">
      <w:pPr>
        <w:numPr>
          <w:ilvl w:val="0"/>
          <w:numId w:val="7"/>
        </w:numPr>
        <w:tabs>
          <w:tab w:val="clear" w:pos="1440"/>
          <w:tab w:val="left" w:pos="709"/>
        </w:tabs>
        <w:spacing w:before="120"/>
        <w:ind w:left="709"/>
        <w:jc w:val="both"/>
        <w:rPr>
          <w:bCs/>
        </w:rPr>
      </w:pPr>
      <w:r w:rsidRPr="005955C0">
        <w:rPr>
          <w:bCs/>
        </w:rPr>
        <w:t>анализ поступившей информации, предварительную оценку обстановки, прогноз последствий ЧС, происшествия;</w:t>
      </w:r>
    </w:p>
    <w:p w14:paraId="6A1243FB" w14:textId="77777777" w:rsidR="00BB69A5" w:rsidRDefault="00BB69A5" w:rsidP="001F0077">
      <w:pPr>
        <w:numPr>
          <w:ilvl w:val="0"/>
          <w:numId w:val="7"/>
        </w:numPr>
        <w:tabs>
          <w:tab w:val="clear" w:pos="1440"/>
          <w:tab w:val="left" w:pos="709"/>
        </w:tabs>
        <w:spacing w:before="120"/>
        <w:ind w:left="709"/>
        <w:jc w:val="both"/>
        <w:rPr>
          <w:bCs/>
        </w:rPr>
      </w:pPr>
      <w:r w:rsidRPr="005955C0">
        <w:rPr>
          <w:bCs/>
        </w:rPr>
        <w:t xml:space="preserve">представление донесений и докладов о ЧС, происшествия в соответствии с требованиями </w:t>
      </w:r>
      <w:r w:rsidR="00595D72">
        <w:rPr>
          <w:bCs/>
        </w:rPr>
        <w:t>ЛНД Общества, определяющих р</w:t>
      </w:r>
      <w:r w:rsidR="00595D72" w:rsidRPr="005955C0">
        <w:rPr>
          <w:bCs/>
        </w:rPr>
        <w:t>егламент представления оперативной информации о чрезвычайных ситуациях (угрозе возникновения)</w:t>
      </w:r>
      <w:r w:rsidR="00595D72">
        <w:rPr>
          <w:bCs/>
        </w:rPr>
        <w:t xml:space="preserve"> и</w:t>
      </w:r>
      <w:r w:rsidR="00595D72" w:rsidRPr="005955C0">
        <w:rPr>
          <w:bCs/>
        </w:rPr>
        <w:t xml:space="preserve"> происшествиях</w:t>
      </w:r>
      <w:r w:rsidR="00595D72">
        <w:rPr>
          <w:bCs/>
        </w:rPr>
        <w:t>, а также</w:t>
      </w:r>
      <w:r w:rsidR="00595D72" w:rsidRPr="005955C0">
        <w:rPr>
          <w:bCs/>
        </w:rPr>
        <w:t xml:space="preserve"> </w:t>
      </w:r>
      <w:r w:rsidRPr="005955C0">
        <w:rPr>
          <w:bCs/>
        </w:rPr>
        <w:t>по вопросам гражданской обороны, предупреждению чрезвычайных ситуаций, пожарн</w:t>
      </w:r>
      <w:r w:rsidR="00595D72">
        <w:rPr>
          <w:bCs/>
        </w:rPr>
        <w:t>ой и экологической безопасности</w:t>
      </w:r>
      <w:r w:rsidRPr="005955C0">
        <w:rPr>
          <w:bCs/>
        </w:rPr>
        <w:t>.</w:t>
      </w:r>
    </w:p>
    <w:p w14:paraId="3EEDFEE8" w14:textId="77777777" w:rsidR="00BB69A5" w:rsidRPr="009629D8" w:rsidRDefault="00BB69A5" w:rsidP="001F0077">
      <w:pPr>
        <w:tabs>
          <w:tab w:val="left" w:pos="426"/>
        </w:tabs>
        <w:spacing w:before="240" w:after="120"/>
        <w:rPr>
          <w:spacing w:val="2"/>
          <w:u w:val="single"/>
        </w:rPr>
      </w:pPr>
      <w:r w:rsidRPr="0001682C">
        <w:rPr>
          <w:spacing w:val="2"/>
        </w:rPr>
        <w:t>Второй этап включает:</w:t>
      </w:r>
      <w:r w:rsidRPr="00C04E27">
        <w:rPr>
          <w:spacing w:val="2"/>
          <w:u w:val="single"/>
        </w:rPr>
        <w:t xml:space="preserve"> </w:t>
      </w:r>
    </w:p>
    <w:p w14:paraId="4B58E3E5" w14:textId="77777777" w:rsidR="00BB69A5" w:rsidRPr="003514E3" w:rsidRDefault="00BB69A5" w:rsidP="001F0077">
      <w:pPr>
        <w:numPr>
          <w:ilvl w:val="0"/>
          <w:numId w:val="7"/>
        </w:numPr>
        <w:tabs>
          <w:tab w:val="clear" w:pos="1440"/>
          <w:tab w:val="left" w:pos="709"/>
        </w:tabs>
        <w:spacing w:before="120"/>
        <w:ind w:left="709"/>
        <w:jc w:val="both"/>
        <w:rPr>
          <w:bCs/>
        </w:rPr>
      </w:pPr>
      <w:r w:rsidRPr="003514E3">
        <w:rPr>
          <w:bCs/>
        </w:rPr>
        <w:t>уточнение задач на проведение АСДНР, АВР, работ по ликвидации аварийной ситуации;</w:t>
      </w:r>
    </w:p>
    <w:p w14:paraId="2C2BAB53" w14:textId="77777777" w:rsidR="00BB69A5" w:rsidRPr="003514E3" w:rsidRDefault="00BB69A5" w:rsidP="001F0077">
      <w:pPr>
        <w:numPr>
          <w:ilvl w:val="0"/>
          <w:numId w:val="7"/>
        </w:numPr>
        <w:tabs>
          <w:tab w:val="clear" w:pos="1440"/>
          <w:tab w:val="left" w:pos="709"/>
        </w:tabs>
        <w:spacing w:before="120"/>
        <w:ind w:left="709"/>
        <w:jc w:val="both"/>
        <w:rPr>
          <w:bCs/>
        </w:rPr>
      </w:pPr>
      <w:r w:rsidRPr="003514E3">
        <w:rPr>
          <w:bCs/>
        </w:rPr>
        <w:t>формирование проектов распорядительных документов и доведение задач силам, привлекаемым к ликвидации последствий ЧС, происшествия на проведение АСДНР, АВР;</w:t>
      </w:r>
    </w:p>
    <w:p w14:paraId="22584E8B" w14:textId="77777777" w:rsidR="00BB69A5" w:rsidRPr="003514E3" w:rsidRDefault="00BB69A5" w:rsidP="001F0077">
      <w:pPr>
        <w:numPr>
          <w:ilvl w:val="0"/>
          <w:numId w:val="7"/>
        </w:numPr>
        <w:tabs>
          <w:tab w:val="clear" w:pos="1440"/>
          <w:tab w:val="left" w:pos="709"/>
        </w:tabs>
        <w:spacing w:before="120"/>
        <w:ind w:left="709"/>
        <w:jc w:val="both"/>
        <w:rPr>
          <w:bCs/>
        </w:rPr>
      </w:pPr>
      <w:r w:rsidRPr="003514E3">
        <w:rPr>
          <w:bCs/>
        </w:rPr>
        <w:t>сбор, анализ и обработку информации о складывающейся обстановке в зоне ЧС, происшествия;</w:t>
      </w:r>
    </w:p>
    <w:p w14:paraId="30C9F799" w14:textId="77777777" w:rsidR="00BB69A5" w:rsidRPr="003514E3" w:rsidRDefault="00BB69A5" w:rsidP="001F0077">
      <w:pPr>
        <w:numPr>
          <w:ilvl w:val="0"/>
          <w:numId w:val="7"/>
        </w:numPr>
        <w:tabs>
          <w:tab w:val="clear" w:pos="1440"/>
          <w:tab w:val="left" w:pos="709"/>
        </w:tabs>
        <w:spacing w:before="120"/>
        <w:ind w:left="709"/>
        <w:jc w:val="both"/>
        <w:rPr>
          <w:bCs/>
        </w:rPr>
      </w:pPr>
      <w:r w:rsidRPr="003514E3">
        <w:rPr>
          <w:bCs/>
        </w:rPr>
        <w:t xml:space="preserve">контроль проведения первоочередных мероприятий по защите работников и активов </w:t>
      </w:r>
      <w:r w:rsidR="003514E3">
        <w:rPr>
          <w:bCs/>
        </w:rPr>
        <w:t>Общества</w:t>
      </w:r>
      <w:r w:rsidRPr="003514E3">
        <w:rPr>
          <w:bCs/>
        </w:rPr>
        <w:t>, снижению ущерба от ЧС, происшествия;</w:t>
      </w:r>
    </w:p>
    <w:p w14:paraId="4F2C7EE6" w14:textId="77777777" w:rsidR="00BB69A5" w:rsidRDefault="003514E3" w:rsidP="001F0077">
      <w:pPr>
        <w:numPr>
          <w:ilvl w:val="0"/>
          <w:numId w:val="7"/>
        </w:numPr>
        <w:tabs>
          <w:tab w:val="clear" w:pos="1440"/>
          <w:tab w:val="left" w:pos="709"/>
        </w:tabs>
        <w:spacing w:before="120"/>
        <w:ind w:left="709"/>
        <w:jc w:val="both"/>
        <w:rPr>
          <w:bCs/>
        </w:rPr>
      </w:pPr>
      <w:r w:rsidRPr="005955C0">
        <w:rPr>
          <w:bCs/>
        </w:rPr>
        <w:t xml:space="preserve">представление донесений и докладов о ЧС, происшествия в соответствии с требованиями </w:t>
      </w:r>
      <w:r>
        <w:rPr>
          <w:bCs/>
        </w:rPr>
        <w:t>ЛНД Общества, определяющих р</w:t>
      </w:r>
      <w:r w:rsidRPr="005955C0">
        <w:rPr>
          <w:bCs/>
        </w:rPr>
        <w:t>егламент представления оперативной информации о чрезвычайных ситуациях (угрозе возникновения)</w:t>
      </w:r>
      <w:r>
        <w:rPr>
          <w:bCs/>
        </w:rPr>
        <w:t xml:space="preserve"> и</w:t>
      </w:r>
      <w:r w:rsidRPr="005955C0">
        <w:rPr>
          <w:bCs/>
        </w:rPr>
        <w:t xml:space="preserve"> происшествиях</w:t>
      </w:r>
      <w:r>
        <w:rPr>
          <w:bCs/>
        </w:rPr>
        <w:t>, а также</w:t>
      </w:r>
      <w:r w:rsidRPr="005955C0">
        <w:rPr>
          <w:bCs/>
        </w:rPr>
        <w:t xml:space="preserve"> по вопросам гражданской обороны, предупреждению чрезвычайных ситуаций, пожарн</w:t>
      </w:r>
      <w:r>
        <w:rPr>
          <w:bCs/>
        </w:rPr>
        <w:t>ой и экологической безопасности</w:t>
      </w:r>
      <w:r w:rsidR="00BB69A5" w:rsidRPr="003514E3">
        <w:rPr>
          <w:bCs/>
        </w:rPr>
        <w:t>.</w:t>
      </w:r>
    </w:p>
    <w:p w14:paraId="07B73ED0" w14:textId="77777777" w:rsidR="00BB69A5" w:rsidRPr="008D3014" w:rsidRDefault="00BB69A5" w:rsidP="001F0077">
      <w:pPr>
        <w:tabs>
          <w:tab w:val="left" w:pos="426"/>
        </w:tabs>
        <w:spacing w:before="240" w:after="120" w:line="228" w:lineRule="auto"/>
        <w:rPr>
          <w:spacing w:val="2"/>
        </w:rPr>
      </w:pPr>
      <w:r w:rsidRPr="0001682C">
        <w:rPr>
          <w:spacing w:val="2"/>
        </w:rPr>
        <w:t>Третий этап включает:</w:t>
      </w:r>
      <w:r w:rsidRPr="008D3014">
        <w:rPr>
          <w:spacing w:val="2"/>
        </w:rPr>
        <w:t xml:space="preserve"> </w:t>
      </w:r>
    </w:p>
    <w:p w14:paraId="1BF16E55" w14:textId="77777777" w:rsidR="00BB69A5" w:rsidRPr="001F7235" w:rsidRDefault="00BB69A5" w:rsidP="001F0077">
      <w:pPr>
        <w:numPr>
          <w:ilvl w:val="0"/>
          <w:numId w:val="7"/>
        </w:numPr>
        <w:tabs>
          <w:tab w:val="clear" w:pos="1440"/>
          <w:tab w:val="left" w:pos="709"/>
        </w:tabs>
        <w:spacing w:before="120"/>
        <w:ind w:left="709"/>
        <w:jc w:val="both"/>
        <w:rPr>
          <w:bCs/>
        </w:rPr>
      </w:pPr>
      <w:r w:rsidRPr="001F7235">
        <w:rPr>
          <w:bCs/>
        </w:rPr>
        <w:t>мониторинг обстановки в зоне ЧС, происшествия, уточнение задач и объема работ по ликвидации ЧС, происшествия, порядка их проведения, потребности в силах и средствах;</w:t>
      </w:r>
    </w:p>
    <w:p w14:paraId="18227245" w14:textId="77777777" w:rsidR="00BB69A5" w:rsidRPr="001F7235" w:rsidRDefault="00BB69A5" w:rsidP="001F0077">
      <w:pPr>
        <w:numPr>
          <w:ilvl w:val="0"/>
          <w:numId w:val="7"/>
        </w:numPr>
        <w:tabs>
          <w:tab w:val="clear" w:pos="1440"/>
          <w:tab w:val="left" w:pos="709"/>
        </w:tabs>
        <w:spacing w:before="120"/>
        <w:ind w:left="709"/>
        <w:jc w:val="both"/>
        <w:rPr>
          <w:bCs/>
        </w:rPr>
      </w:pPr>
      <w:r w:rsidRPr="001F7235">
        <w:rPr>
          <w:bCs/>
        </w:rPr>
        <w:t>контроль хода проведения АСДНР, АВР, работ по ликвидации аварийной ситуации;</w:t>
      </w:r>
    </w:p>
    <w:p w14:paraId="7C868E2A" w14:textId="77777777" w:rsidR="00BB69A5" w:rsidRPr="001F7235" w:rsidRDefault="00BB69A5" w:rsidP="001F0077">
      <w:pPr>
        <w:numPr>
          <w:ilvl w:val="0"/>
          <w:numId w:val="7"/>
        </w:numPr>
        <w:tabs>
          <w:tab w:val="clear" w:pos="1440"/>
          <w:tab w:val="left" w:pos="709"/>
        </w:tabs>
        <w:spacing w:before="120"/>
        <w:ind w:left="709"/>
        <w:jc w:val="both"/>
        <w:rPr>
          <w:bCs/>
        </w:rPr>
      </w:pPr>
      <w:r w:rsidRPr="001F7235">
        <w:rPr>
          <w:bCs/>
        </w:rPr>
        <w:t>поддержание взаимодействия с ФОИВ, ТО ФОИВ, ОМСУ муниципальных образований, органами исполнительной власти субъектов Российской Федерации;</w:t>
      </w:r>
    </w:p>
    <w:p w14:paraId="5108DDF0" w14:textId="77777777" w:rsidR="00BB69A5" w:rsidRPr="001F7235" w:rsidRDefault="00BB69A5" w:rsidP="001F0077">
      <w:pPr>
        <w:numPr>
          <w:ilvl w:val="0"/>
          <w:numId w:val="7"/>
        </w:numPr>
        <w:tabs>
          <w:tab w:val="clear" w:pos="1440"/>
          <w:tab w:val="left" w:pos="709"/>
        </w:tabs>
        <w:spacing w:before="120"/>
        <w:ind w:left="709"/>
        <w:jc w:val="both"/>
        <w:rPr>
          <w:bCs/>
        </w:rPr>
      </w:pPr>
      <w:r w:rsidRPr="001F7235">
        <w:rPr>
          <w:bCs/>
        </w:rPr>
        <w:lastRenderedPageBreak/>
        <w:t>всестороннее обеспечение мероприятий по ликвидации ЧС, происшествия;</w:t>
      </w:r>
    </w:p>
    <w:p w14:paraId="5C37239E" w14:textId="77777777" w:rsidR="00BB69A5" w:rsidRDefault="001F7235" w:rsidP="001F0077">
      <w:pPr>
        <w:numPr>
          <w:ilvl w:val="0"/>
          <w:numId w:val="7"/>
        </w:numPr>
        <w:tabs>
          <w:tab w:val="clear" w:pos="1440"/>
          <w:tab w:val="left" w:pos="709"/>
        </w:tabs>
        <w:spacing w:before="120"/>
        <w:ind w:left="709"/>
        <w:jc w:val="both"/>
        <w:rPr>
          <w:bCs/>
        </w:rPr>
      </w:pPr>
      <w:r w:rsidRPr="005955C0">
        <w:rPr>
          <w:bCs/>
        </w:rPr>
        <w:t xml:space="preserve">представление донесений и докладов о ЧС, происшествия в соответствии с требованиями </w:t>
      </w:r>
      <w:r>
        <w:rPr>
          <w:bCs/>
        </w:rPr>
        <w:t>ЛНД Общества, определяющих р</w:t>
      </w:r>
      <w:r w:rsidRPr="005955C0">
        <w:rPr>
          <w:bCs/>
        </w:rPr>
        <w:t>егламент представления оперативной информации о чрезвычайных ситуациях (угрозе возникновения)</w:t>
      </w:r>
      <w:r>
        <w:rPr>
          <w:bCs/>
        </w:rPr>
        <w:t xml:space="preserve"> и</w:t>
      </w:r>
      <w:r w:rsidRPr="005955C0">
        <w:rPr>
          <w:bCs/>
        </w:rPr>
        <w:t xml:space="preserve"> происшествиях</w:t>
      </w:r>
      <w:r>
        <w:rPr>
          <w:bCs/>
        </w:rPr>
        <w:t>, а также</w:t>
      </w:r>
      <w:r w:rsidRPr="005955C0">
        <w:rPr>
          <w:bCs/>
        </w:rPr>
        <w:t xml:space="preserve"> по вопросам гражданской обороны, предупреждению чрезвычайных ситуаций, пожарн</w:t>
      </w:r>
      <w:r>
        <w:rPr>
          <w:bCs/>
        </w:rPr>
        <w:t>ой и экологической безопасности</w:t>
      </w:r>
      <w:r w:rsidR="00BB69A5" w:rsidRPr="001F7235">
        <w:rPr>
          <w:bCs/>
        </w:rPr>
        <w:t>.</w:t>
      </w:r>
    </w:p>
    <w:p w14:paraId="1CBD1961" w14:textId="77777777" w:rsidR="00BB69A5" w:rsidRPr="008D3014" w:rsidRDefault="00BB69A5" w:rsidP="001F0077">
      <w:pPr>
        <w:tabs>
          <w:tab w:val="left" w:pos="426"/>
        </w:tabs>
        <w:spacing w:before="240" w:after="120" w:line="228" w:lineRule="auto"/>
        <w:rPr>
          <w:spacing w:val="2"/>
        </w:rPr>
      </w:pPr>
      <w:r w:rsidRPr="008D3014">
        <w:rPr>
          <w:spacing w:val="2"/>
        </w:rPr>
        <w:t xml:space="preserve">Четвертый этап включает: </w:t>
      </w:r>
    </w:p>
    <w:p w14:paraId="1D834FB2" w14:textId="77777777" w:rsidR="00BB69A5" w:rsidRPr="00F43AAB" w:rsidRDefault="00BB69A5" w:rsidP="001F0077">
      <w:pPr>
        <w:numPr>
          <w:ilvl w:val="0"/>
          <w:numId w:val="7"/>
        </w:numPr>
        <w:tabs>
          <w:tab w:val="clear" w:pos="1440"/>
          <w:tab w:val="left" w:pos="709"/>
        </w:tabs>
        <w:spacing w:before="120"/>
        <w:ind w:left="709"/>
        <w:jc w:val="both"/>
        <w:rPr>
          <w:bCs/>
        </w:rPr>
      </w:pPr>
      <w:r w:rsidRPr="00F43AAB">
        <w:rPr>
          <w:bCs/>
        </w:rPr>
        <w:t xml:space="preserve">контроль возвращения в пункты постоянного размещения органов управления, сил и средств объектового звена РСЧС </w:t>
      </w:r>
      <w:r w:rsidR="00F43AAB">
        <w:rPr>
          <w:bCs/>
        </w:rPr>
        <w:t>Общества</w:t>
      </w:r>
      <w:r w:rsidRPr="00F43AAB">
        <w:rPr>
          <w:bCs/>
        </w:rPr>
        <w:t xml:space="preserve"> и сторонних организаций, участвовавших в ликвидации последствий ЧС, происшествия;</w:t>
      </w:r>
    </w:p>
    <w:p w14:paraId="51950EA5" w14:textId="77777777" w:rsidR="00BB69A5" w:rsidRDefault="00BB69A5" w:rsidP="001F0077">
      <w:pPr>
        <w:numPr>
          <w:ilvl w:val="0"/>
          <w:numId w:val="7"/>
        </w:numPr>
        <w:tabs>
          <w:tab w:val="clear" w:pos="1440"/>
          <w:tab w:val="left" w:pos="709"/>
        </w:tabs>
        <w:spacing w:before="120"/>
        <w:ind w:left="709"/>
        <w:jc w:val="both"/>
        <w:rPr>
          <w:bCs/>
        </w:rPr>
      </w:pPr>
      <w:r w:rsidRPr="00F43AAB">
        <w:rPr>
          <w:bCs/>
        </w:rPr>
        <w:t xml:space="preserve">восстановление, пополнение ресурсов (в т.ч. для АСФ), использованных в ходе ликвидации последствий ЧС, происшествия. </w:t>
      </w:r>
    </w:p>
    <w:p w14:paraId="165D56B4" w14:textId="77777777" w:rsidR="00BB69A5" w:rsidRPr="008D3014" w:rsidRDefault="00BB69A5" w:rsidP="001F0077">
      <w:pPr>
        <w:tabs>
          <w:tab w:val="left" w:pos="426"/>
        </w:tabs>
        <w:spacing w:before="240" w:after="120" w:line="228" w:lineRule="auto"/>
        <w:rPr>
          <w:spacing w:val="2"/>
        </w:rPr>
      </w:pPr>
      <w:r w:rsidRPr="008D3014">
        <w:rPr>
          <w:spacing w:val="2"/>
        </w:rPr>
        <w:t xml:space="preserve">Распоряжение (решение) на организацию и осуществление оперативного управления и реагирования на ЧС, </w:t>
      </w:r>
      <w:r w:rsidR="00F43AAB" w:rsidRPr="008D3014">
        <w:rPr>
          <w:spacing w:val="2"/>
        </w:rPr>
        <w:t>происшествия в</w:t>
      </w:r>
      <w:r w:rsidRPr="008D3014">
        <w:rPr>
          <w:spacing w:val="2"/>
        </w:rPr>
        <w:t xml:space="preserve"> </w:t>
      </w:r>
      <w:r w:rsidR="00F43AAB" w:rsidRPr="008D3014">
        <w:rPr>
          <w:spacing w:val="2"/>
        </w:rPr>
        <w:t>Обществе</w:t>
      </w:r>
      <w:r w:rsidRPr="008D3014">
        <w:rPr>
          <w:spacing w:val="2"/>
        </w:rPr>
        <w:t xml:space="preserve"> имеют право отдавать (принимать):</w:t>
      </w:r>
    </w:p>
    <w:p w14:paraId="15D3EF24" w14:textId="77777777" w:rsidR="00BB69A5" w:rsidRPr="00F43AAB" w:rsidRDefault="00BB69A5" w:rsidP="001F0077">
      <w:pPr>
        <w:numPr>
          <w:ilvl w:val="0"/>
          <w:numId w:val="7"/>
        </w:numPr>
        <w:tabs>
          <w:tab w:val="clear" w:pos="1440"/>
          <w:tab w:val="left" w:pos="709"/>
        </w:tabs>
        <w:spacing w:before="120"/>
        <w:ind w:left="709"/>
        <w:jc w:val="both"/>
        <w:rPr>
          <w:bCs/>
        </w:rPr>
      </w:pPr>
      <w:r w:rsidRPr="00F43AAB">
        <w:rPr>
          <w:bCs/>
        </w:rPr>
        <w:t>при ЧС (угрозе ЧС), а также происшествиях 1-го и 2-го уровней – генеральный директор</w:t>
      </w:r>
      <w:r w:rsidR="00F43AAB">
        <w:rPr>
          <w:bCs/>
        </w:rPr>
        <w:t xml:space="preserve"> Общества</w:t>
      </w:r>
      <w:r w:rsidRPr="00F43AAB">
        <w:rPr>
          <w:bCs/>
        </w:rPr>
        <w:t>, заместитель генерального директора</w:t>
      </w:r>
      <w:r w:rsidR="00F43AAB">
        <w:rPr>
          <w:bCs/>
        </w:rPr>
        <w:t xml:space="preserve"> </w:t>
      </w:r>
      <w:r w:rsidRPr="00F43AAB">
        <w:rPr>
          <w:bCs/>
        </w:rPr>
        <w:t xml:space="preserve">– главный инженер </w:t>
      </w:r>
      <w:r w:rsidR="00F43AAB">
        <w:rPr>
          <w:bCs/>
        </w:rPr>
        <w:t>Общества</w:t>
      </w:r>
      <w:r w:rsidRPr="00F43AAB">
        <w:rPr>
          <w:bCs/>
        </w:rPr>
        <w:t>;</w:t>
      </w:r>
    </w:p>
    <w:p w14:paraId="7E89F0F2" w14:textId="0AD245EC" w:rsidR="00BB69A5" w:rsidRDefault="00BB69A5" w:rsidP="00B5384E">
      <w:pPr>
        <w:numPr>
          <w:ilvl w:val="0"/>
          <w:numId w:val="7"/>
        </w:numPr>
        <w:tabs>
          <w:tab w:val="clear" w:pos="1440"/>
        </w:tabs>
        <w:spacing w:before="120"/>
        <w:ind w:left="709"/>
        <w:jc w:val="both"/>
        <w:rPr>
          <w:bCs/>
        </w:rPr>
      </w:pPr>
      <w:r w:rsidRPr="00F43AAB">
        <w:rPr>
          <w:bCs/>
        </w:rPr>
        <w:t xml:space="preserve">при происшествиях 3-го уровня, 4-го уровня и инцидентах – начальник </w:t>
      </w:r>
      <w:r w:rsidR="00F43AAB" w:rsidRPr="00F43AAB">
        <w:rPr>
          <w:bCs/>
        </w:rPr>
        <w:t>ЦИТ</w:t>
      </w:r>
      <w:r w:rsidR="00F43AAB">
        <w:rPr>
          <w:bCs/>
        </w:rPr>
        <w:t>С</w:t>
      </w:r>
      <w:r w:rsidR="00F43AAB" w:rsidRPr="00F43AAB">
        <w:rPr>
          <w:bCs/>
        </w:rPr>
        <w:t>, начальник</w:t>
      </w:r>
      <w:r w:rsidRPr="00F43AAB">
        <w:rPr>
          <w:bCs/>
        </w:rPr>
        <w:t xml:space="preserve"> </w:t>
      </w:r>
      <w:r w:rsidR="00B5384E" w:rsidRPr="00B5384E">
        <w:rPr>
          <w:bCs/>
        </w:rPr>
        <w:t>ПДС УНП</w:t>
      </w:r>
      <w:r w:rsidRPr="00F43AAB">
        <w:rPr>
          <w:bCs/>
        </w:rPr>
        <w:t xml:space="preserve">, руководитель СП </w:t>
      </w:r>
      <w:r w:rsidR="00F43AAB">
        <w:rPr>
          <w:bCs/>
        </w:rPr>
        <w:t>Общества</w:t>
      </w:r>
      <w:r w:rsidRPr="00F43AAB">
        <w:rPr>
          <w:bCs/>
        </w:rPr>
        <w:t xml:space="preserve"> с последующим докладом начальнику ЦИТ</w:t>
      </w:r>
      <w:r w:rsidR="00F43AAB">
        <w:rPr>
          <w:bCs/>
        </w:rPr>
        <w:t>С</w:t>
      </w:r>
      <w:r w:rsidRPr="00F43AAB">
        <w:rPr>
          <w:bCs/>
        </w:rPr>
        <w:t>.</w:t>
      </w:r>
    </w:p>
    <w:p w14:paraId="0BC61DA6" w14:textId="77777777" w:rsidR="00BB69A5" w:rsidRDefault="00BB69A5" w:rsidP="008D3014">
      <w:pPr>
        <w:pStyle w:val="aff3"/>
        <w:tabs>
          <w:tab w:val="left" w:pos="426"/>
        </w:tabs>
        <w:spacing w:before="240" w:after="240"/>
      </w:pPr>
      <w:r>
        <w:t xml:space="preserve">В случае </w:t>
      </w:r>
      <w:r w:rsidRPr="009D79C1">
        <w:t xml:space="preserve">ЧС, происшествия </w:t>
      </w:r>
      <w:r>
        <w:t xml:space="preserve">с опасными для жизни и здоровья людей поражающими </w:t>
      </w:r>
      <w:r w:rsidR="007B69E3">
        <w:t xml:space="preserve">факторами </w:t>
      </w:r>
      <w:r w:rsidR="007B69E3">
        <w:rPr>
          <w:b/>
        </w:rPr>
        <w:t>генеральный</w:t>
      </w:r>
      <w:r>
        <w:rPr>
          <w:b/>
        </w:rPr>
        <w:t xml:space="preserve"> директор</w:t>
      </w:r>
      <w:r w:rsidRPr="004D291D">
        <w:rPr>
          <w:b/>
        </w:rPr>
        <w:t xml:space="preserve"> </w:t>
      </w:r>
      <w:r w:rsidR="007B69E3">
        <w:rPr>
          <w:b/>
        </w:rPr>
        <w:t>Общества</w:t>
      </w:r>
      <w:r w:rsidRPr="004D291D">
        <w:rPr>
          <w:b/>
        </w:rPr>
        <w:t xml:space="preserve"> </w:t>
      </w:r>
      <w:r>
        <w:rPr>
          <w:b/>
        </w:rPr>
        <w:t xml:space="preserve">обеспечивает </w:t>
      </w:r>
      <w:r w:rsidRPr="004D291D">
        <w:rPr>
          <w:b/>
        </w:rPr>
        <w:t>немедленно</w:t>
      </w:r>
      <w:r>
        <w:rPr>
          <w:b/>
        </w:rPr>
        <w:t>е</w:t>
      </w:r>
      <w:r w:rsidRPr="00D5519B">
        <w:t>,</w:t>
      </w:r>
      <w:r w:rsidRPr="004D291D">
        <w:rPr>
          <w:b/>
        </w:rPr>
        <w:t xml:space="preserve"> </w:t>
      </w:r>
      <w:r w:rsidRPr="00D5519B">
        <w:t xml:space="preserve">в соответствии с </w:t>
      </w:r>
      <w:r>
        <w:t xml:space="preserve">Перечнем </w:t>
      </w:r>
      <w:r w:rsidR="007B69E3">
        <w:t>мероприятий,</w:t>
      </w:r>
      <w:r>
        <w:t xml:space="preserve"> проводимых в </w:t>
      </w:r>
      <w:r w:rsidR="007B69E3">
        <w:t>Обществе</w:t>
      </w:r>
      <w:r>
        <w:t xml:space="preserve"> при ликвидации последствий </w:t>
      </w:r>
      <w:r w:rsidR="007B69E3">
        <w:t>ЧС</w:t>
      </w:r>
      <w:r>
        <w:t>, происшествия,</w:t>
      </w:r>
      <w:r w:rsidRPr="004D291D">
        <w:rPr>
          <w:b/>
        </w:rPr>
        <w:t xml:space="preserve"> информирова</w:t>
      </w:r>
      <w:r>
        <w:rPr>
          <w:b/>
        </w:rPr>
        <w:t>ние (оповещение)</w:t>
      </w:r>
      <w:r w:rsidRPr="003C0BCE">
        <w:t xml:space="preserve"> </w:t>
      </w:r>
      <w:r>
        <w:t xml:space="preserve">работников </w:t>
      </w:r>
      <w:r w:rsidR="007B69E3">
        <w:t>Общества</w:t>
      </w:r>
      <w:r w:rsidRPr="00B92C2F">
        <w:t xml:space="preserve"> (</w:t>
      </w:r>
      <w:r>
        <w:t>с использованием объектовой системы оповещения</w:t>
      </w:r>
      <w:r w:rsidRPr="00B92C2F">
        <w:t>)</w:t>
      </w:r>
      <w:r>
        <w:t xml:space="preserve">, </w:t>
      </w:r>
      <w:r w:rsidRPr="003C0BCE">
        <w:t>о</w:t>
      </w:r>
      <w:r>
        <w:t xml:space="preserve">б опасности поражающего фактора </w:t>
      </w:r>
      <w:r w:rsidRPr="009D79C1">
        <w:t xml:space="preserve">ЧС, происшествия </w:t>
      </w:r>
      <w:r>
        <w:t xml:space="preserve">и начале проведения эвакуации работников </w:t>
      </w:r>
      <w:r w:rsidR="007B69E3">
        <w:t>Общества и подрядных организаций</w:t>
      </w:r>
      <w:r w:rsidRPr="00B92C2F">
        <w:t xml:space="preserve"> </w:t>
      </w:r>
      <w:r>
        <w:t>в безопасную зону</w:t>
      </w:r>
      <w:r w:rsidRPr="003C0BCE">
        <w:t>.</w:t>
      </w:r>
    </w:p>
    <w:p w14:paraId="4A6C13B7" w14:textId="77777777" w:rsidR="00BB69A5" w:rsidRDefault="00BB69A5" w:rsidP="008D3014">
      <w:pPr>
        <w:pStyle w:val="aff3"/>
        <w:tabs>
          <w:tab w:val="left" w:pos="426"/>
        </w:tabs>
        <w:spacing w:before="240" w:after="240"/>
      </w:pPr>
      <w:r w:rsidRPr="00DA0C91">
        <w:t>Оповещение</w:t>
      </w:r>
      <w:r>
        <w:t xml:space="preserve"> ОМСУ </w:t>
      </w:r>
      <w:r w:rsidRPr="003C0BCE">
        <w:t>о</w:t>
      </w:r>
      <w:r>
        <w:t xml:space="preserve"> ЧС,</w:t>
      </w:r>
      <w:r w:rsidRPr="003C0BCE">
        <w:t xml:space="preserve"> введении на территории</w:t>
      </w:r>
      <w:r>
        <w:t xml:space="preserve"> </w:t>
      </w:r>
      <w:r w:rsidR="007B69E3">
        <w:t>Общества</w:t>
      </w:r>
      <w:r>
        <w:t xml:space="preserve"> </w:t>
      </w:r>
      <w:r w:rsidRPr="003C0BCE">
        <w:t>соответствующих режимов функционирования органов управления и сил объектового звена РСЧС, а также мерах по обеспечению безопасности работников</w:t>
      </w:r>
      <w:r>
        <w:rPr>
          <w:szCs w:val="24"/>
          <w:lang w:eastAsia="en-US"/>
        </w:rPr>
        <w:t>,</w:t>
      </w:r>
      <w:r>
        <w:t xml:space="preserve"> </w:t>
      </w:r>
      <w:r w:rsidRPr="00DA0C91">
        <w:t xml:space="preserve">проводится </w:t>
      </w:r>
      <w:r>
        <w:t xml:space="preserve">только </w:t>
      </w:r>
      <w:r w:rsidRPr="00DA0C91">
        <w:t xml:space="preserve">по указанию </w:t>
      </w:r>
      <w:r>
        <w:t>генерального директора</w:t>
      </w:r>
      <w:r w:rsidR="007B69E3">
        <w:t xml:space="preserve"> Общества</w:t>
      </w:r>
      <w:r>
        <w:t>, заместителя генерального директора</w:t>
      </w:r>
      <w:r w:rsidR="001E647B">
        <w:t xml:space="preserve"> </w:t>
      </w:r>
      <w:r>
        <w:t>– главного инженера</w:t>
      </w:r>
      <w:r w:rsidRPr="00DA0C91">
        <w:t xml:space="preserve"> </w:t>
      </w:r>
      <w:r w:rsidR="007B69E3">
        <w:t>Общества</w:t>
      </w:r>
      <w:r w:rsidRPr="00B92C2F">
        <w:t xml:space="preserve"> в </w:t>
      </w:r>
      <w:r>
        <w:t>соответствии с требованиями</w:t>
      </w:r>
      <w:r w:rsidRPr="00B92C2F">
        <w:t xml:space="preserve"> </w:t>
      </w:r>
      <w:r w:rsidR="007B69E3">
        <w:t xml:space="preserve">ЛНД </w:t>
      </w:r>
      <w:r>
        <w:t>Общества</w:t>
      </w:r>
      <w:r w:rsidR="007B69E3">
        <w:t xml:space="preserve">, регламентирующих подготовку и представление </w:t>
      </w:r>
      <w:r w:rsidRPr="00B92C2F">
        <w:t>срочных донесений по вопросам гражданской обороны, предупреждению, ликвидации чрезвычайных ситуаций, пожарной и экологической безопасности</w:t>
      </w:r>
      <w:r>
        <w:t>.</w:t>
      </w:r>
    </w:p>
    <w:p w14:paraId="2F3D25FA" w14:textId="77777777" w:rsidR="00BB69A5" w:rsidRPr="009A6910" w:rsidRDefault="00BB69A5" w:rsidP="001F0077">
      <w:pPr>
        <w:pStyle w:val="aff3"/>
        <w:tabs>
          <w:tab w:val="left" w:pos="426"/>
        </w:tabs>
        <w:spacing w:before="240" w:after="120"/>
      </w:pPr>
      <w:r w:rsidRPr="009A6910">
        <w:t xml:space="preserve">В ходе оперативного управления и реагирования на </w:t>
      </w:r>
      <w:r w:rsidRPr="009D79C1">
        <w:t xml:space="preserve">ЧС, происшествия </w:t>
      </w:r>
      <w:r w:rsidRPr="00AF1ECD">
        <w:t>документы распорядительного характера</w:t>
      </w:r>
      <w:r>
        <w:t xml:space="preserve"> подлежат обязательной регистрации и </w:t>
      </w:r>
      <w:r w:rsidRPr="004C7F6F">
        <w:rPr>
          <w:b/>
        </w:rPr>
        <w:t>оформляются</w:t>
      </w:r>
      <w:r w:rsidRPr="009A6910">
        <w:t>:</w:t>
      </w:r>
    </w:p>
    <w:p w14:paraId="57E6C122" w14:textId="77777777" w:rsidR="00BB69A5" w:rsidRPr="00902109" w:rsidRDefault="00BB69A5" w:rsidP="001F0077">
      <w:pPr>
        <w:numPr>
          <w:ilvl w:val="0"/>
          <w:numId w:val="7"/>
        </w:numPr>
        <w:tabs>
          <w:tab w:val="clear" w:pos="1440"/>
          <w:tab w:val="left" w:pos="709"/>
        </w:tabs>
        <w:spacing w:before="120"/>
        <w:ind w:left="709"/>
        <w:jc w:val="both"/>
        <w:rPr>
          <w:bCs/>
        </w:rPr>
      </w:pPr>
      <w:r w:rsidRPr="00902109">
        <w:rPr>
          <w:b/>
          <w:bCs/>
        </w:rPr>
        <w:t xml:space="preserve">распоряжения </w:t>
      </w:r>
      <w:r w:rsidRPr="00902109">
        <w:rPr>
          <w:bCs/>
        </w:rPr>
        <w:t>генерального директора</w:t>
      </w:r>
      <w:r w:rsidR="00B20B7A" w:rsidRPr="00902109">
        <w:rPr>
          <w:bCs/>
        </w:rPr>
        <w:t xml:space="preserve"> Общества</w:t>
      </w:r>
      <w:r w:rsidRPr="00902109">
        <w:rPr>
          <w:bCs/>
        </w:rPr>
        <w:t xml:space="preserve">, заместителя генерального директора – главного инженера </w:t>
      </w:r>
      <w:r w:rsidR="00B20B7A" w:rsidRPr="00902109">
        <w:rPr>
          <w:bCs/>
        </w:rPr>
        <w:t>Общества</w:t>
      </w:r>
      <w:r w:rsidR="009518C4">
        <w:rPr>
          <w:bCs/>
        </w:rPr>
        <w:t>,</w:t>
      </w:r>
      <w:r w:rsidRPr="00902109">
        <w:rPr>
          <w:bCs/>
        </w:rPr>
        <w:t xml:space="preserve"> – приказами, поручениями, указаниями (письмами);</w:t>
      </w:r>
    </w:p>
    <w:p w14:paraId="4A8C22F9" w14:textId="77777777" w:rsidR="00BB69A5" w:rsidRDefault="00BB69A5" w:rsidP="001F0077">
      <w:pPr>
        <w:numPr>
          <w:ilvl w:val="0"/>
          <w:numId w:val="7"/>
        </w:numPr>
        <w:tabs>
          <w:tab w:val="clear" w:pos="1440"/>
          <w:tab w:val="left" w:pos="709"/>
        </w:tabs>
        <w:spacing w:before="120"/>
        <w:ind w:left="709"/>
        <w:jc w:val="both"/>
        <w:rPr>
          <w:bCs/>
        </w:rPr>
      </w:pPr>
      <w:r w:rsidRPr="00902109">
        <w:rPr>
          <w:b/>
          <w:bCs/>
        </w:rPr>
        <w:t>решения</w:t>
      </w:r>
      <w:r w:rsidRPr="00902109">
        <w:rPr>
          <w:bCs/>
        </w:rPr>
        <w:t xml:space="preserve"> КЧС и ПБ – протоколами.</w:t>
      </w:r>
    </w:p>
    <w:p w14:paraId="482FDA7B" w14:textId="77777777" w:rsidR="00BB69A5" w:rsidRDefault="00BB69A5" w:rsidP="008D3014">
      <w:pPr>
        <w:pStyle w:val="aff3"/>
        <w:tabs>
          <w:tab w:val="left" w:pos="426"/>
        </w:tabs>
        <w:spacing w:before="240" w:after="240"/>
      </w:pPr>
      <w:r>
        <w:t>Кроме того, распоряжения могут отдаваться в устном порядке с последующим обязательным оформлением по одной из указанных форм.</w:t>
      </w:r>
    </w:p>
    <w:p w14:paraId="6EDD8529" w14:textId="77777777" w:rsidR="00BB69A5" w:rsidRDefault="00BB69A5" w:rsidP="008D3014">
      <w:pPr>
        <w:pStyle w:val="aff3"/>
        <w:tabs>
          <w:tab w:val="left" w:pos="426"/>
        </w:tabs>
        <w:spacing w:before="240" w:after="240"/>
      </w:pPr>
      <w:r w:rsidRPr="00DA0C91">
        <w:lastRenderedPageBreak/>
        <w:t>Контроль</w:t>
      </w:r>
      <w:r>
        <w:t xml:space="preserve"> своевременности и качества исполнения отданных распоряжений (решений) обязаны организовать (осуществлять) должностные лица (органы управления), их отдавшие (принявшие).</w:t>
      </w:r>
    </w:p>
    <w:p w14:paraId="434A65FD" w14:textId="77777777" w:rsidR="00BB69A5" w:rsidRDefault="00BB69A5" w:rsidP="008D3014">
      <w:pPr>
        <w:pStyle w:val="aff3"/>
        <w:tabs>
          <w:tab w:val="left" w:pos="426"/>
        </w:tabs>
        <w:spacing w:before="240" w:after="240"/>
      </w:pPr>
      <w:r w:rsidRPr="004C2FEE">
        <w:rPr>
          <w:b/>
        </w:rPr>
        <w:t>Рекомендуется</w:t>
      </w:r>
      <w:r>
        <w:t xml:space="preserve"> предусмотреть </w:t>
      </w:r>
      <w:r w:rsidRPr="00747863">
        <w:t>передач</w:t>
      </w:r>
      <w:r>
        <w:t>у по к</w:t>
      </w:r>
      <w:r w:rsidRPr="00747863">
        <w:t>анал</w:t>
      </w:r>
      <w:r>
        <w:t>ам</w:t>
      </w:r>
      <w:r w:rsidRPr="00747863">
        <w:t xml:space="preserve"> связи </w:t>
      </w:r>
      <w:r>
        <w:rPr>
          <w:szCs w:val="24"/>
        </w:rPr>
        <w:t>фото</w:t>
      </w:r>
      <w:r w:rsidR="00B20B7A">
        <w:rPr>
          <w:szCs w:val="24"/>
        </w:rPr>
        <w:t>-</w:t>
      </w:r>
      <w:r>
        <w:rPr>
          <w:szCs w:val="24"/>
        </w:rPr>
        <w:t xml:space="preserve"> и</w:t>
      </w:r>
      <w:r w:rsidRPr="00747863">
        <w:t xml:space="preserve"> видео</w:t>
      </w:r>
      <w:r>
        <w:t>данных</w:t>
      </w:r>
      <w:r w:rsidRPr="00747863">
        <w:t xml:space="preserve">, голосового трафика, трафика передачи </w:t>
      </w:r>
      <w:r>
        <w:rPr>
          <w:szCs w:val="24"/>
        </w:rPr>
        <w:t>текстовых и графических документов</w:t>
      </w:r>
      <w:r w:rsidRPr="007B7FA6">
        <w:t>.</w:t>
      </w:r>
    </w:p>
    <w:p w14:paraId="18376A90" w14:textId="77777777" w:rsidR="00BB69A5" w:rsidRDefault="00BB69A5" w:rsidP="008D3014">
      <w:pPr>
        <w:pStyle w:val="aff3"/>
        <w:tabs>
          <w:tab w:val="left" w:pos="426"/>
        </w:tabs>
        <w:spacing w:before="240" w:after="240"/>
      </w:pPr>
      <w:r>
        <w:rPr>
          <w:szCs w:val="24"/>
        </w:rPr>
        <w:t xml:space="preserve">При отсутствии других видов связи в районе </w:t>
      </w:r>
      <w:r w:rsidRPr="009D79C1">
        <w:rPr>
          <w:szCs w:val="24"/>
        </w:rPr>
        <w:t xml:space="preserve">ЧС, происшествия </w:t>
      </w:r>
      <w:r>
        <w:rPr>
          <w:szCs w:val="24"/>
        </w:rPr>
        <w:t xml:space="preserve">силами </w:t>
      </w:r>
      <w:r w:rsidR="00B20B7A">
        <w:t>Общества</w:t>
      </w:r>
      <w:r>
        <w:rPr>
          <w:szCs w:val="24"/>
        </w:rPr>
        <w:t xml:space="preserve"> </w:t>
      </w:r>
      <w:r w:rsidRPr="004C2FEE">
        <w:rPr>
          <w:b/>
          <w:szCs w:val="24"/>
        </w:rPr>
        <w:t>должна быть</w:t>
      </w:r>
      <w:r>
        <w:rPr>
          <w:szCs w:val="24"/>
        </w:rPr>
        <w:t xml:space="preserve"> обеспечена спутниковая связь.</w:t>
      </w:r>
    </w:p>
    <w:p w14:paraId="20FFCD03" w14:textId="77777777" w:rsidR="00B20B7A" w:rsidRPr="003B5DB5" w:rsidRDefault="00BB69A5" w:rsidP="008D3014">
      <w:pPr>
        <w:pStyle w:val="aff3"/>
        <w:spacing w:before="240" w:after="240"/>
      </w:pPr>
      <w:r w:rsidRPr="0018339C">
        <w:rPr>
          <w:b/>
        </w:rPr>
        <w:t>Информационное сопровождение</w:t>
      </w:r>
      <w:r w:rsidRPr="0018339C">
        <w:t xml:space="preserve"> оперативного управления и реагирования на ЧС</w:t>
      </w:r>
      <w:r>
        <w:t xml:space="preserve">, </w:t>
      </w:r>
      <w:r w:rsidRPr="003B5DB5">
        <w:t xml:space="preserve">происшествия, а также информирование СМИ и общественности (при необходимости) о ходе ликвидации ЧС, происшествия обеспечивает </w:t>
      </w:r>
      <w:r w:rsidR="00902109" w:rsidRPr="003B5DB5">
        <w:t>советник генерального директора по связи с государственными органами Общества.</w:t>
      </w:r>
    </w:p>
    <w:p w14:paraId="1068B67F" w14:textId="77777777" w:rsidR="00BB69A5" w:rsidRPr="003B5DB5" w:rsidRDefault="00BB69A5" w:rsidP="008D3014">
      <w:pPr>
        <w:pStyle w:val="aff3"/>
        <w:spacing w:before="240" w:after="240"/>
        <w:rPr>
          <w:szCs w:val="24"/>
        </w:rPr>
      </w:pPr>
      <w:bookmarkStart w:id="56" w:name="_Toc280869234"/>
      <w:bookmarkStart w:id="57" w:name="_Toc346893276"/>
      <w:bookmarkStart w:id="58" w:name="_Toc346893751"/>
      <w:bookmarkStart w:id="59" w:name="_Toc347476895"/>
      <w:r w:rsidRPr="003B5DB5">
        <w:t>Мероприятия по предупреждению ЧС и (или) ликвидации последствий возникшей ЧС, происшествия, организуются КЧС и ПБ и Оперативным штабом</w:t>
      </w:r>
      <w:r w:rsidRPr="003B5DB5">
        <w:rPr>
          <w:szCs w:val="24"/>
        </w:rPr>
        <w:t>.</w:t>
      </w:r>
    </w:p>
    <w:p w14:paraId="1C2DE7C7" w14:textId="77777777" w:rsidR="00BB69A5" w:rsidRPr="003B5DB5" w:rsidRDefault="00BB69A5" w:rsidP="008D3014">
      <w:pPr>
        <w:pStyle w:val="aff3"/>
        <w:tabs>
          <w:tab w:val="left" w:pos="426"/>
        </w:tabs>
        <w:spacing w:before="240" w:after="240"/>
        <w:rPr>
          <w:b/>
        </w:rPr>
      </w:pPr>
      <w:r w:rsidRPr="003B5DB5">
        <w:rPr>
          <w:b/>
        </w:rPr>
        <w:t>Мероприятия по обеспечению постоянной готовности</w:t>
      </w:r>
      <w:bookmarkEnd w:id="56"/>
      <w:bookmarkEnd w:id="57"/>
      <w:bookmarkEnd w:id="58"/>
      <w:bookmarkEnd w:id="59"/>
      <w:r w:rsidRPr="003B5DB5">
        <w:rPr>
          <w:b/>
        </w:rPr>
        <w:t xml:space="preserve"> Системы оперативного реагирования по ликвидации последствий ЧС, происшествия:</w:t>
      </w:r>
    </w:p>
    <w:p w14:paraId="28217544" w14:textId="77777777" w:rsidR="00BB69A5" w:rsidRPr="003B5DB5" w:rsidRDefault="00BB69A5" w:rsidP="001F0077">
      <w:pPr>
        <w:pStyle w:val="aff3"/>
        <w:tabs>
          <w:tab w:val="left" w:pos="426"/>
        </w:tabs>
        <w:spacing w:before="240" w:after="120"/>
      </w:pPr>
      <w:r w:rsidRPr="003B5DB5">
        <w:t>К мероприятиям по обеспечению постоянной готовности Системы относятся:</w:t>
      </w:r>
    </w:p>
    <w:p w14:paraId="269C7F7B" w14:textId="77777777" w:rsidR="00BB69A5" w:rsidRPr="003B5DB5" w:rsidRDefault="00BB69A5" w:rsidP="001F0077">
      <w:pPr>
        <w:numPr>
          <w:ilvl w:val="0"/>
          <w:numId w:val="7"/>
        </w:numPr>
        <w:tabs>
          <w:tab w:val="clear" w:pos="1440"/>
          <w:tab w:val="left" w:pos="709"/>
        </w:tabs>
        <w:spacing w:before="120"/>
        <w:ind w:left="709"/>
        <w:jc w:val="both"/>
        <w:rPr>
          <w:bCs/>
        </w:rPr>
      </w:pPr>
      <w:r w:rsidRPr="003B5DB5">
        <w:rPr>
          <w:bCs/>
        </w:rPr>
        <w:t xml:space="preserve">вовлечение в работу ОШ работников со стажем работы в </w:t>
      </w:r>
      <w:r w:rsidR="00902109" w:rsidRPr="003B5DB5">
        <w:rPr>
          <w:bCs/>
        </w:rPr>
        <w:t>Обществе</w:t>
      </w:r>
      <w:r w:rsidRPr="003B5DB5">
        <w:rPr>
          <w:bCs/>
        </w:rPr>
        <w:t xml:space="preserve"> не менее шести месяцев;</w:t>
      </w:r>
    </w:p>
    <w:p w14:paraId="5CD359FD" w14:textId="77777777" w:rsidR="00BB69A5" w:rsidRPr="003B5DB5" w:rsidRDefault="00BB69A5" w:rsidP="001F0077">
      <w:pPr>
        <w:numPr>
          <w:ilvl w:val="0"/>
          <w:numId w:val="7"/>
        </w:numPr>
        <w:tabs>
          <w:tab w:val="clear" w:pos="1440"/>
          <w:tab w:val="left" w:pos="709"/>
        </w:tabs>
        <w:spacing w:before="120"/>
        <w:ind w:left="709"/>
        <w:jc w:val="both"/>
        <w:rPr>
          <w:bCs/>
        </w:rPr>
      </w:pPr>
      <w:r w:rsidRPr="003B5DB5">
        <w:rPr>
          <w:bCs/>
        </w:rPr>
        <w:t>проведение регулярных тренировок и учений.</w:t>
      </w:r>
    </w:p>
    <w:p w14:paraId="58D31CAB" w14:textId="77777777" w:rsidR="00BB69A5" w:rsidRPr="003B5DB5" w:rsidRDefault="00BB69A5" w:rsidP="002E643C">
      <w:pPr>
        <w:pStyle w:val="aff3"/>
        <w:tabs>
          <w:tab w:val="left" w:pos="426"/>
        </w:tabs>
        <w:spacing w:before="240" w:after="240"/>
      </w:pPr>
      <w:r w:rsidRPr="003B5DB5">
        <w:rPr>
          <w:bCs/>
        </w:rPr>
        <w:t xml:space="preserve">Руководителям </w:t>
      </w:r>
      <w:r w:rsidRPr="003B5DB5">
        <w:t xml:space="preserve">ОШ </w:t>
      </w:r>
      <w:r w:rsidRPr="003B5DB5">
        <w:rPr>
          <w:bCs/>
        </w:rPr>
        <w:t>рекомендуется раз в пять лет проходить специальные курсы «Управление чрезвычайными ситуациями» или «Управление кризисными ситуациями».</w:t>
      </w:r>
      <w:r w:rsidRPr="003B5DB5">
        <w:t xml:space="preserve"> </w:t>
      </w:r>
    </w:p>
    <w:p w14:paraId="35FFB5C5" w14:textId="08EC4393" w:rsidR="00BB69A5" w:rsidRPr="003B5DB5" w:rsidRDefault="00A34B71" w:rsidP="002E643C">
      <w:pPr>
        <w:pStyle w:val="aff3"/>
        <w:tabs>
          <w:tab w:val="left" w:pos="426"/>
        </w:tabs>
        <w:spacing w:before="240" w:after="240"/>
        <w:rPr>
          <w:szCs w:val="24"/>
        </w:rPr>
      </w:pPr>
      <w:r w:rsidRPr="00A34B71">
        <w:rPr>
          <w:bCs/>
        </w:rPr>
        <w:t>Ответственным за ознакомление членов ОШ с их обязанностями, Системой является в Обществе – начальник службы ГО и ЧС.</w:t>
      </w:r>
    </w:p>
    <w:p w14:paraId="2DED24C1" w14:textId="77777777" w:rsidR="00E70701" w:rsidRDefault="00E70701" w:rsidP="00E70701">
      <w:pPr>
        <w:jc w:val="both"/>
      </w:pPr>
    </w:p>
    <w:p w14:paraId="7DA7BFF3" w14:textId="77777777" w:rsidR="005F0231" w:rsidRPr="0019232A" w:rsidRDefault="00BB69A5" w:rsidP="005F0231">
      <w:pPr>
        <w:ind w:right="-7"/>
        <w:jc w:val="both"/>
      </w:pPr>
      <w:r>
        <w:rPr>
          <w:rFonts w:ascii="Arial" w:hAnsi="Arial" w:cs="Arial"/>
          <w:b/>
          <w:i/>
          <w:caps/>
          <w:sz w:val="20"/>
          <w:szCs w:val="20"/>
        </w:rPr>
        <w:br w:type="page"/>
      </w:r>
    </w:p>
    <w:p w14:paraId="277BC431" w14:textId="77777777" w:rsidR="005F0231" w:rsidRDefault="005F0231" w:rsidP="005F0231">
      <w:pPr>
        <w:ind w:right="-7"/>
        <w:jc w:val="both"/>
        <w:sectPr w:rsidR="005F0231" w:rsidSect="00ED43E6">
          <w:headerReference w:type="even" r:id="rId22"/>
          <w:headerReference w:type="default" r:id="rId23"/>
          <w:headerReference w:type="first" r:id="rId24"/>
          <w:pgSz w:w="11906" w:h="16838"/>
          <w:pgMar w:top="510" w:right="1021" w:bottom="567" w:left="1247" w:header="737" w:footer="680" w:gutter="0"/>
          <w:cols w:space="708"/>
          <w:docGrid w:linePitch="360"/>
        </w:sectPr>
      </w:pPr>
    </w:p>
    <w:p w14:paraId="52224977" w14:textId="53734813" w:rsidR="005F0231" w:rsidRPr="008D414C" w:rsidRDefault="005F0231" w:rsidP="004A6F18">
      <w:pPr>
        <w:pStyle w:val="1"/>
        <w:keepNext w:val="0"/>
        <w:spacing w:after="240"/>
        <w:jc w:val="both"/>
        <w:rPr>
          <w:rFonts w:ascii="Arial" w:hAnsi="Arial" w:cs="Arial"/>
          <w:caps/>
          <w:sz w:val="32"/>
          <w:szCs w:val="32"/>
          <w:lang w:val="ru-RU"/>
        </w:rPr>
      </w:pPr>
      <w:bookmarkStart w:id="60" w:name="_Toc59631474"/>
      <w:r w:rsidRPr="008D414C">
        <w:rPr>
          <w:rFonts w:ascii="Arial" w:hAnsi="Arial" w:cs="Arial"/>
          <w:caps/>
          <w:sz w:val="32"/>
          <w:szCs w:val="32"/>
          <w:lang w:val="ru-RU"/>
        </w:rPr>
        <w:lastRenderedPageBreak/>
        <w:t>4.</w:t>
      </w:r>
      <w:bookmarkStart w:id="61" w:name="_Toc386633117"/>
      <w:r w:rsidR="008D414C">
        <w:rPr>
          <w:rFonts w:ascii="Arial" w:hAnsi="Arial" w:cs="Arial"/>
          <w:caps/>
          <w:sz w:val="32"/>
          <w:szCs w:val="32"/>
          <w:lang w:val="ru-RU"/>
        </w:rPr>
        <w:t xml:space="preserve"> </w:t>
      </w:r>
      <w:r w:rsidRPr="008D414C">
        <w:rPr>
          <w:rFonts w:ascii="Arial" w:hAnsi="Arial" w:cs="Arial"/>
          <w:caps/>
          <w:sz w:val="32"/>
          <w:szCs w:val="32"/>
          <w:lang w:val="ru-RU"/>
        </w:rPr>
        <w:t>организация оперативного управления и реагирования на чрезвычайные ситуации, происшествия</w:t>
      </w:r>
      <w:bookmarkEnd w:id="60"/>
      <w:bookmarkEnd w:id="61"/>
    </w:p>
    <w:p w14:paraId="3FBE2B32" w14:textId="77777777" w:rsidR="004A6F18" w:rsidRPr="004A6F18" w:rsidRDefault="004A6F18" w:rsidP="004A6F18">
      <w:pPr>
        <w:tabs>
          <w:tab w:val="left" w:pos="900"/>
        </w:tabs>
        <w:spacing w:after="120"/>
        <w:jc w:val="both"/>
      </w:pPr>
      <w:r w:rsidRPr="004A6F18">
        <w:t>Система оперативного управления Общества включает в себя:</w:t>
      </w:r>
    </w:p>
    <w:p w14:paraId="7D8BF3DA"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генерального директора, первого заместителя генерального директора по производству – главного инженера;</w:t>
      </w:r>
    </w:p>
    <w:p w14:paraId="7D16F877"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комиссию по чрезвычайным ситуациям и обеспечению пожарной безопасности;</w:t>
      </w:r>
    </w:p>
    <w:p w14:paraId="7546DA40"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дежурно-диспетчерскую службу Общества;</w:t>
      </w:r>
    </w:p>
    <w:p w14:paraId="3A2FAE2E" w14:textId="2D903BBC" w:rsidR="004A6F18" w:rsidRPr="004A6F18" w:rsidRDefault="00A34B71" w:rsidP="004A6F18">
      <w:pPr>
        <w:numPr>
          <w:ilvl w:val="0"/>
          <w:numId w:val="7"/>
        </w:numPr>
        <w:tabs>
          <w:tab w:val="clear" w:pos="1440"/>
        </w:tabs>
        <w:spacing w:after="120"/>
        <w:ind w:left="509" w:hanging="284"/>
        <w:jc w:val="both"/>
        <w:rPr>
          <w:bCs/>
        </w:rPr>
      </w:pPr>
      <w:r w:rsidRPr="00A34B71">
        <w:t>службу ГО и ЧС</w:t>
      </w:r>
      <w:r w:rsidR="004A6F18" w:rsidRPr="004A6F18">
        <w:rPr>
          <w:bCs/>
        </w:rPr>
        <w:t>;</w:t>
      </w:r>
    </w:p>
    <w:p w14:paraId="5239E7F6"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руководителя работ по ликвидации ЧС, происшествия;</w:t>
      </w:r>
    </w:p>
    <w:p w14:paraId="1284ACA0"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Оперативный штаб, Оперативную группу;</w:t>
      </w:r>
    </w:p>
    <w:p w14:paraId="06DF2AF4"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пункты управления (постоянные, защищённые, подвижные);</w:t>
      </w:r>
    </w:p>
    <w:p w14:paraId="3A7F884A" w14:textId="77777777" w:rsidR="004A6F18" w:rsidRPr="004A6F18" w:rsidRDefault="004A6F18" w:rsidP="004A6F18">
      <w:pPr>
        <w:numPr>
          <w:ilvl w:val="0"/>
          <w:numId w:val="7"/>
        </w:numPr>
        <w:tabs>
          <w:tab w:val="clear" w:pos="1440"/>
        </w:tabs>
        <w:spacing w:after="120"/>
        <w:ind w:left="509" w:hanging="284"/>
        <w:jc w:val="both"/>
        <w:rPr>
          <w:bCs/>
        </w:rPr>
      </w:pPr>
      <w:r w:rsidRPr="004A6F18">
        <w:rPr>
          <w:bCs/>
        </w:rPr>
        <w:t>системы оповещения и связи;</w:t>
      </w:r>
    </w:p>
    <w:p w14:paraId="07BBC286" w14:textId="192555BE" w:rsidR="005F0231" w:rsidRPr="004A6F18" w:rsidRDefault="004A6F18" w:rsidP="004A6F18">
      <w:pPr>
        <w:numPr>
          <w:ilvl w:val="0"/>
          <w:numId w:val="7"/>
        </w:numPr>
        <w:tabs>
          <w:tab w:val="clear" w:pos="1440"/>
        </w:tabs>
        <w:spacing w:after="240"/>
        <w:ind w:left="511" w:hanging="284"/>
        <w:jc w:val="both"/>
        <w:rPr>
          <w:bCs/>
        </w:rPr>
      </w:pPr>
      <w:r w:rsidRPr="004A6F18">
        <w:rPr>
          <w:bCs/>
        </w:rPr>
        <w:t>силы и средства Общества, а также других организаций, привлекаемых для ликвидации ЧС, происшествия на объектах Общества.</w:t>
      </w:r>
    </w:p>
    <w:p w14:paraId="40BE5C4F" w14:textId="4B435444" w:rsidR="005F0231" w:rsidRDefault="005F0231" w:rsidP="002E643C">
      <w:pPr>
        <w:tabs>
          <w:tab w:val="left" w:pos="426"/>
        </w:tabs>
        <w:spacing w:before="240" w:after="240"/>
        <w:jc w:val="both"/>
        <w:rPr>
          <w:bCs/>
        </w:rPr>
      </w:pPr>
      <w:r>
        <w:rPr>
          <w:bCs/>
        </w:rPr>
        <w:t xml:space="preserve">Структура системы оперативного управления представлена в </w:t>
      </w:r>
      <w:hyperlink w:anchor="_ПРИЛОЖЕНИЕ_1._Структура" w:history="1">
        <w:r w:rsidRPr="005D27C8">
          <w:rPr>
            <w:rStyle w:val="ac"/>
            <w:bCs/>
          </w:rPr>
          <w:t>Приложении</w:t>
        </w:r>
      </w:hyperlink>
      <w:r w:rsidRPr="005F0231">
        <w:t xml:space="preserve"> </w:t>
      </w:r>
      <w:r>
        <w:rPr>
          <w:bCs/>
        </w:rPr>
        <w:t>к данному Стандарту.</w:t>
      </w:r>
    </w:p>
    <w:p w14:paraId="61E81D96" w14:textId="77777777" w:rsidR="005F0231" w:rsidRPr="008D414C" w:rsidRDefault="00840E7E" w:rsidP="002E643C">
      <w:pPr>
        <w:pStyle w:val="20"/>
        <w:keepNext w:val="0"/>
        <w:spacing w:before="240" w:after="240"/>
        <w:jc w:val="both"/>
        <w:rPr>
          <w:rFonts w:ascii="Arial" w:hAnsi="Arial" w:cs="Arial"/>
          <w:i w:val="0"/>
          <w:caps/>
          <w:sz w:val="24"/>
          <w:lang w:val="ru-RU"/>
        </w:rPr>
      </w:pPr>
      <w:bookmarkStart w:id="62" w:name="_Toc386633118"/>
      <w:bookmarkStart w:id="63" w:name="_Toc59631475"/>
      <w:r w:rsidRPr="008D414C">
        <w:rPr>
          <w:rFonts w:ascii="Arial" w:hAnsi="Arial" w:cs="Arial"/>
          <w:i w:val="0"/>
          <w:caps/>
          <w:sz w:val="24"/>
          <w:lang w:val="ru-RU"/>
        </w:rPr>
        <w:t xml:space="preserve">4.1. </w:t>
      </w:r>
      <w:r w:rsidR="005F0231" w:rsidRPr="008D414C">
        <w:rPr>
          <w:rFonts w:ascii="Arial" w:hAnsi="Arial" w:cs="Arial"/>
          <w:i w:val="0"/>
          <w:caps/>
          <w:sz w:val="24"/>
          <w:lang w:val="ru-RU"/>
        </w:rPr>
        <w:t>РУКОВОДИТЕЛЬ РАБОТ ПО ЛИКВИДАЦИИ Чрезвычайной ситуации (ПРОИСШЕСТВИЯ)</w:t>
      </w:r>
      <w:bookmarkEnd w:id="62"/>
      <w:bookmarkEnd w:id="63"/>
      <w:r w:rsidR="005F0231" w:rsidRPr="008D414C">
        <w:rPr>
          <w:rFonts w:ascii="Arial" w:hAnsi="Arial" w:cs="Arial"/>
          <w:i w:val="0"/>
          <w:caps/>
          <w:sz w:val="24"/>
          <w:lang w:val="ru-RU"/>
        </w:rPr>
        <w:t xml:space="preserve"> </w:t>
      </w:r>
    </w:p>
    <w:p w14:paraId="16F4A1B3" w14:textId="5839BB2E" w:rsidR="005F0231" w:rsidRDefault="00A34B71" w:rsidP="002E643C">
      <w:pPr>
        <w:pStyle w:val="aff3"/>
        <w:tabs>
          <w:tab w:val="left" w:pos="426"/>
        </w:tabs>
        <w:spacing w:before="240" w:after="240"/>
      </w:pPr>
      <w:r w:rsidRPr="00A34B71">
        <w:t>Для непосредственного руководства работами по ликвидации ЧС, происшествия, силами и средствами, привлекаемыми к работам, назначается руководитель работ по ликвидации ЧС, происшествия (далее – руководитель работ).</w:t>
      </w:r>
    </w:p>
    <w:p w14:paraId="41EBFD22" w14:textId="77777777" w:rsidR="005F0231" w:rsidRPr="003B5DB5" w:rsidRDefault="005F0231" w:rsidP="002E643C">
      <w:pPr>
        <w:pStyle w:val="aff3"/>
        <w:tabs>
          <w:tab w:val="left" w:pos="426"/>
        </w:tabs>
        <w:spacing w:before="240" w:after="240"/>
      </w:pPr>
      <w:r w:rsidRPr="00E42797">
        <w:t>Распоряжения (указания) руководителя работ являются обязательными</w:t>
      </w:r>
      <w:r w:rsidRPr="000A6EE3">
        <w:t xml:space="preserve"> для всех работников </w:t>
      </w:r>
      <w:r>
        <w:t>О</w:t>
      </w:r>
      <w:r w:rsidR="00840E7E">
        <w:t>бщества,</w:t>
      </w:r>
      <w:r w:rsidRPr="000A6EE3">
        <w:t xml:space="preserve"> находящихся в зоне </w:t>
      </w:r>
      <w:r w:rsidR="00840E7E">
        <w:t>ЧС</w:t>
      </w:r>
      <w:r>
        <w:t xml:space="preserve">, </w:t>
      </w:r>
      <w:r w:rsidRPr="000A6EE3">
        <w:t xml:space="preserve">происшествия, если иное не предусмотрено </w:t>
      </w:r>
      <w:r w:rsidRPr="003B5DB5">
        <w:t>законодательством Российской Федерации, ЛНД Компании, настоящим Стандартом.</w:t>
      </w:r>
    </w:p>
    <w:p w14:paraId="155AE888" w14:textId="77777777" w:rsidR="005F0231" w:rsidRPr="003B5DB5" w:rsidRDefault="005F0231" w:rsidP="002E643C">
      <w:pPr>
        <w:pStyle w:val="aff3"/>
        <w:tabs>
          <w:tab w:val="left" w:pos="426"/>
        </w:tabs>
        <w:spacing w:before="240" w:after="240"/>
      </w:pPr>
      <w:r w:rsidRPr="003B5DB5">
        <w:t>В ходе выполнения мероприятий по ликвидации последствий ЧС, происшествия руководитель работ руководствуется Конституцией Российской Федерации, федеральными законами Российской Федерации, постановлениями Правительства Российской Федерации, ЛНД Компании по вопросам предупреждения и ликвидации ЧС, происшествия и настоящим Стандартом</w:t>
      </w:r>
      <w:r w:rsidRPr="003B5DB5">
        <w:rPr>
          <w:bCs/>
        </w:rPr>
        <w:t>.</w:t>
      </w:r>
      <w:r w:rsidRPr="003B5DB5">
        <w:rPr>
          <w:rFonts w:ascii="Arial" w:hAnsi="Arial" w:cs="Arial"/>
          <w:b/>
          <w:i/>
          <w:sz w:val="20"/>
          <w:szCs w:val="20"/>
        </w:rPr>
        <w:t xml:space="preserve"> </w:t>
      </w:r>
    </w:p>
    <w:p w14:paraId="5B976174" w14:textId="780C5F25" w:rsidR="005F0231" w:rsidRPr="00230762" w:rsidRDefault="00A34B71" w:rsidP="002E643C">
      <w:pPr>
        <w:pStyle w:val="aff3"/>
        <w:tabs>
          <w:tab w:val="left" w:pos="426"/>
        </w:tabs>
        <w:spacing w:before="240" w:after="240"/>
      </w:pPr>
      <w:r w:rsidRPr="00A34B71">
        <w:rPr>
          <w:b/>
        </w:rPr>
        <w:t xml:space="preserve">Руководитель работ </w:t>
      </w:r>
      <w:r w:rsidRPr="00A34B71">
        <w:t>назначается соответствующим заместителем генерального директора (начальником управления), в подчинении которых находится объект (производство, СП), на котором произошла ЧС, происшествие.</w:t>
      </w:r>
    </w:p>
    <w:p w14:paraId="598273E2" w14:textId="02E4988E" w:rsidR="005F0231" w:rsidRPr="000023AD" w:rsidRDefault="005F0231" w:rsidP="002E643C">
      <w:pPr>
        <w:pStyle w:val="aff3"/>
        <w:tabs>
          <w:tab w:val="left" w:pos="426"/>
        </w:tabs>
        <w:spacing w:before="240" w:after="240"/>
        <w:rPr>
          <w:szCs w:val="24"/>
          <w:lang w:eastAsia="en-US"/>
        </w:rPr>
      </w:pPr>
      <w:r>
        <w:rPr>
          <w:b/>
        </w:rPr>
        <w:t xml:space="preserve">Руководитель работ </w:t>
      </w:r>
      <w:r w:rsidR="00A34B71" w:rsidRPr="00A34B71">
        <w:t>подчиняется генеральному директору Общества, заместителю генерального директора – главному инженеру Общества, а также заместителю генерального директора (начальника управления), в подчинении которых находится объект (производство, СП), на котором произошла ЧС, происшествие.</w:t>
      </w:r>
    </w:p>
    <w:p w14:paraId="7CA48FA5" w14:textId="77777777" w:rsidR="005F0231" w:rsidRPr="008C6168" w:rsidRDefault="005F0231" w:rsidP="001F0077">
      <w:pPr>
        <w:pStyle w:val="aff3"/>
        <w:tabs>
          <w:tab w:val="left" w:pos="426"/>
        </w:tabs>
        <w:spacing w:before="240" w:after="120"/>
      </w:pPr>
      <w:r w:rsidRPr="008C6168">
        <w:lastRenderedPageBreak/>
        <w:t>Кроме того</w:t>
      </w:r>
      <w:r>
        <w:t>,</w:t>
      </w:r>
      <w:r w:rsidRPr="008C6168">
        <w:t xml:space="preserve"> </w:t>
      </w:r>
      <w:r>
        <w:t xml:space="preserve">в </w:t>
      </w:r>
      <w:r w:rsidR="00840E7E">
        <w:t>Обществе</w:t>
      </w:r>
      <w:r>
        <w:t xml:space="preserve"> </w:t>
      </w:r>
      <w:r w:rsidRPr="008C6168">
        <w:t xml:space="preserve">руководитель работ может быть назначен непосредственно в ходе подготовки к ликвидации возможной ЧС (при угрозе) или в ходе ликвидации </w:t>
      </w:r>
      <w:r w:rsidRPr="00EF634D">
        <w:t>ЧС, происшествия</w:t>
      </w:r>
      <w:r w:rsidRPr="008C6168">
        <w:t xml:space="preserve"> распоряжением (решением):</w:t>
      </w:r>
    </w:p>
    <w:p w14:paraId="5027B862" w14:textId="0480B619" w:rsidR="005F0231" w:rsidRPr="00840E7E" w:rsidRDefault="005F0231" w:rsidP="001F0077">
      <w:pPr>
        <w:numPr>
          <w:ilvl w:val="0"/>
          <w:numId w:val="7"/>
        </w:numPr>
        <w:tabs>
          <w:tab w:val="clear" w:pos="1440"/>
          <w:tab w:val="left" w:pos="709"/>
        </w:tabs>
        <w:spacing w:before="120"/>
        <w:ind w:left="709"/>
        <w:jc w:val="both"/>
        <w:rPr>
          <w:bCs/>
        </w:rPr>
      </w:pPr>
      <w:r w:rsidRPr="00840E7E">
        <w:rPr>
          <w:bCs/>
        </w:rPr>
        <w:t>генерального директора</w:t>
      </w:r>
      <w:r w:rsidR="0078157E">
        <w:rPr>
          <w:bCs/>
        </w:rPr>
        <w:t xml:space="preserve"> Общества</w:t>
      </w:r>
      <w:r w:rsidRPr="00840E7E">
        <w:rPr>
          <w:bCs/>
        </w:rPr>
        <w:t>, заместителя генерального директора</w:t>
      </w:r>
      <w:r w:rsidR="0078157E">
        <w:rPr>
          <w:bCs/>
        </w:rPr>
        <w:t xml:space="preserve"> </w:t>
      </w:r>
      <w:r w:rsidRPr="00840E7E">
        <w:rPr>
          <w:bCs/>
        </w:rPr>
        <w:t xml:space="preserve">– главного инженера </w:t>
      </w:r>
      <w:r w:rsidR="0078157E">
        <w:rPr>
          <w:bCs/>
        </w:rPr>
        <w:t>Общества</w:t>
      </w:r>
      <w:r w:rsidRPr="00840E7E">
        <w:rPr>
          <w:bCs/>
        </w:rPr>
        <w:t>;</w:t>
      </w:r>
    </w:p>
    <w:p w14:paraId="1ED962CB" w14:textId="69E5C462" w:rsidR="005F0231" w:rsidRPr="003B5DB5" w:rsidRDefault="005F0231" w:rsidP="001F0077">
      <w:pPr>
        <w:numPr>
          <w:ilvl w:val="0"/>
          <w:numId w:val="7"/>
        </w:numPr>
        <w:tabs>
          <w:tab w:val="clear" w:pos="1440"/>
          <w:tab w:val="left" w:pos="709"/>
        </w:tabs>
        <w:spacing w:before="120"/>
        <w:ind w:left="709"/>
        <w:jc w:val="both"/>
        <w:rPr>
          <w:bCs/>
        </w:rPr>
      </w:pPr>
      <w:r w:rsidRPr="003B5DB5">
        <w:rPr>
          <w:bCs/>
        </w:rPr>
        <w:t>в отдельных, исключительных случаях (при угрозе жизни и здоровью работников О</w:t>
      </w:r>
      <w:r w:rsidR="00840E7E" w:rsidRPr="003B5DB5">
        <w:rPr>
          <w:bCs/>
        </w:rPr>
        <w:t>бщества</w:t>
      </w:r>
      <w:r w:rsidRPr="003B5DB5">
        <w:rPr>
          <w:bCs/>
        </w:rPr>
        <w:t xml:space="preserve">, крупного экологического последствия загрязнения окружающей среды, а также угрозе репутации </w:t>
      </w:r>
      <w:r w:rsidR="001F0077">
        <w:rPr>
          <w:bCs/>
        </w:rPr>
        <w:t>П</w:t>
      </w:r>
      <w:r w:rsidRPr="003B5DB5">
        <w:rPr>
          <w:bCs/>
        </w:rPr>
        <w:t xml:space="preserve">АО «НК «Роснефть» и </w:t>
      </w:r>
      <w:r w:rsidR="00772B14" w:rsidRPr="003B5DB5">
        <w:rPr>
          <w:bCs/>
        </w:rPr>
        <w:t>Общества</w:t>
      </w:r>
      <w:r w:rsidRPr="003B5DB5">
        <w:rPr>
          <w:bCs/>
        </w:rPr>
        <w:t xml:space="preserve">) – Президента </w:t>
      </w:r>
      <w:r w:rsidR="001F0077">
        <w:rPr>
          <w:bCs/>
        </w:rPr>
        <w:t>П</w:t>
      </w:r>
      <w:r w:rsidRPr="003B5DB5">
        <w:rPr>
          <w:bCs/>
        </w:rPr>
        <w:t xml:space="preserve">АО «НК «Роснефть», КЧС и ПБ </w:t>
      </w:r>
      <w:r w:rsidR="001F0077">
        <w:rPr>
          <w:bCs/>
        </w:rPr>
        <w:t>П</w:t>
      </w:r>
      <w:r w:rsidRPr="003B5DB5">
        <w:rPr>
          <w:bCs/>
        </w:rPr>
        <w:t>АО «НК «Роснефть».</w:t>
      </w:r>
    </w:p>
    <w:p w14:paraId="34B4EDA1" w14:textId="77777777" w:rsidR="005F0231" w:rsidRPr="009104E6" w:rsidRDefault="005F0231" w:rsidP="008D414C">
      <w:pPr>
        <w:pStyle w:val="s13"/>
        <w:tabs>
          <w:tab w:val="left" w:pos="426"/>
        </w:tabs>
        <w:spacing w:before="240" w:after="240"/>
        <w:ind w:firstLine="0"/>
        <w:jc w:val="both"/>
        <w:rPr>
          <w:rFonts w:eastAsia="Calibri"/>
          <w:sz w:val="24"/>
          <w:szCs w:val="22"/>
        </w:rPr>
      </w:pPr>
      <w:r>
        <w:rPr>
          <w:rFonts w:eastAsia="Calibri"/>
          <w:b/>
          <w:sz w:val="24"/>
          <w:szCs w:val="22"/>
        </w:rPr>
        <w:t xml:space="preserve">Руководителем работ в </w:t>
      </w:r>
      <w:r w:rsidR="00772B14">
        <w:rPr>
          <w:rFonts w:eastAsia="Calibri"/>
          <w:b/>
          <w:sz w:val="24"/>
          <w:szCs w:val="22"/>
        </w:rPr>
        <w:t>Обществе</w:t>
      </w:r>
      <w:r w:rsidRPr="009104E6">
        <w:rPr>
          <w:rFonts w:eastAsia="Calibri"/>
          <w:b/>
          <w:sz w:val="24"/>
          <w:szCs w:val="22"/>
        </w:rPr>
        <w:t xml:space="preserve">, в зависимости от характера ЧС, уровня происшествия, может быть назначен </w:t>
      </w:r>
      <w:r w:rsidR="003C400B" w:rsidRPr="003C400B">
        <w:rPr>
          <w:rFonts w:eastAsia="Calibri"/>
          <w:sz w:val="24"/>
          <w:szCs w:val="22"/>
        </w:rPr>
        <w:t>один</w:t>
      </w:r>
      <w:r w:rsidRPr="003C400B">
        <w:rPr>
          <w:rFonts w:eastAsia="Calibri"/>
          <w:sz w:val="24"/>
          <w:szCs w:val="22"/>
        </w:rPr>
        <w:t xml:space="preserve"> </w:t>
      </w:r>
      <w:r w:rsidRPr="009104E6">
        <w:rPr>
          <w:rFonts w:eastAsia="Calibri"/>
          <w:sz w:val="24"/>
          <w:szCs w:val="22"/>
        </w:rPr>
        <w:t>из замес</w:t>
      </w:r>
      <w:r>
        <w:rPr>
          <w:rFonts w:eastAsia="Calibri"/>
          <w:sz w:val="24"/>
          <w:szCs w:val="22"/>
        </w:rPr>
        <w:t xml:space="preserve">тителей генерального директора </w:t>
      </w:r>
      <w:r w:rsidR="00772B14">
        <w:rPr>
          <w:rFonts w:eastAsia="Calibri"/>
          <w:sz w:val="24"/>
          <w:szCs w:val="22"/>
        </w:rPr>
        <w:t xml:space="preserve">Общества </w:t>
      </w:r>
      <w:r w:rsidRPr="009104E6">
        <w:rPr>
          <w:rFonts w:eastAsia="Calibri"/>
          <w:sz w:val="24"/>
          <w:szCs w:val="22"/>
        </w:rPr>
        <w:t xml:space="preserve">или руководитель СП, в котором произошла (существует угроза) </w:t>
      </w:r>
      <w:r w:rsidRPr="00EF634D">
        <w:rPr>
          <w:rFonts w:eastAsia="Calibri"/>
          <w:sz w:val="24"/>
          <w:szCs w:val="22"/>
        </w:rPr>
        <w:t>ЧС, происшествия</w:t>
      </w:r>
      <w:r w:rsidRPr="009104E6">
        <w:rPr>
          <w:rFonts w:eastAsia="Calibri"/>
          <w:sz w:val="24"/>
          <w:szCs w:val="22"/>
        </w:rPr>
        <w:t>.</w:t>
      </w:r>
    </w:p>
    <w:p w14:paraId="1C0D0E76" w14:textId="77777777" w:rsidR="005F0231" w:rsidRPr="00493704" w:rsidRDefault="005F0231" w:rsidP="008D414C">
      <w:pPr>
        <w:pStyle w:val="s13"/>
        <w:tabs>
          <w:tab w:val="left" w:pos="426"/>
        </w:tabs>
        <w:spacing w:before="240" w:after="240"/>
        <w:ind w:firstLine="0"/>
        <w:jc w:val="both"/>
        <w:rPr>
          <w:rFonts w:eastAsia="Calibri"/>
          <w:sz w:val="24"/>
          <w:szCs w:val="24"/>
          <w:lang w:eastAsia="en-US"/>
        </w:rPr>
      </w:pPr>
      <w:r w:rsidRPr="00493704">
        <w:rPr>
          <w:rFonts w:eastAsia="Calibri"/>
          <w:sz w:val="24"/>
          <w:szCs w:val="24"/>
          <w:lang w:eastAsia="en-US"/>
        </w:rPr>
        <w:t>Руководител</w:t>
      </w:r>
      <w:r>
        <w:rPr>
          <w:rFonts w:eastAsia="Calibri"/>
          <w:sz w:val="24"/>
          <w:szCs w:val="24"/>
          <w:lang w:eastAsia="en-US"/>
        </w:rPr>
        <w:t>ь</w:t>
      </w:r>
      <w:r w:rsidRPr="00493704">
        <w:rPr>
          <w:rFonts w:eastAsia="Calibri"/>
          <w:sz w:val="24"/>
          <w:szCs w:val="24"/>
          <w:lang w:eastAsia="en-US"/>
        </w:rPr>
        <w:t xml:space="preserve"> </w:t>
      </w:r>
      <w:r>
        <w:rPr>
          <w:rFonts w:eastAsia="Calibri"/>
          <w:sz w:val="24"/>
          <w:szCs w:val="24"/>
          <w:lang w:eastAsia="en-US"/>
        </w:rPr>
        <w:t>АСФ</w:t>
      </w:r>
      <w:r w:rsidRPr="00493704">
        <w:rPr>
          <w:rFonts w:eastAsia="Calibri"/>
          <w:sz w:val="24"/>
          <w:szCs w:val="24"/>
          <w:lang w:eastAsia="en-US"/>
        </w:rPr>
        <w:t>, прибывши</w:t>
      </w:r>
      <w:r>
        <w:rPr>
          <w:rFonts w:eastAsia="Calibri"/>
          <w:sz w:val="24"/>
          <w:szCs w:val="24"/>
          <w:lang w:eastAsia="en-US"/>
        </w:rPr>
        <w:t>й</w:t>
      </w:r>
      <w:r w:rsidRPr="00493704">
        <w:rPr>
          <w:rFonts w:eastAsia="Calibri"/>
          <w:sz w:val="24"/>
          <w:szCs w:val="24"/>
          <w:lang w:eastAsia="en-US"/>
        </w:rPr>
        <w:t xml:space="preserve"> в зон</w:t>
      </w:r>
      <w:r>
        <w:rPr>
          <w:rFonts w:eastAsia="Calibri"/>
          <w:sz w:val="24"/>
          <w:szCs w:val="24"/>
          <w:lang w:eastAsia="en-US"/>
        </w:rPr>
        <w:t>у</w:t>
      </w:r>
      <w:r w:rsidRPr="00493704">
        <w:rPr>
          <w:rFonts w:eastAsia="Calibri"/>
          <w:sz w:val="24"/>
          <w:szCs w:val="24"/>
          <w:lang w:eastAsia="en-US"/>
        </w:rPr>
        <w:t xml:space="preserve"> </w:t>
      </w:r>
      <w:r w:rsidRPr="00EF634D">
        <w:rPr>
          <w:rFonts w:eastAsia="Calibri"/>
          <w:sz w:val="24"/>
          <w:szCs w:val="24"/>
          <w:lang w:eastAsia="en-US"/>
        </w:rPr>
        <w:t>ЧС, происшествия</w:t>
      </w:r>
      <w:r w:rsidRPr="00493704">
        <w:rPr>
          <w:rFonts w:eastAsia="Calibri"/>
          <w:sz w:val="24"/>
          <w:szCs w:val="24"/>
          <w:lang w:eastAsia="en-US"/>
        </w:rPr>
        <w:t xml:space="preserve"> первым, принима</w:t>
      </w:r>
      <w:r>
        <w:rPr>
          <w:rFonts w:eastAsia="Calibri"/>
          <w:sz w:val="24"/>
          <w:szCs w:val="24"/>
          <w:lang w:eastAsia="en-US"/>
        </w:rPr>
        <w:t>е</w:t>
      </w:r>
      <w:r w:rsidRPr="00493704">
        <w:rPr>
          <w:rFonts w:eastAsia="Calibri"/>
          <w:sz w:val="24"/>
          <w:szCs w:val="24"/>
          <w:lang w:eastAsia="en-US"/>
        </w:rPr>
        <w:t xml:space="preserve">т </w:t>
      </w:r>
      <w:r>
        <w:rPr>
          <w:rFonts w:eastAsia="Calibri"/>
          <w:sz w:val="24"/>
          <w:szCs w:val="24"/>
          <w:lang w:eastAsia="en-US"/>
        </w:rPr>
        <w:t xml:space="preserve">на себя </w:t>
      </w:r>
      <w:r w:rsidRPr="00493704">
        <w:rPr>
          <w:rFonts w:eastAsia="Calibri"/>
          <w:sz w:val="24"/>
          <w:szCs w:val="24"/>
          <w:lang w:eastAsia="en-US"/>
        </w:rPr>
        <w:t>полномочия руководител</w:t>
      </w:r>
      <w:r>
        <w:rPr>
          <w:rFonts w:eastAsia="Calibri"/>
          <w:sz w:val="24"/>
          <w:szCs w:val="24"/>
          <w:lang w:eastAsia="en-US"/>
        </w:rPr>
        <w:t>я</w:t>
      </w:r>
      <w:r w:rsidRPr="00493704">
        <w:rPr>
          <w:rFonts w:eastAsia="Calibri"/>
          <w:sz w:val="24"/>
          <w:szCs w:val="24"/>
          <w:lang w:eastAsia="en-US"/>
        </w:rPr>
        <w:t xml:space="preserve"> работ </w:t>
      </w:r>
      <w:r>
        <w:rPr>
          <w:rFonts w:eastAsia="Calibri"/>
          <w:sz w:val="24"/>
          <w:szCs w:val="24"/>
          <w:lang w:eastAsia="en-US"/>
        </w:rPr>
        <w:t xml:space="preserve">по ликвидации ЧС </w:t>
      </w:r>
      <w:r w:rsidRPr="00493704">
        <w:rPr>
          <w:rFonts w:eastAsia="Calibri"/>
          <w:sz w:val="24"/>
          <w:szCs w:val="24"/>
          <w:lang w:eastAsia="en-US"/>
        </w:rPr>
        <w:t>и исполня</w:t>
      </w:r>
      <w:r>
        <w:rPr>
          <w:rFonts w:eastAsia="Calibri"/>
          <w:sz w:val="24"/>
          <w:szCs w:val="24"/>
          <w:lang w:eastAsia="en-US"/>
        </w:rPr>
        <w:t>е</w:t>
      </w:r>
      <w:r w:rsidRPr="00493704">
        <w:rPr>
          <w:rFonts w:eastAsia="Calibri"/>
          <w:sz w:val="24"/>
          <w:szCs w:val="24"/>
          <w:lang w:eastAsia="en-US"/>
        </w:rPr>
        <w:t xml:space="preserve">т их до прибытия </w:t>
      </w:r>
      <w:r>
        <w:rPr>
          <w:rFonts w:eastAsia="Calibri"/>
          <w:sz w:val="24"/>
          <w:szCs w:val="24"/>
          <w:lang w:eastAsia="en-US"/>
        </w:rPr>
        <w:t xml:space="preserve">назначенного </w:t>
      </w:r>
      <w:r w:rsidRPr="00493704">
        <w:rPr>
          <w:rFonts w:eastAsia="Calibri"/>
          <w:sz w:val="24"/>
          <w:szCs w:val="24"/>
          <w:lang w:eastAsia="en-US"/>
        </w:rPr>
        <w:t>руководител</w:t>
      </w:r>
      <w:r>
        <w:rPr>
          <w:rFonts w:eastAsia="Calibri"/>
          <w:sz w:val="24"/>
          <w:szCs w:val="24"/>
          <w:lang w:eastAsia="en-US"/>
        </w:rPr>
        <w:t>я</w:t>
      </w:r>
      <w:r w:rsidRPr="00493704">
        <w:rPr>
          <w:rFonts w:eastAsia="Calibri"/>
          <w:sz w:val="24"/>
          <w:szCs w:val="24"/>
          <w:lang w:eastAsia="en-US"/>
        </w:rPr>
        <w:t xml:space="preserve"> работ.</w:t>
      </w:r>
    </w:p>
    <w:p w14:paraId="3BF07798" w14:textId="77777777" w:rsidR="005F0231" w:rsidRPr="00B465A7" w:rsidRDefault="005F0231" w:rsidP="001F0077">
      <w:pPr>
        <w:pStyle w:val="s13"/>
        <w:tabs>
          <w:tab w:val="left" w:pos="426"/>
        </w:tabs>
        <w:spacing w:before="240" w:after="120"/>
        <w:ind w:firstLine="0"/>
        <w:jc w:val="both"/>
        <w:rPr>
          <w:rFonts w:eastAsia="Calibri"/>
          <w:b/>
          <w:sz w:val="24"/>
          <w:szCs w:val="24"/>
          <w:lang w:eastAsia="en-US"/>
        </w:rPr>
      </w:pPr>
      <w:r w:rsidRPr="00B465A7">
        <w:rPr>
          <w:rFonts w:eastAsia="Calibri"/>
          <w:b/>
          <w:sz w:val="24"/>
          <w:szCs w:val="24"/>
          <w:lang w:eastAsia="en-US"/>
        </w:rPr>
        <w:t>Руководитель работ обязан:</w:t>
      </w:r>
    </w:p>
    <w:p w14:paraId="1328DAF0" w14:textId="77777777" w:rsidR="005F0231" w:rsidRPr="00772B14" w:rsidRDefault="005F0231" w:rsidP="001F0077">
      <w:pPr>
        <w:numPr>
          <w:ilvl w:val="0"/>
          <w:numId w:val="7"/>
        </w:numPr>
        <w:tabs>
          <w:tab w:val="clear" w:pos="1440"/>
        </w:tabs>
        <w:spacing w:before="120"/>
        <w:ind w:left="709"/>
        <w:jc w:val="both"/>
        <w:rPr>
          <w:bCs/>
        </w:rPr>
      </w:pPr>
      <w:r w:rsidRPr="00772B14">
        <w:rPr>
          <w:bCs/>
        </w:rPr>
        <w:t xml:space="preserve">организовать обозначение (при необходимости) на местности границы зоны ЧС, происшествия. Если последствия ЧС, происшествия выходят за территорию </w:t>
      </w:r>
      <w:r w:rsidR="003C400B">
        <w:rPr>
          <w:bCs/>
        </w:rPr>
        <w:t>Общества</w:t>
      </w:r>
      <w:r w:rsidRPr="00772B14">
        <w:rPr>
          <w:bCs/>
        </w:rPr>
        <w:t xml:space="preserve"> – границы зоны ЧС, происшествия устанавливаются по согласованию с ОМСУ, на территории которого возникла ЧС, происшествия;</w:t>
      </w:r>
    </w:p>
    <w:p w14:paraId="2163DF10" w14:textId="77777777" w:rsidR="005F0231" w:rsidRPr="00772B14" w:rsidRDefault="005F0231" w:rsidP="001F0077">
      <w:pPr>
        <w:numPr>
          <w:ilvl w:val="0"/>
          <w:numId w:val="7"/>
        </w:numPr>
        <w:tabs>
          <w:tab w:val="clear" w:pos="1440"/>
        </w:tabs>
        <w:spacing w:before="120"/>
        <w:ind w:left="709"/>
        <w:jc w:val="both"/>
        <w:rPr>
          <w:bCs/>
        </w:rPr>
      </w:pPr>
      <w:r w:rsidRPr="00772B14">
        <w:rPr>
          <w:bCs/>
        </w:rPr>
        <w:t>определить порядок и особенности действий персонала по локализации, ликвидации последствий ЧС, происшествия;</w:t>
      </w:r>
    </w:p>
    <w:p w14:paraId="0F71334B" w14:textId="77777777" w:rsidR="005F0231" w:rsidRPr="00772B14" w:rsidRDefault="005F0231" w:rsidP="001F0077">
      <w:pPr>
        <w:numPr>
          <w:ilvl w:val="0"/>
          <w:numId w:val="7"/>
        </w:numPr>
        <w:tabs>
          <w:tab w:val="clear" w:pos="1440"/>
        </w:tabs>
        <w:spacing w:before="120"/>
        <w:ind w:left="709"/>
        <w:jc w:val="both"/>
        <w:rPr>
          <w:bCs/>
        </w:rPr>
      </w:pPr>
      <w:r w:rsidRPr="00772B14">
        <w:rPr>
          <w:bCs/>
        </w:rPr>
        <w:t xml:space="preserve">руководить силами объектового звена РСЧС </w:t>
      </w:r>
      <w:r w:rsidR="003C400B">
        <w:rPr>
          <w:bCs/>
        </w:rPr>
        <w:t>Общества</w:t>
      </w:r>
      <w:r w:rsidRPr="00772B14">
        <w:rPr>
          <w:bCs/>
        </w:rPr>
        <w:t xml:space="preserve"> в ходе проведения АСДНР, АВР, работ по ликвидации последствий ЧС, происшествия;</w:t>
      </w:r>
    </w:p>
    <w:p w14:paraId="04C98CDB" w14:textId="77777777" w:rsidR="005F0231" w:rsidRDefault="005F0231" w:rsidP="001F0077">
      <w:pPr>
        <w:numPr>
          <w:ilvl w:val="0"/>
          <w:numId w:val="7"/>
        </w:numPr>
        <w:tabs>
          <w:tab w:val="clear" w:pos="1440"/>
        </w:tabs>
        <w:spacing w:before="120"/>
        <w:ind w:left="709"/>
        <w:jc w:val="both"/>
        <w:rPr>
          <w:bCs/>
        </w:rPr>
      </w:pPr>
      <w:r w:rsidRPr="00772B14">
        <w:rPr>
          <w:bCs/>
        </w:rPr>
        <w:t xml:space="preserve">по отдельному распоряжению генерального директора </w:t>
      </w:r>
      <w:r w:rsidRPr="00342785">
        <w:rPr>
          <w:bCs/>
        </w:rPr>
        <w:t>(доведенному руководителем Оперативного штаба)</w:t>
      </w:r>
      <w:r w:rsidRPr="00772B14">
        <w:rPr>
          <w:bCs/>
        </w:rPr>
        <w:t xml:space="preserve"> организовать взаимодействие с ОМСУ по вопросам локализации и ликвидации последствий ЧС, происшествия.</w:t>
      </w:r>
    </w:p>
    <w:p w14:paraId="3EFEC74C" w14:textId="77777777" w:rsidR="005F0231" w:rsidRPr="008D414C" w:rsidRDefault="003C400B" w:rsidP="002E643C">
      <w:pPr>
        <w:pStyle w:val="20"/>
        <w:keepNext w:val="0"/>
        <w:spacing w:before="240" w:after="240"/>
        <w:jc w:val="both"/>
        <w:rPr>
          <w:rFonts w:ascii="Arial" w:hAnsi="Arial" w:cs="Arial"/>
          <w:i w:val="0"/>
          <w:caps/>
          <w:sz w:val="24"/>
          <w:lang w:val="ru-RU"/>
        </w:rPr>
      </w:pPr>
      <w:bookmarkStart w:id="64" w:name="_Toc386633119"/>
      <w:bookmarkStart w:id="65" w:name="_Toc59631476"/>
      <w:r w:rsidRPr="008D414C">
        <w:rPr>
          <w:rFonts w:ascii="Arial" w:hAnsi="Arial" w:cs="Arial"/>
          <w:i w:val="0"/>
          <w:caps/>
          <w:sz w:val="24"/>
          <w:lang w:val="ru-RU"/>
        </w:rPr>
        <w:t xml:space="preserve">4.2. </w:t>
      </w:r>
      <w:r w:rsidR="005F0231" w:rsidRPr="008D414C">
        <w:rPr>
          <w:rFonts w:ascii="Arial" w:hAnsi="Arial" w:cs="Arial"/>
          <w:i w:val="0"/>
          <w:caps/>
          <w:sz w:val="24"/>
          <w:lang w:val="ru-RU"/>
        </w:rPr>
        <w:t>ОПЕРАТИВНЫЙ ШТАБ</w:t>
      </w:r>
      <w:bookmarkEnd w:id="64"/>
      <w:bookmarkEnd w:id="65"/>
    </w:p>
    <w:p w14:paraId="592F5AE4" w14:textId="77777777" w:rsidR="005F0231" w:rsidRDefault="005F0231" w:rsidP="001F0077">
      <w:pPr>
        <w:tabs>
          <w:tab w:val="left" w:pos="426"/>
        </w:tabs>
        <w:spacing w:before="240" w:after="120"/>
      </w:pPr>
      <w:bookmarkStart w:id="66" w:name="_Toc116455158"/>
      <w:r w:rsidRPr="00013847">
        <w:rPr>
          <w:b/>
        </w:rPr>
        <w:t>Основные задачи ОШ п</w:t>
      </w:r>
      <w:r w:rsidRPr="00013847">
        <w:rPr>
          <w:b/>
          <w:bCs/>
        </w:rPr>
        <w:t>ри ЧС (угрозе ЧС, происшестви</w:t>
      </w:r>
      <w:r>
        <w:rPr>
          <w:b/>
          <w:bCs/>
        </w:rPr>
        <w:t>и</w:t>
      </w:r>
      <w:r w:rsidRPr="00013847">
        <w:rPr>
          <w:b/>
          <w:bCs/>
        </w:rPr>
        <w:t>)</w:t>
      </w:r>
      <w:r>
        <w:t>:</w:t>
      </w:r>
    </w:p>
    <w:p w14:paraId="08BEB4DF"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ведение непрерывного контроля и учета данных по обстановке в районе ЧС, происшествия с отображением обстановки на средствах коллективного пользования, картах и в справочных материалах;</w:t>
      </w:r>
    </w:p>
    <w:p w14:paraId="172D92E6"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подготовка и представление для утверждения генеральным директором </w:t>
      </w:r>
      <w:r w:rsidR="0043229C">
        <w:rPr>
          <w:bCs/>
        </w:rPr>
        <w:t>Общества</w:t>
      </w:r>
      <w:r w:rsidRPr="0043229C">
        <w:rPr>
          <w:bCs/>
        </w:rPr>
        <w:t>, КЧС и ПБ, руководителем работ предложений по мероприятиям реагирования, локализации и ликвидации ЧС, происшествия;</w:t>
      </w:r>
    </w:p>
    <w:p w14:paraId="4A694AC2"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подготовка генеральному директору </w:t>
      </w:r>
      <w:r w:rsidR="0043229C">
        <w:rPr>
          <w:bCs/>
        </w:rPr>
        <w:t>Общества</w:t>
      </w:r>
      <w:r w:rsidRPr="0043229C">
        <w:rPr>
          <w:bCs/>
        </w:rPr>
        <w:t>, КЧС и ПБ, руководителю работ проектов документов распорядительного характера по вопросам ликвидации ЧС, происшествия;</w:t>
      </w:r>
    </w:p>
    <w:p w14:paraId="4465E013"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организация исполнения решений, принятых КЧС и ПБ по организации реагирования, локализации и ликвидации ЧС, происшествия;</w:t>
      </w:r>
    </w:p>
    <w:p w14:paraId="13520C73"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организация доведения, контроль качества и своевременности исполнения распоряжений, отданных генеральным директором </w:t>
      </w:r>
      <w:r w:rsidR="0043229C">
        <w:rPr>
          <w:bCs/>
        </w:rPr>
        <w:t>Общества</w:t>
      </w:r>
      <w:r w:rsidRPr="0043229C">
        <w:rPr>
          <w:bCs/>
        </w:rPr>
        <w:t xml:space="preserve">, заместителем </w:t>
      </w:r>
      <w:r w:rsidRPr="0043229C">
        <w:rPr>
          <w:bCs/>
        </w:rPr>
        <w:lastRenderedPageBreak/>
        <w:t>генерального директора – главным инженером</w:t>
      </w:r>
      <w:r w:rsidR="0043229C">
        <w:rPr>
          <w:bCs/>
        </w:rPr>
        <w:t xml:space="preserve"> Общества</w:t>
      </w:r>
      <w:r w:rsidRPr="0043229C">
        <w:rPr>
          <w:bCs/>
        </w:rPr>
        <w:t xml:space="preserve"> руководителю работ по ликвидации последствий </w:t>
      </w:r>
      <w:r w:rsidR="0043229C">
        <w:rPr>
          <w:bCs/>
        </w:rPr>
        <w:t>ЧС</w:t>
      </w:r>
      <w:r w:rsidRPr="0043229C">
        <w:rPr>
          <w:bCs/>
        </w:rPr>
        <w:t>, происшествия;</w:t>
      </w:r>
    </w:p>
    <w:p w14:paraId="4DB45F8F"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ведение учета принятых решений, отданных распоряжений и полученных донесений в хронологической последовательности;</w:t>
      </w:r>
    </w:p>
    <w:p w14:paraId="1BC2CB3E" w14:textId="77777777" w:rsidR="00956C01" w:rsidRDefault="005F0231" w:rsidP="001F0077">
      <w:pPr>
        <w:numPr>
          <w:ilvl w:val="0"/>
          <w:numId w:val="7"/>
        </w:numPr>
        <w:tabs>
          <w:tab w:val="clear" w:pos="1440"/>
          <w:tab w:val="left" w:pos="709"/>
        </w:tabs>
        <w:spacing w:before="120"/>
        <w:ind w:left="709"/>
        <w:jc w:val="both"/>
        <w:rPr>
          <w:bCs/>
        </w:rPr>
      </w:pPr>
      <w:r w:rsidRPr="0043229C">
        <w:rPr>
          <w:bCs/>
        </w:rPr>
        <w:t xml:space="preserve">представление своевременной и полной информации в </w:t>
      </w:r>
      <w:r w:rsidRPr="00342785">
        <w:rPr>
          <w:bCs/>
        </w:rPr>
        <w:t xml:space="preserve">СЦУКС Компании </w:t>
      </w:r>
      <w:r w:rsidRPr="0043229C">
        <w:rPr>
          <w:bCs/>
        </w:rPr>
        <w:t xml:space="preserve">в соответствии с требованиями </w:t>
      </w:r>
      <w:r w:rsidR="0043229C">
        <w:rPr>
          <w:bCs/>
        </w:rPr>
        <w:t xml:space="preserve">ЛНД Общества, </w:t>
      </w:r>
      <w:r w:rsidR="00956C01">
        <w:rPr>
          <w:bCs/>
        </w:rPr>
        <w:t>определяющих р</w:t>
      </w:r>
      <w:r w:rsidR="00956C01" w:rsidRPr="0043229C">
        <w:rPr>
          <w:bCs/>
        </w:rPr>
        <w:t>егламент представления оперативной информации о чрезвычайных ситуациях (угрозе возникновения)</w:t>
      </w:r>
      <w:r w:rsidR="00956C01">
        <w:rPr>
          <w:bCs/>
        </w:rPr>
        <w:t xml:space="preserve"> и </w:t>
      </w:r>
      <w:r w:rsidR="00956C01" w:rsidRPr="0043229C">
        <w:rPr>
          <w:bCs/>
        </w:rPr>
        <w:t>происшествиях</w:t>
      </w:r>
      <w:r w:rsidR="00956C01">
        <w:rPr>
          <w:bCs/>
        </w:rPr>
        <w:t xml:space="preserve">, а также </w:t>
      </w:r>
      <w:r w:rsidR="0043229C">
        <w:rPr>
          <w:bCs/>
        </w:rPr>
        <w:t xml:space="preserve">порядок подготовки и представления </w:t>
      </w:r>
      <w:r w:rsidRPr="0043229C">
        <w:rPr>
          <w:bCs/>
        </w:rPr>
        <w:t xml:space="preserve">срочных донесений по вопросам гражданской обороны, предупреждению </w:t>
      </w:r>
      <w:r w:rsidR="00956C01">
        <w:rPr>
          <w:bCs/>
        </w:rPr>
        <w:t>ЧС</w:t>
      </w:r>
      <w:r w:rsidRPr="0043229C">
        <w:rPr>
          <w:bCs/>
        </w:rPr>
        <w:t>, пожарной и экологической безопасности</w:t>
      </w:r>
      <w:r w:rsidR="00956C01">
        <w:rPr>
          <w:bCs/>
        </w:rPr>
        <w:t>;</w:t>
      </w:r>
    </w:p>
    <w:p w14:paraId="1AFBB848"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своевременное информирование генерального директора </w:t>
      </w:r>
      <w:r w:rsidR="00956C01">
        <w:rPr>
          <w:bCs/>
        </w:rPr>
        <w:t>Общества</w:t>
      </w:r>
      <w:r w:rsidRPr="0043229C">
        <w:rPr>
          <w:bCs/>
        </w:rPr>
        <w:t>, членов КЧС и ПБ о ходе работ по локализации и ликвидации последствий ЧС, происшествия (потенциальных последствиях ЧС);</w:t>
      </w:r>
    </w:p>
    <w:p w14:paraId="45D962D2"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 xml:space="preserve">организация и ведение </w:t>
      </w:r>
      <w:hyperlink r:id="rId25" w:history="1">
        <w:r w:rsidRPr="0043229C">
          <w:rPr>
            <w:bCs/>
          </w:rPr>
          <w:t>информационного сопровождения</w:t>
        </w:r>
      </w:hyperlink>
      <w:r w:rsidRPr="0043229C">
        <w:rPr>
          <w:bCs/>
        </w:rPr>
        <w:t xml:space="preserve"> оперативного управления и ре</w:t>
      </w:r>
      <w:r w:rsidR="00956C01">
        <w:rPr>
          <w:bCs/>
        </w:rPr>
        <w:t xml:space="preserve">агирования на ЧС, происшествия </w:t>
      </w:r>
      <w:r w:rsidRPr="0043229C">
        <w:rPr>
          <w:bCs/>
        </w:rPr>
        <w:t>о ходе ликвидации ЧС, происшествия;</w:t>
      </w:r>
    </w:p>
    <w:p w14:paraId="3FB0E2C3" w14:textId="77777777" w:rsidR="005F0231" w:rsidRPr="0043229C" w:rsidRDefault="005F0231" w:rsidP="001F0077">
      <w:pPr>
        <w:numPr>
          <w:ilvl w:val="0"/>
          <w:numId w:val="7"/>
        </w:numPr>
        <w:tabs>
          <w:tab w:val="clear" w:pos="1440"/>
          <w:tab w:val="left" w:pos="709"/>
        </w:tabs>
        <w:spacing w:before="120"/>
        <w:ind w:left="709"/>
        <w:jc w:val="both"/>
        <w:rPr>
          <w:bCs/>
        </w:rPr>
      </w:pPr>
      <w:r w:rsidRPr="0043229C">
        <w:rPr>
          <w:bCs/>
        </w:rPr>
        <w:t>организация (при необходимости) взаимодействия с ТО ФОИВ, ОМСУ муниципальных образований, на территории которых расположен</w:t>
      </w:r>
      <w:r w:rsidR="00956C01">
        <w:rPr>
          <w:bCs/>
        </w:rPr>
        <w:t>ы объекты Общества</w:t>
      </w:r>
      <w:r w:rsidRPr="0043229C">
        <w:rPr>
          <w:bCs/>
        </w:rPr>
        <w:t>, по вопросам реагирования, локализации и ликвидации ЧС, происшествия;</w:t>
      </w:r>
    </w:p>
    <w:p w14:paraId="7FF82FD3" w14:textId="77777777" w:rsidR="005F0231" w:rsidRDefault="005F0231" w:rsidP="004A6F18">
      <w:pPr>
        <w:numPr>
          <w:ilvl w:val="0"/>
          <w:numId w:val="7"/>
        </w:numPr>
        <w:tabs>
          <w:tab w:val="clear" w:pos="1440"/>
          <w:tab w:val="left" w:pos="709"/>
        </w:tabs>
        <w:spacing w:before="120" w:after="240"/>
        <w:ind w:left="709" w:hanging="357"/>
        <w:jc w:val="both"/>
        <w:rPr>
          <w:bCs/>
        </w:rPr>
      </w:pPr>
      <w:r w:rsidRPr="0043229C">
        <w:rPr>
          <w:bCs/>
        </w:rPr>
        <w:t>составление предусмотренной действующим законодательством отчетной документации для представления в уполномоченные органы исполнительной власти.</w:t>
      </w:r>
    </w:p>
    <w:bookmarkEnd w:id="66"/>
    <w:p w14:paraId="5C0B76E6" w14:textId="77777777" w:rsidR="005F0231" w:rsidRPr="004A6F18" w:rsidRDefault="005F0231" w:rsidP="004A6F18">
      <w:pPr>
        <w:pStyle w:val="aff3"/>
        <w:tabs>
          <w:tab w:val="left" w:pos="426"/>
        </w:tabs>
        <w:spacing w:after="240"/>
        <w:rPr>
          <w:szCs w:val="24"/>
        </w:rPr>
      </w:pPr>
      <w:r w:rsidRPr="004A6F18">
        <w:rPr>
          <w:b/>
          <w:szCs w:val="24"/>
        </w:rPr>
        <w:t>ОШ не обладает полномочиями КЧС и ПБ.</w:t>
      </w:r>
    </w:p>
    <w:p w14:paraId="00579112" w14:textId="61340785" w:rsidR="00C00930" w:rsidRPr="00B5384E" w:rsidRDefault="00B5384E" w:rsidP="004A6F18">
      <w:pPr>
        <w:tabs>
          <w:tab w:val="left" w:pos="426"/>
        </w:tabs>
        <w:spacing w:after="240"/>
        <w:jc w:val="both"/>
      </w:pPr>
      <w:r w:rsidRPr="00B5384E">
        <w:rPr>
          <w:b/>
        </w:rPr>
        <w:t>ОШ создается на базе</w:t>
      </w:r>
      <w:r w:rsidR="00A34B71">
        <w:t xml:space="preserve"> </w:t>
      </w:r>
      <w:r w:rsidR="00A34B71" w:rsidRPr="00A34B71">
        <w:t>службы ГО и ЧС, ПДС УНП, цеха добычи нефти и газа, СП по промышленной и экологической безопасности, экономической безопасности, снабжению материально-техническими ресурсами, транспортной логистики, информационных технологий и связи, с привлечением необходимых специалистов от других СП по решению руководителя ОШ.</w:t>
      </w:r>
      <w:r w:rsidR="00C00930" w:rsidRPr="00B5384E">
        <w:t>.</w:t>
      </w:r>
    </w:p>
    <w:p w14:paraId="61BA2D6A" w14:textId="3A6509B9" w:rsidR="004A6F18" w:rsidRPr="004A6F18" w:rsidRDefault="004A6F18" w:rsidP="004A6F18">
      <w:pPr>
        <w:tabs>
          <w:tab w:val="left" w:pos="426"/>
        </w:tabs>
        <w:spacing w:after="240"/>
        <w:jc w:val="both"/>
        <w:rPr>
          <w:rFonts w:eastAsia="Calibri"/>
          <w:lang w:eastAsia="ru-RU"/>
        </w:rPr>
      </w:pPr>
      <w:r w:rsidRPr="004A6F18">
        <w:rPr>
          <w:rFonts w:eastAsia="Calibri"/>
          <w:lang w:eastAsia="ru-RU"/>
        </w:rPr>
        <w:t>Руководители других СП обязаны направить своих представителей для работы в составе ОШ по указанию руководителя ОШ.</w:t>
      </w:r>
    </w:p>
    <w:p w14:paraId="723E7E0D" w14:textId="0209A618" w:rsidR="005F0231" w:rsidRPr="004A6F18" w:rsidRDefault="00A34B71" w:rsidP="004A6F18">
      <w:pPr>
        <w:pStyle w:val="aff3"/>
        <w:tabs>
          <w:tab w:val="left" w:pos="426"/>
        </w:tabs>
        <w:spacing w:after="240"/>
        <w:rPr>
          <w:szCs w:val="24"/>
          <w:lang w:eastAsia="en-US"/>
        </w:rPr>
      </w:pPr>
      <w:r w:rsidRPr="00A34B71">
        <w:rPr>
          <w:bCs/>
          <w:szCs w:val="24"/>
        </w:rPr>
        <w:t>После принятия решения о необходимости мобилизации ОШ проводится оповещение входящих в его состав руководителей СП и работников о ЧС, происшествии. Оповещение о мобилизации осуществляется силами дежурно-диспетчерской службы Общества.</w:t>
      </w:r>
    </w:p>
    <w:p w14:paraId="7F00BC87" w14:textId="77777777" w:rsidR="0063184A" w:rsidRPr="004A6F18" w:rsidRDefault="0063184A" w:rsidP="004A6F18">
      <w:pPr>
        <w:tabs>
          <w:tab w:val="left" w:pos="900"/>
        </w:tabs>
        <w:spacing w:after="240"/>
        <w:ind w:right="21"/>
        <w:jc w:val="both"/>
        <w:rPr>
          <w:bCs/>
        </w:rPr>
      </w:pPr>
      <w:r w:rsidRPr="004A6F18">
        <w:rPr>
          <w:b/>
        </w:rPr>
        <w:t>Мобилизация</w:t>
      </w:r>
      <w:r w:rsidRPr="004A6F18">
        <w:rPr>
          <w:b/>
          <w:bCs/>
        </w:rPr>
        <w:t xml:space="preserve"> ОШ осуществляется</w:t>
      </w:r>
      <w:r w:rsidRPr="004A6F18">
        <w:rPr>
          <w:bCs/>
        </w:rPr>
        <w:t xml:space="preserve"> в течение 30 минут с момента получения сигнала о чрезвычайной ситуации, происшествии, в рабочее и нерабочее время.</w:t>
      </w:r>
    </w:p>
    <w:p w14:paraId="0DF1C1E9" w14:textId="5A4D8DB0" w:rsidR="005F0231" w:rsidRPr="00472F52" w:rsidRDefault="0063184A" w:rsidP="0063184A">
      <w:pPr>
        <w:tabs>
          <w:tab w:val="left" w:pos="426"/>
        </w:tabs>
        <w:spacing w:before="120" w:after="240"/>
        <w:jc w:val="both"/>
        <w:rPr>
          <w:color w:val="FF0000"/>
        </w:rPr>
      </w:pPr>
      <w:r>
        <w:rPr>
          <w:bCs/>
          <w:sz w:val="22"/>
          <w:szCs w:val="22"/>
        </w:rPr>
        <w:t>Сбор ОШ осуществляется на запасном пункте управления ООО «Славнефть-Красноярскнефтегаз» на КЛУ</w:t>
      </w:r>
      <w:r w:rsidR="005F0231" w:rsidRPr="00342785">
        <w:t>.</w:t>
      </w:r>
    </w:p>
    <w:p w14:paraId="0EA8CF21" w14:textId="77777777" w:rsidR="005F0231" w:rsidRDefault="005F0231" w:rsidP="002E643C">
      <w:pPr>
        <w:tabs>
          <w:tab w:val="left" w:pos="426"/>
        </w:tabs>
        <w:spacing w:before="240" w:after="240"/>
        <w:jc w:val="both"/>
        <w:rPr>
          <w:b/>
        </w:rPr>
      </w:pPr>
      <w:r w:rsidRPr="0001682C">
        <w:rPr>
          <w:b/>
        </w:rPr>
        <w:t>Мобилизация ОШ</w:t>
      </w:r>
      <w:r>
        <w:rPr>
          <w:b/>
        </w:rPr>
        <w:t xml:space="preserve"> </w:t>
      </w:r>
      <w:r w:rsidRPr="0001682C">
        <w:rPr>
          <w:b/>
        </w:rPr>
        <w:t>проводится:</w:t>
      </w:r>
    </w:p>
    <w:p w14:paraId="7D1EE366" w14:textId="77777777" w:rsidR="005F0231" w:rsidRPr="00F422F4" w:rsidRDefault="005F0231" w:rsidP="001F0077">
      <w:pPr>
        <w:numPr>
          <w:ilvl w:val="0"/>
          <w:numId w:val="3"/>
        </w:numPr>
        <w:tabs>
          <w:tab w:val="clear" w:pos="720"/>
          <w:tab w:val="num" w:pos="709"/>
        </w:tabs>
        <w:spacing w:before="120"/>
        <w:ind w:left="709"/>
        <w:jc w:val="both"/>
      </w:pPr>
      <w:r w:rsidRPr="00F422F4">
        <w:t>в обязательном порядке при возникновении:</w:t>
      </w:r>
    </w:p>
    <w:p w14:paraId="2506CC06" w14:textId="77777777" w:rsidR="005F0231" w:rsidRPr="00F422F4" w:rsidRDefault="005F0231" w:rsidP="001F0077">
      <w:pPr>
        <w:numPr>
          <w:ilvl w:val="1"/>
          <w:numId w:val="4"/>
        </w:numPr>
        <w:tabs>
          <w:tab w:val="clear" w:pos="723"/>
          <w:tab w:val="num" w:pos="1276"/>
          <w:tab w:val="num" w:pos="1620"/>
        </w:tabs>
        <w:spacing w:before="120"/>
        <w:ind w:left="1134" w:hanging="360"/>
        <w:jc w:val="both"/>
      </w:pPr>
      <w:r w:rsidRPr="00F422F4">
        <w:t>ЧС, угрозы ЧС;</w:t>
      </w:r>
    </w:p>
    <w:p w14:paraId="10CDC159" w14:textId="77777777" w:rsidR="005F0231" w:rsidRPr="00F422F4" w:rsidRDefault="005F0231" w:rsidP="001F0077">
      <w:pPr>
        <w:numPr>
          <w:ilvl w:val="1"/>
          <w:numId w:val="4"/>
        </w:numPr>
        <w:tabs>
          <w:tab w:val="clear" w:pos="723"/>
          <w:tab w:val="num" w:pos="1276"/>
          <w:tab w:val="num" w:pos="1620"/>
        </w:tabs>
        <w:spacing w:before="120"/>
        <w:ind w:left="1134" w:hanging="360"/>
        <w:jc w:val="both"/>
      </w:pPr>
      <w:r w:rsidRPr="00F422F4">
        <w:t>происшествия 1-го уровня</w:t>
      </w:r>
      <w:r w:rsidR="006D277D">
        <w:t xml:space="preserve"> в соответствии с критериями, определенными ЛНД</w:t>
      </w:r>
      <w:r w:rsidRPr="00F422F4">
        <w:t xml:space="preserve"> </w:t>
      </w:r>
      <w:r w:rsidR="006D277D">
        <w:t>Общества</w:t>
      </w:r>
      <w:r w:rsidRPr="00F422F4">
        <w:t xml:space="preserve"> </w:t>
      </w:r>
      <w:r w:rsidR="006D277D">
        <w:t>по к</w:t>
      </w:r>
      <w:r w:rsidRPr="00F422F4">
        <w:t>ритери</w:t>
      </w:r>
      <w:r w:rsidR="006D277D">
        <w:t>ям</w:t>
      </w:r>
      <w:r w:rsidRPr="00F422F4">
        <w:t xml:space="preserve"> чрезвычайных ситуаций</w:t>
      </w:r>
      <w:r w:rsidR="006D277D">
        <w:t xml:space="preserve"> и происшествий, и</w:t>
      </w:r>
      <w:r w:rsidRPr="00F422F4">
        <w:t xml:space="preserve"> </w:t>
      </w:r>
      <w:r w:rsidR="006D277D">
        <w:t>р</w:t>
      </w:r>
      <w:r w:rsidRPr="00F422F4">
        <w:t>егламент</w:t>
      </w:r>
      <w:r w:rsidR="006D277D">
        <w:t>а</w:t>
      </w:r>
      <w:r w:rsidRPr="00F422F4">
        <w:t xml:space="preserve"> </w:t>
      </w:r>
      <w:r w:rsidRPr="00F422F4">
        <w:lastRenderedPageBreak/>
        <w:t>представления оперативной информации о чрезвычайных ситуациях (угрозе возникновения), происшествиях;</w:t>
      </w:r>
    </w:p>
    <w:p w14:paraId="407F2B87" w14:textId="77777777" w:rsidR="005F0231" w:rsidRPr="00F422F4" w:rsidRDefault="005F0231" w:rsidP="001F0077">
      <w:pPr>
        <w:numPr>
          <w:ilvl w:val="1"/>
          <w:numId w:val="4"/>
        </w:numPr>
        <w:tabs>
          <w:tab w:val="clear" w:pos="723"/>
          <w:tab w:val="num" w:pos="1276"/>
          <w:tab w:val="num" w:pos="1620"/>
        </w:tabs>
        <w:spacing w:before="120"/>
        <w:ind w:left="1134" w:hanging="360"/>
        <w:jc w:val="both"/>
      </w:pPr>
      <w:r w:rsidRPr="00F422F4">
        <w:t xml:space="preserve">происшествия 2-го уровня </w:t>
      </w:r>
      <w:r w:rsidR="006D277D">
        <w:t>в соответствии с критериями, определенными ЛНД</w:t>
      </w:r>
      <w:r w:rsidR="006D277D" w:rsidRPr="00F422F4">
        <w:t xml:space="preserve"> </w:t>
      </w:r>
      <w:r w:rsidR="006D277D">
        <w:t>Общества</w:t>
      </w:r>
      <w:r w:rsidR="006D277D" w:rsidRPr="00F422F4">
        <w:t xml:space="preserve"> </w:t>
      </w:r>
      <w:r w:rsidR="006D277D">
        <w:t>по к</w:t>
      </w:r>
      <w:r w:rsidR="006D277D" w:rsidRPr="00F422F4">
        <w:t>ритери</w:t>
      </w:r>
      <w:r w:rsidR="006D277D">
        <w:t>ям</w:t>
      </w:r>
      <w:r w:rsidR="006D277D" w:rsidRPr="00F422F4">
        <w:t xml:space="preserve"> чрезвычайных ситуаций</w:t>
      </w:r>
      <w:r w:rsidR="006D277D">
        <w:t xml:space="preserve"> и происшествий, и</w:t>
      </w:r>
      <w:r w:rsidR="006D277D" w:rsidRPr="00F422F4">
        <w:t xml:space="preserve"> </w:t>
      </w:r>
      <w:r w:rsidR="006D277D">
        <w:t>р</w:t>
      </w:r>
      <w:r w:rsidR="006D277D" w:rsidRPr="00F422F4">
        <w:t>егламент</w:t>
      </w:r>
      <w:r w:rsidR="006D277D">
        <w:t>а</w:t>
      </w:r>
      <w:r w:rsidR="006D277D" w:rsidRPr="00F422F4">
        <w:t xml:space="preserve"> представления оперативной информации о чрезвычайных ситуациях (угрозе возникновения), происшествиях</w:t>
      </w:r>
      <w:r w:rsidRPr="00F422F4">
        <w:t>;</w:t>
      </w:r>
    </w:p>
    <w:p w14:paraId="69B5BCB9" w14:textId="77777777" w:rsidR="005F0231" w:rsidRPr="00F422F4" w:rsidRDefault="005F0231" w:rsidP="001F0077">
      <w:pPr>
        <w:numPr>
          <w:ilvl w:val="0"/>
          <w:numId w:val="3"/>
        </w:numPr>
        <w:tabs>
          <w:tab w:val="clear" w:pos="720"/>
          <w:tab w:val="num" w:pos="709"/>
        </w:tabs>
        <w:spacing w:before="120"/>
        <w:ind w:left="709"/>
        <w:jc w:val="both"/>
      </w:pPr>
      <w:r w:rsidRPr="00F422F4">
        <w:t>по решению заместителя генерального директора</w:t>
      </w:r>
      <w:r w:rsidR="00211768">
        <w:t xml:space="preserve"> </w:t>
      </w:r>
      <w:r w:rsidRPr="00F422F4">
        <w:t>– главного инженера при возникновении:</w:t>
      </w:r>
    </w:p>
    <w:p w14:paraId="7C15E782" w14:textId="77777777" w:rsidR="005F0231" w:rsidRPr="00F422F4" w:rsidRDefault="005F0231" w:rsidP="001F0077">
      <w:pPr>
        <w:numPr>
          <w:ilvl w:val="1"/>
          <w:numId w:val="4"/>
        </w:numPr>
        <w:tabs>
          <w:tab w:val="clear" w:pos="723"/>
          <w:tab w:val="num" w:pos="1418"/>
          <w:tab w:val="num" w:pos="1620"/>
        </w:tabs>
        <w:spacing w:before="120"/>
        <w:ind w:left="1134" w:hanging="360"/>
        <w:jc w:val="both"/>
      </w:pPr>
      <w:r w:rsidRPr="00F422F4">
        <w:t>происшествия 3-го уровня;</w:t>
      </w:r>
    </w:p>
    <w:p w14:paraId="6F5F726A" w14:textId="77777777" w:rsidR="005F0231" w:rsidRPr="00F422F4" w:rsidRDefault="006D277D" w:rsidP="001F0077">
      <w:pPr>
        <w:numPr>
          <w:ilvl w:val="1"/>
          <w:numId w:val="4"/>
        </w:numPr>
        <w:tabs>
          <w:tab w:val="clear" w:pos="723"/>
          <w:tab w:val="num" w:pos="1418"/>
          <w:tab w:val="num" w:pos="1620"/>
        </w:tabs>
        <w:spacing w:before="120"/>
        <w:ind w:left="1134" w:hanging="360"/>
        <w:jc w:val="both"/>
      </w:pPr>
      <w:r w:rsidRPr="00F422F4">
        <w:t>других оперативных событиях,</w:t>
      </w:r>
      <w:r w:rsidR="005F0231" w:rsidRPr="00F422F4">
        <w:t xml:space="preserve"> не </w:t>
      </w:r>
      <w:r>
        <w:t>определенных ЛНД</w:t>
      </w:r>
      <w:r w:rsidRPr="00F422F4">
        <w:t xml:space="preserve"> </w:t>
      </w:r>
      <w:r>
        <w:t>Общества</w:t>
      </w:r>
      <w:r w:rsidRPr="00F422F4">
        <w:t xml:space="preserve"> </w:t>
      </w:r>
      <w:r>
        <w:t>по к</w:t>
      </w:r>
      <w:r w:rsidRPr="00F422F4">
        <w:t>ритери</w:t>
      </w:r>
      <w:r>
        <w:t>ям</w:t>
      </w:r>
      <w:r w:rsidRPr="00F422F4">
        <w:t xml:space="preserve"> чрезвычайных ситуаций</w:t>
      </w:r>
      <w:r>
        <w:t xml:space="preserve"> и происшествий, и</w:t>
      </w:r>
      <w:r w:rsidRPr="00F422F4">
        <w:t xml:space="preserve"> </w:t>
      </w:r>
      <w:r>
        <w:t>р</w:t>
      </w:r>
      <w:r w:rsidRPr="00F422F4">
        <w:t>егламент</w:t>
      </w:r>
      <w:r>
        <w:t>а</w:t>
      </w:r>
      <w:r w:rsidRPr="00F422F4">
        <w:t xml:space="preserve"> представления оперативной информации о чрезвычайных ситуациях (угрозе возникновения), происшествиях</w:t>
      </w:r>
      <w:r w:rsidR="005F0231" w:rsidRPr="00F422F4">
        <w:t>.</w:t>
      </w:r>
    </w:p>
    <w:p w14:paraId="34723DB2" w14:textId="77777777" w:rsidR="005F0231" w:rsidRPr="00211768" w:rsidRDefault="005F0231" w:rsidP="002E643C">
      <w:pPr>
        <w:pStyle w:val="aff3"/>
        <w:tabs>
          <w:tab w:val="left" w:pos="426"/>
        </w:tabs>
        <w:spacing w:before="240" w:after="240"/>
      </w:pPr>
      <w:r w:rsidRPr="00211768">
        <w:t xml:space="preserve">Руководители СП </w:t>
      </w:r>
      <w:r w:rsidR="00211768" w:rsidRPr="00211768">
        <w:t>Общества</w:t>
      </w:r>
      <w:r w:rsidRPr="00211768">
        <w:rPr>
          <w:bCs/>
        </w:rPr>
        <w:t xml:space="preserve"> несут персональную ответственность за своевременность прибытия работников, включенных в состав ОШ от подчинённых им СП, при получении ими сигнала о мобилизации ОШ.</w:t>
      </w:r>
    </w:p>
    <w:p w14:paraId="1DB595F4" w14:textId="77777777" w:rsidR="005F0231" w:rsidRPr="00211768" w:rsidRDefault="005F0231" w:rsidP="002E643C">
      <w:pPr>
        <w:tabs>
          <w:tab w:val="left" w:pos="426"/>
        </w:tabs>
        <w:spacing w:before="240" w:after="240"/>
        <w:jc w:val="both"/>
      </w:pPr>
      <w:r w:rsidRPr="00211768">
        <w:t>Вопросы всестороннего обеспечения деятельности ОШ (отдых, питание, расходные материалы, транспортное обеспечение и т.д.) решаются в интересах ОШ –</w:t>
      </w:r>
      <w:r w:rsidR="00211768" w:rsidRPr="00211768">
        <w:t xml:space="preserve"> </w:t>
      </w:r>
      <w:r w:rsidRPr="00211768">
        <w:t>заместителем генерального директора</w:t>
      </w:r>
      <w:r w:rsidR="00211768" w:rsidRPr="00211768">
        <w:t xml:space="preserve"> </w:t>
      </w:r>
      <w:r w:rsidRPr="00211768">
        <w:t xml:space="preserve">– главным инженером </w:t>
      </w:r>
      <w:r w:rsidR="00211768" w:rsidRPr="00211768">
        <w:t>Общества</w:t>
      </w:r>
      <w:r w:rsidRPr="00211768">
        <w:t xml:space="preserve">, руководителем ОШ. </w:t>
      </w:r>
    </w:p>
    <w:p w14:paraId="5A4685A2" w14:textId="77777777" w:rsidR="005F0231" w:rsidRPr="00211768" w:rsidRDefault="005F0231" w:rsidP="002E643C">
      <w:pPr>
        <w:tabs>
          <w:tab w:val="left" w:pos="426"/>
        </w:tabs>
        <w:spacing w:before="240" w:after="240" w:line="228" w:lineRule="auto"/>
        <w:jc w:val="both"/>
        <w:rPr>
          <w:spacing w:val="2"/>
        </w:rPr>
      </w:pPr>
      <w:r w:rsidRPr="00211768">
        <w:rPr>
          <w:spacing w:val="2"/>
        </w:rPr>
        <w:t xml:space="preserve">Временные органы управления объектового звена РСЧС </w:t>
      </w:r>
      <w:r w:rsidR="00211768" w:rsidRPr="00211768">
        <w:t>Общества</w:t>
      </w:r>
      <w:r w:rsidRPr="00211768">
        <w:t xml:space="preserve"> </w:t>
      </w:r>
      <w:r w:rsidRPr="00211768">
        <w:rPr>
          <w:spacing w:val="2"/>
        </w:rPr>
        <w:t>(ОШ, Оперативная группа) прекращают свою работу по решению генерального директора</w:t>
      </w:r>
      <w:r w:rsidR="00211768" w:rsidRPr="00211768">
        <w:rPr>
          <w:spacing w:val="2"/>
        </w:rPr>
        <w:t xml:space="preserve"> Общества</w:t>
      </w:r>
      <w:r w:rsidRPr="00211768">
        <w:rPr>
          <w:spacing w:val="2"/>
        </w:rPr>
        <w:t>, заместителя генерального директора</w:t>
      </w:r>
      <w:r w:rsidR="00211768" w:rsidRPr="00211768">
        <w:rPr>
          <w:spacing w:val="2"/>
        </w:rPr>
        <w:t xml:space="preserve"> </w:t>
      </w:r>
      <w:r w:rsidRPr="00211768">
        <w:rPr>
          <w:spacing w:val="2"/>
        </w:rPr>
        <w:t xml:space="preserve">– главного инженера </w:t>
      </w:r>
      <w:r w:rsidR="00211768" w:rsidRPr="00211768">
        <w:t>Общества</w:t>
      </w:r>
      <w:r w:rsidRPr="00211768">
        <w:rPr>
          <w:bCs/>
        </w:rPr>
        <w:t xml:space="preserve">, </w:t>
      </w:r>
      <w:r w:rsidRPr="00211768">
        <w:rPr>
          <w:spacing w:val="2"/>
        </w:rPr>
        <w:t xml:space="preserve">после завершения АСДНР, АВР, других работ по ликвидации последствий ЧС, происшествия </w:t>
      </w:r>
      <w:r w:rsidRPr="00211768">
        <w:t xml:space="preserve">и возвращения в пункты постоянной дислокации органов управления, сил и средств объектового звена РСЧС </w:t>
      </w:r>
      <w:r w:rsidR="00211768" w:rsidRPr="00211768">
        <w:t>Общества</w:t>
      </w:r>
      <w:r w:rsidRPr="00211768">
        <w:t>, участвовавших в ликвидации последствий ЧС, происшествия</w:t>
      </w:r>
      <w:r w:rsidRPr="00211768">
        <w:rPr>
          <w:spacing w:val="2"/>
        </w:rPr>
        <w:t>.</w:t>
      </w:r>
    </w:p>
    <w:p w14:paraId="5E818971" w14:textId="1356C80D" w:rsidR="005F0231" w:rsidRPr="00211768" w:rsidRDefault="0063184A" w:rsidP="0063184A">
      <w:pPr>
        <w:tabs>
          <w:tab w:val="left" w:pos="426"/>
        </w:tabs>
        <w:spacing w:after="120"/>
        <w:jc w:val="both"/>
        <w:rPr>
          <w:bCs/>
        </w:rPr>
      </w:pPr>
      <w:bookmarkStart w:id="67" w:name="_Toc346893264"/>
      <w:bookmarkStart w:id="68" w:name="_Toc346893739"/>
      <w:bookmarkStart w:id="69" w:name="_Toc347476884"/>
      <w:r w:rsidRPr="0063184A">
        <w:rPr>
          <w:b/>
        </w:rPr>
        <w:t xml:space="preserve">ОШ организует свою работу </w:t>
      </w:r>
      <w:r w:rsidRPr="0063184A">
        <w:t>с обязательным обеспечением всеми необходимыми видами связи и организацией рабочих мест для всего состава ОШ по заявкам руководителя ОШ</w:t>
      </w:r>
      <w:r w:rsidR="005F0231" w:rsidRPr="0063184A">
        <w:rPr>
          <w:bCs/>
        </w:rPr>
        <w:t>:</w:t>
      </w:r>
    </w:p>
    <w:p w14:paraId="2A829BFA" w14:textId="4C674784" w:rsidR="005F0231" w:rsidRPr="0063184A" w:rsidRDefault="0063184A" w:rsidP="001F0077">
      <w:pPr>
        <w:numPr>
          <w:ilvl w:val="0"/>
          <w:numId w:val="3"/>
        </w:numPr>
        <w:spacing w:after="120"/>
        <w:ind w:left="709"/>
        <w:jc w:val="both"/>
      </w:pPr>
      <w:r w:rsidRPr="0063184A">
        <w:t>в пункте постоянного размещения ОШ на запасном пункте управления ООО «Славнефть-Красноярскнефтегаз» на КЛУ</w:t>
      </w:r>
      <w:r w:rsidR="005F0231" w:rsidRPr="0063184A">
        <w:t>;</w:t>
      </w:r>
    </w:p>
    <w:p w14:paraId="6FA69D2F" w14:textId="77777777" w:rsidR="005F0231" w:rsidRDefault="005F0231" w:rsidP="001F0077">
      <w:pPr>
        <w:numPr>
          <w:ilvl w:val="0"/>
          <w:numId w:val="3"/>
        </w:numPr>
        <w:spacing w:before="120"/>
        <w:ind w:left="709"/>
        <w:jc w:val="both"/>
      </w:pPr>
      <w:r w:rsidRPr="00211768">
        <w:t>в районе ЧС, происшествия с использованием ППУ.</w:t>
      </w:r>
    </w:p>
    <w:p w14:paraId="388B0740" w14:textId="77777777" w:rsidR="005F0231" w:rsidRPr="00211768" w:rsidRDefault="005F0231" w:rsidP="0063184A">
      <w:pPr>
        <w:tabs>
          <w:tab w:val="left" w:pos="426"/>
        </w:tabs>
        <w:spacing w:before="240" w:after="120"/>
        <w:jc w:val="both"/>
        <w:rPr>
          <w:b/>
        </w:rPr>
      </w:pPr>
      <w:r w:rsidRPr="00211768">
        <w:rPr>
          <w:b/>
        </w:rPr>
        <w:t>Режимы работы ОШ Общества:</w:t>
      </w:r>
    </w:p>
    <w:p w14:paraId="48A1EB15" w14:textId="124D41C6" w:rsidR="005F0231" w:rsidRPr="00FA67F9" w:rsidRDefault="005F0231" w:rsidP="001F0077">
      <w:pPr>
        <w:numPr>
          <w:ilvl w:val="0"/>
          <w:numId w:val="3"/>
        </w:numPr>
        <w:spacing w:before="120"/>
        <w:ind w:left="709" w:hanging="357"/>
        <w:jc w:val="both"/>
      </w:pPr>
      <w:r w:rsidRPr="00FA67F9">
        <w:t>при ведении АСДНР и АВР в ходе ликвидации ЧС (угрозы ЧС), происшествия 1-го уровня, происшествия 2-го уровня – в круглосуточном режиме до момента ликвидации последствий ЧС (угрозы ЧС), происшествия;</w:t>
      </w:r>
    </w:p>
    <w:p w14:paraId="06C44D63" w14:textId="77777777" w:rsidR="005F0231" w:rsidRDefault="005F0231" w:rsidP="001F0077">
      <w:pPr>
        <w:numPr>
          <w:ilvl w:val="0"/>
          <w:numId w:val="3"/>
        </w:numPr>
        <w:spacing w:before="120"/>
        <w:ind w:left="709" w:hanging="357"/>
        <w:jc w:val="both"/>
      </w:pPr>
      <w:r w:rsidRPr="00FA67F9">
        <w:t xml:space="preserve">в ходе ликвидации происшествия 3-го уровня или инцидента режим работы ОШ </w:t>
      </w:r>
      <w:r w:rsidR="00FA67F9">
        <w:t>–</w:t>
      </w:r>
      <w:r w:rsidRPr="00FA67F9">
        <w:t xml:space="preserve"> по решению руководителя ОШ.</w:t>
      </w:r>
    </w:p>
    <w:p w14:paraId="3C930206" w14:textId="77777777" w:rsidR="005F0231" w:rsidRPr="00FA67F9" w:rsidRDefault="005F0231" w:rsidP="002E643C">
      <w:pPr>
        <w:pStyle w:val="aff3"/>
        <w:tabs>
          <w:tab w:val="left" w:pos="426"/>
        </w:tabs>
        <w:spacing w:before="240" w:after="240"/>
      </w:pPr>
      <w:r w:rsidRPr="00FA67F9">
        <w:rPr>
          <w:szCs w:val="24"/>
        </w:rPr>
        <w:t xml:space="preserve">Организация круглосуточного дежурства </w:t>
      </w:r>
      <w:r w:rsidRPr="00FA67F9">
        <w:t>работников, включенных в состав ОШ, возлагается на руководителя ОШ.</w:t>
      </w:r>
    </w:p>
    <w:p w14:paraId="6EC165B6" w14:textId="77777777" w:rsidR="005F0231" w:rsidRPr="00FA67F9" w:rsidRDefault="005F0231" w:rsidP="008D414C">
      <w:pPr>
        <w:pStyle w:val="aff3"/>
        <w:tabs>
          <w:tab w:val="left" w:pos="426"/>
        </w:tabs>
        <w:spacing w:before="240" w:after="240"/>
      </w:pPr>
      <w:r w:rsidRPr="00FA67F9">
        <w:t>В случае длительного (более 6</w:t>
      </w:r>
      <w:r w:rsidR="00FA67F9" w:rsidRPr="00FA67F9">
        <w:t>-</w:t>
      </w:r>
      <w:r w:rsidRPr="00FA67F9">
        <w:t>8 часов) процесса реагирования на ЧС, происшествие руководитель ОШ своевременно проводит подбор кандидатур на замену работников в составе ОШ из числа других работников</w:t>
      </w:r>
      <w:r w:rsidRPr="00FA67F9">
        <w:rPr>
          <w:szCs w:val="24"/>
          <w:lang w:eastAsia="en-US"/>
        </w:rPr>
        <w:t xml:space="preserve"> </w:t>
      </w:r>
      <w:r w:rsidR="00FA67F9" w:rsidRPr="00FA67F9">
        <w:t>Общества</w:t>
      </w:r>
      <w:r w:rsidRPr="00FA67F9">
        <w:t xml:space="preserve">. Решение о вызове дополнительных работников принимает руководитель ОШ по согласованию с соответствующим руководителем СП. </w:t>
      </w:r>
    </w:p>
    <w:p w14:paraId="0C67E68A" w14:textId="77777777" w:rsidR="005F0231" w:rsidRPr="00FA67F9" w:rsidRDefault="005F0231" w:rsidP="008D414C">
      <w:pPr>
        <w:tabs>
          <w:tab w:val="left" w:pos="426"/>
        </w:tabs>
        <w:spacing w:before="240" w:after="240"/>
      </w:pPr>
      <w:bookmarkStart w:id="70" w:name="_Toc346892949"/>
      <w:bookmarkStart w:id="71" w:name="_Toc346893074"/>
      <w:bookmarkStart w:id="72" w:name="_Toc346893161"/>
      <w:bookmarkStart w:id="73" w:name="_Toc346893263"/>
      <w:bookmarkStart w:id="74" w:name="_Toc346893738"/>
      <w:bookmarkEnd w:id="67"/>
      <w:bookmarkEnd w:id="68"/>
      <w:bookmarkEnd w:id="69"/>
      <w:bookmarkEnd w:id="70"/>
      <w:bookmarkEnd w:id="71"/>
      <w:bookmarkEnd w:id="72"/>
      <w:bookmarkEnd w:id="73"/>
      <w:bookmarkEnd w:id="74"/>
      <w:r w:rsidRPr="00FA67F9">
        <w:rPr>
          <w:b/>
        </w:rPr>
        <w:lastRenderedPageBreak/>
        <w:t>Руководитель ОШ</w:t>
      </w:r>
      <w:r w:rsidRPr="00FA67F9">
        <w:t xml:space="preserve"> </w:t>
      </w:r>
      <w:r w:rsidRPr="00FA67F9">
        <w:rPr>
          <w:b/>
        </w:rPr>
        <w:t xml:space="preserve">назначается приказом генерального директора </w:t>
      </w:r>
      <w:r w:rsidR="00FA67F9" w:rsidRPr="00FA67F9">
        <w:rPr>
          <w:b/>
        </w:rPr>
        <w:t>Общества</w:t>
      </w:r>
      <w:r w:rsidRPr="00FA67F9">
        <w:rPr>
          <w:b/>
        </w:rPr>
        <w:t>.</w:t>
      </w:r>
    </w:p>
    <w:p w14:paraId="77A17E9E" w14:textId="77777777" w:rsidR="005F0231" w:rsidRPr="00FA67F9" w:rsidRDefault="005F0231" w:rsidP="008D414C">
      <w:pPr>
        <w:pStyle w:val="s13"/>
        <w:tabs>
          <w:tab w:val="left" w:pos="426"/>
        </w:tabs>
        <w:spacing w:before="240" w:after="240"/>
        <w:ind w:firstLine="0"/>
        <w:jc w:val="both"/>
        <w:rPr>
          <w:rFonts w:eastAsia="Calibri"/>
          <w:sz w:val="24"/>
          <w:szCs w:val="24"/>
          <w:lang w:eastAsia="en-US"/>
        </w:rPr>
      </w:pPr>
      <w:r w:rsidRPr="00FA67F9">
        <w:rPr>
          <w:rFonts w:eastAsia="Calibri"/>
          <w:sz w:val="24"/>
          <w:szCs w:val="24"/>
          <w:lang w:eastAsia="en-US"/>
        </w:rPr>
        <w:t>Распоряжения руководителя ОШ являются обязательными для всех работников, входящих в состав ОШ, если иное не предусмотрено законодательством Российской Федерации, ЛНД Компании и настоящим Стандартом.</w:t>
      </w:r>
    </w:p>
    <w:p w14:paraId="09835CAD" w14:textId="77777777" w:rsidR="005F0231" w:rsidRPr="00FA67F9" w:rsidRDefault="005F0231" w:rsidP="008D414C">
      <w:pPr>
        <w:tabs>
          <w:tab w:val="left" w:pos="426"/>
        </w:tabs>
        <w:spacing w:before="240" w:after="240"/>
        <w:jc w:val="both"/>
      </w:pPr>
      <w:r w:rsidRPr="00FA67F9">
        <w:t xml:space="preserve">В своей работе руководитель ОШ руководствуется Конституцией Российской Федерации, федеральными законами Российской Федерации, постановлениями Правительства Российской Федерации, ЛНД Компании по вопросам предупреждения и ликвидации ЧС, происшествий, настоящим Стандартом. </w:t>
      </w:r>
    </w:p>
    <w:p w14:paraId="0F871445" w14:textId="77777777" w:rsidR="005F0231" w:rsidRPr="00FA67F9" w:rsidRDefault="005F0231" w:rsidP="002E643C">
      <w:pPr>
        <w:pStyle w:val="aff3"/>
        <w:tabs>
          <w:tab w:val="left" w:pos="426"/>
        </w:tabs>
        <w:spacing w:before="240" w:after="240"/>
        <w:rPr>
          <w:szCs w:val="24"/>
        </w:rPr>
      </w:pPr>
      <w:r w:rsidRPr="00FA67F9">
        <w:rPr>
          <w:b/>
          <w:iCs/>
        </w:rPr>
        <w:t xml:space="preserve">Руководитель ОШ </w:t>
      </w:r>
      <w:r w:rsidRPr="00FA67F9">
        <w:t xml:space="preserve">отвечает за координацию действий органов управления и сил объектового звена РСЧС </w:t>
      </w:r>
      <w:r w:rsidR="00FA67F9" w:rsidRPr="00FA67F9">
        <w:t>Общества</w:t>
      </w:r>
      <w:r w:rsidRPr="00FA67F9">
        <w:t xml:space="preserve">, в ходе оперативного </w:t>
      </w:r>
      <w:r w:rsidRPr="00FA67F9">
        <w:rPr>
          <w:szCs w:val="24"/>
        </w:rPr>
        <w:t>управления и реагирования на ЧС, происшествие.</w:t>
      </w:r>
    </w:p>
    <w:p w14:paraId="4C21501D" w14:textId="77777777" w:rsidR="005F0231" w:rsidRPr="00FA67F9" w:rsidRDefault="005F0231" w:rsidP="0063184A">
      <w:pPr>
        <w:tabs>
          <w:tab w:val="left" w:pos="426"/>
        </w:tabs>
        <w:spacing w:before="240" w:after="120"/>
        <w:rPr>
          <w:b/>
          <w:iCs/>
        </w:rPr>
      </w:pPr>
      <w:r w:rsidRPr="00FA67F9">
        <w:rPr>
          <w:b/>
          <w:iCs/>
        </w:rPr>
        <w:t>Руководитель ОШ обязан:</w:t>
      </w:r>
    </w:p>
    <w:p w14:paraId="350B5974" w14:textId="77777777" w:rsidR="005F0231" w:rsidRPr="00FA67F9" w:rsidRDefault="005F0231" w:rsidP="001F0077">
      <w:pPr>
        <w:numPr>
          <w:ilvl w:val="0"/>
          <w:numId w:val="3"/>
        </w:numPr>
        <w:spacing w:before="120"/>
        <w:ind w:left="709"/>
        <w:jc w:val="both"/>
      </w:pPr>
      <w:r w:rsidRPr="00FA67F9">
        <w:t>организовать работу ОШ и Оперативной группы по своевременному и качественному выполнению возложенных задач в соответствии с настоящим Стандартом;</w:t>
      </w:r>
    </w:p>
    <w:p w14:paraId="0F7386B8" w14:textId="77777777" w:rsidR="005F0231" w:rsidRPr="00FA67F9" w:rsidRDefault="005F0231" w:rsidP="001F0077">
      <w:pPr>
        <w:numPr>
          <w:ilvl w:val="0"/>
          <w:numId w:val="3"/>
        </w:numPr>
        <w:spacing w:before="120"/>
        <w:ind w:left="709"/>
        <w:jc w:val="both"/>
      </w:pPr>
      <w:r w:rsidRPr="00FA67F9">
        <w:t xml:space="preserve">обеспечить решение задач, связанных с восстановлением непрерывности бизнеса, разработкой и осуществлением мероприятий, направленных на возвращение к нормальному режиму деятельности объектов </w:t>
      </w:r>
      <w:r w:rsidR="00FA67F9">
        <w:t>Общества</w:t>
      </w:r>
      <w:r w:rsidRPr="00FA67F9">
        <w:t>, с организацией оказания поддержки руководителю объекта, в котором появилась угроза возникновения ЧС или возникла ЧС, происшествия;</w:t>
      </w:r>
    </w:p>
    <w:p w14:paraId="5E03F092" w14:textId="77777777" w:rsidR="005F0231" w:rsidRPr="00FA67F9" w:rsidRDefault="005F0231" w:rsidP="001F0077">
      <w:pPr>
        <w:numPr>
          <w:ilvl w:val="0"/>
          <w:numId w:val="3"/>
        </w:numPr>
        <w:spacing w:before="120"/>
        <w:ind w:left="709"/>
        <w:jc w:val="both"/>
      </w:pPr>
      <w:r w:rsidRPr="00FA67F9">
        <w:t>обеспечить своевременное и точное доведение до членов ОШ и непосредственных исполнителей работ по ликвидации ЧС (угрозы ЧС) происшествия, распоряжений и решений генерального директора</w:t>
      </w:r>
      <w:r w:rsidR="00FA67F9">
        <w:t xml:space="preserve"> Общества</w:t>
      </w:r>
      <w:r w:rsidRPr="00FA67F9">
        <w:t xml:space="preserve">, заместителя генерального директора – главного инженера </w:t>
      </w:r>
      <w:r w:rsidR="00FA67F9">
        <w:t>Общества</w:t>
      </w:r>
      <w:r w:rsidRPr="00FA67F9">
        <w:t>, КЧС и ПБ, руководителя работ;</w:t>
      </w:r>
    </w:p>
    <w:p w14:paraId="583105ED" w14:textId="35C444CE" w:rsidR="005F0231" w:rsidRPr="00FA67F9" w:rsidRDefault="005F0231" w:rsidP="001F0077">
      <w:pPr>
        <w:numPr>
          <w:ilvl w:val="0"/>
          <w:numId w:val="3"/>
        </w:numPr>
        <w:spacing w:before="120"/>
        <w:ind w:left="709"/>
        <w:jc w:val="both"/>
      </w:pPr>
      <w:r w:rsidRPr="00FA67F9">
        <w:t xml:space="preserve">обеспечить представление своевременной и полной информации в соответствии с требованиями </w:t>
      </w:r>
      <w:r w:rsidR="00FA67F9">
        <w:t xml:space="preserve">ЛНД Общества, регламентирующих подготовку и предоставление </w:t>
      </w:r>
      <w:r w:rsidRPr="00FA67F9">
        <w:t xml:space="preserve">срочных донесений по вопросам </w:t>
      </w:r>
      <w:r w:rsidR="00FA67F9">
        <w:t>ГО</w:t>
      </w:r>
      <w:r w:rsidRPr="00FA67F9">
        <w:t xml:space="preserve">, предупреждению, ликвидации </w:t>
      </w:r>
      <w:r w:rsidR="00FA67F9">
        <w:t>ЧС</w:t>
      </w:r>
      <w:r w:rsidRPr="00FA67F9">
        <w:t xml:space="preserve">, пожарной и экологической безопасности, а также по запросам ОШ </w:t>
      </w:r>
      <w:r w:rsidR="00754C13">
        <w:t>ПАО «НК «Роснефть»</w:t>
      </w:r>
      <w:r w:rsidRPr="00FA67F9">
        <w:t xml:space="preserve"> или самостоятельно (при необходимости) о ходе локализации и ликвидации ЧС, происшествия – в СЦУКС, ОШ </w:t>
      </w:r>
      <w:r w:rsidR="00754C13">
        <w:t>ПАО «НК «Роснефть»</w:t>
      </w:r>
      <w:r w:rsidRPr="00FA67F9">
        <w:t xml:space="preserve">, генеральному директору, заместителю генерального директора – главному инженеру </w:t>
      </w:r>
      <w:r w:rsidR="00974A02">
        <w:t>Общества</w:t>
      </w:r>
      <w:r w:rsidRPr="00FA67F9">
        <w:t xml:space="preserve">, КСЧ и ПБ Общества, а также в ОМСУ, ТО ФОИВ; </w:t>
      </w:r>
    </w:p>
    <w:p w14:paraId="6BBD3CB9" w14:textId="77777777" w:rsidR="005F0231" w:rsidRPr="00FA67F9" w:rsidRDefault="005F0231" w:rsidP="001F0077">
      <w:pPr>
        <w:numPr>
          <w:ilvl w:val="0"/>
          <w:numId w:val="3"/>
        </w:numPr>
        <w:spacing w:before="120"/>
        <w:ind w:left="709"/>
        <w:jc w:val="both"/>
      </w:pPr>
      <w:r w:rsidRPr="00FA67F9">
        <w:t>организовать поиск наиболее целесообразного решения, разработать План мероприятий по ликвидации ЧС (угрозы ЧС), происшествия, план ликвидации аварийной ситуации и контроль его выполнения;</w:t>
      </w:r>
    </w:p>
    <w:p w14:paraId="55CF6710" w14:textId="77777777" w:rsidR="005F0231" w:rsidRPr="00FA67F9" w:rsidRDefault="005F0231" w:rsidP="001F0077">
      <w:pPr>
        <w:numPr>
          <w:ilvl w:val="0"/>
          <w:numId w:val="3"/>
        </w:numPr>
        <w:spacing w:before="120"/>
        <w:ind w:left="709"/>
        <w:jc w:val="both"/>
      </w:pPr>
      <w:r w:rsidRPr="00FA67F9">
        <w:t>осуществлять координацию действий сил при проведении АСДНР, АВР, работ по ликвидации аварийной ситуации;</w:t>
      </w:r>
    </w:p>
    <w:p w14:paraId="10B1B359" w14:textId="42346B7F" w:rsidR="005F0231" w:rsidRPr="00FA67F9" w:rsidRDefault="005F0231" w:rsidP="001F0077">
      <w:pPr>
        <w:numPr>
          <w:ilvl w:val="0"/>
          <w:numId w:val="3"/>
        </w:numPr>
        <w:spacing w:before="120"/>
        <w:ind w:left="709"/>
        <w:jc w:val="both"/>
      </w:pPr>
      <w:r w:rsidRPr="00FA67F9">
        <w:t>согласовывать параметры оперативной обстановки во всех документах</w:t>
      </w:r>
      <w:r w:rsidR="001F0077">
        <w:t>,</w:t>
      </w:r>
      <w:r w:rsidRPr="00FA67F9">
        <w:t xml:space="preserve"> отправляемых за периметр Общества, связанных с возникновением ЧС, происшествия и организацией работ по ликвидации последствий нештатной ситуации;</w:t>
      </w:r>
    </w:p>
    <w:p w14:paraId="0C3A0B57" w14:textId="77777777" w:rsidR="005F0231" w:rsidRDefault="005F0231" w:rsidP="001F0077">
      <w:pPr>
        <w:numPr>
          <w:ilvl w:val="0"/>
          <w:numId w:val="3"/>
        </w:numPr>
        <w:spacing w:before="120"/>
        <w:ind w:left="709"/>
        <w:jc w:val="both"/>
      </w:pPr>
      <w:r w:rsidRPr="00FA67F9">
        <w:t xml:space="preserve">содействовать в организации сбора и консолидации необходимой информации и материалов для последующего расследования ЧС, происшествия в установленном в </w:t>
      </w:r>
      <w:r w:rsidR="00974A02">
        <w:t>Обществе</w:t>
      </w:r>
      <w:r w:rsidRPr="00FA67F9">
        <w:t xml:space="preserve"> порядке.</w:t>
      </w:r>
    </w:p>
    <w:p w14:paraId="71316061" w14:textId="77777777" w:rsidR="005F0231" w:rsidRPr="000F359A" w:rsidRDefault="005F0231" w:rsidP="002E643C">
      <w:pPr>
        <w:pStyle w:val="aff3"/>
        <w:tabs>
          <w:tab w:val="left" w:pos="426"/>
        </w:tabs>
        <w:spacing w:before="240" w:after="240"/>
      </w:pPr>
      <w:r w:rsidRPr="000F359A">
        <w:rPr>
          <w:iCs/>
        </w:rPr>
        <w:t xml:space="preserve">В ОШ </w:t>
      </w:r>
      <w:r w:rsidRPr="000F359A">
        <w:t xml:space="preserve">назначаются работники из числа СП </w:t>
      </w:r>
      <w:r w:rsidR="000F359A" w:rsidRPr="000F359A">
        <w:t>Общества</w:t>
      </w:r>
      <w:r w:rsidRPr="000F359A">
        <w:t xml:space="preserve">, которые подготовлены по вопросам </w:t>
      </w:r>
      <w:r w:rsidRPr="000F359A">
        <w:rPr>
          <w:szCs w:val="24"/>
        </w:rPr>
        <w:t xml:space="preserve">оперативного управления и реагирования на ЧС и происшествия, с </w:t>
      </w:r>
      <w:r w:rsidRPr="000F359A">
        <w:t xml:space="preserve">производством в своих и </w:t>
      </w:r>
      <w:r w:rsidRPr="000F359A">
        <w:lastRenderedPageBreak/>
        <w:t>смежных бизнес-направлениях, имеют достаточный практический опыт работы по своей специальности.</w:t>
      </w:r>
    </w:p>
    <w:p w14:paraId="0E4B68D8" w14:textId="77777777" w:rsidR="005F0231" w:rsidRPr="000F359A" w:rsidRDefault="005F0231" w:rsidP="002E643C">
      <w:pPr>
        <w:pStyle w:val="aff3"/>
        <w:tabs>
          <w:tab w:val="left" w:pos="426"/>
        </w:tabs>
        <w:spacing w:before="240" w:after="240"/>
        <w:rPr>
          <w:bCs/>
        </w:rPr>
      </w:pPr>
      <w:r w:rsidRPr="000F359A">
        <w:rPr>
          <w:bCs/>
        </w:rPr>
        <w:t xml:space="preserve">Работники, включенные в состав ОШ, подчиняются руководителю ОШ и исполняют свои обязанности в качестве членов ОШ, в том числе в выходные и праздничные дни, до получения указания от руководителя ОШ о завершении работы ОШ. </w:t>
      </w:r>
    </w:p>
    <w:p w14:paraId="7E01E6D4" w14:textId="77777777" w:rsidR="005F0231" w:rsidRPr="000F359A" w:rsidRDefault="005F0231" w:rsidP="002E643C">
      <w:pPr>
        <w:pStyle w:val="aff3"/>
        <w:tabs>
          <w:tab w:val="left" w:pos="426"/>
        </w:tabs>
        <w:spacing w:before="240" w:after="240"/>
      </w:pPr>
      <w:r w:rsidRPr="000F359A">
        <w:t>В случае если работник СП</w:t>
      </w:r>
      <w:r w:rsidRPr="000F359A">
        <w:rPr>
          <w:szCs w:val="24"/>
        </w:rPr>
        <w:t xml:space="preserve"> </w:t>
      </w:r>
      <w:r w:rsidRPr="000F359A">
        <w:t xml:space="preserve">по каким-либо причинам не может выполнять обязанности члена ОШ, руководитель данного СП обязан немедленно принять меры по его замене с обязательным доведением данной информации </w:t>
      </w:r>
      <w:r w:rsidRPr="000F359A">
        <w:rPr>
          <w:bCs/>
        </w:rPr>
        <w:t xml:space="preserve">(письменным уведомлением на электронную почту, в котором должны быть указаны причина замены, должность, фамилия, имя и отчество, номера рабочего и мобильного телефонов, адрес электронной почты нового работника, вновь назначенного руководителем СП в состав ОШ) </w:t>
      </w:r>
      <w:r w:rsidRPr="000F359A">
        <w:t>до руководителя ОШ, начальника смены ЦИТ</w:t>
      </w:r>
      <w:r w:rsidR="000F359A" w:rsidRPr="000F359A">
        <w:t>С</w:t>
      </w:r>
      <w:r w:rsidRPr="000F359A">
        <w:t>.</w:t>
      </w:r>
    </w:p>
    <w:p w14:paraId="2A015458" w14:textId="77777777" w:rsidR="005F0231" w:rsidRPr="000F359A" w:rsidRDefault="005F0231" w:rsidP="002E643C">
      <w:pPr>
        <w:pStyle w:val="aff3"/>
        <w:tabs>
          <w:tab w:val="left" w:pos="426"/>
        </w:tabs>
        <w:spacing w:before="240" w:after="240"/>
      </w:pPr>
      <w:r w:rsidRPr="000F359A">
        <w:t>Работник ОШ в период своей работы в составе ОШ является координатором операционной деятельности по своему бизнес-направлению, связанной с реагированием на ЧС (угрозу ЧС), происшествие, и отчитывается непосредственно перед руководителем ОШ.</w:t>
      </w:r>
    </w:p>
    <w:p w14:paraId="100D7B3B" w14:textId="77777777" w:rsidR="005F0231" w:rsidRPr="000F359A" w:rsidRDefault="005F0231" w:rsidP="002E643C">
      <w:pPr>
        <w:tabs>
          <w:tab w:val="left" w:pos="426"/>
        </w:tabs>
        <w:spacing w:before="240" w:after="240"/>
        <w:rPr>
          <w:b/>
          <w:bCs/>
        </w:rPr>
      </w:pPr>
      <w:r w:rsidRPr="000F359A">
        <w:rPr>
          <w:b/>
          <w:bCs/>
        </w:rPr>
        <w:t>Работник, назначенный в состав ОШ обязан:</w:t>
      </w:r>
    </w:p>
    <w:p w14:paraId="703D2FF1" w14:textId="77777777" w:rsidR="005F0231" w:rsidRPr="00025FDF" w:rsidRDefault="005F0231" w:rsidP="001F0077">
      <w:pPr>
        <w:numPr>
          <w:ilvl w:val="0"/>
          <w:numId w:val="3"/>
        </w:numPr>
        <w:spacing w:before="120"/>
        <w:ind w:left="709"/>
        <w:jc w:val="both"/>
      </w:pPr>
      <w:r w:rsidRPr="00025FDF">
        <w:t>круглосуточно иметь при себе включенный мобильный телефон;</w:t>
      </w:r>
    </w:p>
    <w:p w14:paraId="76652284" w14:textId="130F04B6" w:rsidR="005F0231" w:rsidRPr="00025FDF" w:rsidRDefault="005F0231" w:rsidP="001F0077">
      <w:pPr>
        <w:numPr>
          <w:ilvl w:val="0"/>
          <w:numId w:val="3"/>
        </w:numPr>
        <w:spacing w:before="120"/>
        <w:ind w:left="709"/>
        <w:jc w:val="both"/>
      </w:pPr>
      <w:r w:rsidRPr="00025FDF">
        <w:t>своевременно информировать руководителя СП, от которого назначен в ОШ, и руководителя ОШ о неспособности выполнять свои обязанности в составе ОШ (например</w:t>
      </w:r>
      <w:r w:rsidR="001F0077">
        <w:t>,</w:t>
      </w:r>
      <w:r w:rsidRPr="00025FDF">
        <w:t xml:space="preserve"> в случае болезни);</w:t>
      </w:r>
    </w:p>
    <w:p w14:paraId="20EA066F" w14:textId="77777777" w:rsidR="005F0231" w:rsidRPr="00025FDF" w:rsidRDefault="005F0231" w:rsidP="001F0077">
      <w:pPr>
        <w:numPr>
          <w:ilvl w:val="0"/>
          <w:numId w:val="3"/>
        </w:numPr>
        <w:spacing w:before="120"/>
        <w:ind w:left="709"/>
        <w:jc w:val="both"/>
      </w:pPr>
      <w:r w:rsidRPr="00025FDF">
        <w:t>ставить руководителя (его заместителя, секретаря) СП от которого назначен в состав ОШ, руководителя ОШ в известность по поводу любых изменений в личной контактной информации для внесения изменений в справочник контактных данных;</w:t>
      </w:r>
    </w:p>
    <w:p w14:paraId="4D059A21" w14:textId="77777777" w:rsidR="005F0231" w:rsidRPr="00025FDF" w:rsidRDefault="005F0231" w:rsidP="001F0077">
      <w:pPr>
        <w:numPr>
          <w:ilvl w:val="0"/>
          <w:numId w:val="3"/>
        </w:numPr>
        <w:spacing w:before="120"/>
        <w:ind w:left="709"/>
        <w:jc w:val="both"/>
      </w:pPr>
      <w:r w:rsidRPr="00025FDF">
        <w:t>при получении сигнала о мобилизации ОШ явиться к месту сбора в установленное время в любой день недели, включая выходные и праздничные дни, и приступить к выполнению задач, связанных с организацией оперативного управления и реагирования на ЧС (угрозу ЧС) или происшествие;</w:t>
      </w:r>
    </w:p>
    <w:p w14:paraId="6AF6BA9A" w14:textId="77777777" w:rsidR="005F0231" w:rsidRPr="00025FDF" w:rsidRDefault="005F0231" w:rsidP="001F0077">
      <w:pPr>
        <w:numPr>
          <w:ilvl w:val="0"/>
          <w:numId w:val="3"/>
        </w:numPr>
        <w:spacing w:before="120"/>
        <w:ind w:left="709"/>
        <w:jc w:val="both"/>
      </w:pPr>
      <w:r w:rsidRPr="00025FDF">
        <w:t xml:space="preserve">обеспечить взаимодействие ОШ с руководителем и работниками СП, от которого назначен в состав ОШ, по вопросам, возникающим в процессе работы </w:t>
      </w:r>
      <w:r w:rsidR="00882784" w:rsidRPr="00025FDF">
        <w:t>ОШ</w:t>
      </w:r>
      <w:r w:rsidRPr="00025FDF">
        <w:t>;</w:t>
      </w:r>
    </w:p>
    <w:p w14:paraId="1661A540" w14:textId="77777777" w:rsidR="005F0231" w:rsidRPr="00025FDF" w:rsidRDefault="005F0231" w:rsidP="001F0077">
      <w:pPr>
        <w:numPr>
          <w:ilvl w:val="0"/>
          <w:numId w:val="3"/>
        </w:numPr>
        <w:spacing w:before="120"/>
        <w:ind w:left="709"/>
        <w:jc w:val="both"/>
      </w:pPr>
      <w:r w:rsidRPr="00025FDF">
        <w:t>проводить анализ сложившейся в результате ЧС (угрозы ЧС), происшествия обстановки, прогнозирование её развития и последствий;</w:t>
      </w:r>
    </w:p>
    <w:p w14:paraId="3B0D531B" w14:textId="77777777" w:rsidR="005F0231" w:rsidRPr="00025FDF" w:rsidRDefault="005F0231" w:rsidP="001F0077">
      <w:pPr>
        <w:numPr>
          <w:ilvl w:val="0"/>
          <w:numId w:val="3"/>
        </w:numPr>
        <w:spacing w:before="120"/>
        <w:ind w:left="709"/>
        <w:jc w:val="both"/>
      </w:pPr>
      <w:r w:rsidRPr="00025FDF">
        <w:t>организовывать и проводить техническое консультирование специалистов объекта, в котором произошла ЧС (угроза ЧС), происшествие, в том числе с использованием потенциала СП, от которого назначен в состав ОШ;</w:t>
      </w:r>
    </w:p>
    <w:p w14:paraId="0939F7E5" w14:textId="77777777" w:rsidR="005F0231" w:rsidRPr="00025FDF" w:rsidRDefault="005F0231" w:rsidP="001F0077">
      <w:pPr>
        <w:numPr>
          <w:ilvl w:val="0"/>
          <w:numId w:val="3"/>
        </w:numPr>
        <w:spacing w:before="120"/>
        <w:ind w:left="709"/>
        <w:jc w:val="both"/>
      </w:pPr>
      <w:r w:rsidRPr="00025FDF">
        <w:t>обеспечить информирование по вопросам, связанным с ликвидацией ЧС (угрозы ЧС), происшествия по своему и смежному бизнес-направлениям руководителя ОШ;</w:t>
      </w:r>
    </w:p>
    <w:p w14:paraId="0FE7D1CE" w14:textId="77777777" w:rsidR="005F0231" w:rsidRPr="00025FDF" w:rsidRDefault="005F0231" w:rsidP="001F0077">
      <w:pPr>
        <w:numPr>
          <w:ilvl w:val="0"/>
          <w:numId w:val="3"/>
        </w:numPr>
        <w:spacing w:before="120"/>
        <w:ind w:left="709"/>
        <w:jc w:val="both"/>
      </w:pPr>
      <w:r w:rsidRPr="00025FDF">
        <w:t>организовать получение детальной оперативной и технической информации с места ЧС (угрозы ЧС), происшествия;</w:t>
      </w:r>
    </w:p>
    <w:p w14:paraId="4B68757F" w14:textId="77777777" w:rsidR="005F0231" w:rsidRPr="00025FDF" w:rsidRDefault="005F0231" w:rsidP="001F0077">
      <w:pPr>
        <w:numPr>
          <w:ilvl w:val="0"/>
          <w:numId w:val="3"/>
        </w:numPr>
        <w:spacing w:before="120"/>
        <w:ind w:left="709"/>
        <w:jc w:val="both"/>
      </w:pPr>
      <w:r w:rsidRPr="00025FDF">
        <w:t>предоставлять необходимые консультации работникам ОШ;</w:t>
      </w:r>
    </w:p>
    <w:p w14:paraId="017062AE" w14:textId="77777777" w:rsidR="005F0231" w:rsidRPr="00025FDF" w:rsidRDefault="005F0231" w:rsidP="001F0077">
      <w:pPr>
        <w:numPr>
          <w:ilvl w:val="0"/>
          <w:numId w:val="3"/>
        </w:numPr>
        <w:spacing w:before="120"/>
        <w:ind w:left="709"/>
        <w:jc w:val="both"/>
      </w:pPr>
      <w:r w:rsidRPr="00025FDF">
        <w:t xml:space="preserve">обеспечить планирование непрерывности деятельности </w:t>
      </w:r>
      <w:r w:rsidR="00882784" w:rsidRPr="00025FDF">
        <w:t>Общества</w:t>
      </w:r>
      <w:r w:rsidRPr="00025FDF">
        <w:t>, в том числе с использованием при необходимости потенциала СП, от которого назначен в состав ОШ;</w:t>
      </w:r>
    </w:p>
    <w:p w14:paraId="4F866302" w14:textId="77777777" w:rsidR="005F0231" w:rsidRPr="00025FDF" w:rsidRDefault="005F0231" w:rsidP="001F0077">
      <w:pPr>
        <w:numPr>
          <w:ilvl w:val="0"/>
          <w:numId w:val="3"/>
        </w:numPr>
        <w:spacing w:before="120"/>
        <w:ind w:left="709"/>
        <w:jc w:val="both"/>
      </w:pPr>
      <w:r w:rsidRPr="00025FDF">
        <w:lastRenderedPageBreak/>
        <w:t>готовить проекты документов распорядительного, информационного, аналитического хара</w:t>
      </w:r>
      <w:r w:rsidR="00882784" w:rsidRPr="00025FDF">
        <w:t>ктера по вопросам своего бизнес</w:t>
      </w:r>
      <w:r w:rsidRPr="00025FDF">
        <w:t>-направления, в целях стабилизации обстановки, ликвидации ЧС, происшествия;</w:t>
      </w:r>
    </w:p>
    <w:p w14:paraId="71912D99" w14:textId="77777777" w:rsidR="005F0231" w:rsidRPr="00025FDF" w:rsidRDefault="005F0231" w:rsidP="001F0077">
      <w:pPr>
        <w:numPr>
          <w:ilvl w:val="0"/>
          <w:numId w:val="3"/>
        </w:numPr>
        <w:spacing w:before="120"/>
        <w:ind w:left="709"/>
        <w:jc w:val="both"/>
      </w:pPr>
      <w:r w:rsidRPr="00025FDF">
        <w:t>документировать все вопросы и действия ОШ в области своей компетенции;</w:t>
      </w:r>
    </w:p>
    <w:p w14:paraId="698F4522" w14:textId="77777777" w:rsidR="005F0231" w:rsidRPr="00025FDF" w:rsidRDefault="005F0231" w:rsidP="001F0077">
      <w:pPr>
        <w:numPr>
          <w:ilvl w:val="0"/>
          <w:numId w:val="3"/>
        </w:numPr>
        <w:spacing w:before="120"/>
        <w:ind w:left="709"/>
        <w:jc w:val="both"/>
      </w:pPr>
      <w:r w:rsidRPr="00025FDF">
        <w:t xml:space="preserve">содействовать в организации сбора и консолидации необходимой информации и материалов для последующего расследования ЧС, происшествия в установленном в </w:t>
      </w:r>
      <w:r w:rsidR="00025FDF" w:rsidRPr="00025FDF">
        <w:t>Обществе</w:t>
      </w:r>
      <w:r w:rsidRPr="00025FDF">
        <w:t xml:space="preserve"> порядке.</w:t>
      </w:r>
    </w:p>
    <w:p w14:paraId="41824BF7" w14:textId="77777777" w:rsidR="005F0231" w:rsidRPr="00C07C12" w:rsidRDefault="005F0231" w:rsidP="0063184A">
      <w:pPr>
        <w:pStyle w:val="aff3"/>
        <w:tabs>
          <w:tab w:val="left" w:pos="426"/>
        </w:tabs>
        <w:spacing w:before="240" w:after="120"/>
        <w:rPr>
          <w:b/>
        </w:rPr>
      </w:pPr>
      <w:r w:rsidRPr="00C07C12">
        <w:rPr>
          <w:b/>
        </w:rPr>
        <w:t>В основной состав ОШ входят:</w:t>
      </w:r>
    </w:p>
    <w:p w14:paraId="37F5B517" w14:textId="4C63825E" w:rsidR="0063184A" w:rsidRPr="00010A5A" w:rsidRDefault="0063184A" w:rsidP="001F0077">
      <w:pPr>
        <w:numPr>
          <w:ilvl w:val="0"/>
          <w:numId w:val="3"/>
        </w:numPr>
        <w:spacing w:before="120"/>
        <w:ind w:left="709" w:hanging="283"/>
        <w:jc w:val="both"/>
      </w:pPr>
      <w:r>
        <w:t>з</w:t>
      </w:r>
      <w:r w:rsidRPr="00010A5A">
        <w:t>аместитель руководителя ОШ – 1 работник СП Общества направления ГО и ЧС;</w:t>
      </w:r>
    </w:p>
    <w:p w14:paraId="68311117" w14:textId="010D4C8A" w:rsidR="0063184A" w:rsidRPr="00B5384E" w:rsidRDefault="00B5384E" w:rsidP="001F0077">
      <w:pPr>
        <w:numPr>
          <w:ilvl w:val="0"/>
          <w:numId w:val="3"/>
        </w:numPr>
        <w:spacing w:before="120"/>
        <w:ind w:left="709" w:hanging="283"/>
        <w:jc w:val="both"/>
      </w:pPr>
      <w:r w:rsidRPr="00B5384E">
        <w:t>специалист по подготовке технической информации – 1 работник направления ПДС УНП</w:t>
      </w:r>
      <w:r w:rsidR="0063184A" w:rsidRPr="00B5384E">
        <w:t>;</w:t>
      </w:r>
    </w:p>
    <w:p w14:paraId="3D69821D" w14:textId="70B4D114" w:rsidR="0063184A" w:rsidRPr="00010A5A" w:rsidRDefault="0063184A" w:rsidP="001F0077">
      <w:pPr>
        <w:numPr>
          <w:ilvl w:val="0"/>
          <w:numId w:val="3"/>
        </w:numPr>
        <w:spacing w:before="120"/>
        <w:ind w:left="709" w:hanging="283"/>
        <w:jc w:val="both"/>
      </w:pPr>
      <w:r>
        <w:t>с</w:t>
      </w:r>
      <w:r w:rsidRPr="00010A5A">
        <w:t>пециалист по транспортному обеспечению – 1 работник СП Общества направления транспортного обеспечения;</w:t>
      </w:r>
    </w:p>
    <w:p w14:paraId="13B15573" w14:textId="390DE05C" w:rsidR="0063184A" w:rsidRPr="00010A5A" w:rsidRDefault="0063184A" w:rsidP="001F0077">
      <w:pPr>
        <w:numPr>
          <w:ilvl w:val="0"/>
          <w:numId w:val="3"/>
        </w:numPr>
        <w:spacing w:before="120"/>
        <w:ind w:left="709" w:hanging="283"/>
        <w:jc w:val="both"/>
      </w:pPr>
      <w:r>
        <w:t>с</w:t>
      </w:r>
      <w:r w:rsidRPr="00010A5A">
        <w:t>пециалист по материально-техническому обеспечению и резервам – 1 работник СП Общества направления материально-технического обеспечения;</w:t>
      </w:r>
    </w:p>
    <w:p w14:paraId="1527D820" w14:textId="13E73FBF" w:rsidR="0063184A" w:rsidRPr="00010A5A" w:rsidRDefault="0063184A" w:rsidP="001F0077">
      <w:pPr>
        <w:numPr>
          <w:ilvl w:val="0"/>
          <w:numId w:val="3"/>
        </w:numPr>
        <w:spacing w:before="120"/>
        <w:ind w:left="709" w:hanging="283"/>
        <w:jc w:val="both"/>
      </w:pPr>
      <w:r>
        <w:t>с</w:t>
      </w:r>
      <w:r w:rsidRPr="00010A5A">
        <w:t>пециалист по организации связи и взаимодействия – 1 работник СП Общества направления телекоммуникаций и связи;</w:t>
      </w:r>
    </w:p>
    <w:p w14:paraId="349AF1B5" w14:textId="5D37D681" w:rsidR="0063184A" w:rsidRPr="00010A5A" w:rsidRDefault="00A34B71" w:rsidP="001F0077">
      <w:pPr>
        <w:numPr>
          <w:ilvl w:val="0"/>
          <w:numId w:val="3"/>
        </w:numPr>
        <w:spacing w:before="120"/>
        <w:ind w:left="709" w:hanging="283"/>
        <w:jc w:val="both"/>
      </w:pPr>
      <w:r w:rsidRPr="00A34B71">
        <w:t>специалист по сбору и обработке оперативной информации – 1 работник СП Общества направления промышленной безопасности, охраны труда и окружающей среды, 1 работник цеха добычи нефти и газа</w:t>
      </w:r>
      <w:r w:rsidR="0063184A" w:rsidRPr="00010A5A">
        <w:t>;</w:t>
      </w:r>
    </w:p>
    <w:p w14:paraId="491B3819" w14:textId="29C70F7E" w:rsidR="005F0231" w:rsidRDefault="00A34B71" w:rsidP="001F0077">
      <w:pPr>
        <w:numPr>
          <w:ilvl w:val="0"/>
          <w:numId w:val="3"/>
        </w:numPr>
        <w:spacing w:before="120"/>
        <w:ind w:left="709" w:hanging="283"/>
        <w:jc w:val="both"/>
      </w:pPr>
      <w:r w:rsidRPr="00A34B71">
        <w:t>старший Оперативной группы – 1 работник СП Общества направления ГО и ЧС, 1 работник СП Общества направления промышленной безопасности, охраны труда и окружающей среды</w:t>
      </w:r>
      <w:r>
        <w:t>;</w:t>
      </w:r>
    </w:p>
    <w:p w14:paraId="3A3AA7FD" w14:textId="4637D0BC" w:rsidR="00A34B71" w:rsidRDefault="00A34B71" w:rsidP="00A34B71">
      <w:pPr>
        <w:numPr>
          <w:ilvl w:val="0"/>
          <w:numId w:val="3"/>
        </w:numPr>
        <w:spacing w:before="120"/>
        <w:jc w:val="both"/>
      </w:pPr>
      <w:r>
        <w:t>старший Оперативной группы – 1 работник СП Общества направления ГО и ЧС, 1 работник СП Общества направления промышленной безопасности, охраны труда и окружающей среды»;</w:t>
      </w:r>
    </w:p>
    <w:p w14:paraId="54AA1E5A" w14:textId="3F0BEA94" w:rsidR="00A34B71" w:rsidRPr="008942E3" w:rsidRDefault="00A34B71" w:rsidP="00A34B71">
      <w:pPr>
        <w:numPr>
          <w:ilvl w:val="0"/>
          <w:numId w:val="3"/>
        </w:numPr>
        <w:spacing w:before="120"/>
        <w:jc w:val="both"/>
      </w:pPr>
      <w:r>
        <w:t>специалист по сбору и обработке оперативной информации по безопасности объектов – 1 работник СП Общества направления экономической безопасности.</w:t>
      </w:r>
    </w:p>
    <w:p w14:paraId="2B031BFD" w14:textId="77777777" w:rsidR="005F0231" w:rsidRPr="008942E3" w:rsidRDefault="005F0231" w:rsidP="002E643C">
      <w:pPr>
        <w:tabs>
          <w:tab w:val="left" w:pos="426"/>
        </w:tabs>
        <w:spacing w:before="240" w:after="240"/>
        <w:jc w:val="both"/>
      </w:pPr>
      <w:r w:rsidRPr="008942E3">
        <w:t>Специалисты от других структурных подразделений Общества привлекаются для участия в работе ОШ, или для решения разовых задач, по решению руководителя ОШ.</w:t>
      </w:r>
    </w:p>
    <w:p w14:paraId="31558856" w14:textId="1104F279" w:rsidR="005F0231" w:rsidRPr="008D414C" w:rsidRDefault="00882858" w:rsidP="008D414C">
      <w:pPr>
        <w:pStyle w:val="20"/>
        <w:keepNext w:val="0"/>
        <w:spacing w:before="240" w:after="240"/>
        <w:jc w:val="both"/>
        <w:rPr>
          <w:rFonts w:ascii="Arial" w:hAnsi="Arial" w:cs="Arial"/>
          <w:i w:val="0"/>
          <w:caps/>
          <w:sz w:val="24"/>
          <w:lang w:val="ru-RU"/>
        </w:rPr>
      </w:pPr>
      <w:bookmarkStart w:id="75" w:name="_Toc386633120"/>
      <w:bookmarkStart w:id="76" w:name="_Toc59631477"/>
      <w:r w:rsidRPr="008D414C">
        <w:rPr>
          <w:rFonts w:ascii="Arial" w:hAnsi="Arial" w:cs="Arial"/>
          <w:i w:val="0"/>
          <w:caps/>
          <w:sz w:val="24"/>
          <w:lang w:val="ru-RU"/>
        </w:rPr>
        <w:t xml:space="preserve">4.3. </w:t>
      </w:r>
      <w:r w:rsidR="005F0231" w:rsidRPr="008D414C">
        <w:rPr>
          <w:rFonts w:ascii="Arial" w:hAnsi="Arial" w:cs="Arial"/>
          <w:i w:val="0"/>
          <w:caps/>
          <w:sz w:val="24"/>
          <w:lang w:val="ru-RU"/>
        </w:rPr>
        <w:t>ОПЕРАТИВНАЯ ГРУППА</w:t>
      </w:r>
      <w:bookmarkEnd w:id="75"/>
      <w:bookmarkEnd w:id="76"/>
    </w:p>
    <w:p w14:paraId="41AC83AF" w14:textId="095E1616" w:rsidR="0063184A" w:rsidRDefault="0063184A" w:rsidP="0063184A">
      <w:pPr>
        <w:jc w:val="both"/>
        <w:rPr>
          <w:rFonts w:eastAsia="Calibri"/>
          <w:szCs w:val="22"/>
          <w:lang w:eastAsia="ru-RU"/>
        </w:rPr>
      </w:pPr>
      <w:r w:rsidRPr="00FA2394">
        <w:rPr>
          <w:rFonts w:eastAsia="Calibri"/>
          <w:b/>
          <w:bCs/>
          <w:lang w:eastAsia="ru-RU"/>
        </w:rPr>
        <w:t xml:space="preserve">Из состава Оперативного штаба, </w:t>
      </w:r>
      <w:r>
        <w:rPr>
          <w:rFonts w:eastAsia="Calibri"/>
          <w:b/>
          <w:bCs/>
          <w:lang w:eastAsia="ru-RU"/>
        </w:rPr>
        <w:t>СП Общества,</w:t>
      </w:r>
      <w:r w:rsidRPr="00FA2394">
        <w:rPr>
          <w:rFonts w:eastAsia="Calibri"/>
          <w:b/>
          <w:bCs/>
          <w:lang w:eastAsia="ru-RU"/>
        </w:rPr>
        <w:t xml:space="preserve"> дислоцированных на КЛУ</w:t>
      </w:r>
      <w:r>
        <w:rPr>
          <w:rFonts w:eastAsia="Calibri"/>
          <w:b/>
          <w:bCs/>
          <w:lang w:eastAsia="ru-RU"/>
        </w:rPr>
        <w:t>,</w:t>
      </w:r>
      <w:r w:rsidRPr="00FA2394">
        <w:rPr>
          <w:rFonts w:eastAsia="Calibri"/>
          <w:b/>
          <w:bCs/>
          <w:lang w:eastAsia="ru-RU"/>
        </w:rPr>
        <w:t xml:space="preserve"> формируется </w:t>
      </w:r>
      <w:r w:rsidR="00A34B71" w:rsidRPr="00A34B71">
        <w:rPr>
          <w:rFonts w:eastAsia="Calibri"/>
          <w:bCs/>
          <w:lang w:eastAsia="ru-RU"/>
        </w:rPr>
        <w:t xml:space="preserve">Оперативная группа численностью не менее двух работников, направляемая в зону ЧС, происшествия. В состав Оперативной группы включаются 1 работник из состава СП Общества направления ГО и ЧС, 1 работник из состава СП Общества направления промышленной безопасности, охраны труда и окружающей среды или 2 работника СП Общества направления промышленной безопасности, </w:t>
      </w:r>
      <w:r w:rsidR="00A34B71">
        <w:rPr>
          <w:rFonts w:eastAsia="Calibri"/>
          <w:bCs/>
          <w:lang w:eastAsia="ru-RU"/>
        </w:rPr>
        <w:t>охраны труда и окружающей среды</w:t>
      </w:r>
      <w:r w:rsidRPr="00FA2394">
        <w:rPr>
          <w:rFonts w:eastAsia="Calibri"/>
          <w:szCs w:val="22"/>
          <w:lang w:eastAsia="ru-RU"/>
        </w:rPr>
        <w:t>.</w:t>
      </w:r>
    </w:p>
    <w:p w14:paraId="1C6106D3" w14:textId="2697B304" w:rsidR="005F0231" w:rsidRPr="008942E3" w:rsidRDefault="00A34B71" w:rsidP="0063184A">
      <w:pPr>
        <w:pStyle w:val="aff3"/>
        <w:tabs>
          <w:tab w:val="left" w:pos="426"/>
        </w:tabs>
        <w:spacing w:before="240" w:after="240"/>
        <w:rPr>
          <w:szCs w:val="24"/>
        </w:rPr>
      </w:pPr>
      <w:r w:rsidRPr="00A34B71">
        <w:rPr>
          <w:bCs/>
        </w:rPr>
        <w:t xml:space="preserve">Старшим Оперативной группы назначается штатный работник СП Общества направления ГО и ЧС или штатный работник СП Общества направления промышленной безопасности, </w:t>
      </w:r>
      <w:r>
        <w:rPr>
          <w:bCs/>
        </w:rPr>
        <w:t>охраны труда и окружающей среды</w:t>
      </w:r>
      <w:r w:rsidR="005F0231" w:rsidRPr="008942E3">
        <w:rPr>
          <w:szCs w:val="24"/>
        </w:rPr>
        <w:t>.</w:t>
      </w:r>
    </w:p>
    <w:p w14:paraId="514F8D2A" w14:textId="77777777" w:rsidR="005F0231" w:rsidRPr="005C4259" w:rsidRDefault="005F0231" w:rsidP="002E643C">
      <w:pPr>
        <w:tabs>
          <w:tab w:val="left" w:pos="426"/>
        </w:tabs>
        <w:spacing w:before="240" w:after="240"/>
        <w:jc w:val="both"/>
      </w:pPr>
      <w:r w:rsidRPr="005C4259">
        <w:lastRenderedPageBreak/>
        <w:t>Оперативная группа подчиняется генеральному директору</w:t>
      </w:r>
      <w:r w:rsidR="008A334F" w:rsidRPr="005C4259">
        <w:t xml:space="preserve"> Общества</w:t>
      </w:r>
      <w:r w:rsidRPr="005C4259">
        <w:t>, заместителю генерального директора</w:t>
      </w:r>
      <w:r w:rsidR="008A334F" w:rsidRPr="005C4259">
        <w:t xml:space="preserve"> </w:t>
      </w:r>
      <w:r w:rsidRPr="005C4259">
        <w:t xml:space="preserve">– главному инженеру </w:t>
      </w:r>
      <w:r w:rsidR="008A334F" w:rsidRPr="005C4259">
        <w:t>Общества</w:t>
      </w:r>
      <w:r w:rsidRPr="005C4259">
        <w:t>, руководителю ОШ.</w:t>
      </w:r>
    </w:p>
    <w:p w14:paraId="73E76D28" w14:textId="77777777" w:rsidR="005F0231" w:rsidRPr="005C4259" w:rsidRDefault="005F0231" w:rsidP="002E643C">
      <w:pPr>
        <w:pStyle w:val="s13"/>
        <w:shd w:val="clear" w:color="auto" w:fill="FFFFFF"/>
        <w:tabs>
          <w:tab w:val="left" w:pos="426"/>
        </w:tabs>
        <w:spacing w:before="240" w:after="240"/>
        <w:ind w:firstLine="0"/>
        <w:jc w:val="both"/>
        <w:rPr>
          <w:rFonts w:eastAsia="Calibri"/>
          <w:sz w:val="24"/>
          <w:szCs w:val="24"/>
          <w:lang w:eastAsia="en-US"/>
        </w:rPr>
      </w:pPr>
      <w:r w:rsidRPr="005C4259">
        <w:rPr>
          <w:rFonts w:eastAsia="Calibri"/>
          <w:sz w:val="24"/>
          <w:szCs w:val="24"/>
          <w:lang w:eastAsia="en-US"/>
        </w:rPr>
        <w:t>Распоряжения старшего Оперативной группы являются обязательными для всех работников, входящих в состав Оперативной группы.</w:t>
      </w:r>
    </w:p>
    <w:p w14:paraId="10537CC3" w14:textId="77777777" w:rsidR="005F0231" w:rsidRPr="00882F95" w:rsidRDefault="005F0231" w:rsidP="002E643C">
      <w:pPr>
        <w:tabs>
          <w:tab w:val="left" w:pos="426"/>
        </w:tabs>
        <w:spacing w:before="240" w:after="240"/>
        <w:jc w:val="both"/>
      </w:pPr>
      <w:r w:rsidRPr="005C4259">
        <w:t xml:space="preserve">В своей работе руководитель Оперативной группы руководствуется Конституцией Российской Федерации, федеральными законами Российской Федерации, постановлениями Правительства Российской Федерации, ЛНД Компании по вопросам предупреждения и </w:t>
      </w:r>
      <w:r w:rsidRPr="00882F95">
        <w:t xml:space="preserve">ликвидации ЧС, происшествия, настоящим Стандартом. </w:t>
      </w:r>
    </w:p>
    <w:p w14:paraId="6DE60799" w14:textId="77777777" w:rsidR="005F0231" w:rsidRPr="00882F95" w:rsidRDefault="005F0231" w:rsidP="002E643C">
      <w:pPr>
        <w:tabs>
          <w:tab w:val="left" w:pos="426"/>
        </w:tabs>
        <w:spacing w:before="240" w:after="240"/>
      </w:pPr>
      <w:r w:rsidRPr="00882F95">
        <w:rPr>
          <w:b/>
        </w:rPr>
        <w:t>Основные задачи Оперативной группы</w:t>
      </w:r>
      <w:r w:rsidRPr="00882F95">
        <w:t>:</w:t>
      </w:r>
    </w:p>
    <w:p w14:paraId="2CBE72B7" w14:textId="77777777" w:rsidR="005F0231" w:rsidRPr="00882F95" w:rsidRDefault="005F0231" w:rsidP="001F0077">
      <w:pPr>
        <w:numPr>
          <w:ilvl w:val="0"/>
          <w:numId w:val="3"/>
        </w:numPr>
        <w:tabs>
          <w:tab w:val="clear" w:pos="720"/>
          <w:tab w:val="num" w:pos="540"/>
        </w:tabs>
        <w:spacing w:before="120"/>
        <w:ind w:left="540"/>
        <w:jc w:val="both"/>
      </w:pPr>
      <w:r w:rsidRPr="00882F95">
        <w:t>организация и проведение непосредственно в зоне ЧС, происшествия непрерывного контроля и изучения обстановки, оценки характера, масштабов ЧС, происшествия и прогнозирования её дальнейшего развития, участие в выявлении причин и источников ЧС, происшествия;</w:t>
      </w:r>
    </w:p>
    <w:p w14:paraId="2143B352" w14:textId="77777777" w:rsidR="005F0231" w:rsidRPr="00882F95" w:rsidRDefault="005F0231" w:rsidP="001F0077">
      <w:pPr>
        <w:numPr>
          <w:ilvl w:val="0"/>
          <w:numId w:val="3"/>
        </w:numPr>
        <w:tabs>
          <w:tab w:val="clear" w:pos="720"/>
          <w:tab w:val="num" w:pos="540"/>
        </w:tabs>
        <w:spacing w:before="120"/>
        <w:ind w:left="540"/>
        <w:jc w:val="both"/>
      </w:pPr>
      <w:r w:rsidRPr="00882F95">
        <w:t>координация действий и организация взаимодействия сил и средств, привлекаемых к проведению АСДНР, АВР, работ по ликвидации аварийной ситуации в зоне ЧС, происшествия;</w:t>
      </w:r>
    </w:p>
    <w:p w14:paraId="3D43064A" w14:textId="77777777" w:rsidR="005F0231" w:rsidRPr="00882F95" w:rsidRDefault="005F0231" w:rsidP="001F0077">
      <w:pPr>
        <w:numPr>
          <w:ilvl w:val="0"/>
          <w:numId w:val="3"/>
        </w:numPr>
        <w:tabs>
          <w:tab w:val="clear" w:pos="720"/>
          <w:tab w:val="num" w:pos="540"/>
        </w:tabs>
        <w:spacing w:before="120"/>
        <w:ind w:left="540"/>
        <w:jc w:val="both"/>
      </w:pPr>
      <w:r w:rsidRPr="00882F95">
        <w:t>контроль планирования и организации работ по ликвидации ЧС, происшествия;</w:t>
      </w:r>
    </w:p>
    <w:p w14:paraId="4F5512E2" w14:textId="77777777" w:rsidR="005F0231" w:rsidRPr="00882F95" w:rsidRDefault="005F0231" w:rsidP="001F0077">
      <w:pPr>
        <w:numPr>
          <w:ilvl w:val="0"/>
          <w:numId w:val="3"/>
        </w:numPr>
        <w:tabs>
          <w:tab w:val="clear" w:pos="720"/>
          <w:tab w:val="num" w:pos="540"/>
        </w:tabs>
        <w:spacing w:before="120"/>
        <w:ind w:left="540"/>
        <w:jc w:val="both"/>
      </w:pPr>
      <w:r w:rsidRPr="00882F95">
        <w:t>установление и поддержание непрерывной и устойчивой связи с ОШ, руководителем работ, подчиненными и взаимодействующими силами;</w:t>
      </w:r>
    </w:p>
    <w:p w14:paraId="0DC24551" w14:textId="77777777" w:rsidR="005F0231" w:rsidRPr="00882F95" w:rsidRDefault="005F0231" w:rsidP="001F0077">
      <w:pPr>
        <w:numPr>
          <w:ilvl w:val="0"/>
          <w:numId w:val="3"/>
        </w:numPr>
        <w:tabs>
          <w:tab w:val="clear" w:pos="720"/>
          <w:tab w:val="num" w:pos="540"/>
        </w:tabs>
        <w:spacing w:before="120"/>
        <w:ind w:left="540"/>
        <w:jc w:val="both"/>
      </w:pPr>
      <w:r w:rsidRPr="00882F95">
        <w:t>установление (при необходимости) и поддержание непрерывного взаимодействия в зоне ЧС, происшествия с ОМСУ муниципальных образований, ТО ФОИВ и организациями в соответствии с Планом действий по предупреждению и ликвидации ЧС природного и техногенного характера, Планом ликвидации аварийной ситуации, а также заключёнными с органами исполнительной власти (ТО ФОИВ, ОМСУ) и другими организациями соглашениями о взаимодействии;</w:t>
      </w:r>
    </w:p>
    <w:p w14:paraId="70E9E666" w14:textId="3C0F2274" w:rsidR="005F0231" w:rsidRPr="00882F95" w:rsidRDefault="005F0231" w:rsidP="001F0077">
      <w:pPr>
        <w:numPr>
          <w:ilvl w:val="0"/>
          <w:numId w:val="3"/>
        </w:numPr>
        <w:tabs>
          <w:tab w:val="clear" w:pos="720"/>
          <w:tab w:val="num" w:pos="540"/>
        </w:tabs>
        <w:spacing w:before="120"/>
        <w:ind w:left="540"/>
        <w:jc w:val="both"/>
      </w:pPr>
      <w:r w:rsidRPr="00882F95">
        <w:t xml:space="preserve">сбор, анализ, обработка и представление в ОШ информации об обстановке в зоне ЧС, происшествия и прогнозе её развития; </w:t>
      </w:r>
    </w:p>
    <w:p w14:paraId="5838DD2D" w14:textId="77777777" w:rsidR="005F0231" w:rsidRPr="00882F95" w:rsidRDefault="005F0231" w:rsidP="001F0077">
      <w:pPr>
        <w:numPr>
          <w:ilvl w:val="0"/>
          <w:numId w:val="3"/>
        </w:numPr>
        <w:tabs>
          <w:tab w:val="clear" w:pos="720"/>
          <w:tab w:val="num" w:pos="540"/>
        </w:tabs>
        <w:spacing w:before="120"/>
        <w:ind w:left="540"/>
        <w:jc w:val="both"/>
      </w:pPr>
      <w:r w:rsidRPr="00882F95">
        <w:t>доведение до исполнителей, находящихся в районе ЧС, происшествия отданных распоряжений, принятых руководством Общества решений;</w:t>
      </w:r>
    </w:p>
    <w:p w14:paraId="1889E696" w14:textId="77777777" w:rsidR="005F0231" w:rsidRDefault="005F0231" w:rsidP="001F0077">
      <w:pPr>
        <w:numPr>
          <w:ilvl w:val="0"/>
          <w:numId w:val="3"/>
        </w:numPr>
        <w:tabs>
          <w:tab w:val="clear" w:pos="720"/>
          <w:tab w:val="num" w:pos="540"/>
        </w:tabs>
        <w:spacing w:before="120"/>
        <w:ind w:left="540"/>
        <w:jc w:val="both"/>
      </w:pPr>
      <w:r w:rsidRPr="00882F95">
        <w:t xml:space="preserve">обеспечение представления своевременной и полной информации в соответствии </w:t>
      </w:r>
      <w:r w:rsidR="00882F95" w:rsidRPr="00882F95">
        <w:t>с требованиями ЛНД Общества, определяющих регламент представления оперативной информации о чрезвычайных ситуациях (угрозе возникновения) и происшествиях, а также порядок подготовки и представления срочных донесений по вопросам гражданской обороны, предупреждению ЧС, пожарной и экологической безопасности</w:t>
      </w:r>
      <w:r w:rsidRPr="00882F95">
        <w:t xml:space="preserve"> о ходе локализации и ликвидации ЧС, происшествия.</w:t>
      </w:r>
    </w:p>
    <w:p w14:paraId="5BF493B0" w14:textId="77777777" w:rsidR="005F0231" w:rsidRPr="00882F95" w:rsidRDefault="005F0231" w:rsidP="002E643C">
      <w:pPr>
        <w:tabs>
          <w:tab w:val="left" w:pos="426"/>
        </w:tabs>
        <w:spacing w:before="240" w:after="240"/>
        <w:jc w:val="both"/>
      </w:pPr>
      <w:r w:rsidRPr="00882F95">
        <w:rPr>
          <w:b/>
        </w:rPr>
        <w:t>Время приведения</w:t>
      </w:r>
      <w:r w:rsidRPr="00882F95">
        <w:t xml:space="preserve"> Оперативной группы в готовность к убытию в зону ЧС, происшествия</w:t>
      </w:r>
      <w:r w:rsidRPr="00882F95">
        <w:rPr>
          <w:b/>
        </w:rPr>
        <w:t xml:space="preserve"> 30 минут.</w:t>
      </w:r>
    </w:p>
    <w:p w14:paraId="50D2B036" w14:textId="2BA97EC1" w:rsidR="005F0231" w:rsidRPr="00882F95" w:rsidRDefault="005F0231" w:rsidP="002E643C">
      <w:pPr>
        <w:tabs>
          <w:tab w:val="left" w:pos="426"/>
        </w:tabs>
        <w:spacing w:before="240" w:after="240"/>
        <w:jc w:val="both"/>
      </w:pPr>
      <w:r w:rsidRPr="00882F95">
        <w:t xml:space="preserve">Развертывание и подготовка к работе Оперативной группы </w:t>
      </w:r>
      <w:r w:rsidRPr="00882F95">
        <w:rPr>
          <w:b/>
        </w:rPr>
        <w:t>30 минут</w:t>
      </w:r>
      <w:r w:rsidRPr="00882F95">
        <w:t>,</w:t>
      </w:r>
      <w:r w:rsidRPr="00882F95">
        <w:rPr>
          <w:b/>
        </w:rPr>
        <w:t xml:space="preserve"> </w:t>
      </w:r>
      <w:r w:rsidRPr="00882F95">
        <w:t>с момента прибытия ее в зону ЧС, происшествия.</w:t>
      </w:r>
    </w:p>
    <w:p w14:paraId="3DBEE953" w14:textId="77777777" w:rsidR="005F0231" w:rsidRPr="00882F95" w:rsidRDefault="005F0231" w:rsidP="002E643C">
      <w:pPr>
        <w:tabs>
          <w:tab w:val="left" w:pos="426"/>
        </w:tabs>
        <w:spacing w:before="240" w:after="240"/>
        <w:jc w:val="both"/>
        <w:rPr>
          <w:b/>
          <w:iCs/>
        </w:rPr>
      </w:pPr>
      <w:r w:rsidRPr="00882F95">
        <w:rPr>
          <w:iCs/>
        </w:rPr>
        <w:t>Старший Оперативной группы</w:t>
      </w:r>
      <w:r w:rsidRPr="00882F95">
        <w:rPr>
          <w:b/>
          <w:iCs/>
        </w:rPr>
        <w:t xml:space="preserve"> </w:t>
      </w:r>
      <w:r w:rsidRPr="00882F95">
        <w:rPr>
          <w:bCs/>
        </w:rPr>
        <w:t xml:space="preserve">отвечает за </w:t>
      </w:r>
      <w:r w:rsidRPr="00882F95">
        <w:t>координацию действий и организацию взаимодействия сил и средств, привлекаемых к проведению АСДНР, АВР, работ по ликвидации последствий ЧС, происшествия в районе ЧС, происшествия.</w:t>
      </w:r>
    </w:p>
    <w:p w14:paraId="6009E998" w14:textId="77777777" w:rsidR="005F0231" w:rsidRPr="00882F95" w:rsidRDefault="00882F95" w:rsidP="0063184A">
      <w:pPr>
        <w:tabs>
          <w:tab w:val="left" w:pos="426"/>
        </w:tabs>
        <w:spacing w:before="240" w:after="120"/>
        <w:jc w:val="both"/>
        <w:rPr>
          <w:b/>
          <w:iCs/>
        </w:rPr>
      </w:pPr>
      <w:r>
        <w:rPr>
          <w:b/>
          <w:iCs/>
        </w:rPr>
        <w:lastRenderedPageBreak/>
        <w:t>Старший</w:t>
      </w:r>
      <w:r w:rsidR="005F0231" w:rsidRPr="00882F95">
        <w:rPr>
          <w:b/>
          <w:iCs/>
        </w:rPr>
        <w:t xml:space="preserve"> Оперативной группы обязан:</w:t>
      </w:r>
    </w:p>
    <w:p w14:paraId="77536141" w14:textId="77777777" w:rsidR="005F0231" w:rsidRPr="00882F95" w:rsidRDefault="005F0231" w:rsidP="001F0077">
      <w:pPr>
        <w:numPr>
          <w:ilvl w:val="0"/>
          <w:numId w:val="3"/>
        </w:numPr>
        <w:spacing w:before="120"/>
        <w:ind w:left="709"/>
        <w:jc w:val="both"/>
      </w:pPr>
      <w:r w:rsidRPr="00882F95">
        <w:t>организовать работу Оперативной группы по своевременному и качественному выполнению возложенных задач в соответствии с настоящим Стандартом;</w:t>
      </w:r>
    </w:p>
    <w:p w14:paraId="54C6F02D" w14:textId="77777777" w:rsidR="005F0231" w:rsidRPr="00882F95" w:rsidRDefault="005F0231" w:rsidP="001F0077">
      <w:pPr>
        <w:numPr>
          <w:ilvl w:val="0"/>
          <w:numId w:val="3"/>
        </w:numPr>
        <w:spacing w:before="120"/>
        <w:ind w:left="709"/>
        <w:jc w:val="both"/>
      </w:pPr>
      <w:r w:rsidRPr="00882F95">
        <w:t xml:space="preserve">обеспечить своевременность и полноту передаваемой по имеющимся средствам связи информации о ходе локализации и ликвидации ЧС (угрозы ЧС), происшествия в соответствии </w:t>
      </w:r>
      <w:r w:rsidR="00882F95" w:rsidRPr="00882F95">
        <w:t>с требованиями ЛНД Общества, определяющих регламент представления оперативной информации о чрезвычайных ситуациях (угрозе возникновения) и происшествиях, а также порядок подготовки и представления срочных донесений по вопросам гражданской обороны, предупреждению ЧС, пожарной и экологической безопасности</w:t>
      </w:r>
      <w:r w:rsidRPr="00882F95">
        <w:t>, и самостоятельно (при необходимости);</w:t>
      </w:r>
    </w:p>
    <w:p w14:paraId="6EF8C809" w14:textId="77777777" w:rsidR="005F0231" w:rsidRDefault="005F0231" w:rsidP="001F0077">
      <w:pPr>
        <w:numPr>
          <w:ilvl w:val="0"/>
          <w:numId w:val="3"/>
        </w:numPr>
        <w:spacing w:before="120"/>
        <w:ind w:left="709"/>
        <w:jc w:val="both"/>
      </w:pPr>
      <w:r w:rsidRPr="00882F95">
        <w:t>оказывать помощь руководителю работ по ликвидации ЧС в координации действий и организации взаимодействия сил и средств, привлекаемых к проведению АСДНР, АВР, работ по ликвидации аварийной ситуации в зоне ЧС, происшествия.</w:t>
      </w:r>
    </w:p>
    <w:p w14:paraId="123856C8" w14:textId="77777777" w:rsidR="005F0231" w:rsidRPr="00882F95" w:rsidRDefault="005F0231" w:rsidP="002E643C">
      <w:pPr>
        <w:tabs>
          <w:tab w:val="left" w:pos="426"/>
        </w:tabs>
        <w:spacing w:before="240" w:after="240"/>
        <w:jc w:val="both"/>
      </w:pPr>
      <w:r w:rsidRPr="00882F95">
        <w:t>Вопросы всестороннего обеспечения деятельности Оперативной группы (отдых, питание, расходные материалы, транспортное обеспечение и т.д.) решаются через руководителя ОШ.</w:t>
      </w:r>
    </w:p>
    <w:p w14:paraId="5A9E14BE" w14:textId="2CEDDB9F" w:rsidR="005802D8" w:rsidRDefault="0063184A" w:rsidP="005802D8">
      <w:pPr>
        <w:jc w:val="both"/>
      </w:pPr>
      <w:r w:rsidRPr="000D15C1">
        <w:t>Персональные функции работников, входящих в состав Оперативной группы, определяются старшим Оперативной группы</w:t>
      </w:r>
      <w:r w:rsidR="005F0231" w:rsidRPr="00882F95">
        <w:t xml:space="preserve"> </w:t>
      </w:r>
      <w:bookmarkStart w:id="77" w:name="_Toc153013102"/>
      <w:bookmarkStart w:id="78" w:name="_Toc156727027"/>
      <w:bookmarkStart w:id="79" w:name="_Toc164238421"/>
      <w:bookmarkEnd w:id="54"/>
      <w:bookmarkEnd w:id="55"/>
    </w:p>
    <w:p w14:paraId="37B4CF5D" w14:textId="77777777" w:rsidR="005802D8" w:rsidRDefault="005802D8" w:rsidP="005802D8">
      <w:pPr>
        <w:jc w:val="both"/>
      </w:pPr>
    </w:p>
    <w:p w14:paraId="7D8EB641" w14:textId="77777777" w:rsidR="005802D8" w:rsidRPr="0019232A" w:rsidRDefault="005802D8" w:rsidP="005802D8">
      <w:pPr>
        <w:ind w:right="-7"/>
        <w:jc w:val="both"/>
      </w:pPr>
      <w:r>
        <w:rPr>
          <w:rFonts w:ascii="Arial" w:hAnsi="Arial" w:cs="Arial"/>
          <w:b/>
          <w:i/>
          <w:caps/>
          <w:sz w:val="20"/>
          <w:szCs w:val="20"/>
        </w:rPr>
        <w:br w:type="page"/>
      </w:r>
    </w:p>
    <w:p w14:paraId="66F2D7C4" w14:textId="77777777" w:rsidR="005802D8" w:rsidRDefault="005802D8" w:rsidP="005802D8">
      <w:pPr>
        <w:ind w:right="-7"/>
        <w:jc w:val="both"/>
        <w:sectPr w:rsidR="005802D8" w:rsidSect="00ED43E6">
          <w:headerReference w:type="even" r:id="rId26"/>
          <w:headerReference w:type="default" r:id="rId27"/>
          <w:headerReference w:type="first" r:id="rId28"/>
          <w:pgSz w:w="11906" w:h="16838"/>
          <w:pgMar w:top="510" w:right="1021" w:bottom="567" w:left="1247" w:header="737" w:footer="680" w:gutter="0"/>
          <w:cols w:space="708"/>
          <w:docGrid w:linePitch="360"/>
        </w:sectPr>
      </w:pPr>
    </w:p>
    <w:p w14:paraId="6C000F92" w14:textId="2FD3F684" w:rsidR="00E70701" w:rsidRPr="008D414C" w:rsidRDefault="00A567E8" w:rsidP="005802D8">
      <w:pPr>
        <w:pStyle w:val="1"/>
        <w:keepNext w:val="0"/>
        <w:jc w:val="both"/>
        <w:rPr>
          <w:rFonts w:ascii="Arial" w:hAnsi="Arial" w:cs="Arial"/>
          <w:caps/>
          <w:sz w:val="32"/>
          <w:szCs w:val="32"/>
          <w:lang w:val="ru-RU"/>
        </w:rPr>
      </w:pPr>
      <w:bookmarkStart w:id="80" w:name="_Toc59631478"/>
      <w:r w:rsidRPr="008D414C">
        <w:rPr>
          <w:rFonts w:ascii="Arial" w:hAnsi="Arial" w:cs="Arial"/>
          <w:caps/>
          <w:sz w:val="32"/>
          <w:szCs w:val="32"/>
          <w:lang w:val="ru-RU"/>
        </w:rPr>
        <w:lastRenderedPageBreak/>
        <w:t>5</w:t>
      </w:r>
      <w:r w:rsidR="008D414C" w:rsidRPr="008D414C">
        <w:rPr>
          <w:rFonts w:ascii="Arial" w:hAnsi="Arial" w:cs="Arial"/>
          <w:caps/>
          <w:sz w:val="32"/>
          <w:szCs w:val="32"/>
          <w:lang w:val="ru-RU"/>
        </w:rPr>
        <w:t xml:space="preserve">. </w:t>
      </w:r>
      <w:r w:rsidR="00E70701" w:rsidRPr="008D414C">
        <w:rPr>
          <w:rFonts w:ascii="Arial" w:hAnsi="Arial" w:cs="Arial"/>
          <w:caps/>
          <w:sz w:val="32"/>
          <w:szCs w:val="32"/>
          <w:lang w:val="ru-RU"/>
        </w:rPr>
        <w:t>ссылки</w:t>
      </w:r>
      <w:bookmarkEnd w:id="77"/>
      <w:bookmarkEnd w:id="78"/>
      <w:bookmarkEnd w:id="79"/>
      <w:bookmarkEnd w:id="80"/>
    </w:p>
    <w:p w14:paraId="59623EF6" w14:textId="77777777" w:rsidR="00E70701" w:rsidRDefault="00E70701" w:rsidP="00E70701">
      <w:pPr>
        <w:jc w:val="both"/>
      </w:pPr>
    </w:p>
    <w:p w14:paraId="1E9E61BE" w14:textId="2EC7F9D5" w:rsidR="006554D2" w:rsidRPr="006554D2" w:rsidRDefault="006554D2" w:rsidP="001F0077">
      <w:pPr>
        <w:numPr>
          <w:ilvl w:val="0"/>
          <w:numId w:val="6"/>
        </w:numPr>
        <w:spacing w:before="120"/>
        <w:jc w:val="both"/>
      </w:pPr>
      <w:r w:rsidRPr="006554D2">
        <w:t>Федеральный закон от 21.12.1994 № 68-ФЗ «О защите населения и территорий от чрезвычайных ситуаций природного и техногенного характера».</w:t>
      </w:r>
    </w:p>
    <w:p w14:paraId="3D1886B9" w14:textId="77777777" w:rsidR="006554D2" w:rsidRPr="006554D2" w:rsidRDefault="006554D2" w:rsidP="001F0077">
      <w:pPr>
        <w:numPr>
          <w:ilvl w:val="0"/>
          <w:numId w:val="6"/>
        </w:numPr>
        <w:spacing w:before="120"/>
        <w:jc w:val="both"/>
      </w:pPr>
      <w:r w:rsidRPr="006554D2">
        <w:t>Федеральный закон от 21.12.1994 № 69-ФЗ «О пожарной безопасности».</w:t>
      </w:r>
    </w:p>
    <w:p w14:paraId="70F532BB" w14:textId="103C6174" w:rsidR="006554D2" w:rsidRDefault="006554D2" w:rsidP="001F0077">
      <w:pPr>
        <w:numPr>
          <w:ilvl w:val="0"/>
          <w:numId w:val="6"/>
        </w:numPr>
        <w:spacing w:before="120"/>
        <w:jc w:val="both"/>
      </w:pPr>
      <w:r w:rsidRPr="006554D2">
        <w:t>Федеральный закон от 10.01.2002 № 7-ФЗ «Об охране окружающей среды».</w:t>
      </w:r>
    </w:p>
    <w:p w14:paraId="777368F1" w14:textId="7CA631DE" w:rsidR="00A34B71" w:rsidRPr="00A34B71" w:rsidRDefault="00A34B71" w:rsidP="001F0077">
      <w:pPr>
        <w:numPr>
          <w:ilvl w:val="0"/>
          <w:numId w:val="6"/>
        </w:numPr>
        <w:spacing w:before="120"/>
        <w:jc w:val="both"/>
      </w:pPr>
      <w:r w:rsidRPr="00A34B71">
        <w:rPr>
          <w:color w:val="000000" w:themeColor="text1"/>
          <w:lang w:eastAsia="ru-RU"/>
        </w:rPr>
        <w:t>Федеральный закон от 21.07.1997 № 116-ФЗ «О промышленной безопасности опасных производственных объектов».</w:t>
      </w:r>
    </w:p>
    <w:p w14:paraId="09A833BC" w14:textId="77777777" w:rsidR="006554D2" w:rsidRPr="006554D2" w:rsidRDefault="006554D2" w:rsidP="001F0077">
      <w:pPr>
        <w:numPr>
          <w:ilvl w:val="0"/>
          <w:numId w:val="6"/>
        </w:numPr>
        <w:spacing w:before="120"/>
        <w:jc w:val="both"/>
      </w:pPr>
      <w:r w:rsidRPr="006554D2">
        <w:t>Федеральный закон от 10.12.1995 № 196-ФЗ «О безопасности дорожного движения».</w:t>
      </w:r>
    </w:p>
    <w:p w14:paraId="14D57A42" w14:textId="77777777" w:rsidR="006554D2" w:rsidRPr="006554D2" w:rsidRDefault="006554D2" w:rsidP="001F0077">
      <w:pPr>
        <w:numPr>
          <w:ilvl w:val="0"/>
          <w:numId w:val="6"/>
        </w:numPr>
        <w:spacing w:before="120"/>
        <w:jc w:val="both"/>
      </w:pPr>
      <w:r w:rsidRPr="006554D2">
        <w:t>Федеральный закон от 22.08.1995 № 151-ФЗ «Об аварийно-спасательных службах и статусе спасателей».</w:t>
      </w:r>
    </w:p>
    <w:p w14:paraId="5CBFE9FA" w14:textId="77777777" w:rsidR="006554D2" w:rsidRPr="006554D2" w:rsidRDefault="006554D2" w:rsidP="001F0077">
      <w:pPr>
        <w:numPr>
          <w:ilvl w:val="0"/>
          <w:numId w:val="6"/>
        </w:numPr>
        <w:spacing w:before="120"/>
        <w:jc w:val="both"/>
      </w:pPr>
      <w:r w:rsidRPr="006554D2">
        <w:t>Постановление Правительства Российской Федерации от 21.05.2007 № 304 «О классификации чрезвычайных ситуаций природного и техногенного характера».</w:t>
      </w:r>
    </w:p>
    <w:p w14:paraId="497FF7E8" w14:textId="77777777" w:rsidR="006554D2" w:rsidRPr="006554D2" w:rsidRDefault="006554D2" w:rsidP="001F0077">
      <w:pPr>
        <w:numPr>
          <w:ilvl w:val="0"/>
          <w:numId w:val="6"/>
        </w:numPr>
        <w:spacing w:before="120"/>
        <w:jc w:val="both"/>
      </w:pPr>
      <w:r w:rsidRPr="006554D2">
        <w:t>Постановление Правительства Российской Федерации от 24.03.1997 № 334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w:t>
      </w:r>
    </w:p>
    <w:p w14:paraId="4D566230" w14:textId="77777777" w:rsidR="006554D2" w:rsidRPr="006554D2" w:rsidRDefault="006554D2" w:rsidP="001F0077">
      <w:pPr>
        <w:numPr>
          <w:ilvl w:val="0"/>
          <w:numId w:val="6"/>
        </w:numPr>
        <w:spacing w:before="120"/>
        <w:jc w:val="both"/>
      </w:pPr>
      <w:r w:rsidRPr="006554D2">
        <w:t>Постановление Правительства Российской Федерации от 30.12.2003 № 794 «О единой государственной системе предупреждения и ликвидации чрезвычайных ситуаций».</w:t>
      </w:r>
    </w:p>
    <w:p w14:paraId="06019C4A" w14:textId="35683BEF" w:rsidR="006554D2" w:rsidRPr="006554D2" w:rsidRDefault="00B4719D" w:rsidP="00B4719D">
      <w:pPr>
        <w:numPr>
          <w:ilvl w:val="0"/>
          <w:numId w:val="6"/>
        </w:numPr>
        <w:spacing w:before="120"/>
        <w:jc w:val="both"/>
      </w:pPr>
      <w:r w:rsidRPr="00B4719D">
        <w:t>ГОСТ Р 22.0.05-2020 Безопасность в чрезвычайных ситуациях. Техногенные чрезвычайные ситуации. Термины и определения</w:t>
      </w:r>
      <w:r w:rsidR="006554D2" w:rsidRPr="006554D2">
        <w:t>.</w:t>
      </w:r>
    </w:p>
    <w:p w14:paraId="06D575FD" w14:textId="25C33A80" w:rsidR="006554D2" w:rsidRDefault="00B4719D" w:rsidP="00B4719D">
      <w:pPr>
        <w:numPr>
          <w:ilvl w:val="0"/>
          <w:numId w:val="6"/>
        </w:numPr>
        <w:spacing w:before="120"/>
        <w:jc w:val="both"/>
      </w:pPr>
      <w:r w:rsidRPr="00B4719D">
        <w:t>ГОСТ Р 22.0.02-2016 Безопасность в чрезвычайных ситуациях. Термины и определения основных понятий</w:t>
      </w:r>
      <w:r w:rsidR="006554D2" w:rsidRPr="006554D2">
        <w:t>.</w:t>
      </w:r>
    </w:p>
    <w:p w14:paraId="32E243FE" w14:textId="77777777" w:rsidR="00B4719D" w:rsidRDefault="00B4719D" w:rsidP="00B4719D">
      <w:pPr>
        <w:numPr>
          <w:ilvl w:val="0"/>
          <w:numId w:val="6"/>
        </w:numPr>
        <w:spacing w:before="120"/>
        <w:jc w:val="both"/>
      </w:pPr>
      <w:r>
        <w:t>Политика Компании № П3-11.04 П-02 «В области предупреждения и ликвидации чрезвычайных ситуаций».</w:t>
      </w:r>
    </w:p>
    <w:p w14:paraId="7D633D23" w14:textId="60D707E6" w:rsidR="00A34B71" w:rsidRPr="006554D2" w:rsidRDefault="00B4719D" w:rsidP="00B4719D">
      <w:pPr>
        <w:numPr>
          <w:ilvl w:val="0"/>
          <w:numId w:val="6"/>
        </w:numPr>
        <w:spacing w:before="120"/>
        <w:jc w:val="both"/>
      </w:pPr>
      <w:r>
        <w:t>Стандарт Компании № П3-11.04 С-0014 «Организация оперативного управления и реагирования при возникновении чрезвычайной ситуации, происшествия».</w:t>
      </w:r>
    </w:p>
    <w:p w14:paraId="1A7F3EF1" w14:textId="77777777" w:rsidR="006554D2" w:rsidRPr="006554D2" w:rsidRDefault="006554D2" w:rsidP="00E70701">
      <w:pPr>
        <w:jc w:val="both"/>
      </w:pPr>
    </w:p>
    <w:p w14:paraId="26850115" w14:textId="77777777" w:rsidR="00E70701" w:rsidRPr="006554D2" w:rsidRDefault="00E70701" w:rsidP="00E70701">
      <w:pPr>
        <w:jc w:val="both"/>
      </w:pPr>
    </w:p>
    <w:p w14:paraId="57873820" w14:textId="77777777" w:rsidR="00E70701" w:rsidRPr="006554D2" w:rsidRDefault="00E70701" w:rsidP="00E70701">
      <w:pPr>
        <w:pStyle w:val="1"/>
        <w:keepNext w:val="0"/>
        <w:tabs>
          <w:tab w:val="left" w:pos="360"/>
        </w:tabs>
        <w:jc w:val="both"/>
        <w:rPr>
          <w:caps/>
          <w:szCs w:val="10"/>
          <w:lang w:val="ru-RU"/>
        </w:rPr>
        <w:sectPr w:rsidR="00E70701" w:rsidRPr="006554D2" w:rsidSect="00ED43E6">
          <w:headerReference w:type="even" r:id="rId29"/>
          <w:headerReference w:type="default" r:id="rId30"/>
          <w:headerReference w:type="first" r:id="rId31"/>
          <w:pgSz w:w="11906" w:h="16838"/>
          <w:pgMar w:top="510" w:right="1021" w:bottom="567" w:left="1247" w:header="737" w:footer="680" w:gutter="0"/>
          <w:cols w:space="708"/>
          <w:docGrid w:linePitch="360"/>
        </w:sectPr>
      </w:pPr>
      <w:bookmarkStart w:id="81" w:name="_Toc153013103"/>
      <w:bookmarkStart w:id="82" w:name="_Toc156727028"/>
      <w:bookmarkStart w:id="83" w:name="_Toc164238422"/>
    </w:p>
    <w:p w14:paraId="586B415D" w14:textId="77777777" w:rsidR="00E70701" w:rsidRPr="008D414C" w:rsidRDefault="00E70701" w:rsidP="00E70701">
      <w:pPr>
        <w:pStyle w:val="1"/>
        <w:keepNext w:val="0"/>
        <w:jc w:val="both"/>
        <w:rPr>
          <w:rFonts w:ascii="Arial" w:hAnsi="Arial" w:cs="Arial"/>
          <w:caps/>
          <w:sz w:val="32"/>
          <w:szCs w:val="32"/>
          <w:lang w:val="ru-RU"/>
        </w:rPr>
      </w:pPr>
      <w:bookmarkStart w:id="84" w:name="_Toc59631479"/>
      <w:bookmarkEnd w:id="81"/>
      <w:bookmarkEnd w:id="82"/>
      <w:bookmarkEnd w:id="83"/>
      <w:r w:rsidRPr="008D414C">
        <w:rPr>
          <w:rFonts w:ascii="Arial" w:hAnsi="Arial" w:cs="Arial"/>
          <w:caps/>
          <w:sz w:val="32"/>
          <w:szCs w:val="32"/>
          <w:lang w:val="ru-RU"/>
        </w:rPr>
        <w:lastRenderedPageBreak/>
        <w:t>ПРИЛОЖЕНИЯ</w:t>
      </w:r>
      <w:bookmarkEnd w:id="84"/>
    </w:p>
    <w:p w14:paraId="25B765F4" w14:textId="77777777" w:rsidR="00E70701" w:rsidRDefault="00E70701" w:rsidP="00E70701"/>
    <w:p w14:paraId="07CEFAF7" w14:textId="77777777" w:rsidR="00E70701" w:rsidRDefault="00E70701" w:rsidP="00E70701"/>
    <w:p w14:paraId="622290A5" w14:textId="5B75104B" w:rsidR="00E70701" w:rsidRDefault="00E70701" w:rsidP="00E70701">
      <w:pPr>
        <w:pStyle w:val="14"/>
        <w:jc w:val="right"/>
        <w:rPr>
          <w:rFonts w:ascii="Arial" w:hAnsi="Arial" w:cs="Arial"/>
          <w:color w:val="auto"/>
        </w:rPr>
      </w:pPr>
      <w:r>
        <w:rPr>
          <w:rFonts w:ascii="Arial" w:hAnsi="Arial" w:cs="Arial"/>
          <w:color w:val="auto"/>
        </w:rPr>
        <w:t xml:space="preserve">Таблица </w:t>
      </w:r>
      <w:r w:rsidR="00C76CA8">
        <w:rPr>
          <w:rFonts w:ascii="Arial" w:hAnsi="Arial" w:cs="Arial"/>
          <w:color w:val="auto"/>
        </w:rPr>
        <w:t>1</w:t>
      </w:r>
    </w:p>
    <w:p w14:paraId="6313FC48" w14:textId="32A92085" w:rsidR="00E70701" w:rsidRPr="00B72D75" w:rsidRDefault="00E70701" w:rsidP="00E70701">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C76CA8">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51"/>
        <w:gridCol w:w="5388"/>
        <w:gridCol w:w="2911"/>
      </w:tblGrid>
      <w:tr w:rsidR="00E70701" w:rsidRPr="00B72D75" w14:paraId="18A9D6A5" w14:textId="77777777" w:rsidTr="0063184A">
        <w:tc>
          <w:tcPr>
            <w:tcW w:w="744" w:type="pct"/>
            <w:tcBorders>
              <w:top w:val="single" w:sz="12" w:space="0" w:color="auto"/>
              <w:bottom w:val="single" w:sz="12" w:space="0" w:color="auto"/>
            </w:tcBorders>
            <w:shd w:val="clear" w:color="auto" w:fill="B8CCE4" w:themeFill="accent1" w:themeFillTint="66"/>
            <w:vAlign w:val="center"/>
          </w:tcPr>
          <w:p w14:paraId="10C2370B" w14:textId="77777777" w:rsidR="00E70701" w:rsidRPr="00B72D75" w:rsidRDefault="00E70701" w:rsidP="00ED43E6">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63" w:type="pct"/>
            <w:tcBorders>
              <w:top w:val="single" w:sz="12" w:space="0" w:color="auto"/>
              <w:bottom w:val="single" w:sz="12" w:space="0" w:color="auto"/>
            </w:tcBorders>
            <w:shd w:val="clear" w:color="auto" w:fill="B8CCE4" w:themeFill="accent1" w:themeFillTint="66"/>
            <w:vAlign w:val="center"/>
          </w:tcPr>
          <w:p w14:paraId="05C64F28" w14:textId="77777777" w:rsidR="00E70701" w:rsidRPr="00B72D75" w:rsidRDefault="00E70701" w:rsidP="00ED43E6">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3" w:type="pct"/>
            <w:tcBorders>
              <w:top w:val="single" w:sz="12" w:space="0" w:color="auto"/>
              <w:bottom w:val="single" w:sz="12" w:space="0" w:color="auto"/>
              <w:right w:val="single" w:sz="12" w:space="0" w:color="auto"/>
            </w:tcBorders>
            <w:shd w:val="clear" w:color="auto" w:fill="B8CCE4" w:themeFill="accent1" w:themeFillTint="66"/>
            <w:vAlign w:val="center"/>
          </w:tcPr>
          <w:p w14:paraId="23D760D0" w14:textId="77777777" w:rsidR="00E70701" w:rsidRPr="00B72D75" w:rsidRDefault="00E70701" w:rsidP="00ED43E6">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E70701" w:rsidRPr="00B72D75" w14:paraId="0CEF4D2D" w14:textId="77777777" w:rsidTr="0063184A">
        <w:tc>
          <w:tcPr>
            <w:tcW w:w="744" w:type="pct"/>
            <w:tcBorders>
              <w:top w:val="single" w:sz="12" w:space="0" w:color="auto"/>
              <w:bottom w:val="single" w:sz="12" w:space="0" w:color="auto"/>
            </w:tcBorders>
            <w:shd w:val="clear" w:color="auto" w:fill="B8CCE4" w:themeFill="accent1" w:themeFillTint="66"/>
            <w:vAlign w:val="center"/>
          </w:tcPr>
          <w:p w14:paraId="469C2B91" w14:textId="77777777" w:rsidR="00E70701" w:rsidRPr="00B72D75" w:rsidRDefault="00E70701" w:rsidP="00ED43E6">
            <w:pPr>
              <w:spacing w:before="60" w:after="60"/>
              <w:jc w:val="center"/>
              <w:rPr>
                <w:rFonts w:ascii="Arial" w:hAnsi="Arial" w:cs="Arial"/>
                <w:b/>
                <w:bCs/>
                <w:sz w:val="16"/>
                <w:szCs w:val="16"/>
              </w:rPr>
            </w:pPr>
            <w:r>
              <w:rPr>
                <w:rFonts w:ascii="Arial" w:hAnsi="Arial" w:cs="Arial"/>
                <w:b/>
                <w:bCs/>
                <w:sz w:val="16"/>
                <w:szCs w:val="16"/>
              </w:rPr>
              <w:t>1</w:t>
            </w:r>
          </w:p>
        </w:tc>
        <w:tc>
          <w:tcPr>
            <w:tcW w:w="2763" w:type="pct"/>
            <w:tcBorders>
              <w:top w:val="single" w:sz="12" w:space="0" w:color="auto"/>
              <w:bottom w:val="single" w:sz="12" w:space="0" w:color="auto"/>
            </w:tcBorders>
            <w:shd w:val="clear" w:color="auto" w:fill="B8CCE4" w:themeFill="accent1" w:themeFillTint="66"/>
            <w:vAlign w:val="center"/>
          </w:tcPr>
          <w:p w14:paraId="70403948" w14:textId="77777777" w:rsidR="00E70701" w:rsidRPr="00B72D75" w:rsidRDefault="00E70701" w:rsidP="00ED43E6">
            <w:pPr>
              <w:spacing w:before="60" w:after="60"/>
              <w:jc w:val="center"/>
              <w:rPr>
                <w:rFonts w:ascii="Arial" w:hAnsi="Arial" w:cs="Arial"/>
                <w:b/>
                <w:bCs/>
                <w:sz w:val="16"/>
                <w:szCs w:val="16"/>
              </w:rPr>
            </w:pPr>
            <w:r>
              <w:rPr>
                <w:rFonts w:ascii="Arial" w:hAnsi="Arial" w:cs="Arial"/>
                <w:b/>
                <w:bCs/>
                <w:sz w:val="16"/>
                <w:szCs w:val="16"/>
              </w:rPr>
              <w:t>2</w:t>
            </w:r>
          </w:p>
        </w:tc>
        <w:tc>
          <w:tcPr>
            <w:tcW w:w="1493" w:type="pct"/>
            <w:tcBorders>
              <w:top w:val="single" w:sz="12" w:space="0" w:color="auto"/>
              <w:bottom w:val="single" w:sz="12" w:space="0" w:color="auto"/>
              <w:right w:val="single" w:sz="12" w:space="0" w:color="auto"/>
            </w:tcBorders>
            <w:shd w:val="clear" w:color="auto" w:fill="B8CCE4" w:themeFill="accent1" w:themeFillTint="66"/>
            <w:vAlign w:val="center"/>
          </w:tcPr>
          <w:p w14:paraId="6AE276AA" w14:textId="77777777" w:rsidR="00E70701" w:rsidRPr="00B72D75" w:rsidRDefault="00E70701" w:rsidP="00ED43E6">
            <w:pPr>
              <w:spacing w:before="60" w:after="60"/>
              <w:jc w:val="center"/>
              <w:rPr>
                <w:rFonts w:ascii="Arial" w:hAnsi="Arial" w:cs="Arial"/>
                <w:b/>
                <w:bCs/>
                <w:sz w:val="16"/>
                <w:szCs w:val="16"/>
              </w:rPr>
            </w:pPr>
            <w:r>
              <w:rPr>
                <w:rFonts w:ascii="Arial" w:hAnsi="Arial" w:cs="Arial"/>
                <w:b/>
                <w:bCs/>
                <w:sz w:val="16"/>
                <w:szCs w:val="16"/>
              </w:rPr>
              <w:t>3</w:t>
            </w:r>
          </w:p>
        </w:tc>
      </w:tr>
      <w:tr w:rsidR="00C76CA8" w:rsidRPr="00B72D75" w14:paraId="781D102B" w14:textId="77777777" w:rsidTr="00C76CA8">
        <w:tc>
          <w:tcPr>
            <w:tcW w:w="744" w:type="pct"/>
            <w:tcBorders>
              <w:top w:val="single" w:sz="6" w:space="0" w:color="auto"/>
              <w:bottom w:val="single" w:sz="12" w:space="0" w:color="auto"/>
              <w:right w:val="single" w:sz="6" w:space="0" w:color="auto"/>
            </w:tcBorders>
          </w:tcPr>
          <w:p w14:paraId="27D84097" w14:textId="6232435A" w:rsidR="00C76CA8" w:rsidRPr="008E0469" w:rsidRDefault="00C76CA8" w:rsidP="00C76CA8">
            <w:r>
              <w:t>1</w:t>
            </w:r>
          </w:p>
        </w:tc>
        <w:tc>
          <w:tcPr>
            <w:tcW w:w="2763" w:type="pct"/>
            <w:tcBorders>
              <w:top w:val="single" w:sz="6" w:space="0" w:color="auto"/>
              <w:left w:val="single" w:sz="6" w:space="0" w:color="auto"/>
              <w:bottom w:val="single" w:sz="12" w:space="0" w:color="auto"/>
              <w:right w:val="single" w:sz="6" w:space="0" w:color="auto"/>
            </w:tcBorders>
          </w:tcPr>
          <w:p w14:paraId="2E32ABEF" w14:textId="6597BDFC" w:rsidR="00C76CA8" w:rsidRPr="00590194" w:rsidRDefault="00C76CA8" w:rsidP="00C76CA8">
            <w:pPr>
              <w:rPr>
                <w:color w:val="FF0000"/>
              </w:rPr>
            </w:pPr>
            <w:r w:rsidRPr="00C76CA8">
              <w:t xml:space="preserve">Структура системы оперативного управления и реагирования при ликвидации чрезвычайной ситуации, происшествия в </w:t>
            </w:r>
            <w:r w:rsidRPr="006E5D96">
              <w:t>ООО «Славнефть - Красноярскнефтегаз»</w:t>
            </w:r>
          </w:p>
        </w:tc>
        <w:tc>
          <w:tcPr>
            <w:tcW w:w="1493" w:type="pct"/>
            <w:tcBorders>
              <w:top w:val="single" w:sz="6" w:space="0" w:color="auto"/>
              <w:left w:val="single" w:sz="6" w:space="0" w:color="auto"/>
              <w:bottom w:val="single" w:sz="12" w:space="0" w:color="auto"/>
              <w:right w:val="single" w:sz="12" w:space="0" w:color="auto"/>
            </w:tcBorders>
          </w:tcPr>
          <w:p w14:paraId="68FAC9D0" w14:textId="0ABC41FC" w:rsidR="00C76CA8" w:rsidRPr="008E0469" w:rsidRDefault="00C76CA8" w:rsidP="00C76CA8">
            <w:pPr>
              <w:rPr>
                <w:bCs/>
              </w:rPr>
            </w:pPr>
            <w:r w:rsidRPr="008E0469">
              <w:rPr>
                <w:bCs/>
              </w:rPr>
              <w:t>Включено в настоящий файл</w:t>
            </w:r>
          </w:p>
        </w:tc>
      </w:tr>
    </w:tbl>
    <w:p w14:paraId="0E023923" w14:textId="77777777" w:rsidR="00E70701" w:rsidRPr="00986C85" w:rsidRDefault="00E70701" w:rsidP="00E70701"/>
    <w:p w14:paraId="620484F6" w14:textId="3D4EB5ED" w:rsidR="00E70701" w:rsidRDefault="00E70701" w:rsidP="00E70701">
      <w:pPr>
        <w:jc w:val="both"/>
      </w:pPr>
    </w:p>
    <w:p w14:paraId="626DB984" w14:textId="77777777" w:rsidR="00E70701" w:rsidRPr="00F65971" w:rsidRDefault="00E70701" w:rsidP="00E70701">
      <w:pPr>
        <w:jc w:val="both"/>
      </w:pPr>
    </w:p>
    <w:p w14:paraId="2672E93A" w14:textId="4DF1E6BF" w:rsidR="00E70701" w:rsidRPr="0063184A" w:rsidRDefault="00E70701" w:rsidP="00E70701">
      <w:pPr>
        <w:pStyle w:val="20"/>
        <w:keepNext w:val="0"/>
        <w:jc w:val="both"/>
        <w:rPr>
          <w:rFonts w:ascii="Arial" w:hAnsi="Arial" w:cs="Arial"/>
          <w:i w:val="0"/>
          <w:caps/>
          <w:sz w:val="24"/>
          <w:lang w:val="ru-RU"/>
        </w:rPr>
      </w:pPr>
      <w:bookmarkStart w:id="85" w:name="_ПРИЛОЖЕНИЕ_1._Структура"/>
      <w:bookmarkEnd w:id="85"/>
      <w:r w:rsidRPr="00E70701">
        <w:rPr>
          <w:lang w:val="ru-RU"/>
        </w:rPr>
        <w:br w:type="page"/>
      </w:r>
      <w:bookmarkStart w:id="86" w:name="_Toc326669188"/>
      <w:bookmarkStart w:id="87" w:name="_Toc454366336"/>
      <w:bookmarkStart w:id="88" w:name="_Toc454366460"/>
      <w:bookmarkStart w:id="89" w:name="_Toc10455832"/>
      <w:bookmarkStart w:id="90" w:name="_Toc59631480"/>
      <w:r w:rsidRPr="0063184A">
        <w:rPr>
          <w:rFonts w:ascii="Arial" w:hAnsi="Arial" w:cs="Arial"/>
          <w:i w:val="0"/>
          <w:caps/>
          <w:sz w:val="24"/>
          <w:lang w:val="ru-RU"/>
        </w:rPr>
        <w:lastRenderedPageBreak/>
        <w:t xml:space="preserve">ПРИЛОЖЕНИЕ 1. </w:t>
      </w:r>
      <w:bookmarkEnd w:id="86"/>
      <w:r w:rsidR="00751783" w:rsidRPr="0063184A">
        <w:rPr>
          <w:rFonts w:ascii="Arial" w:hAnsi="Arial" w:cs="Arial"/>
          <w:i w:val="0"/>
          <w:caps/>
          <w:sz w:val="24"/>
          <w:lang w:val="ru-RU"/>
        </w:rPr>
        <w:t>Структура системы оперативного управления и реагирования при ликвидации чрезвычайной ситуации, происшествия в ООО «Славнефть - Красноярскнефтегаз»</w:t>
      </w:r>
      <w:bookmarkEnd w:id="87"/>
      <w:bookmarkEnd w:id="88"/>
      <w:bookmarkEnd w:id="89"/>
      <w:bookmarkEnd w:id="90"/>
    </w:p>
    <w:p w14:paraId="7EB1D25C" w14:textId="77777777" w:rsidR="00E70701" w:rsidRDefault="00E70701" w:rsidP="00E70701"/>
    <w:p w14:paraId="06E01773" w14:textId="2FB2A427" w:rsidR="006E5D96" w:rsidRDefault="00884530" w:rsidP="00681C34">
      <w:r>
        <w:rPr>
          <w:noProof/>
          <w:lang w:eastAsia="ru-RU"/>
        </w:rPr>
        <mc:AlternateContent>
          <mc:Choice Requires="wpg">
            <w:drawing>
              <wp:anchor distT="0" distB="0" distL="114300" distR="114300" simplePos="0" relativeHeight="251660288" behindDoc="0" locked="0" layoutInCell="1" allowOverlap="1" wp14:anchorId="73503153" wp14:editId="04A37C13">
                <wp:simplePos x="0" y="0"/>
                <wp:positionH relativeFrom="margin">
                  <wp:align>center</wp:align>
                </wp:positionH>
                <wp:positionV relativeFrom="paragraph">
                  <wp:posOffset>180340</wp:posOffset>
                </wp:positionV>
                <wp:extent cx="6493510" cy="4773930"/>
                <wp:effectExtent l="0" t="0" r="21590" b="7620"/>
                <wp:wrapNone/>
                <wp:docPr id="108" name="Группа 108"/>
                <wp:cNvGraphicFramePr/>
                <a:graphic xmlns:a="http://schemas.openxmlformats.org/drawingml/2006/main">
                  <a:graphicData uri="http://schemas.microsoft.com/office/word/2010/wordprocessingGroup">
                    <wpg:wgp>
                      <wpg:cNvGrpSpPr/>
                      <wpg:grpSpPr>
                        <a:xfrm>
                          <a:off x="0" y="0"/>
                          <a:ext cx="6493510" cy="4773930"/>
                          <a:chOff x="0" y="0"/>
                          <a:chExt cx="6493510" cy="4773930"/>
                        </a:xfrm>
                      </wpg:grpSpPr>
                      <wps:wsp>
                        <wps:cNvPr id="55" name="AutoShape 138"/>
                        <wps:cNvCnPr>
                          <a:cxnSpLocks noChangeShapeType="1"/>
                        </wps:cNvCnPr>
                        <wps:spPr bwMode="auto">
                          <a:xfrm flipH="1">
                            <a:off x="1043940" y="563880"/>
                            <a:ext cx="6985" cy="97218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56" name="Group 126"/>
                        <wpg:cNvGrpSpPr>
                          <a:grpSpLocks/>
                        </wpg:cNvGrpSpPr>
                        <wpg:grpSpPr bwMode="auto">
                          <a:xfrm>
                            <a:off x="2339340" y="3832860"/>
                            <a:ext cx="1345565" cy="941070"/>
                            <a:chOff x="4691" y="8928"/>
                            <a:chExt cx="2203" cy="1560"/>
                          </a:xfrm>
                        </wpg:grpSpPr>
                        <wps:wsp>
                          <wps:cNvPr id="57" name="AutoShape 124"/>
                          <wps:cNvSpPr>
                            <a:spLocks noChangeArrowheads="1"/>
                          </wps:cNvSpPr>
                          <wps:spPr bwMode="auto">
                            <a:xfrm>
                              <a:off x="4691" y="8928"/>
                              <a:ext cx="2203" cy="1560"/>
                            </a:xfrm>
                            <a:prstGeom prst="irregularSeal2">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8" name="Text Box 125"/>
                          <wps:cNvSpPr txBox="1">
                            <a:spLocks noChangeArrowheads="1"/>
                          </wps:cNvSpPr>
                          <wps:spPr bwMode="auto">
                            <a:xfrm>
                              <a:off x="4896" y="9422"/>
                              <a:ext cx="1620" cy="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2F3BFD" w14:textId="77777777" w:rsidR="000A321F" w:rsidRPr="00F475BF" w:rsidRDefault="000A321F" w:rsidP="00FE1179">
                                <w:pPr>
                                  <w:jc w:val="center"/>
                                  <w:rPr>
                                    <w:color w:val="FFFF00"/>
                                    <w:sz w:val="16"/>
                                    <w:szCs w:val="16"/>
                                  </w:rPr>
                                </w:pPr>
                                <w:r w:rsidRPr="00F475BF">
                                  <w:rPr>
                                    <w:color w:val="FFFF00"/>
                                    <w:sz w:val="16"/>
                                    <w:szCs w:val="16"/>
                                  </w:rPr>
                                  <w:t>Зона ЧС</w:t>
                                </w:r>
                              </w:p>
                              <w:p w14:paraId="311D3779" w14:textId="77777777" w:rsidR="000A321F" w:rsidRPr="00F475BF" w:rsidRDefault="000A321F" w:rsidP="00FE1179">
                                <w:pPr>
                                  <w:jc w:val="center"/>
                                  <w:rPr>
                                    <w:color w:val="FFFF00"/>
                                    <w:sz w:val="16"/>
                                    <w:szCs w:val="16"/>
                                  </w:rPr>
                                </w:pPr>
                                <w:r w:rsidRPr="00F475BF">
                                  <w:rPr>
                                    <w:color w:val="FFFF00"/>
                                    <w:sz w:val="16"/>
                                    <w:szCs w:val="16"/>
                                  </w:rPr>
                                  <w:t>(происшествия)</w:t>
                                </w:r>
                              </w:p>
                            </w:txbxContent>
                          </wps:txbx>
                          <wps:bodyPr rot="0" vert="horz" wrap="square" lIns="91440" tIns="45720" rIns="91440" bIns="45720" anchor="t" anchorCtr="0" upright="1">
                            <a:noAutofit/>
                          </wps:bodyPr>
                        </wps:wsp>
                      </wpg:grpSp>
                      <wpg:grpSp>
                        <wpg:cNvPr id="63" name="Group 97"/>
                        <wpg:cNvGrpSpPr>
                          <a:grpSpLocks/>
                        </wpg:cNvGrpSpPr>
                        <wpg:grpSpPr bwMode="auto">
                          <a:xfrm>
                            <a:off x="1325880" y="1165860"/>
                            <a:ext cx="4343400" cy="283210"/>
                            <a:chOff x="4741" y="4142"/>
                            <a:chExt cx="7424" cy="475"/>
                          </a:xfrm>
                        </wpg:grpSpPr>
                        <wps:wsp>
                          <wps:cNvPr id="64" name="AutoShape 96"/>
                          <wps:cNvCnPr>
                            <a:cxnSpLocks noChangeShapeType="1"/>
                          </wps:cNvCnPr>
                          <wps:spPr bwMode="auto">
                            <a:xfrm>
                              <a:off x="10024" y="4142"/>
                              <a:ext cx="0" cy="475"/>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65" name="Group 96"/>
                          <wpg:cNvGrpSpPr>
                            <a:grpSpLocks/>
                          </wpg:cNvGrpSpPr>
                          <wpg:grpSpPr bwMode="auto">
                            <a:xfrm>
                              <a:off x="4741" y="4161"/>
                              <a:ext cx="7424" cy="1"/>
                              <a:chOff x="4741" y="4161"/>
                              <a:chExt cx="7424" cy="1"/>
                            </a:xfrm>
                          </wpg:grpSpPr>
                          <wps:wsp>
                            <wps:cNvPr id="66" name="AutoShape 89"/>
                            <wps:cNvCnPr>
                              <a:cxnSpLocks noChangeShapeType="1"/>
                            </wps:cNvCnPr>
                            <wps:spPr bwMode="auto">
                              <a:xfrm>
                                <a:off x="7227" y="4161"/>
                                <a:ext cx="4938"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7" name="AutoShape 93"/>
                            <wps:cNvCnPr>
                              <a:cxnSpLocks noChangeShapeType="1"/>
                            </wps:cNvCnPr>
                            <wps:spPr bwMode="auto">
                              <a:xfrm flipH="1">
                                <a:off x="4741" y="4161"/>
                                <a:ext cx="3332"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69" name="Group 57"/>
                        <wpg:cNvGrpSpPr>
                          <a:grpSpLocks/>
                        </wpg:cNvGrpSpPr>
                        <wpg:grpSpPr bwMode="auto">
                          <a:xfrm>
                            <a:off x="3505200" y="2750820"/>
                            <a:ext cx="2179320" cy="802640"/>
                            <a:chOff x="8334" y="6766"/>
                            <a:chExt cx="4638" cy="1345"/>
                          </a:xfrm>
                        </wpg:grpSpPr>
                        <wps:wsp>
                          <wps:cNvPr id="70" name="AutoShape 88"/>
                          <wps:cNvCnPr>
                            <a:cxnSpLocks noChangeShapeType="1"/>
                          </wps:cNvCnPr>
                          <wps:spPr bwMode="auto">
                            <a:xfrm>
                              <a:off x="11674" y="6766"/>
                              <a:ext cx="0" cy="1345"/>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AutoShape 90"/>
                          <wps:cNvCnPr>
                            <a:cxnSpLocks noChangeShapeType="1"/>
                          </wps:cNvCnPr>
                          <wps:spPr bwMode="auto">
                            <a:xfrm>
                              <a:off x="11660" y="6772"/>
                              <a:ext cx="1308"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2" name="AutoShape 64"/>
                          <wps:cNvCnPr>
                            <a:cxnSpLocks noChangeShapeType="1"/>
                          </wps:cNvCnPr>
                          <wps:spPr bwMode="auto">
                            <a:xfrm>
                              <a:off x="11664" y="8101"/>
                              <a:ext cx="1308"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AutoShape 120"/>
                          <wps:cNvCnPr>
                            <a:cxnSpLocks noChangeShapeType="1"/>
                          </wps:cNvCnPr>
                          <wps:spPr bwMode="auto">
                            <a:xfrm flipH="1">
                              <a:off x="8334" y="7427"/>
                              <a:ext cx="3332" cy="1"/>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g:grpSp>
                      <wpg:grpSp>
                        <wpg:cNvPr id="77" name="Group 150"/>
                        <wpg:cNvGrpSpPr>
                          <a:grpSpLocks/>
                        </wpg:cNvGrpSpPr>
                        <wpg:grpSpPr bwMode="auto">
                          <a:xfrm>
                            <a:off x="1546860" y="3413760"/>
                            <a:ext cx="2647007" cy="284728"/>
                            <a:chOff x="5103" y="8068"/>
                            <a:chExt cx="4372" cy="477"/>
                          </a:xfrm>
                        </wpg:grpSpPr>
                        <wps:wsp>
                          <wps:cNvPr id="78" name="AutoShape 146"/>
                          <wps:cNvCnPr>
                            <a:cxnSpLocks noChangeShapeType="1"/>
                          </wps:cNvCnPr>
                          <wps:spPr bwMode="auto">
                            <a:xfrm>
                              <a:off x="5108" y="8070"/>
                              <a:ext cx="0" cy="4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9" name="AutoShape 128"/>
                          <wps:cNvCnPr>
                            <a:cxnSpLocks noChangeShapeType="1"/>
                          </wps:cNvCnPr>
                          <wps:spPr bwMode="auto">
                            <a:xfrm>
                              <a:off x="9475" y="8068"/>
                              <a:ext cx="0" cy="475"/>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0" name="AutoShape 127"/>
                          <wps:cNvCnPr>
                            <a:cxnSpLocks noChangeShapeType="1"/>
                          </wps:cNvCnPr>
                          <wps:spPr bwMode="auto">
                            <a:xfrm flipH="1">
                              <a:off x="7281" y="8082"/>
                              <a:ext cx="2194" cy="1"/>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AutoShape 145"/>
                          <wps:cNvCnPr>
                            <a:cxnSpLocks noChangeShapeType="1"/>
                          </wps:cNvCnPr>
                          <wps:spPr bwMode="auto">
                            <a:xfrm flipH="1">
                              <a:off x="5103" y="8082"/>
                              <a:ext cx="2183"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07" name="Группа 107"/>
                        <wpg:cNvGrpSpPr/>
                        <wpg:grpSpPr>
                          <a:xfrm>
                            <a:off x="0" y="1813560"/>
                            <a:ext cx="2865120" cy="2489731"/>
                            <a:chOff x="0" y="0"/>
                            <a:chExt cx="3330555" cy="2489731"/>
                          </a:xfrm>
                        </wpg:grpSpPr>
                        <wps:wsp>
                          <wps:cNvPr id="83" name="AutoShape 123"/>
                          <wps:cNvCnPr>
                            <a:cxnSpLocks noChangeShapeType="1"/>
                          </wps:cNvCnPr>
                          <wps:spPr bwMode="auto">
                            <a:xfrm>
                              <a:off x="38100" y="2484120"/>
                              <a:ext cx="1996759"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AutoShape 121"/>
                          <wps:cNvCnPr>
                            <a:cxnSpLocks noChangeShapeType="1"/>
                          </wps:cNvCnPr>
                          <wps:spPr bwMode="auto">
                            <a:xfrm flipH="1">
                              <a:off x="0" y="30480"/>
                              <a:ext cx="3330555" cy="0"/>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AutoShape 122"/>
                          <wps:cNvCnPr>
                            <a:cxnSpLocks noChangeShapeType="1"/>
                          </wps:cNvCnPr>
                          <wps:spPr bwMode="auto">
                            <a:xfrm flipV="1">
                              <a:off x="0" y="0"/>
                              <a:ext cx="5449" cy="2489731"/>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86" name="Text Box 110"/>
                        <wps:cNvSpPr txBox="1">
                          <a:spLocks noChangeArrowheads="1"/>
                        </wps:cNvSpPr>
                        <wps:spPr bwMode="auto">
                          <a:xfrm>
                            <a:off x="624840" y="1463040"/>
                            <a:ext cx="833755" cy="246380"/>
                          </a:xfrm>
                          <a:prstGeom prst="rect">
                            <a:avLst/>
                          </a:prstGeom>
                          <a:solidFill>
                            <a:srgbClr val="FDEADA"/>
                          </a:solidFill>
                          <a:ln w="9525">
                            <a:solidFill>
                              <a:srgbClr val="000000"/>
                            </a:solidFill>
                            <a:miter lim="800000"/>
                            <a:headEnd/>
                            <a:tailEnd/>
                          </a:ln>
                        </wps:spPr>
                        <wps:txbx>
                          <w:txbxContent>
                            <w:p w14:paraId="48E5D946" w14:textId="77777777" w:rsidR="000A321F" w:rsidRPr="00C22A5B" w:rsidRDefault="000A321F" w:rsidP="00FE1179">
                              <w:pPr>
                                <w:jc w:val="center"/>
                                <w:rPr>
                                  <w:rFonts w:ascii="Arial" w:hAnsi="Arial" w:cs="Arial"/>
                                  <w:b/>
                                  <w:bCs/>
                                  <w:caps/>
                                  <w:sz w:val="16"/>
                                  <w:szCs w:val="16"/>
                                  <w:u w:color="000000"/>
                                </w:rPr>
                              </w:pPr>
                              <w:r>
                                <w:rPr>
                                  <w:rFonts w:ascii="Arial" w:hAnsi="Arial" w:cs="Arial"/>
                                  <w:b/>
                                  <w:bCs/>
                                  <w:caps/>
                                  <w:sz w:val="16"/>
                                  <w:szCs w:val="16"/>
                                  <w:u w:color="000000"/>
                                </w:rPr>
                                <w:t>одС сцукс</w:t>
                              </w:r>
                            </w:p>
                          </w:txbxContent>
                        </wps:txbx>
                        <wps:bodyPr rot="0" vert="horz" wrap="square" lIns="91440" tIns="45720" rIns="91440" bIns="45720" anchor="t" anchorCtr="0" upright="1">
                          <a:noAutofit/>
                        </wps:bodyPr>
                      </wps:wsp>
                      <wps:wsp>
                        <wps:cNvPr id="87" name="Text Box 106"/>
                        <wps:cNvSpPr txBox="1">
                          <a:spLocks noChangeArrowheads="1"/>
                        </wps:cNvSpPr>
                        <wps:spPr bwMode="auto">
                          <a:xfrm>
                            <a:off x="807720" y="4099560"/>
                            <a:ext cx="1451610" cy="425450"/>
                          </a:xfrm>
                          <a:prstGeom prst="rect">
                            <a:avLst/>
                          </a:prstGeom>
                          <a:solidFill>
                            <a:srgbClr val="FDEADA"/>
                          </a:solidFill>
                          <a:ln w="9525">
                            <a:solidFill>
                              <a:srgbClr val="000000"/>
                            </a:solidFill>
                            <a:prstDash val="dash"/>
                            <a:miter lim="800000"/>
                            <a:headEnd/>
                            <a:tailEnd/>
                          </a:ln>
                        </wps:spPr>
                        <wps:txbx>
                          <w:txbxContent>
                            <w:p w14:paraId="34CD34BD" w14:textId="77777777" w:rsidR="000A321F" w:rsidRPr="002E4AA2" w:rsidRDefault="000A321F" w:rsidP="00FE1179">
                              <w:pPr>
                                <w:spacing w:before="60" w:after="60"/>
                                <w:ind w:right="-5" w:hanging="14"/>
                                <w:jc w:val="center"/>
                                <w:rPr>
                                  <w:rFonts w:ascii="Arial" w:hAnsi="Arial" w:cs="Arial"/>
                                  <w:b/>
                                  <w:bCs/>
                                  <w:caps/>
                                  <w:sz w:val="16"/>
                                  <w:szCs w:val="16"/>
                                  <w:u w:color="000000"/>
                                </w:rPr>
                              </w:pPr>
                              <w:r>
                                <w:rPr>
                                  <w:rFonts w:ascii="Arial" w:hAnsi="Arial" w:cs="Arial"/>
                                  <w:b/>
                                  <w:bCs/>
                                  <w:caps/>
                                  <w:sz w:val="16"/>
                                  <w:szCs w:val="16"/>
                                  <w:u w:color="000000"/>
                                </w:rPr>
                                <w:t>ОПЕРАТИВНАЯ ГРУППА</w:t>
                              </w:r>
                            </w:p>
                            <w:p w14:paraId="3F6CF620" w14:textId="24AE08C1" w:rsidR="000A321F" w:rsidRPr="000420ED" w:rsidRDefault="000A321F" w:rsidP="00FE1179">
                              <w:pPr>
                                <w:spacing w:before="60" w:after="60"/>
                                <w:ind w:right="-5"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wps:txbx>
                        <wps:bodyPr rot="0" vert="horz" wrap="square" lIns="91440" tIns="45720" rIns="91440" bIns="45720" anchor="t" anchorCtr="0" upright="1">
                          <a:noAutofit/>
                        </wps:bodyPr>
                      </wps:wsp>
                      <wps:wsp>
                        <wps:cNvPr id="88" name="Text Box 109"/>
                        <wps:cNvSpPr txBox="1">
                          <a:spLocks noChangeArrowheads="1"/>
                        </wps:cNvSpPr>
                        <wps:spPr bwMode="auto">
                          <a:xfrm>
                            <a:off x="3680460" y="1394460"/>
                            <a:ext cx="1689735" cy="569595"/>
                          </a:xfrm>
                          <a:prstGeom prst="rect">
                            <a:avLst/>
                          </a:prstGeom>
                          <a:solidFill>
                            <a:srgbClr val="FDEADA"/>
                          </a:solidFill>
                          <a:ln w="9525">
                            <a:solidFill>
                              <a:srgbClr val="000000"/>
                            </a:solidFill>
                            <a:prstDash val="dash"/>
                            <a:miter lim="800000"/>
                            <a:headEnd/>
                            <a:tailEnd/>
                          </a:ln>
                        </wps:spPr>
                        <wps:txbx>
                          <w:txbxContent>
                            <w:p w14:paraId="522AFDB2" w14:textId="77777777" w:rsidR="000A321F" w:rsidRPr="00412262" w:rsidRDefault="000A321F" w:rsidP="00FE1179">
                              <w:pPr>
                                <w:spacing w:before="60" w:after="60"/>
                                <w:ind w:right="72" w:hanging="14"/>
                                <w:jc w:val="center"/>
                                <w:rPr>
                                  <w:rFonts w:ascii="Arial" w:hAnsi="Arial" w:cs="Arial"/>
                                  <w:b/>
                                  <w:bCs/>
                                  <w:caps/>
                                  <w:sz w:val="16"/>
                                  <w:szCs w:val="16"/>
                                  <w:u w:color="000000"/>
                                </w:rPr>
                              </w:pPr>
                              <w:r w:rsidRPr="00D76C9D">
                                <w:rPr>
                                  <w:rFonts w:ascii="Arial" w:hAnsi="Arial" w:cs="Arial"/>
                                  <w:b/>
                                  <w:bCs/>
                                  <w:caps/>
                                  <w:sz w:val="16"/>
                                  <w:szCs w:val="16"/>
                                  <w:u w:color="000000"/>
                                </w:rPr>
                                <w:t>СИЛЫ ОБЪЕКТОВОГО ЗВЕНА рсчс</w:t>
                              </w:r>
                            </w:p>
                            <w:p w14:paraId="565367DC" w14:textId="454CE002" w:rsidR="000A321F" w:rsidRPr="00D76C9D" w:rsidRDefault="000A321F" w:rsidP="00FE1179">
                              <w:pPr>
                                <w:spacing w:before="60" w:after="60"/>
                                <w:ind w:right="72" w:hanging="14"/>
                                <w:jc w:val="center"/>
                                <w:rPr>
                                  <w:rFonts w:ascii="Arial" w:hAnsi="Arial" w:cs="Arial"/>
                                  <w:b/>
                                  <w:bCs/>
                                  <w:caps/>
                                  <w:sz w:val="16"/>
                                  <w:szCs w:val="16"/>
                                  <w:u w:color="000000"/>
                                </w:rPr>
                              </w:pPr>
                              <w:r>
                                <w:rPr>
                                  <w:rFonts w:ascii="Arial" w:hAnsi="Arial" w:cs="Arial"/>
                                  <w:b/>
                                  <w:bCs/>
                                  <w:caps/>
                                  <w:sz w:val="16"/>
                                  <w:szCs w:val="16"/>
                                  <w:u w:color="000000"/>
                                </w:rPr>
                                <w:t>П</w:t>
                              </w:r>
                              <w:r w:rsidRPr="00D76C9D">
                                <w:rPr>
                                  <w:rFonts w:ascii="Arial" w:hAnsi="Arial" w:cs="Arial"/>
                                  <w:b/>
                                  <w:bCs/>
                                  <w:caps/>
                                  <w:sz w:val="16"/>
                                  <w:szCs w:val="16"/>
                                  <w:u w:color="000000"/>
                                </w:rPr>
                                <w:t>ао «нК «рОСНЕФТЬ»</w:t>
                              </w:r>
                            </w:p>
                          </w:txbxContent>
                        </wps:txbx>
                        <wps:bodyPr rot="0" vert="horz" wrap="square" lIns="91440" tIns="45720" rIns="91440" bIns="45720" anchor="t" anchorCtr="0" upright="1">
                          <a:noAutofit/>
                        </wps:bodyPr>
                      </wps:wsp>
                      <wps:wsp>
                        <wps:cNvPr id="89" name="Text Box 103"/>
                        <wps:cNvSpPr txBox="1">
                          <a:spLocks noChangeArrowheads="1"/>
                        </wps:cNvSpPr>
                        <wps:spPr bwMode="auto">
                          <a:xfrm>
                            <a:off x="335280" y="906780"/>
                            <a:ext cx="1418590" cy="449580"/>
                          </a:xfrm>
                          <a:prstGeom prst="rect">
                            <a:avLst/>
                          </a:prstGeom>
                          <a:solidFill>
                            <a:srgbClr val="FDEADA"/>
                          </a:solidFill>
                          <a:ln w="9525">
                            <a:solidFill>
                              <a:srgbClr val="000000"/>
                            </a:solidFill>
                            <a:miter lim="800000"/>
                            <a:headEnd/>
                            <a:tailEnd/>
                          </a:ln>
                        </wps:spPr>
                        <wps:txbx>
                          <w:txbxContent>
                            <w:p w14:paraId="58C446BA" w14:textId="77777777" w:rsidR="000A321F" w:rsidRDefault="000A321F" w:rsidP="00FE1179">
                              <w:pPr>
                                <w:spacing w:before="60" w:after="60"/>
                                <w:ind w:right="65" w:hanging="14"/>
                                <w:jc w:val="center"/>
                                <w:rPr>
                                  <w:rFonts w:ascii="Arial" w:hAnsi="Arial" w:cs="Arial"/>
                                  <w:b/>
                                  <w:bCs/>
                                  <w:caps/>
                                  <w:sz w:val="16"/>
                                  <w:szCs w:val="16"/>
                                  <w:u w:color="000000"/>
                                  <w:lang w:val="en-US"/>
                                </w:rPr>
                              </w:pPr>
                              <w:r w:rsidRPr="000420ED">
                                <w:rPr>
                                  <w:rFonts w:ascii="Arial" w:hAnsi="Arial" w:cs="Arial"/>
                                  <w:b/>
                                  <w:bCs/>
                                  <w:caps/>
                                  <w:sz w:val="16"/>
                                  <w:szCs w:val="16"/>
                                  <w:u w:color="000000"/>
                                </w:rPr>
                                <w:t>С</w:t>
                              </w:r>
                              <w:r>
                                <w:rPr>
                                  <w:rFonts w:ascii="Arial" w:hAnsi="Arial" w:cs="Arial"/>
                                  <w:b/>
                                  <w:bCs/>
                                  <w:caps/>
                                  <w:sz w:val="16"/>
                                  <w:szCs w:val="16"/>
                                  <w:u w:color="000000"/>
                                </w:rPr>
                                <w:t>ЦУКС</w:t>
                              </w:r>
                            </w:p>
                            <w:p w14:paraId="7CDA254F" w14:textId="6B734EF8" w:rsidR="000A321F" w:rsidRPr="000420ED" w:rsidRDefault="000A321F" w:rsidP="00FE1179">
                              <w:pPr>
                                <w:spacing w:before="60" w:after="60"/>
                                <w:ind w:right="65"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wps:txbx>
                        <wps:bodyPr rot="0" vert="horz" wrap="square" lIns="91440" tIns="45720" rIns="91440" bIns="45720" anchor="t" anchorCtr="0" upright="1">
                          <a:noAutofit/>
                        </wps:bodyPr>
                      </wps:wsp>
                      <wps:wsp>
                        <wps:cNvPr id="90" name="Text Box 105"/>
                        <wps:cNvSpPr txBox="1">
                          <a:spLocks noChangeArrowheads="1"/>
                        </wps:cNvSpPr>
                        <wps:spPr bwMode="auto">
                          <a:xfrm>
                            <a:off x="2118360" y="815340"/>
                            <a:ext cx="1505585" cy="578485"/>
                          </a:xfrm>
                          <a:prstGeom prst="rect">
                            <a:avLst/>
                          </a:prstGeom>
                          <a:solidFill>
                            <a:srgbClr val="FDEADA"/>
                          </a:solidFill>
                          <a:ln w="9525">
                            <a:solidFill>
                              <a:srgbClr val="000000"/>
                            </a:solidFill>
                            <a:miter lim="800000"/>
                            <a:headEnd/>
                            <a:tailEnd/>
                          </a:ln>
                        </wps:spPr>
                        <wps:txbx>
                          <w:txbxContent>
                            <w:p w14:paraId="57D63C70" w14:textId="77777777" w:rsidR="000A321F" w:rsidRPr="00412262" w:rsidRDefault="000A321F" w:rsidP="00FE1179">
                              <w:pPr>
                                <w:spacing w:before="60" w:after="60"/>
                                <w:ind w:right="52" w:hanging="14"/>
                                <w:jc w:val="center"/>
                                <w:rPr>
                                  <w:rFonts w:ascii="Arial" w:hAnsi="Arial" w:cs="Arial"/>
                                  <w:b/>
                                  <w:bCs/>
                                  <w:caps/>
                                  <w:sz w:val="16"/>
                                  <w:szCs w:val="16"/>
                                  <w:u w:color="000000"/>
                                </w:rPr>
                              </w:pPr>
                              <w:r w:rsidRPr="00A10E5B">
                                <w:rPr>
                                  <w:rFonts w:ascii="Arial" w:hAnsi="Arial" w:cs="Arial"/>
                                  <w:b/>
                                  <w:bCs/>
                                  <w:caps/>
                                  <w:sz w:val="16"/>
                                  <w:szCs w:val="16"/>
                                  <w:u w:color="000000"/>
                                </w:rPr>
                                <w:t>ОПЕРАТИВНЫЙ ШТАБ (ГРУППА КОНТРОЛЯ)</w:t>
                              </w:r>
                            </w:p>
                            <w:p w14:paraId="50D96E87" w14:textId="1ABDA29F" w:rsidR="000A321F" w:rsidRPr="000420ED" w:rsidRDefault="000A321F" w:rsidP="00FE1179">
                              <w:pPr>
                                <w:spacing w:before="60" w:after="60"/>
                                <w:ind w:right="52" w:hanging="14"/>
                                <w:jc w:val="center"/>
                                <w:rPr>
                                  <w:rFonts w:ascii="Arial" w:hAnsi="Arial" w:cs="Arial"/>
                                  <w:b/>
                                  <w:bCs/>
                                  <w:caps/>
                                  <w:sz w:val="16"/>
                                  <w:szCs w:val="16"/>
                                  <w:u w:color="000000"/>
                                </w:rPr>
                              </w:pPr>
                              <w:r>
                                <w:rPr>
                                  <w:rFonts w:ascii="Arial" w:hAnsi="Arial" w:cs="Arial"/>
                                  <w:b/>
                                  <w:bCs/>
                                  <w:caps/>
                                  <w:sz w:val="16"/>
                                  <w:szCs w:val="16"/>
                                  <w:u w:color="000000"/>
                                </w:rPr>
                                <w:t>П</w:t>
                              </w:r>
                              <w:r w:rsidRPr="00A10E5B">
                                <w:rPr>
                                  <w:rFonts w:ascii="Arial" w:hAnsi="Arial" w:cs="Arial"/>
                                  <w:b/>
                                  <w:bCs/>
                                  <w:caps/>
                                  <w:sz w:val="16"/>
                                  <w:szCs w:val="16"/>
                                  <w:u w:color="000000"/>
                                </w:rPr>
                                <w:t>ао «нК</w:t>
                              </w:r>
                              <w:r>
                                <w:rPr>
                                  <w:rFonts w:ascii="Arial" w:hAnsi="Arial" w:cs="Arial"/>
                                  <w:b/>
                                  <w:bCs/>
                                  <w:caps/>
                                  <w:sz w:val="16"/>
                                  <w:szCs w:val="16"/>
                                  <w:u w:color="000000"/>
                                </w:rPr>
                                <w:t xml:space="preserve"> «рОСНЕФТЬ»</w:t>
                              </w:r>
                            </w:p>
                          </w:txbxContent>
                        </wps:txbx>
                        <wps:bodyPr rot="0" vert="horz" wrap="square" lIns="91440" tIns="45720" rIns="91440" bIns="45720" anchor="t" anchorCtr="0" upright="1">
                          <a:noAutofit/>
                        </wps:bodyPr>
                      </wps:wsp>
                      <wps:wsp>
                        <wps:cNvPr id="91" name="Text Box 107"/>
                        <wps:cNvSpPr txBox="1">
                          <a:spLocks noChangeArrowheads="1"/>
                        </wps:cNvSpPr>
                        <wps:spPr bwMode="auto">
                          <a:xfrm>
                            <a:off x="2004060" y="0"/>
                            <a:ext cx="1723390" cy="442595"/>
                          </a:xfrm>
                          <a:prstGeom prst="rect">
                            <a:avLst/>
                          </a:prstGeom>
                          <a:solidFill>
                            <a:srgbClr val="FDEADA"/>
                          </a:solidFill>
                          <a:ln w="9525">
                            <a:solidFill>
                              <a:srgbClr val="000000"/>
                            </a:solidFill>
                            <a:miter lim="800000"/>
                            <a:headEnd/>
                            <a:tailEnd/>
                          </a:ln>
                        </wps:spPr>
                        <wps:txbx>
                          <w:txbxContent>
                            <w:p w14:paraId="407202B7" w14:textId="77777777" w:rsidR="000A321F" w:rsidRDefault="000A321F" w:rsidP="00FE1179">
                              <w:pPr>
                                <w:spacing w:before="60" w:after="60"/>
                                <w:ind w:right="-108" w:hanging="14"/>
                                <w:jc w:val="center"/>
                                <w:rPr>
                                  <w:rFonts w:ascii="Arial" w:hAnsi="Arial" w:cs="Arial"/>
                                  <w:b/>
                                  <w:bCs/>
                                  <w:caps/>
                                  <w:sz w:val="16"/>
                                  <w:szCs w:val="16"/>
                                  <w:u w:color="000000"/>
                                  <w:lang w:val="en-US"/>
                                </w:rPr>
                              </w:pPr>
                              <w:r>
                                <w:rPr>
                                  <w:rFonts w:ascii="Arial" w:hAnsi="Arial" w:cs="Arial"/>
                                  <w:b/>
                                  <w:bCs/>
                                  <w:caps/>
                                  <w:sz w:val="16"/>
                                  <w:szCs w:val="16"/>
                                  <w:u w:color="000000"/>
                                </w:rPr>
                                <w:t>Президент</w:t>
                              </w:r>
                            </w:p>
                            <w:p w14:paraId="70DEFFDE" w14:textId="2BFBC95A" w:rsidR="000A321F" w:rsidRPr="007B36D8" w:rsidRDefault="000A321F" w:rsidP="00FE1179">
                              <w:pPr>
                                <w:spacing w:before="60" w:after="60"/>
                                <w:ind w:right="-108"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wps:txbx>
                        <wps:bodyPr rot="0" vert="horz" wrap="square" lIns="91440" tIns="45720" rIns="91440" bIns="45720" anchor="t" anchorCtr="0" upright="1">
                          <a:noAutofit/>
                        </wps:bodyPr>
                      </wps:wsp>
                      <wps:wsp>
                        <wps:cNvPr id="92" name="Text Box 99"/>
                        <wps:cNvSpPr txBox="1">
                          <a:spLocks noChangeArrowheads="1"/>
                        </wps:cNvSpPr>
                        <wps:spPr bwMode="auto">
                          <a:xfrm>
                            <a:off x="5699760" y="899160"/>
                            <a:ext cx="717550" cy="566420"/>
                          </a:xfrm>
                          <a:prstGeom prst="rect">
                            <a:avLst/>
                          </a:prstGeom>
                          <a:solidFill>
                            <a:srgbClr val="FFFFFF"/>
                          </a:solidFill>
                          <a:ln w="9525">
                            <a:solidFill>
                              <a:srgbClr val="000000"/>
                            </a:solidFill>
                            <a:prstDash val="dash"/>
                            <a:miter lim="800000"/>
                            <a:headEnd/>
                            <a:tailEnd/>
                          </a:ln>
                        </wps:spPr>
                        <wps:txbx>
                          <w:txbxContent>
                            <w:p w14:paraId="360ADC3D" w14:textId="77777777" w:rsidR="000A321F" w:rsidRPr="003E53DD" w:rsidRDefault="000A321F" w:rsidP="00FE1179">
                              <w:pPr>
                                <w:spacing w:before="60" w:after="60"/>
                                <w:ind w:right="65" w:hanging="14"/>
                                <w:jc w:val="center"/>
                                <w:rPr>
                                  <w:rFonts w:ascii="Arial" w:hAnsi="Arial" w:cs="Arial"/>
                                  <w:b/>
                                  <w:bCs/>
                                  <w:caps/>
                                  <w:sz w:val="16"/>
                                  <w:szCs w:val="16"/>
                                  <w:u w:color="000000"/>
                                </w:rPr>
                              </w:pPr>
                            </w:p>
                            <w:p w14:paraId="59AFDBE9" w14:textId="77777777" w:rsidR="000A321F" w:rsidRPr="00AE520F" w:rsidRDefault="000A321F" w:rsidP="00FE1179">
                              <w:pPr>
                                <w:spacing w:before="60" w:after="60"/>
                                <w:ind w:right="65" w:hanging="14"/>
                                <w:jc w:val="center"/>
                                <w:rPr>
                                  <w:rFonts w:ascii="Arial" w:hAnsi="Arial" w:cs="Arial"/>
                                  <w:b/>
                                  <w:bCs/>
                                  <w:caps/>
                                  <w:sz w:val="16"/>
                                  <w:szCs w:val="16"/>
                                  <w:u w:color="000000"/>
                                </w:rPr>
                              </w:pPr>
                              <w:r w:rsidRPr="00AE520F">
                                <w:rPr>
                                  <w:rFonts w:ascii="Arial" w:hAnsi="Arial" w:cs="Arial"/>
                                  <w:b/>
                                  <w:bCs/>
                                  <w:caps/>
                                  <w:sz w:val="16"/>
                                  <w:szCs w:val="16"/>
                                  <w:u w:color="000000"/>
                                </w:rPr>
                                <w:t>ФОИВ</w:t>
                              </w:r>
                            </w:p>
                            <w:p w14:paraId="4A946BFC"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wps:txbx>
                        <wps:bodyPr rot="0" vert="horz" wrap="square" lIns="91440" tIns="45720" rIns="91440" bIns="45720" anchor="t" anchorCtr="0" upright="1">
                          <a:noAutofit/>
                        </wps:bodyPr>
                      </wps:wsp>
                      <wps:wsp>
                        <wps:cNvPr id="93" name="Text Box 104"/>
                        <wps:cNvSpPr txBox="1">
                          <a:spLocks noChangeArrowheads="1"/>
                        </wps:cNvSpPr>
                        <wps:spPr bwMode="auto">
                          <a:xfrm>
                            <a:off x="3848100" y="411480"/>
                            <a:ext cx="1372235" cy="307340"/>
                          </a:xfrm>
                          <a:prstGeom prst="rect">
                            <a:avLst/>
                          </a:prstGeom>
                          <a:solidFill>
                            <a:srgbClr val="FDEADA"/>
                          </a:solidFill>
                          <a:ln w="9525">
                            <a:solidFill>
                              <a:srgbClr val="000000"/>
                            </a:solidFill>
                            <a:prstDash val="dash"/>
                            <a:miter lim="800000"/>
                            <a:headEnd/>
                            <a:tailEnd/>
                          </a:ln>
                        </wps:spPr>
                        <wps:txbx>
                          <w:txbxContent>
                            <w:p w14:paraId="3AFF836E" w14:textId="77777777" w:rsidR="000A321F" w:rsidRPr="000420ED" w:rsidRDefault="000A321F" w:rsidP="00FE1179">
                              <w:pPr>
                                <w:spacing w:before="60" w:after="60"/>
                                <w:ind w:right="65" w:hanging="14"/>
                                <w:jc w:val="center"/>
                                <w:rPr>
                                  <w:rFonts w:ascii="Arial" w:hAnsi="Arial" w:cs="Arial"/>
                                  <w:b/>
                                  <w:bCs/>
                                  <w:caps/>
                                  <w:sz w:val="16"/>
                                  <w:szCs w:val="16"/>
                                  <w:u w:color="000000"/>
                                </w:rPr>
                              </w:pPr>
                              <w:r>
                                <w:rPr>
                                  <w:rFonts w:ascii="Arial" w:hAnsi="Arial" w:cs="Arial"/>
                                  <w:b/>
                                  <w:bCs/>
                                  <w:caps/>
                                  <w:sz w:val="16"/>
                                  <w:szCs w:val="16"/>
                                  <w:u w:color="000000"/>
                                </w:rPr>
                                <w:t xml:space="preserve">КЧС </w:t>
                              </w:r>
                              <w:r>
                                <w:rPr>
                                  <w:rFonts w:ascii="Arial" w:hAnsi="Arial" w:cs="Arial"/>
                                  <w:b/>
                                  <w:bCs/>
                                  <w:sz w:val="16"/>
                                  <w:szCs w:val="16"/>
                                  <w:u w:color="000000"/>
                                </w:rPr>
                                <w:t>и</w:t>
                              </w:r>
                              <w:r>
                                <w:rPr>
                                  <w:rFonts w:ascii="Arial" w:hAnsi="Arial" w:cs="Arial"/>
                                  <w:b/>
                                  <w:bCs/>
                                  <w:caps/>
                                  <w:sz w:val="16"/>
                                  <w:szCs w:val="16"/>
                                  <w:u w:color="000000"/>
                                </w:rPr>
                                <w:t xml:space="preserve"> ПБ</w:t>
                              </w:r>
                            </w:p>
                          </w:txbxContent>
                        </wps:txbx>
                        <wps:bodyPr rot="0" vert="horz" wrap="square" lIns="91440" tIns="45720" rIns="91440" bIns="45720" anchor="t" anchorCtr="0" upright="1">
                          <a:noAutofit/>
                        </wps:bodyPr>
                      </wps:wsp>
                      <wps:wsp>
                        <wps:cNvPr id="94" name="Text Box 143"/>
                        <wps:cNvSpPr txBox="1">
                          <a:spLocks noChangeArrowheads="1"/>
                        </wps:cNvSpPr>
                        <wps:spPr bwMode="auto">
                          <a:xfrm>
                            <a:off x="198120" y="342900"/>
                            <a:ext cx="1724025" cy="277495"/>
                          </a:xfrm>
                          <a:prstGeom prst="rect">
                            <a:avLst/>
                          </a:prstGeom>
                          <a:solidFill>
                            <a:srgbClr val="FDEADA"/>
                          </a:solidFill>
                          <a:ln w="9525">
                            <a:solidFill>
                              <a:srgbClr val="000000"/>
                            </a:solidFill>
                            <a:miter lim="800000"/>
                            <a:headEnd/>
                            <a:tailEnd/>
                          </a:ln>
                        </wps:spPr>
                        <wps:txbx>
                          <w:txbxContent>
                            <w:p w14:paraId="7761E77A" w14:textId="77777777" w:rsidR="000A321F" w:rsidRDefault="000A321F" w:rsidP="00FE1179">
                              <w:pPr>
                                <w:jc w:val="center"/>
                                <w:rPr>
                                  <w:rFonts w:ascii="Arial" w:hAnsi="Arial" w:cs="Arial"/>
                                  <w:b/>
                                  <w:bCs/>
                                  <w:caps/>
                                  <w:sz w:val="2"/>
                                  <w:szCs w:val="2"/>
                                  <w:u w:color="000000"/>
                                </w:rPr>
                              </w:pPr>
                            </w:p>
                            <w:p w14:paraId="01FA2F55" w14:textId="77777777" w:rsidR="000A321F" w:rsidRPr="004F1900" w:rsidRDefault="000A321F" w:rsidP="00FE1179">
                              <w:pPr>
                                <w:jc w:val="center"/>
                                <w:rPr>
                                  <w:szCs w:val="16"/>
                                  <w:u w:color="000000"/>
                                </w:rPr>
                              </w:pPr>
                              <w:r>
                                <w:rPr>
                                  <w:rFonts w:ascii="Arial" w:hAnsi="Arial" w:cs="Arial"/>
                                  <w:b/>
                                  <w:bCs/>
                                  <w:caps/>
                                  <w:sz w:val="16"/>
                                  <w:szCs w:val="16"/>
                                  <w:u w:color="000000"/>
                                </w:rPr>
                                <w:t>Топ-менеджеры</w:t>
                              </w:r>
                            </w:p>
                          </w:txbxContent>
                        </wps:txbx>
                        <wps:bodyPr rot="0" vert="horz" wrap="square" lIns="91440" tIns="45720" rIns="91440" bIns="45720" anchor="t" anchorCtr="0" upright="1">
                          <a:noAutofit/>
                        </wps:bodyPr>
                      </wps:wsp>
                      <wps:wsp>
                        <wps:cNvPr id="95" name="Text Box 113"/>
                        <wps:cNvSpPr txBox="1">
                          <a:spLocks noChangeArrowheads="1"/>
                        </wps:cNvSpPr>
                        <wps:spPr bwMode="auto">
                          <a:xfrm>
                            <a:off x="1143000" y="2567940"/>
                            <a:ext cx="833755" cy="299085"/>
                          </a:xfrm>
                          <a:prstGeom prst="rect">
                            <a:avLst/>
                          </a:prstGeom>
                          <a:solidFill>
                            <a:srgbClr val="DCE6F2"/>
                          </a:solidFill>
                          <a:ln w="6350">
                            <a:solidFill>
                              <a:srgbClr val="000000"/>
                            </a:solidFill>
                            <a:miter lim="800000"/>
                            <a:headEnd/>
                            <a:tailEnd/>
                          </a:ln>
                        </wps:spPr>
                        <wps:txbx>
                          <w:txbxContent>
                            <w:p w14:paraId="75F674AA" w14:textId="77777777" w:rsidR="000A321F" w:rsidRDefault="000A321F" w:rsidP="00FE1179">
                              <w:pPr>
                                <w:jc w:val="center"/>
                                <w:rPr>
                                  <w:rFonts w:ascii="Arial" w:hAnsi="Arial" w:cs="Arial"/>
                                  <w:b/>
                                  <w:bCs/>
                                  <w:caps/>
                                  <w:sz w:val="2"/>
                                  <w:szCs w:val="2"/>
                                  <w:u w:color="000000"/>
                                </w:rPr>
                              </w:pPr>
                            </w:p>
                            <w:p w14:paraId="0AE6A516" w14:textId="77777777" w:rsidR="000A321F" w:rsidRDefault="000A321F" w:rsidP="00FE1179">
                              <w:pPr>
                                <w:jc w:val="center"/>
                                <w:rPr>
                                  <w:rFonts w:ascii="Arial" w:hAnsi="Arial" w:cs="Arial"/>
                                  <w:b/>
                                  <w:bCs/>
                                  <w:caps/>
                                  <w:sz w:val="2"/>
                                  <w:szCs w:val="2"/>
                                  <w:u w:color="000000"/>
                                </w:rPr>
                              </w:pPr>
                            </w:p>
                            <w:p w14:paraId="4D57E2D5" w14:textId="77777777" w:rsidR="000A321F" w:rsidRDefault="000A321F" w:rsidP="00FE1179">
                              <w:pPr>
                                <w:jc w:val="center"/>
                                <w:rPr>
                                  <w:rFonts w:ascii="Arial" w:hAnsi="Arial" w:cs="Arial"/>
                                  <w:b/>
                                  <w:bCs/>
                                  <w:caps/>
                                  <w:sz w:val="2"/>
                                  <w:szCs w:val="2"/>
                                  <w:u w:color="000000"/>
                                </w:rPr>
                              </w:pPr>
                            </w:p>
                            <w:p w14:paraId="3FA5D4CE" w14:textId="77777777"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ЦИТС</w:t>
                              </w:r>
                            </w:p>
                          </w:txbxContent>
                        </wps:txbx>
                        <wps:bodyPr rot="0" vert="horz" wrap="square" lIns="91440" tIns="45720" rIns="91440" bIns="45720" anchor="t" anchorCtr="0" upright="1">
                          <a:noAutofit/>
                        </wps:bodyPr>
                      </wps:wsp>
                      <wps:wsp>
                        <wps:cNvPr id="96" name="Text Box 114"/>
                        <wps:cNvSpPr txBox="1">
                          <a:spLocks noChangeArrowheads="1"/>
                        </wps:cNvSpPr>
                        <wps:spPr bwMode="auto">
                          <a:xfrm>
                            <a:off x="91440" y="2567940"/>
                            <a:ext cx="940435" cy="740339"/>
                          </a:xfrm>
                          <a:prstGeom prst="rect">
                            <a:avLst/>
                          </a:prstGeom>
                          <a:solidFill>
                            <a:srgbClr val="DCE6F2"/>
                          </a:solidFill>
                          <a:ln w="6350">
                            <a:solidFill>
                              <a:srgbClr val="000000"/>
                            </a:solidFill>
                            <a:miter lim="800000"/>
                            <a:headEnd/>
                            <a:tailEnd/>
                          </a:ln>
                        </wps:spPr>
                        <wps:txbx>
                          <w:txbxContent>
                            <w:p w14:paraId="0769A90B" w14:textId="0DDBC024"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СЛУЖБА го и чс</w:t>
                              </w:r>
                            </w:p>
                          </w:txbxContent>
                        </wps:txbx>
                        <wps:bodyPr rot="0" vert="horz" wrap="square" lIns="91440" tIns="45720" rIns="91440" bIns="45720" anchor="t" anchorCtr="0" upright="1">
                          <a:noAutofit/>
                        </wps:bodyPr>
                      </wps:wsp>
                      <wps:wsp>
                        <wps:cNvPr id="97" name="Text Box 100"/>
                        <wps:cNvSpPr txBox="1">
                          <a:spLocks noChangeArrowheads="1"/>
                        </wps:cNvSpPr>
                        <wps:spPr bwMode="auto">
                          <a:xfrm>
                            <a:off x="5684520" y="2476500"/>
                            <a:ext cx="800100" cy="566420"/>
                          </a:xfrm>
                          <a:prstGeom prst="rect">
                            <a:avLst/>
                          </a:prstGeom>
                          <a:solidFill>
                            <a:srgbClr val="FFFFFF"/>
                          </a:solidFill>
                          <a:ln w="6350">
                            <a:solidFill>
                              <a:srgbClr val="000000"/>
                            </a:solidFill>
                            <a:prstDash val="dash"/>
                            <a:miter lim="800000"/>
                            <a:headEnd/>
                            <a:tailEnd/>
                          </a:ln>
                        </wps:spPr>
                        <wps:txbx>
                          <w:txbxContent>
                            <w:p w14:paraId="7B86CB82" w14:textId="77777777" w:rsidR="000A321F" w:rsidRDefault="000A321F" w:rsidP="00FE1179">
                              <w:pPr>
                                <w:spacing w:before="60" w:after="60"/>
                                <w:ind w:right="65" w:hanging="14"/>
                                <w:jc w:val="center"/>
                                <w:rPr>
                                  <w:rFonts w:ascii="Arial" w:hAnsi="Arial" w:cs="Arial"/>
                                  <w:b/>
                                  <w:bCs/>
                                  <w:caps/>
                                  <w:sz w:val="16"/>
                                  <w:szCs w:val="16"/>
                                  <w:u w:color="000000"/>
                                </w:rPr>
                              </w:pPr>
                            </w:p>
                            <w:p w14:paraId="7D3A231F" w14:textId="77777777" w:rsidR="000A321F" w:rsidRPr="003E53DD" w:rsidRDefault="000A321F" w:rsidP="00FE1179">
                              <w:pPr>
                                <w:spacing w:before="60" w:after="60"/>
                                <w:ind w:right="65" w:hanging="14"/>
                                <w:jc w:val="center"/>
                                <w:rPr>
                                  <w:rFonts w:ascii="Arial" w:hAnsi="Arial" w:cs="Arial"/>
                                  <w:b/>
                                  <w:bCs/>
                                  <w:caps/>
                                  <w:sz w:val="14"/>
                                  <w:szCs w:val="14"/>
                                  <w:u w:color="000000"/>
                                </w:rPr>
                              </w:pPr>
                              <w:r w:rsidRPr="003E53DD">
                                <w:rPr>
                                  <w:rFonts w:ascii="Arial" w:hAnsi="Arial" w:cs="Arial"/>
                                  <w:b/>
                                  <w:bCs/>
                                  <w:caps/>
                                  <w:sz w:val="14"/>
                                  <w:szCs w:val="14"/>
                                  <w:u w:color="000000"/>
                                </w:rPr>
                                <w:t>ТО ФОИВ</w:t>
                              </w:r>
                            </w:p>
                            <w:p w14:paraId="3A6267DB"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wps:txbx>
                        <wps:bodyPr rot="0" vert="horz" wrap="square" lIns="91440" tIns="45720" rIns="91440" bIns="45720" anchor="t" anchorCtr="0" upright="1">
                          <a:noAutofit/>
                        </wps:bodyPr>
                      </wps:wsp>
                      <wps:wsp>
                        <wps:cNvPr id="98" name="Text Box 101"/>
                        <wps:cNvSpPr txBox="1">
                          <a:spLocks noChangeArrowheads="1"/>
                        </wps:cNvSpPr>
                        <wps:spPr bwMode="auto">
                          <a:xfrm>
                            <a:off x="5669280" y="3276600"/>
                            <a:ext cx="824230" cy="567055"/>
                          </a:xfrm>
                          <a:prstGeom prst="rect">
                            <a:avLst/>
                          </a:prstGeom>
                          <a:solidFill>
                            <a:srgbClr val="FFFFFF"/>
                          </a:solidFill>
                          <a:ln w="6350">
                            <a:solidFill>
                              <a:srgbClr val="000000"/>
                            </a:solidFill>
                            <a:prstDash val="dash"/>
                            <a:miter lim="800000"/>
                            <a:headEnd/>
                            <a:tailEnd/>
                          </a:ln>
                        </wps:spPr>
                        <wps:txbx>
                          <w:txbxContent>
                            <w:p w14:paraId="6C36FF51" w14:textId="77777777" w:rsidR="000A321F" w:rsidRDefault="000A321F" w:rsidP="00FE1179">
                              <w:pPr>
                                <w:spacing w:before="60" w:after="60"/>
                                <w:ind w:right="65" w:hanging="14"/>
                                <w:jc w:val="center"/>
                                <w:rPr>
                                  <w:rFonts w:ascii="Arial" w:hAnsi="Arial" w:cs="Arial"/>
                                  <w:b/>
                                  <w:bCs/>
                                  <w:caps/>
                                  <w:sz w:val="16"/>
                                  <w:szCs w:val="16"/>
                                  <w:u w:color="000000"/>
                                </w:rPr>
                              </w:pPr>
                            </w:p>
                            <w:p w14:paraId="14EDC090" w14:textId="77777777" w:rsidR="000A321F" w:rsidRPr="003E53DD" w:rsidRDefault="000A321F" w:rsidP="00FE1179">
                              <w:pPr>
                                <w:spacing w:before="60" w:after="60"/>
                                <w:ind w:right="65" w:hanging="14"/>
                                <w:jc w:val="center"/>
                                <w:rPr>
                                  <w:rFonts w:ascii="Arial" w:hAnsi="Arial" w:cs="Arial"/>
                                  <w:b/>
                                  <w:bCs/>
                                  <w:caps/>
                                  <w:sz w:val="14"/>
                                  <w:szCs w:val="14"/>
                                  <w:u w:color="000000"/>
                                </w:rPr>
                              </w:pPr>
                              <w:r w:rsidRPr="003E53DD">
                                <w:rPr>
                                  <w:rFonts w:ascii="Arial" w:hAnsi="Arial" w:cs="Arial"/>
                                  <w:b/>
                                  <w:bCs/>
                                  <w:caps/>
                                  <w:sz w:val="14"/>
                                  <w:szCs w:val="14"/>
                                  <w:u w:color="000000"/>
                                </w:rPr>
                                <w:t>ОМСУ</w:t>
                              </w:r>
                            </w:p>
                            <w:p w14:paraId="00010ACA"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wps:txbx>
                        <wps:bodyPr rot="0" vert="horz" wrap="square" lIns="91440" tIns="45720" rIns="91440" bIns="45720" anchor="t" anchorCtr="0" upright="1">
                          <a:noAutofit/>
                        </wps:bodyPr>
                      </wps:wsp>
                      <wps:wsp>
                        <wps:cNvPr id="99" name="Text Box 111"/>
                        <wps:cNvSpPr txBox="1">
                          <a:spLocks noChangeArrowheads="1"/>
                        </wps:cNvSpPr>
                        <wps:spPr bwMode="auto">
                          <a:xfrm>
                            <a:off x="2125980" y="1920240"/>
                            <a:ext cx="1492250" cy="368300"/>
                          </a:xfrm>
                          <a:prstGeom prst="rect">
                            <a:avLst/>
                          </a:prstGeom>
                          <a:solidFill>
                            <a:srgbClr val="DCE6F2"/>
                          </a:solidFill>
                          <a:ln w="6350">
                            <a:solidFill>
                              <a:srgbClr val="000000"/>
                            </a:solidFill>
                            <a:miter lim="800000"/>
                            <a:headEnd/>
                            <a:tailEnd/>
                          </a:ln>
                        </wps:spPr>
                        <wps:txbx>
                          <w:txbxContent>
                            <w:p w14:paraId="43079CE2" w14:textId="77777777" w:rsidR="000A321F" w:rsidRDefault="000A321F" w:rsidP="00FE1179">
                              <w:pPr>
                                <w:spacing w:before="60" w:after="60"/>
                                <w:ind w:right="-108" w:hanging="14"/>
                                <w:jc w:val="center"/>
                                <w:rPr>
                                  <w:rFonts w:ascii="Arial" w:hAnsi="Arial" w:cs="Arial"/>
                                  <w:b/>
                                  <w:bCs/>
                                  <w:caps/>
                                  <w:sz w:val="14"/>
                                  <w:szCs w:val="14"/>
                                  <w:u w:color="000000"/>
                                  <w:lang w:val="en-US"/>
                                </w:rPr>
                              </w:pPr>
                              <w:r w:rsidRPr="00E346D6">
                                <w:rPr>
                                  <w:rFonts w:ascii="Arial" w:hAnsi="Arial" w:cs="Arial"/>
                                  <w:b/>
                                  <w:bCs/>
                                  <w:caps/>
                                  <w:sz w:val="14"/>
                                  <w:szCs w:val="14"/>
                                  <w:u w:color="000000"/>
                                </w:rPr>
                                <w:t>РУКОВОДИТЕЛЬ</w:t>
                              </w:r>
                            </w:p>
                            <w:p w14:paraId="161A581B" w14:textId="38883463" w:rsidR="000A321F" w:rsidRPr="00E346D6" w:rsidRDefault="000A321F" w:rsidP="00FE1179">
                              <w:pPr>
                                <w:jc w:val="center"/>
                                <w:rPr>
                                  <w:rFonts w:ascii="Arial" w:hAnsi="Arial" w:cs="Arial"/>
                                  <w:b/>
                                  <w:bCs/>
                                  <w:caps/>
                                  <w:sz w:val="14"/>
                                  <w:szCs w:val="14"/>
                                  <w:u w:color="000000"/>
                                </w:rPr>
                              </w:pPr>
                              <w:r w:rsidRPr="00FE1179">
                                <w:rPr>
                                  <w:rFonts w:ascii="Arial" w:hAnsi="Arial" w:cs="Arial"/>
                                  <w:b/>
                                  <w:bCs/>
                                  <w:caps/>
                                  <w:sz w:val="14"/>
                                  <w:szCs w:val="14"/>
                                  <w:u w:color="000000"/>
                                </w:rPr>
                                <w:t>ООО «Славнефть - КНГ»</w:t>
                              </w:r>
                            </w:p>
                          </w:txbxContent>
                        </wps:txbx>
                        <wps:bodyPr rot="0" vert="horz" wrap="square" lIns="91440" tIns="45720" rIns="91440" bIns="45720" anchor="t" anchorCtr="0" upright="1">
                          <a:noAutofit/>
                        </wps:bodyPr>
                      </wps:wsp>
                      <wps:wsp>
                        <wps:cNvPr id="100" name="Text Box 115"/>
                        <wps:cNvSpPr txBox="1">
                          <a:spLocks noChangeArrowheads="1"/>
                        </wps:cNvSpPr>
                        <wps:spPr bwMode="auto">
                          <a:xfrm>
                            <a:off x="3840480" y="2087880"/>
                            <a:ext cx="1372870" cy="566420"/>
                          </a:xfrm>
                          <a:prstGeom prst="rect">
                            <a:avLst/>
                          </a:prstGeom>
                          <a:solidFill>
                            <a:srgbClr val="DCE6F2"/>
                          </a:solidFill>
                          <a:ln w="6350">
                            <a:solidFill>
                              <a:srgbClr val="000000"/>
                            </a:solidFill>
                            <a:prstDash val="dash"/>
                            <a:miter lim="800000"/>
                            <a:headEnd/>
                            <a:tailEnd/>
                          </a:ln>
                        </wps:spPr>
                        <wps:txbx>
                          <w:txbxContent>
                            <w:p w14:paraId="0BB2C885" w14:textId="77777777" w:rsidR="000A321F" w:rsidRDefault="000A321F" w:rsidP="00FE1179">
                              <w:pPr>
                                <w:spacing w:before="60" w:after="60"/>
                                <w:ind w:right="65" w:hanging="14"/>
                                <w:jc w:val="center"/>
                                <w:rPr>
                                  <w:rFonts w:ascii="Arial" w:hAnsi="Arial" w:cs="Arial"/>
                                  <w:b/>
                                  <w:bCs/>
                                  <w:caps/>
                                  <w:sz w:val="2"/>
                                  <w:szCs w:val="2"/>
                                  <w:u w:color="000000"/>
                                </w:rPr>
                              </w:pPr>
                            </w:p>
                            <w:p w14:paraId="64C35F72" w14:textId="77777777" w:rsidR="000A321F" w:rsidRDefault="000A321F" w:rsidP="00FE1179">
                              <w:pPr>
                                <w:spacing w:before="60" w:after="60"/>
                                <w:ind w:right="65" w:hanging="14"/>
                                <w:jc w:val="center"/>
                                <w:rPr>
                                  <w:rFonts w:ascii="Arial" w:hAnsi="Arial" w:cs="Arial"/>
                                  <w:b/>
                                  <w:bCs/>
                                  <w:caps/>
                                  <w:sz w:val="2"/>
                                  <w:szCs w:val="2"/>
                                  <w:u w:color="000000"/>
                                </w:rPr>
                              </w:pPr>
                            </w:p>
                            <w:p w14:paraId="36317D0B" w14:textId="77777777" w:rsidR="000A321F" w:rsidRDefault="000A321F" w:rsidP="00FE1179">
                              <w:pPr>
                                <w:spacing w:before="60" w:after="60"/>
                                <w:ind w:right="65" w:hanging="14"/>
                                <w:jc w:val="center"/>
                                <w:rPr>
                                  <w:rFonts w:ascii="Arial" w:hAnsi="Arial" w:cs="Arial"/>
                                  <w:b/>
                                  <w:bCs/>
                                  <w:caps/>
                                  <w:sz w:val="14"/>
                                  <w:szCs w:val="14"/>
                                  <w:u w:color="000000"/>
                                </w:rPr>
                              </w:pPr>
                              <w:r w:rsidRPr="00E346D6">
                                <w:rPr>
                                  <w:rFonts w:ascii="Arial" w:hAnsi="Arial" w:cs="Arial"/>
                                  <w:b/>
                                  <w:bCs/>
                                  <w:caps/>
                                  <w:sz w:val="14"/>
                                  <w:szCs w:val="14"/>
                                  <w:u w:color="000000"/>
                                </w:rPr>
                                <w:t>КЧС и ПБ</w:t>
                              </w:r>
                            </w:p>
                            <w:p w14:paraId="2396E6AA" w14:textId="138475E3" w:rsidR="000A321F" w:rsidRPr="00E346D6" w:rsidRDefault="000A321F" w:rsidP="00FE1179">
                              <w:pPr>
                                <w:jc w:val="center"/>
                                <w:rPr>
                                  <w:rFonts w:ascii="Arial" w:hAnsi="Arial" w:cs="Arial"/>
                                  <w:b/>
                                  <w:bCs/>
                                  <w:caps/>
                                  <w:sz w:val="14"/>
                                  <w:szCs w:val="14"/>
                                  <w:u w:color="000000"/>
                                </w:rPr>
                              </w:pPr>
                              <w:r w:rsidRPr="00FE1179">
                                <w:rPr>
                                  <w:rFonts w:ascii="Arial" w:hAnsi="Arial" w:cs="Arial"/>
                                  <w:b/>
                                  <w:bCs/>
                                  <w:caps/>
                                  <w:sz w:val="14"/>
                                  <w:szCs w:val="14"/>
                                  <w:u w:color="000000"/>
                                </w:rPr>
                                <w:t>ООО «Славнефть - КНГ»</w:t>
                              </w:r>
                            </w:p>
                          </w:txbxContent>
                        </wps:txbx>
                        <wps:bodyPr rot="0" vert="horz" wrap="square" lIns="91440" tIns="45720" rIns="91440" bIns="45720" anchor="t" anchorCtr="0" upright="1">
                          <a:noAutofit/>
                        </wps:bodyPr>
                      </wps:wsp>
                      <wps:wsp>
                        <wps:cNvPr id="101" name="Text Box 144"/>
                        <wps:cNvSpPr txBox="1">
                          <a:spLocks noChangeArrowheads="1"/>
                        </wps:cNvSpPr>
                        <wps:spPr bwMode="auto">
                          <a:xfrm>
                            <a:off x="2385060" y="3497580"/>
                            <a:ext cx="959485" cy="299085"/>
                          </a:xfrm>
                          <a:prstGeom prst="rect">
                            <a:avLst/>
                          </a:prstGeom>
                          <a:solidFill>
                            <a:srgbClr val="DCE6F2"/>
                          </a:solidFill>
                          <a:ln w="6350">
                            <a:solidFill>
                              <a:srgbClr val="000000"/>
                            </a:solidFill>
                            <a:miter lim="800000"/>
                            <a:headEnd/>
                            <a:tailEnd/>
                          </a:ln>
                        </wps:spPr>
                        <wps:txbx>
                          <w:txbxContent>
                            <w:p w14:paraId="6F1BCF29" w14:textId="77777777" w:rsidR="000A321F" w:rsidRDefault="000A321F" w:rsidP="00FE1179">
                              <w:pPr>
                                <w:jc w:val="center"/>
                                <w:rPr>
                                  <w:rFonts w:ascii="Arial" w:hAnsi="Arial" w:cs="Arial"/>
                                  <w:b/>
                                  <w:bCs/>
                                  <w:caps/>
                                  <w:sz w:val="2"/>
                                  <w:szCs w:val="2"/>
                                  <w:u w:color="000000"/>
                                </w:rPr>
                              </w:pPr>
                            </w:p>
                            <w:p w14:paraId="18E75C12" w14:textId="77777777"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 xml:space="preserve">оперативная группа </w:t>
                              </w:r>
                            </w:p>
                          </w:txbxContent>
                        </wps:txbx>
                        <wps:bodyPr rot="0" vert="horz" wrap="square" lIns="91440" tIns="45720" rIns="91440" bIns="45720" anchor="t" anchorCtr="0" upright="1">
                          <a:noAutofit/>
                        </wps:bodyPr>
                      </wps:wsp>
                      <wps:wsp>
                        <wps:cNvPr id="102" name="Text Box 108"/>
                        <wps:cNvSpPr txBox="1">
                          <a:spLocks noChangeArrowheads="1"/>
                        </wps:cNvSpPr>
                        <wps:spPr bwMode="auto">
                          <a:xfrm>
                            <a:off x="3589020" y="3505200"/>
                            <a:ext cx="1223645" cy="425450"/>
                          </a:xfrm>
                          <a:prstGeom prst="rect">
                            <a:avLst/>
                          </a:prstGeom>
                          <a:solidFill>
                            <a:srgbClr val="DCE6F2"/>
                          </a:solidFill>
                          <a:ln w="6350">
                            <a:solidFill>
                              <a:srgbClr val="000000"/>
                            </a:solidFill>
                            <a:prstDash val="dash"/>
                            <a:miter lim="800000"/>
                            <a:headEnd/>
                            <a:tailEnd/>
                          </a:ln>
                        </wps:spPr>
                        <wps:txbx>
                          <w:txbxContent>
                            <w:p w14:paraId="7EC3E1E5" w14:textId="77777777" w:rsidR="000A321F" w:rsidRPr="00E714BF" w:rsidRDefault="000A321F" w:rsidP="00FE1179">
                              <w:pPr>
                                <w:spacing w:before="60" w:after="60"/>
                                <w:ind w:right="16"/>
                                <w:jc w:val="center"/>
                                <w:rPr>
                                  <w:rFonts w:ascii="Arial" w:hAnsi="Arial" w:cs="Arial"/>
                                  <w:b/>
                                  <w:bCs/>
                                  <w:caps/>
                                  <w:sz w:val="14"/>
                                  <w:szCs w:val="14"/>
                                  <w:u w:color="000000"/>
                                </w:rPr>
                              </w:pPr>
                              <w:r w:rsidRPr="00E714BF">
                                <w:rPr>
                                  <w:rFonts w:ascii="Arial" w:hAnsi="Arial" w:cs="Arial"/>
                                  <w:b/>
                                  <w:bCs/>
                                  <w:caps/>
                                  <w:sz w:val="14"/>
                                  <w:szCs w:val="14"/>
                                  <w:u w:color="000000"/>
                                </w:rPr>
                                <w:t>СИЛЫ</w:t>
                              </w:r>
                              <w:r>
                                <w:rPr>
                                  <w:rFonts w:ascii="Arial" w:hAnsi="Arial" w:cs="Arial"/>
                                  <w:b/>
                                  <w:bCs/>
                                  <w:caps/>
                                  <w:sz w:val="14"/>
                                  <w:szCs w:val="14"/>
                                  <w:u w:color="000000"/>
                                </w:rPr>
                                <w:t xml:space="preserve"> </w:t>
                              </w:r>
                              <w:r w:rsidRPr="00E714BF">
                                <w:rPr>
                                  <w:rFonts w:ascii="Arial" w:hAnsi="Arial" w:cs="Arial"/>
                                  <w:b/>
                                  <w:bCs/>
                                  <w:caps/>
                                  <w:sz w:val="14"/>
                                  <w:szCs w:val="14"/>
                                  <w:u w:color="000000"/>
                                </w:rPr>
                                <w:t>ПРИВЛЕКАЕМЫХ ОРГАНИЗАЦИЙ</w:t>
                              </w:r>
                            </w:p>
                          </w:txbxContent>
                        </wps:txbx>
                        <wps:bodyPr rot="0" vert="horz" wrap="square" lIns="91440" tIns="45720" rIns="91440" bIns="45720" anchor="t" anchorCtr="0" upright="1">
                          <a:noAutofit/>
                        </wps:bodyPr>
                      </wps:wsp>
                      <wps:wsp>
                        <wps:cNvPr id="103" name="Text Box 119"/>
                        <wps:cNvSpPr txBox="1">
                          <a:spLocks noChangeArrowheads="1"/>
                        </wps:cNvSpPr>
                        <wps:spPr bwMode="auto">
                          <a:xfrm>
                            <a:off x="853440" y="3497580"/>
                            <a:ext cx="1406525" cy="425450"/>
                          </a:xfrm>
                          <a:prstGeom prst="rect">
                            <a:avLst/>
                          </a:prstGeom>
                          <a:solidFill>
                            <a:srgbClr val="DCE6F2"/>
                          </a:solidFill>
                          <a:ln w="6350">
                            <a:solidFill>
                              <a:srgbClr val="000000"/>
                            </a:solidFill>
                            <a:miter lim="800000"/>
                            <a:headEnd/>
                            <a:tailEnd/>
                          </a:ln>
                        </wps:spPr>
                        <wps:txbx>
                          <w:txbxContent>
                            <w:p w14:paraId="3BBE19B5" w14:textId="493990CB" w:rsidR="000A321F" w:rsidRPr="00E714BF" w:rsidRDefault="000A321F" w:rsidP="00FE1179">
                              <w:pPr>
                                <w:jc w:val="center"/>
                                <w:rPr>
                                  <w:rFonts w:ascii="Arial" w:hAnsi="Arial" w:cs="Arial"/>
                                  <w:b/>
                                  <w:bCs/>
                                  <w:caps/>
                                  <w:sz w:val="14"/>
                                  <w:szCs w:val="14"/>
                                  <w:u w:color="000000"/>
                                </w:rPr>
                              </w:pPr>
                              <w:r w:rsidRPr="00E714BF">
                                <w:rPr>
                                  <w:rFonts w:ascii="Arial" w:hAnsi="Arial" w:cs="Arial"/>
                                  <w:b/>
                                  <w:bCs/>
                                  <w:caps/>
                                  <w:sz w:val="14"/>
                                  <w:szCs w:val="14"/>
                                  <w:u w:color="000000"/>
                                </w:rPr>
                                <w:t>СИЛЫ</w:t>
                              </w:r>
                              <w:r>
                                <w:rPr>
                                  <w:rFonts w:ascii="Arial" w:hAnsi="Arial" w:cs="Arial"/>
                                  <w:b/>
                                  <w:bCs/>
                                  <w:caps/>
                                  <w:sz w:val="14"/>
                                  <w:szCs w:val="14"/>
                                  <w:u w:color="000000"/>
                                </w:rPr>
                                <w:t xml:space="preserve"> оБЪЕКТОВОГО звена РСЧС </w:t>
                              </w:r>
                              <w:r w:rsidRPr="00FE1179">
                                <w:rPr>
                                  <w:rFonts w:ascii="Arial" w:hAnsi="Arial" w:cs="Arial"/>
                                  <w:b/>
                                  <w:bCs/>
                                  <w:caps/>
                                  <w:sz w:val="14"/>
                                  <w:szCs w:val="14"/>
                                  <w:u w:color="000000"/>
                                </w:rPr>
                                <w:t>ООО «Славнефть - КНГ»</w:t>
                              </w:r>
                            </w:p>
                          </w:txbxContent>
                        </wps:txbx>
                        <wps:bodyPr rot="0" vert="horz" wrap="square" lIns="91440" tIns="45720" rIns="91440" bIns="45720" anchor="t" anchorCtr="0" upright="1">
                          <a:noAutofit/>
                        </wps:bodyPr>
                      </wps:wsp>
                      <wps:wsp>
                        <wps:cNvPr id="104" name="Text Box 102"/>
                        <wps:cNvSpPr txBox="1">
                          <a:spLocks noChangeArrowheads="1"/>
                        </wps:cNvSpPr>
                        <wps:spPr bwMode="auto">
                          <a:xfrm>
                            <a:off x="2148840" y="2453640"/>
                            <a:ext cx="1448435" cy="476885"/>
                          </a:xfrm>
                          <a:prstGeom prst="rect">
                            <a:avLst/>
                          </a:prstGeom>
                          <a:solidFill>
                            <a:srgbClr val="DCE6F2"/>
                          </a:solidFill>
                          <a:ln w="6350">
                            <a:solidFill>
                              <a:srgbClr val="000000"/>
                            </a:solidFill>
                            <a:miter lim="800000"/>
                            <a:headEnd/>
                            <a:tailEnd/>
                          </a:ln>
                        </wps:spPr>
                        <wps:txbx>
                          <w:txbxContent>
                            <w:p w14:paraId="06ED16FD" w14:textId="77777777" w:rsidR="000A321F" w:rsidRPr="00412262" w:rsidRDefault="000A321F" w:rsidP="00FE1179">
                              <w:pPr>
                                <w:spacing w:before="60" w:after="60"/>
                                <w:ind w:right="52" w:hanging="14"/>
                                <w:jc w:val="center"/>
                                <w:rPr>
                                  <w:rFonts w:ascii="Arial" w:hAnsi="Arial" w:cs="Arial"/>
                                  <w:b/>
                                  <w:bCs/>
                                  <w:caps/>
                                  <w:sz w:val="14"/>
                                  <w:szCs w:val="14"/>
                                  <w:u w:color="000000"/>
                                </w:rPr>
                              </w:pPr>
                              <w:r>
                                <w:rPr>
                                  <w:rFonts w:ascii="Arial" w:hAnsi="Arial" w:cs="Arial"/>
                                  <w:b/>
                                  <w:bCs/>
                                  <w:caps/>
                                  <w:sz w:val="14"/>
                                  <w:szCs w:val="14"/>
                                  <w:u w:color="000000"/>
                                </w:rPr>
                                <w:t>РУКОВОДИТЕЛЬ РАБОТ</w:t>
                              </w:r>
                            </w:p>
                            <w:p w14:paraId="5097A068" w14:textId="77777777" w:rsidR="000A321F" w:rsidRPr="00E346D6" w:rsidRDefault="000A321F" w:rsidP="00FE1179">
                              <w:pPr>
                                <w:spacing w:before="60" w:after="60"/>
                                <w:ind w:right="52" w:hanging="14"/>
                                <w:jc w:val="center"/>
                                <w:rPr>
                                  <w:rFonts w:ascii="Arial" w:hAnsi="Arial" w:cs="Arial"/>
                                  <w:b/>
                                  <w:bCs/>
                                  <w:caps/>
                                  <w:sz w:val="14"/>
                                  <w:szCs w:val="14"/>
                                  <w:u w:color="000000"/>
                                </w:rPr>
                              </w:pPr>
                              <w:r>
                                <w:rPr>
                                  <w:rFonts w:ascii="Arial" w:hAnsi="Arial" w:cs="Arial"/>
                                  <w:b/>
                                  <w:bCs/>
                                  <w:caps/>
                                  <w:sz w:val="14"/>
                                  <w:szCs w:val="14"/>
                                  <w:u w:color="000000"/>
                                </w:rPr>
                                <w:t>ПО ЛИКВИДАЦИИ ЧС, ПРОИСШЕСТВИЯ</w:t>
                              </w:r>
                            </w:p>
                          </w:txbxContent>
                        </wps:txbx>
                        <wps:bodyPr rot="0" vert="horz" wrap="square" lIns="91440" tIns="45720" rIns="91440" bIns="45720" anchor="t" anchorCtr="0" upright="1">
                          <a:noAutofit/>
                        </wps:bodyPr>
                      </wps:wsp>
                      <wps:wsp>
                        <wps:cNvPr id="105" name="Text Box 112"/>
                        <wps:cNvSpPr txBox="1">
                          <a:spLocks noChangeArrowheads="1"/>
                        </wps:cNvSpPr>
                        <wps:spPr bwMode="auto">
                          <a:xfrm>
                            <a:off x="2133600" y="3009900"/>
                            <a:ext cx="1464310" cy="281940"/>
                          </a:xfrm>
                          <a:prstGeom prst="rect">
                            <a:avLst/>
                          </a:prstGeom>
                          <a:solidFill>
                            <a:srgbClr val="DCE6F2"/>
                          </a:solidFill>
                          <a:ln w="6350">
                            <a:solidFill>
                              <a:srgbClr val="000000"/>
                            </a:solidFill>
                            <a:miter lim="800000"/>
                            <a:headEnd/>
                            <a:tailEnd/>
                          </a:ln>
                        </wps:spPr>
                        <wps:txbx>
                          <w:txbxContent>
                            <w:p w14:paraId="63F18DF8" w14:textId="77777777" w:rsidR="000A321F" w:rsidRPr="00E346D6" w:rsidRDefault="000A321F" w:rsidP="00FE1179">
                              <w:pPr>
                                <w:spacing w:before="60" w:after="60"/>
                                <w:ind w:right="52" w:hanging="14"/>
                                <w:jc w:val="center"/>
                                <w:rPr>
                                  <w:rFonts w:ascii="Arial" w:hAnsi="Arial" w:cs="Arial"/>
                                  <w:b/>
                                  <w:bCs/>
                                  <w:caps/>
                                  <w:sz w:val="14"/>
                                  <w:szCs w:val="14"/>
                                  <w:u w:color="000000"/>
                                </w:rPr>
                              </w:pPr>
                              <w:r w:rsidRPr="00E346D6">
                                <w:rPr>
                                  <w:rFonts w:ascii="Arial" w:hAnsi="Arial" w:cs="Arial"/>
                                  <w:b/>
                                  <w:bCs/>
                                  <w:caps/>
                                  <w:sz w:val="14"/>
                                  <w:szCs w:val="14"/>
                                  <w:u w:color="000000"/>
                                </w:rPr>
                                <w:t>ОПЕРАТИВНЫЙ ШТАБ</w:t>
                              </w:r>
                            </w:p>
                          </w:txbxContent>
                        </wps:txbx>
                        <wps:bodyPr rot="0" vert="horz" wrap="square" lIns="91440" tIns="45720" rIns="91440" bIns="45720" anchor="t" anchorCtr="0" upright="1">
                          <a:noAutofit/>
                        </wps:bodyPr>
                      </wps:wsp>
                    </wpg:wgp>
                  </a:graphicData>
                </a:graphic>
              </wp:anchor>
            </w:drawing>
          </mc:Choice>
          <mc:Fallback>
            <w:pict>
              <v:group w14:anchorId="73503153" id="Группа 108" o:spid="_x0000_s1026" style="position:absolute;margin-left:0;margin-top:14.2pt;width:511.3pt;height:375.9pt;z-index:251660288;mso-position-horizontal:center;mso-position-horizontal-relative:margin" coordsize="64935,47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">
                <v:shapetype id="_x0000_t32" coordsize="21600,21600" o:spt="32" o:oned="t" path="m,l21600,21600e" filled="f">
                  <v:path arrowok="t" fillok="f" o:connecttype="none"/>
                  <o:lock v:ext="edit" shapetype="t"/>
                </v:shapetype>
                <v:shape id="AutoShape 138" o:spid="_x0000_s1027" type="#_x0000_t32" style="position:absolute;left:10439;top:5638;width:70;height:972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" strokeweight="1.5pt"/>
                <v:group id="Group 126" o:spid="_x0000_s1028" style="position:absolute;left:23393;top:38328;width:13456;height:9411" coordorigin="4691,8928" coordsize="2203,1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shapetype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AutoShape 124" o:spid="_x0000_s1029" type="#_x0000_t72" style="position:absolute;left:4691;top:8928;width:2203;height:1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" fillcolor="red" stroked="f"/>
                  <v:shapetype id="_x0000_t202" coordsize="21600,21600" o:spt="202" path="m,l,21600r21600,l21600,xe">
                    <v:stroke joinstyle="miter"/>
                    <v:path gradientshapeok="t" o:connecttype="rect"/>
                  </v:shapetype>
                  <v:shape id="Text Box 125" o:spid="_x0000_s1030" type="#_x0000_t202" style="position:absolute;left:4896;top:9422;width:1620;height: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6A2F3BFD" w14:textId="77777777" w:rsidR="000A321F" w:rsidRPr="00F475BF" w:rsidRDefault="000A321F" w:rsidP="00FE1179">
                          <w:pPr>
                            <w:jc w:val="center"/>
                            <w:rPr>
                              <w:color w:val="FFFF00"/>
                              <w:sz w:val="16"/>
                              <w:szCs w:val="16"/>
                            </w:rPr>
                          </w:pPr>
                          <w:r w:rsidRPr="00F475BF">
                            <w:rPr>
                              <w:color w:val="FFFF00"/>
                              <w:sz w:val="16"/>
                              <w:szCs w:val="16"/>
                            </w:rPr>
                            <w:t>Зона ЧС</w:t>
                          </w:r>
                        </w:p>
                        <w:p w14:paraId="311D3779" w14:textId="77777777" w:rsidR="000A321F" w:rsidRPr="00F475BF" w:rsidRDefault="000A321F" w:rsidP="00FE1179">
                          <w:pPr>
                            <w:jc w:val="center"/>
                            <w:rPr>
                              <w:color w:val="FFFF00"/>
                              <w:sz w:val="16"/>
                              <w:szCs w:val="16"/>
                            </w:rPr>
                          </w:pPr>
                          <w:r w:rsidRPr="00F475BF">
                            <w:rPr>
                              <w:color w:val="FFFF00"/>
                              <w:sz w:val="16"/>
                              <w:szCs w:val="16"/>
                            </w:rPr>
                            <w:t>(происшествия)</w:t>
                          </w:r>
                        </w:p>
                      </w:txbxContent>
                    </v:textbox>
                  </v:shape>
                </v:group>
                <v:group id="Group 97" o:spid="_x0000_s1031" style="position:absolute;left:13258;top:11658;width:43434;height:2832" coordorigin="4741,4142" coordsize="742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AutoShape 96" o:spid="_x0000_s1032" type="#_x0000_t32" style="position:absolute;left:10024;top:4142;width:0;height:4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" strokeweight="1.5pt">
                    <v:stroke dashstyle="dash"/>
                  </v:shape>
                  <v:group id="Group 96" o:spid="_x0000_s1033" style="position:absolute;left:4741;top:4161;width:7424;height:1" coordorigin="4741,4161" coordsize="74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AutoShape 89" o:spid="_x0000_s1034" type="#_x0000_t32" style="position:absolute;left:7227;top:4161;width:49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" strokeweight="1.5pt">
                      <v:stroke dashstyle="dash"/>
                    </v:shape>
                    <v:shape id="AutoShape 93" o:spid="_x0000_s1035" type="#_x0000_t32" style="position:absolute;left:4741;top:4161;width:3332;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" strokeweight="1.5pt"/>
                  </v:group>
                </v:group>
                <v:group id="Group 57" o:spid="_x0000_s1036" style="position:absolute;left:35052;top:27508;width:21793;height:8026" coordorigin="8334,6766" coordsize="4638,1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shape id="AutoShape 88" o:spid="_x0000_s1037" type="#_x0000_t32" style="position:absolute;left:11674;top:6766;width:0;height:13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" strokeweight="1.5pt">
                    <v:stroke dashstyle="dash"/>
                  </v:shape>
                  <v:shape id="AutoShape 90" o:spid="_x0000_s1038" type="#_x0000_t32" style="position:absolute;left:11660;top:6772;width:13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" strokeweight="1.5pt">
                    <v:stroke dashstyle="dash"/>
                  </v:shape>
                  <v:shape id="AutoShape 64" o:spid="_x0000_s1039" type="#_x0000_t32" style="position:absolute;left:11664;top:8101;width:13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" strokeweight="1.5pt">
                    <v:stroke dashstyle="dash"/>
                  </v:shape>
                  <v:shape id="AutoShape 120" o:spid="_x0000_s1040" type="#_x0000_t32" style="position:absolute;left:8334;top:7427;width:3332;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" strokeweight="1.5pt">
                    <v:stroke dashstyle="dash"/>
                  </v:shape>
                </v:group>
                <v:group id="Group 150" o:spid="_x0000_s1041" style="position:absolute;left:15468;top:34137;width:26470;height:2847" coordorigin="5103,8068" coordsize="4372,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AutoShape 146" o:spid="_x0000_s1042" type="#_x0000_t32" style="position:absolute;left:5108;top:8070;width:0;height:4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" strokeweight="1.5pt"/>
                  <v:shape id="AutoShape 128" o:spid="_x0000_s1043" type="#_x0000_t32" style="position:absolute;left:9475;top:8068;width:0;height:4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" strokeweight="1.5pt">
                    <v:stroke dashstyle="dash"/>
                  </v:shape>
                  <v:shape id="AutoShape 127" o:spid="_x0000_s1044" type="#_x0000_t32" style="position:absolute;left:7281;top:8082;width:2194;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" strokeweight="1.5pt">
                    <v:stroke dashstyle="dash"/>
                  </v:shape>
                  <v:shape id="AutoShape 145" o:spid="_x0000_s1045" type="#_x0000_t32" style="position:absolute;left:5103;top:8082;width:2183;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" strokeweight="1.5pt"/>
                </v:group>
                <v:group id="Группа 107" o:spid="_x0000_s1046" style="position:absolute;top:18135;width:28651;height:24897" coordsize="33305,2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shape id="AutoShape 123" o:spid="_x0000_s1047" type="#_x0000_t32" style="position:absolute;left:381;top:24841;width:199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" strokeweight="1.5pt">
                    <v:stroke dashstyle="dash"/>
                  </v:shape>
                  <v:shape id="AutoShape 121" o:spid="_x0000_s1048" type="#_x0000_t32" style="position:absolute;top:304;width:3330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" strokeweight="1.5pt">
                    <v:stroke dashstyle="dash"/>
                  </v:shape>
                  <v:shape id="AutoShape 122" o:spid="_x0000_s1049" type="#_x0000_t32" style="position:absolute;width:54;height:2489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" strokeweight="1.5pt">
                    <v:stroke dashstyle="dash"/>
                  </v:shape>
                </v:group>
                <v:shape id="Text Box 110" o:spid="_x0000_s1050" type="#_x0000_t202" style="position:absolute;left:6248;top:14630;width:8337;height:2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" fillcolor="#fdeada">
                  <v:textbox>
                    <w:txbxContent>
                      <w:p w14:paraId="48E5D946" w14:textId="77777777" w:rsidR="000A321F" w:rsidRPr="00C22A5B" w:rsidRDefault="000A321F" w:rsidP="00FE1179">
                        <w:pPr>
                          <w:jc w:val="center"/>
                          <w:rPr>
                            <w:rFonts w:ascii="Arial" w:hAnsi="Arial" w:cs="Arial"/>
                            <w:b/>
                            <w:bCs/>
                            <w:caps/>
                            <w:sz w:val="16"/>
                            <w:szCs w:val="16"/>
                            <w:u w:color="000000"/>
                          </w:rPr>
                        </w:pPr>
                        <w:r>
                          <w:rPr>
                            <w:rFonts w:ascii="Arial" w:hAnsi="Arial" w:cs="Arial"/>
                            <w:b/>
                            <w:bCs/>
                            <w:caps/>
                            <w:sz w:val="16"/>
                            <w:szCs w:val="16"/>
                            <w:u w:color="000000"/>
                          </w:rPr>
                          <w:t>одС сцукс</w:t>
                        </w:r>
                      </w:p>
                    </w:txbxContent>
                  </v:textbox>
                </v:shape>
                <v:shape id="Text Box 106" o:spid="_x0000_s1051" type="#_x0000_t202" style="position:absolute;left:8077;top:40995;width:14516;height:4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" fillcolor="#fdeada">
                  <v:stroke dashstyle="dash"/>
                  <v:textbox>
                    <w:txbxContent>
                      <w:p w14:paraId="34CD34BD" w14:textId="77777777" w:rsidR="000A321F" w:rsidRPr="002E4AA2" w:rsidRDefault="000A321F" w:rsidP="00FE1179">
                        <w:pPr>
                          <w:spacing w:before="60" w:after="60"/>
                          <w:ind w:right="-5" w:hanging="14"/>
                          <w:jc w:val="center"/>
                          <w:rPr>
                            <w:rFonts w:ascii="Arial" w:hAnsi="Arial" w:cs="Arial"/>
                            <w:b/>
                            <w:bCs/>
                            <w:caps/>
                            <w:sz w:val="16"/>
                            <w:szCs w:val="16"/>
                            <w:u w:color="000000"/>
                          </w:rPr>
                        </w:pPr>
                        <w:r>
                          <w:rPr>
                            <w:rFonts w:ascii="Arial" w:hAnsi="Arial" w:cs="Arial"/>
                            <w:b/>
                            <w:bCs/>
                            <w:caps/>
                            <w:sz w:val="16"/>
                            <w:szCs w:val="16"/>
                            <w:u w:color="000000"/>
                          </w:rPr>
                          <w:t>ОПЕРАТИВНАЯ ГРУППА</w:t>
                        </w:r>
                      </w:p>
                      <w:p w14:paraId="3F6CF620" w14:textId="24AE08C1" w:rsidR="000A321F" w:rsidRPr="000420ED" w:rsidRDefault="000A321F" w:rsidP="00FE1179">
                        <w:pPr>
                          <w:spacing w:before="60" w:after="60"/>
                          <w:ind w:right="-5"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v:textbox>
                </v:shape>
                <v:shape id="Text Box 109" o:spid="_x0000_s1052" type="#_x0000_t202" style="position:absolute;left:36804;top:13944;width:16897;height:5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" fillcolor="#fdeada">
                  <v:stroke dashstyle="dash"/>
                  <v:textbox>
                    <w:txbxContent>
                      <w:p w14:paraId="522AFDB2" w14:textId="77777777" w:rsidR="000A321F" w:rsidRPr="00412262" w:rsidRDefault="000A321F" w:rsidP="00FE1179">
                        <w:pPr>
                          <w:spacing w:before="60" w:after="60"/>
                          <w:ind w:right="72" w:hanging="14"/>
                          <w:jc w:val="center"/>
                          <w:rPr>
                            <w:rFonts w:ascii="Arial" w:hAnsi="Arial" w:cs="Arial"/>
                            <w:b/>
                            <w:bCs/>
                            <w:caps/>
                            <w:sz w:val="16"/>
                            <w:szCs w:val="16"/>
                            <w:u w:color="000000"/>
                          </w:rPr>
                        </w:pPr>
                        <w:r w:rsidRPr="00D76C9D">
                          <w:rPr>
                            <w:rFonts w:ascii="Arial" w:hAnsi="Arial" w:cs="Arial"/>
                            <w:b/>
                            <w:bCs/>
                            <w:caps/>
                            <w:sz w:val="16"/>
                            <w:szCs w:val="16"/>
                            <w:u w:color="000000"/>
                          </w:rPr>
                          <w:t>СИЛЫ ОБЪЕКТОВОГО ЗВЕНА рсчс</w:t>
                        </w:r>
                      </w:p>
                      <w:p w14:paraId="565367DC" w14:textId="454CE002" w:rsidR="000A321F" w:rsidRPr="00D76C9D" w:rsidRDefault="000A321F" w:rsidP="00FE1179">
                        <w:pPr>
                          <w:spacing w:before="60" w:after="60"/>
                          <w:ind w:right="72" w:hanging="14"/>
                          <w:jc w:val="center"/>
                          <w:rPr>
                            <w:rFonts w:ascii="Arial" w:hAnsi="Arial" w:cs="Arial"/>
                            <w:b/>
                            <w:bCs/>
                            <w:caps/>
                            <w:sz w:val="16"/>
                            <w:szCs w:val="16"/>
                            <w:u w:color="000000"/>
                          </w:rPr>
                        </w:pPr>
                        <w:r>
                          <w:rPr>
                            <w:rFonts w:ascii="Arial" w:hAnsi="Arial" w:cs="Arial"/>
                            <w:b/>
                            <w:bCs/>
                            <w:caps/>
                            <w:sz w:val="16"/>
                            <w:szCs w:val="16"/>
                            <w:u w:color="000000"/>
                          </w:rPr>
                          <w:t>П</w:t>
                        </w:r>
                        <w:r w:rsidRPr="00D76C9D">
                          <w:rPr>
                            <w:rFonts w:ascii="Arial" w:hAnsi="Arial" w:cs="Arial"/>
                            <w:b/>
                            <w:bCs/>
                            <w:caps/>
                            <w:sz w:val="16"/>
                            <w:szCs w:val="16"/>
                            <w:u w:color="000000"/>
                          </w:rPr>
                          <w:t>ао «нК «рОСНЕФТЬ»</w:t>
                        </w:r>
                      </w:p>
                    </w:txbxContent>
                  </v:textbox>
                </v:shape>
                <v:shape id="Text Box 103" o:spid="_x0000_s1053" type="#_x0000_t202" style="position:absolute;left:3352;top:9067;width:14186;height:4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" fillcolor="#fdeada">
                  <v:textbox>
                    <w:txbxContent>
                      <w:p w14:paraId="58C446BA" w14:textId="77777777" w:rsidR="000A321F" w:rsidRDefault="000A321F" w:rsidP="00FE1179">
                        <w:pPr>
                          <w:spacing w:before="60" w:after="60"/>
                          <w:ind w:right="65" w:hanging="14"/>
                          <w:jc w:val="center"/>
                          <w:rPr>
                            <w:rFonts w:ascii="Arial" w:hAnsi="Arial" w:cs="Arial"/>
                            <w:b/>
                            <w:bCs/>
                            <w:caps/>
                            <w:sz w:val="16"/>
                            <w:szCs w:val="16"/>
                            <w:u w:color="000000"/>
                            <w:lang w:val="en-US"/>
                          </w:rPr>
                        </w:pPr>
                        <w:r w:rsidRPr="000420ED">
                          <w:rPr>
                            <w:rFonts w:ascii="Arial" w:hAnsi="Arial" w:cs="Arial"/>
                            <w:b/>
                            <w:bCs/>
                            <w:caps/>
                            <w:sz w:val="16"/>
                            <w:szCs w:val="16"/>
                            <w:u w:color="000000"/>
                          </w:rPr>
                          <w:t>С</w:t>
                        </w:r>
                        <w:r>
                          <w:rPr>
                            <w:rFonts w:ascii="Arial" w:hAnsi="Arial" w:cs="Arial"/>
                            <w:b/>
                            <w:bCs/>
                            <w:caps/>
                            <w:sz w:val="16"/>
                            <w:szCs w:val="16"/>
                            <w:u w:color="000000"/>
                          </w:rPr>
                          <w:t>ЦУКС</w:t>
                        </w:r>
                      </w:p>
                      <w:p w14:paraId="7CDA254F" w14:textId="6B734EF8" w:rsidR="000A321F" w:rsidRPr="000420ED" w:rsidRDefault="000A321F" w:rsidP="00FE1179">
                        <w:pPr>
                          <w:spacing w:before="60" w:after="60"/>
                          <w:ind w:right="65"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v:textbox>
                </v:shape>
                <v:shape id="Text Box 105" o:spid="_x0000_s1054" type="#_x0000_t202" style="position:absolute;left:21183;top:8153;width:15056;height:57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" fillcolor="#fdeada">
                  <v:textbox>
                    <w:txbxContent>
                      <w:p w14:paraId="57D63C70" w14:textId="77777777" w:rsidR="000A321F" w:rsidRPr="00412262" w:rsidRDefault="000A321F" w:rsidP="00FE1179">
                        <w:pPr>
                          <w:spacing w:before="60" w:after="60"/>
                          <w:ind w:right="52" w:hanging="14"/>
                          <w:jc w:val="center"/>
                          <w:rPr>
                            <w:rFonts w:ascii="Arial" w:hAnsi="Arial" w:cs="Arial"/>
                            <w:b/>
                            <w:bCs/>
                            <w:caps/>
                            <w:sz w:val="16"/>
                            <w:szCs w:val="16"/>
                            <w:u w:color="000000"/>
                          </w:rPr>
                        </w:pPr>
                        <w:r w:rsidRPr="00A10E5B">
                          <w:rPr>
                            <w:rFonts w:ascii="Arial" w:hAnsi="Arial" w:cs="Arial"/>
                            <w:b/>
                            <w:bCs/>
                            <w:caps/>
                            <w:sz w:val="16"/>
                            <w:szCs w:val="16"/>
                            <w:u w:color="000000"/>
                          </w:rPr>
                          <w:t>ОПЕРАТИВНЫЙ ШТАБ (ГРУППА КОНТРОЛЯ)</w:t>
                        </w:r>
                      </w:p>
                      <w:p w14:paraId="50D96E87" w14:textId="1ABDA29F" w:rsidR="000A321F" w:rsidRPr="000420ED" w:rsidRDefault="000A321F" w:rsidP="00FE1179">
                        <w:pPr>
                          <w:spacing w:before="60" w:after="60"/>
                          <w:ind w:right="52" w:hanging="14"/>
                          <w:jc w:val="center"/>
                          <w:rPr>
                            <w:rFonts w:ascii="Arial" w:hAnsi="Arial" w:cs="Arial"/>
                            <w:b/>
                            <w:bCs/>
                            <w:caps/>
                            <w:sz w:val="16"/>
                            <w:szCs w:val="16"/>
                            <w:u w:color="000000"/>
                          </w:rPr>
                        </w:pPr>
                        <w:r>
                          <w:rPr>
                            <w:rFonts w:ascii="Arial" w:hAnsi="Arial" w:cs="Arial"/>
                            <w:b/>
                            <w:bCs/>
                            <w:caps/>
                            <w:sz w:val="16"/>
                            <w:szCs w:val="16"/>
                            <w:u w:color="000000"/>
                          </w:rPr>
                          <w:t>П</w:t>
                        </w:r>
                        <w:r w:rsidRPr="00A10E5B">
                          <w:rPr>
                            <w:rFonts w:ascii="Arial" w:hAnsi="Arial" w:cs="Arial"/>
                            <w:b/>
                            <w:bCs/>
                            <w:caps/>
                            <w:sz w:val="16"/>
                            <w:szCs w:val="16"/>
                            <w:u w:color="000000"/>
                          </w:rPr>
                          <w:t>ао «нК</w:t>
                        </w:r>
                        <w:r>
                          <w:rPr>
                            <w:rFonts w:ascii="Arial" w:hAnsi="Arial" w:cs="Arial"/>
                            <w:b/>
                            <w:bCs/>
                            <w:caps/>
                            <w:sz w:val="16"/>
                            <w:szCs w:val="16"/>
                            <w:u w:color="000000"/>
                          </w:rPr>
                          <w:t xml:space="preserve"> «рОСНЕФТЬ»</w:t>
                        </w:r>
                      </w:p>
                    </w:txbxContent>
                  </v:textbox>
                </v:shape>
                <v:shape id="Text Box 107" o:spid="_x0000_s1055" type="#_x0000_t202" style="position:absolute;left:20040;width:17234;height:4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" fillcolor="#fdeada">
                  <v:textbox>
                    <w:txbxContent>
                      <w:p w14:paraId="407202B7" w14:textId="77777777" w:rsidR="000A321F" w:rsidRDefault="000A321F" w:rsidP="00FE1179">
                        <w:pPr>
                          <w:spacing w:before="60" w:after="60"/>
                          <w:ind w:right="-108" w:hanging="14"/>
                          <w:jc w:val="center"/>
                          <w:rPr>
                            <w:rFonts w:ascii="Arial" w:hAnsi="Arial" w:cs="Arial"/>
                            <w:b/>
                            <w:bCs/>
                            <w:caps/>
                            <w:sz w:val="16"/>
                            <w:szCs w:val="16"/>
                            <w:u w:color="000000"/>
                            <w:lang w:val="en-US"/>
                          </w:rPr>
                        </w:pPr>
                        <w:r>
                          <w:rPr>
                            <w:rFonts w:ascii="Arial" w:hAnsi="Arial" w:cs="Arial"/>
                            <w:b/>
                            <w:bCs/>
                            <w:caps/>
                            <w:sz w:val="16"/>
                            <w:szCs w:val="16"/>
                            <w:u w:color="000000"/>
                          </w:rPr>
                          <w:t>Президент</w:t>
                        </w:r>
                      </w:p>
                      <w:p w14:paraId="70DEFFDE" w14:textId="2BFBC95A" w:rsidR="000A321F" w:rsidRPr="007B36D8" w:rsidRDefault="000A321F" w:rsidP="00FE1179">
                        <w:pPr>
                          <w:spacing w:before="60" w:after="60"/>
                          <w:ind w:right="-108" w:hanging="14"/>
                          <w:jc w:val="center"/>
                          <w:rPr>
                            <w:rFonts w:ascii="Arial" w:hAnsi="Arial" w:cs="Arial"/>
                            <w:b/>
                            <w:bCs/>
                            <w:caps/>
                            <w:sz w:val="16"/>
                            <w:szCs w:val="16"/>
                            <w:u w:color="000000"/>
                          </w:rPr>
                        </w:pPr>
                        <w:r>
                          <w:rPr>
                            <w:rFonts w:ascii="Arial" w:hAnsi="Arial" w:cs="Arial"/>
                            <w:b/>
                            <w:bCs/>
                            <w:caps/>
                            <w:sz w:val="16"/>
                            <w:szCs w:val="16"/>
                            <w:u w:color="000000"/>
                          </w:rPr>
                          <w:t>ПАо «нК «рОСНЕФТЬ»</w:t>
                        </w:r>
                      </w:p>
                    </w:txbxContent>
                  </v:textbox>
                </v:shape>
                <v:shape id="Text Box 99" o:spid="_x0000_s1056" type="#_x0000_t202" style="position:absolute;left:56997;top:8991;width:7176;height:56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">
                  <v:stroke dashstyle="dash"/>
                  <v:textbox>
                    <w:txbxContent>
                      <w:p w14:paraId="360ADC3D" w14:textId="77777777" w:rsidR="000A321F" w:rsidRPr="003E53DD" w:rsidRDefault="000A321F" w:rsidP="00FE1179">
                        <w:pPr>
                          <w:spacing w:before="60" w:after="60"/>
                          <w:ind w:right="65" w:hanging="14"/>
                          <w:jc w:val="center"/>
                          <w:rPr>
                            <w:rFonts w:ascii="Arial" w:hAnsi="Arial" w:cs="Arial"/>
                            <w:b/>
                            <w:bCs/>
                            <w:caps/>
                            <w:sz w:val="16"/>
                            <w:szCs w:val="16"/>
                            <w:u w:color="000000"/>
                          </w:rPr>
                        </w:pPr>
                      </w:p>
                      <w:p w14:paraId="59AFDBE9" w14:textId="77777777" w:rsidR="000A321F" w:rsidRPr="00AE520F" w:rsidRDefault="000A321F" w:rsidP="00FE1179">
                        <w:pPr>
                          <w:spacing w:before="60" w:after="60"/>
                          <w:ind w:right="65" w:hanging="14"/>
                          <w:jc w:val="center"/>
                          <w:rPr>
                            <w:rFonts w:ascii="Arial" w:hAnsi="Arial" w:cs="Arial"/>
                            <w:b/>
                            <w:bCs/>
                            <w:caps/>
                            <w:sz w:val="16"/>
                            <w:szCs w:val="16"/>
                            <w:u w:color="000000"/>
                          </w:rPr>
                        </w:pPr>
                        <w:r w:rsidRPr="00AE520F">
                          <w:rPr>
                            <w:rFonts w:ascii="Arial" w:hAnsi="Arial" w:cs="Arial"/>
                            <w:b/>
                            <w:bCs/>
                            <w:caps/>
                            <w:sz w:val="16"/>
                            <w:szCs w:val="16"/>
                            <w:u w:color="000000"/>
                          </w:rPr>
                          <w:t>ФОИВ</w:t>
                        </w:r>
                      </w:p>
                      <w:p w14:paraId="4A946BFC"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v:textbox>
                </v:shape>
                <v:shape id="Text Box 104" o:spid="_x0000_s1057" type="#_x0000_t202" style="position:absolute;left:38481;top:4114;width:13722;height:3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" fillcolor="#fdeada">
                  <v:stroke dashstyle="dash"/>
                  <v:textbox>
                    <w:txbxContent>
                      <w:p w14:paraId="3AFF836E" w14:textId="77777777" w:rsidR="000A321F" w:rsidRPr="000420ED" w:rsidRDefault="000A321F" w:rsidP="00FE1179">
                        <w:pPr>
                          <w:spacing w:before="60" w:after="60"/>
                          <w:ind w:right="65" w:hanging="14"/>
                          <w:jc w:val="center"/>
                          <w:rPr>
                            <w:rFonts w:ascii="Arial" w:hAnsi="Arial" w:cs="Arial"/>
                            <w:b/>
                            <w:bCs/>
                            <w:caps/>
                            <w:sz w:val="16"/>
                            <w:szCs w:val="16"/>
                            <w:u w:color="000000"/>
                          </w:rPr>
                        </w:pPr>
                        <w:r>
                          <w:rPr>
                            <w:rFonts w:ascii="Arial" w:hAnsi="Arial" w:cs="Arial"/>
                            <w:b/>
                            <w:bCs/>
                            <w:caps/>
                            <w:sz w:val="16"/>
                            <w:szCs w:val="16"/>
                            <w:u w:color="000000"/>
                          </w:rPr>
                          <w:t xml:space="preserve">КЧС </w:t>
                        </w:r>
                        <w:r>
                          <w:rPr>
                            <w:rFonts w:ascii="Arial" w:hAnsi="Arial" w:cs="Arial"/>
                            <w:b/>
                            <w:bCs/>
                            <w:sz w:val="16"/>
                            <w:szCs w:val="16"/>
                            <w:u w:color="000000"/>
                          </w:rPr>
                          <w:t>и</w:t>
                        </w:r>
                        <w:r>
                          <w:rPr>
                            <w:rFonts w:ascii="Arial" w:hAnsi="Arial" w:cs="Arial"/>
                            <w:b/>
                            <w:bCs/>
                            <w:caps/>
                            <w:sz w:val="16"/>
                            <w:szCs w:val="16"/>
                            <w:u w:color="000000"/>
                          </w:rPr>
                          <w:t xml:space="preserve"> ПБ</w:t>
                        </w:r>
                      </w:p>
                    </w:txbxContent>
                  </v:textbox>
                </v:shape>
                <v:shape id="Text Box 143" o:spid="_x0000_s1058" type="#_x0000_t202" style="position:absolute;left:1981;top:3429;width:17240;height:2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" fillcolor="#fdeada">
                  <v:textbox>
                    <w:txbxContent>
                      <w:p w14:paraId="7761E77A" w14:textId="77777777" w:rsidR="000A321F" w:rsidRDefault="000A321F" w:rsidP="00FE1179">
                        <w:pPr>
                          <w:jc w:val="center"/>
                          <w:rPr>
                            <w:rFonts w:ascii="Arial" w:hAnsi="Arial" w:cs="Arial"/>
                            <w:b/>
                            <w:bCs/>
                            <w:caps/>
                            <w:sz w:val="2"/>
                            <w:szCs w:val="2"/>
                            <w:u w:color="000000"/>
                          </w:rPr>
                        </w:pPr>
                      </w:p>
                      <w:p w14:paraId="01FA2F55" w14:textId="77777777" w:rsidR="000A321F" w:rsidRPr="004F1900" w:rsidRDefault="000A321F" w:rsidP="00FE1179">
                        <w:pPr>
                          <w:jc w:val="center"/>
                          <w:rPr>
                            <w:szCs w:val="16"/>
                            <w:u w:color="000000"/>
                          </w:rPr>
                        </w:pPr>
                        <w:r>
                          <w:rPr>
                            <w:rFonts w:ascii="Arial" w:hAnsi="Arial" w:cs="Arial"/>
                            <w:b/>
                            <w:bCs/>
                            <w:caps/>
                            <w:sz w:val="16"/>
                            <w:szCs w:val="16"/>
                            <w:u w:color="000000"/>
                          </w:rPr>
                          <w:t>Топ-менеджеры</w:t>
                        </w:r>
                      </w:p>
                    </w:txbxContent>
                  </v:textbox>
                </v:shape>
                <v:shape id="Text Box 113" o:spid="_x0000_s1059" type="#_x0000_t202" style="position:absolute;left:11430;top:25679;width:8337;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" fillcolor="#dce6f2" strokeweight=".5pt">
                  <v:textbox>
                    <w:txbxContent>
                      <w:p w14:paraId="75F674AA" w14:textId="77777777" w:rsidR="000A321F" w:rsidRDefault="000A321F" w:rsidP="00FE1179">
                        <w:pPr>
                          <w:jc w:val="center"/>
                          <w:rPr>
                            <w:rFonts w:ascii="Arial" w:hAnsi="Arial" w:cs="Arial"/>
                            <w:b/>
                            <w:bCs/>
                            <w:caps/>
                            <w:sz w:val="2"/>
                            <w:szCs w:val="2"/>
                            <w:u w:color="000000"/>
                          </w:rPr>
                        </w:pPr>
                      </w:p>
                      <w:p w14:paraId="0AE6A516" w14:textId="77777777" w:rsidR="000A321F" w:rsidRDefault="000A321F" w:rsidP="00FE1179">
                        <w:pPr>
                          <w:jc w:val="center"/>
                          <w:rPr>
                            <w:rFonts w:ascii="Arial" w:hAnsi="Arial" w:cs="Arial"/>
                            <w:b/>
                            <w:bCs/>
                            <w:caps/>
                            <w:sz w:val="2"/>
                            <w:szCs w:val="2"/>
                            <w:u w:color="000000"/>
                          </w:rPr>
                        </w:pPr>
                      </w:p>
                      <w:p w14:paraId="4D57E2D5" w14:textId="77777777" w:rsidR="000A321F" w:rsidRDefault="000A321F" w:rsidP="00FE1179">
                        <w:pPr>
                          <w:jc w:val="center"/>
                          <w:rPr>
                            <w:rFonts w:ascii="Arial" w:hAnsi="Arial" w:cs="Arial"/>
                            <w:b/>
                            <w:bCs/>
                            <w:caps/>
                            <w:sz w:val="2"/>
                            <w:szCs w:val="2"/>
                            <w:u w:color="000000"/>
                          </w:rPr>
                        </w:pPr>
                      </w:p>
                      <w:p w14:paraId="3FA5D4CE" w14:textId="77777777"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ЦИТС</w:t>
                        </w:r>
                      </w:p>
                    </w:txbxContent>
                  </v:textbox>
                </v:shape>
                <v:shape id="Text Box 114" o:spid="_x0000_s1060" type="#_x0000_t202" style="position:absolute;left:914;top:25679;width:9404;height:7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" fillcolor="#dce6f2" strokeweight=".5pt">
                  <v:textbox>
                    <w:txbxContent>
                      <w:p w14:paraId="0769A90B" w14:textId="0DDBC024"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СЛУЖБА го и чс</w:t>
                        </w:r>
                      </w:p>
                    </w:txbxContent>
                  </v:textbox>
                </v:shape>
                <v:shape id="Text Box 100" o:spid="_x0000_s1061" type="#_x0000_t202" style="position:absolute;left:56845;top:24765;width:8001;height:56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" strokeweight=".5pt">
                  <v:stroke dashstyle="dash"/>
                  <v:textbox>
                    <w:txbxContent>
                      <w:p w14:paraId="7B86CB82" w14:textId="77777777" w:rsidR="000A321F" w:rsidRDefault="000A321F" w:rsidP="00FE1179">
                        <w:pPr>
                          <w:spacing w:before="60" w:after="60"/>
                          <w:ind w:right="65" w:hanging="14"/>
                          <w:jc w:val="center"/>
                          <w:rPr>
                            <w:rFonts w:ascii="Arial" w:hAnsi="Arial" w:cs="Arial"/>
                            <w:b/>
                            <w:bCs/>
                            <w:caps/>
                            <w:sz w:val="16"/>
                            <w:szCs w:val="16"/>
                            <w:u w:color="000000"/>
                          </w:rPr>
                        </w:pPr>
                      </w:p>
                      <w:p w14:paraId="7D3A231F" w14:textId="77777777" w:rsidR="000A321F" w:rsidRPr="003E53DD" w:rsidRDefault="000A321F" w:rsidP="00FE1179">
                        <w:pPr>
                          <w:spacing w:before="60" w:after="60"/>
                          <w:ind w:right="65" w:hanging="14"/>
                          <w:jc w:val="center"/>
                          <w:rPr>
                            <w:rFonts w:ascii="Arial" w:hAnsi="Arial" w:cs="Arial"/>
                            <w:b/>
                            <w:bCs/>
                            <w:caps/>
                            <w:sz w:val="14"/>
                            <w:szCs w:val="14"/>
                            <w:u w:color="000000"/>
                          </w:rPr>
                        </w:pPr>
                        <w:r w:rsidRPr="003E53DD">
                          <w:rPr>
                            <w:rFonts w:ascii="Arial" w:hAnsi="Arial" w:cs="Arial"/>
                            <w:b/>
                            <w:bCs/>
                            <w:caps/>
                            <w:sz w:val="14"/>
                            <w:szCs w:val="14"/>
                            <w:u w:color="000000"/>
                          </w:rPr>
                          <w:t>ТО ФОИВ</w:t>
                        </w:r>
                      </w:p>
                      <w:p w14:paraId="3A6267DB"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v:textbox>
                </v:shape>
                <v:shape id="Text Box 101" o:spid="_x0000_s1062" type="#_x0000_t202" style="position:absolute;left:56692;top:32766;width:8243;height:5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" strokeweight=".5pt">
                  <v:stroke dashstyle="dash"/>
                  <v:textbox>
                    <w:txbxContent>
                      <w:p w14:paraId="6C36FF51" w14:textId="77777777" w:rsidR="000A321F" w:rsidRDefault="000A321F" w:rsidP="00FE1179">
                        <w:pPr>
                          <w:spacing w:before="60" w:after="60"/>
                          <w:ind w:right="65" w:hanging="14"/>
                          <w:jc w:val="center"/>
                          <w:rPr>
                            <w:rFonts w:ascii="Arial" w:hAnsi="Arial" w:cs="Arial"/>
                            <w:b/>
                            <w:bCs/>
                            <w:caps/>
                            <w:sz w:val="16"/>
                            <w:szCs w:val="16"/>
                            <w:u w:color="000000"/>
                          </w:rPr>
                        </w:pPr>
                      </w:p>
                      <w:p w14:paraId="14EDC090" w14:textId="77777777" w:rsidR="000A321F" w:rsidRPr="003E53DD" w:rsidRDefault="000A321F" w:rsidP="00FE1179">
                        <w:pPr>
                          <w:spacing w:before="60" w:after="60"/>
                          <w:ind w:right="65" w:hanging="14"/>
                          <w:jc w:val="center"/>
                          <w:rPr>
                            <w:rFonts w:ascii="Arial" w:hAnsi="Arial" w:cs="Arial"/>
                            <w:b/>
                            <w:bCs/>
                            <w:caps/>
                            <w:sz w:val="14"/>
                            <w:szCs w:val="14"/>
                            <w:u w:color="000000"/>
                          </w:rPr>
                        </w:pPr>
                        <w:r w:rsidRPr="003E53DD">
                          <w:rPr>
                            <w:rFonts w:ascii="Arial" w:hAnsi="Arial" w:cs="Arial"/>
                            <w:b/>
                            <w:bCs/>
                            <w:caps/>
                            <w:sz w:val="14"/>
                            <w:szCs w:val="14"/>
                            <w:u w:color="000000"/>
                          </w:rPr>
                          <w:t>ОМСУ</w:t>
                        </w:r>
                      </w:p>
                      <w:p w14:paraId="00010ACA" w14:textId="77777777" w:rsidR="000A321F" w:rsidRPr="00257046" w:rsidRDefault="000A321F" w:rsidP="00FE1179">
                        <w:pPr>
                          <w:spacing w:before="60" w:after="60"/>
                          <w:ind w:right="65" w:hanging="14"/>
                          <w:jc w:val="center"/>
                          <w:rPr>
                            <w:rFonts w:ascii="Arial" w:hAnsi="Arial" w:cs="Arial"/>
                            <w:b/>
                            <w:bCs/>
                            <w:caps/>
                            <w:sz w:val="16"/>
                            <w:szCs w:val="16"/>
                            <w:u w:color="000000"/>
                          </w:rPr>
                        </w:pPr>
                      </w:p>
                    </w:txbxContent>
                  </v:textbox>
                </v:shape>
                <v:shape id="Text Box 111" o:spid="_x0000_s1063" type="#_x0000_t202" style="position:absolute;left:21259;top:19202;width:14923;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" fillcolor="#dce6f2" strokeweight=".5pt">
                  <v:textbox>
                    <w:txbxContent>
                      <w:p w14:paraId="43079CE2" w14:textId="77777777" w:rsidR="000A321F" w:rsidRDefault="000A321F" w:rsidP="00FE1179">
                        <w:pPr>
                          <w:spacing w:before="60" w:after="60"/>
                          <w:ind w:right="-108" w:hanging="14"/>
                          <w:jc w:val="center"/>
                          <w:rPr>
                            <w:rFonts w:ascii="Arial" w:hAnsi="Arial" w:cs="Arial"/>
                            <w:b/>
                            <w:bCs/>
                            <w:caps/>
                            <w:sz w:val="14"/>
                            <w:szCs w:val="14"/>
                            <w:u w:color="000000"/>
                            <w:lang w:val="en-US"/>
                          </w:rPr>
                        </w:pPr>
                        <w:r w:rsidRPr="00E346D6">
                          <w:rPr>
                            <w:rFonts w:ascii="Arial" w:hAnsi="Arial" w:cs="Arial"/>
                            <w:b/>
                            <w:bCs/>
                            <w:caps/>
                            <w:sz w:val="14"/>
                            <w:szCs w:val="14"/>
                            <w:u w:color="000000"/>
                          </w:rPr>
                          <w:t>РУКОВОДИТЕЛЬ</w:t>
                        </w:r>
                      </w:p>
                      <w:p w14:paraId="161A581B" w14:textId="38883463" w:rsidR="000A321F" w:rsidRPr="00E346D6" w:rsidRDefault="000A321F" w:rsidP="00FE1179">
                        <w:pPr>
                          <w:jc w:val="center"/>
                          <w:rPr>
                            <w:rFonts w:ascii="Arial" w:hAnsi="Arial" w:cs="Arial"/>
                            <w:b/>
                            <w:bCs/>
                            <w:caps/>
                            <w:sz w:val="14"/>
                            <w:szCs w:val="14"/>
                            <w:u w:color="000000"/>
                          </w:rPr>
                        </w:pPr>
                        <w:r w:rsidRPr="00FE1179">
                          <w:rPr>
                            <w:rFonts w:ascii="Arial" w:hAnsi="Arial" w:cs="Arial"/>
                            <w:b/>
                            <w:bCs/>
                            <w:caps/>
                            <w:sz w:val="14"/>
                            <w:szCs w:val="14"/>
                            <w:u w:color="000000"/>
                          </w:rPr>
                          <w:t>ООО «Славнефть - КНГ»</w:t>
                        </w:r>
                      </w:p>
                    </w:txbxContent>
                  </v:textbox>
                </v:shape>
                <v:shape id="Text Box 115" o:spid="_x0000_s1064" type="#_x0000_t202" style="position:absolute;left:38404;top:20878;width:13729;height:5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" fillcolor="#dce6f2" strokeweight=".5pt">
                  <v:stroke dashstyle="dash"/>
                  <v:textbox>
                    <w:txbxContent>
                      <w:p w14:paraId="0BB2C885" w14:textId="77777777" w:rsidR="000A321F" w:rsidRDefault="000A321F" w:rsidP="00FE1179">
                        <w:pPr>
                          <w:spacing w:before="60" w:after="60"/>
                          <w:ind w:right="65" w:hanging="14"/>
                          <w:jc w:val="center"/>
                          <w:rPr>
                            <w:rFonts w:ascii="Arial" w:hAnsi="Arial" w:cs="Arial"/>
                            <w:b/>
                            <w:bCs/>
                            <w:caps/>
                            <w:sz w:val="2"/>
                            <w:szCs w:val="2"/>
                            <w:u w:color="000000"/>
                          </w:rPr>
                        </w:pPr>
                      </w:p>
                      <w:p w14:paraId="64C35F72" w14:textId="77777777" w:rsidR="000A321F" w:rsidRDefault="000A321F" w:rsidP="00FE1179">
                        <w:pPr>
                          <w:spacing w:before="60" w:after="60"/>
                          <w:ind w:right="65" w:hanging="14"/>
                          <w:jc w:val="center"/>
                          <w:rPr>
                            <w:rFonts w:ascii="Arial" w:hAnsi="Arial" w:cs="Arial"/>
                            <w:b/>
                            <w:bCs/>
                            <w:caps/>
                            <w:sz w:val="2"/>
                            <w:szCs w:val="2"/>
                            <w:u w:color="000000"/>
                          </w:rPr>
                        </w:pPr>
                      </w:p>
                      <w:p w14:paraId="36317D0B" w14:textId="77777777" w:rsidR="000A321F" w:rsidRDefault="000A321F" w:rsidP="00FE1179">
                        <w:pPr>
                          <w:spacing w:before="60" w:after="60"/>
                          <w:ind w:right="65" w:hanging="14"/>
                          <w:jc w:val="center"/>
                          <w:rPr>
                            <w:rFonts w:ascii="Arial" w:hAnsi="Arial" w:cs="Arial"/>
                            <w:b/>
                            <w:bCs/>
                            <w:caps/>
                            <w:sz w:val="14"/>
                            <w:szCs w:val="14"/>
                            <w:u w:color="000000"/>
                          </w:rPr>
                        </w:pPr>
                        <w:r w:rsidRPr="00E346D6">
                          <w:rPr>
                            <w:rFonts w:ascii="Arial" w:hAnsi="Arial" w:cs="Arial"/>
                            <w:b/>
                            <w:bCs/>
                            <w:caps/>
                            <w:sz w:val="14"/>
                            <w:szCs w:val="14"/>
                            <w:u w:color="000000"/>
                          </w:rPr>
                          <w:t>КЧС и ПБ</w:t>
                        </w:r>
                      </w:p>
                      <w:p w14:paraId="2396E6AA" w14:textId="138475E3" w:rsidR="000A321F" w:rsidRPr="00E346D6" w:rsidRDefault="000A321F" w:rsidP="00FE1179">
                        <w:pPr>
                          <w:jc w:val="center"/>
                          <w:rPr>
                            <w:rFonts w:ascii="Arial" w:hAnsi="Arial" w:cs="Arial"/>
                            <w:b/>
                            <w:bCs/>
                            <w:caps/>
                            <w:sz w:val="14"/>
                            <w:szCs w:val="14"/>
                            <w:u w:color="000000"/>
                          </w:rPr>
                        </w:pPr>
                        <w:r w:rsidRPr="00FE1179">
                          <w:rPr>
                            <w:rFonts w:ascii="Arial" w:hAnsi="Arial" w:cs="Arial"/>
                            <w:b/>
                            <w:bCs/>
                            <w:caps/>
                            <w:sz w:val="14"/>
                            <w:szCs w:val="14"/>
                            <w:u w:color="000000"/>
                          </w:rPr>
                          <w:t>ООО «Славнефть - КНГ»</w:t>
                        </w:r>
                      </w:p>
                    </w:txbxContent>
                  </v:textbox>
                </v:shape>
                <v:shape id="Text Box 144" o:spid="_x0000_s1065" type="#_x0000_t202" style="position:absolute;left:23850;top:34975;width:9595;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" fillcolor="#dce6f2" strokeweight=".5pt">
                  <v:textbox>
                    <w:txbxContent>
                      <w:p w14:paraId="6F1BCF29" w14:textId="77777777" w:rsidR="000A321F" w:rsidRDefault="000A321F" w:rsidP="00FE1179">
                        <w:pPr>
                          <w:jc w:val="center"/>
                          <w:rPr>
                            <w:rFonts w:ascii="Arial" w:hAnsi="Arial" w:cs="Arial"/>
                            <w:b/>
                            <w:bCs/>
                            <w:caps/>
                            <w:sz w:val="2"/>
                            <w:szCs w:val="2"/>
                            <w:u w:color="000000"/>
                          </w:rPr>
                        </w:pPr>
                      </w:p>
                      <w:p w14:paraId="18E75C12" w14:textId="77777777" w:rsidR="000A321F" w:rsidRPr="00E346D6" w:rsidRDefault="000A321F" w:rsidP="00FE1179">
                        <w:pPr>
                          <w:jc w:val="center"/>
                          <w:rPr>
                            <w:rFonts w:ascii="Arial" w:hAnsi="Arial" w:cs="Arial"/>
                            <w:b/>
                            <w:bCs/>
                            <w:caps/>
                            <w:sz w:val="14"/>
                            <w:szCs w:val="14"/>
                            <w:u w:color="000000"/>
                          </w:rPr>
                        </w:pPr>
                        <w:r>
                          <w:rPr>
                            <w:rFonts w:ascii="Arial" w:hAnsi="Arial" w:cs="Arial"/>
                            <w:b/>
                            <w:bCs/>
                            <w:caps/>
                            <w:sz w:val="14"/>
                            <w:szCs w:val="14"/>
                            <w:u w:color="000000"/>
                          </w:rPr>
                          <w:t xml:space="preserve">оперативная группа </w:t>
                        </w:r>
                      </w:p>
                    </w:txbxContent>
                  </v:textbox>
                </v:shape>
                <v:shape id="Text Box 108" o:spid="_x0000_s1066" type="#_x0000_t202" style="position:absolute;left:35890;top:35052;width:12236;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" fillcolor="#dce6f2" strokeweight=".5pt">
                  <v:stroke dashstyle="dash"/>
                  <v:textbox>
                    <w:txbxContent>
                      <w:p w14:paraId="7EC3E1E5" w14:textId="77777777" w:rsidR="000A321F" w:rsidRPr="00E714BF" w:rsidRDefault="000A321F" w:rsidP="00FE1179">
                        <w:pPr>
                          <w:spacing w:before="60" w:after="60"/>
                          <w:ind w:right="16"/>
                          <w:jc w:val="center"/>
                          <w:rPr>
                            <w:rFonts w:ascii="Arial" w:hAnsi="Arial" w:cs="Arial"/>
                            <w:b/>
                            <w:bCs/>
                            <w:caps/>
                            <w:sz w:val="14"/>
                            <w:szCs w:val="14"/>
                            <w:u w:color="000000"/>
                          </w:rPr>
                        </w:pPr>
                        <w:r w:rsidRPr="00E714BF">
                          <w:rPr>
                            <w:rFonts w:ascii="Arial" w:hAnsi="Arial" w:cs="Arial"/>
                            <w:b/>
                            <w:bCs/>
                            <w:caps/>
                            <w:sz w:val="14"/>
                            <w:szCs w:val="14"/>
                            <w:u w:color="000000"/>
                          </w:rPr>
                          <w:t>СИЛЫ</w:t>
                        </w:r>
                        <w:r>
                          <w:rPr>
                            <w:rFonts w:ascii="Arial" w:hAnsi="Arial" w:cs="Arial"/>
                            <w:b/>
                            <w:bCs/>
                            <w:caps/>
                            <w:sz w:val="14"/>
                            <w:szCs w:val="14"/>
                            <w:u w:color="000000"/>
                          </w:rPr>
                          <w:t xml:space="preserve"> </w:t>
                        </w:r>
                        <w:r w:rsidRPr="00E714BF">
                          <w:rPr>
                            <w:rFonts w:ascii="Arial" w:hAnsi="Arial" w:cs="Arial"/>
                            <w:b/>
                            <w:bCs/>
                            <w:caps/>
                            <w:sz w:val="14"/>
                            <w:szCs w:val="14"/>
                            <w:u w:color="000000"/>
                          </w:rPr>
                          <w:t>ПРИВЛЕКАЕМЫХ ОРГАНИЗАЦИЙ</w:t>
                        </w:r>
                      </w:p>
                    </w:txbxContent>
                  </v:textbox>
                </v:shape>
                <v:shape id="Text Box 119" o:spid="_x0000_s1067" type="#_x0000_t202" style="position:absolute;left:8534;top:34975;width:14065;height:4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" fillcolor="#dce6f2" strokeweight=".5pt">
                  <v:textbox>
                    <w:txbxContent>
                      <w:p w14:paraId="3BBE19B5" w14:textId="493990CB" w:rsidR="000A321F" w:rsidRPr="00E714BF" w:rsidRDefault="000A321F" w:rsidP="00FE1179">
                        <w:pPr>
                          <w:jc w:val="center"/>
                          <w:rPr>
                            <w:rFonts w:ascii="Arial" w:hAnsi="Arial" w:cs="Arial"/>
                            <w:b/>
                            <w:bCs/>
                            <w:caps/>
                            <w:sz w:val="14"/>
                            <w:szCs w:val="14"/>
                            <w:u w:color="000000"/>
                          </w:rPr>
                        </w:pPr>
                        <w:r w:rsidRPr="00E714BF">
                          <w:rPr>
                            <w:rFonts w:ascii="Arial" w:hAnsi="Arial" w:cs="Arial"/>
                            <w:b/>
                            <w:bCs/>
                            <w:caps/>
                            <w:sz w:val="14"/>
                            <w:szCs w:val="14"/>
                            <w:u w:color="000000"/>
                          </w:rPr>
                          <w:t>СИЛЫ</w:t>
                        </w:r>
                        <w:r>
                          <w:rPr>
                            <w:rFonts w:ascii="Arial" w:hAnsi="Arial" w:cs="Arial"/>
                            <w:b/>
                            <w:bCs/>
                            <w:caps/>
                            <w:sz w:val="14"/>
                            <w:szCs w:val="14"/>
                            <w:u w:color="000000"/>
                          </w:rPr>
                          <w:t xml:space="preserve"> оБЪЕКТОВОГО звена РСЧС </w:t>
                        </w:r>
                        <w:r w:rsidRPr="00FE1179">
                          <w:rPr>
                            <w:rFonts w:ascii="Arial" w:hAnsi="Arial" w:cs="Arial"/>
                            <w:b/>
                            <w:bCs/>
                            <w:caps/>
                            <w:sz w:val="14"/>
                            <w:szCs w:val="14"/>
                            <w:u w:color="000000"/>
                          </w:rPr>
                          <w:t>ООО «Славнефть - КНГ»</w:t>
                        </w:r>
                      </w:p>
                    </w:txbxContent>
                  </v:textbox>
                </v:shape>
                <v:shape id="Text Box 102" o:spid="_x0000_s1068" type="#_x0000_t202" style="position:absolute;left:21488;top:24536;width:14484;height:4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" fillcolor="#dce6f2" strokeweight=".5pt">
                  <v:textbox>
                    <w:txbxContent>
                      <w:p w14:paraId="06ED16FD" w14:textId="77777777" w:rsidR="000A321F" w:rsidRPr="00412262" w:rsidRDefault="000A321F" w:rsidP="00FE1179">
                        <w:pPr>
                          <w:spacing w:before="60" w:after="60"/>
                          <w:ind w:right="52" w:hanging="14"/>
                          <w:jc w:val="center"/>
                          <w:rPr>
                            <w:rFonts w:ascii="Arial" w:hAnsi="Arial" w:cs="Arial"/>
                            <w:b/>
                            <w:bCs/>
                            <w:caps/>
                            <w:sz w:val="14"/>
                            <w:szCs w:val="14"/>
                            <w:u w:color="000000"/>
                          </w:rPr>
                        </w:pPr>
                        <w:r>
                          <w:rPr>
                            <w:rFonts w:ascii="Arial" w:hAnsi="Arial" w:cs="Arial"/>
                            <w:b/>
                            <w:bCs/>
                            <w:caps/>
                            <w:sz w:val="14"/>
                            <w:szCs w:val="14"/>
                            <w:u w:color="000000"/>
                          </w:rPr>
                          <w:t>РУКОВОДИТЕЛЬ РАБОТ</w:t>
                        </w:r>
                      </w:p>
                      <w:p w14:paraId="5097A068" w14:textId="77777777" w:rsidR="000A321F" w:rsidRPr="00E346D6" w:rsidRDefault="000A321F" w:rsidP="00FE1179">
                        <w:pPr>
                          <w:spacing w:before="60" w:after="60"/>
                          <w:ind w:right="52" w:hanging="14"/>
                          <w:jc w:val="center"/>
                          <w:rPr>
                            <w:rFonts w:ascii="Arial" w:hAnsi="Arial" w:cs="Arial"/>
                            <w:b/>
                            <w:bCs/>
                            <w:caps/>
                            <w:sz w:val="14"/>
                            <w:szCs w:val="14"/>
                            <w:u w:color="000000"/>
                          </w:rPr>
                        </w:pPr>
                        <w:r>
                          <w:rPr>
                            <w:rFonts w:ascii="Arial" w:hAnsi="Arial" w:cs="Arial"/>
                            <w:b/>
                            <w:bCs/>
                            <w:caps/>
                            <w:sz w:val="14"/>
                            <w:szCs w:val="14"/>
                            <w:u w:color="000000"/>
                          </w:rPr>
                          <w:t>ПО ЛИКВИДАЦИИ ЧС, ПРОИСШЕСТВИЯ</w:t>
                        </w:r>
                      </w:p>
                    </w:txbxContent>
                  </v:textbox>
                </v:shape>
                <v:shape id="Text Box 112" o:spid="_x0000_s1069" type="#_x0000_t202" style="position:absolute;left:21336;top:30099;width:14643;height:2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" fillcolor="#dce6f2" strokeweight=".5pt">
                  <v:textbox>
                    <w:txbxContent>
                      <w:p w14:paraId="63F18DF8" w14:textId="77777777" w:rsidR="000A321F" w:rsidRPr="00E346D6" w:rsidRDefault="000A321F" w:rsidP="00FE1179">
                        <w:pPr>
                          <w:spacing w:before="60" w:after="60"/>
                          <w:ind w:right="52" w:hanging="14"/>
                          <w:jc w:val="center"/>
                          <w:rPr>
                            <w:rFonts w:ascii="Arial" w:hAnsi="Arial" w:cs="Arial"/>
                            <w:b/>
                            <w:bCs/>
                            <w:caps/>
                            <w:sz w:val="14"/>
                            <w:szCs w:val="14"/>
                            <w:u w:color="000000"/>
                          </w:rPr>
                        </w:pPr>
                        <w:r w:rsidRPr="00E346D6">
                          <w:rPr>
                            <w:rFonts w:ascii="Arial" w:hAnsi="Arial" w:cs="Arial"/>
                            <w:b/>
                            <w:bCs/>
                            <w:caps/>
                            <w:sz w:val="14"/>
                            <w:szCs w:val="14"/>
                            <w:u w:color="000000"/>
                          </w:rPr>
                          <w:t>ОПЕРАТИВНЫЙ ШТАБ</w:t>
                        </w:r>
                      </w:p>
                    </w:txbxContent>
                  </v:textbox>
                </v:shape>
                <w10:wrap anchorx="margin"/>
              </v:group>
            </w:pict>
          </mc:Fallback>
        </mc:AlternateContent>
      </w:r>
    </w:p>
    <w:p w14:paraId="12F30CEA" w14:textId="000F2BFF" w:rsidR="00882858" w:rsidRDefault="00884530" w:rsidP="00884530">
      <w:pPr>
        <w:rPr>
          <w:sz w:val="20"/>
        </w:rPr>
      </w:pPr>
      <w:r>
        <w:rPr>
          <w:noProof/>
          <w:lang w:eastAsia="ru-RU"/>
        </w:rPr>
        <mc:AlternateContent>
          <mc:Choice Requires="wps">
            <w:drawing>
              <wp:anchor distT="0" distB="0" distL="114300" distR="114300" simplePos="0" relativeHeight="251631616" behindDoc="0" locked="0" layoutInCell="1" allowOverlap="1" wp14:anchorId="44CD8392" wp14:editId="7E1D6EBF">
                <wp:simplePos x="0" y="0"/>
                <wp:positionH relativeFrom="column">
                  <wp:posOffset>83820</wp:posOffset>
                </wp:positionH>
                <wp:positionV relativeFrom="paragraph">
                  <wp:posOffset>2412365</wp:posOffset>
                </wp:positionV>
                <wp:extent cx="3743325" cy="0"/>
                <wp:effectExtent l="0" t="0" r="9525" b="19050"/>
                <wp:wrapNone/>
                <wp:docPr id="68" name="Auto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4332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2D7FAA5E" id="AutoShape 95" o:spid="_x0000_s1026" type="#_x0000_t32" style="position:absolute;margin-left:6.6pt;margin-top:189.95pt;width:294.75pt;height:0;flip:x;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" strokeweight="1.5pt"/>
            </w:pict>
          </mc:Fallback>
        </mc:AlternateContent>
      </w:r>
      <w:r>
        <w:rPr>
          <w:noProof/>
          <w:lang w:eastAsia="ru-RU"/>
        </w:rPr>
        <mc:AlternateContent>
          <mc:Choice Requires="wps">
            <w:drawing>
              <wp:anchor distT="0" distB="0" distL="114300" distR="114300" simplePos="0" relativeHeight="251628544" behindDoc="0" locked="0" layoutInCell="1" allowOverlap="1" wp14:anchorId="6D584EF5" wp14:editId="4A2E985C">
                <wp:simplePos x="0" y="0"/>
                <wp:positionH relativeFrom="column">
                  <wp:posOffset>76200</wp:posOffset>
                </wp:positionH>
                <wp:positionV relativeFrom="paragraph">
                  <wp:posOffset>2420620</wp:posOffset>
                </wp:positionV>
                <wp:extent cx="0" cy="283210"/>
                <wp:effectExtent l="0" t="0" r="19050" b="21590"/>
                <wp:wrapNone/>
                <wp:docPr id="61" name="AutoShap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32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w14:anchorId="394454E1" id="AutoShape 97" o:spid="_x0000_s1026" type="#_x0000_t32" style="position:absolute;margin-left:6pt;margin-top:190.6pt;width:0;height:22.3pt;z-index:251628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" strokeweight="1.5pt"/>
            </w:pict>
          </mc:Fallback>
        </mc:AlternateContent>
      </w:r>
      <w:r>
        <w:rPr>
          <w:noProof/>
          <w:lang w:eastAsia="ru-RU"/>
        </w:rPr>
        <mc:AlternateContent>
          <mc:Choice Requires="wps">
            <w:drawing>
              <wp:anchor distT="0" distB="0" distL="114300" distR="114300" simplePos="0" relativeHeight="251627520" behindDoc="0" locked="0" layoutInCell="1" allowOverlap="1" wp14:anchorId="050F0ACC" wp14:editId="7897EEBD">
                <wp:simplePos x="0" y="0"/>
                <wp:positionH relativeFrom="column">
                  <wp:posOffset>1078865</wp:posOffset>
                </wp:positionH>
                <wp:positionV relativeFrom="paragraph">
                  <wp:posOffset>2417445</wp:posOffset>
                </wp:positionV>
                <wp:extent cx="0" cy="283210"/>
                <wp:effectExtent l="0" t="0" r="19050" b="21590"/>
                <wp:wrapNone/>
                <wp:docPr id="60" name="AutoShap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32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w14:anchorId="6683FB94" id="AutoShape 118" o:spid="_x0000_s1026" type="#_x0000_t32" style="position:absolute;margin-left:84.95pt;margin-top:190.35pt;width:0;height:22.3pt;z-index:251627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" strokeweight="1.5pt"/>
            </w:pict>
          </mc:Fallback>
        </mc:AlternateContent>
      </w:r>
      <w:r w:rsidR="00FE1179">
        <w:rPr>
          <w:noProof/>
          <w:lang w:eastAsia="ru-RU"/>
        </w:rPr>
        <mc:AlternateContent>
          <mc:Choice Requires="wps">
            <w:drawing>
              <wp:anchor distT="0" distB="0" distL="114300" distR="114300" simplePos="0" relativeHeight="251629568" behindDoc="0" locked="0" layoutInCell="1" allowOverlap="1" wp14:anchorId="74154A5B" wp14:editId="77AEC962">
                <wp:simplePos x="0" y="0"/>
                <wp:positionH relativeFrom="column">
                  <wp:posOffset>2384198</wp:posOffset>
                </wp:positionH>
                <wp:positionV relativeFrom="paragraph">
                  <wp:posOffset>165100</wp:posOffset>
                </wp:positionV>
                <wp:extent cx="0" cy="3386297"/>
                <wp:effectExtent l="0" t="0" r="19050" b="24130"/>
                <wp:wrapNone/>
                <wp:docPr id="62" name="Auto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86297"/>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w14:anchorId="5A323E2B" id="AutoShape 94" o:spid="_x0000_s1026" type="#_x0000_t32" style="position:absolute;margin-left:187.75pt;margin-top:13pt;width:0;height:266.65pt;z-index:251629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bLIHwIAAD4EAAAOAAAAZHJzL2Uyb0RvYy54bWysU8GO2yAQvVfqPyDuie3Em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" strokeweight="1.5pt"/>
            </w:pict>
          </mc:Fallback>
        </mc:AlternateContent>
      </w:r>
      <w:r w:rsidR="00FE1179">
        <w:rPr>
          <w:noProof/>
          <w:lang w:eastAsia="ru-RU"/>
        </w:rPr>
        <mc:AlternateContent>
          <mc:Choice Requires="wpg">
            <w:drawing>
              <wp:anchor distT="0" distB="0" distL="114300" distR="114300" simplePos="0" relativeHeight="251633664" behindDoc="0" locked="0" layoutInCell="1" allowOverlap="1" wp14:anchorId="2BA95230" wp14:editId="0770B735">
                <wp:simplePos x="0" y="0"/>
                <wp:positionH relativeFrom="column">
                  <wp:posOffset>799142</wp:posOffset>
                </wp:positionH>
                <wp:positionV relativeFrom="paragraph">
                  <wp:posOffset>569808</wp:posOffset>
                </wp:positionV>
                <wp:extent cx="3568495" cy="597"/>
                <wp:effectExtent l="0" t="0" r="13335" b="19050"/>
                <wp:wrapNone/>
                <wp:docPr id="74"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68495" cy="597"/>
                          <a:chOff x="4668" y="3133"/>
                          <a:chExt cx="5894" cy="1"/>
                        </a:xfrm>
                      </wpg:grpSpPr>
                      <wps:wsp>
                        <wps:cNvPr id="75" name="AutoShape 116"/>
                        <wps:cNvCnPr>
                          <a:cxnSpLocks noChangeShapeType="1"/>
                        </wps:cNvCnPr>
                        <wps:spPr bwMode="auto">
                          <a:xfrm flipH="1">
                            <a:off x="7230" y="3133"/>
                            <a:ext cx="3332" cy="1"/>
                          </a:xfrm>
                          <a:prstGeom prst="straightConnector1">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6" name="AutoShape 142"/>
                        <wps:cNvCnPr>
                          <a:cxnSpLocks noChangeShapeType="1"/>
                        </wps:cNvCnPr>
                        <wps:spPr bwMode="auto">
                          <a:xfrm>
                            <a:off x="4668" y="3133"/>
                            <a:ext cx="2618"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w:pict>
              <v:group w14:anchorId="14E31484" id="Group 95" o:spid="_x0000_s1026" style="position:absolute;margin-left:62.9pt;margin-top:44.85pt;width:281pt;height:.05pt;z-index:251633664" coordorigin="4668,3133" coordsize="58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">
                <v:shape id="AutoShape 116" o:spid="_x0000_s1027" type="#_x0000_t32" style="position:absolute;left:7230;top:3133;width:3332;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xxw8YAAADbAAAADwAAAGRycy9kb3ducmV2LnhtbESPQWvCQBSE74L/YXlCL2I2LVpLmlVE&#10;K/RaFTW3R/aZxGbfhuw2pv31XaHQ4zAz3zDpsje16Kh1lWUFj1EMgji3uuJCwWG/nbyAcB5ZY22Z&#10;FHyTg+ViOEgx0fbGH9TtfCEChF2CCkrvm0RKl5dk0EW2IQ7exbYGfZBtIXWLtwA3tXyK42dpsOKw&#10;UGJD65Lyz92XUbDeHs/u1I3300yuxptpdn2rNz9KPYz61SsIT73/D/+137WC+QzuX8IPkI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CcccPGAAAA2wAAAA8AAAAAAAAA&#10;AAAAAAAAoQIAAGRycy9kb3ducmV2LnhtbFBLBQYAAAAABAAEAPkAAACUAwAAAAA=&#10;" strokeweight="1.5pt">
                  <v:stroke dashstyle="dash"/>
                </v:shape>
                <v:shape id="AutoShape 142" o:spid="_x0000_s1028" type="#_x0000_t32" style="position:absolute;left:4668;top:3133;width:2618;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BX8sIAAADbAAAADwAAAGRycy9kb3ducmV2LnhtbESPQWvCQBSE7wX/w/IEb3VjBSsxa4iC&#10;4MVDrRdvj+xLNph9G7PbGP+9Wyj0OMzMN0yWj7YVA/W+caxgMU9AEJdON1wruHwf3tcgfEDW2Dom&#10;BU/ykG8nbxmm2j34i4ZzqEWEsE9RgQmhS6X0pSGLfu464uhVrrcYouxrqXt8RLht5UeSrKTFhuOC&#10;wY72hsrb+ccqsJ2295Mz+nprlu2OjlWxSwalZtOx2IAINIb/8F/7qBV8ruD3S/w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FBX8sIAAADbAAAADwAAAAAAAAAAAAAA&#10;AAChAgAAZHJzL2Rvd25yZXYueG1sUEsFBgAAAAAEAAQA+QAAAJADAAAAAA==&#10;" strokeweight="1.5pt"/>
              </v:group>
            </w:pict>
          </mc:Fallback>
        </mc:AlternateContent>
      </w:r>
      <w:bookmarkStart w:id="91" w:name="_Toc386633124"/>
    </w:p>
    <w:p w14:paraId="5B2779D7" w14:textId="77777777" w:rsidR="00882858" w:rsidRDefault="00882858" w:rsidP="00884530">
      <w:pPr>
        <w:rPr>
          <w:sz w:val="20"/>
        </w:rPr>
      </w:pPr>
    </w:p>
    <w:p w14:paraId="147A224C" w14:textId="77777777" w:rsidR="00882858" w:rsidRDefault="00882858" w:rsidP="00884530">
      <w:pPr>
        <w:rPr>
          <w:sz w:val="20"/>
        </w:rPr>
      </w:pPr>
    </w:p>
    <w:p w14:paraId="2C827462" w14:textId="77777777" w:rsidR="00882858" w:rsidRDefault="00882858" w:rsidP="00884530">
      <w:pPr>
        <w:rPr>
          <w:sz w:val="20"/>
        </w:rPr>
      </w:pPr>
    </w:p>
    <w:p w14:paraId="23B7A4FA" w14:textId="77777777" w:rsidR="00882858" w:rsidRDefault="00882858" w:rsidP="00884530">
      <w:pPr>
        <w:rPr>
          <w:sz w:val="20"/>
        </w:rPr>
      </w:pPr>
    </w:p>
    <w:p w14:paraId="5740C856" w14:textId="77777777" w:rsidR="00882858" w:rsidRDefault="00882858" w:rsidP="00884530">
      <w:pPr>
        <w:rPr>
          <w:sz w:val="20"/>
        </w:rPr>
      </w:pPr>
    </w:p>
    <w:p w14:paraId="6B5269F3" w14:textId="77777777" w:rsidR="00882858" w:rsidRDefault="00882858" w:rsidP="00884530">
      <w:pPr>
        <w:rPr>
          <w:sz w:val="20"/>
        </w:rPr>
      </w:pPr>
    </w:p>
    <w:p w14:paraId="53B77FE5" w14:textId="77777777" w:rsidR="00882858" w:rsidRDefault="00882858" w:rsidP="00884530">
      <w:pPr>
        <w:rPr>
          <w:sz w:val="20"/>
        </w:rPr>
      </w:pPr>
    </w:p>
    <w:p w14:paraId="41B24E55" w14:textId="77777777" w:rsidR="00882858" w:rsidRDefault="00882858" w:rsidP="00884530">
      <w:pPr>
        <w:rPr>
          <w:sz w:val="20"/>
        </w:rPr>
      </w:pPr>
    </w:p>
    <w:p w14:paraId="7073DA0F" w14:textId="77777777" w:rsidR="00882858" w:rsidRDefault="00882858" w:rsidP="00884530">
      <w:pPr>
        <w:rPr>
          <w:sz w:val="20"/>
        </w:rPr>
      </w:pPr>
    </w:p>
    <w:p w14:paraId="278160B8" w14:textId="77777777" w:rsidR="00882858" w:rsidRDefault="00882858" w:rsidP="00884530">
      <w:pPr>
        <w:rPr>
          <w:sz w:val="20"/>
        </w:rPr>
      </w:pPr>
    </w:p>
    <w:p w14:paraId="296842A5" w14:textId="77777777" w:rsidR="00882858" w:rsidRDefault="00882858" w:rsidP="00884530">
      <w:pPr>
        <w:rPr>
          <w:sz w:val="20"/>
        </w:rPr>
      </w:pPr>
    </w:p>
    <w:p w14:paraId="1FD17894" w14:textId="77777777" w:rsidR="00882858" w:rsidRDefault="00882858" w:rsidP="00884530">
      <w:pPr>
        <w:rPr>
          <w:sz w:val="20"/>
        </w:rPr>
      </w:pPr>
    </w:p>
    <w:p w14:paraId="420B87ED" w14:textId="77777777" w:rsidR="00882858" w:rsidRDefault="00882858" w:rsidP="00884530">
      <w:pPr>
        <w:rPr>
          <w:sz w:val="20"/>
        </w:rPr>
      </w:pPr>
    </w:p>
    <w:p w14:paraId="4F6A77D9" w14:textId="77777777" w:rsidR="00882858" w:rsidRDefault="00882858" w:rsidP="00884530">
      <w:pPr>
        <w:rPr>
          <w:sz w:val="20"/>
        </w:rPr>
      </w:pPr>
    </w:p>
    <w:p w14:paraId="42849720" w14:textId="77777777" w:rsidR="00882858" w:rsidRDefault="00882858" w:rsidP="00884530">
      <w:pPr>
        <w:rPr>
          <w:sz w:val="20"/>
        </w:rPr>
      </w:pPr>
    </w:p>
    <w:p w14:paraId="73A6718D" w14:textId="77777777" w:rsidR="00882858" w:rsidRDefault="00882858" w:rsidP="00884530">
      <w:pPr>
        <w:rPr>
          <w:sz w:val="20"/>
        </w:rPr>
      </w:pPr>
    </w:p>
    <w:p w14:paraId="535F20A3" w14:textId="77777777" w:rsidR="00882858" w:rsidRDefault="00882858" w:rsidP="00884530">
      <w:pPr>
        <w:rPr>
          <w:sz w:val="20"/>
        </w:rPr>
      </w:pPr>
    </w:p>
    <w:p w14:paraId="0373F525" w14:textId="77777777" w:rsidR="00882858" w:rsidRDefault="00882858" w:rsidP="00884530">
      <w:pPr>
        <w:rPr>
          <w:sz w:val="20"/>
        </w:rPr>
      </w:pPr>
    </w:p>
    <w:p w14:paraId="12903D73" w14:textId="77777777" w:rsidR="00882858" w:rsidRDefault="00882858" w:rsidP="00884530">
      <w:pPr>
        <w:rPr>
          <w:sz w:val="20"/>
        </w:rPr>
      </w:pPr>
    </w:p>
    <w:p w14:paraId="42921050" w14:textId="77777777" w:rsidR="00882858" w:rsidRDefault="00882858" w:rsidP="00884530">
      <w:pPr>
        <w:rPr>
          <w:sz w:val="20"/>
        </w:rPr>
      </w:pPr>
    </w:p>
    <w:p w14:paraId="788894FE" w14:textId="77777777" w:rsidR="00882858" w:rsidRDefault="00882858" w:rsidP="00884530">
      <w:pPr>
        <w:rPr>
          <w:sz w:val="20"/>
        </w:rPr>
      </w:pPr>
    </w:p>
    <w:p w14:paraId="2AC8BC80" w14:textId="77777777" w:rsidR="00882858" w:rsidRDefault="00882858" w:rsidP="00884530">
      <w:pPr>
        <w:rPr>
          <w:sz w:val="20"/>
        </w:rPr>
      </w:pPr>
    </w:p>
    <w:p w14:paraId="71F44773" w14:textId="77777777" w:rsidR="00882858" w:rsidRDefault="00882858" w:rsidP="00884530">
      <w:pPr>
        <w:rPr>
          <w:sz w:val="20"/>
        </w:rPr>
      </w:pPr>
    </w:p>
    <w:p w14:paraId="4365F586" w14:textId="77777777" w:rsidR="00882858" w:rsidRDefault="00882858" w:rsidP="00884530">
      <w:pPr>
        <w:rPr>
          <w:sz w:val="20"/>
        </w:rPr>
      </w:pPr>
    </w:p>
    <w:p w14:paraId="3988DB24" w14:textId="77777777" w:rsidR="00882858" w:rsidRDefault="00882858" w:rsidP="00884530">
      <w:pPr>
        <w:rPr>
          <w:sz w:val="20"/>
        </w:rPr>
      </w:pPr>
    </w:p>
    <w:p w14:paraId="524BB62A" w14:textId="77777777" w:rsidR="00882858" w:rsidRDefault="00882858" w:rsidP="00884530">
      <w:pPr>
        <w:rPr>
          <w:sz w:val="20"/>
        </w:rPr>
      </w:pPr>
    </w:p>
    <w:p w14:paraId="3D984B0A" w14:textId="77777777" w:rsidR="00882858" w:rsidRDefault="00882858" w:rsidP="00884530">
      <w:pPr>
        <w:rPr>
          <w:sz w:val="20"/>
        </w:rPr>
      </w:pPr>
    </w:p>
    <w:p w14:paraId="16839A0C" w14:textId="77777777" w:rsidR="00882858" w:rsidRDefault="00882858" w:rsidP="00884530">
      <w:pPr>
        <w:rPr>
          <w:sz w:val="20"/>
        </w:rPr>
      </w:pPr>
    </w:p>
    <w:p w14:paraId="51B988EA" w14:textId="77777777" w:rsidR="00882858" w:rsidRDefault="00882858" w:rsidP="00884530">
      <w:pPr>
        <w:rPr>
          <w:sz w:val="20"/>
        </w:rPr>
      </w:pPr>
    </w:p>
    <w:p w14:paraId="55C64895" w14:textId="77777777" w:rsidR="00882858" w:rsidRDefault="00882858" w:rsidP="00884530">
      <w:pPr>
        <w:rPr>
          <w:sz w:val="20"/>
        </w:rPr>
      </w:pPr>
    </w:p>
    <w:p w14:paraId="32DB5239" w14:textId="77777777" w:rsidR="00882858" w:rsidRDefault="00882858" w:rsidP="00884530">
      <w:pPr>
        <w:rPr>
          <w:sz w:val="20"/>
        </w:rPr>
      </w:pPr>
    </w:p>
    <w:p w14:paraId="22EE233C" w14:textId="77777777" w:rsidR="00882858" w:rsidRDefault="00882858" w:rsidP="00884530">
      <w:pPr>
        <w:rPr>
          <w:sz w:val="20"/>
        </w:rPr>
      </w:pPr>
    </w:p>
    <w:p w14:paraId="24CA7610" w14:textId="77777777" w:rsidR="00882858" w:rsidRPr="00882858" w:rsidRDefault="00882858" w:rsidP="00884530">
      <w:pPr>
        <w:rPr>
          <w:b/>
          <w:sz w:val="20"/>
          <w:szCs w:val="20"/>
        </w:rPr>
      </w:pPr>
    </w:p>
    <w:p w14:paraId="66ADEDA9" w14:textId="000F2BFF" w:rsidR="006E5D96" w:rsidRPr="0063184A" w:rsidRDefault="00882858" w:rsidP="00882858">
      <w:pPr>
        <w:pStyle w:val="aff3"/>
        <w:tabs>
          <w:tab w:val="left" w:pos="426"/>
        </w:tabs>
        <w:spacing w:after="240"/>
        <w:jc w:val="center"/>
        <w:rPr>
          <w:rFonts w:ascii="Arial" w:hAnsi="Arial" w:cs="Arial"/>
          <w:b/>
          <w:sz w:val="20"/>
          <w:szCs w:val="20"/>
        </w:rPr>
      </w:pPr>
      <w:r w:rsidRPr="0063184A">
        <w:rPr>
          <w:rFonts w:ascii="Arial" w:hAnsi="Arial" w:cs="Arial"/>
          <w:b/>
          <w:sz w:val="20"/>
          <w:szCs w:val="20"/>
        </w:rPr>
        <w:t xml:space="preserve">Рис. </w:t>
      </w:r>
      <w:r w:rsidRPr="0063184A">
        <w:rPr>
          <w:rFonts w:ascii="Arial" w:hAnsi="Arial" w:cs="Arial"/>
          <w:b/>
          <w:sz w:val="20"/>
          <w:szCs w:val="20"/>
        </w:rPr>
        <w:fldChar w:fldCharType="begin"/>
      </w:r>
      <w:r w:rsidRPr="0063184A">
        <w:rPr>
          <w:rFonts w:ascii="Arial" w:hAnsi="Arial" w:cs="Arial"/>
          <w:b/>
          <w:sz w:val="20"/>
          <w:szCs w:val="20"/>
        </w:rPr>
        <w:instrText xml:space="preserve"> SEQ Рис._ \* ARABIC </w:instrText>
      </w:r>
      <w:r w:rsidRPr="0063184A">
        <w:rPr>
          <w:rFonts w:ascii="Arial" w:hAnsi="Arial" w:cs="Arial"/>
          <w:b/>
          <w:sz w:val="20"/>
          <w:szCs w:val="20"/>
        </w:rPr>
        <w:fldChar w:fldCharType="separate"/>
      </w:r>
      <w:r w:rsidRPr="0063184A">
        <w:rPr>
          <w:rFonts w:ascii="Arial" w:hAnsi="Arial" w:cs="Arial"/>
          <w:b/>
          <w:sz w:val="20"/>
          <w:szCs w:val="20"/>
        </w:rPr>
        <w:t>1</w:t>
      </w:r>
      <w:r w:rsidRPr="0063184A">
        <w:rPr>
          <w:rFonts w:ascii="Arial" w:hAnsi="Arial" w:cs="Arial"/>
          <w:b/>
          <w:sz w:val="20"/>
          <w:szCs w:val="20"/>
        </w:rPr>
        <w:fldChar w:fldCharType="end"/>
      </w:r>
      <w:r w:rsidRPr="0063184A">
        <w:rPr>
          <w:rFonts w:ascii="Arial" w:hAnsi="Arial" w:cs="Arial"/>
          <w:b/>
          <w:sz w:val="20"/>
          <w:szCs w:val="20"/>
        </w:rPr>
        <w:t xml:space="preserve"> Структура Системы оперативного управления и реагирования при ликвидации чрезвычайной ситуации (происшествия) в </w:t>
      </w:r>
      <w:bookmarkEnd w:id="91"/>
      <w:r w:rsidRPr="0063184A">
        <w:rPr>
          <w:rFonts w:ascii="Arial" w:hAnsi="Arial" w:cs="Arial"/>
          <w:b/>
          <w:sz w:val="20"/>
          <w:szCs w:val="20"/>
        </w:rPr>
        <w:t>ООО «Славнефть - Красноярскнефтегаз»</w:t>
      </w:r>
    </w:p>
    <w:sectPr w:rsidR="006E5D96" w:rsidRPr="0063184A" w:rsidSect="00BF5F05">
      <w:headerReference w:type="default" r:id="rId32"/>
      <w:pgSz w:w="11906" w:h="16838"/>
      <w:pgMar w:top="1276" w:right="850"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2DCDD3" w14:textId="77777777" w:rsidR="002C77B0" w:rsidRDefault="002C77B0" w:rsidP="00E70701">
      <w:r>
        <w:separator/>
      </w:r>
    </w:p>
  </w:endnote>
  <w:endnote w:type="continuationSeparator" w:id="0">
    <w:p w14:paraId="6E26D7C7" w14:textId="77777777" w:rsidR="002C77B0" w:rsidRDefault="002C77B0"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88C8" w14:textId="78B8AA38" w:rsidR="000A321F" w:rsidRDefault="000A321F" w:rsidP="00BE6485">
    <w:pPr>
      <w:jc w:val="both"/>
      <w:rPr>
        <w:rFonts w:ascii="Arial" w:hAnsi="Arial" w:cs="Arial"/>
        <w:sz w:val="16"/>
        <w:szCs w:val="16"/>
      </w:rPr>
    </w:pPr>
    <w:r>
      <w:rPr>
        <w:noProof/>
        <w:lang w:eastAsia="ru-RU"/>
      </w:rPr>
      <mc:AlternateContent>
        <mc:Choice Requires="wps">
          <w:drawing>
            <wp:anchor distT="0" distB="0" distL="114300" distR="114300" simplePos="0" relativeHeight="251671552" behindDoc="0" locked="0" layoutInCell="1" allowOverlap="1" wp14:anchorId="2C936CCC" wp14:editId="11F82BE5">
              <wp:simplePos x="0" y="0"/>
              <wp:positionH relativeFrom="margin">
                <wp:posOffset>0</wp:posOffset>
              </wp:positionH>
              <wp:positionV relativeFrom="paragraph">
                <wp:posOffset>0</wp:posOffset>
              </wp:positionV>
              <wp:extent cx="6464300" cy="8255"/>
              <wp:effectExtent l="0" t="0" r="31750" b="29845"/>
              <wp:wrapNone/>
              <wp:docPr id="6" name="Прямая соединительная линия 6"/>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3CB16E" id="Прямая соединительная линия 6" o:spid="_x0000_s1026" style="position:absolute;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509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" strokecolor="#06f">
              <w10:wrap anchorx="margin"/>
            </v:line>
          </w:pict>
        </mc:Fallback>
      </mc:AlternateContent>
    </w:r>
  </w:p>
  <w:p w14:paraId="51A91CBF" w14:textId="77777777" w:rsidR="000A321F" w:rsidRDefault="000A321F" w:rsidP="00BE6485">
    <w:pPr>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 – Красноярскнефтегаз».</w:t>
    </w:r>
  </w:p>
  <w:p w14:paraId="0B9FDC3D" w14:textId="77777777" w:rsidR="000A321F" w:rsidRDefault="000A321F" w:rsidP="00ED43E6">
    <w:pPr>
      <w:jc w:val="both"/>
      <w:rPr>
        <w:rFonts w:ascii="Arial" w:hAnsi="Arial" w:cs="Arial"/>
        <w:sz w:val="16"/>
        <w:szCs w:val="16"/>
      </w:rPr>
    </w:pPr>
  </w:p>
  <w:p w14:paraId="0ED0BAA6" w14:textId="26E6B747" w:rsidR="000A321F" w:rsidRDefault="000A321F" w:rsidP="00ED43E6">
    <w:pPr>
      <w:pStyle w:val="a9"/>
      <w:tabs>
        <w:tab w:val="clear" w:pos="9355"/>
        <w:tab w:val="right" w:pos="9180"/>
        <w:tab w:val="left" w:pos="9899"/>
      </w:tabs>
      <w:ind w:right="-1" w:firstLine="180"/>
      <w:jc w:val="right"/>
      <w:rPr>
        <w:rFonts w:ascii="Arial" w:hAnsi="Arial" w:cs="Arial"/>
        <w:sz w:val="16"/>
        <w:szCs w:val="16"/>
      </w:rPr>
    </w:pPr>
    <w:r>
      <w:rPr>
        <w:rFonts w:ascii="Arial" w:hAnsi="Arial" w:cs="Arial"/>
        <w:sz w:val="16"/>
        <w:szCs w:val="16"/>
      </w:rPr>
      <w:t>© ® ООО «Славнефть – Красноярскнефтегаз», 2016</w:t>
    </w:r>
  </w:p>
  <w:tbl>
    <w:tblPr>
      <w:tblStyle w:val="51"/>
      <w:tblW w:w="0" w:type="auto"/>
      <w:tblLook w:val="04A0" w:firstRow="1" w:lastRow="0" w:firstColumn="1" w:lastColumn="0" w:noHBand="0" w:noVBand="1"/>
    </w:tblPr>
    <w:tblGrid>
      <w:gridCol w:w="9628"/>
    </w:tblGrid>
    <w:tr w:rsidR="000A321F" w14:paraId="0CC8DBFA" w14:textId="77777777" w:rsidTr="002D4A0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628" w:type="dxa"/>
          <w:tcBorders>
            <w:bottom w:val="none" w:sz="0" w:space="0" w:color="auto"/>
          </w:tcBorders>
        </w:tcPr>
        <w:p w14:paraId="78952567" w14:textId="77777777" w:rsidR="000A321F" w:rsidRDefault="000A321F" w:rsidP="00ED43E6">
          <w:pPr>
            <w:pStyle w:val="a9"/>
            <w:tabs>
              <w:tab w:val="clear" w:pos="9355"/>
              <w:tab w:val="right" w:pos="9180"/>
              <w:tab w:val="left" w:pos="9899"/>
            </w:tabs>
            <w:ind w:right="-1"/>
            <w:rPr>
              <w:rFonts w:ascii="Arial" w:hAnsi="Arial" w:cs="Arial"/>
              <w:sz w:val="16"/>
              <w:szCs w:val="16"/>
            </w:rPr>
          </w:pPr>
        </w:p>
      </w:tc>
    </w:tr>
  </w:tbl>
  <w:p w14:paraId="10ABCD88" w14:textId="77777777" w:rsidR="000A321F" w:rsidRDefault="000A321F" w:rsidP="002D4A05">
    <w:pPr>
      <w:pStyle w:val="a9"/>
      <w:tabs>
        <w:tab w:val="clear" w:pos="9355"/>
        <w:tab w:val="right" w:pos="9180"/>
        <w:tab w:val="left" w:pos="9899"/>
      </w:tabs>
      <w:ind w:right="-1" w:firstLine="180"/>
      <w:rPr>
        <w:rFonts w:ascii="Arial" w:hAnsi="Arial" w:cs="Arial"/>
        <w:b/>
        <w:spacing w:val="-4"/>
        <w:sz w:val="10"/>
        <w:szCs w:val="10"/>
      </w:rPr>
    </w:pPr>
  </w:p>
  <w:p w14:paraId="29F8875D" w14:textId="620EAE1D" w:rsidR="000A321F" w:rsidRDefault="000A321F" w:rsidP="002D4A05">
    <w:pPr>
      <w:pStyle w:val="a9"/>
      <w:tabs>
        <w:tab w:val="clear" w:pos="9355"/>
        <w:tab w:val="right" w:pos="9180"/>
        <w:tab w:val="left" w:pos="9899"/>
      </w:tabs>
      <w:ind w:right="-1" w:firstLine="180"/>
      <w:rPr>
        <w:rFonts w:ascii="Arial" w:hAnsi="Arial" w:cs="Arial"/>
        <w:b/>
        <w:sz w:val="10"/>
        <w:szCs w:val="10"/>
      </w:rPr>
    </w:pPr>
    <w:r>
      <w:rPr>
        <w:rFonts w:ascii="Arial" w:hAnsi="Arial" w:cs="Arial"/>
        <w:b/>
        <w:spacing w:val="-4"/>
        <w:sz w:val="10"/>
        <w:szCs w:val="10"/>
      </w:rPr>
      <w:t xml:space="preserve">СТАНДАРТ </w:t>
    </w:r>
    <w:r w:rsidRPr="002D4A05">
      <w:rPr>
        <w:rFonts w:ascii="Arial" w:hAnsi="Arial" w:cs="Arial"/>
        <w:b/>
        <w:spacing w:val="-4"/>
        <w:sz w:val="10"/>
        <w:szCs w:val="10"/>
      </w:rPr>
      <w:t>ООО «СЛАВНЕФТЬ – КРАСНОЯРСКНЕФТЕГАЗ»</w:t>
    </w:r>
    <w:r>
      <w:rPr>
        <w:rFonts w:ascii="Arial" w:hAnsi="Arial" w:cs="Arial"/>
        <w:b/>
        <w:spacing w:val="-4"/>
        <w:sz w:val="10"/>
        <w:szCs w:val="10"/>
      </w:rPr>
      <w:t xml:space="preserve"> </w:t>
    </w:r>
    <w:r w:rsidRPr="00B056F9">
      <w:rPr>
        <w:rFonts w:ascii="Arial" w:hAnsi="Arial" w:cs="Arial"/>
        <w:b/>
        <w:sz w:val="10"/>
        <w:szCs w:val="10"/>
      </w:rPr>
      <w:t>«</w:t>
    </w:r>
    <w:r w:rsidRPr="00B056F9">
      <w:rPr>
        <w:rFonts w:ascii="Arial" w:hAnsi="Arial" w:cs="Arial"/>
        <w:b/>
        <w:spacing w:val="-4"/>
        <w:sz w:val="10"/>
        <w:szCs w:val="10"/>
      </w:rPr>
      <w:t>ОРГАНИЗАЦИЯ ОПЕРАТИВНОГО УПРАВЛЕНИЯ И РЕАГИРОВАНИЯ ПРИ ВОЗНИКНОВЕНИИ ЧРЕЗВЫЧАЙНОЙ СИТУАЦИИ, ПРОИСШЕСТВИЯ</w:t>
    </w:r>
    <w:r w:rsidRPr="00B056F9">
      <w:rPr>
        <w:rFonts w:ascii="Arial" w:hAnsi="Arial" w:cs="Arial"/>
        <w:b/>
        <w:sz w:val="10"/>
        <w:szCs w:val="10"/>
      </w:rPr>
      <w:t>»</w:t>
    </w:r>
  </w:p>
  <w:p w14:paraId="6CC7E27D" w14:textId="084C23BF" w:rsidR="000A321F" w:rsidRDefault="000A321F" w:rsidP="002D4A05">
    <w:pPr>
      <w:pStyle w:val="a9"/>
      <w:tabs>
        <w:tab w:val="clear" w:pos="9355"/>
        <w:tab w:val="right" w:pos="9180"/>
        <w:tab w:val="left" w:pos="9899"/>
      </w:tabs>
      <w:ind w:right="-1" w:firstLine="180"/>
      <w:rPr>
        <w:rFonts w:ascii="Arial" w:hAnsi="Arial" w:cs="Arial"/>
        <w:b/>
        <w:color w:val="999999"/>
        <w:sz w:val="10"/>
        <w:szCs w:val="10"/>
      </w:rPr>
    </w:pPr>
    <w:r w:rsidRPr="009A0E74">
      <w:rPr>
        <w:rFonts w:ascii="Arial" w:hAnsi="Arial" w:cs="Arial"/>
        <w:b/>
        <w:sz w:val="10"/>
        <w:szCs w:val="10"/>
      </w:rPr>
      <w:t xml:space="preserve">№ </w:t>
    </w:r>
    <w:r w:rsidRPr="00BF5F05">
      <w:rPr>
        <w:rFonts w:ascii="Arial" w:hAnsi="Arial" w:cs="Arial"/>
        <w:b/>
        <w:sz w:val="10"/>
        <w:szCs w:val="10"/>
      </w:rPr>
      <w:t>П3-11.04 С-0001</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r>
      <w:rPr>
        <w:noProof/>
        <w:lang w:eastAsia="ru-RU"/>
      </w:rPr>
      <mc:AlternateContent>
        <mc:Choice Requires="wps">
          <w:drawing>
            <wp:anchor distT="0" distB="0" distL="114300" distR="114300" simplePos="0" relativeHeight="251662336" behindDoc="0" locked="0" layoutInCell="1" allowOverlap="1" wp14:anchorId="0124C5A7" wp14:editId="170A37C4">
              <wp:simplePos x="0" y="0"/>
              <wp:positionH relativeFrom="column">
                <wp:posOffset>5043805</wp:posOffset>
              </wp:positionH>
              <wp:positionV relativeFrom="paragraph">
                <wp:posOffset>197485</wp:posOffset>
              </wp:positionV>
              <wp:extent cx="1009650" cy="333375"/>
              <wp:effectExtent l="0" t="0" r="4445" b="254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C800F3" w14:textId="45A76F7D" w:rsidR="000A321F" w:rsidRPr="004511AD" w:rsidRDefault="000A321F"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2BF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2BF6">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24C5A7" id="_x0000_t202" coordsize="21600,21600" o:spt="202" path="m,l,21600r21600,l21600,xe">
              <v:stroke joinstyle="miter"/>
              <v:path gradientshapeok="t" o:connecttype="rect"/>
            </v:shapetype>
            <v:shape id="Text Box 3" o:spid="_x0000_s1070"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" filled="f" stroked="f" strokeweight="1.3pt">
              <v:textbox>
                <w:txbxContent>
                  <w:p w14:paraId="56C800F3" w14:textId="45A76F7D" w:rsidR="000A321F" w:rsidRPr="004511AD" w:rsidRDefault="000A321F"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2BF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2BF6">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p w14:paraId="5D07E894" w14:textId="77777777" w:rsidR="00012BF6" w:rsidRDefault="00012BF6" w:rsidP="00012BF6">
    <w:pPr>
      <w:pStyle w:val="a9"/>
      <w:tabs>
        <w:tab w:val="clear" w:pos="9355"/>
        <w:tab w:val="right" w:pos="9180"/>
        <w:tab w:val="left" w:pos="9899"/>
      </w:tabs>
      <w:ind w:right="-1" w:firstLine="180"/>
      <w:jc w:val="center"/>
      <w:rPr>
        <w:rFonts w:ascii="Arial" w:hAnsi="Arial" w:cs="Arial"/>
        <w:b/>
        <w:color w:val="999999"/>
        <w:sz w:val="12"/>
      </w:rPr>
    </w:pPr>
  </w:p>
  <w:p w14:paraId="0FD676A5" w14:textId="77777777" w:rsidR="00012BF6" w:rsidRDefault="00012BF6" w:rsidP="00012BF6">
    <w:pPr>
      <w:pStyle w:val="a9"/>
      <w:tabs>
        <w:tab w:val="clear" w:pos="9355"/>
        <w:tab w:val="right" w:pos="9180"/>
        <w:tab w:val="left" w:pos="9899"/>
      </w:tabs>
      <w:ind w:right="-1" w:firstLine="180"/>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15:54:04</w:t>
    </w:r>
  </w:p>
  <w:p w14:paraId="3E6DD406" w14:textId="0D47A01F" w:rsidR="000A321F" w:rsidRPr="00012BF6" w:rsidRDefault="000A321F" w:rsidP="00012BF6">
    <w:pPr>
      <w:pStyle w:val="a9"/>
      <w:tabs>
        <w:tab w:val="clear" w:pos="9355"/>
        <w:tab w:val="right" w:pos="9180"/>
        <w:tab w:val="left" w:pos="9899"/>
      </w:tabs>
      <w:ind w:right="-1" w:firstLine="180"/>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74F60" w14:textId="77777777" w:rsidR="000A321F" w:rsidRDefault="000A321F" w:rsidP="00ED43E6">
    <w:pPr>
      <w:pStyle w:val="a9"/>
      <w:tabs>
        <w:tab w:val="clear" w:pos="9355"/>
        <w:tab w:val="right" w:pos="9180"/>
        <w:tab w:val="left" w:pos="9899"/>
      </w:tabs>
      <w:ind w:right="-1" w:firstLine="180"/>
      <w:jc w:val="right"/>
      <w:rPr>
        <w:rFonts w:ascii="Arial" w:hAnsi="Arial" w:cs="Arial"/>
        <w:sz w:val="16"/>
        <w:szCs w:val="16"/>
      </w:rPr>
    </w:pPr>
  </w:p>
  <w:p w14:paraId="007D2A4D" w14:textId="4EAC9C17" w:rsidR="000A321F" w:rsidRDefault="000A321F" w:rsidP="00BE6485">
    <w:pPr>
      <w:pStyle w:val="a9"/>
      <w:tabs>
        <w:tab w:val="clear" w:pos="9355"/>
        <w:tab w:val="right" w:pos="9180"/>
        <w:tab w:val="left" w:pos="9899"/>
      </w:tabs>
      <w:ind w:right="-1" w:firstLine="180"/>
      <w:rPr>
        <w:rFonts w:ascii="Arial" w:hAnsi="Arial" w:cs="Arial"/>
        <w:b/>
        <w:spacing w:val="-4"/>
        <w:sz w:val="10"/>
        <w:szCs w:val="10"/>
      </w:rPr>
    </w:pPr>
    <w:r>
      <w:rPr>
        <w:noProof/>
        <w:lang w:eastAsia="ru-RU"/>
      </w:rPr>
      <mc:AlternateContent>
        <mc:Choice Requires="wps">
          <w:drawing>
            <wp:anchor distT="0" distB="0" distL="114300" distR="114300" simplePos="0" relativeHeight="251673600" behindDoc="0" locked="0" layoutInCell="1" allowOverlap="1" wp14:anchorId="0435013D" wp14:editId="039D9011">
              <wp:simplePos x="0" y="0"/>
              <wp:positionH relativeFrom="margin">
                <wp:posOffset>0</wp:posOffset>
              </wp:positionH>
              <wp:positionV relativeFrom="paragraph">
                <wp:posOffset>0</wp:posOffset>
              </wp:positionV>
              <wp:extent cx="6464300" cy="8255"/>
              <wp:effectExtent l="0" t="0" r="31750" b="29845"/>
              <wp:wrapNone/>
              <wp:docPr id="7" name="Прямая соединительная линия 7"/>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0E6777" id="Прямая соединительная линия 7" o:spid="_x0000_s1026" style="position:absolute;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509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" strokecolor="#06f">
              <w10:wrap anchorx="margin"/>
            </v:line>
          </w:pict>
        </mc:Fallback>
      </mc:AlternateContent>
    </w:r>
  </w:p>
  <w:p w14:paraId="77848A5E" w14:textId="683A83B9" w:rsidR="000A321F" w:rsidRPr="00BF5F05" w:rsidRDefault="000A321F" w:rsidP="00BF5F05">
    <w:pPr>
      <w:pStyle w:val="a9"/>
      <w:tabs>
        <w:tab w:val="clear" w:pos="9355"/>
        <w:tab w:val="right" w:pos="9180"/>
        <w:tab w:val="left" w:pos="9899"/>
      </w:tabs>
      <w:ind w:right="-1" w:firstLine="180"/>
      <w:rPr>
        <w:rFonts w:ascii="Arial" w:hAnsi="Arial" w:cs="Arial"/>
        <w:b/>
        <w:spacing w:val="-4"/>
        <w:sz w:val="10"/>
        <w:szCs w:val="10"/>
      </w:rPr>
    </w:pPr>
    <w:r>
      <w:rPr>
        <w:rFonts w:ascii="Arial" w:hAnsi="Arial" w:cs="Arial"/>
        <w:b/>
        <w:spacing w:val="-4"/>
        <w:sz w:val="10"/>
        <w:szCs w:val="10"/>
      </w:rPr>
      <w:t xml:space="preserve">СТАНДАРТ </w:t>
    </w:r>
    <w:r w:rsidRPr="002D4A05">
      <w:rPr>
        <w:rFonts w:ascii="Arial" w:hAnsi="Arial" w:cs="Arial"/>
        <w:b/>
        <w:spacing w:val="-4"/>
        <w:sz w:val="10"/>
        <w:szCs w:val="10"/>
      </w:rPr>
      <w:t>ООО «СЛАВНЕФТЬ – КРАСНОЯРСКНЕФТЕГАЗ»</w:t>
    </w:r>
    <w:r w:rsidRPr="00BF5F05">
      <w:rPr>
        <w:rFonts w:ascii="Arial" w:hAnsi="Arial" w:cs="Arial"/>
        <w:b/>
        <w:spacing w:val="-4"/>
        <w:sz w:val="10"/>
        <w:szCs w:val="10"/>
      </w:rPr>
      <w:t xml:space="preserve"> «</w:t>
    </w:r>
    <w:r w:rsidRPr="00B056F9">
      <w:rPr>
        <w:rFonts w:ascii="Arial" w:hAnsi="Arial" w:cs="Arial"/>
        <w:b/>
        <w:spacing w:val="-4"/>
        <w:sz w:val="10"/>
        <w:szCs w:val="10"/>
      </w:rPr>
      <w:t>ОРГАНИЗАЦИЯ ОПЕРАТИВНОГО УПРАВЛЕНИЯ И РЕАГИРОВАНИЯ ПРИ ВОЗНИКНОВЕНИИ ЧРЕЗВЫЧАЙНОЙ СИТУАЦИИ, ПРОИСШЕСТВИЯ</w:t>
    </w:r>
    <w:r w:rsidRPr="00BF5F05">
      <w:rPr>
        <w:rFonts w:ascii="Arial" w:hAnsi="Arial" w:cs="Arial"/>
        <w:b/>
        <w:spacing w:val="-4"/>
        <w:sz w:val="10"/>
        <w:szCs w:val="10"/>
      </w:rPr>
      <w:t>»</w:t>
    </w:r>
  </w:p>
  <w:p w14:paraId="47F1066C" w14:textId="325903CD" w:rsidR="000A321F" w:rsidRDefault="000A321F" w:rsidP="00CA51DA">
    <w:pPr>
      <w:pStyle w:val="a9"/>
      <w:tabs>
        <w:tab w:val="clear" w:pos="9355"/>
        <w:tab w:val="right" w:pos="9180"/>
        <w:tab w:val="left" w:pos="9899"/>
      </w:tabs>
      <w:ind w:right="-1" w:firstLine="180"/>
      <w:rPr>
        <w:rFonts w:ascii="Arial" w:hAnsi="Arial" w:cs="Arial"/>
        <w:b/>
        <w:color w:val="999999"/>
        <w:sz w:val="10"/>
        <w:szCs w:val="10"/>
      </w:rPr>
    </w:pPr>
    <w:r w:rsidRPr="009A0E74">
      <w:rPr>
        <w:rFonts w:ascii="Arial" w:hAnsi="Arial" w:cs="Arial"/>
        <w:b/>
        <w:sz w:val="10"/>
        <w:szCs w:val="10"/>
      </w:rPr>
      <w:t xml:space="preserve">№ </w:t>
    </w:r>
    <w:r w:rsidRPr="00BF5F05">
      <w:rPr>
        <w:rFonts w:ascii="Arial" w:hAnsi="Arial" w:cs="Arial"/>
        <w:b/>
        <w:sz w:val="10"/>
        <w:szCs w:val="10"/>
      </w:rPr>
      <w:t>П3-11.04 С-0001</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r>
      <w:rPr>
        <w:noProof/>
        <w:lang w:eastAsia="ru-RU"/>
      </w:rPr>
      <mc:AlternateContent>
        <mc:Choice Requires="wps">
          <w:drawing>
            <wp:anchor distT="0" distB="0" distL="114300" distR="114300" simplePos="0" relativeHeight="251664384" behindDoc="0" locked="0" layoutInCell="1" allowOverlap="1" wp14:anchorId="7ABF436C" wp14:editId="56DAF5C8">
              <wp:simplePos x="0" y="0"/>
              <wp:positionH relativeFrom="column">
                <wp:posOffset>5043805</wp:posOffset>
              </wp:positionH>
              <wp:positionV relativeFrom="paragraph">
                <wp:posOffset>197485</wp:posOffset>
              </wp:positionV>
              <wp:extent cx="1009650" cy="333375"/>
              <wp:effectExtent l="0" t="0" r="4445" b="2540"/>
              <wp:wrapNone/>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9D18526" w14:textId="6BB50D29" w:rsidR="000A321F" w:rsidRPr="004511AD" w:rsidRDefault="000A321F"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2BF6">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2BF6">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F436C" id="_x0000_t202" coordsize="21600,21600" o:spt="202" path="m,l,21600r21600,l21600,xe">
              <v:stroke joinstyle="miter"/>
              <v:path gradientshapeok="t" o:connecttype="rect"/>
            </v:shapetype>
            <v:shape id="Text Box 6" o:spid="_x0000_s1071" type="#_x0000_t202" style="position:absolute;left:0;text-align:left;margin-left:397.15pt;margin-top:15.55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VG1tgIAAME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" filled="f" stroked="f" strokeweight="1.3pt">
              <v:textbox>
                <w:txbxContent>
                  <w:p w14:paraId="19D18526" w14:textId="6BB50D29" w:rsidR="000A321F" w:rsidRPr="004511AD" w:rsidRDefault="000A321F"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12BF6">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12BF6">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p w14:paraId="2C6A0416" w14:textId="77777777" w:rsidR="00012BF6" w:rsidRDefault="00012BF6" w:rsidP="00012BF6">
    <w:pPr>
      <w:pStyle w:val="a9"/>
      <w:tabs>
        <w:tab w:val="clear" w:pos="9355"/>
        <w:tab w:val="right" w:pos="9180"/>
        <w:tab w:val="left" w:pos="9899"/>
      </w:tabs>
      <w:ind w:right="-1" w:firstLine="180"/>
      <w:jc w:val="center"/>
      <w:rPr>
        <w:rFonts w:ascii="Arial" w:hAnsi="Arial" w:cs="Arial"/>
        <w:b/>
        <w:color w:val="999999"/>
        <w:sz w:val="12"/>
      </w:rPr>
    </w:pPr>
  </w:p>
  <w:p w14:paraId="3A4358F2" w14:textId="77777777" w:rsidR="00012BF6" w:rsidRDefault="00012BF6" w:rsidP="00012BF6">
    <w:pPr>
      <w:pStyle w:val="a9"/>
      <w:tabs>
        <w:tab w:val="clear" w:pos="9355"/>
        <w:tab w:val="right" w:pos="9180"/>
        <w:tab w:val="left" w:pos="9899"/>
      </w:tabs>
      <w:ind w:right="-1" w:firstLine="180"/>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15:54:04</w:t>
    </w:r>
  </w:p>
  <w:p w14:paraId="32BD35E2" w14:textId="1AD6B751" w:rsidR="000A321F" w:rsidRPr="00012BF6" w:rsidRDefault="000A321F" w:rsidP="00012BF6">
    <w:pPr>
      <w:pStyle w:val="a9"/>
      <w:tabs>
        <w:tab w:val="clear" w:pos="9355"/>
        <w:tab w:val="right" w:pos="9180"/>
        <w:tab w:val="left" w:pos="9899"/>
      </w:tabs>
      <w:ind w:right="-1" w:firstLine="180"/>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111B81" w14:textId="77777777" w:rsidR="002C77B0" w:rsidRDefault="002C77B0" w:rsidP="00E70701">
      <w:r>
        <w:separator/>
      </w:r>
    </w:p>
  </w:footnote>
  <w:footnote w:type="continuationSeparator" w:id="0">
    <w:p w14:paraId="02AFBE9A" w14:textId="77777777" w:rsidR="002C77B0" w:rsidRDefault="002C77B0"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CC9C43" w14:textId="05AD6E72" w:rsidR="000A321F" w:rsidRDefault="000A321F" w:rsidP="008D414C">
    <w:pPr>
      <w:pStyle w:val="a7"/>
      <w:jc w:val="right"/>
      <w:rPr>
        <w:rFonts w:ascii="Arial" w:hAnsi="Arial" w:cs="Arial"/>
        <w:sz w:val="10"/>
      </w:rPr>
    </w:pPr>
    <w:r>
      <w:rPr>
        <w:rFonts w:ascii="Arial" w:hAnsi="Arial" w:cs="Arial"/>
        <w:sz w:val="10"/>
      </w:rPr>
      <w:t>СОДЕРЖАНИЕ</w:t>
    </w:r>
  </w:p>
  <w:p w14:paraId="042965DE" w14:textId="6C3CB1F6" w:rsidR="000A321F" w:rsidRDefault="000A321F" w:rsidP="00ED43E6">
    <w:pPr>
      <w:pStyle w:val="a7"/>
      <w:jc w:val="right"/>
    </w:pPr>
    <w:r>
      <w:rPr>
        <w:noProof/>
        <w:lang w:eastAsia="ru-RU"/>
      </w:rPr>
      <mc:AlternateContent>
        <mc:Choice Requires="wps">
          <w:drawing>
            <wp:anchor distT="0" distB="0" distL="114300" distR="114300" simplePos="0" relativeHeight="251669504" behindDoc="0" locked="0" layoutInCell="1" allowOverlap="1" wp14:anchorId="6BF742DA" wp14:editId="3680F138">
              <wp:simplePos x="0" y="0"/>
              <wp:positionH relativeFrom="margin">
                <wp:align>left</wp:align>
              </wp:positionH>
              <wp:positionV relativeFrom="paragraph">
                <wp:posOffset>88265</wp:posOffset>
              </wp:positionV>
              <wp:extent cx="6464300" cy="8255"/>
              <wp:effectExtent l="0" t="0" r="31750" b="29845"/>
              <wp:wrapNone/>
              <wp:docPr id="5" name="Прямая соединительная линия 5"/>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59165D" id="Прямая соединительная линия 5" o:spid="_x0000_s1026" style="position:absolute;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95pt" to="509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" strokecolor="#06f">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4006C" w14:textId="2E84E9D8" w:rsidR="000A321F" w:rsidRPr="00BE6485" w:rsidRDefault="000A321F" w:rsidP="008D414C">
    <w:pPr>
      <w:pStyle w:val="a7"/>
      <w:jc w:val="right"/>
      <w:rPr>
        <w:rFonts w:ascii="Arial" w:hAnsi="Arial" w:cs="Arial"/>
        <w:caps/>
        <w:sz w:val="10"/>
      </w:rPr>
    </w:pPr>
    <w:r w:rsidRPr="00BE6485">
      <w:rPr>
        <w:rFonts w:ascii="Arial" w:hAnsi="Arial" w:cs="Arial"/>
        <w:caps/>
        <w:sz w:val="10"/>
      </w:rPr>
      <w:t>Вводные положения</w:t>
    </w:r>
  </w:p>
  <w:p w14:paraId="14C135E2" w14:textId="56E3198C" w:rsidR="000A321F" w:rsidRDefault="000A321F" w:rsidP="00ED43E6">
    <w:pPr>
      <w:pStyle w:val="a7"/>
      <w:jc w:val="right"/>
    </w:pPr>
    <w:r>
      <w:rPr>
        <w:noProof/>
        <w:lang w:eastAsia="ru-RU"/>
      </w:rPr>
      <mc:AlternateContent>
        <mc:Choice Requires="wps">
          <w:drawing>
            <wp:anchor distT="0" distB="0" distL="114300" distR="114300" simplePos="0" relativeHeight="251676672" behindDoc="0" locked="0" layoutInCell="1" allowOverlap="1" wp14:anchorId="533CE250" wp14:editId="61C2EE47">
              <wp:simplePos x="0" y="0"/>
              <wp:positionH relativeFrom="margin">
                <wp:align>left</wp:align>
              </wp:positionH>
              <wp:positionV relativeFrom="paragraph">
                <wp:posOffset>88265</wp:posOffset>
              </wp:positionV>
              <wp:extent cx="6464300" cy="8255"/>
              <wp:effectExtent l="0" t="0" r="31750" b="29845"/>
              <wp:wrapNone/>
              <wp:docPr id="8" name="Прямая соединительная линия 8"/>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B76675" id="Прямая соединительная линия 8" o:spid="_x0000_s1026" style="position:absolute;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95pt" to="509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" strokecolor="#06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87EF4F" w14:textId="77777777" w:rsidR="000A321F" w:rsidRDefault="000A321F">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F18E21" w14:textId="18DBD5AF" w:rsidR="000A321F" w:rsidRPr="00BE6485" w:rsidRDefault="000A321F" w:rsidP="00BE6485">
    <w:pPr>
      <w:pStyle w:val="a7"/>
      <w:jc w:val="right"/>
      <w:rPr>
        <w:rFonts w:ascii="Arial" w:hAnsi="Arial" w:cs="Arial"/>
        <w:caps/>
        <w:sz w:val="10"/>
      </w:rPr>
    </w:pPr>
    <w:r w:rsidRPr="00BE6485">
      <w:rPr>
        <w:rFonts w:ascii="Arial" w:hAnsi="Arial" w:cs="Arial"/>
        <w:caps/>
        <w:sz w:val="10"/>
      </w:rPr>
      <w:t>Термины и определения</w:t>
    </w:r>
  </w:p>
  <w:p w14:paraId="7954BBF7" w14:textId="77777777" w:rsidR="000A321F" w:rsidRDefault="000A321F" w:rsidP="00BE6485">
    <w:pPr>
      <w:pStyle w:val="a7"/>
      <w:jc w:val="right"/>
      <w:rPr>
        <w:rFonts w:ascii="Arial" w:hAnsi="Arial" w:cs="Arial"/>
        <w:sz w:val="10"/>
      </w:rPr>
    </w:pPr>
  </w:p>
  <w:p w14:paraId="176E95F0" w14:textId="6F84277F"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78720" behindDoc="0" locked="0" layoutInCell="1" allowOverlap="1" wp14:anchorId="1DD067BE" wp14:editId="5F28A31D">
              <wp:simplePos x="0" y="0"/>
              <wp:positionH relativeFrom="margin">
                <wp:posOffset>0</wp:posOffset>
              </wp:positionH>
              <wp:positionV relativeFrom="paragraph">
                <wp:posOffset>-635</wp:posOffset>
              </wp:positionV>
              <wp:extent cx="6464300" cy="8255"/>
              <wp:effectExtent l="0" t="0" r="31750" b="29845"/>
              <wp:wrapNone/>
              <wp:docPr id="9" name="Прямая соединительная линия 9"/>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35DCCA" id="Прямая соединительная линия 9" o:spid="_x0000_s1026" style="position:absolute;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MsVV7wFAgAAKQQAAA4AAAAAAAAA&#10;AAAAAAAALgIAAGRycy9lMm9Eb2MueG1sUEsBAi0AFAAGAAgAAAAhADSk6dDZAAAABQEAAA8AAAAA&#10;AAAAAAAAAAAAXwQAAGRycy9kb3ducmV2LnhtbFBLBQYAAAAABAAEAPMAAABlBQAAAAA=&#10;" strokecolor="#06f">
              <w10:wrap anchorx="margin"/>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D87D7" w14:textId="77777777" w:rsidR="000A321F" w:rsidRDefault="000A321F">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C449FB" w14:textId="77777777" w:rsidR="000A321F" w:rsidRDefault="000A321F">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6E4B36" w14:textId="61E30313" w:rsidR="000A321F" w:rsidRPr="00BE6485" w:rsidRDefault="000A321F" w:rsidP="00BE6485">
    <w:pPr>
      <w:pStyle w:val="a7"/>
      <w:jc w:val="right"/>
      <w:rPr>
        <w:rFonts w:ascii="Arial" w:hAnsi="Arial" w:cs="Arial"/>
        <w:caps/>
        <w:sz w:val="10"/>
      </w:rPr>
    </w:pPr>
    <w:r>
      <w:rPr>
        <w:rFonts w:ascii="Arial" w:hAnsi="Arial" w:cs="Arial"/>
        <w:caps/>
        <w:sz w:val="10"/>
      </w:rPr>
      <w:t>обозначения и сокращения</w:t>
    </w:r>
  </w:p>
  <w:p w14:paraId="10483242" w14:textId="77777777" w:rsidR="000A321F" w:rsidRDefault="000A321F" w:rsidP="00BE6485">
    <w:pPr>
      <w:pStyle w:val="a7"/>
      <w:jc w:val="right"/>
      <w:rPr>
        <w:rFonts w:ascii="Arial" w:hAnsi="Arial" w:cs="Arial"/>
        <w:sz w:val="10"/>
      </w:rPr>
    </w:pPr>
  </w:p>
  <w:p w14:paraId="3CBCC713" w14:textId="1DC11259"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81792" behindDoc="0" locked="0" layoutInCell="1" allowOverlap="1" wp14:anchorId="312DE71D" wp14:editId="49081AC0">
              <wp:simplePos x="0" y="0"/>
              <wp:positionH relativeFrom="margin">
                <wp:posOffset>0</wp:posOffset>
              </wp:positionH>
              <wp:positionV relativeFrom="paragraph">
                <wp:posOffset>-635</wp:posOffset>
              </wp:positionV>
              <wp:extent cx="6464300" cy="8255"/>
              <wp:effectExtent l="0" t="0" r="31750" b="29845"/>
              <wp:wrapNone/>
              <wp:docPr id="10" name="Прямая соединительная линия 10"/>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D1A55E" id="Прямая соединительная линия 10" o:spid="_x0000_s1026" style="position:absolute;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CpxHNE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249385" w14:textId="77777777" w:rsidR="000A321F" w:rsidRDefault="000A321F">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15DAD0" w14:textId="77777777" w:rsidR="000A321F" w:rsidRDefault="000A321F">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DA971A" w14:textId="011FA615" w:rsidR="000A321F" w:rsidRPr="00BE6485" w:rsidRDefault="000A321F" w:rsidP="00BE6485">
    <w:pPr>
      <w:pStyle w:val="a7"/>
      <w:jc w:val="right"/>
      <w:rPr>
        <w:rFonts w:ascii="Arial" w:hAnsi="Arial" w:cs="Arial"/>
        <w:caps/>
        <w:sz w:val="10"/>
      </w:rPr>
    </w:pPr>
    <w:r>
      <w:rPr>
        <w:rFonts w:ascii="Arial" w:hAnsi="Arial" w:cs="Arial"/>
        <w:caps/>
        <w:sz w:val="10"/>
      </w:rPr>
      <w:t>общие положения</w:t>
    </w:r>
  </w:p>
  <w:p w14:paraId="24E3A500" w14:textId="77777777" w:rsidR="000A321F" w:rsidRDefault="000A321F" w:rsidP="00BE6485">
    <w:pPr>
      <w:pStyle w:val="a7"/>
      <w:jc w:val="right"/>
      <w:rPr>
        <w:rFonts w:ascii="Arial" w:hAnsi="Arial" w:cs="Arial"/>
        <w:sz w:val="10"/>
      </w:rPr>
    </w:pPr>
  </w:p>
  <w:p w14:paraId="4C3DC1B3" w14:textId="12E995E9"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84864" behindDoc="0" locked="0" layoutInCell="1" allowOverlap="1" wp14:anchorId="783CBB8D" wp14:editId="4CF41405">
              <wp:simplePos x="0" y="0"/>
              <wp:positionH relativeFrom="margin">
                <wp:posOffset>0</wp:posOffset>
              </wp:positionH>
              <wp:positionV relativeFrom="paragraph">
                <wp:posOffset>-635</wp:posOffset>
              </wp:positionV>
              <wp:extent cx="6464300" cy="8255"/>
              <wp:effectExtent l="0" t="0" r="31750" b="29845"/>
              <wp:wrapNone/>
              <wp:docPr id="11" name="Прямая соединительная линия 11"/>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94067C" id="Прямая соединительная линия 11" o:spid="_x0000_s1026" style="position:absolute;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NdifFw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FAB031" w14:textId="77777777" w:rsidR="000A321F" w:rsidRDefault="000A321F">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E3FABF" w14:textId="77777777" w:rsidR="000A321F" w:rsidRDefault="000A321F">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BABEA" w14:textId="7D0F99B0" w:rsidR="000A321F" w:rsidRDefault="000A321F" w:rsidP="000B0697">
    <w:pPr>
      <w:pStyle w:val="a7"/>
      <w:jc w:val="right"/>
      <w:rPr>
        <w:rFonts w:ascii="Arial" w:hAnsi="Arial" w:cs="Arial"/>
        <w:caps/>
        <w:sz w:val="10"/>
      </w:rPr>
    </w:pPr>
    <w:r>
      <w:rPr>
        <w:rFonts w:ascii="Arial" w:hAnsi="Arial" w:cs="Arial"/>
        <w:caps/>
        <w:sz w:val="10"/>
      </w:rPr>
      <w:t>организация оперативного управления и реагирования на чрезвычайные ситуации, происшествия</w:t>
    </w:r>
  </w:p>
  <w:p w14:paraId="16426857" w14:textId="77777777" w:rsidR="000A321F" w:rsidRDefault="000A321F" w:rsidP="00BE6485">
    <w:pPr>
      <w:pStyle w:val="a7"/>
      <w:jc w:val="right"/>
      <w:rPr>
        <w:rFonts w:ascii="Arial" w:hAnsi="Arial" w:cs="Arial"/>
        <w:sz w:val="10"/>
      </w:rPr>
    </w:pPr>
  </w:p>
  <w:p w14:paraId="1DBF0A4C" w14:textId="2628BA40"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94080" behindDoc="0" locked="0" layoutInCell="1" allowOverlap="1" wp14:anchorId="6DA6B412" wp14:editId="2F570057">
              <wp:simplePos x="0" y="0"/>
              <wp:positionH relativeFrom="margin">
                <wp:posOffset>0</wp:posOffset>
              </wp:positionH>
              <wp:positionV relativeFrom="paragraph">
                <wp:posOffset>-635</wp:posOffset>
              </wp:positionV>
              <wp:extent cx="6464300" cy="8255"/>
              <wp:effectExtent l="0" t="0" r="31750" b="29845"/>
              <wp:wrapNone/>
              <wp:docPr id="15" name="Прямая соединительная линия 15"/>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36B46B" id="Прямая соединительная линия 15" o:spid="_x0000_s1026" style="position:absolute;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OAnbwQ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A5F898" w14:textId="77777777" w:rsidR="000A321F" w:rsidRDefault="000A321F">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209B44" w14:textId="77777777" w:rsidR="000A321F" w:rsidRDefault="000A321F">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E1E9F8" w14:textId="6869E7FA" w:rsidR="000A321F" w:rsidRPr="00BE6485" w:rsidRDefault="000A321F" w:rsidP="00BE6485">
    <w:pPr>
      <w:pStyle w:val="a7"/>
      <w:jc w:val="right"/>
      <w:rPr>
        <w:rFonts w:ascii="Arial" w:hAnsi="Arial" w:cs="Arial"/>
        <w:caps/>
        <w:sz w:val="10"/>
      </w:rPr>
    </w:pPr>
    <w:r>
      <w:rPr>
        <w:rFonts w:ascii="Arial" w:hAnsi="Arial" w:cs="Arial"/>
        <w:caps/>
        <w:sz w:val="10"/>
      </w:rPr>
      <w:t>ссылки</w:t>
    </w:r>
  </w:p>
  <w:p w14:paraId="19D9C45C" w14:textId="77777777" w:rsidR="000A321F" w:rsidRDefault="000A321F" w:rsidP="00BE6485">
    <w:pPr>
      <w:pStyle w:val="a7"/>
      <w:jc w:val="right"/>
      <w:rPr>
        <w:rFonts w:ascii="Arial" w:hAnsi="Arial" w:cs="Arial"/>
        <w:sz w:val="10"/>
      </w:rPr>
    </w:pPr>
  </w:p>
  <w:p w14:paraId="524EBB3D" w14:textId="037E0258"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87936" behindDoc="0" locked="0" layoutInCell="1" allowOverlap="1" wp14:anchorId="3171E761" wp14:editId="79C6545E">
              <wp:simplePos x="0" y="0"/>
              <wp:positionH relativeFrom="margin">
                <wp:posOffset>0</wp:posOffset>
              </wp:positionH>
              <wp:positionV relativeFrom="paragraph">
                <wp:posOffset>-635</wp:posOffset>
              </wp:positionV>
              <wp:extent cx="6464300" cy="8255"/>
              <wp:effectExtent l="0" t="0" r="31750" b="29845"/>
              <wp:wrapNone/>
              <wp:docPr id="12" name="Прямая соединительная линия 12"/>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2121D7" id="Прямая соединительная линия 12" o:spid="_x0000_s1026" style="position:absolute;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" strokecolor="#06f">
              <w10:wrap anchorx="margin"/>
            </v:lin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18EEC1" w14:textId="77777777" w:rsidR="000A321F" w:rsidRDefault="000A321F">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779BB8" w14:textId="06F5BFD5" w:rsidR="000A321F" w:rsidRPr="00BE6485" w:rsidRDefault="000A321F" w:rsidP="00BE6485">
    <w:pPr>
      <w:pStyle w:val="a7"/>
      <w:jc w:val="right"/>
      <w:rPr>
        <w:rFonts w:ascii="Arial" w:hAnsi="Arial" w:cs="Arial"/>
        <w:caps/>
        <w:sz w:val="10"/>
      </w:rPr>
    </w:pPr>
    <w:r>
      <w:rPr>
        <w:rFonts w:ascii="Arial" w:hAnsi="Arial" w:cs="Arial"/>
        <w:caps/>
        <w:sz w:val="10"/>
      </w:rPr>
      <w:t>приложения</w:t>
    </w:r>
  </w:p>
  <w:p w14:paraId="559DBBD5" w14:textId="77777777" w:rsidR="000A321F" w:rsidRDefault="000A321F" w:rsidP="00BE6485">
    <w:pPr>
      <w:pStyle w:val="a7"/>
      <w:jc w:val="right"/>
      <w:rPr>
        <w:rFonts w:ascii="Arial" w:hAnsi="Arial" w:cs="Arial"/>
        <w:sz w:val="10"/>
      </w:rPr>
    </w:pPr>
  </w:p>
  <w:p w14:paraId="1F3BB9FD" w14:textId="142C9C53" w:rsidR="000A321F" w:rsidRPr="00BE6485" w:rsidRDefault="000A321F"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91008" behindDoc="0" locked="0" layoutInCell="1" allowOverlap="1" wp14:anchorId="515AF00F" wp14:editId="28B83E6D">
              <wp:simplePos x="0" y="0"/>
              <wp:positionH relativeFrom="margin">
                <wp:posOffset>0</wp:posOffset>
              </wp:positionH>
              <wp:positionV relativeFrom="paragraph">
                <wp:posOffset>-635</wp:posOffset>
              </wp:positionV>
              <wp:extent cx="6464300" cy="8255"/>
              <wp:effectExtent l="0" t="0" r="31750" b="29845"/>
              <wp:wrapNone/>
              <wp:docPr id="13" name="Прямая соединительная линия 13"/>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9F657B" id="Прямая соединительная линия 13" o:spid="_x0000_s1026" style="position:absolute;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" strokecolor="#06f">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4CC7F1C"/>
    <w:multiLevelType w:val="multilevel"/>
    <w:tmpl w:val="FC0AD0F8"/>
    <w:lvl w:ilvl="0">
      <w:start w:val="4"/>
      <w:numFmt w:val="decimal"/>
      <w:lvlText w:val="%1."/>
      <w:lvlJc w:val="left"/>
      <w:pPr>
        <w:ind w:left="390" w:hanging="390"/>
      </w:pPr>
      <w:rPr>
        <w:rFonts w:hint="default"/>
      </w:rPr>
    </w:lvl>
    <w:lvl w:ilvl="1">
      <w:start w:val="1"/>
      <w:numFmt w:val="decimal"/>
      <w:pStyle w:val="S2"/>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5" w15:restartNumberingAfterBreak="0">
    <w:nsid w:val="559E5FEB"/>
    <w:multiLevelType w:val="hybridMultilevel"/>
    <w:tmpl w:val="30941336"/>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BCD08D5"/>
    <w:multiLevelType w:val="hybridMultilevel"/>
    <w:tmpl w:val="0DBEAF3E"/>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1A9358D"/>
    <w:multiLevelType w:val="hybridMultilevel"/>
    <w:tmpl w:val="66A8D116"/>
    <w:lvl w:ilvl="0" w:tplc="509E1AA6">
      <w:start w:val="1"/>
      <w:numFmt w:val="bullet"/>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0"/>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num w:numId="1">
    <w:abstractNumId w:val="0"/>
  </w:num>
  <w:num w:numId="2">
    <w:abstractNumId w:val="7"/>
  </w:num>
  <w:num w:numId="3">
    <w:abstractNumId w:val="6"/>
  </w:num>
  <w:num w:numId="4">
    <w:abstractNumId w:val="2"/>
  </w:num>
  <w:num w:numId="5">
    <w:abstractNumId w:val="5"/>
  </w:num>
  <w:num w:numId="6">
    <w:abstractNumId w:val="3"/>
  </w:num>
  <w:num w:numId="7">
    <w:abstractNumId w:val="8"/>
  </w:num>
  <w:num w:numId="8">
    <w:abstractNumId w:val="4"/>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45F5"/>
    <w:rsid w:val="00012BF6"/>
    <w:rsid w:val="00025FDF"/>
    <w:rsid w:val="00026665"/>
    <w:rsid w:val="00030B29"/>
    <w:rsid w:val="00062706"/>
    <w:rsid w:val="000A321F"/>
    <w:rsid w:val="000A681E"/>
    <w:rsid w:val="000B0697"/>
    <w:rsid w:val="000B4FAA"/>
    <w:rsid w:val="000C3A6D"/>
    <w:rsid w:val="000C3E58"/>
    <w:rsid w:val="000D09AE"/>
    <w:rsid w:val="000D7FD3"/>
    <w:rsid w:val="000F359A"/>
    <w:rsid w:val="00140608"/>
    <w:rsid w:val="00172B78"/>
    <w:rsid w:val="001C08BA"/>
    <w:rsid w:val="001C28C6"/>
    <w:rsid w:val="001D1F2D"/>
    <w:rsid w:val="001E045C"/>
    <w:rsid w:val="001E647B"/>
    <w:rsid w:val="001F0077"/>
    <w:rsid w:val="001F00B3"/>
    <w:rsid w:val="001F7235"/>
    <w:rsid w:val="001F7D06"/>
    <w:rsid w:val="001F7E15"/>
    <w:rsid w:val="00211768"/>
    <w:rsid w:val="002161AF"/>
    <w:rsid w:val="00231769"/>
    <w:rsid w:val="0024106D"/>
    <w:rsid w:val="00244AB9"/>
    <w:rsid w:val="002A6678"/>
    <w:rsid w:val="002C0F69"/>
    <w:rsid w:val="002C45D4"/>
    <w:rsid w:val="002C77B0"/>
    <w:rsid w:val="002D4A05"/>
    <w:rsid w:val="002E643C"/>
    <w:rsid w:val="002F08B4"/>
    <w:rsid w:val="002F20CA"/>
    <w:rsid w:val="00332C8D"/>
    <w:rsid w:val="00342785"/>
    <w:rsid w:val="003464CB"/>
    <w:rsid w:val="003514E3"/>
    <w:rsid w:val="00392BD2"/>
    <w:rsid w:val="003B5DB5"/>
    <w:rsid w:val="003C400B"/>
    <w:rsid w:val="003D1C3A"/>
    <w:rsid w:val="003F3B7D"/>
    <w:rsid w:val="00407B8D"/>
    <w:rsid w:val="004106C8"/>
    <w:rsid w:val="00426513"/>
    <w:rsid w:val="00430756"/>
    <w:rsid w:val="0043229C"/>
    <w:rsid w:val="0043335D"/>
    <w:rsid w:val="00436854"/>
    <w:rsid w:val="0044103D"/>
    <w:rsid w:val="00441EBD"/>
    <w:rsid w:val="00460AB8"/>
    <w:rsid w:val="0046728A"/>
    <w:rsid w:val="00472F52"/>
    <w:rsid w:val="004758E8"/>
    <w:rsid w:val="004A6F18"/>
    <w:rsid w:val="004F27C9"/>
    <w:rsid w:val="005053E6"/>
    <w:rsid w:val="00505AB4"/>
    <w:rsid w:val="00507F02"/>
    <w:rsid w:val="005661D9"/>
    <w:rsid w:val="005802D8"/>
    <w:rsid w:val="005955C0"/>
    <w:rsid w:val="00595D72"/>
    <w:rsid w:val="005C4259"/>
    <w:rsid w:val="005E33BD"/>
    <w:rsid w:val="005F0231"/>
    <w:rsid w:val="005F2C8D"/>
    <w:rsid w:val="006116B2"/>
    <w:rsid w:val="0062024F"/>
    <w:rsid w:val="0063184A"/>
    <w:rsid w:val="00654FAF"/>
    <w:rsid w:val="006554D2"/>
    <w:rsid w:val="00667242"/>
    <w:rsid w:val="006722EC"/>
    <w:rsid w:val="00681C34"/>
    <w:rsid w:val="006A1DF4"/>
    <w:rsid w:val="006D277D"/>
    <w:rsid w:val="006E5D96"/>
    <w:rsid w:val="00714B2E"/>
    <w:rsid w:val="007174B3"/>
    <w:rsid w:val="00736A48"/>
    <w:rsid w:val="00743350"/>
    <w:rsid w:val="00747527"/>
    <w:rsid w:val="00751783"/>
    <w:rsid w:val="007517F2"/>
    <w:rsid w:val="00754C13"/>
    <w:rsid w:val="007721FE"/>
    <w:rsid w:val="00772B14"/>
    <w:rsid w:val="0078157E"/>
    <w:rsid w:val="00797D2F"/>
    <w:rsid w:val="007B69E3"/>
    <w:rsid w:val="007E335B"/>
    <w:rsid w:val="007E6A8A"/>
    <w:rsid w:val="00812364"/>
    <w:rsid w:val="00813EDF"/>
    <w:rsid w:val="00816E7D"/>
    <w:rsid w:val="00840E7E"/>
    <w:rsid w:val="00845789"/>
    <w:rsid w:val="00882784"/>
    <w:rsid w:val="00882858"/>
    <w:rsid w:val="00882F95"/>
    <w:rsid w:val="00884530"/>
    <w:rsid w:val="008942E3"/>
    <w:rsid w:val="008A334F"/>
    <w:rsid w:val="008B6575"/>
    <w:rsid w:val="008D2258"/>
    <w:rsid w:val="008D3014"/>
    <w:rsid w:val="008D414C"/>
    <w:rsid w:val="008D5E7B"/>
    <w:rsid w:val="008E56FB"/>
    <w:rsid w:val="00902109"/>
    <w:rsid w:val="0092499D"/>
    <w:rsid w:val="00925F33"/>
    <w:rsid w:val="009460DA"/>
    <w:rsid w:val="009518C4"/>
    <w:rsid w:val="00956C01"/>
    <w:rsid w:val="00974A02"/>
    <w:rsid w:val="00987F51"/>
    <w:rsid w:val="009E30FD"/>
    <w:rsid w:val="00A0270E"/>
    <w:rsid w:val="00A203E5"/>
    <w:rsid w:val="00A34B71"/>
    <w:rsid w:val="00A37129"/>
    <w:rsid w:val="00A567E8"/>
    <w:rsid w:val="00A92D0F"/>
    <w:rsid w:val="00AA0C4B"/>
    <w:rsid w:val="00AA6296"/>
    <w:rsid w:val="00AD5DFD"/>
    <w:rsid w:val="00B03529"/>
    <w:rsid w:val="00B056F9"/>
    <w:rsid w:val="00B20B7A"/>
    <w:rsid w:val="00B2326C"/>
    <w:rsid w:val="00B40C96"/>
    <w:rsid w:val="00B4719D"/>
    <w:rsid w:val="00B47CBF"/>
    <w:rsid w:val="00B5384E"/>
    <w:rsid w:val="00B6125A"/>
    <w:rsid w:val="00B855BC"/>
    <w:rsid w:val="00BB1629"/>
    <w:rsid w:val="00BB69A5"/>
    <w:rsid w:val="00BB7470"/>
    <w:rsid w:val="00BD58A0"/>
    <w:rsid w:val="00BE35D4"/>
    <w:rsid w:val="00BE6485"/>
    <w:rsid w:val="00BF1C3F"/>
    <w:rsid w:val="00BF5F05"/>
    <w:rsid w:val="00C00930"/>
    <w:rsid w:val="00C07C12"/>
    <w:rsid w:val="00C16E7E"/>
    <w:rsid w:val="00C46121"/>
    <w:rsid w:val="00C67D7F"/>
    <w:rsid w:val="00C7521D"/>
    <w:rsid w:val="00C76CA8"/>
    <w:rsid w:val="00C8191B"/>
    <w:rsid w:val="00C81D0A"/>
    <w:rsid w:val="00CA51DA"/>
    <w:rsid w:val="00CA7DF4"/>
    <w:rsid w:val="00CC46E1"/>
    <w:rsid w:val="00D43006"/>
    <w:rsid w:val="00D4583F"/>
    <w:rsid w:val="00D63035"/>
    <w:rsid w:val="00D940BB"/>
    <w:rsid w:val="00DA0082"/>
    <w:rsid w:val="00DB68C7"/>
    <w:rsid w:val="00E33E9F"/>
    <w:rsid w:val="00E70701"/>
    <w:rsid w:val="00ED1AD9"/>
    <w:rsid w:val="00ED43E6"/>
    <w:rsid w:val="00F16391"/>
    <w:rsid w:val="00F34715"/>
    <w:rsid w:val="00F35D2F"/>
    <w:rsid w:val="00F422F4"/>
    <w:rsid w:val="00F432E0"/>
    <w:rsid w:val="00F43AAB"/>
    <w:rsid w:val="00F758A9"/>
    <w:rsid w:val="00F768A3"/>
    <w:rsid w:val="00FA6690"/>
    <w:rsid w:val="00FA67F9"/>
    <w:rsid w:val="00FE08E7"/>
    <w:rsid w:val="00FE1179"/>
    <w:rsid w:val="00FF2D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4FB8F0B"/>
  <w15:docId w15:val="{A2AECEDB-028A-4B9F-97B7-697DA6F068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uiPriority w:val="9"/>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43335D"/>
    <w:pPr>
      <w:tabs>
        <w:tab w:val="right" w:leader="dot" w:pos="9720"/>
      </w:tabs>
      <w:spacing w:before="240"/>
    </w:pPr>
    <w:rPr>
      <w:rFonts w:ascii="Arial" w:eastAsia="Calibri" w:hAnsi="Arial" w:cs="Arial"/>
      <w:b/>
      <w:bCs/>
      <w:caps/>
      <w:noProof/>
      <w:sz w:val="20"/>
      <w:szCs w:val="20"/>
    </w:rPr>
  </w:style>
  <w:style w:type="paragraph" w:styleId="22">
    <w:name w:val="toc 2"/>
    <w:basedOn w:val="a0"/>
    <w:next w:val="a0"/>
    <w:autoRedefine/>
    <w:uiPriority w:val="39"/>
    <w:rsid w:val="0043335D"/>
    <w:pPr>
      <w:tabs>
        <w:tab w:val="right" w:leader="dot" w:pos="9628"/>
      </w:tabs>
      <w:spacing w:before="240"/>
    </w:pPr>
    <w:rPr>
      <w:rFonts w:eastAsia="Calibri"/>
      <w:b/>
      <w:bCs/>
      <w:caps/>
      <w:noProof/>
      <w:sz w:val="18"/>
      <w:szCs w:val="18"/>
    </w:rPr>
  </w:style>
  <w:style w:type="paragraph" w:styleId="31">
    <w:name w:val="toc 3"/>
    <w:basedOn w:val="a0"/>
    <w:next w:val="a0"/>
    <w:autoRedefine/>
    <w:semiHidden/>
    <w:rsid w:val="00E70701"/>
    <w:pPr>
      <w:ind w:left="240"/>
    </w:pPr>
    <w:rPr>
      <w:rFonts w:eastAsia="Calibri"/>
      <w:sz w:val="20"/>
      <w:szCs w:val="20"/>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semiHidden/>
    <w:rsid w:val="00E70701"/>
    <w:rPr>
      <w:rFonts w:eastAsia="Calibri"/>
      <w:sz w:val="20"/>
      <w:szCs w:val="20"/>
    </w:rPr>
  </w:style>
  <w:style w:type="character" w:customStyle="1" w:styleId="af">
    <w:name w:val="Текст примечания Знак"/>
    <w:basedOn w:val="a1"/>
    <w:link w:val="ae"/>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
    <w:basedOn w:val="a0"/>
    <w:link w:val="aff1"/>
    <w:uiPriority w:val="34"/>
    <w:qFormat/>
    <w:rsid w:val="00460AB8"/>
    <w:pPr>
      <w:ind w:left="720"/>
      <w:contextualSpacing/>
    </w:pPr>
  </w:style>
  <w:style w:type="paragraph" w:customStyle="1" w:styleId="aff2">
    <w:name w:val="М_ТитулНаименование"/>
    <w:basedOn w:val="a0"/>
    <w:qFormat/>
    <w:rsid w:val="00B056F9"/>
    <w:pPr>
      <w:spacing w:before="240"/>
    </w:pPr>
    <w:rPr>
      <w:rFonts w:ascii="Arial" w:eastAsia="Calibri" w:hAnsi="Arial" w:cs="Arial"/>
      <w:b/>
      <w:caps/>
      <w:spacing w:val="-4"/>
      <w:lang w:eastAsia="ru-RU"/>
    </w:rPr>
  </w:style>
  <w:style w:type="paragraph" w:customStyle="1" w:styleId="aff3">
    <w:name w:val="М_Обычный"/>
    <w:basedOn w:val="a0"/>
    <w:qFormat/>
    <w:rsid w:val="00ED43E6"/>
    <w:pPr>
      <w:jc w:val="both"/>
    </w:pPr>
    <w:rPr>
      <w:rFonts w:eastAsia="Calibri"/>
      <w:szCs w:val="22"/>
      <w:lang w:eastAsia="ru-RU"/>
    </w:rPr>
  </w:style>
  <w:style w:type="paragraph" w:customStyle="1" w:styleId="16">
    <w:name w:val="М_СписокМарк_Уровень 1"/>
    <w:basedOn w:val="a0"/>
    <w:qFormat/>
    <w:rsid w:val="00392BD2"/>
    <w:pPr>
      <w:tabs>
        <w:tab w:val="left" w:pos="540"/>
        <w:tab w:val="num" w:pos="720"/>
      </w:tabs>
      <w:spacing w:before="120"/>
      <w:ind w:left="720" w:hanging="360"/>
      <w:jc w:val="both"/>
    </w:pPr>
    <w:rPr>
      <w:rFonts w:eastAsia="Calibri"/>
      <w:bCs/>
      <w:szCs w:val="22"/>
      <w:lang w:eastAsia="ru-RU"/>
    </w:rPr>
  </w:style>
  <w:style w:type="paragraph" w:customStyle="1" w:styleId="s13">
    <w:name w:val="s_13"/>
    <w:basedOn w:val="a0"/>
    <w:rsid w:val="00BD58A0"/>
    <w:pPr>
      <w:ind w:firstLine="720"/>
    </w:pPr>
    <w:rPr>
      <w:sz w:val="16"/>
      <w:szCs w:val="16"/>
      <w:lang w:eastAsia="ru-RU"/>
    </w:rPr>
  </w:style>
  <w:style w:type="character" w:customStyle="1" w:styleId="aff4">
    <w:name w:val="М_Термин"/>
    <w:uiPriority w:val="1"/>
    <w:rsid w:val="00BD58A0"/>
    <w:rPr>
      <w:rFonts w:ascii="Arial" w:hAnsi="Arial" w:cs="Arial"/>
      <w:b/>
      <w:i/>
      <w:iCs/>
      <w:caps/>
      <w:smallCaps w:val="0"/>
      <w:strike w:val="0"/>
      <w:dstrike w:val="0"/>
      <w:vanish w:val="0"/>
      <w:sz w:val="20"/>
      <w:szCs w:val="20"/>
      <w:vertAlign w:val="baseline"/>
    </w:rPr>
  </w:style>
  <w:style w:type="character" w:customStyle="1" w:styleId="aff1">
    <w:name w:val="Абзац списка Знак"/>
    <w:aliases w:val="Bullet_IRAO Знак,List Paragraph Знак"/>
    <w:link w:val="aff0"/>
    <w:rsid w:val="00BB69A5"/>
    <w:rPr>
      <w:sz w:val="24"/>
      <w:szCs w:val="24"/>
    </w:rPr>
  </w:style>
  <w:style w:type="paragraph" w:customStyle="1" w:styleId="S2">
    <w:name w:val="S_Заголовок2_СписокН"/>
    <w:basedOn w:val="a0"/>
    <w:next w:val="S0"/>
    <w:autoRedefine/>
    <w:rsid w:val="005F0231"/>
    <w:pPr>
      <w:keepNext/>
      <w:numPr>
        <w:ilvl w:val="1"/>
        <w:numId w:val="8"/>
      </w:numPr>
      <w:tabs>
        <w:tab w:val="left" w:pos="567"/>
        <w:tab w:val="num" w:pos="1440"/>
      </w:tabs>
      <w:ind w:left="0" w:firstLine="0"/>
      <w:jc w:val="both"/>
      <w:outlineLvl w:val="1"/>
    </w:pPr>
    <w:rPr>
      <w:rFonts w:ascii="Arial" w:hAnsi="Arial"/>
      <w:b/>
      <w:caps/>
      <w:lang w:eastAsia="ru-RU"/>
    </w:rPr>
  </w:style>
  <w:style w:type="character" w:styleId="aff5">
    <w:name w:val="FollowedHyperlink"/>
    <w:basedOn w:val="a1"/>
    <w:uiPriority w:val="99"/>
    <w:semiHidden/>
    <w:unhideWhenUsed/>
    <w:rsid w:val="00CA7DF4"/>
    <w:rPr>
      <w:color w:val="800080" w:themeColor="followedHyperlink"/>
      <w:u w:val="single"/>
    </w:rPr>
  </w:style>
  <w:style w:type="paragraph" w:customStyle="1" w:styleId="S1">
    <w:name w:val="S_Заголовок1_Прил_СписокН"/>
    <w:basedOn w:val="S0"/>
    <w:next w:val="S0"/>
    <w:uiPriority w:val="99"/>
    <w:rsid w:val="0063184A"/>
    <w:pPr>
      <w:keepNext/>
      <w:pageBreakBefore/>
      <w:widowControl/>
      <w:numPr>
        <w:numId w:val="9"/>
      </w:numPr>
      <w:tabs>
        <w:tab w:val="clear" w:pos="360"/>
        <w:tab w:val="clear" w:pos="1690"/>
        <w:tab w:val="num" w:pos="720"/>
      </w:tabs>
      <w:spacing w:before="0"/>
      <w:ind w:left="720"/>
      <w:outlineLvl w:val="1"/>
    </w:pPr>
    <w:rPr>
      <w:rFonts w:ascii="Arial" w:eastAsia="Calibri" w:hAnsi="Arial"/>
      <w:b/>
      <w:caps/>
      <w:szCs w:val="20"/>
    </w:rPr>
  </w:style>
  <w:style w:type="paragraph" w:customStyle="1" w:styleId="S20">
    <w:name w:val="S_Заголовок2_Прил_СписокН"/>
    <w:basedOn w:val="S0"/>
    <w:next w:val="S0"/>
    <w:uiPriority w:val="99"/>
    <w:rsid w:val="0063184A"/>
    <w:pPr>
      <w:keepNext/>
      <w:keepLines/>
      <w:numPr>
        <w:ilvl w:val="2"/>
        <w:numId w:val="9"/>
      </w:numPr>
      <w:tabs>
        <w:tab w:val="clear" w:pos="1224"/>
        <w:tab w:val="clear" w:pos="1690"/>
        <w:tab w:val="left" w:pos="720"/>
        <w:tab w:val="num" w:pos="2160"/>
      </w:tabs>
      <w:spacing w:before="0"/>
      <w:ind w:left="2160" w:hanging="360"/>
      <w:jc w:val="left"/>
      <w:outlineLvl w:val="2"/>
    </w:pPr>
    <w:rPr>
      <w:rFonts w:ascii="Arial" w:eastAsia="Calibri" w:hAnsi="Arial"/>
      <w:b/>
      <w:caps/>
      <w:szCs w:val="20"/>
    </w:rPr>
  </w:style>
  <w:style w:type="paragraph" w:customStyle="1" w:styleId="211">
    <w:name w:val="Основной текст 21"/>
    <w:basedOn w:val="a0"/>
    <w:uiPriority w:val="99"/>
    <w:rsid w:val="0063184A"/>
    <w:pPr>
      <w:widowControl w:val="0"/>
    </w:pPr>
    <w:rPr>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8301893">
      <w:bodyDiv w:val="1"/>
      <w:marLeft w:val="0"/>
      <w:marRight w:val="0"/>
      <w:marTop w:val="0"/>
      <w:marBottom w:val="0"/>
      <w:divBdr>
        <w:top w:val="none" w:sz="0" w:space="0" w:color="auto"/>
        <w:left w:val="none" w:sz="0" w:space="0" w:color="auto"/>
        <w:bottom w:val="none" w:sz="0" w:space="0" w:color="auto"/>
        <w:right w:val="none" w:sz="0" w:space="0" w:color="auto"/>
      </w:divBdr>
    </w:div>
    <w:div w:id="1189569105">
      <w:bodyDiv w:val="1"/>
      <w:marLeft w:val="0"/>
      <w:marRight w:val="0"/>
      <w:marTop w:val="0"/>
      <w:marBottom w:val="0"/>
      <w:divBdr>
        <w:top w:val="none" w:sz="0" w:space="0" w:color="auto"/>
        <w:left w:val="none" w:sz="0" w:space="0" w:color="auto"/>
        <w:bottom w:val="none" w:sz="0" w:space="0" w:color="auto"/>
        <w:right w:val="none" w:sz="0" w:space="0" w:color="auto"/>
      </w:divBdr>
    </w:div>
    <w:div w:id="1519201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header" Target="header12.xm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lovarionline.ru/slovar_cherezvyichaynyih_situatsiy/page/informatsionnoe_obespechenie.1035/"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7.xml"/><Relationship Id="rId29"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8.xml"/><Relationship Id="rId5" Type="http://schemas.openxmlformats.org/officeDocument/2006/relationships/webSettings" Target="webSettings.xml"/><Relationship Id="rId15" Type="http://schemas.openxmlformats.org/officeDocument/2006/relationships/hyperlink" Target="http://base.garant.ru/10107960/2/" TargetMode="External"/><Relationship Id="rId23" Type="http://schemas.openxmlformats.org/officeDocument/2006/relationships/header" Target="header10.xml"/><Relationship Id="rId28" Type="http://schemas.openxmlformats.org/officeDocument/2006/relationships/header" Target="header14.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7.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base.garant.ru/10107960/2/" TargetMode="External"/><Relationship Id="rId22" Type="http://schemas.openxmlformats.org/officeDocument/2006/relationships/header" Target="header9.xml"/><Relationship Id="rId27" Type="http://schemas.openxmlformats.org/officeDocument/2006/relationships/header" Target="header13.xml"/><Relationship Id="rId30" Type="http://schemas.openxmlformats.org/officeDocument/2006/relationships/header" Target="header16.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5E571A-73C6-41D8-A499-E2564E7A68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6574</Words>
  <Characters>48782</Characters>
  <Application>Microsoft Office Word</Application>
  <DocSecurity>0</DocSecurity>
  <Lines>975</Lines>
  <Paragraphs>398</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54958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Ворс Ксения Владимировна</dc:creator>
  <cp:lastModifiedBy>Ворс Ксения Владимировна</cp:lastModifiedBy>
  <cp:revision>2</cp:revision>
  <cp:lastPrinted>2015-09-17T03:44:00Z</cp:lastPrinted>
  <dcterms:created xsi:type="dcterms:W3CDTF">2022-05-12T08:54:00Z</dcterms:created>
  <dcterms:modified xsi:type="dcterms:W3CDTF">2022-05-12T08:54:00Z</dcterms:modified>
</cp:coreProperties>
</file>